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F5B" w:rsidRDefault="00A17BA1" w:rsidP="00027F5B">
      <w:pPr>
        <w:rPr>
          <w:rFonts w:cs="AL-Mateen"/>
          <w:sz w:val="36"/>
          <w:szCs w:val="36"/>
          <w:rtl/>
          <w:lang w:eastAsia="en-US"/>
        </w:rPr>
      </w:pPr>
      <w:r>
        <w:rPr>
          <w:rFonts w:cs="AL-Mateen"/>
          <w:noProof/>
          <w:sz w:val="36"/>
          <w:szCs w:val="36"/>
          <w:rtl/>
          <w:lang w:eastAsia="en-US"/>
        </w:rPr>
        <w:pict>
          <v:shapetype id="_x0000_t202" coordsize="21600,21600" o:spt="202" path="m,l,21600r21600,l21600,xe">
            <v:stroke joinstyle="miter"/>
            <v:path gradientshapeok="t" o:connecttype="rect"/>
          </v:shapetype>
          <v:shape id="_x0000_s1033" type="#_x0000_t202" style="position:absolute;left:0;text-align:left;margin-left:-15.55pt;margin-top:676.35pt;width:472.9pt;height:30.35pt;z-index:251663360" stroked="f">
            <v:textbox>
              <w:txbxContent>
                <w:p w:rsidR="004016B8" w:rsidRDefault="004016B8"/>
              </w:txbxContent>
            </v:textbox>
            <w10:wrap anchorx="page"/>
          </v:shape>
        </w:pict>
      </w:r>
      <w:r>
        <w:rPr>
          <w:rFonts w:cs="AL-Mateen"/>
          <w:noProof/>
          <w:sz w:val="36"/>
          <w:szCs w:val="36"/>
          <w:rtl/>
          <w:lang w:eastAsia="en-US"/>
        </w:rPr>
        <w:pict>
          <v:shape id="_x0000_s1031" type="#_x0000_t202" style="position:absolute;left:0;text-align:left;margin-left:-15.55pt;margin-top:-37.6pt;width:472.9pt;height:30.35pt;z-index:251662336" stroked="f">
            <v:textbox>
              <w:txbxContent>
                <w:p w:rsidR="004016B8" w:rsidRDefault="004016B8"/>
              </w:txbxContent>
            </v:textbox>
            <w10:wrap anchorx="page"/>
          </v:shape>
        </w:pict>
      </w:r>
      <w:r>
        <w:rPr>
          <w:rFonts w:cs="AL-Mateen"/>
          <w:noProof/>
          <w:sz w:val="36"/>
          <w:szCs w:val="36"/>
          <w:rtl/>
          <w:lang w:eastAsia="en-US"/>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0" type="#_x0000_t65" style="position:absolute;left:0;text-align:left;margin-left:14.05pt;margin-top:14.45pt;width:396pt;height:657pt;z-index:251661312">
            <v:shadow on="t" color="black" opacity=".5" offset="-6pt,-6pt"/>
            <v:textbox>
              <w:txbxContent>
                <w:p w:rsidR="004016B8" w:rsidRDefault="004016B8" w:rsidP="00027F5B">
                  <w:pPr>
                    <w:spacing w:line="240" w:lineRule="atLeast"/>
                    <w:ind w:left="144" w:right="144"/>
                    <w:jc w:val="center"/>
                    <w:rPr>
                      <w:rFonts w:ascii="Arial" w:hAnsi="Arial"/>
                      <w:b/>
                      <w:bCs/>
                      <w:i/>
                      <w:iCs/>
                      <w:sz w:val="44"/>
                      <w:szCs w:val="44"/>
                      <w:rtl/>
                    </w:rPr>
                  </w:pPr>
                </w:p>
                <w:p w:rsidR="004016B8" w:rsidRDefault="004016B8" w:rsidP="00027F5B">
                  <w:pPr>
                    <w:spacing w:line="240" w:lineRule="atLeast"/>
                    <w:ind w:left="144" w:right="144"/>
                    <w:jc w:val="center"/>
                    <w:rPr>
                      <w:rFonts w:ascii="Arial" w:hAnsi="Arial"/>
                      <w:b/>
                      <w:bCs/>
                      <w:i/>
                      <w:iCs/>
                      <w:sz w:val="44"/>
                      <w:szCs w:val="44"/>
                      <w:rtl/>
                    </w:rPr>
                  </w:pPr>
                </w:p>
                <w:p w:rsidR="004016B8" w:rsidRDefault="004016B8" w:rsidP="00027F5B">
                  <w:pPr>
                    <w:spacing w:line="240" w:lineRule="atLeast"/>
                    <w:ind w:left="144" w:right="144"/>
                    <w:jc w:val="center"/>
                    <w:rPr>
                      <w:rFonts w:ascii="Arial" w:hAnsi="Arial"/>
                      <w:b/>
                      <w:bCs/>
                      <w:i/>
                      <w:iCs/>
                      <w:sz w:val="44"/>
                      <w:szCs w:val="44"/>
                      <w:rtl/>
                    </w:rPr>
                  </w:pPr>
                </w:p>
                <w:p w:rsidR="004016B8" w:rsidRDefault="004016B8" w:rsidP="00027F5B">
                  <w:pPr>
                    <w:spacing w:line="240" w:lineRule="atLeast"/>
                    <w:ind w:left="144" w:right="144"/>
                    <w:jc w:val="center"/>
                    <w:rPr>
                      <w:rFonts w:ascii="Arial" w:hAnsi="Arial"/>
                      <w:b/>
                      <w:bCs/>
                      <w:i/>
                      <w:iCs/>
                      <w:sz w:val="44"/>
                      <w:szCs w:val="44"/>
                      <w:rtl/>
                    </w:rPr>
                  </w:pPr>
                </w:p>
                <w:p w:rsidR="004016B8" w:rsidRPr="00C61AD7" w:rsidRDefault="004016B8" w:rsidP="008A36F5">
                  <w:pPr>
                    <w:spacing w:line="240" w:lineRule="atLeast"/>
                    <w:ind w:left="144" w:right="144"/>
                    <w:jc w:val="center"/>
                    <w:rPr>
                      <w:rFonts w:ascii="Arial" w:hAnsi="Arial"/>
                      <w:b/>
                      <w:bCs/>
                      <w:i/>
                      <w:iCs/>
                      <w:sz w:val="44"/>
                      <w:szCs w:val="44"/>
                      <w:rtl/>
                    </w:rPr>
                  </w:pPr>
                  <w:r>
                    <w:rPr>
                      <w:rFonts w:ascii="Arial" w:hAnsi="Arial" w:hint="cs"/>
                      <w:b/>
                      <w:bCs/>
                      <w:i/>
                      <w:iCs/>
                      <w:sz w:val="44"/>
                      <w:szCs w:val="44"/>
                      <w:rtl/>
                    </w:rPr>
                    <w:t>الفصل الثالث</w:t>
                  </w:r>
                </w:p>
                <w:p w:rsidR="004016B8" w:rsidRPr="008A36F5" w:rsidRDefault="004016B8" w:rsidP="008A36F5">
                  <w:pPr>
                    <w:spacing w:line="240" w:lineRule="atLeast"/>
                    <w:ind w:right="144"/>
                    <w:jc w:val="center"/>
                    <w:rPr>
                      <w:rFonts w:ascii="Arial" w:hAnsi="Arial" w:cs="AL-Mateen"/>
                      <w:sz w:val="48"/>
                      <w:szCs w:val="48"/>
                      <w:rtl/>
                    </w:rPr>
                  </w:pPr>
                  <w:r w:rsidRPr="008A36F5">
                    <w:rPr>
                      <w:rFonts w:ascii="Arial" w:hAnsi="Arial" w:cs="AL-Mateen" w:hint="cs"/>
                      <w:sz w:val="48"/>
                      <w:szCs w:val="48"/>
                      <w:rtl/>
                    </w:rPr>
                    <w:t xml:space="preserve">أحكــام المنفصــل في الأطعمة والذبائح </w:t>
                  </w:r>
                  <w:r w:rsidR="00F22905">
                    <w:rPr>
                      <w:rFonts w:ascii="Arial" w:hAnsi="Arial" w:cs="AL-Mateen" w:hint="cs"/>
                      <w:sz w:val="48"/>
                      <w:szCs w:val="48"/>
                      <w:rtl/>
                    </w:rPr>
                    <w:t>و</w:t>
                  </w:r>
                  <w:r w:rsidRPr="008A36F5">
                    <w:rPr>
                      <w:rFonts w:ascii="Arial" w:hAnsi="Arial" w:cs="AL-Mateen" w:hint="cs"/>
                      <w:sz w:val="48"/>
                      <w:szCs w:val="48"/>
                      <w:rtl/>
                    </w:rPr>
                    <w:t>الأ</w:t>
                  </w:r>
                  <w:r>
                    <w:rPr>
                      <w:rFonts w:ascii="Arial" w:hAnsi="Arial" w:cs="AL-Mateen" w:hint="cs"/>
                      <w:sz w:val="48"/>
                      <w:szCs w:val="48"/>
                      <w:rtl/>
                    </w:rPr>
                    <w:t>يم</w:t>
                  </w:r>
                  <w:r w:rsidRPr="008A36F5">
                    <w:rPr>
                      <w:rFonts w:ascii="Arial" w:hAnsi="Arial" w:cs="AL-Mateen" w:hint="cs"/>
                      <w:sz w:val="48"/>
                      <w:szCs w:val="48"/>
                      <w:rtl/>
                    </w:rPr>
                    <w:t>ان والقضاء</w:t>
                  </w:r>
                </w:p>
                <w:p w:rsidR="004016B8" w:rsidRPr="00D25652" w:rsidRDefault="004016B8" w:rsidP="00027F5B">
                  <w:pPr>
                    <w:spacing w:before="360" w:line="240" w:lineRule="atLeast"/>
                    <w:ind w:left="1143" w:right="144"/>
                    <w:jc w:val="both"/>
                    <w:rPr>
                      <w:rFonts w:ascii="Arial" w:hAnsi="Arial"/>
                      <w:b/>
                      <w:bCs/>
                      <w:sz w:val="46"/>
                      <w:szCs w:val="46"/>
                    </w:rPr>
                  </w:pPr>
                  <w:r>
                    <w:rPr>
                      <w:rFonts w:ascii="Arial" w:hAnsi="Arial" w:hint="cs"/>
                      <w:b/>
                      <w:bCs/>
                      <w:sz w:val="46"/>
                      <w:szCs w:val="46"/>
                      <w:rtl/>
                    </w:rPr>
                    <w:t>وفيه مبحثان:</w:t>
                  </w:r>
                </w:p>
                <w:p w:rsidR="004016B8" w:rsidRDefault="004016B8" w:rsidP="008A36F5">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الأول: أحكام المنفصل في الأطعمة والذبائح.</w:t>
                  </w:r>
                </w:p>
                <w:p w:rsidR="004016B8" w:rsidRDefault="004016B8" w:rsidP="008A36F5">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الثاني: أحكام المنفصل في الأيمان والقضاء.</w:t>
                  </w:r>
                </w:p>
                <w:p w:rsidR="004016B8" w:rsidRDefault="004016B8" w:rsidP="00027F5B"/>
              </w:txbxContent>
            </v:textbox>
            <w10:wrap anchorx="page"/>
          </v:shape>
        </w:pict>
      </w:r>
      <w:r w:rsidR="00027F5B">
        <w:rPr>
          <w:rFonts w:cs="AL-Mateen"/>
          <w:sz w:val="36"/>
          <w:szCs w:val="36"/>
          <w:rtl/>
          <w:lang w:eastAsia="en-US"/>
        </w:rPr>
        <w:br w:type="page"/>
      </w:r>
    </w:p>
    <w:p w:rsidR="00027F5B" w:rsidRPr="0020752E" w:rsidRDefault="00027F5B" w:rsidP="00027F5B">
      <w:pPr>
        <w:widowControl w:val="0"/>
        <w:spacing w:before="100" w:after="60" w:line="560" w:lineRule="exact"/>
        <w:ind w:hanging="2"/>
        <w:jc w:val="center"/>
        <w:rPr>
          <w:b/>
          <w:bCs/>
          <w:i/>
          <w:iCs/>
          <w:sz w:val="36"/>
          <w:szCs w:val="36"/>
          <w:rtl/>
          <w:lang w:eastAsia="en-US"/>
        </w:rPr>
      </w:pPr>
      <w:r w:rsidRPr="0020752E">
        <w:rPr>
          <w:rFonts w:hint="cs"/>
          <w:b/>
          <w:bCs/>
          <w:i/>
          <w:iCs/>
          <w:sz w:val="36"/>
          <w:szCs w:val="36"/>
          <w:rtl/>
          <w:lang w:eastAsia="en-US"/>
        </w:rPr>
        <w:lastRenderedPageBreak/>
        <w:t xml:space="preserve">المبحث </w:t>
      </w:r>
      <w:r>
        <w:rPr>
          <w:rFonts w:hint="cs"/>
          <w:b/>
          <w:bCs/>
          <w:i/>
          <w:iCs/>
          <w:sz w:val="36"/>
          <w:szCs w:val="36"/>
          <w:rtl/>
          <w:lang w:eastAsia="en-US"/>
        </w:rPr>
        <w:t>الأول</w:t>
      </w:r>
    </w:p>
    <w:p w:rsidR="00027F5B" w:rsidRPr="0020752E" w:rsidRDefault="00027F5B" w:rsidP="008A36F5">
      <w:pPr>
        <w:widowControl w:val="0"/>
        <w:spacing w:before="100" w:after="360" w:line="560" w:lineRule="exact"/>
        <w:ind w:hanging="2"/>
        <w:jc w:val="center"/>
        <w:rPr>
          <w:rFonts w:cs="AL-Mateen"/>
          <w:sz w:val="36"/>
          <w:szCs w:val="36"/>
          <w:rtl/>
          <w:lang w:eastAsia="en-US"/>
        </w:rPr>
      </w:pPr>
      <w:r w:rsidRPr="0020752E">
        <w:rPr>
          <w:rFonts w:cs="AL-Mateen" w:hint="cs"/>
          <w:sz w:val="36"/>
          <w:szCs w:val="36"/>
          <w:rtl/>
          <w:lang w:eastAsia="en-US"/>
        </w:rPr>
        <w:t xml:space="preserve">أحكام المنفصل في </w:t>
      </w:r>
      <w:r w:rsidR="008A36F5">
        <w:rPr>
          <w:rFonts w:cs="AL-Mateen" w:hint="cs"/>
          <w:sz w:val="36"/>
          <w:szCs w:val="36"/>
          <w:rtl/>
          <w:lang w:eastAsia="en-US"/>
        </w:rPr>
        <w:t>الأطعمة والذبائح</w:t>
      </w:r>
    </w:p>
    <w:p w:rsidR="00027F5B" w:rsidRPr="00F22905" w:rsidRDefault="00027F5B" w:rsidP="008A36F5">
      <w:pPr>
        <w:widowControl w:val="0"/>
        <w:spacing w:before="100" w:after="60" w:line="560" w:lineRule="exact"/>
        <w:ind w:hanging="2"/>
        <w:jc w:val="lowKashida"/>
        <w:rPr>
          <w:b/>
          <w:bCs/>
          <w:sz w:val="36"/>
          <w:szCs w:val="36"/>
          <w:rtl/>
          <w:lang w:eastAsia="en-US"/>
        </w:rPr>
      </w:pPr>
      <w:r w:rsidRPr="00F22905">
        <w:rPr>
          <w:rFonts w:hint="cs"/>
          <w:b/>
          <w:bCs/>
          <w:sz w:val="36"/>
          <w:szCs w:val="36"/>
          <w:rtl/>
          <w:lang w:eastAsia="en-US"/>
        </w:rPr>
        <w:t xml:space="preserve">وفيه </w:t>
      </w:r>
      <w:r w:rsidR="008A36F5" w:rsidRPr="00F22905">
        <w:rPr>
          <w:rFonts w:hint="cs"/>
          <w:b/>
          <w:bCs/>
          <w:sz w:val="36"/>
          <w:szCs w:val="36"/>
          <w:rtl/>
          <w:lang w:eastAsia="en-US"/>
        </w:rPr>
        <w:t>مطلبان</w:t>
      </w:r>
      <w:r w:rsidRPr="00F22905">
        <w:rPr>
          <w:rFonts w:hint="cs"/>
          <w:b/>
          <w:bCs/>
          <w:sz w:val="36"/>
          <w:szCs w:val="36"/>
          <w:rtl/>
          <w:lang w:eastAsia="en-US"/>
        </w:rPr>
        <w:t>:</w:t>
      </w:r>
    </w:p>
    <w:p w:rsidR="00027F5B" w:rsidRPr="0020752E" w:rsidRDefault="00027F5B" w:rsidP="00F22905">
      <w:pPr>
        <w:widowControl w:val="0"/>
        <w:spacing w:before="100" w:after="60" w:line="540" w:lineRule="exact"/>
        <w:ind w:hanging="2"/>
        <w:jc w:val="lowKashida"/>
        <w:rPr>
          <w:rFonts w:cs="AL-Mateen"/>
          <w:sz w:val="36"/>
          <w:szCs w:val="36"/>
          <w:rtl/>
          <w:lang w:eastAsia="en-US"/>
        </w:rPr>
      </w:pPr>
      <w:r w:rsidRPr="0020752E">
        <w:rPr>
          <w:rFonts w:cs="AL-Mateen" w:hint="cs"/>
          <w:sz w:val="36"/>
          <w:szCs w:val="36"/>
          <w:rtl/>
          <w:lang w:eastAsia="en-US"/>
        </w:rPr>
        <w:t xml:space="preserve">المطلب الأول: </w:t>
      </w:r>
      <w:r w:rsidR="008A36F5">
        <w:rPr>
          <w:rFonts w:cs="AL-Mateen" w:hint="cs"/>
          <w:sz w:val="36"/>
          <w:szCs w:val="36"/>
          <w:rtl/>
          <w:lang w:eastAsia="en-US"/>
        </w:rPr>
        <w:t xml:space="preserve">أكل المنفصل من الميتة </w:t>
      </w:r>
      <w:r w:rsidR="008A36F5" w:rsidRPr="008A36F5">
        <w:rPr>
          <w:rFonts w:hint="cs"/>
          <w:sz w:val="36"/>
          <w:szCs w:val="36"/>
          <w:vertAlign w:val="superscript"/>
          <w:rtl/>
          <w:lang w:eastAsia="en-US"/>
        </w:rPr>
        <w:t>(</w:t>
      </w:r>
      <w:r w:rsidR="008A36F5" w:rsidRPr="008A36F5">
        <w:rPr>
          <w:rStyle w:val="a4"/>
          <w:sz w:val="36"/>
          <w:szCs w:val="36"/>
          <w:rtl/>
          <w:lang w:eastAsia="en-US"/>
        </w:rPr>
        <w:footnoteReference w:id="3"/>
      </w:r>
      <w:r w:rsidR="008A36F5" w:rsidRPr="008A36F5">
        <w:rPr>
          <w:rFonts w:hint="cs"/>
          <w:sz w:val="36"/>
          <w:szCs w:val="36"/>
          <w:vertAlign w:val="superscript"/>
          <w:rtl/>
          <w:lang w:eastAsia="en-US"/>
        </w:rPr>
        <w:t>)</w:t>
      </w:r>
      <w:r w:rsidR="008A36F5">
        <w:rPr>
          <w:rFonts w:cs="AL-Mateen" w:hint="cs"/>
          <w:sz w:val="36"/>
          <w:szCs w:val="36"/>
          <w:rtl/>
          <w:lang w:eastAsia="en-US"/>
        </w:rPr>
        <w:t xml:space="preserve"> </w:t>
      </w:r>
      <w:r>
        <w:rPr>
          <w:rFonts w:cs="AL-Mateen" w:hint="cs"/>
          <w:sz w:val="36"/>
          <w:szCs w:val="36"/>
          <w:rtl/>
          <w:lang w:eastAsia="en-US"/>
        </w:rPr>
        <w:t>:</w:t>
      </w:r>
    </w:p>
    <w:p w:rsidR="007C3959" w:rsidRDefault="008A36F5" w:rsidP="00F22905">
      <w:pPr>
        <w:widowControl w:val="0"/>
        <w:spacing w:before="100" w:after="60" w:line="540" w:lineRule="exact"/>
        <w:ind w:firstLine="567"/>
        <w:jc w:val="both"/>
        <w:rPr>
          <w:sz w:val="36"/>
          <w:szCs w:val="36"/>
          <w:rtl/>
          <w:lang w:eastAsia="en-US"/>
        </w:rPr>
      </w:pPr>
      <w:r>
        <w:rPr>
          <w:rFonts w:hint="cs"/>
          <w:sz w:val="36"/>
          <w:szCs w:val="36"/>
          <w:rtl/>
          <w:lang w:eastAsia="en-US"/>
        </w:rPr>
        <w:t xml:space="preserve">أجمع العلماء </w:t>
      </w:r>
      <w:r w:rsidRPr="008A36F5">
        <w:rPr>
          <w:rFonts w:hint="cs"/>
          <w:sz w:val="36"/>
          <w:szCs w:val="36"/>
          <w:vertAlign w:val="superscript"/>
          <w:rtl/>
          <w:lang w:eastAsia="en-US"/>
        </w:rPr>
        <w:t>(</w:t>
      </w:r>
      <w:r w:rsidRPr="008A36F5">
        <w:rPr>
          <w:rStyle w:val="a4"/>
          <w:sz w:val="36"/>
          <w:szCs w:val="36"/>
          <w:rtl/>
          <w:lang w:eastAsia="en-US"/>
        </w:rPr>
        <w:footnoteReference w:id="4"/>
      </w:r>
      <w:r w:rsidRPr="008A36F5">
        <w:rPr>
          <w:rFonts w:hint="cs"/>
          <w:sz w:val="36"/>
          <w:szCs w:val="36"/>
          <w:vertAlign w:val="superscript"/>
          <w:rtl/>
          <w:lang w:eastAsia="en-US"/>
        </w:rPr>
        <w:t>)</w:t>
      </w:r>
      <w:r>
        <w:rPr>
          <w:rFonts w:hint="cs"/>
          <w:sz w:val="36"/>
          <w:szCs w:val="36"/>
          <w:rtl/>
          <w:lang w:eastAsia="en-US"/>
        </w:rPr>
        <w:t xml:space="preserve"> على تحريم أكل أي جزء من أجزاء الميتة المأكول لحمها </w:t>
      </w:r>
      <w:r w:rsidR="00F22905">
        <w:rPr>
          <w:rFonts w:hint="cs"/>
          <w:sz w:val="36"/>
          <w:szCs w:val="36"/>
          <w:rtl/>
          <w:lang w:eastAsia="en-US"/>
        </w:rPr>
        <w:t>حال حياتها وغير المأكول، وعلى إ</w:t>
      </w:r>
      <w:r>
        <w:rPr>
          <w:rFonts w:hint="cs"/>
          <w:sz w:val="36"/>
          <w:szCs w:val="36"/>
          <w:rtl/>
          <w:lang w:eastAsia="en-US"/>
        </w:rPr>
        <w:t>باحة أكلها عند الضرورة بقدر ما يسد الرمق.</w:t>
      </w:r>
    </w:p>
    <w:p w:rsidR="008A36F5" w:rsidRPr="008A36F5" w:rsidRDefault="008A36F5" w:rsidP="00F22905">
      <w:pPr>
        <w:widowControl w:val="0"/>
        <w:spacing w:before="100" w:after="60" w:line="540" w:lineRule="exact"/>
        <w:ind w:firstLine="567"/>
        <w:jc w:val="both"/>
        <w:rPr>
          <w:b/>
          <w:bCs/>
          <w:sz w:val="36"/>
          <w:szCs w:val="36"/>
          <w:rtl/>
          <w:lang w:eastAsia="en-US"/>
        </w:rPr>
      </w:pPr>
      <w:r w:rsidRPr="008A36F5">
        <w:rPr>
          <w:rFonts w:hint="cs"/>
          <w:b/>
          <w:bCs/>
          <w:sz w:val="36"/>
          <w:szCs w:val="36"/>
          <w:rtl/>
          <w:lang w:eastAsia="en-US"/>
        </w:rPr>
        <w:t>واستدلوا:</w:t>
      </w:r>
    </w:p>
    <w:p w:rsidR="008A36F5" w:rsidRDefault="00F22905" w:rsidP="00F22905">
      <w:pPr>
        <w:widowControl w:val="0"/>
        <w:spacing w:before="100" w:after="60" w:line="540" w:lineRule="exact"/>
        <w:ind w:firstLine="567"/>
        <w:jc w:val="both"/>
        <w:rPr>
          <w:sz w:val="36"/>
          <w:szCs w:val="36"/>
          <w:rtl/>
          <w:lang w:eastAsia="en-US"/>
        </w:rPr>
      </w:pPr>
      <w:r>
        <w:rPr>
          <w:rFonts w:hint="cs"/>
          <w:sz w:val="36"/>
          <w:szCs w:val="36"/>
          <w:rtl/>
          <w:lang w:eastAsia="en-US"/>
        </w:rPr>
        <w:t>بقول الله</w:t>
      </w:r>
      <w:r w:rsidR="008A36F5">
        <w:rPr>
          <w:rFonts w:hint="cs"/>
          <w:sz w:val="36"/>
          <w:szCs w:val="36"/>
          <w:rtl/>
          <w:lang w:eastAsia="en-US"/>
        </w:rPr>
        <w:t xml:space="preserve"> تعالى:</w:t>
      </w:r>
      <w:r w:rsidR="004016B8">
        <w:rPr>
          <w:rFonts w:hint="cs"/>
          <w:sz w:val="36"/>
          <w:szCs w:val="36"/>
          <w:rtl/>
          <w:lang w:eastAsia="en-US"/>
        </w:rPr>
        <w:t xml:space="preserve"> </w:t>
      </w:r>
      <w:r w:rsidR="004016B8" w:rsidRPr="004016B8">
        <w:rPr>
          <w:rFonts w:hint="cs"/>
          <w:sz w:val="26"/>
          <w:szCs w:val="26"/>
          <w:lang w:eastAsia="en-US"/>
        </w:rPr>
        <w:sym w:font="HQPB2" w:char="F0E2"/>
      </w:r>
      <w:r w:rsidR="004016B8" w:rsidRPr="004016B8">
        <w:rPr>
          <w:sz w:val="26"/>
          <w:szCs w:val="26"/>
          <w:rtl/>
          <w:lang w:eastAsia="en-US"/>
        </w:rPr>
        <w:t xml:space="preserve"> </w:t>
      </w:r>
      <w:r w:rsidR="004016B8" w:rsidRPr="004016B8">
        <w:rPr>
          <w:sz w:val="26"/>
          <w:szCs w:val="26"/>
          <w:lang w:eastAsia="en-US"/>
        </w:rPr>
        <w:sym w:font="HQPB1" w:char="F024"/>
      </w:r>
      <w:r w:rsidR="004016B8" w:rsidRPr="004016B8">
        <w:rPr>
          <w:sz w:val="26"/>
          <w:szCs w:val="26"/>
          <w:lang w:eastAsia="en-US"/>
        </w:rPr>
        <w:sym w:font="HQPB5" w:char="F079"/>
      </w:r>
      <w:r w:rsidR="004016B8" w:rsidRPr="004016B8">
        <w:rPr>
          <w:sz w:val="26"/>
          <w:szCs w:val="26"/>
          <w:lang w:eastAsia="en-US"/>
        </w:rPr>
        <w:sym w:font="HQPB2" w:char="F04A"/>
      </w:r>
      <w:r w:rsidR="004016B8" w:rsidRPr="004016B8">
        <w:rPr>
          <w:sz w:val="26"/>
          <w:szCs w:val="26"/>
          <w:lang w:eastAsia="en-US"/>
        </w:rPr>
        <w:sym w:font="HQPB4" w:char="F0AF"/>
      </w:r>
      <w:r w:rsidR="004016B8" w:rsidRPr="004016B8">
        <w:rPr>
          <w:sz w:val="26"/>
          <w:szCs w:val="26"/>
          <w:lang w:eastAsia="en-US"/>
        </w:rPr>
        <w:sym w:font="HQPB2" w:char="F052"/>
      </w:r>
      <w:r w:rsidR="004016B8" w:rsidRPr="004016B8">
        <w:rPr>
          <w:sz w:val="26"/>
          <w:szCs w:val="26"/>
          <w:lang w:eastAsia="en-US"/>
        </w:rPr>
        <w:sym w:font="HQPB4" w:char="F0CE"/>
      </w:r>
      <w:r w:rsidR="004016B8" w:rsidRPr="004016B8">
        <w:rPr>
          <w:sz w:val="26"/>
          <w:szCs w:val="26"/>
          <w:lang w:eastAsia="en-US"/>
        </w:rPr>
        <w:sym w:font="HQPB1" w:char="F029"/>
      </w:r>
      <w:r w:rsidR="004016B8" w:rsidRPr="004016B8">
        <w:rPr>
          <w:sz w:val="26"/>
          <w:szCs w:val="26"/>
          <w:rtl/>
          <w:lang w:eastAsia="en-US"/>
        </w:rPr>
        <w:t xml:space="preserve"> </w:t>
      </w:r>
      <w:r w:rsidR="004016B8" w:rsidRPr="004016B8">
        <w:rPr>
          <w:sz w:val="26"/>
          <w:szCs w:val="26"/>
          <w:lang w:eastAsia="en-US"/>
        </w:rPr>
        <w:sym w:font="HQPB5" w:char="F074"/>
      </w:r>
      <w:r w:rsidR="004016B8" w:rsidRPr="004016B8">
        <w:rPr>
          <w:sz w:val="26"/>
          <w:szCs w:val="26"/>
          <w:lang w:eastAsia="en-US"/>
        </w:rPr>
        <w:sym w:font="HQPB2" w:char="F050"/>
      </w:r>
      <w:r w:rsidR="004016B8" w:rsidRPr="004016B8">
        <w:rPr>
          <w:sz w:val="26"/>
          <w:szCs w:val="26"/>
          <w:lang w:eastAsia="en-US"/>
        </w:rPr>
        <w:sym w:font="HQPB4" w:char="F0A7"/>
      </w:r>
      <w:r w:rsidR="004016B8" w:rsidRPr="004016B8">
        <w:rPr>
          <w:sz w:val="26"/>
          <w:szCs w:val="26"/>
          <w:lang w:eastAsia="en-US"/>
        </w:rPr>
        <w:sym w:font="HQPB1" w:char="F08D"/>
      </w:r>
      <w:r w:rsidR="004016B8" w:rsidRPr="004016B8">
        <w:rPr>
          <w:sz w:val="26"/>
          <w:szCs w:val="26"/>
          <w:lang w:eastAsia="en-US"/>
        </w:rPr>
        <w:sym w:font="HQPB5" w:char="F079"/>
      </w:r>
      <w:r w:rsidR="004016B8" w:rsidRPr="004016B8">
        <w:rPr>
          <w:sz w:val="26"/>
          <w:szCs w:val="26"/>
          <w:lang w:eastAsia="en-US"/>
        </w:rPr>
        <w:sym w:font="HQPB1" w:char="F06D"/>
      </w:r>
      <w:r w:rsidR="004016B8" w:rsidRPr="004016B8">
        <w:rPr>
          <w:sz w:val="26"/>
          <w:szCs w:val="26"/>
          <w:rtl/>
          <w:lang w:eastAsia="en-US"/>
        </w:rPr>
        <w:t xml:space="preserve"> </w:t>
      </w:r>
      <w:r w:rsidR="004016B8" w:rsidRPr="004016B8">
        <w:rPr>
          <w:sz w:val="26"/>
          <w:szCs w:val="26"/>
          <w:lang w:eastAsia="en-US"/>
        </w:rPr>
        <w:sym w:font="HQPB4" w:char="F0E3"/>
      </w:r>
      <w:r w:rsidR="004016B8" w:rsidRPr="004016B8">
        <w:rPr>
          <w:sz w:val="26"/>
          <w:szCs w:val="26"/>
          <w:lang w:eastAsia="en-US"/>
        </w:rPr>
        <w:sym w:font="HQPB2" w:char="F04E"/>
      </w:r>
      <w:r w:rsidR="004016B8" w:rsidRPr="004016B8">
        <w:rPr>
          <w:sz w:val="26"/>
          <w:szCs w:val="26"/>
          <w:lang w:eastAsia="en-US"/>
        </w:rPr>
        <w:sym w:font="HQPB4" w:char="F0E0"/>
      </w:r>
      <w:r w:rsidR="004016B8" w:rsidRPr="004016B8">
        <w:rPr>
          <w:sz w:val="26"/>
          <w:szCs w:val="26"/>
          <w:lang w:eastAsia="en-US"/>
        </w:rPr>
        <w:sym w:font="HQPB2" w:char="F036"/>
      </w:r>
      <w:r w:rsidR="004016B8" w:rsidRPr="004016B8">
        <w:rPr>
          <w:sz w:val="26"/>
          <w:szCs w:val="26"/>
          <w:lang w:eastAsia="en-US"/>
        </w:rPr>
        <w:sym w:font="HQPB4" w:char="F0F8"/>
      </w:r>
      <w:r w:rsidR="004016B8" w:rsidRPr="004016B8">
        <w:rPr>
          <w:sz w:val="26"/>
          <w:szCs w:val="26"/>
          <w:lang w:eastAsia="en-US"/>
        </w:rPr>
        <w:sym w:font="HQPB2" w:char="F08B"/>
      </w:r>
      <w:r w:rsidR="004016B8" w:rsidRPr="004016B8">
        <w:rPr>
          <w:sz w:val="26"/>
          <w:szCs w:val="26"/>
          <w:lang w:eastAsia="en-US"/>
        </w:rPr>
        <w:sym w:font="HQPB5" w:char="F06E"/>
      </w:r>
      <w:r w:rsidR="004016B8" w:rsidRPr="004016B8">
        <w:rPr>
          <w:sz w:val="26"/>
          <w:szCs w:val="26"/>
          <w:lang w:eastAsia="en-US"/>
        </w:rPr>
        <w:sym w:font="HQPB2" w:char="F03D"/>
      </w:r>
      <w:r w:rsidR="004016B8" w:rsidRPr="004016B8">
        <w:rPr>
          <w:sz w:val="26"/>
          <w:szCs w:val="26"/>
          <w:lang w:eastAsia="en-US"/>
        </w:rPr>
        <w:sym w:font="HQPB5" w:char="F074"/>
      </w:r>
      <w:r w:rsidR="004016B8" w:rsidRPr="004016B8">
        <w:rPr>
          <w:sz w:val="26"/>
          <w:szCs w:val="26"/>
          <w:lang w:eastAsia="en-US"/>
        </w:rPr>
        <w:sym w:font="HQPB1" w:char="F0E6"/>
      </w:r>
      <w:r w:rsidR="004016B8" w:rsidRPr="004016B8">
        <w:rPr>
          <w:sz w:val="26"/>
          <w:szCs w:val="26"/>
          <w:rtl/>
          <w:lang w:eastAsia="en-US"/>
        </w:rPr>
        <w:t xml:space="preserve"> </w:t>
      </w:r>
      <w:r w:rsidR="004016B8" w:rsidRPr="004016B8">
        <w:rPr>
          <w:sz w:val="26"/>
          <w:szCs w:val="26"/>
          <w:lang w:eastAsia="en-US"/>
        </w:rPr>
        <w:sym w:font="HQPB5" w:char="F073"/>
      </w:r>
      <w:r w:rsidR="004016B8" w:rsidRPr="004016B8">
        <w:rPr>
          <w:sz w:val="26"/>
          <w:szCs w:val="26"/>
          <w:lang w:eastAsia="en-US"/>
        </w:rPr>
        <w:sym w:font="HQPB2" w:char="F070"/>
      </w:r>
      <w:r w:rsidR="004016B8" w:rsidRPr="004016B8">
        <w:rPr>
          <w:sz w:val="26"/>
          <w:szCs w:val="26"/>
          <w:lang w:eastAsia="en-US"/>
        </w:rPr>
        <w:sym w:font="HQPB5" w:char="F074"/>
      </w:r>
      <w:r w:rsidR="004016B8" w:rsidRPr="004016B8">
        <w:rPr>
          <w:sz w:val="26"/>
          <w:szCs w:val="26"/>
          <w:lang w:eastAsia="en-US"/>
        </w:rPr>
        <w:sym w:font="HQPB1" w:char="F047"/>
      </w:r>
      <w:r w:rsidR="004016B8" w:rsidRPr="004016B8">
        <w:rPr>
          <w:sz w:val="26"/>
          <w:szCs w:val="26"/>
          <w:lang w:eastAsia="en-US"/>
        </w:rPr>
        <w:sym w:font="HQPB4" w:char="F0F8"/>
      </w:r>
      <w:r w:rsidR="004016B8" w:rsidRPr="004016B8">
        <w:rPr>
          <w:sz w:val="26"/>
          <w:szCs w:val="26"/>
          <w:lang w:eastAsia="en-US"/>
        </w:rPr>
        <w:sym w:font="HQPB2" w:char="F08A"/>
      </w:r>
      <w:r w:rsidR="004016B8" w:rsidRPr="004016B8">
        <w:rPr>
          <w:sz w:val="26"/>
          <w:szCs w:val="26"/>
          <w:lang w:eastAsia="en-US"/>
        </w:rPr>
        <w:sym w:font="HQPB5" w:char="F079"/>
      </w:r>
      <w:r w:rsidR="004016B8" w:rsidRPr="004016B8">
        <w:rPr>
          <w:sz w:val="26"/>
          <w:szCs w:val="26"/>
          <w:lang w:eastAsia="en-US"/>
        </w:rPr>
        <w:sym w:font="HQPB2" w:char="F04A"/>
      </w:r>
      <w:r w:rsidR="004016B8" w:rsidRPr="004016B8">
        <w:rPr>
          <w:sz w:val="26"/>
          <w:szCs w:val="26"/>
          <w:lang w:eastAsia="en-US"/>
        </w:rPr>
        <w:sym w:font="HQPB4" w:char="F0F8"/>
      </w:r>
      <w:r w:rsidR="004016B8" w:rsidRPr="004016B8">
        <w:rPr>
          <w:sz w:val="26"/>
          <w:szCs w:val="26"/>
          <w:lang w:eastAsia="en-US"/>
        </w:rPr>
        <w:sym w:font="HQPB2" w:char="F039"/>
      </w:r>
      <w:r w:rsidR="004016B8" w:rsidRPr="004016B8">
        <w:rPr>
          <w:sz w:val="26"/>
          <w:szCs w:val="26"/>
          <w:lang w:eastAsia="en-US"/>
        </w:rPr>
        <w:sym w:font="HQPB5" w:char="F024"/>
      </w:r>
      <w:r w:rsidR="004016B8" w:rsidRPr="004016B8">
        <w:rPr>
          <w:sz w:val="26"/>
          <w:szCs w:val="26"/>
          <w:lang w:eastAsia="en-US"/>
        </w:rPr>
        <w:sym w:font="HQPB1" w:char="F023"/>
      </w:r>
      <w:r w:rsidR="004016B8" w:rsidRPr="004016B8">
        <w:rPr>
          <w:sz w:val="26"/>
          <w:szCs w:val="26"/>
          <w:rtl/>
          <w:lang w:eastAsia="en-US"/>
        </w:rPr>
        <w:t xml:space="preserve"> </w:t>
      </w:r>
      <w:r w:rsidR="004016B8" w:rsidRPr="004016B8">
        <w:rPr>
          <w:sz w:val="26"/>
          <w:szCs w:val="26"/>
          <w:lang w:eastAsia="en-US"/>
        </w:rPr>
        <w:sym w:font="HQPB5" w:char="F074"/>
      </w:r>
      <w:r w:rsidR="004016B8" w:rsidRPr="004016B8">
        <w:rPr>
          <w:sz w:val="26"/>
          <w:szCs w:val="26"/>
          <w:lang w:eastAsia="en-US"/>
        </w:rPr>
        <w:sym w:font="HQPB2" w:char="F050"/>
      </w:r>
      <w:r w:rsidR="004016B8" w:rsidRPr="004016B8">
        <w:rPr>
          <w:sz w:val="26"/>
          <w:szCs w:val="26"/>
          <w:lang w:eastAsia="en-US"/>
        </w:rPr>
        <w:sym w:font="HQPB4" w:char="F0A4"/>
      </w:r>
      <w:r w:rsidR="004016B8" w:rsidRPr="004016B8">
        <w:rPr>
          <w:sz w:val="26"/>
          <w:szCs w:val="26"/>
          <w:lang w:eastAsia="en-US"/>
        </w:rPr>
        <w:sym w:font="HQPB3" w:char="F024"/>
      </w:r>
      <w:r w:rsidR="004016B8" w:rsidRPr="004016B8">
        <w:rPr>
          <w:sz w:val="26"/>
          <w:szCs w:val="26"/>
          <w:lang w:eastAsia="en-US"/>
        </w:rPr>
        <w:sym w:font="HQPB3" w:char="F021"/>
      </w:r>
      <w:r w:rsidR="004016B8" w:rsidRPr="004016B8">
        <w:rPr>
          <w:sz w:val="26"/>
          <w:szCs w:val="26"/>
          <w:lang w:eastAsia="en-US"/>
        </w:rPr>
        <w:sym w:font="HQPB5" w:char="F024"/>
      </w:r>
      <w:r w:rsidR="004016B8" w:rsidRPr="004016B8">
        <w:rPr>
          <w:sz w:val="26"/>
          <w:szCs w:val="26"/>
          <w:lang w:eastAsia="en-US"/>
        </w:rPr>
        <w:sym w:font="HQPB1" w:char="F023"/>
      </w:r>
      <w:r w:rsidR="004016B8" w:rsidRPr="004016B8">
        <w:rPr>
          <w:sz w:val="26"/>
          <w:szCs w:val="26"/>
          <w:lang w:eastAsia="en-US"/>
        </w:rPr>
        <w:sym w:font="HQPB5" w:char="F075"/>
      </w:r>
      <w:r w:rsidR="004016B8" w:rsidRPr="004016B8">
        <w:rPr>
          <w:sz w:val="26"/>
          <w:szCs w:val="26"/>
          <w:lang w:eastAsia="en-US"/>
        </w:rPr>
        <w:sym w:font="HQPB2" w:char="F072"/>
      </w:r>
      <w:r w:rsidR="004016B8" w:rsidRPr="004016B8">
        <w:rPr>
          <w:sz w:val="26"/>
          <w:szCs w:val="26"/>
          <w:rtl/>
          <w:lang w:eastAsia="en-US"/>
        </w:rPr>
        <w:t xml:space="preserve"> </w:t>
      </w:r>
      <w:r w:rsidR="004016B8" w:rsidRPr="004016B8">
        <w:rPr>
          <w:sz w:val="26"/>
          <w:szCs w:val="26"/>
          <w:lang w:eastAsia="en-US"/>
        </w:rPr>
        <w:sym w:font="HQPB5" w:char="F07A"/>
      </w:r>
      <w:r w:rsidR="004016B8" w:rsidRPr="004016B8">
        <w:rPr>
          <w:sz w:val="26"/>
          <w:szCs w:val="26"/>
          <w:lang w:eastAsia="en-US"/>
        </w:rPr>
        <w:sym w:font="HQPB2" w:char="F04E"/>
      </w:r>
      <w:r w:rsidR="004016B8" w:rsidRPr="004016B8">
        <w:rPr>
          <w:sz w:val="26"/>
          <w:szCs w:val="26"/>
          <w:lang w:eastAsia="en-US"/>
        </w:rPr>
        <w:sym w:font="HQPB4" w:char="F0F3"/>
      </w:r>
      <w:r w:rsidR="004016B8" w:rsidRPr="004016B8">
        <w:rPr>
          <w:sz w:val="26"/>
          <w:szCs w:val="26"/>
          <w:lang w:eastAsia="en-US"/>
        </w:rPr>
        <w:sym w:font="HQPB1" w:char="F073"/>
      </w:r>
      <w:r w:rsidR="004016B8" w:rsidRPr="004016B8">
        <w:rPr>
          <w:sz w:val="26"/>
          <w:szCs w:val="26"/>
          <w:lang w:eastAsia="en-US"/>
        </w:rPr>
        <w:sym w:font="HQPB5" w:char="F073"/>
      </w:r>
      <w:r w:rsidR="004016B8" w:rsidRPr="004016B8">
        <w:rPr>
          <w:sz w:val="26"/>
          <w:szCs w:val="26"/>
          <w:lang w:eastAsia="en-US"/>
        </w:rPr>
        <w:sym w:font="HQPB2" w:char="F039"/>
      </w:r>
      <w:r w:rsidR="004016B8" w:rsidRPr="004016B8">
        <w:rPr>
          <w:sz w:val="26"/>
          <w:szCs w:val="26"/>
          <w:lang w:eastAsia="en-US"/>
        </w:rPr>
        <w:sym w:font="HQPB5" w:char="F075"/>
      </w:r>
      <w:r w:rsidR="004016B8" w:rsidRPr="004016B8">
        <w:rPr>
          <w:sz w:val="26"/>
          <w:szCs w:val="26"/>
          <w:lang w:eastAsia="en-US"/>
        </w:rPr>
        <w:sym w:font="HQPB2" w:char="F072"/>
      </w:r>
      <w:r w:rsidR="004016B8" w:rsidRPr="004016B8">
        <w:rPr>
          <w:sz w:val="26"/>
          <w:szCs w:val="26"/>
          <w:rtl/>
          <w:lang w:eastAsia="en-US"/>
        </w:rPr>
        <w:t xml:space="preserve"> </w:t>
      </w:r>
      <w:r w:rsidR="004016B8" w:rsidRPr="004016B8">
        <w:rPr>
          <w:sz w:val="26"/>
          <w:szCs w:val="26"/>
          <w:lang w:eastAsia="en-US"/>
        </w:rPr>
        <w:sym w:font="HQPB4" w:char="F0CD"/>
      </w:r>
      <w:r w:rsidR="004016B8" w:rsidRPr="004016B8">
        <w:rPr>
          <w:sz w:val="26"/>
          <w:szCs w:val="26"/>
          <w:lang w:eastAsia="en-US"/>
        </w:rPr>
        <w:sym w:font="HQPB1" w:char="F08D"/>
      </w:r>
      <w:r w:rsidR="004016B8" w:rsidRPr="004016B8">
        <w:rPr>
          <w:sz w:val="26"/>
          <w:szCs w:val="26"/>
          <w:lang w:eastAsia="en-US"/>
        </w:rPr>
        <w:sym w:font="HQPB2" w:char="F083"/>
      </w:r>
      <w:r w:rsidR="004016B8" w:rsidRPr="004016B8">
        <w:rPr>
          <w:sz w:val="26"/>
          <w:szCs w:val="26"/>
          <w:lang w:eastAsia="en-US"/>
        </w:rPr>
        <w:sym w:font="HQPB4" w:char="F0CC"/>
      </w:r>
      <w:r w:rsidR="004016B8" w:rsidRPr="004016B8">
        <w:rPr>
          <w:sz w:val="26"/>
          <w:szCs w:val="26"/>
          <w:lang w:eastAsia="en-US"/>
        </w:rPr>
        <w:sym w:font="HQPB1" w:char="F093"/>
      </w:r>
      <w:r w:rsidR="004016B8" w:rsidRPr="004016B8">
        <w:rPr>
          <w:sz w:val="26"/>
          <w:szCs w:val="26"/>
          <w:lang w:eastAsia="en-US"/>
        </w:rPr>
        <w:sym w:font="HQPB2" w:char="F059"/>
      </w:r>
      <w:r w:rsidR="004016B8" w:rsidRPr="004016B8">
        <w:rPr>
          <w:sz w:val="26"/>
          <w:szCs w:val="26"/>
          <w:lang w:eastAsia="en-US"/>
        </w:rPr>
        <w:sym w:font="HQPB4" w:char="F0CF"/>
      </w:r>
      <w:r w:rsidR="004016B8" w:rsidRPr="004016B8">
        <w:rPr>
          <w:sz w:val="26"/>
          <w:szCs w:val="26"/>
          <w:lang w:eastAsia="en-US"/>
        </w:rPr>
        <w:sym w:font="HQPB1" w:char="F082"/>
      </w:r>
      <w:r w:rsidR="004016B8" w:rsidRPr="004016B8">
        <w:rPr>
          <w:sz w:val="26"/>
          <w:szCs w:val="26"/>
          <w:lang w:eastAsia="en-US"/>
        </w:rPr>
        <w:sym w:font="HQPB4" w:char="F0F8"/>
      </w:r>
      <w:r w:rsidR="004016B8" w:rsidRPr="004016B8">
        <w:rPr>
          <w:sz w:val="26"/>
          <w:szCs w:val="26"/>
          <w:lang w:eastAsia="en-US"/>
        </w:rPr>
        <w:sym w:font="HQPB2" w:char="F039"/>
      </w:r>
      <w:r w:rsidR="004016B8" w:rsidRPr="004016B8">
        <w:rPr>
          <w:sz w:val="26"/>
          <w:szCs w:val="26"/>
          <w:lang w:eastAsia="en-US"/>
        </w:rPr>
        <w:sym w:font="HQPB5" w:char="F024"/>
      </w:r>
      <w:r w:rsidR="004016B8" w:rsidRPr="004016B8">
        <w:rPr>
          <w:sz w:val="26"/>
          <w:szCs w:val="26"/>
          <w:lang w:eastAsia="en-US"/>
        </w:rPr>
        <w:sym w:font="HQPB1" w:char="F023"/>
      </w:r>
      <w:r w:rsidR="004016B8" w:rsidRPr="004016B8">
        <w:rPr>
          <w:sz w:val="26"/>
          <w:szCs w:val="26"/>
          <w:rtl/>
          <w:lang w:eastAsia="en-US"/>
        </w:rPr>
        <w:t xml:space="preserve"> </w:t>
      </w:r>
      <w:r w:rsidR="004016B8" w:rsidRPr="004016B8">
        <w:rPr>
          <w:sz w:val="26"/>
          <w:szCs w:val="26"/>
          <w:lang w:eastAsia="en-US"/>
        </w:rPr>
        <w:sym w:font="HQPB5" w:char="F021"/>
      </w:r>
      <w:r w:rsidR="004016B8" w:rsidRPr="004016B8">
        <w:rPr>
          <w:sz w:val="26"/>
          <w:szCs w:val="26"/>
          <w:lang w:eastAsia="en-US"/>
        </w:rPr>
        <w:sym w:font="HQPB1" w:char="F024"/>
      </w:r>
      <w:r w:rsidR="004016B8" w:rsidRPr="004016B8">
        <w:rPr>
          <w:sz w:val="26"/>
          <w:szCs w:val="26"/>
          <w:lang w:eastAsia="en-US"/>
        </w:rPr>
        <w:sym w:font="HQPB5" w:char="F074"/>
      </w:r>
      <w:r w:rsidR="004016B8" w:rsidRPr="004016B8">
        <w:rPr>
          <w:sz w:val="26"/>
          <w:szCs w:val="26"/>
          <w:lang w:eastAsia="en-US"/>
        </w:rPr>
        <w:sym w:font="HQPB2" w:char="F042"/>
      </w:r>
      <w:r w:rsidR="004016B8" w:rsidRPr="004016B8">
        <w:rPr>
          <w:sz w:val="26"/>
          <w:szCs w:val="26"/>
          <w:lang w:eastAsia="en-US"/>
        </w:rPr>
        <w:sym w:font="HQPB5" w:char="F075"/>
      </w:r>
      <w:r w:rsidR="004016B8" w:rsidRPr="004016B8">
        <w:rPr>
          <w:sz w:val="26"/>
          <w:szCs w:val="26"/>
          <w:lang w:eastAsia="en-US"/>
        </w:rPr>
        <w:sym w:font="HQPB2" w:char="F072"/>
      </w:r>
      <w:r w:rsidR="004016B8" w:rsidRPr="004016B8">
        <w:rPr>
          <w:sz w:val="26"/>
          <w:szCs w:val="26"/>
          <w:rtl/>
          <w:lang w:eastAsia="en-US"/>
        </w:rPr>
        <w:t xml:space="preserve"> </w:t>
      </w:r>
      <w:r w:rsidR="004016B8" w:rsidRPr="004016B8">
        <w:rPr>
          <w:sz w:val="26"/>
          <w:szCs w:val="26"/>
          <w:lang w:eastAsia="en-US"/>
        </w:rPr>
        <w:sym w:font="HQPB4" w:char="F0A8"/>
      </w:r>
      <w:r w:rsidR="004016B8" w:rsidRPr="004016B8">
        <w:rPr>
          <w:sz w:val="26"/>
          <w:szCs w:val="26"/>
          <w:lang w:eastAsia="en-US"/>
        </w:rPr>
        <w:sym w:font="HQPB2" w:char="F040"/>
      </w:r>
      <w:r w:rsidR="004016B8" w:rsidRPr="004016B8">
        <w:rPr>
          <w:sz w:val="26"/>
          <w:szCs w:val="26"/>
          <w:lang w:eastAsia="en-US"/>
        </w:rPr>
        <w:sym w:font="HQPB4" w:char="F0CF"/>
      </w:r>
      <w:r w:rsidR="004016B8" w:rsidRPr="004016B8">
        <w:rPr>
          <w:sz w:val="26"/>
          <w:szCs w:val="26"/>
          <w:lang w:eastAsia="en-US"/>
        </w:rPr>
        <w:sym w:font="HQPB2" w:char="F064"/>
      </w:r>
      <w:r w:rsidR="004016B8" w:rsidRPr="004016B8">
        <w:rPr>
          <w:sz w:val="26"/>
          <w:szCs w:val="26"/>
          <w:lang w:eastAsia="en-US"/>
        </w:rPr>
        <w:sym w:font="HQPB4" w:char="F0E9"/>
      </w:r>
      <w:r w:rsidR="004016B8" w:rsidRPr="004016B8">
        <w:rPr>
          <w:sz w:val="26"/>
          <w:szCs w:val="26"/>
          <w:lang w:eastAsia="en-US"/>
        </w:rPr>
        <w:sym w:font="HQPB1" w:char="F026"/>
      </w:r>
      <w:r w:rsidR="004016B8" w:rsidRPr="004016B8">
        <w:rPr>
          <w:sz w:val="26"/>
          <w:szCs w:val="26"/>
          <w:rtl/>
          <w:lang w:eastAsia="en-US"/>
        </w:rPr>
        <w:t xml:space="preserve"> </w:t>
      </w:r>
      <w:r w:rsidR="004016B8" w:rsidRPr="004016B8">
        <w:rPr>
          <w:sz w:val="26"/>
          <w:szCs w:val="26"/>
          <w:lang w:eastAsia="en-US"/>
        </w:rPr>
        <w:sym w:font="HQPB2" w:char="F0BE"/>
      </w:r>
      <w:r w:rsidR="004016B8" w:rsidRPr="004016B8">
        <w:rPr>
          <w:sz w:val="26"/>
          <w:szCs w:val="26"/>
          <w:lang w:eastAsia="en-US"/>
        </w:rPr>
        <w:sym w:font="HQPB4" w:char="F0CF"/>
      </w:r>
      <w:r w:rsidR="004016B8" w:rsidRPr="004016B8">
        <w:rPr>
          <w:sz w:val="26"/>
          <w:szCs w:val="26"/>
          <w:lang w:eastAsia="en-US"/>
        </w:rPr>
        <w:sym w:font="HQPB2" w:char="F06D"/>
      </w:r>
      <w:r w:rsidR="004016B8" w:rsidRPr="004016B8">
        <w:rPr>
          <w:sz w:val="26"/>
          <w:szCs w:val="26"/>
          <w:lang w:eastAsia="en-US"/>
        </w:rPr>
        <w:sym w:font="HQPB4" w:char="F0CE"/>
      </w:r>
      <w:r w:rsidR="004016B8" w:rsidRPr="004016B8">
        <w:rPr>
          <w:sz w:val="26"/>
          <w:szCs w:val="26"/>
          <w:lang w:eastAsia="en-US"/>
        </w:rPr>
        <w:sym w:font="HQPB1" w:char="F02F"/>
      </w:r>
      <w:r w:rsidR="004016B8" w:rsidRPr="004016B8">
        <w:rPr>
          <w:sz w:val="26"/>
          <w:szCs w:val="26"/>
          <w:rtl/>
          <w:lang w:eastAsia="en-US"/>
        </w:rPr>
        <w:t xml:space="preserve"> </w:t>
      </w:r>
      <w:r w:rsidR="004016B8" w:rsidRPr="004016B8">
        <w:rPr>
          <w:sz w:val="26"/>
          <w:szCs w:val="26"/>
          <w:lang w:eastAsia="en-US"/>
        </w:rPr>
        <w:sym w:font="HQPB4" w:char="F0CE"/>
      </w:r>
      <w:r w:rsidR="004016B8" w:rsidRPr="004016B8">
        <w:rPr>
          <w:sz w:val="26"/>
          <w:szCs w:val="26"/>
          <w:lang w:eastAsia="en-US"/>
        </w:rPr>
        <w:sym w:font="HQPB1" w:char="F08E"/>
      </w:r>
      <w:r w:rsidR="004016B8" w:rsidRPr="004016B8">
        <w:rPr>
          <w:sz w:val="26"/>
          <w:szCs w:val="26"/>
          <w:lang w:eastAsia="en-US"/>
        </w:rPr>
        <w:sym w:font="HQPB4" w:char="F0F6"/>
      </w:r>
      <w:r w:rsidR="004016B8" w:rsidRPr="004016B8">
        <w:rPr>
          <w:sz w:val="26"/>
          <w:szCs w:val="26"/>
          <w:lang w:eastAsia="en-US"/>
        </w:rPr>
        <w:sym w:font="HQPB2" w:char="F08D"/>
      </w:r>
      <w:r w:rsidR="004016B8" w:rsidRPr="004016B8">
        <w:rPr>
          <w:sz w:val="26"/>
          <w:szCs w:val="26"/>
          <w:lang w:eastAsia="en-US"/>
        </w:rPr>
        <w:sym w:font="HQPB5" w:char="F074"/>
      </w:r>
      <w:r w:rsidR="004016B8" w:rsidRPr="004016B8">
        <w:rPr>
          <w:sz w:val="26"/>
          <w:szCs w:val="26"/>
          <w:lang w:eastAsia="en-US"/>
        </w:rPr>
        <w:sym w:font="HQPB1" w:char="F0F3"/>
      </w:r>
      <w:r w:rsidR="004016B8" w:rsidRPr="004016B8">
        <w:rPr>
          <w:sz w:val="26"/>
          <w:szCs w:val="26"/>
          <w:lang w:eastAsia="en-US"/>
        </w:rPr>
        <w:sym w:font="HQPB4" w:char="F0CF"/>
      </w:r>
      <w:r w:rsidR="004016B8" w:rsidRPr="004016B8">
        <w:rPr>
          <w:sz w:val="26"/>
          <w:szCs w:val="26"/>
          <w:lang w:eastAsia="en-US"/>
        </w:rPr>
        <w:sym w:font="HQPB2" w:char="F039"/>
      </w:r>
      <w:r w:rsidR="004016B8" w:rsidRPr="004016B8">
        <w:rPr>
          <w:sz w:val="26"/>
          <w:szCs w:val="26"/>
          <w:rtl/>
          <w:lang w:eastAsia="en-US"/>
        </w:rPr>
        <w:t xml:space="preserve"> </w:t>
      </w:r>
      <w:r w:rsidR="004016B8" w:rsidRPr="004016B8">
        <w:rPr>
          <w:sz w:val="26"/>
          <w:szCs w:val="26"/>
          <w:lang w:eastAsia="en-US"/>
        </w:rPr>
        <w:sym w:font="HQPB5" w:char="F0AB"/>
      </w:r>
      <w:r w:rsidR="004016B8" w:rsidRPr="004016B8">
        <w:rPr>
          <w:sz w:val="26"/>
          <w:szCs w:val="26"/>
          <w:lang w:eastAsia="en-US"/>
        </w:rPr>
        <w:sym w:font="HQPB1" w:char="F021"/>
      </w:r>
      <w:r w:rsidR="004016B8" w:rsidRPr="004016B8">
        <w:rPr>
          <w:sz w:val="26"/>
          <w:szCs w:val="26"/>
          <w:lang w:eastAsia="en-US"/>
        </w:rPr>
        <w:sym w:font="HQPB5" w:char="F024"/>
      </w:r>
      <w:r w:rsidR="004016B8" w:rsidRPr="004016B8">
        <w:rPr>
          <w:sz w:val="26"/>
          <w:szCs w:val="26"/>
          <w:lang w:eastAsia="en-US"/>
        </w:rPr>
        <w:sym w:font="HQPB1" w:char="F023"/>
      </w:r>
      <w:r w:rsidR="004016B8" w:rsidRPr="004016B8">
        <w:rPr>
          <w:sz w:val="26"/>
          <w:szCs w:val="26"/>
          <w:rtl/>
          <w:lang w:eastAsia="en-US"/>
        </w:rPr>
        <w:t xml:space="preserve"> </w:t>
      </w:r>
      <w:r w:rsidR="004016B8" w:rsidRPr="004016B8">
        <w:rPr>
          <w:sz w:val="26"/>
          <w:szCs w:val="26"/>
          <w:lang w:eastAsia="en-US"/>
        </w:rPr>
        <w:sym w:font="HQPB4" w:char="F028"/>
      </w:r>
      <w:r w:rsidR="004016B8" w:rsidRPr="004016B8">
        <w:rPr>
          <w:sz w:val="26"/>
          <w:szCs w:val="26"/>
          <w:rtl/>
          <w:lang w:eastAsia="en-US"/>
        </w:rPr>
        <w:t xml:space="preserve"> </w:t>
      </w:r>
      <w:r w:rsidR="004016B8" w:rsidRPr="004016B8">
        <w:rPr>
          <w:sz w:val="26"/>
          <w:szCs w:val="26"/>
          <w:lang w:eastAsia="en-US"/>
        </w:rPr>
        <w:sym w:font="HQPB4" w:char="F0C7"/>
      </w:r>
      <w:r w:rsidR="004016B8" w:rsidRPr="004016B8">
        <w:rPr>
          <w:sz w:val="26"/>
          <w:szCs w:val="26"/>
          <w:lang w:eastAsia="en-US"/>
        </w:rPr>
        <w:sym w:font="HQPB2" w:char="F060"/>
      </w:r>
      <w:r w:rsidR="004016B8" w:rsidRPr="004016B8">
        <w:rPr>
          <w:sz w:val="26"/>
          <w:szCs w:val="26"/>
          <w:lang w:eastAsia="en-US"/>
        </w:rPr>
        <w:sym w:font="HQPB5" w:char="F079"/>
      </w:r>
      <w:r w:rsidR="004016B8" w:rsidRPr="004016B8">
        <w:rPr>
          <w:sz w:val="26"/>
          <w:szCs w:val="26"/>
          <w:lang w:eastAsia="en-US"/>
        </w:rPr>
        <w:sym w:font="HQPB2" w:char="F04A"/>
      </w:r>
      <w:r w:rsidR="004016B8" w:rsidRPr="004016B8">
        <w:rPr>
          <w:sz w:val="26"/>
          <w:szCs w:val="26"/>
          <w:lang w:eastAsia="en-US"/>
        </w:rPr>
        <w:sym w:font="HQPB5" w:char="F073"/>
      </w:r>
      <w:r w:rsidR="004016B8" w:rsidRPr="004016B8">
        <w:rPr>
          <w:sz w:val="26"/>
          <w:szCs w:val="26"/>
          <w:lang w:eastAsia="en-US"/>
        </w:rPr>
        <w:sym w:font="HQPB1" w:char="F0F9"/>
      </w:r>
      <w:r w:rsidR="004016B8" w:rsidRPr="004016B8">
        <w:rPr>
          <w:sz w:val="26"/>
          <w:szCs w:val="26"/>
          <w:rtl/>
          <w:lang w:eastAsia="en-US"/>
        </w:rPr>
        <w:t xml:space="preserve"> </w:t>
      </w:r>
      <w:r w:rsidR="004016B8" w:rsidRPr="004016B8">
        <w:rPr>
          <w:sz w:val="26"/>
          <w:szCs w:val="26"/>
          <w:lang w:eastAsia="en-US"/>
        </w:rPr>
        <w:sym w:font="HQPB4" w:char="F0A7"/>
      </w:r>
      <w:r w:rsidR="004016B8" w:rsidRPr="004016B8">
        <w:rPr>
          <w:sz w:val="26"/>
          <w:szCs w:val="26"/>
          <w:lang w:eastAsia="en-US"/>
        </w:rPr>
        <w:sym w:font="HQPB1" w:char="F08D"/>
      </w:r>
      <w:r w:rsidR="004016B8" w:rsidRPr="004016B8">
        <w:rPr>
          <w:sz w:val="26"/>
          <w:szCs w:val="26"/>
          <w:lang w:eastAsia="en-US"/>
        </w:rPr>
        <w:sym w:font="HQPB4" w:char="F0E4"/>
      </w:r>
      <w:r w:rsidR="004016B8" w:rsidRPr="004016B8">
        <w:rPr>
          <w:sz w:val="26"/>
          <w:szCs w:val="26"/>
          <w:lang w:eastAsia="en-US"/>
        </w:rPr>
        <w:sym w:font="HQPB1" w:char="F0DC"/>
      </w:r>
      <w:r w:rsidR="004016B8" w:rsidRPr="004016B8">
        <w:rPr>
          <w:sz w:val="26"/>
          <w:szCs w:val="26"/>
          <w:lang w:eastAsia="en-US"/>
        </w:rPr>
        <w:sym w:font="HQPB4" w:char="F0F4"/>
      </w:r>
      <w:r w:rsidR="004016B8" w:rsidRPr="004016B8">
        <w:rPr>
          <w:sz w:val="26"/>
          <w:szCs w:val="26"/>
          <w:lang w:eastAsia="en-US"/>
        </w:rPr>
        <w:sym w:font="HQPB1" w:char="F0CA"/>
      </w:r>
      <w:r w:rsidR="004016B8" w:rsidRPr="004016B8">
        <w:rPr>
          <w:sz w:val="26"/>
          <w:szCs w:val="26"/>
          <w:lang w:eastAsia="en-US"/>
        </w:rPr>
        <w:sym w:font="HQPB5" w:char="F024"/>
      </w:r>
      <w:r w:rsidR="004016B8" w:rsidRPr="004016B8">
        <w:rPr>
          <w:sz w:val="26"/>
          <w:szCs w:val="26"/>
          <w:lang w:eastAsia="en-US"/>
        </w:rPr>
        <w:sym w:font="HQPB1" w:char="F023"/>
      </w:r>
      <w:r w:rsidR="004016B8" w:rsidRPr="004016B8">
        <w:rPr>
          <w:sz w:val="26"/>
          <w:szCs w:val="26"/>
          <w:rtl/>
          <w:lang w:eastAsia="en-US"/>
        </w:rPr>
        <w:t xml:space="preserve"> </w:t>
      </w:r>
      <w:r w:rsidR="004016B8" w:rsidRPr="004016B8">
        <w:rPr>
          <w:sz w:val="26"/>
          <w:szCs w:val="26"/>
          <w:lang w:eastAsia="en-US"/>
        </w:rPr>
        <w:sym w:font="HQPB5" w:char="F075"/>
      </w:r>
      <w:r w:rsidR="004016B8" w:rsidRPr="004016B8">
        <w:rPr>
          <w:sz w:val="26"/>
          <w:szCs w:val="26"/>
          <w:lang w:eastAsia="en-US"/>
        </w:rPr>
        <w:sym w:font="HQPB1" w:char="F08E"/>
      </w:r>
      <w:r w:rsidR="004016B8" w:rsidRPr="004016B8">
        <w:rPr>
          <w:sz w:val="26"/>
          <w:szCs w:val="26"/>
          <w:lang w:eastAsia="en-US"/>
        </w:rPr>
        <w:sym w:font="HQPB4" w:char="F0F6"/>
      </w:r>
      <w:r w:rsidR="004016B8" w:rsidRPr="004016B8">
        <w:rPr>
          <w:sz w:val="26"/>
          <w:szCs w:val="26"/>
          <w:lang w:eastAsia="en-US"/>
        </w:rPr>
        <w:sym w:font="HQPB2" w:char="F08D"/>
      </w:r>
      <w:r w:rsidR="004016B8" w:rsidRPr="004016B8">
        <w:rPr>
          <w:sz w:val="26"/>
          <w:szCs w:val="26"/>
          <w:lang w:eastAsia="en-US"/>
        </w:rPr>
        <w:sym w:font="HQPB5" w:char="F078"/>
      </w:r>
      <w:r w:rsidR="004016B8" w:rsidRPr="004016B8">
        <w:rPr>
          <w:sz w:val="26"/>
          <w:szCs w:val="26"/>
          <w:lang w:eastAsia="en-US"/>
        </w:rPr>
        <w:sym w:font="HQPB1" w:char="F0EE"/>
      </w:r>
      <w:r w:rsidR="004016B8" w:rsidRPr="004016B8">
        <w:rPr>
          <w:sz w:val="26"/>
          <w:szCs w:val="26"/>
          <w:rtl/>
          <w:lang w:eastAsia="en-US"/>
        </w:rPr>
        <w:t xml:space="preserve"> </w:t>
      </w:r>
      <w:r w:rsidR="004016B8" w:rsidRPr="004016B8">
        <w:rPr>
          <w:sz w:val="26"/>
          <w:szCs w:val="26"/>
          <w:lang w:eastAsia="en-US"/>
        </w:rPr>
        <w:sym w:font="HQPB4" w:char="F038"/>
      </w:r>
      <w:r w:rsidR="004016B8" w:rsidRPr="004016B8">
        <w:rPr>
          <w:sz w:val="26"/>
          <w:szCs w:val="26"/>
          <w:lang w:eastAsia="en-US"/>
        </w:rPr>
        <w:sym w:font="HQPB1" w:char="F0F8"/>
      </w:r>
      <w:r w:rsidR="004016B8" w:rsidRPr="004016B8">
        <w:rPr>
          <w:sz w:val="26"/>
          <w:szCs w:val="26"/>
          <w:lang w:eastAsia="en-US"/>
        </w:rPr>
        <w:sym w:font="HQPB1" w:char="F024"/>
      </w:r>
      <w:r w:rsidR="004016B8" w:rsidRPr="004016B8">
        <w:rPr>
          <w:sz w:val="26"/>
          <w:szCs w:val="26"/>
          <w:lang w:eastAsia="en-US"/>
        </w:rPr>
        <w:sym w:font="HQPB5" w:char="F074"/>
      </w:r>
      <w:r w:rsidR="004016B8" w:rsidRPr="004016B8">
        <w:rPr>
          <w:sz w:val="26"/>
          <w:szCs w:val="26"/>
          <w:lang w:eastAsia="en-US"/>
        </w:rPr>
        <w:sym w:font="HQPB1" w:char="F02F"/>
      </w:r>
      <w:r w:rsidR="004016B8" w:rsidRPr="004016B8">
        <w:rPr>
          <w:sz w:val="26"/>
          <w:szCs w:val="26"/>
          <w:rtl/>
          <w:lang w:eastAsia="en-US"/>
        </w:rPr>
        <w:t xml:space="preserve"> </w:t>
      </w:r>
      <w:r w:rsidR="004016B8" w:rsidRPr="004016B8">
        <w:rPr>
          <w:sz w:val="26"/>
          <w:szCs w:val="26"/>
          <w:lang w:eastAsia="en-US"/>
        </w:rPr>
        <w:sym w:font="HQPB5" w:char="F09F"/>
      </w:r>
      <w:r w:rsidR="004016B8" w:rsidRPr="004016B8">
        <w:rPr>
          <w:sz w:val="26"/>
          <w:szCs w:val="26"/>
          <w:lang w:eastAsia="en-US"/>
        </w:rPr>
        <w:sym w:font="HQPB2" w:char="F077"/>
      </w:r>
      <w:r w:rsidR="004016B8" w:rsidRPr="004016B8">
        <w:rPr>
          <w:sz w:val="26"/>
          <w:szCs w:val="26"/>
          <w:lang w:eastAsia="en-US"/>
        </w:rPr>
        <w:sym w:font="HQPB5" w:char="F075"/>
      </w:r>
      <w:r w:rsidR="004016B8" w:rsidRPr="004016B8">
        <w:rPr>
          <w:sz w:val="26"/>
          <w:szCs w:val="26"/>
          <w:lang w:eastAsia="en-US"/>
        </w:rPr>
        <w:sym w:font="HQPB2" w:char="F072"/>
      </w:r>
      <w:r w:rsidR="004016B8" w:rsidRPr="004016B8">
        <w:rPr>
          <w:sz w:val="26"/>
          <w:szCs w:val="26"/>
          <w:rtl/>
          <w:lang w:eastAsia="en-US"/>
        </w:rPr>
        <w:t xml:space="preserve"> </w:t>
      </w:r>
      <w:r w:rsidR="004016B8" w:rsidRPr="004016B8">
        <w:rPr>
          <w:sz w:val="26"/>
          <w:szCs w:val="26"/>
          <w:lang w:eastAsia="en-US"/>
        </w:rPr>
        <w:sym w:font="HQPB4" w:char="F037"/>
      </w:r>
      <w:r w:rsidR="004016B8" w:rsidRPr="004016B8">
        <w:rPr>
          <w:sz w:val="26"/>
          <w:szCs w:val="26"/>
          <w:lang w:eastAsia="en-US"/>
        </w:rPr>
        <w:sym w:font="HQPB1" w:char="F08A"/>
      </w:r>
      <w:r w:rsidR="004016B8" w:rsidRPr="004016B8">
        <w:rPr>
          <w:sz w:val="26"/>
          <w:szCs w:val="26"/>
          <w:lang w:eastAsia="en-US"/>
        </w:rPr>
        <w:sym w:font="HQPB1" w:char="F024"/>
      </w:r>
      <w:r w:rsidR="004016B8" w:rsidRPr="004016B8">
        <w:rPr>
          <w:sz w:val="26"/>
          <w:szCs w:val="26"/>
          <w:lang w:eastAsia="en-US"/>
        </w:rPr>
        <w:sym w:font="HQPB5" w:char="F074"/>
      </w:r>
      <w:r w:rsidR="004016B8" w:rsidRPr="004016B8">
        <w:rPr>
          <w:sz w:val="26"/>
          <w:szCs w:val="26"/>
          <w:lang w:eastAsia="en-US"/>
        </w:rPr>
        <w:sym w:font="HQPB1" w:char="F0E3"/>
      </w:r>
      <w:r w:rsidR="004016B8" w:rsidRPr="004016B8">
        <w:rPr>
          <w:sz w:val="26"/>
          <w:szCs w:val="26"/>
          <w:rtl/>
          <w:lang w:eastAsia="en-US"/>
        </w:rPr>
        <w:t xml:space="preserve"> </w:t>
      </w:r>
      <w:r w:rsidR="004016B8" w:rsidRPr="004016B8">
        <w:rPr>
          <w:sz w:val="26"/>
          <w:szCs w:val="26"/>
          <w:lang w:eastAsia="en-US"/>
        </w:rPr>
        <w:sym w:font="HQPB5" w:char="F049"/>
      </w:r>
      <w:r w:rsidR="004016B8" w:rsidRPr="004016B8">
        <w:rPr>
          <w:sz w:val="26"/>
          <w:szCs w:val="26"/>
          <w:lang w:eastAsia="en-US"/>
        </w:rPr>
        <w:sym w:font="HQPB2" w:char="F078"/>
      </w:r>
      <w:r w:rsidR="004016B8" w:rsidRPr="004016B8">
        <w:rPr>
          <w:sz w:val="26"/>
          <w:szCs w:val="26"/>
          <w:lang w:eastAsia="en-US"/>
        </w:rPr>
        <w:sym w:font="HQPB5" w:char="F073"/>
      </w:r>
      <w:r w:rsidR="004016B8" w:rsidRPr="004016B8">
        <w:rPr>
          <w:sz w:val="26"/>
          <w:szCs w:val="26"/>
          <w:lang w:eastAsia="en-US"/>
        </w:rPr>
        <w:sym w:font="HQPB1" w:char="F0F9"/>
      </w:r>
      <w:r w:rsidR="004016B8" w:rsidRPr="004016B8">
        <w:rPr>
          <w:sz w:val="26"/>
          <w:szCs w:val="26"/>
          <w:rtl/>
          <w:lang w:eastAsia="en-US"/>
        </w:rPr>
        <w:t xml:space="preserve"> </w:t>
      </w:r>
      <w:r w:rsidR="004016B8" w:rsidRPr="004016B8">
        <w:rPr>
          <w:sz w:val="26"/>
          <w:szCs w:val="26"/>
          <w:lang w:eastAsia="en-US"/>
        </w:rPr>
        <w:sym w:font="HQPB5" w:char="F07A"/>
      </w:r>
      <w:r w:rsidR="004016B8" w:rsidRPr="004016B8">
        <w:rPr>
          <w:sz w:val="26"/>
          <w:szCs w:val="26"/>
          <w:lang w:eastAsia="en-US"/>
        </w:rPr>
        <w:sym w:font="HQPB2" w:char="F04E"/>
      </w:r>
      <w:r w:rsidR="004016B8" w:rsidRPr="004016B8">
        <w:rPr>
          <w:sz w:val="26"/>
          <w:szCs w:val="26"/>
          <w:lang w:eastAsia="en-US"/>
        </w:rPr>
        <w:sym w:font="HQPB4" w:char="F0F8"/>
      </w:r>
      <w:r w:rsidR="004016B8" w:rsidRPr="004016B8">
        <w:rPr>
          <w:sz w:val="26"/>
          <w:szCs w:val="26"/>
          <w:lang w:eastAsia="en-US"/>
        </w:rPr>
        <w:sym w:font="HQPB1" w:char="F04F"/>
      </w:r>
      <w:r w:rsidR="004016B8" w:rsidRPr="004016B8">
        <w:rPr>
          <w:sz w:val="26"/>
          <w:szCs w:val="26"/>
          <w:lang w:eastAsia="en-US"/>
        </w:rPr>
        <w:sym w:font="HQPB4" w:char="F0CE"/>
      </w:r>
      <w:r w:rsidR="004016B8" w:rsidRPr="004016B8">
        <w:rPr>
          <w:sz w:val="26"/>
          <w:szCs w:val="26"/>
          <w:lang w:eastAsia="en-US"/>
        </w:rPr>
        <w:sym w:font="HQPB1" w:char="F029"/>
      </w:r>
      <w:r w:rsidR="004016B8" w:rsidRPr="004016B8">
        <w:rPr>
          <w:sz w:val="26"/>
          <w:szCs w:val="26"/>
          <w:rtl/>
          <w:lang w:eastAsia="en-US"/>
        </w:rPr>
        <w:t xml:space="preserve"> </w:t>
      </w:r>
      <w:r w:rsidR="004016B8" w:rsidRPr="004016B8">
        <w:rPr>
          <w:sz w:val="26"/>
          <w:szCs w:val="26"/>
          <w:lang w:eastAsia="en-US"/>
        </w:rPr>
        <w:sym w:font="HQPB4" w:char="F0CF"/>
      </w:r>
      <w:r w:rsidR="004016B8" w:rsidRPr="004016B8">
        <w:rPr>
          <w:sz w:val="26"/>
          <w:szCs w:val="26"/>
          <w:lang w:eastAsia="en-US"/>
        </w:rPr>
        <w:sym w:font="HQPB2" w:char="F06D"/>
      </w:r>
      <w:r w:rsidR="004016B8" w:rsidRPr="004016B8">
        <w:rPr>
          <w:sz w:val="26"/>
          <w:szCs w:val="26"/>
          <w:lang w:eastAsia="en-US"/>
        </w:rPr>
        <w:sym w:font="HQPB4" w:char="F0F8"/>
      </w:r>
      <w:r w:rsidR="004016B8" w:rsidRPr="004016B8">
        <w:rPr>
          <w:sz w:val="26"/>
          <w:szCs w:val="26"/>
          <w:lang w:eastAsia="en-US"/>
        </w:rPr>
        <w:sym w:font="HQPB2" w:char="F08B"/>
      </w:r>
      <w:r w:rsidR="004016B8" w:rsidRPr="004016B8">
        <w:rPr>
          <w:sz w:val="26"/>
          <w:szCs w:val="26"/>
          <w:lang w:eastAsia="en-US"/>
        </w:rPr>
        <w:sym w:font="HQPB5" w:char="F06E"/>
      </w:r>
      <w:r w:rsidR="004016B8" w:rsidRPr="004016B8">
        <w:rPr>
          <w:sz w:val="26"/>
          <w:szCs w:val="26"/>
          <w:lang w:eastAsia="en-US"/>
        </w:rPr>
        <w:sym w:font="HQPB2" w:char="F03D"/>
      </w:r>
      <w:r w:rsidR="004016B8" w:rsidRPr="004016B8">
        <w:rPr>
          <w:sz w:val="26"/>
          <w:szCs w:val="26"/>
          <w:lang w:eastAsia="en-US"/>
        </w:rPr>
        <w:sym w:font="HQPB5" w:char="F074"/>
      </w:r>
      <w:r w:rsidR="004016B8" w:rsidRPr="004016B8">
        <w:rPr>
          <w:sz w:val="26"/>
          <w:szCs w:val="26"/>
          <w:lang w:eastAsia="en-US"/>
        </w:rPr>
        <w:sym w:font="HQPB1" w:char="F0E3"/>
      </w:r>
      <w:r w:rsidR="004016B8" w:rsidRPr="004016B8">
        <w:rPr>
          <w:sz w:val="26"/>
          <w:szCs w:val="26"/>
          <w:rtl/>
          <w:lang w:eastAsia="en-US"/>
        </w:rPr>
        <w:t xml:space="preserve"> </w:t>
      </w:r>
      <w:r w:rsidR="004016B8" w:rsidRPr="004016B8">
        <w:rPr>
          <w:sz w:val="26"/>
          <w:szCs w:val="26"/>
          <w:lang w:eastAsia="en-US"/>
        </w:rPr>
        <w:sym w:font="HQPB4" w:char="F034"/>
      </w:r>
      <w:r w:rsidR="004016B8" w:rsidRPr="004016B8">
        <w:rPr>
          <w:sz w:val="26"/>
          <w:szCs w:val="26"/>
          <w:rtl/>
          <w:lang w:eastAsia="en-US"/>
        </w:rPr>
        <w:t xml:space="preserve"> </w:t>
      </w:r>
      <w:r w:rsidR="004016B8" w:rsidRPr="004016B8">
        <w:rPr>
          <w:sz w:val="26"/>
          <w:szCs w:val="26"/>
          <w:lang w:eastAsia="en-US"/>
        </w:rPr>
        <w:sym w:font="HQPB4" w:char="F0A8"/>
      </w:r>
      <w:r w:rsidR="004016B8" w:rsidRPr="004016B8">
        <w:rPr>
          <w:sz w:val="26"/>
          <w:szCs w:val="26"/>
          <w:lang w:eastAsia="en-US"/>
        </w:rPr>
        <w:sym w:font="HQPB2" w:char="F062"/>
      </w:r>
      <w:r w:rsidR="004016B8" w:rsidRPr="004016B8">
        <w:rPr>
          <w:sz w:val="26"/>
          <w:szCs w:val="26"/>
          <w:lang w:eastAsia="en-US"/>
        </w:rPr>
        <w:sym w:font="HQPB4" w:char="F0CE"/>
      </w:r>
      <w:r w:rsidR="004016B8" w:rsidRPr="004016B8">
        <w:rPr>
          <w:sz w:val="26"/>
          <w:szCs w:val="26"/>
          <w:lang w:eastAsia="en-US"/>
        </w:rPr>
        <w:sym w:font="HQPB1" w:char="F029"/>
      </w:r>
      <w:r w:rsidR="004016B8" w:rsidRPr="004016B8">
        <w:rPr>
          <w:sz w:val="26"/>
          <w:szCs w:val="26"/>
          <w:rtl/>
          <w:lang w:eastAsia="en-US"/>
        </w:rPr>
        <w:t xml:space="preserve"> </w:t>
      </w:r>
      <w:r w:rsidR="004016B8" w:rsidRPr="004016B8">
        <w:rPr>
          <w:sz w:val="26"/>
          <w:szCs w:val="26"/>
          <w:lang w:eastAsia="en-US"/>
        </w:rPr>
        <w:sym w:font="HQPB5" w:char="F0A9"/>
      </w:r>
      <w:r w:rsidR="004016B8" w:rsidRPr="004016B8">
        <w:rPr>
          <w:sz w:val="26"/>
          <w:szCs w:val="26"/>
          <w:lang w:eastAsia="en-US"/>
        </w:rPr>
        <w:sym w:font="HQPB1" w:char="F021"/>
      </w:r>
      <w:r w:rsidR="004016B8" w:rsidRPr="004016B8">
        <w:rPr>
          <w:sz w:val="26"/>
          <w:szCs w:val="26"/>
          <w:lang w:eastAsia="en-US"/>
        </w:rPr>
        <w:sym w:font="HQPB5" w:char="F024"/>
      </w:r>
      <w:r w:rsidR="004016B8" w:rsidRPr="004016B8">
        <w:rPr>
          <w:sz w:val="26"/>
          <w:szCs w:val="26"/>
          <w:lang w:eastAsia="en-US"/>
        </w:rPr>
        <w:sym w:font="HQPB1" w:char="F023"/>
      </w:r>
      <w:r w:rsidR="004016B8" w:rsidRPr="004016B8">
        <w:rPr>
          <w:sz w:val="26"/>
          <w:szCs w:val="26"/>
          <w:rtl/>
          <w:lang w:eastAsia="en-US"/>
        </w:rPr>
        <w:t xml:space="preserve"> </w:t>
      </w:r>
      <w:r w:rsidR="004016B8" w:rsidRPr="004016B8">
        <w:rPr>
          <w:sz w:val="26"/>
          <w:szCs w:val="26"/>
          <w:lang w:eastAsia="en-US"/>
        </w:rPr>
        <w:sym w:font="HQPB4" w:char="F0D6"/>
      </w:r>
      <w:r w:rsidR="004016B8" w:rsidRPr="004016B8">
        <w:rPr>
          <w:sz w:val="26"/>
          <w:szCs w:val="26"/>
          <w:lang w:eastAsia="en-US"/>
        </w:rPr>
        <w:sym w:font="HQPB1" w:char="F091"/>
      </w:r>
      <w:r w:rsidR="004016B8" w:rsidRPr="004016B8">
        <w:rPr>
          <w:sz w:val="26"/>
          <w:szCs w:val="26"/>
          <w:lang w:eastAsia="en-US"/>
        </w:rPr>
        <w:sym w:font="HQPB2" w:char="F071"/>
      </w:r>
      <w:r w:rsidR="004016B8" w:rsidRPr="004016B8">
        <w:rPr>
          <w:sz w:val="26"/>
          <w:szCs w:val="26"/>
          <w:lang w:eastAsia="en-US"/>
        </w:rPr>
        <w:sym w:font="HQPB4" w:char="F0E0"/>
      </w:r>
      <w:r w:rsidR="004016B8" w:rsidRPr="004016B8">
        <w:rPr>
          <w:sz w:val="26"/>
          <w:szCs w:val="26"/>
          <w:lang w:eastAsia="en-US"/>
        </w:rPr>
        <w:sym w:font="HQPB1" w:char="F0FF"/>
      </w:r>
      <w:r w:rsidR="004016B8" w:rsidRPr="004016B8">
        <w:rPr>
          <w:sz w:val="26"/>
          <w:szCs w:val="26"/>
          <w:lang w:eastAsia="en-US"/>
        </w:rPr>
        <w:sym w:font="HQPB5" w:char="F078"/>
      </w:r>
      <w:r w:rsidR="004016B8" w:rsidRPr="004016B8">
        <w:rPr>
          <w:sz w:val="26"/>
          <w:szCs w:val="26"/>
          <w:lang w:eastAsia="en-US"/>
        </w:rPr>
        <w:sym w:font="HQPB1" w:char="F0EE"/>
      </w:r>
      <w:r w:rsidR="004016B8" w:rsidRPr="004016B8">
        <w:rPr>
          <w:sz w:val="26"/>
          <w:szCs w:val="26"/>
          <w:rtl/>
          <w:lang w:eastAsia="en-US"/>
        </w:rPr>
        <w:t xml:space="preserve"> </w:t>
      </w:r>
      <w:r w:rsidR="004016B8" w:rsidRPr="004016B8">
        <w:rPr>
          <w:sz w:val="26"/>
          <w:szCs w:val="26"/>
          <w:lang w:eastAsia="en-US"/>
        </w:rPr>
        <w:sym w:font="HQPB4" w:char="F0ED"/>
      </w:r>
      <w:r w:rsidR="004016B8" w:rsidRPr="004016B8">
        <w:rPr>
          <w:sz w:val="26"/>
          <w:szCs w:val="26"/>
          <w:lang w:eastAsia="en-US"/>
        </w:rPr>
        <w:sym w:font="HQPB2" w:char="F04F"/>
      </w:r>
      <w:r w:rsidR="004016B8" w:rsidRPr="004016B8">
        <w:rPr>
          <w:sz w:val="26"/>
          <w:szCs w:val="26"/>
          <w:lang w:eastAsia="en-US"/>
        </w:rPr>
        <w:sym w:font="HQPB2" w:char="F08A"/>
      </w:r>
      <w:r w:rsidR="004016B8" w:rsidRPr="004016B8">
        <w:rPr>
          <w:sz w:val="26"/>
          <w:szCs w:val="26"/>
          <w:lang w:eastAsia="en-US"/>
        </w:rPr>
        <w:sym w:font="HQPB4" w:char="F0CF"/>
      </w:r>
      <w:r w:rsidR="004016B8" w:rsidRPr="004016B8">
        <w:rPr>
          <w:sz w:val="26"/>
          <w:szCs w:val="26"/>
          <w:lang w:eastAsia="en-US"/>
        </w:rPr>
        <w:sym w:font="HQPB1" w:char="F06D"/>
      </w:r>
      <w:r w:rsidR="004016B8" w:rsidRPr="004016B8">
        <w:rPr>
          <w:sz w:val="26"/>
          <w:szCs w:val="26"/>
          <w:lang w:eastAsia="en-US"/>
        </w:rPr>
        <w:sym w:font="HQPB4" w:char="F0A7"/>
      </w:r>
      <w:r w:rsidR="004016B8" w:rsidRPr="004016B8">
        <w:rPr>
          <w:sz w:val="26"/>
          <w:szCs w:val="26"/>
          <w:lang w:eastAsia="en-US"/>
        </w:rPr>
        <w:sym w:font="HQPB1" w:char="F091"/>
      </w:r>
      <w:r w:rsidR="004016B8" w:rsidRPr="004016B8">
        <w:rPr>
          <w:sz w:val="26"/>
          <w:szCs w:val="26"/>
          <w:rtl/>
          <w:lang w:eastAsia="en-US"/>
        </w:rPr>
        <w:t xml:space="preserve"> </w:t>
      </w:r>
      <w:r w:rsidR="004016B8" w:rsidRPr="004016B8">
        <w:rPr>
          <w:sz w:val="26"/>
          <w:szCs w:val="26"/>
          <w:lang w:eastAsia="en-US"/>
        </w:rPr>
        <w:sym w:font="HQPB2" w:char="F0E1"/>
      </w:r>
      <w:r w:rsidR="004016B8" w:rsidRPr="004016B8">
        <w:rPr>
          <w:sz w:val="26"/>
          <w:szCs w:val="26"/>
          <w:rtl/>
          <w:lang w:eastAsia="en-US"/>
        </w:rPr>
        <w:t xml:space="preserve"> </w:t>
      </w:r>
      <w:r w:rsidR="008A36F5" w:rsidRPr="008A36F5">
        <w:rPr>
          <w:rFonts w:hint="cs"/>
          <w:sz w:val="36"/>
          <w:szCs w:val="36"/>
          <w:vertAlign w:val="superscript"/>
          <w:rtl/>
          <w:lang w:eastAsia="en-US"/>
        </w:rPr>
        <w:t>(</w:t>
      </w:r>
      <w:r w:rsidR="008A36F5" w:rsidRPr="008A36F5">
        <w:rPr>
          <w:rStyle w:val="a4"/>
          <w:sz w:val="36"/>
          <w:szCs w:val="36"/>
          <w:rtl/>
          <w:lang w:eastAsia="en-US"/>
        </w:rPr>
        <w:footnoteReference w:id="5"/>
      </w:r>
      <w:r w:rsidR="008A36F5" w:rsidRPr="008A36F5">
        <w:rPr>
          <w:rFonts w:hint="cs"/>
          <w:sz w:val="36"/>
          <w:szCs w:val="36"/>
          <w:vertAlign w:val="superscript"/>
          <w:rtl/>
          <w:lang w:eastAsia="en-US"/>
        </w:rPr>
        <w:t>)</w:t>
      </w:r>
      <w:r w:rsidR="008A36F5">
        <w:rPr>
          <w:rFonts w:hint="cs"/>
          <w:sz w:val="36"/>
          <w:szCs w:val="36"/>
          <w:rtl/>
          <w:lang w:eastAsia="en-US"/>
        </w:rPr>
        <w:t xml:space="preserve"> .</w:t>
      </w:r>
    </w:p>
    <w:p w:rsidR="008A36F5" w:rsidRDefault="008A36F5" w:rsidP="00F22905">
      <w:pPr>
        <w:widowControl w:val="0"/>
        <w:spacing w:before="100" w:after="60" w:line="540" w:lineRule="exact"/>
        <w:ind w:firstLine="567"/>
        <w:jc w:val="both"/>
        <w:rPr>
          <w:sz w:val="36"/>
          <w:szCs w:val="36"/>
          <w:rtl/>
          <w:lang w:eastAsia="en-US"/>
        </w:rPr>
      </w:pPr>
      <w:r>
        <w:rPr>
          <w:rFonts w:hint="cs"/>
          <w:sz w:val="36"/>
          <w:szCs w:val="36"/>
          <w:rtl/>
          <w:lang w:eastAsia="en-US"/>
        </w:rPr>
        <w:t>وقول</w:t>
      </w:r>
      <w:r w:rsidR="00F22905">
        <w:rPr>
          <w:rFonts w:hint="cs"/>
          <w:sz w:val="36"/>
          <w:szCs w:val="36"/>
          <w:rtl/>
          <w:lang w:eastAsia="en-US"/>
        </w:rPr>
        <w:t>ه</w:t>
      </w:r>
      <w:r>
        <w:rPr>
          <w:rFonts w:hint="cs"/>
          <w:sz w:val="36"/>
          <w:szCs w:val="36"/>
          <w:rtl/>
          <w:lang w:eastAsia="en-US"/>
        </w:rPr>
        <w:t xml:space="preserve"> تعالى</w:t>
      </w:r>
      <w:r w:rsidR="004016B8">
        <w:rPr>
          <w:rFonts w:hint="cs"/>
          <w:sz w:val="36"/>
          <w:szCs w:val="36"/>
          <w:rtl/>
          <w:lang w:eastAsia="en-US"/>
        </w:rPr>
        <w:t xml:space="preserve">: </w:t>
      </w:r>
      <w:r w:rsidR="004016B8" w:rsidRPr="004016B8">
        <w:rPr>
          <w:rFonts w:hint="cs"/>
          <w:sz w:val="26"/>
          <w:szCs w:val="26"/>
          <w:lang w:eastAsia="en-US"/>
        </w:rPr>
        <w:sym w:font="HQPB2" w:char="F0E2"/>
      </w:r>
      <w:r w:rsidR="004016B8" w:rsidRPr="004016B8">
        <w:rPr>
          <w:sz w:val="26"/>
          <w:szCs w:val="26"/>
          <w:rtl/>
          <w:lang w:eastAsia="en-US"/>
        </w:rPr>
        <w:t xml:space="preserve"> </w:t>
      </w:r>
      <w:r w:rsidR="004016B8" w:rsidRPr="004016B8">
        <w:rPr>
          <w:sz w:val="26"/>
          <w:szCs w:val="26"/>
          <w:lang w:eastAsia="en-US"/>
        </w:rPr>
        <w:sym w:font="HQPB4" w:char="F0F4"/>
      </w:r>
      <w:r w:rsidR="004016B8" w:rsidRPr="004016B8">
        <w:rPr>
          <w:sz w:val="26"/>
          <w:szCs w:val="26"/>
          <w:lang w:eastAsia="en-US"/>
        </w:rPr>
        <w:sym w:font="HQPB1" w:char="F04D"/>
      </w:r>
      <w:r w:rsidR="004016B8" w:rsidRPr="004016B8">
        <w:rPr>
          <w:sz w:val="26"/>
          <w:szCs w:val="26"/>
          <w:lang w:eastAsia="en-US"/>
        </w:rPr>
        <w:sym w:font="HQPB5" w:char="F074"/>
      </w:r>
      <w:r w:rsidR="004016B8" w:rsidRPr="004016B8">
        <w:rPr>
          <w:sz w:val="26"/>
          <w:szCs w:val="26"/>
          <w:lang w:eastAsia="en-US"/>
        </w:rPr>
        <w:sym w:font="HQPB2" w:char="F042"/>
      </w:r>
      <w:r w:rsidR="004016B8" w:rsidRPr="004016B8">
        <w:rPr>
          <w:sz w:val="26"/>
          <w:szCs w:val="26"/>
          <w:lang w:eastAsia="en-US"/>
        </w:rPr>
        <w:sym w:font="HQPB4" w:char="F0CC"/>
      </w:r>
      <w:r w:rsidR="004016B8" w:rsidRPr="004016B8">
        <w:rPr>
          <w:sz w:val="26"/>
          <w:szCs w:val="26"/>
          <w:lang w:eastAsia="en-US"/>
        </w:rPr>
        <w:sym w:font="HQPB4" w:char="F068"/>
      </w:r>
      <w:r w:rsidR="004016B8" w:rsidRPr="004016B8">
        <w:rPr>
          <w:sz w:val="26"/>
          <w:szCs w:val="26"/>
          <w:lang w:eastAsia="en-US"/>
        </w:rPr>
        <w:sym w:font="HQPB1" w:char="F08D"/>
      </w:r>
      <w:r w:rsidR="004016B8" w:rsidRPr="004016B8">
        <w:rPr>
          <w:sz w:val="26"/>
          <w:szCs w:val="26"/>
          <w:lang w:eastAsia="en-US"/>
        </w:rPr>
        <w:sym w:font="HQPB4" w:char="F0E3"/>
      </w:r>
      <w:r w:rsidR="004016B8" w:rsidRPr="004016B8">
        <w:rPr>
          <w:sz w:val="26"/>
          <w:szCs w:val="26"/>
          <w:lang w:eastAsia="en-US"/>
        </w:rPr>
        <w:sym w:font="HQPB1" w:char="F06D"/>
      </w:r>
      <w:r w:rsidR="004016B8" w:rsidRPr="004016B8">
        <w:rPr>
          <w:sz w:val="26"/>
          <w:szCs w:val="26"/>
          <w:rtl/>
          <w:lang w:eastAsia="en-US"/>
        </w:rPr>
        <w:t xml:space="preserve"> </w:t>
      </w:r>
      <w:r w:rsidR="004016B8" w:rsidRPr="004016B8">
        <w:rPr>
          <w:sz w:val="26"/>
          <w:szCs w:val="26"/>
          <w:lang w:eastAsia="en-US"/>
        </w:rPr>
        <w:sym w:font="HQPB4" w:char="F0E3"/>
      </w:r>
      <w:r w:rsidR="004016B8" w:rsidRPr="004016B8">
        <w:rPr>
          <w:sz w:val="26"/>
          <w:szCs w:val="26"/>
          <w:lang w:eastAsia="en-US"/>
        </w:rPr>
        <w:sym w:font="HQPB2" w:char="F04E"/>
      </w:r>
      <w:r w:rsidR="004016B8" w:rsidRPr="004016B8">
        <w:rPr>
          <w:sz w:val="26"/>
          <w:szCs w:val="26"/>
          <w:lang w:eastAsia="en-US"/>
        </w:rPr>
        <w:sym w:font="HQPB4" w:char="F0E4"/>
      </w:r>
      <w:r w:rsidR="004016B8" w:rsidRPr="004016B8">
        <w:rPr>
          <w:sz w:val="26"/>
          <w:szCs w:val="26"/>
          <w:lang w:eastAsia="en-US"/>
        </w:rPr>
        <w:sym w:font="HQPB2" w:char="F033"/>
      </w:r>
      <w:r w:rsidR="004016B8" w:rsidRPr="004016B8">
        <w:rPr>
          <w:sz w:val="26"/>
          <w:szCs w:val="26"/>
          <w:lang w:eastAsia="en-US"/>
        </w:rPr>
        <w:sym w:font="HQPB4" w:char="F0F8"/>
      </w:r>
      <w:r w:rsidR="004016B8" w:rsidRPr="004016B8">
        <w:rPr>
          <w:sz w:val="26"/>
          <w:szCs w:val="26"/>
          <w:lang w:eastAsia="en-US"/>
        </w:rPr>
        <w:sym w:font="HQPB2" w:char="F08B"/>
      </w:r>
      <w:r w:rsidR="004016B8" w:rsidRPr="004016B8">
        <w:rPr>
          <w:sz w:val="26"/>
          <w:szCs w:val="26"/>
          <w:lang w:eastAsia="en-US"/>
        </w:rPr>
        <w:sym w:font="HQPB5" w:char="F06E"/>
      </w:r>
      <w:r w:rsidR="004016B8" w:rsidRPr="004016B8">
        <w:rPr>
          <w:sz w:val="26"/>
          <w:szCs w:val="26"/>
          <w:lang w:eastAsia="en-US"/>
        </w:rPr>
        <w:sym w:font="HQPB2" w:char="F03D"/>
      </w:r>
      <w:r w:rsidR="004016B8" w:rsidRPr="004016B8">
        <w:rPr>
          <w:sz w:val="26"/>
          <w:szCs w:val="26"/>
          <w:lang w:eastAsia="en-US"/>
        </w:rPr>
        <w:sym w:font="HQPB5" w:char="F074"/>
      </w:r>
      <w:r w:rsidR="004016B8" w:rsidRPr="004016B8">
        <w:rPr>
          <w:sz w:val="26"/>
          <w:szCs w:val="26"/>
          <w:lang w:eastAsia="en-US"/>
        </w:rPr>
        <w:sym w:font="HQPB1" w:char="F0E6"/>
      </w:r>
      <w:r w:rsidR="004016B8" w:rsidRPr="004016B8">
        <w:rPr>
          <w:sz w:val="26"/>
          <w:szCs w:val="26"/>
          <w:rtl/>
          <w:lang w:eastAsia="en-US"/>
        </w:rPr>
        <w:t xml:space="preserve"> </w:t>
      </w:r>
      <w:r w:rsidR="004016B8" w:rsidRPr="004016B8">
        <w:rPr>
          <w:sz w:val="26"/>
          <w:szCs w:val="26"/>
          <w:lang w:eastAsia="en-US"/>
        </w:rPr>
        <w:sym w:font="HQPB4" w:char="F0E8"/>
      </w:r>
      <w:r w:rsidR="004016B8" w:rsidRPr="004016B8">
        <w:rPr>
          <w:sz w:val="26"/>
          <w:szCs w:val="26"/>
          <w:lang w:eastAsia="en-US"/>
        </w:rPr>
        <w:sym w:font="HQPB2" w:char="F070"/>
      </w:r>
      <w:r w:rsidR="004016B8" w:rsidRPr="004016B8">
        <w:rPr>
          <w:sz w:val="26"/>
          <w:szCs w:val="26"/>
          <w:lang w:eastAsia="en-US"/>
        </w:rPr>
        <w:sym w:font="HQPB5" w:char="F074"/>
      </w:r>
      <w:r w:rsidR="004016B8" w:rsidRPr="004016B8">
        <w:rPr>
          <w:sz w:val="26"/>
          <w:szCs w:val="26"/>
          <w:lang w:eastAsia="en-US"/>
        </w:rPr>
        <w:sym w:font="HQPB1" w:char="F047"/>
      </w:r>
      <w:r w:rsidR="004016B8" w:rsidRPr="004016B8">
        <w:rPr>
          <w:sz w:val="26"/>
          <w:szCs w:val="26"/>
          <w:lang w:eastAsia="en-US"/>
        </w:rPr>
        <w:sym w:font="HQPB4" w:char="F0F8"/>
      </w:r>
      <w:r w:rsidR="004016B8" w:rsidRPr="004016B8">
        <w:rPr>
          <w:sz w:val="26"/>
          <w:szCs w:val="26"/>
          <w:lang w:eastAsia="en-US"/>
        </w:rPr>
        <w:sym w:font="HQPB2" w:char="F08A"/>
      </w:r>
      <w:r w:rsidR="004016B8" w:rsidRPr="004016B8">
        <w:rPr>
          <w:sz w:val="26"/>
          <w:szCs w:val="26"/>
          <w:lang w:eastAsia="en-US"/>
        </w:rPr>
        <w:sym w:font="HQPB5" w:char="F079"/>
      </w:r>
      <w:r w:rsidR="004016B8" w:rsidRPr="004016B8">
        <w:rPr>
          <w:sz w:val="26"/>
          <w:szCs w:val="26"/>
          <w:lang w:eastAsia="en-US"/>
        </w:rPr>
        <w:sym w:font="HQPB2" w:char="F04A"/>
      </w:r>
      <w:r w:rsidR="004016B8" w:rsidRPr="004016B8">
        <w:rPr>
          <w:sz w:val="26"/>
          <w:szCs w:val="26"/>
          <w:lang w:eastAsia="en-US"/>
        </w:rPr>
        <w:sym w:font="HQPB4" w:char="F0F8"/>
      </w:r>
      <w:r w:rsidR="004016B8" w:rsidRPr="004016B8">
        <w:rPr>
          <w:sz w:val="26"/>
          <w:szCs w:val="26"/>
          <w:lang w:eastAsia="en-US"/>
        </w:rPr>
        <w:sym w:font="HQPB2" w:char="F039"/>
      </w:r>
      <w:r w:rsidR="004016B8" w:rsidRPr="004016B8">
        <w:rPr>
          <w:sz w:val="26"/>
          <w:szCs w:val="26"/>
          <w:lang w:eastAsia="en-US"/>
        </w:rPr>
        <w:sym w:font="HQPB5" w:char="F024"/>
      </w:r>
      <w:r w:rsidR="004016B8" w:rsidRPr="004016B8">
        <w:rPr>
          <w:sz w:val="26"/>
          <w:szCs w:val="26"/>
          <w:lang w:eastAsia="en-US"/>
        </w:rPr>
        <w:sym w:font="HQPB1" w:char="F023"/>
      </w:r>
      <w:r w:rsidR="004016B8" w:rsidRPr="004016B8">
        <w:rPr>
          <w:sz w:val="26"/>
          <w:szCs w:val="26"/>
          <w:rtl/>
          <w:lang w:eastAsia="en-US"/>
        </w:rPr>
        <w:t xml:space="preserve"> </w:t>
      </w:r>
      <w:r w:rsidR="004016B8" w:rsidRPr="004016B8">
        <w:rPr>
          <w:sz w:val="26"/>
          <w:szCs w:val="26"/>
          <w:lang w:eastAsia="en-US"/>
        </w:rPr>
        <w:sym w:font="HQPB2" w:char="F0E1"/>
      </w:r>
      <w:r w:rsidR="004016B8" w:rsidRPr="004016B8">
        <w:rPr>
          <w:sz w:val="26"/>
          <w:szCs w:val="26"/>
          <w:rtl/>
          <w:lang w:eastAsia="en-US"/>
        </w:rPr>
        <w:t xml:space="preserve"> </w:t>
      </w:r>
      <w:r w:rsidRPr="008A36F5">
        <w:rPr>
          <w:rFonts w:hint="cs"/>
          <w:sz w:val="36"/>
          <w:szCs w:val="36"/>
          <w:vertAlign w:val="superscript"/>
          <w:rtl/>
          <w:lang w:eastAsia="en-US"/>
        </w:rPr>
        <w:t>(</w:t>
      </w:r>
      <w:r w:rsidRPr="008A36F5">
        <w:rPr>
          <w:rStyle w:val="a4"/>
          <w:sz w:val="36"/>
          <w:szCs w:val="36"/>
          <w:rtl/>
          <w:lang w:eastAsia="en-US"/>
        </w:rPr>
        <w:footnoteReference w:id="6"/>
      </w:r>
      <w:r w:rsidRPr="008A36F5">
        <w:rPr>
          <w:rFonts w:hint="cs"/>
          <w:sz w:val="36"/>
          <w:szCs w:val="36"/>
          <w:vertAlign w:val="superscript"/>
          <w:rtl/>
          <w:lang w:eastAsia="en-US"/>
        </w:rPr>
        <w:t>)</w:t>
      </w:r>
      <w:r>
        <w:rPr>
          <w:rFonts w:hint="cs"/>
          <w:sz w:val="36"/>
          <w:szCs w:val="36"/>
          <w:rtl/>
          <w:lang w:eastAsia="en-US"/>
        </w:rPr>
        <w:t>.</w:t>
      </w:r>
    </w:p>
    <w:p w:rsidR="008A36F5" w:rsidRPr="008A36F5" w:rsidRDefault="008A36F5" w:rsidP="00F22905">
      <w:pPr>
        <w:widowControl w:val="0"/>
        <w:spacing w:before="100" w:after="60" w:line="540" w:lineRule="exact"/>
        <w:ind w:firstLine="567"/>
        <w:jc w:val="both"/>
        <w:rPr>
          <w:b/>
          <w:bCs/>
          <w:sz w:val="36"/>
          <w:szCs w:val="36"/>
          <w:rtl/>
          <w:lang w:eastAsia="en-US"/>
        </w:rPr>
      </w:pPr>
      <w:r w:rsidRPr="008A36F5">
        <w:rPr>
          <w:rFonts w:hint="cs"/>
          <w:b/>
          <w:bCs/>
          <w:sz w:val="36"/>
          <w:szCs w:val="36"/>
          <w:rtl/>
          <w:lang w:eastAsia="en-US"/>
        </w:rPr>
        <w:t>واختلفوا في مسألتين:</w:t>
      </w:r>
    </w:p>
    <w:p w:rsidR="008A36F5" w:rsidRPr="008A36F5" w:rsidRDefault="008A36F5" w:rsidP="00F22905">
      <w:pPr>
        <w:widowControl w:val="0"/>
        <w:spacing w:before="100" w:after="60" w:line="540" w:lineRule="exact"/>
        <w:jc w:val="both"/>
        <w:rPr>
          <w:rFonts w:cs="AL-Mateen"/>
          <w:sz w:val="36"/>
          <w:szCs w:val="36"/>
          <w:rtl/>
          <w:lang w:eastAsia="en-US"/>
        </w:rPr>
      </w:pPr>
      <w:r w:rsidRPr="008A36F5">
        <w:rPr>
          <w:rFonts w:cs="AL-Mateen" w:hint="cs"/>
          <w:sz w:val="36"/>
          <w:szCs w:val="36"/>
          <w:rtl/>
          <w:lang w:eastAsia="en-US"/>
        </w:rPr>
        <w:t xml:space="preserve">المسألة الأولى: </w:t>
      </w:r>
      <w:r w:rsidR="00F22905">
        <w:rPr>
          <w:rFonts w:cs="AL-Mateen" w:hint="cs"/>
          <w:sz w:val="36"/>
          <w:szCs w:val="36"/>
          <w:rtl/>
          <w:lang w:eastAsia="en-US"/>
        </w:rPr>
        <w:t xml:space="preserve"> </w:t>
      </w:r>
      <w:r w:rsidRPr="008A36F5">
        <w:rPr>
          <w:rFonts w:cs="AL-Mateen" w:hint="cs"/>
          <w:sz w:val="36"/>
          <w:szCs w:val="36"/>
          <w:rtl/>
          <w:lang w:eastAsia="en-US"/>
        </w:rPr>
        <w:t>أكل البيض المنفصل عن ميتة مأكول اللحم</w:t>
      </w:r>
      <w:r w:rsidR="00F22905">
        <w:rPr>
          <w:rFonts w:cs="AL-Mateen" w:hint="cs"/>
          <w:sz w:val="36"/>
          <w:szCs w:val="36"/>
          <w:rtl/>
          <w:lang w:eastAsia="en-US"/>
        </w:rPr>
        <w:t>:</w:t>
      </w:r>
    </w:p>
    <w:p w:rsidR="008A36F5" w:rsidRDefault="008A36F5" w:rsidP="00F22905">
      <w:pPr>
        <w:widowControl w:val="0"/>
        <w:spacing w:before="100" w:after="60" w:line="540" w:lineRule="exact"/>
        <w:ind w:firstLine="567"/>
        <w:jc w:val="both"/>
        <w:rPr>
          <w:sz w:val="36"/>
          <w:szCs w:val="36"/>
          <w:rtl/>
          <w:lang w:eastAsia="en-US"/>
        </w:rPr>
      </w:pPr>
      <w:r>
        <w:rPr>
          <w:rFonts w:hint="cs"/>
          <w:sz w:val="36"/>
          <w:szCs w:val="36"/>
          <w:rtl/>
          <w:lang w:eastAsia="en-US"/>
        </w:rPr>
        <w:t>إذا انفصلت البيضة عن الدجاجة الميتة فهل هي طاهرة ويحل أكلها أو لا؟</w:t>
      </w:r>
    </w:p>
    <w:p w:rsidR="00F52A78" w:rsidRDefault="00F52A78" w:rsidP="00F22905">
      <w:pPr>
        <w:widowControl w:val="0"/>
        <w:spacing w:before="100" w:after="60" w:line="540" w:lineRule="exact"/>
        <w:ind w:firstLine="567"/>
        <w:jc w:val="both"/>
        <w:rPr>
          <w:sz w:val="36"/>
          <w:szCs w:val="36"/>
          <w:rtl/>
          <w:lang w:eastAsia="en-US"/>
        </w:rPr>
      </w:pPr>
      <w:r>
        <w:rPr>
          <w:rFonts w:hint="cs"/>
          <w:sz w:val="36"/>
          <w:szCs w:val="36"/>
          <w:rtl/>
          <w:lang w:eastAsia="en-US"/>
        </w:rPr>
        <w:t>اختلف الفقهاء في حكم أكل البيضة المنفصلة عن ميتة مأكول اللحم على ثلاثة أقوال:</w:t>
      </w:r>
    </w:p>
    <w:p w:rsidR="00F52A78" w:rsidRPr="00846C98" w:rsidRDefault="00F52A78" w:rsidP="00F22905">
      <w:pPr>
        <w:widowControl w:val="0"/>
        <w:spacing w:before="100" w:after="60" w:line="540" w:lineRule="exact"/>
        <w:jc w:val="both"/>
        <w:rPr>
          <w:b/>
          <w:bCs/>
          <w:sz w:val="36"/>
          <w:szCs w:val="36"/>
          <w:rtl/>
          <w:lang w:eastAsia="en-US"/>
        </w:rPr>
      </w:pPr>
      <w:r w:rsidRPr="00846C98">
        <w:rPr>
          <w:rFonts w:hint="cs"/>
          <w:b/>
          <w:bCs/>
          <w:sz w:val="36"/>
          <w:szCs w:val="36"/>
          <w:rtl/>
          <w:lang w:eastAsia="en-US"/>
        </w:rPr>
        <w:t>الق</w:t>
      </w:r>
      <w:r w:rsidR="00846C98" w:rsidRPr="00846C98">
        <w:rPr>
          <w:rFonts w:hint="cs"/>
          <w:b/>
          <w:bCs/>
          <w:sz w:val="36"/>
          <w:szCs w:val="36"/>
          <w:rtl/>
          <w:lang w:eastAsia="en-US"/>
        </w:rPr>
        <w:t>ول الأول:</w:t>
      </w:r>
    </w:p>
    <w:p w:rsidR="00846C98" w:rsidRDefault="00846C98" w:rsidP="004016B8">
      <w:pPr>
        <w:widowControl w:val="0"/>
        <w:spacing w:before="100" w:after="60" w:line="560" w:lineRule="exact"/>
        <w:ind w:firstLine="567"/>
        <w:jc w:val="both"/>
        <w:rPr>
          <w:sz w:val="36"/>
          <w:szCs w:val="36"/>
          <w:rtl/>
          <w:lang w:eastAsia="en-US"/>
        </w:rPr>
      </w:pPr>
      <w:r>
        <w:rPr>
          <w:rFonts w:hint="cs"/>
          <w:sz w:val="36"/>
          <w:szCs w:val="36"/>
          <w:rtl/>
          <w:lang w:eastAsia="en-US"/>
        </w:rPr>
        <w:t>أن البيضة المنف</w:t>
      </w:r>
      <w:r w:rsidR="004016B8">
        <w:rPr>
          <w:rFonts w:hint="cs"/>
          <w:sz w:val="36"/>
          <w:szCs w:val="36"/>
          <w:rtl/>
          <w:lang w:eastAsia="en-US"/>
        </w:rPr>
        <w:t>ص</w:t>
      </w:r>
      <w:r>
        <w:rPr>
          <w:rFonts w:hint="cs"/>
          <w:sz w:val="36"/>
          <w:szCs w:val="36"/>
          <w:rtl/>
          <w:lang w:eastAsia="en-US"/>
        </w:rPr>
        <w:t xml:space="preserve">لة من الميتة إن تصلبت قشرتها فهي طاهرة ويحل أكلها، وأما قبل أن </w:t>
      </w:r>
      <w:r>
        <w:rPr>
          <w:rFonts w:hint="cs"/>
          <w:sz w:val="36"/>
          <w:szCs w:val="36"/>
          <w:rtl/>
          <w:lang w:eastAsia="en-US"/>
        </w:rPr>
        <w:lastRenderedPageBreak/>
        <w:t xml:space="preserve">تصلب قشرتها فهي نجسة لا تؤكل، وهذا القول هو القول الصحيح عند الشافعية </w:t>
      </w:r>
      <w:r w:rsidRPr="00846C98">
        <w:rPr>
          <w:rFonts w:hint="cs"/>
          <w:sz w:val="36"/>
          <w:szCs w:val="36"/>
          <w:vertAlign w:val="superscript"/>
          <w:rtl/>
          <w:lang w:eastAsia="en-US"/>
        </w:rPr>
        <w:t>(</w:t>
      </w:r>
      <w:r w:rsidRPr="00846C98">
        <w:rPr>
          <w:rStyle w:val="a4"/>
          <w:sz w:val="36"/>
          <w:szCs w:val="36"/>
          <w:rtl/>
          <w:lang w:eastAsia="en-US"/>
        </w:rPr>
        <w:footnoteReference w:id="7"/>
      </w:r>
      <w:r w:rsidRPr="00846C98">
        <w:rPr>
          <w:rFonts w:hint="cs"/>
          <w:sz w:val="36"/>
          <w:szCs w:val="36"/>
          <w:vertAlign w:val="superscript"/>
          <w:rtl/>
          <w:lang w:eastAsia="en-US"/>
        </w:rPr>
        <w:t>)</w:t>
      </w:r>
      <w:r>
        <w:rPr>
          <w:rFonts w:hint="cs"/>
          <w:sz w:val="36"/>
          <w:szCs w:val="36"/>
          <w:rtl/>
          <w:lang w:eastAsia="en-US"/>
        </w:rPr>
        <w:t xml:space="preserve"> ، وقول الحنابلة </w:t>
      </w:r>
      <w:r w:rsidRPr="00846C98">
        <w:rPr>
          <w:rFonts w:hint="cs"/>
          <w:sz w:val="36"/>
          <w:szCs w:val="36"/>
          <w:vertAlign w:val="superscript"/>
          <w:rtl/>
          <w:lang w:eastAsia="en-US"/>
        </w:rPr>
        <w:t>(</w:t>
      </w:r>
      <w:r w:rsidRPr="00846C98">
        <w:rPr>
          <w:rStyle w:val="a4"/>
          <w:sz w:val="36"/>
          <w:szCs w:val="36"/>
          <w:rtl/>
          <w:lang w:eastAsia="en-US"/>
        </w:rPr>
        <w:footnoteReference w:id="8"/>
      </w:r>
      <w:r w:rsidRPr="00846C98">
        <w:rPr>
          <w:rFonts w:hint="cs"/>
          <w:sz w:val="36"/>
          <w:szCs w:val="36"/>
          <w:vertAlign w:val="superscript"/>
          <w:rtl/>
          <w:lang w:eastAsia="en-US"/>
        </w:rPr>
        <w:t>)</w:t>
      </w:r>
      <w:r>
        <w:rPr>
          <w:rFonts w:hint="cs"/>
          <w:sz w:val="36"/>
          <w:szCs w:val="36"/>
          <w:rtl/>
          <w:lang w:eastAsia="en-US"/>
        </w:rPr>
        <w:t xml:space="preserve"> .</w:t>
      </w:r>
    </w:p>
    <w:p w:rsidR="00846C98" w:rsidRPr="00846C98" w:rsidRDefault="00846C98" w:rsidP="00803C84">
      <w:pPr>
        <w:widowControl w:val="0"/>
        <w:spacing w:before="100" w:after="60" w:line="560" w:lineRule="exact"/>
        <w:ind w:firstLine="567"/>
        <w:jc w:val="both"/>
        <w:rPr>
          <w:b/>
          <w:bCs/>
          <w:sz w:val="36"/>
          <w:szCs w:val="36"/>
          <w:rtl/>
          <w:lang w:eastAsia="en-US"/>
        </w:rPr>
      </w:pPr>
      <w:r w:rsidRPr="00846C98">
        <w:rPr>
          <w:rFonts w:hint="cs"/>
          <w:b/>
          <w:bCs/>
          <w:sz w:val="36"/>
          <w:szCs w:val="36"/>
          <w:rtl/>
          <w:lang w:eastAsia="en-US"/>
        </w:rPr>
        <w:t>واستدلوا بما يأتي:</w:t>
      </w:r>
    </w:p>
    <w:p w:rsidR="00846C98" w:rsidRDefault="00846C98" w:rsidP="00803C84">
      <w:pPr>
        <w:widowControl w:val="0"/>
        <w:spacing w:before="100" w:after="60" w:line="560" w:lineRule="exact"/>
        <w:ind w:firstLine="567"/>
        <w:jc w:val="both"/>
        <w:rPr>
          <w:sz w:val="36"/>
          <w:szCs w:val="36"/>
          <w:rtl/>
          <w:lang w:eastAsia="en-US"/>
        </w:rPr>
      </w:pPr>
      <w:r w:rsidRPr="00846C98">
        <w:rPr>
          <w:rFonts w:hint="cs"/>
          <w:b/>
          <w:bCs/>
          <w:sz w:val="36"/>
          <w:szCs w:val="36"/>
          <w:rtl/>
          <w:lang w:eastAsia="en-US"/>
        </w:rPr>
        <w:t>الدليل الأول:</w:t>
      </w:r>
      <w:r>
        <w:rPr>
          <w:rFonts w:hint="cs"/>
          <w:sz w:val="36"/>
          <w:szCs w:val="36"/>
          <w:rtl/>
          <w:lang w:eastAsia="en-US"/>
        </w:rPr>
        <w:t xml:space="preserve"> أنها بيضة صلبة القشرة، والقشر</w:t>
      </w:r>
      <w:r w:rsidR="00F22905">
        <w:rPr>
          <w:rFonts w:hint="cs"/>
          <w:sz w:val="36"/>
          <w:szCs w:val="36"/>
          <w:rtl/>
          <w:lang w:eastAsia="en-US"/>
        </w:rPr>
        <w:t>ة إذا صلبت حجزت بين المأكول وبين</w:t>
      </w:r>
      <w:r>
        <w:rPr>
          <w:rFonts w:hint="cs"/>
          <w:sz w:val="36"/>
          <w:szCs w:val="36"/>
          <w:rtl/>
          <w:lang w:eastAsia="en-US"/>
        </w:rPr>
        <w:t xml:space="preserve"> الميتة فتحل، أشبهت ما لو وقعت في ماء نجس </w:t>
      </w:r>
      <w:r w:rsidRPr="00846C98">
        <w:rPr>
          <w:rFonts w:hint="cs"/>
          <w:sz w:val="36"/>
          <w:szCs w:val="36"/>
          <w:vertAlign w:val="superscript"/>
          <w:rtl/>
          <w:lang w:eastAsia="en-US"/>
        </w:rPr>
        <w:t>(</w:t>
      </w:r>
      <w:r w:rsidRPr="00846C98">
        <w:rPr>
          <w:rStyle w:val="a4"/>
          <w:sz w:val="36"/>
          <w:szCs w:val="36"/>
          <w:rtl/>
          <w:lang w:eastAsia="en-US"/>
        </w:rPr>
        <w:footnoteReference w:id="9"/>
      </w:r>
      <w:r w:rsidRPr="00846C98">
        <w:rPr>
          <w:rFonts w:hint="cs"/>
          <w:sz w:val="36"/>
          <w:szCs w:val="36"/>
          <w:vertAlign w:val="superscript"/>
          <w:rtl/>
          <w:lang w:eastAsia="en-US"/>
        </w:rPr>
        <w:t>)</w:t>
      </w:r>
      <w:r>
        <w:rPr>
          <w:rFonts w:hint="cs"/>
          <w:sz w:val="36"/>
          <w:szCs w:val="36"/>
          <w:rtl/>
          <w:lang w:eastAsia="en-US"/>
        </w:rPr>
        <w:t xml:space="preserve"> .</w:t>
      </w:r>
    </w:p>
    <w:p w:rsidR="00846C98" w:rsidRDefault="00846C98" w:rsidP="00803C84">
      <w:pPr>
        <w:widowControl w:val="0"/>
        <w:spacing w:before="100" w:after="60" w:line="560" w:lineRule="exact"/>
        <w:ind w:firstLine="567"/>
        <w:jc w:val="both"/>
        <w:rPr>
          <w:sz w:val="36"/>
          <w:szCs w:val="36"/>
          <w:rtl/>
          <w:lang w:eastAsia="en-US"/>
        </w:rPr>
      </w:pPr>
      <w:r w:rsidRPr="00846C98">
        <w:rPr>
          <w:rFonts w:hint="cs"/>
          <w:b/>
          <w:bCs/>
          <w:sz w:val="36"/>
          <w:szCs w:val="36"/>
          <w:rtl/>
          <w:lang w:eastAsia="en-US"/>
        </w:rPr>
        <w:t>الدليل الثاني:</w:t>
      </w:r>
      <w:r>
        <w:rPr>
          <w:rFonts w:hint="cs"/>
          <w:sz w:val="36"/>
          <w:szCs w:val="36"/>
          <w:rtl/>
          <w:lang w:eastAsia="en-US"/>
        </w:rPr>
        <w:t xml:space="preserve"> القياس على ولد الميتة المأكول اللحم إذا خرج حياً، فإنه طاهر ويجوز تناوله، فكذا البيضة </w:t>
      </w:r>
      <w:r w:rsidRPr="00846C98">
        <w:rPr>
          <w:rFonts w:hint="cs"/>
          <w:sz w:val="36"/>
          <w:szCs w:val="36"/>
          <w:vertAlign w:val="superscript"/>
          <w:rtl/>
          <w:lang w:eastAsia="en-US"/>
        </w:rPr>
        <w:t>(</w:t>
      </w:r>
      <w:r w:rsidRPr="00846C98">
        <w:rPr>
          <w:rStyle w:val="a4"/>
          <w:sz w:val="36"/>
          <w:szCs w:val="36"/>
          <w:rtl/>
          <w:lang w:eastAsia="en-US"/>
        </w:rPr>
        <w:footnoteReference w:id="10"/>
      </w:r>
      <w:r w:rsidRPr="00846C98">
        <w:rPr>
          <w:rFonts w:hint="cs"/>
          <w:sz w:val="36"/>
          <w:szCs w:val="36"/>
          <w:vertAlign w:val="superscript"/>
          <w:rtl/>
          <w:lang w:eastAsia="en-US"/>
        </w:rPr>
        <w:t>)</w:t>
      </w:r>
      <w:r>
        <w:rPr>
          <w:rFonts w:hint="cs"/>
          <w:sz w:val="36"/>
          <w:szCs w:val="36"/>
          <w:rtl/>
          <w:lang w:eastAsia="en-US"/>
        </w:rPr>
        <w:t xml:space="preserve"> .</w:t>
      </w:r>
    </w:p>
    <w:p w:rsidR="00846C98" w:rsidRPr="00846C98" w:rsidRDefault="00846C98" w:rsidP="00846C98">
      <w:pPr>
        <w:widowControl w:val="0"/>
        <w:spacing w:before="100" w:after="60" w:line="560" w:lineRule="exact"/>
        <w:jc w:val="both"/>
        <w:rPr>
          <w:b/>
          <w:bCs/>
          <w:sz w:val="36"/>
          <w:szCs w:val="36"/>
          <w:rtl/>
          <w:lang w:eastAsia="en-US"/>
        </w:rPr>
      </w:pPr>
      <w:r w:rsidRPr="00846C98">
        <w:rPr>
          <w:rFonts w:hint="cs"/>
          <w:b/>
          <w:bCs/>
          <w:sz w:val="36"/>
          <w:szCs w:val="36"/>
          <w:rtl/>
          <w:lang w:eastAsia="en-US"/>
        </w:rPr>
        <w:t>القول الثاني:</w:t>
      </w:r>
    </w:p>
    <w:p w:rsidR="00846C98" w:rsidRDefault="00846C98" w:rsidP="00803C84">
      <w:pPr>
        <w:widowControl w:val="0"/>
        <w:spacing w:before="100" w:after="60" w:line="560" w:lineRule="exact"/>
        <w:ind w:firstLine="567"/>
        <w:jc w:val="both"/>
        <w:rPr>
          <w:sz w:val="36"/>
          <w:szCs w:val="36"/>
          <w:rtl/>
          <w:lang w:eastAsia="en-US"/>
        </w:rPr>
      </w:pPr>
      <w:r>
        <w:rPr>
          <w:rFonts w:hint="cs"/>
          <w:sz w:val="36"/>
          <w:szCs w:val="36"/>
          <w:rtl/>
          <w:lang w:eastAsia="en-US"/>
        </w:rPr>
        <w:t>جواز أكل البيضة المنفصلة عن ميتة المأكول اللحم مطلقا</w:t>
      </w:r>
      <w:r w:rsidR="004615BE">
        <w:rPr>
          <w:rFonts w:hint="cs"/>
          <w:sz w:val="36"/>
          <w:szCs w:val="36"/>
          <w:rtl/>
          <w:lang w:eastAsia="en-US"/>
        </w:rPr>
        <w:t>ً</w:t>
      </w:r>
      <w:r>
        <w:rPr>
          <w:rFonts w:hint="cs"/>
          <w:sz w:val="36"/>
          <w:szCs w:val="36"/>
          <w:rtl/>
          <w:lang w:eastAsia="en-US"/>
        </w:rPr>
        <w:t>، سواء تصلب قشرها</w:t>
      </w:r>
      <w:r w:rsidR="004615BE">
        <w:rPr>
          <w:rFonts w:hint="cs"/>
          <w:sz w:val="36"/>
          <w:szCs w:val="36"/>
          <w:rtl/>
          <w:lang w:eastAsia="en-US"/>
        </w:rPr>
        <w:t xml:space="preserve"> أو </w:t>
      </w:r>
      <w:r>
        <w:rPr>
          <w:rFonts w:hint="cs"/>
          <w:sz w:val="36"/>
          <w:szCs w:val="36"/>
          <w:rtl/>
          <w:lang w:eastAsia="en-US"/>
        </w:rPr>
        <w:t>لم يتصلب، وبه قال الحنفي</w:t>
      </w:r>
      <w:r w:rsidR="004615BE">
        <w:rPr>
          <w:rFonts w:hint="cs"/>
          <w:sz w:val="36"/>
          <w:szCs w:val="36"/>
          <w:rtl/>
          <w:lang w:eastAsia="en-US"/>
        </w:rPr>
        <w:t>ة</w:t>
      </w:r>
      <w:r w:rsidRPr="00846C98">
        <w:rPr>
          <w:rFonts w:hint="cs"/>
          <w:sz w:val="36"/>
          <w:szCs w:val="36"/>
          <w:vertAlign w:val="superscript"/>
          <w:rtl/>
          <w:lang w:eastAsia="en-US"/>
        </w:rPr>
        <w:t>(</w:t>
      </w:r>
      <w:r w:rsidRPr="00846C98">
        <w:rPr>
          <w:rStyle w:val="a4"/>
          <w:sz w:val="36"/>
          <w:szCs w:val="36"/>
          <w:rtl/>
          <w:lang w:eastAsia="en-US"/>
        </w:rPr>
        <w:footnoteReference w:id="11"/>
      </w:r>
      <w:r w:rsidRPr="00846C98">
        <w:rPr>
          <w:rFonts w:hint="cs"/>
          <w:sz w:val="36"/>
          <w:szCs w:val="36"/>
          <w:vertAlign w:val="superscript"/>
          <w:rtl/>
          <w:lang w:eastAsia="en-US"/>
        </w:rPr>
        <w:t>)</w:t>
      </w:r>
      <w:r>
        <w:rPr>
          <w:rFonts w:hint="cs"/>
          <w:sz w:val="36"/>
          <w:szCs w:val="36"/>
          <w:rtl/>
          <w:lang w:eastAsia="en-US"/>
        </w:rPr>
        <w:t>، ووجه عند الشافعية</w:t>
      </w:r>
      <w:r w:rsidRPr="00846C98">
        <w:rPr>
          <w:rFonts w:hint="cs"/>
          <w:sz w:val="36"/>
          <w:szCs w:val="36"/>
          <w:vertAlign w:val="superscript"/>
          <w:rtl/>
          <w:lang w:eastAsia="en-US"/>
        </w:rPr>
        <w:t>(</w:t>
      </w:r>
      <w:r w:rsidRPr="00846C98">
        <w:rPr>
          <w:rStyle w:val="a4"/>
          <w:sz w:val="36"/>
          <w:szCs w:val="36"/>
          <w:rtl/>
          <w:lang w:eastAsia="en-US"/>
        </w:rPr>
        <w:footnoteReference w:id="12"/>
      </w:r>
      <w:r w:rsidRPr="00846C98">
        <w:rPr>
          <w:rFonts w:hint="cs"/>
          <w:sz w:val="36"/>
          <w:szCs w:val="36"/>
          <w:vertAlign w:val="superscript"/>
          <w:rtl/>
          <w:lang w:eastAsia="en-US"/>
        </w:rPr>
        <w:t>)</w:t>
      </w:r>
      <w:r>
        <w:rPr>
          <w:rFonts w:hint="cs"/>
          <w:sz w:val="36"/>
          <w:szCs w:val="36"/>
          <w:rtl/>
          <w:lang w:eastAsia="en-US"/>
        </w:rPr>
        <w:t xml:space="preserve"> .</w:t>
      </w:r>
    </w:p>
    <w:p w:rsidR="004615BE" w:rsidRPr="008E1B23" w:rsidRDefault="004615BE" w:rsidP="008E1B23">
      <w:pPr>
        <w:widowControl w:val="0"/>
        <w:spacing w:before="100" w:after="60" w:line="560" w:lineRule="exact"/>
        <w:jc w:val="both"/>
        <w:rPr>
          <w:b/>
          <w:bCs/>
          <w:sz w:val="36"/>
          <w:szCs w:val="36"/>
          <w:rtl/>
          <w:lang w:eastAsia="en-US"/>
        </w:rPr>
      </w:pPr>
      <w:r w:rsidRPr="008E1B23">
        <w:rPr>
          <w:rFonts w:hint="cs"/>
          <w:b/>
          <w:bCs/>
          <w:sz w:val="36"/>
          <w:szCs w:val="36"/>
          <w:rtl/>
          <w:lang w:eastAsia="en-US"/>
        </w:rPr>
        <w:t>واستدلوا:</w:t>
      </w:r>
    </w:p>
    <w:p w:rsidR="004615BE" w:rsidRDefault="004615BE" w:rsidP="00803C84">
      <w:pPr>
        <w:widowControl w:val="0"/>
        <w:spacing w:before="100" w:after="60" w:line="560" w:lineRule="exact"/>
        <w:ind w:firstLine="567"/>
        <w:jc w:val="both"/>
        <w:rPr>
          <w:sz w:val="36"/>
          <w:szCs w:val="36"/>
          <w:rtl/>
          <w:lang w:eastAsia="en-US"/>
        </w:rPr>
      </w:pPr>
      <w:r>
        <w:rPr>
          <w:rFonts w:hint="cs"/>
          <w:sz w:val="36"/>
          <w:szCs w:val="36"/>
          <w:rtl/>
          <w:lang w:eastAsia="en-US"/>
        </w:rPr>
        <w:t xml:space="preserve">بأنها تبين منها في حال حياتها وهي طاهرة يجوز أكلها فكذلك بعد موتها؛ لأنها لو كانت مما يحتاج إلى ذكاة لما أباحها إلا ذكاة الأصل كسائر أعضائها لما كان شرط إباحتها الذكاة لم تحل إلا بذكاة الأصل </w:t>
      </w:r>
      <w:r w:rsidRPr="004615BE">
        <w:rPr>
          <w:rFonts w:hint="cs"/>
          <w:sz w:val="36"/>
          <w:szCs w:val="36"/>
          <w:vertAlign w:val="superscript"/>
          <w:rtl/>
          <w:lang w:eastAsia="en-US"/>
        </w:rPr>
        <w:t>(</w:t>
      </w:r>
      <w:r w:rsidRPr="004615BE">
        <w:rPr>
          <w:rStyle w:val="a4"/>
          <w:sz w:val="36"/>
          <w:szCs w:val="36"/>
          <w:rtl/>
          <w:lang w:eastAsia="en-US"/>
        </w:rPr>
        <w:footnoteReference w:id="13"/>
      </w:r>
      <w:r w:rsidRPr="004615BE">
        <w:rPr>
          <w:rFonts w:hint="cs"/>
          <w:sz w:val="36"/>
          <w:szCs w:val="36"/>
          <w:vertAlign w:val="superscript"/>
          <w:rtl/>
          <w:lang w:eastAsia="en-US"/>
        </w:rPr>
        <w:t>)</w:t>
      </w:r>
      <w:r>
        <w:rPr>
          <w:rFonts w:hint="cs"/>
          <w:sz w:val="36"/>
          <w:szCs w:val="36"/>
          <w:rtl/>
          <w:lang w:eastAsia="en-US"/>
        </w:rPr>
        <w:t xml:space="preserve"> .</w:t>
      </w:r>
    </w:p>
    <w:p w:rsidR="004615BE" w:rsidRPr="008E1B23" w:rsidRDefault="004615BE" w:rsidP="00885138">
      <w:pPr>
        <w:widowControl w:val="0"/>
        <w:spacing w:line="540" w:lineRule="exact"/>
        <w:jc w:val="both"/>
        <w:rPr>
          <w:b/>
          <w:bCs/>
          <w:sz w:val="36"/>
          <w:szCs w:val="36"/>
          <w:rtl/>
          <w:lang w:eastAsia="en-US"/>
        </w:rPr>
      </w:pPr>
      <w:r w:rsidRPr="008E1B23">
        <w:rPr>
          <w:rFonts w:hint="cs"/>
          <w:b/>
          <w:bCs/>
          <w:sz w:val="36"/>
          <w:szCs w:val="36"/>
          <w:rtl/>
          <w:lang w:eastAsia="en-US"/>
        </w:rPr>
        <w:lastRenderedPageBreak/>
        <w:t>المناقش</w:t>
      </w:r>
      <w:r w:rsidR="008E1B23">
        <w:rPr>
          <w:rFonts w:hint="cs"/>
          <w:b/>
          <w:bCs/>
          <w:sz w:val="36"/>
          <w:szCs w:val="36"/>
          <w:rtl/>
          <w:lang w:eastAsia="en-US"/>
        </w:rPr>
        <w:t>ـــ</w:t>
      </w:r>
      <w:r w:rsidRPr="008E1B23">
        <w:rPr>
          <w:rFonts w:hint="cs"/>
          <w:b/>
          <w:bCs/>
          <w:sz w:val="36"/>
          <w:szCs w:val="36"/>
          <w:rtl/>
          <w:lang w:eastAsia="en-US"/>
        </w:rPr>
        <w:t>ة:</w:t>
      </w:r>
    </w:p>
    <w:p w:rsidR="004615BE" w:rsidRDefault="004615BE" w:rsidP="00885138">
      <w:pPr>
        <w:widowControl w:val="0"/>
        <w:spacing w:line="540" w:lineRule="exact"/>
        <w:ind w:firstLine="567"/>
        <w:jc w:val="both"/>
        <w:rPr>
          <w:sz w:val="36"/>
          <w:szCs w:val="36"/>
          <w:rtl/>
          <w:lang w:eastAsia="en-US"/>
        </w:rPr>
      </w:pPr>
      <w:r w:rsidRPr="008E1B23">
        <w:rPr>
          <w:rFonts w:hint="cs"/>
          <w:b/>
          <w:bCs/>
          <w:sz w:val="36"/>
          <w:szCs w:val="36"/>
          <w:rtl/>
          <w:lang w:eastAsia="en-US"/>
        </w:rPr>
        <w:t>يمكن أن يناقش</w:t>
      </w:r>
      <w:r>
        <w:rPr>
          <w:rFonts w:hint="cs"/>
          <w:sz w:val="36"/>
          <w:szCs w:val="36"/>
          <w:rtl/>
          <w:lang w:eastAsia="en-US"/>
        </w:rPr>
        <w:t>: بأن القياس على انفصالها في حال الحياة غير مسلّم</w:t>
      </w:r>
      <w:r w:rsidR="00F22905">
        <w:rPr>
          <w:rFonts w:hint="cs"/>
          <w:sz w:val="36"/>
          <w:szCs w:val="36"/>
          <w:rtl/>
          <w:lang w:eastAsia="en-US"/>
        </w:rPr>
        <w:t>؛</w:t>
      </w:r>
      <w:r>
        <w:rPr>
          <w:rFonts w:hint="cs"/>
          <w:sz w:val="36"/>
          <w:szCs w:val="36"/>
          <w:rtl/>
          <w:lang w:eastAsia="en-US"/>
        </w:rPr>
        <w:t xml:space="preserve"> لأن الحيوان في حال الحياة طاهر، ولما مات بغير ذكاة تنجس.</w:t>
      </w:r>
    </w:p>
    <w:p w:rsidR="004615BE" w:rsidRPr="008E1B23" w:rsidRDefault="004615BE" w:rsidP="00885138">
      <w:pPr>
        <w:widowControl w:val="0"/>
        <w:spacing w:line="540" w:lineRule="exact"/>
        <w:jc w:val="both"/>
        <w:rPr>
          <w:b/>
          <w:bCs/>
          <w:sz w:val="36"/>
          <w:szCs w:val="36"/>
          <w:rtl/>
          <w:lang w:eastAsia="en-US"/>
        </w:rPr>
      </w:pPr>
      <w:r w:rsidRPr="008E1B23">
        <w:rPr>
          <w:rFonts w:hint="cs"/>
          <w:b/>
          <w:bCs/>
          <w:sz w:val="36"/>
          <w:szCs w:val="36"/>
          <w:rtl/>
          <w:lang w:eastAsia="en-US"/>
        </w:rPr>
        <w:t>القول الثالث:</w:t>
      </w:r>
    </w:p>
    <w:p w:rsidR="004615BE" w:rsidRDefault="004615BE" w:rsidP="00885138">
      <w:pPr>
        <w:widowControl w:val="0"/>
        <w:spacing w:line="540" w:lineRule="exact"/>
        <w:ind w:firstLine="567"/>
        <w:jc w:val="both"/>
        <w:rPr>
          <w:sz w:val="36"/>
          <w:szCs w:val="36"/>
          <w:rtl/>
          <w:lang w:eastAsia="en-US"/>
        </w:rPr>
      </w:pPr>
      <w:r>
        <w:rPr>
          <w:rFonts w:hint="cs"/>
          <w:sz w:val="36"/>
          <w:szCs w:val="36"/>
          <w:rtl/>
          <w:lang w:eastAsia="en-US"/>
        </w:rPr>
        <w:t>لا يجوز أكلها مطلقًا، وبه قال المالكي</w:t>
      </w:r>
      <w:r w:rsidR="008E1B23">
        <w:rPr>
          <w:rFonts w:hint="cs"/>
          <w:sz w:val="36"/>
          <w:szCs w:val="36"/>
          <w:rtl/>
          <w:lang w:eastAsia="en-US"/>
        </w:rPr>
        <w:t>ة</w:t>
      </w:r>
      <w:r w:rsidRPr="004615BE">
        <w:rPr>
          <w:rFonts w:hint="cs"/>
          <w:sz w:val="36"/>
          <w:szCs w:val="36"/>
          <w:vertAlign w:val="superscript"/>
          <w:rtl/>
          <w:lang w:eastAsia="en-US"/>
        </w:rPr>
        <w:t>(</w:t>
      </w:r>
      <w:r w:rsidRPr="004615BE">
        <w:rPr>
          <w:rStyle w:val="a4"/>
          <w:sz w:val="36"/>
          <w:szCs w:val="36"/>
          <w:rtl/>
          <w:lang w:eastAsia="en-US"/>
        </w:rPr>
        <w:footnoteReference w:id="14"/>
      </w:r>
      <w:r w:rsidRPr="004615BE">
        <w:rPr>
          <w:rFonts w:hint="cs"/>
          <w:sz w:val="36"/>
          <w:szCs w:val="36"/>
          <w:vertAlign w:val="superscript"/>
          <w:rtl/>
          <w:lang w:eastAsia="en-US"/>
        </w:rPr>
        <w:t>)</w:t>
      </w:r>
      <w:r>
        <w:rPr>
          <w:rFonts w:hint="cs"/>
          <w:sz w:val="36"/>
          <w:szCs w:val="36"/>
          <w:rtl/>
          <w:lang w:eastAsia="en-US"/>
        </w:rPr>
        <w:t>، والليث بن سعد</w:t>
      </w:r>
      <w:r w:rsidRPr="004615BE">
        <w:rPr>
          <w:rFonts w:hint="cs"/>
          <w:sz w:val="36"/>
          <w:szCs w:val="36"/>
          <w:vertAlign w:val="superscript"/>
          <w:rtl/>
          <w:lang w:eastAsia="en-US"/>
        </w:rPr>
        <w:t>(</w:t>
      </w:r>
      <w:r w:rsidRPr="004615BE">
        <w:rPr>
          <w:rStyle w:val="a4"/>
          <w:sz w:val="36"/>
          <w:szCs w:val="36"/>
          <w:rtl/>
          <w:lang w:eastAsia="en-US"/>
        </w:rPr>
        <w:footnoteReference w:id="15"/>
      </w:r>
      <w:r w:rsidRPr="004615BE">
        <w:rPr>
          <w:rFonts w:hint="cs"/>
          <w:sz w:val="36"/>
          <w:szCs w:val="36"/>
          <w:vertAlign w:val="superscript"/>
          <w:rtl/>
          <w:lang w:eastAsia="en-US"/>
        </w:rPr>
        <w:t>)</w:t>
      </w:r>
      <w:r>
        <w:rPr>
          <w:rFonts w:hint="cs"/>
          <w:sz w:val="36"/>
          <w:szCs w:val="36"/>
          <w:rtl/>
          <w:lang w:eastAsia="en-US"/>
        </w:rPr>
        <w:t>، ووجه عند الشافعية</w:t>
      </w:r>
      <w:r w:rsidRPr="004615BE">
        <w:rPr>
          <w:rFonts w:hint="cs"/>
          <w:sz w:val="36"/>
          <w:szCs w:val="36"/>
          <w:vertAlign w:val="superscript"/>
          <w:rtl/>
          <w:lang w:eastAsia="en-US"/>
        </w:rPr>
        <w:t>(</w:t>
      </w:r>
      <w:r w:rsidRPr="004615BE">
        <w:rPr>
          <w:rStyle w:val="a4"/>
          <w:sz w:val="36"/>
          <w:szCs w:val="36"/>
          <w:rtl/>
          <w:lang w:eastAsia="en-US"/>
        </w:rPr>
        <w:footnoteReference w:id="16"/>
      </w:r>
      <w:r w:rsidRPr="004615BE">
        <w:rPr>
          <w:rFonts w:hint="cs"/>
          <w:sz w:val="36"/>
          <w:szCs w:val="36"/>
          <w:vertAlign w:val="superscript"/>
          <w:rtl/>
          <w:lang w:eastAsia="en-US"/>
        </w:rPr>
        <w:t>)</w:t>
      </w:r>
      <w:r>
        <w:rPr>
          <w:rFonts w:hint="cs"/>
          <w:sz w:val="36"/>
          <w:szCs w:val="36"/>
          <w:rtl/>
          <w:lang w:eastAsia="en-US"/>
        </w:rPr>
        <w:t xml:space="preserve">، وحكي عن علي بن أبي طالب وابن عمر رضي الله عنهم </w:t>
      </w:r>
      <w:r w:rsidRPr="004615BE">
        <w:rPr>
          <w:rFonts w:hint="cs"/>
          <w:sz w:val="36"/>
          <w:szCs w:val="36"/>
          <w:vertAlign w:val="superscript"/>
          <w:rtl/>
          <w:lang w:eastAsia="en-US"/>
        </w:rPr>
        <w:t>(</w:t>
      </w:r>
      <w:r w:rsidRPr="004615BE">
        <w:rPr>
          <w:rStyle w:val="a4"/>
          <w:sz w:val="36"/>
          <w:szCs w:val="36"/>
          <w:rtl/>
          <w:lang w:eastAsia="en-US"/>
        </w:rPr>
        <w:footnoteReference w:id="17"/>
      </w:r>
      <w:r w:rsidRPr="004615BE">
        <w:rPr>
          <w:rFonts w:hint="cs"/>
          <w:sz w:val="36"/>
          <w:szCs w:val="36"/>
          <w:vertAlign w:val="superscript"/>
          <w:rtl/>
          <w:lang w:eastAsia="en-US"/>
        </w:rPr>
        <w:t>)</w:t>
      </w:r>
      <w:r>
        <w:rPr>
          <w:rFonts w:hint="cs"/>
          <w:sz w:val="36"/>
          <w:szCs w:val="36"/>
          <w:rtl/>
          <w:lang w:eastAsia="en-US"/>
        </w:rPr>
        <w:t xml:space="preserve"> .</w:t>
      </w:r>
    </w:p>
    <w:p w:rsidR="0045627D" w:rsidRPr="006B363A" w:rsidRDefault="0045627D" w:rsidP="00885138">
      <w:pPr>
        <w:widowControl w:val="0"/>
        <w:spacing w:line="540" w:lineRule="exact"/>
        <w:jc w:val="both"/>
        <w:rPr>
          <w:b/>
          <w:bCs/>
          <w:sz w:val="36"/>
          <w:szCs w:val="36"/>
          <w:rtl/>
          <w:lang w:eastAsia="en-US"/>
        </w:rPr>
      </w:pPr>
      <w:r w:rsidRPr="006B363A">
        <w:rPr>
          <w:rFonts w:hint="cs"/>
          <w:b/>
          <w:bCs/>
          <w:sz w:val="36"/>
          <w:szCs w:val="36"/>
          <w:rtl/>
          <w:lang w:eastAsia="en-US"/>
        </w:rPr>
        <w:t>واستدلوا:</w:t>
      </w:r>
    </w:p>
    <w:p w:rsidR="0045627D" w:rsidRDefault="0045627D" w:rsidP="00885138">
      <w:pPr>
        <w:widowControl w:val="0"/>
        <w:spacing w:line="540" w:lineRule="exact"/>
        <w:ind w:firstLine="567"/>
        <w:jc w:val="both"/>
        <w:rPr>
          <w:sz w:val="36"/>
          <w:szCs w:val="36"/>
          <w:rtl/>
          <w:lang w:eastAsia="en-US"/>
        </w:rPr>
      </w:pPr>
      <w:r>
        <w:rPr>
          <w:rFonts w:hint="cs"/>
          <w:sz w:val="36"/>
          <w:szCs w:val="36"/>
          <w:rtl/>
          <w:lang w:eastAsia="en-US"/>
        </w:rPr>
        <w:t xml:space="preserve">بأنها جزء من الميتة </w:t>
      </w:r>
      <w:r w:rsidRPr="0045627D">
        <w:rPr>
          <w:rFonts w:hint="cs"/>
          <w:sz w:val="36"/>
          <w:szCs w:val="36"/>
          <w:vertAlign w:val="superscript"/>
          <w:rtl/>
          <w:lang w:eastAsia="en-US"/>
        </w:rPr>
        <w:t>(</w:t>
      </w:r>
      <w:r w:rsidRPr="0045627D">
        <w:rPr>
          <w:rStyle w:val="a4"/>
          <w:sz w:val="36"/>
          <w:szCs w:val="36"/>
          <w:rtl/>
          <w:lang w:eastAsia="en-US"/>
        </w:rPr>
        <w:footnoteReference w:id="18"/>
      </w:r>
      <w:r w:rsidRPr="0045627D">
        <w:rPr>
          <w:rFonts w:hint="cs"/>
          <w:sz w:val="36"/>
          <w:szCs w:val="36"/>
          <w:vertAlign w:val="superscript"/>
          <w:rtl/>
          <w:lang w:eastAsia="en-US"/>
        </w:rPr>
        <w:t>)</w:t>
      </w:r>
      <w:r>
        <w:rPr>
          <w:rFonts w:hint="cs"/>
          <w:sz w:val="36"/>
          <w:szCs w:val="36"/>
          <w:rtl/>
          <w:lang w:eastAsia="en-US"/>
        </w:rPr>
        <w:t xml:space="preserve"> .</w:t>
      </w:r>
    </w:p>
    <w:p w:rsidR="0045627D" w:rsidRPr="006B363A" w:rsidRDefault="0045627D" w:rsidP="00885138">
      <w:pPr>
        <w:widowControl w:val="0"/>
        <w:spacing w:line="540" w:lineRule="exact"/>
        <w:jc w:val="both"/>
        <w:rPr>
          <w:b/>
          <w:bCs/>
          <w:sz w:val="36"/>
          <w:szCs w:val="36"/>
          <w:rtl/>
          <w:lang w:eastAsia="en-US"/>
        </w:rPr>
      </w:pPr>
      <w:r w:rsidRPr="006B363A">
        <w:rPr>
          <w:rFonts w:hint="cs"/>
          <w:b/>
          <w:bCs/>
          <w:sz w:val="36"/>
          <w:szCs w:val="36"/>
          <w:rtl/>
          <w:lang w:eastAsia="en-US"/>
        </w:rPr>
        <w:t>المناقش</w:t>
      </w:r>
      <w:r w:rsidR="006B363A">
        <w:rPr>
          <w:rFonts w:hint="cs"/>
          <w:b/>
          <w:bCs/>
          <w:sz w:val="36"/>
          <w:szCs w:val="36"/>
          <w:rtl/>
          <w:lang w:eastAsia="en-US"/>
        </w:rPr>
        <w:t>ـ</w:t>
      </w:r>
      <w:r w:rsidRPr="006B363A">
        <w:rPr>
          <w:rFonts w:hint="cs"/>
          <w:b/>
          <w:bCs/>
          <w:sz w:val="36"/>
          <w:szCs w:val="36"/>
          <w:rtl/>
          <w:lang w:eastAsia="en-US"/>
        </w:rPr>
        <w:t>ة:</w:t>
      </w:r>
    </w:p>
    <w:p w:rsidR="0045627D" w:rsidRDefault="0045627D" w:rsidP="00F22905">
      <w:pPr>
        <w:widowControl w:val="0"/>
        <w:spacing w:line="540" w:lineRule="exact"/>
        <w:ind w:firstLine="567"/>
        <w:jc w:val="both"/>
        <w:rPr>
          <w:sz w:val="36"/>
          <w:szCs w:val="36"/>
          <w:rtl/>
          <w:lang w:eastAsia="en-US"/>
        </w:rPr>
      </w:pPr>
      <w:r w:rsidRPr="006B363A">
        <w:rPr>
          <w:rFonts w:hint="cs"/>
          <w:b/>
          <w:bCs/>
          <w:sz w:val="36"/>
          <w:szCs w:val="36"/>
          <w:rtl/>
          <w:lang w:eastAsia="en-US"/>
        </w:rPr>
        <w:t>نوقش:</w:t>
      </w:r>
      <w:r>
        <w:rPr>
          <w:rFonts w:hint="cs"/>
          <w:sz w:val="36"/>
          <w:szCs w:val="36"/>
          <w:rtl/>
          <w:lang w:eastAsia="en-US"/>
        </w:rPr>
        <w:t xml:space="preserve"> </w:t>
      </w:r>
      <w:r w:rsidR="00F22905">
        <w:rPr>
          <w:rFonts w:hint="cs"/>
          <w:sz w:val="36"/>
          <w:szCs w:val="36"/>
          <w:rtl/>
          <w:lang w:eastAsia="en-US"/>
        </w:rPr>
        <w:t>بعدم</w:t>
      </w:r>
      <w:r>
        <w:rPr>
          <w:rFonts w:hint="cs"/>
          <w:sz w:val="36"/>
          <w:szCs w:val="36"/>
          <w:rtl/>
          <w:lang w:eastAsia="en-US"/>
        </w:rPr>
        <w:t xml:space="preserve"> التسليم بأنها جزء من الميتة ، وإنما هي </w:t>
      </w:r>
      <w:r w:rsidR="00F22905">
        <w:rPr>
          <w:rFonts w:hint="cs"/>
          <w:sz w:val="36"/>
          <w:szCs w:val="36"/>
          <w:rtl/>
          <w:lang w:eastAsia="en-US"/>
        </w:rPr>
        <w:t>مودعةٌ</w:t>
      </w:r>
      <w:r>
        <w:rPr>
          <w:rFonts w:hint="cs"/>
          <w:sz w:val="36"/>
          <w:szCs w:val="36"/>
          <w:rtl/>
          <w:lang w:eastAsia="en-US"/>
        </w:rPr>
        <w:t xml:space="preserve"> فيها، غير متصلة بها، فأشبهت الولد إذا خرج حياً من الميتة </w:t>
      </w:r>
      <w:r w:rsidRPr="0045627D">
        <w:rPr>
          <w:rFonts w:hint="cs"/>
          <w:sz w:val="36"/>
          <w:szCs w:val="36"/>
          <w:vertAlign w:val="superscript"/>
          <w:rtl/>
          <w:lang w:eastAsia="en-US"/>
        </w:rPr>
        <w:t>(</w:t>
      </w:r>
      <w:r w:rsidRPr="0045627D">
        <w:rPr>
          <w:rStyle w:val="a4"/>
          <w:sz w:val="36"/>
          <w:szCs w:val="36"/>
          <w:rtl/>
          <w:lang w:eastAsia="en-US"/>
        </w:rPr>
        <w:footnoteReference w:id="19"/>
      </w:r>
      <w:r w:rsidRPr="0045627D">
        <w:rPr>
          <w:rFonts w:hint="cs"/>
          <w:sz w:val="36"/>
          <w:szCs w:val="36"/>
          <w:vertAlign w:val="superscript"/>
          <w:rtl/>
          <w:lang w:eastAsia="en-US"/>
        </w:rPr>
        <w:t>)</w:t>
      </w:r>
      <w:r>
        <w:rPr>
          <w:rFonts w:hint="cs"/>
          <w:sz w:val="36"/>
          <w:szCs w:val="36"/>
          <w:rtl/>
          <w:lang w:eastAsia="en-US"/>
        </w:rPr>
        <w:t xml:space="preserve"> .</w:t>
      </w:r>
    </w:p>
    <w:p w:rsidR="0045627D" w:rsidRPr="006B363A" w:rsidRDefault="0045627D" w:rsidP="00885138">
      <w:pPr>
        <w:widowControl w:val="0"/>
        <w:spacing w:line="540" w:lineRule="exact"/>
        <w:jc w:val="both"/>
        <w:rPr>
          <w:rFonts w:cs="AL-Mateen"/>
          <w:sz w:val="36"/>
          <w:szCs w:val="36"/>
          <w:rtl/>
          <w:lang w:eastAsia="en-US"/>
        </w:rPr>
      </w:pPr>
      <w:r w:rsidRPr="006B363A">
        <w:rPr>
          <w:rFonts w:cs="AL-Mateen" w:hint="cs"/>
          <w:sz w:val="36"/>
          <w:szCs w:val="36"/>
          <w:rtl/>
          <w:lang w:eastAsia="en-US"/>
        </w:rPr>
        <w:t>الراج</w:t>
      </w:r>
      <w:r w:rsidR="006B363A">
        <w:rPr>
          <w:rFonts w:cs="AL-Mateen" w:hint="cs"/>
          <w:sz w:val="36"/>
          <w:szCs w:val="36"/>
          <w:rtl/>
          <w:lang w:eastAsia="en-US"/>
        </w:rPr>
        <w:t>ـــــ</w:t>
      </w:r>
      <w:r w:rsidRPr="006B363A">
        <w:rPr>
          <w:rFonts w:cs="AL-Mateen" w:hint="cs"/>
          <w:sz w:val="36"/>
          <w:szCs w:val="36"/>
          <w:rtl/>
          <w:lang w:eastAsia="en-US"/>
        </w:rPr>
        <w:t xml:space="preserve">ح: </w:t>
      </w:r>
    </w:p>
    <w:p w:rsidR="0045627D" w:rsidRDefault="0045627D" w:rsidP="00885138">
      <w:pPr>
        <w:widowControl w:val="0"/>
        <w:spacing w:line="54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بأن البيضة المنفصلة عن ميتة مأكول اللحم طاهرة يجوز </w:t>
      </w:r>
      <w:r w:rsidR="00F22905">
        <w:rPr>
          <w:rFonts w:hint="cs"/>
          <w:sz w:val="36"/>
          <w:szCs w:val="36"/>
          <w:rtl/>
          <w:lang w:eastAsia="en-US"/>
        </w:rPr>
        <w:t>أ</w:t>
      </w:r>
      <w:r>
        <w:rPr>
          <w:rFonts w:hint="cs"/>
          <w:sz w:val="36"/>
          <w:szCs w:val="36"/>
          <w:rtl/>
          <w:lang w:eastAsia="en-US"/>
        </w:rPr>
        <w:t>كلها إذا تصلبت قشرتها ولم تتحول دماً أو تفسد؛ لأن القشرة تكون حاجزة عن ملاقاة النجاسة.</w:t>
      </w:r>
    </w:p>
    <w:p w:rsidR="00E67FB5" w:rsidRPr="002B2ACC" w:rsidRDefault="00E67FB5" w:rsidP="00F22905">
      <w:pPr>
        <w:widowControl w:val="0"/>
        <w:spacing w:before="100" w:after="60" w:line="560" w:lineRule="exact"/>
        <w:jc w:val="both"/>
        <w:rPr>
          <w:rFonts w:cs="AL-Mateen"/>
          <w:sz w:val="36"/>
          <w:szCs w:val="36"/>
          <w:rtl/>
          <w:lang w:eastAsia="en-US"/>
        </w:rPr>
      </w:pPr>
      <w:r w:rsidRPr="002B2ACC">
        <w:rPr>
          <w:rFonts w:cs="AL-Mateen" w:hint="cs"/>
          <w:sz w:val="36"/>
          <w:szCs w:val="36"/>
          <w:rtl/>
          <w:lang w:eastAsia="en-US"/>
        </w:rPr>
        <w:lastRenderedPageBreak/>
        <w:t>المسألة الثانية:</w:t>
      </w:r>
      <w:r w:rsidR="00F22905">
        <w:rPr>
          <w:rFonts w:cs="AL-Mateen" w:hint="cs"/>
          <w:sz w:val="36"/>
          <w:szCs w:val="36"/>
          <w:rtl/>
          <w:lang w:eastAsia="en-US"/>
        </w:rPr>
        <w:t xml:space="preserve"> </w:t>
      </w:r>
      <w:r w:rsidRPr="002B2ACC">
        <w:rPr>
          <w:rFonts w:cs="AL-Mateen" w:hint="cs"/>
          <w:sz w:val="36"/>
          <w:szCs w:val="36"/>
          <w:rtl/>
          <w:lang w:eastAsia="en-US"/>
        </w:rPr>
        <w:t>تناول اللبن المنفصل عن ميتة مأكول اللحم:</w:t>
      </w:r>
    </w:p>
    <w:p w:rsidR="00E67FB5" w:rsidRDefault="00E67FB5" w:rsidP="00F332A2">
      <w:pPr>
        <w:widowControl w:val="0"/>
        <w:spacing w:before="100" w:after="60" w:line="560" w:lineRule="exact"/>
        <w:ind w:firstLine="567"/>
        <w:jc w:val="both"/>
        <w:rPr>
          <w:sz w:val="36"/>
          <w:szCs w:val="36"/>
          <w:rtl/>
          <w:lang w:eastAsia="en-US"/>
        </w:rPr>
      </w:pPr>
      <w:r>
        <w:rPr>
          <w:rFonts w:hint="cs"/>
          <w:sz w:val="36"/>
          <w:szCs w:val="36"/>
          <w:rtl/>
          <w:lang w:eastAsia="en-US"/>
        </w:rPr>
        <w:t>اختلف الفقهاء</w:t>
      </w:r>
      <w:r w:rsidR="00F332A2">
        <w:rPr>
          <w:rFonts w:hint="cs"/>
          <w:sz w:val="36"/>
          <w:szCs w:val="36"/>
          <w:rtl/>
          <w:lang w:eastAsia="en-US"/>
        </w:rPr>
        <w:t xml:space="preserve"> في حكم تناول وطهارة اللبن المنفصل عن ميتة مأكول اللحم على قولين:</w:t>
      </w:r>
    </w:p>
    <w:p w:rsidR="00F332A2" w:rsidRPr="00F332A2" w:rsidRDefault="00F332A2" w:rsidP="00F332A2">
      <w:pPr>
        <w:widowControl w:val="0"/>
        <w:spacing w:before="100" w:after="60" w:line="560" w:lineRule="exact"/>
        <w:jc w:val="both"/>
        <w:rPr>
          <w:b/>
          <w:bCs/>
          <w:sz w:val="36"/>
          <w:szCs w:val="36"/>
          <w:rtl/>
          <w:lang w:eastAsia="en-US"/>
        </w:rPr>
      </w:pPr>
      <w:r w:rsidRPr="00F332A2">
        <w:rPr>
          <w:rFonts w:hint="cs"/>
          <w:b/>
          <w:bCs/>
          <w:sz w:val="36"/>
          <w:szCs w:val="36"/>
          <w:rtl/>
          <w:lang w:eastAsia="en-US"/>
        </w:rPr>
        <w:t>القول الأول:</w:t>
      </w:r>
    </w:p>
    <w:p w:rsidR="00F332A2" w:rsidRDefault="00F332A2" w:rsidP="00F332A2">
      <w:pPr>
        <w:widowControl w:val="0"/>
        <w:spacing w:before="100" w:after="60" w:line="560" w:lineRule="exact"/>
        <w:ind w:firstLine="567"/>
        <w:jc w:val="both"/>
        <w:rPr>
          <w:sz w:val="36"/>
          <w:szCs w:val="36"/>
          <w:rtl/>
          <w:lang w:eastAsia="en-US"/>
        </w:rPr>
      </w:pPr>
      <w:r w:rsidRPr="00F22905">
        <w:rPr>
          <w:rFonts w:hint="cs"/>
          <w:spacing w:val="-16"/>
          <w:sz w:val="36"/>
          <w:szCs w:val="36"/>
          <w:rtl/>
          <w:lang w:eastAsia="en-US"/>
        </w:rPr>
        <w:t>أن اللبن المنفصل عن الميتة نجس ولا يحل تناوله، وهذا قول جمهور الفقهاء من</w:t>
      </w:r>
      <w:r>
        <w:rPr>
          <w:rFonts w:hint="cs"/>
          <w:sz w:val="36"/>
          <w:szCs w:val="36"/>
          <w:rtl/>
          <w:lang w:eastAsia="en-US"/>
        </w:rPr>
        <w:t xml:space="preserve"> المالكية</w:t>
      </w:r>
      <w:r w:rsidRPr="00F332A2">
        <w:rPr>
          <w:rFonts w:hint="cs"/>
          <w:sz w:val="36"/>
          <w:szCs w:val="36"/>
          <w:vertAlign w:val="superscript"/>
          <w:rtl/>
          <w:lang w:eastAsia="en-US"/>
        </w:rPr>
        <w:t>(</w:t>
      </w:r>
      <w:r w:rsidRPr="00F332A2">
        <w:rPr>
          <w:rStyle w:val="a4"/>
          <w:sz w:val="36"/>
          <w:szCs w:val="36"/>
          <w:rtl/>
          <w:lang w:eastAsia="en-US"/>
        </w:rPr>
        <w:footnoteReference w:id="20"/>
      </w:r>
      <w:r w:rsidRPr="00F332A2">
        <w:rPr>
          <w:rFonts w:hint="cs"/>
          <w:sz w:val="36"/>
          <w:szCs w:val="36"/>
          <w:vertAlign w:val="superscript"/>
          <w:rtl/>
          <w:lang w:eastAsia="en-US"/>
        </w:rPr>
        <w:t>)</w:t>
      </w:r>
      <w:r>
        <w:rPr>
          <w:rFonts w:hint="cs"/>
          <w:sz w:val="36"/>
          <w:szCs w:val="36"/>
          <w:rtl/>
          <w:lang w:eastAsia="en-US"/>
        </w:rPr>
        <w:t>، والشافعية</w:t>
      </w:r>
      <w:r w:rsidRPr="00F332A2">
        <w:rPr>
          <w:rFonts w:hint="cs"/>
          <w:sz w:val="36"/>
          <w:szCs w:val="36"/>
          <w:vertAlign w:val="superscript"/>
          <w:rtl/>
          <w:lang w:eastAsia="en-US"/>
        </w:rPr>
        <w:t>(</w:t>
      </w:r>
      <w:r w:rsidRPr="00F332A2">
        <w:rPr>
          <w:rStyle w:val="a4"/>
          <w:sz w:val="36"/>
          <w:szCs w:val="36"/>
          <w:rtl/>
          <w:lang w:eastAsia="en-US"/>
        </w:rPr>
        <w:footnoteReference w:id="21"/>
      </w:r>
      <w:r w:rsidRPr="00F332A2">
        <w:rPr>
          <w:rFonts w:hint="cs"/>
          <w:sz w:val="36"/>
          <w:szCs w:val="36"/>
          <w:vertAlign w:val="superscript"/>
          <w:rtl/>
          <w:lang w:eastAsia="en-US"/>
        </w:rPr>
        <w:t>)</w:t>
      </w:r>
      <w:r>
        <w:rPr>
          <w:rFonts w:hint="cs"/>
          <w:sz w:val="36"/>
          <w:szCs w:val="36"/>
          <w:rtl/>
          <w:lang w:eastAsia="en-US"/>
        </w:rPr>
        <w:t>، والمذهب عند الحنابلة</w:t>
      </w:r>
      <w:r w:rsidRPr="00F332A2">
        <w:rPr>
          <w:rFonts w:hint="cs"/>
          <w:sz w:val="36"/>
          <w:szCs w:val="36"/>
          <w:vertAlign w:val="superscript"/>
          <w:rtl/>
          <w:lang w:eastAsia="en-US"/>
        </w:rPr>
        <w:t>(</w:t>
      </w:r>
      <w:r w:rsidRPr="00F332A2">
        <w:rPr>
          <w:rStyle w:val="a4"/>
          <w:sz w:val="36"/>
          <w:szCs w:val="36"/>
          <w:rtl/>
          <w:lang w:eastAsia="en-US"/>
        </w:rPr>
        <w:footnoteReference w:id="22"/>
      </w:r>
      <w:r w:rsidRPr="00F332A2">
        <w:rPr>
          <w:rFonts w:hint="cs"/>
          <w:sz w:val="36"/>
          <w:szCs w:val="36"/>
          <w:vertAlign w:val="superscript"/>
          <w:rtl/>
          <w:lang w:eastAsia="en-US"/>
        </w:rPr>
        <w:t>)</w:t>
      </w:r>
      <w:r>
        <w:rPr>
          <w:rFonts w:hint="cs"/>
          <w:sz w:val="36"/>
          <w:szCs w:val="36"/>
          <w:rtl/>
          <w:lang w:eastAsia="en-US"/>
        </w:rPr>
        <w:t>، وبه قال محمد وأبو يوسف من الحنفية</w:t>
      </w:r>
      <w:r w:rsidRPr="00F332A2">
        <w:rPr>
          <w:rFonts w:hint="cs"/>
          <w:sz w:val="36"/>
          <w:szCs w:val="36"/>
          <w:vertAlign w:val="superscript"/>
          <w:rtl/>
          <w:lang w:eastAsia="en-US"/>
        </w:rPr>
        <w:t>(</w:t>
      </w:r>
      <w:r w:rsidRPr="00F332A2">
        <w:rPr>
          <w:rStyle w:val="a4"/>
          <w:sz w:val="36"/>
          <w:szCs w:val="36"/>
          <w:rtl/>
          <w:lang w:eastAsia="en-US"/>
        </w:rPr>
        <w:footnoteReference w:id="23"/>
      </w:r>
      <w:r w:rsidRPr="00F332A2">
        <w:rPr>
          <w:rFonts w:hint="cs"/>
          <w:sz w:val="36"/>
          <w:szCs w:val="36"/>
          <w:vertAlign w:val="superscript"/>
          <w:rtl/>
          <w:lang w:eastAsia="en-US"/>
        </w:rPr>
        <w:t>)</w:t>
      </w:r>
      <w:r>
        <w:rPr>
          <w:rFonts w:hint="cs"/>
          <w:sz w:val="36"/>
          <w:szCs w:val="36"/>
          <w:rtl/>
          <w:lang w:eastAsia="en-US"/>
        </w:rPr>
        <w:t>.</w:t>
      </w:r>
    </w:p>
    <w:p w:rsidR="00F332A2" w:rsidRPr="00F332A2" w:rsidRDefault="00F332A2" w:rsidP="00F332A2">
      <w:pPr>
        <w:widowControl w:val="0"/>
        <w:spacing w:before="100" w:after="60" w:line="560" w:lineRule="exact"/>
        <w:ind w:firstLine="567"/>
        <w:jc w:val="both"/>
        <w:rPr>
          <w:b/>
          <w:bCs/>
          <w:sz w:val="36"/>
          <w:szCs w:val="36"/>
          <w:rtl/>
          <w:lang w:eastAsia="en-US"/>
        </w:rPr>
      </w:pPr>
      <w:r w:rsidRPr="00F332A2">
        <w:rPr>
          <w:rFonts w:hint="cs"/>
          <w:b/>
          <w:bCs/>
          <w:sz w:val="36"/>
          <w:szCs w:val="36"/>
          <w:rtl/>
          <w:lang w:eastAsia="en-US"/>
        </w:rPr>
        <w:t>واستدلوا بما يأتي:</w:t>
      </w:r>
    </w:p>
    <w:p w:rsidR="00F332A2" w:rsidRDefault="00F332A2" w:rsidP="00F01B1C">
      <w:pPr>
        <w:widowControl w:val="0"/>
        <w:spacing w:before="100" w:after="60" w:line="560" w:lineRule="exact"/>
        <w:ind w:firstLine="567"/>
        <w:jc w:val="both"/>
        <w:rPr>
          <w:sz w:val="36"/>
          <w:szCs w:val="36"/>
          <w:rtl/>
          <w:lang w:eastAsia="en-US"/>
        </w:rPr>
      </w:pPr>
      <w:r w:rsidRPr="00F332A2">
        <w:rPr>
          <w:rFonts w:hint="cs"/>
          <w:b/>
          <w:bCs/>
          <w:sz w:val="36"/>
          <w:szCs w:val="36"/>
          <w:rtl/>
          <w:lang w:eastAsia="en-US"/>
        </w:rPr>
        <w:t>الدليل الأول:</w:t>
      </w:r>
      <w:r>
        <w:rPr>
          <w:rFonts w:hint="cs"/>
          <w:sz w:val="36"/>
          <w:szCs w:val="36"/>
          <w:rtl/>
          <w:lang w:eastAsia="en-US"/>
        </w:rPr>
        <w:t xml:space="preserve"> عموم قوله تعالى:</w:t>
      </w:r>
      <w:r w:rsidR="00F01B1C">
        <w:rPr>
          <w:rFonts w:hint="cs"/>
          <w:sz w:val="36"/>
          <w:szCs w:val="36"/>
          <w:rtl/>
          <w:lang w:eastAsia="en-US"/>
        </w:rPr>
        <w:t xml:space="preserve"> </w:t>
      </w:r>
      <w:r w:rsidR="00F01B1C" w:rsidRPr="00F01B1C">
        <w:rPr>
          <w:rFonts w:hint="cs"/>
          <w:sz w:val="26"/>
          <w:szCs w:val="26"/>
          <w:lang w:eastAsia="en-US"/>
        </w:rPr>
        <w:sym w:font="HQPB2" w:char="F0E2"/>
      </w:r>
      <w:r w:rsidR="00F01B1C" w:rsidRPr="00F01B1C">
        <w:rPr>
          <w:sz w:val="26"/>
          <w:szCs w:val="26"/>
          <w:rtl/>
          <w:lang w:eastAsia="en-US"/>
        </w:rPr>
        <w:t xml:space="preserve"> </w:t>
      </w:r>
      <w:r w:rsidR="00F01B1C" w:rsidRPr="00F01B1C">
        <w:rPr>
          <w:sz w:val="26"/>
          <w:szCs w:val="26"/>
          <w:lang w:eastAsia="en-US"/>
        </w:rPr>
        <w:sym w:font="HQPB4" w:char="F0F4"/>
      </w:r>
      <w:r w:rsidR="00F01B1C" w:rsidRPr="00F01B1C">
        <w:rPr>
          <w:sz w:val="26"/>
          <w:szCs w:val="26"/>
          <w:lang w:eastAsia="en-US"/>
        </w:rPr>
        <w:sym w:font="HQPB1" w:char="F04D"/>
      </w:r>
      <w:r w:rsidR="00F01B1C" w:rsidRPr="00F01B1C">
        <w:rPr>
          <w:sz w:val="26"/>
          <w:szCs w:val="26"/>
          <w:lang w:eastAsia="en-US"/>
        </w:rPr>
        <w:sym w:font="HQPB5" w:char="F074"/>
      </w:r>
      <w:r w:rsidR="00F01B1C" w:rsidRPr="00F01B1C">
        <w:rPr>
          <w:sz w:val="26"/>
          <w:szCs w:val="26"/>
          <w:lang w:eastAsia="en-US"/>
        </w:rPr>
        <w:sym w:font="HQPB2" w:char="F042"/>
      </w:r>
      <w:r w:rsidR="00F01B1C" w:rsidRPr="00F01B1C">
        <w:rPr>
          <w:sz w:val="26"/>
          <w:szCs w:val="26"/>
          <w:lang w:eastAsia="en-US"/>
        </w:rPr>
        <w:sym w:font="HQPB4" w:char="F0CC"/>
      </w:r>
      <w:r w:rsidR="00F01B1C" w:rsidRPr="00F01B1C">
        <w:rPr>
          <w:sz w:val="26"/>
          <w:szCs w:val="26"/>
          <w:lang w:eastAsia="en-US"/>
        </w:rPr>
        <w:sym w:font="HQPB4" w:char="F068"/>
      </w:r>
      <w:r w:rsidR="00F01B1C" w:rsidRPr="00F01B1C">
        <w:rPr>
          <w:sz w:val="26"/>
          <w:szCs w:val="26"/>
          <w:lang w:eastAsia="en-US"/>
        </w:rPr>
        <w:sym w:font="HQPB1" w:char="F08D"/>
      </w:r>
      <w:r w:rsidR="00F01B1C" w:rsidRPr="00F01B1C">
        <w:rPr>
          <w:sz w:val="26"/>
          <w:szCs w:val="26"/>
          <w:lang w:eastAsia="en-US"/>
        </w:rPr>
        <w:sym w:font="HQPB4" w:char="F0E3"/>
      </w:r>
      <w:r w:rsidR="00F01B1C" w:rsidRPr="00F01B1C">
        <w:rPr>
          <w:sz w:val="26"/>
          <w:szCs w:val="26"/>
          <w:lang w:eastAsia="en-US"/>
        </w:rPr>
        <w:sym w:font="HQPB1" w:char="F06D"/>
      </w:r>
      <w:r w:rsidR="00F01B1C" w:rsidRPr="00F01B1C">
        <w:rPr>
          <w:sz w:val="26"/>
          <w:szCs w:val="26"/>
          <w:rtl/>
          <w:lang w:eastAsia="en-US"/>
        </w:rPr>
        <w:t xml:space="preserve"> </w:t>
      </w:r>
      <w:r w:rsidR="00F01B1C" w:rsidRPr="00F01B1C">
        <w:rPr>
          <w:sz w:val="26"/>
          <w:szCs w:val="26"/>
          <w:lang w:eastAsia="en-US"/>
        </w:rPr>
        <w:sym w:font="HQPB4" w:char="F0E3"/>
      </w:r>
      <w:r w:rsidR="00F01B1C" w:rsidRPr="00F01B1C">
        <w:rPr>
          <w:sz w:val="26"/>
          <w:szCs w:val="26"/>
          <w:lang w:eastAsia="en-US"/>
        </w:rPr>
        <w:sym w:font="HQPB2" w:char="F04E"/>
      </w:r>
      <w:r w:rsidR="00F01B1C" w:rsidRPr="00F01B1C">
        <w:rPr>
          <w:sz w:val="26"/>
          <w:szCs w:val="26"/>
          <w:lang w:eastAsia="en-US"/>
        </w:rPr>
        <w:sym w:font="HQPB4" w:char="F0E4"/>
      </w:r>
      <w:r w:rsidR="00F01B1C" w:rsidRPr="00F01B1C">
        <w:rPr>
          <w:sz w:val="26"/>
          <w:szCs w:val="26"/>
          <w:lang w:eastAsia="en-US"/>
        </w:rPr>
        <w:sym w:font="HQPB2" w:char="F033"/>
      </w:r>
      <w:r w:rsidR="00F01B1C" w:rsidRPr="00F01B1C">
        <w:rPr>
          <w:sz w:val="26"/>
          <w:szCs w:val="26"/>
          <w:lang w:eastAsia="en-US"/>
        </w:rPr>
        <w:sym w:font="HQPB4" w:char="F0F8"/>
      </w:r>
      <w:r w:rsidR="00F01B1C" w:rsidRPr="00F01B1C">
        <w:rPr>
          <w:sz w:val="26"/>
          <w:szCs w:val="26"/>
          <w:lang w:eastAsia="en-US"/>
        </w:rPr>
        <w:sym w:font="HQPB2" w:char="F08B"/>
      </w:r>
      <w:r w:rsidR="00F01B1C" w:rsidRPr="00F01B1C">
        <w:rPr>
          <w:sz w:val="26"/>
          <w:szCs w:val="26"/>
          <w:lang w:eastAsia="en-US"/>
        </w:rPr>
        <w:sym w:font="HQPB5" w:char="F06E"/>
      </w:r>
      <w:r w:rsidR="00F01B1C" w:rsidRPr="00F01B1C">
        <w:rPr>
          <w:sz w:val="26"/>
          <w:szCs w:val="26"/>
          <w:lang w:eastAsia="en-US"/>
        </w:rPr>
        <w:sym w:font="HQPB2" w:char="F03D"/>
      </w:r>
      <w:r w:rsidR="00F01B1C" w:rsidRPr="00F01B1C">
        <w:rPr>
          <w:sz w:val="26"/>
          <w:szCs w:val="26"/>
          <w:lang w:eastAsia="en-US"/>
        </w:rPr>
        <w:sym w:font="HQPB5" w:char="F074"/>
      </w:r>
      <w:r w:rsidR="00F01B1C" w:rsidRPr="00F01B1C">
        <w:rPr>
          <w:sz w:val="26"/>
          <w:szCs w:val="26"/>
          <w:lang w:eastAsia="en-US"/>
        </w:rPr>
        <w:sym w:font="HQPB1" w:char="F0E6"/>
      </w:r>
      <w:r w:rsidR="00F01B1C" w:rsidRPr="00F01B1C">
        <w:rPr>
          <w:sz w:val="26"/>
          <w:szCs w:val="26"/>
          <w:rtl/>
          <w:lang w:eastAsia="en-US"/>
        </w:rPr>
        <w:t xml:space="preserve"> </w:t>
      </w:r>
      <w:r w:rsidR="00F01B1C" w:rsidRPr="00F01B1C">
        <w:rPr>
          <w:sz w:val="26"/>
          <w:szCs w:val="26"/>
          <w:lang w:eastAsia="en-US"/>
        </w:rPr>
        <w:sym w:font="HQPB4" w:char="F0E8"/>
      </w:r>
      <w:r w:rsidR="00F01B1C" w:rsidRPr="00F01B1C">
        <w:rPr>
          <w:sz w:val="26"/>
          <w:szCs w:val="26"/>
          <w:lang w:eastAsia="en-US"/>
        </w:rPr>
        <w:sym w:font="HQPB2" w:char="F070"/>
      </w:r>
      <w:r w:rsidR="00F01B1C" w:rsidRPr="00F01B1C">
        <w:rPr>
          <w:sz w:val="26"/>
          <w:szCs w:val="26"/>
          <w:lang w:eastAsia="en-US"/>
        </w:rPr>
        <w:sym w:font="HQPB5" w:char="F074"/>
      </w:r>
      <w:r w:rsidR="00F01B1C" w:rsidRPr="00F01B1C">
        <w:rPr>
          <w:sz w:val="26"/>
          <w:szCs w:val="26"/>
          <w:lang w:eastAsia="en-US"/>
        </w:rPr>
        <w:sym w:font="HQPB1" w:char="F047"/>
      </w:r>
      <w:r w:rsidR="00F01B1C" w:rsidRPr="00F01B1C">
        <w:rPr>
          <w:sz w:val="26"/>
          <w:szCs w:val="26"/>
          <w:lang w:eastAsia="en-US"/>
        </w:rPr>
        <w:sym w:font="HQPB4" w:char="F0F8"/>
      </w:r>
      <w:r w:rsidR="00F01B1C" w:rsidRPr="00F01B1C">
        <w:rPr>
          <w:sz w:val="26"/>
          <w:szCs w:val="26"/>
          <w:lang w:eastAsia="en-US"/>
        </w:rPr>
        <w:sym w:font="HQPB2" w:char="F08A"/>
      </w:r>
      <w:r w:rsidR="00F01B1C" w:rsidRPr="00F01B1C">
        <w:rPr>
          <w:sz w:val="26"/>
          <w:szCs w:val="26"/>
          <w:lang w:eastAsia="en-US"/>
        </w:rPr>
        <w:sym w:font="HQPB5" w:char="F079"/>
      </w:r>
      <w:r w:rsidR="00F01B1C" w:rsidRPr="00F01B1C">
        <w:rPr>
          <w:sz w:val="26"/>
          <w:szCs w:val="26"/>
          <w:lang w:eastAsia="en-US"/>
        </w:rPr>
        <w:sym w:font="HQPB2" w:char="F04A"/>
      </w:r>
      <w:r w:rsidR="00F01B1C" w:rsidRPr="00F01B1C">
        <w:rPr>
          <w:sz w:val="26"/>
          <w:szCs w:val="26"/>
          <w:lang w:eastAsia="en-US"/>
        </w:rPr>
        <w:sym w:font="HQPB4" w:char="F0F8"/>
      </w:r>
      <w:r w:rsidR="00F01B1C" w:rsidRPr="00F01B1C">
        <w:rPr>
          <w:sz w:val="26"/>
          <w:szCs w:val="26"/>
          <w:lang w:eastAsia="en-US"/>
        </w:rPr>
        <w:sym w:font="HQPB2" w:char="F039"/>
      </w:r>
      <w:r w:rsidR="00F01B1C" w:rsidRPr="00F01B1C">
        <w:rPr>
          <w:sz w:val="26"/>
          <w:szCs w:val="26"/>
          <w:lang w:eastAsia="en-US"/>
        </w:rPr>
        <w:sym w:font="HQPB5" w:char="F024"/>
      </w:r>
      <w:r w:rsidR="00F01B1C" w:rsidRPr="00F01B1C">
        <w:rPr>
          <w:sz w:val="26"/>
          <w:szCs w:val="26"/>
          <w:lang w:eastAsia="en-US"/>
        </w:rPr>
        <w:sym w:font="HQPB1" w:char="F023"/>
      </w:r>
      <w:r w:rsidR="00F01B1C" w:rsidRPr="00F01B1C">
        <w:rPr>
          <w:sz w:val="26"/>
          <w:szCs w:val="26"/>
          <w:rtl/>
          <w:lang w:eastAsia="en-US"/>
        </w:rPr>
        <w:t xml:space="preserve"> </w:t>
      </w:r>
      <w:r w:rsidR="00F01B1C" w:rsidRPr="00F01B1C">
        <w:rPr>
          <w:sz w:val="26"/>
          <w:szCs w:val="26"/>
          <w:lang w:eastAsia="en-US"/>
        </w:rPr>
        <w:sym w:font="HQPB2" w:char="F0E1"/>
      </w:r>
      <w:r w:rsidR="00F01B1C" w:rsidRPr="00F01B1C">
        <w:rPr>
          <w:sz w:val="26"/>
          <w:szCs w:val="26"/>
          <w:rtl/>
          <w:lang w:eastAsia="en-US"/>
        </w:rPr>
        <w:t xml:space="preserve"> </w:t>
      </w:r>
      <w:r w:rsidRPr="00F01B1C">
        <w:rPr>
          <w:rFonts w:hint="cs"/>
          <w:sz w:val="24"/>
          <w:szCs w:val="24"/>
          <w:rtl/>
          <w:lang w:eastAsia="en-US"/>
        </w:rPr>
        <w:t xml:space="preserve"> </w:t>
      </w:r>
      <w:r w:rsidRPr="00F332A2">
        <w:rPr>
          <w:rFonts w:hint="cs"/>
          <w:sz w:val="36"/>
          <w:szCs w:val="36"/>
          <w:vertAlign w:val="superscript"/>
          <w:rtl/>
          <w:lang w:eastAsia="en-US"/>
        </w:rPr>
        <w:t>(</w:t>
      </w:r>
      <w:r w:rsidRPr="00F332A2">
        <w:rPr>
          <w:rStyle w:val="a4"/>
          <w:sz w:val="36"/>
          <w:szCs w:val="36"/>
          <w:rtl/>
          <w:lang w:eastAsia="en-US"/>
        </w:rPr>
        <w:footnoteReference w:id="24"/>
      </w:r>
      <w:r w:rsidRPr="00F332A2">
        <w:rPr>
          <w:rFonts w:hint="cs"/>
          <w:sz w:val="36"/>
          <w:szCs w:val="36"/>
          <w:vertAlign w:val="superscript"/>
          <w:rtl/>
          <w:lang w:eastAsia="en-US"/>
        </w:rPr>
        <w:t>)</w:t>
      </w:r>
      <w:r>
        <w:rPr>
          <w:rFonts w:hint="cs"/>
          <w:sz w:val="36"/>
          <w:szCs w:val="36"/>
          <w:rtl/>
          <w:lang w:eastAsia="en-US"/>
        </w:rPr>
        <w:t xml:space="preserve"> .</w:t>
      </w:r>
    </w:p>
    <w:p w:rsidR="00F332A2" w:rsidRDefault="00F332A2" w:rsidP="00F332A2">
      <w:pPr>
        <w:widowControl w:val="0"/>
        <w:spacing w:before="100" w:after="60" w:line="560" w:lineRule="exact"/>
        <w:ind w:firstLine="567"/>
        <w:jc w:val="both"/>
        <w:rPr>
          <w:sz w:val="36"/>
          <w:szCs w:val="36"/>
          <w:rtl/>
          <w:lang w:eastAsia="en-US"/>
        </w:rPr>
      </w:pPr>
      <w:r>
        <w:rPr>
          <w:rFonts w:hint="cs"/>
          <w:sz w:val="36"/>
          <w:szCs w:val="36"/>
          <w:rtl/>
          <w:lang w:eastAsia="en-US"/>
        </w:rPr>
        <w:t>فاللبن داخل في العموم؛ لأنه من جملة الميتة.</w:t>
      </w:r>
    </w:p>
    <w:p w:rsidR="00F332A2" w:rsidRDefault="00F332A2" w:rsidP="00F332A2">
      <w:pPr>
        <w:widowControl w:val="0"/>
        <w:spacing w:before="100" w:after="60" w:line="560" w:lineRule="exact"/>
        <w:ind w:firstLine="567"/>
        <w:jc w:val="both"/>
        <w:rPr>
          <w:sz w:val="36"/>
          <w:szCs w:val="36"/>
          <w:rtl/>
          <w:lang w:eastAsia="en-US"/>
        </w:rPr>
      </w:pPr>
      <w:r w:rsidRPr="00F332A2">
        <w:rPr>
          <w:rFonts w:hint="cs"/>
          <w:b/>
          <w:bCs/>
          <w:sz w:val="36"/>
          <w:szCs w:val="36"/>
          <w:rtl/>
          <w:lang w:eastAsia="en-US"/>
        </w:rPr>
        <w:t>الدليل الثاني:</w:t>
      </w:r>
      <w:r>
        <w:rPr>
          <w:rFonts w:hint="cs"/>
          <w:sz w:val="36"/>
          <w:szCs w:val="36"/>
          <w:rtl/>
          <w:lang w:eastAsia="en-US"/>
        </w:rPr>
        <w:t xml:space="preserve"> أنه مائع لاقى نجاسة فكان نجساً، كاللبن في وعاء نجس </w:t>
      </w:r>
      <w:r w:rsidRPr="00F332A2">
        <w:rPr>
          <w:rFonts w:hint="cs"/>
          <w:sz w:val="36"/>
          <w:szCs w:val="36"/>
          <w:vertAlign w:val="superscript"/>
          <w:rtl/>
          <w:lang w:eastAsia="en-US"/>
        </w:rPr>
        <w:t>(</w:t>
      </w:r>
      <w:r w:rsidRPr="00F332A2">
        <w:rPr>
          <w:rStyle w:val="a4"/>
          <w:sz w:val="36"/>
          <w:szCs w:val="36"/>
          <w:rtl/>
          <w:lang w:eastAsia="en-US"/>
        </w:rPr>
        <w:footnoteReference w:id="25"/>
      </w:r>
      <w:r w:rsidRPr="00F332A2">
        <w:rPr>
          <w:rFonts w:hint="cs"/>
          <w:sz w:val="36"/>
          <w:szCs w:val="36"/>
          <w:vertAlign w:val="superscript"/>
          <w:rtl/>
          <w:lang w:eastAsia="en-US"/>
        </w:rPr>
        <w:t>)</w:t>
      </w:r>
      <w:r>
        <w:rPr>
          <w:rFonts w:hint="cs"/>
          <w:sz w:val="36"/>
          <w:szCs w:val="36"/>
          <w:rtl/>
          <w:lang w:eastAsia="en-US"/>
        </w:rPr>
        <w:t xml:space="preserve"> .</w:t>
      </w:r>
    </w:p>
    <w:p w:rsidR="00F332A2" w:rsidRPr="00F332A2" w:rsidRDefault="00F332A2" w:rsidP="00F332A2">
      <w:pPr>
        <w:widowControl w:val="0"/>
        <w:spacing w:before="100" w:after="60" w:line="560" w:lineRule="exact"/>
        <w:jc w:val="both"/>
        <w:rPr>
          <w:b/>
          <w:bCs/>
          <w:sz w:val="36"/>
          <w:szCs w:val="36"/>
          <w:rtl/>
          <w:lang w:eastAsia="en-US"/>
        </w:rPr>
      </w:pPr>
      <w:r w:rsidRPr="00F332A2">
        <w:rPr>
          <w:rFonts w:hint="cs"/>
          <w:b/>
          <w:bCs/>
          <w:sz w:val="36"/>
          <w:szCs w:val="36"/>
          <w:rtl/>
          <w:lang w:eastAsia="en-US"/>
        </w:rPr>
        <w:t>المناقش</w:t>
      </w:r>
      <w:r>
        <w:rPr>
          <w:rFonts w:hint="cs"/>
          <w:b/>
          <w:bCs/>
          <w:sz w:val="36"/>
          <w:szCs w:val="36"/>
          <w:rtl/>
          <w:lang w:eastAsia="en-US"/>
        </w:rPr>
        <w:t>ـ</w:t>
      </w:r>
      <w:r w:rsidRPr="00F332A2">
        <w:rPr>
          <w:rFonts w:hint="cs"/>
          <w:b/>
          <w:bCs/>
          <w:sz w:val="36"/>
          <w:szCs w:val="36"/>
          <w:rtl/>
          <w:lang w:eastAsia="en-US"/>
        </w:rPr>
        <w:t xml:space="preserve">ة: </w:t>
      </w:r>
    </w:p>
    <w:p w:rsidR="00F332A2" w:rsidRPr="00F332A2" w:rsidRDefault="00F332A2" w:rsidP="00F332A2">
      <w:pPr>
        <w:widowControl w:val="0"/>
        <w:spacing w:before="100" w:after="60" w:line="560" w:lineRule="exact"/>
        <w:ind w:firstLine="567"/>
        <w:jc w:val="both"/>
        <w:rPr>
          <w:b/>
          <w:bCs/>
          <w:sz w:val="36"/>
          <w:szCs w:val="36"/>
          <w:rtl/>
          <w:lang w:eastAsia="en-US"/>
        </w:rPr>
      </w:pPr>
      <w:r w:rsidRPr="00F332A2">
        <w:rPr>
          <w:rFonts w:hint="cs"/>
          <w:b/>
          <w:bCs/>
          <w:sz w:val="36"/>
          <w:szCs w:val="36"/>
          <w:rtl/>
          <w:lang w:eastAsia="en-US"/>
        </w:rPr>
        <w:t>نوقش من وجهين:</w:t>
      </w:r>
    </w:p>
    <w:p w:rsidR="00F332A2" w:rsidRDefault="00F332A2" w:rsidP="00F332A2">
      <w:pPr>
        <w:widowControl w:val="0"/>
        <w:spacing w:before="100" w:after="60" w:line="560" w:lineRule="exact"/>
        <w:ind w:firstLine="567"/>
        <w:jc w:val="both"/>
        <w:rPr>
          <w:sz w:val="36"/>
          <w:szCs w:val="36"/>
          <w:rtl/>
          <w:lang w:eastAsia="en-US"/>
        </w:rPr>
      </w:pPr>
      <w:r w:rsidRPr="00F332A2">
        <w:rPr>
          <w:rFonts w:hint="cs"/>
          <w:b/>
          <w:bCs/>
          <w:sz w:val="36"/>
          <w:szCs w:val="36"/>
          <w:rtl/>
          <w:lang w:eastAsia="en-US"/>
        </w:rPr>
        <w:t>الوجه الأول:</w:t>
      </w:r>
      <w:r>
        <w:rPr>
          <w:rFonts w:hint="cs"/>
          <w:sz w:val="36"/>
          <w:szCs w:val="36"/>
          <w:rtl/>
          <w:lang w:eastAsia="en-US"/>
        </w:rPr>
        <w:t xml:space="preserve"> أن القياس غير مسلّم، للفرق بين اللبن في وعاء نجس واللبن في ضرع </w:t>
      </w:r>
      <w:r w:rsidR="00D06EB4">
        <w:rPr>
          <w:rFonts w:hint="cs"/>
          <w:sz w:val="36"/>
          <w:szCs w:val="36"/>
          <w:rtl/>
          <w:lang w:eastAsia="en-US"/>
        </w:rPr>
        <w:t>الميتة</w:t>
      </w:r>
      <w:r w:rsidR="00F22905">
        <w:rPr>
          <w:rFonts w:hint="cs"/>
          <w:sz w:val="36"/>
          <w:szCs w:val="36"/>
          <w:rtl/>
          <w:lang w:eastAsia="en-US"/>
        </w:rPr>
        <w:t>،</w:t>
      </w:r>
      <w:r w:rsidR="00D06EB4">
        <w:rPr>
          <w:rFonts w:hint="cs"/>
          <w:sz w:val="36"/>
          <w:szCs w:val="36"/>
          <w:rtl/>
          <w:lang w:eastAsia="en-US"/>
        </w:rPr>
        <w:t xml:space="preserve"> وهو أن موضع الخلقة لا ينجس ما جاوره بما حدث فيه خلقه، والدليل على ذلك اتفاق المسلمين على جواز أكل اللحم بما فيه من العروق مع مجاورة الدم لدواخلها من غير </w:t>
      </w:r>
      <w:r w:rsidR="00D06EB4">
        <w:rPr>
          <w:rFonts w:hint="cs"/>
          <w:sz w:val="36"/>
          <w:szCs w:val="36"/>
          <w:rtl/>
          <w:lang w:eastAsia="en-US"/>
        </w:rPr>
        <w:lastRenderedPageBreak/>
        <w:t xml:space="preserve">تطهير ولا غسل، وهذا يدل على أن نجاسة الباطن لا حكم لها </w:t>
      </w:r>
      <w:r w:rsidR="00D06EB4" w:rsidRPr="00D06EB4">
        <w:rPr>
          <w:rFonts w:hint="cs"/>
          <w:sz w:val="36"/>
          <w:szCs w:val="36"/>
          <w:vertAlign w:val="superscript"/>
          <w:rtl/>
          <w:lang w:eastAsia="en-US"/>
        </w:rPr>
        <w:t>(</w:t>
      </w:r>
      <w:r w:rsidR="00D06EB4" w:rsidRPr="00D06EB4">
        <w:rPr>
          <w:rStyle w:val="a4"/>
          <w:sz w:val="36"/>
          <w:szCs w:val="36"/>
          <w:rtl/>
          <w:lang w:eastAsia="en-US"/>
        </w:rPr>
        <w:footnoteReference w:id="26"/>
      </w:r>
      <w:r w:rsidR="00D06EB4" w:rsidRPr="00D06EB4">
        <w:rPr>
          <w:rFonts w:hint="cs"/>
          <w:sz w:val="36"/>
          <w:szCs w:val="36"/>
          <w:vertAlign w:val="superscript"/>
          <w:rtl/>
          <w:lang w:eastAsia="en-US"/>
        </w:rPr>
        <w:t>)</w:t>
      </w:r>
      <w:r w:rsidR="00D06EB4">
        <w:rPr>
          <w:rFonts w:hint="cs"/>
          <w:sz w:val="36"/>
          <w:szCs w:val="36"/>
          <w:rtl/>
          <w:lang w:eastAsia="en-US"/>
        </w:rPr>
        <w:t xml:space="preserve"> .</w:t>
      </w:r>
    </w:p>
    <w:p w:rsidR="00D06EB4" w:rsidRDefault="00D06EB4" w:rsidP="006C33E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الثاني: </w:t>
      </w:r>
      <w:r>
        <w:rPr>
          <w:rFonts w:hint="cs"/>
          <w:sz w:val="36"/>
          <w:szCs w:val="36"/>
          <w:rtl/>
          <w:lang w:eastAsia="en-US"/>
        </w:rPr>
        <w:t>أن اللبن في الأصل إنما يخرج من موضع نجاسة فهو يخرج من بين فرث ودم قال تعالى</w:t>
      </w:r>
      <w:r w:rsidRPr="006C33E2">
        <w:rPr>
          <w:rFonts w:hint="cs"/>
          <w:sz w:val="26"/>
          <w:szCs w:val="26"/>
          <w:rtl/>
          <w:lang w:eastAsia="en-US"/>
        </w:rPr>
        <w:t>:</w:t>
      </w:r>
      <w:r w:rsidR="006C33E2" w:rsidRPr="006C33E2">
        <w:rPr>
          <w:rFonts w:hint="cs"/>
          <w:sz w:val="26"/>
          <w:szCs w:val="26"/>
          <w:lang w:eastAsia="en-US"/>
        </w:rPr>
        <w:sym w:font="HQPB2" w:char="F0E2"/>
      </w:r>
      <w:r w:rsidR="006C33E2" w:rsidRPr="006C33E2">
        <w:rPr>
          <w:sz w:val="26"/>
          <w:szCs w:val="26"/>
          <w:rtl/>
          <w:lang w:eastAsia="en-US"/>
        </w:rPr>
        <w:t xml:space="preserve"> </w:t>
      </w:r>
      <w:r w:rsidR="006C33E2" w:rsidRPr="006C33E2">
        <w:rPr>
          <w:sz w:val="26"/>
          <w:szCs w:val="26"/>
          <w:lang w:eastAsia="en-US"/>
        </w:rPr>
        <w:sym w:font="HQPB4" w:char="F0A8"/>
      </w:r>
      <w:r w:rsidR="006C33E2" w:rsidRPr="006C33E2">
        <w:rPr>
          <w:sz w:val="26"/>
          <w:szCs w:val="26"/>
          <w:lang w:eastAsia="en-US"/>
        </w:rPr>
        <w:sym w:font="HQPB2" w:char="F062"/>
      </w:r>
      <w:r w:rsidR="006C33E2" w:rsidRPr="006C33E2">
        <w:rPr>
          <w:sz w:val="26"/>
          <w:szCs w:val="26"/>
          <w:lang w:eastAsia="en-US"/>
        </w:rPr>
        <w:sym w:font="HQPB4" w:char="F0CE"/>
      </w:r>
      <w:r w:rsidR="006C33E2" w:rsidRPr="006C33E2">
        <w:rPr>
          <w:sz w:val="26"/>
          <w:szCs w:val="26"/>
          <w:lang w:eastAsia="en-US"/>
        </w:rPr>
        <w:sym w:font="HQPB1" w:char="F029"/>
      </w:r>
      <w:r w:rsidR="006C33E2" w:rsidRPr="006C33E2">
        <w:rPr>
          <w:sz w:val="26"/>
          <w:szCs w:val="26"/>
          <w:lang w:eastAsia="en-US"/>
        </w:rPr>
        <w:sym w:font="HQPB5" w:char="F075"/>
      </w:r>
      <w:r w:rsidR="006C33E2" w:rsidRPr="006C33E2">
        <w:rPr>
          <w:sz w:val="26"/>
          <w:szCs w:val="26"/>
          <w:lang w:eastAsia="en-US"/>
        </w:rPr>
        <w:sym w:font="HQPB2" w:char="F072"/>
      </w:r>
      <w:r w:rsidR="006C33E2" w:rsidRPr="006C33E2">
        <w:rPr>
          <w:sz w:val="26"/>
          <w:szCs w:val="26"/>
          <w:rtl/>
          <w:lang w:eastAsia="en-US"/>
        </w:rPr>
        <w:t xml:space="preserve"> </w:t>
      </w:r>
      <w:r w:rsidR="006C33E2" w:rsidRPr="006C33E2">
        <w:rPr>
          <w:sz w:val="26"/>
          <w:szCs w:val="26"/>
          <w:lang w:eastAsia="en-US"/>
        </w:rPr>
        <w:sym w:font="HQPB4" w:char="F0F6"/>
      </w:r>
      <w:r w:rsidR="006C33E2" w:rsidRPr="006C33E2">
        <w:rPr>
          <w:sz w:val="26"/>
          <w:szCs w:val="26"/>
          <w:lang w:eastAsia="en-US"/>
        </w:rPr>
        <w:sym w:font="HQPB3" w:char="F02F"/>
      </w:r>
      <w:r w:rsidR="006C33E2" w:rsidRPr="006C33E2">
        <w:rPr>
          <w:sz w:val="26"/>
          <w:szCs w:val="26"/>
          <w:lang w:eastAsia="en-US"/>
        </w:rPr>
        <w:sym w:font="HQPB4" w:char="F0E4"/>
      </w:r>
      <w:r w:rsidR="006C33E2" w:rsidRPr="006C33E2">
        <w:rPr>
          <w:sz w:val="26"/>
          <w:szCs w:val="26"/>
          <w:lang w:eastAsia="en-US"/>
        </w:rPr>
        <w:sym w:font="HQPB2" w:char="F033"/>
      </w:r>
      <w:r w:rsidR="006C33E2" w:rsidRPr="006C33E2">
        <w:rPr>
          <w:sz w:val="26"/>
          <w:szCs w:val="26"/>
          <w:lang w:eastAsia="en-US"/>
        </w:rPr>
        <w:sym w:font="HQPB5" w:char="F073"/>
      </w:r>
      <w:r w:rsidR="006C33E2" w:rsidRPr="006C33E2">
        <w:rPr>
          <w:sz w:val="26"/>
          <w:szCs w:val="26"/>
          <w:lang w:eastAsia="en-US"/>
        </w:rPr>
        <w:sym w:font="HQPB2" w:char="F039"/>
      </w:r>
      <w:r w:rsidR="006C33E2" w:rsidRPr="006C33E2">
        <w:rPr>
          <w:sz w:val="26"/>
          <w:szCs w:val="26"/>
          <w:rtl/>
          <w:lang w:eastAsia="en-US"/>
        </w:rPr>
        <w:t xml:space="preserve"> </w:t>
      </w:r>
      <w:r w:rsidR="006C33E2" w:rsidRPr="006C33E2">
        <w:rPr>
          <w:sz w:val="26"/>
          <w:szCs w:val="26"/>
          <w:lang w:eastAsia="en-US"/>
        </w:rPr>
        <w:sym w:font="HQPB2" w:char="F092"/>
      </w:r>
      <w:r w:rsidR="006C33E2" w:rsidRPr="006C33E2">
        <w:rPr>
          <w:sz w:val="26"/>
          <w:szCs w:val="26"/>
          <w:lang w:eastAsia="en-US"/>
        </w:rPr>
        <w:sym w:font="HQPB4" w:char="F0CE"/>
      </w:r>
      <w:r w:rsidR="006C33E2" w:rsidRPr="006C33E2">
        <w:rPr>
          <w:sz w:val="26"/>
          <w:szCs w:val="26"/>
          <w:lang w:eastAsia="en-US"/>
        </w:rPr>
        <w:sym w:font="HQPB1" w:char="F0FB"/>
      </w:r>
      <w:r w:rsidR="006C33E2" w:rsidRPr="006C33E2">
        <w:rPr>
          <w:sz w:val="26"/>
          <w:szCs w:val="26"/>
          <w:rtl/>
          <w:lang w:eastAsia="en-US"/>
        </w:rPr>
        <w:t xml:space="preserve"> </w:t>
      </w:r>
      <w:r w:rsidR="006C33E2" w:rsidRPr="006C33E2">
        <w:rPr>
          <w:sz w:val="26"/>
          <w:szCs w:val="26"/>
          <w:lang w:eastAsia="en-US"/>
        </w:rPr>
        <w:sym w:font="HQPB4" w:char="F0C9"/>
      </w:r>
      <w:r w:rsidR="006C33E2" w:rsidRPr="006C33E2">
        <w:rPr>
          <w:sz w:val="26"/>
          <w:szCs w:val="26"/>
          <w:lang w:eastAsia="en-US"/>
        </w:rPr>
        <w:sym w:font="HQPB2" w:char="F04F"/>
      </w:r>
      <w:r w:rsidR="006C33E2" w:rsidRPr="006C33E2">
        <w:rPr>
          <w:sz w:val="26"/>
          <w:szCs w:val="26"/>
          <w:lang w:eastAsia="en-US"/>
        </w:rPr>
        <w:sym w:font="HQPB2" w:char="F0BB"/>
      </w:r>
      <w:r w:rsidR="006C33E2" w:rsidRPr="006C33E2">
        <w:rPr>
          <w:sz w:val="26"/>
          <w:szCs w:val="26"/>
          <w:lang w:eastAsia="en-US"/>
        </w:rPr>
        <w:sym w:font="HQPB5" w:char="F079"/>
      </w:r>
      <w:r w:rsidR="006C33E2" w:rsidRPr="006C33E2">
        <w:rPr>
          <w:sz w:val="26"/>
          <w:szCs w:val="26"/>
          <w:lang w:eastAsia="en-US"/>
        </w:rPr>
        <w:sym w:font="HQPB1" w:char="F0E8"/>
      </w:r>
      <w:r w:rsidR="006C33E2" w:rsidRPr="006C33E2">
        <w:rPr>
          <w:sz w:val="26"/>
          <w:szCs w:val="26"/>
          <w:lang w:eastAsia="en-US"/>
        </w:rPr>
        <w:sym w:font="HQPB4" w:char="F0F7"/>
      </w:r>
      <w:r w:rsidR="006C33E2" w:rsidRPr="006C33E2">
        <w:rPr>
          <w:sz w:val="26"/>
          <w:szCs w:val="26"/>
          <w:lang w:eastAsia="en-US"/>
        </w:rPr>
        <w:sym w:font="HQPB2" w:char="F052"/>
      </w:r>
      <w:r w:rsidR="006C33E2" w:rsidRPr="006C33E2">
        <w:rPr>
          <w:sz w:val="26"/>
          <w:szCs w:val="26"/>
          <w:lang w:eastAsia="en-US"/>
        </w:rPr>
        <w:sym w:font="HQPB5" w:char="F046"/>
      </w:r>
      <w:r w:rsidR="006C33E2" w:rsidRPr="006C33E2">
        <w:rPr>
          <w:sz w:val="26"/>
          <w:szCs w:val="26"/>
          <w:lang w:eastAsia="en-US"/>
        </w:rPr>
        <w:sym w:font="HQPB2" w:char="F07B"/>
      </w:r>
      <w:r w:rsidR="006C33E2" w:rsidRPr="006C33E2">
        <w:rPr>
          <w:sz w:val="26"/>
          <w:szCs w:val="26"/>
          <w:lang w:eastAsia="en-US"/>
        </w:rPr>
        <w:sym w:font="HQPB5" w:char="F024"/>
      </w:r>
      <w:r w:rsidR="006C33E2" w:rsidRPr="006C33E2">
        <w:rPr>
          <w:sz w:val="26"/>
          <w:szCs w:val="26"/>
          <w:lang w:eastAsia="en-US"/>
        </w:rPr>
        <w:sym w:font="HQPB1" w:char="F023"/>
      </w:r>
      <w:r w:rsidR="006C33E2" w:rsidRPr="006C33E2">
        <w:rPr>
          <w:sz w:val="26"/>
          <w:szCs w:val="26"/>
          <w:rtl/>
          <w:lang w:eastAsia="en-US"/>
        </w:rPr>
        <w:t xml:space="preserve"> </w:t>
      </w:r>
      <w:r w:rsidR="006C33E2" w:rsidRPr="006C33E2">
        <w:rPr>
          <w:sz w:val="26"/>
          <w:szCs w:val="26"/>
          <w:lang w:eastAsia="en-US"/>
        </w:rPr>
        <w:sym w:font="HQPB4" w:char="F05A"/>
      </w:r>
      <w:r w:rsidR="006C33E2" w:rsidRPr="006C33E2">
        <w:rPr>
          <w:sz w:val="26"/>
          <w:szCs w:val="26"/>
          <w:lang w:eastAsia="en-US"/>
        </w:rPr>
        <w:sym w:font="HQPB2" w:char="F06F"/>
      </w:r>
      <w:r w:rsidR="006C33E2" w:rsidRPr="006C33E2">
        <w:rPr>
          <w:sz w:val="26"/>
          <w:szCs w:val="26"/>
          <w:lang w:eastAsia="en-US"/>
        </w:rPr>
        <w:sym w:font="HQPB5" w:char="F075"/>
      </w:r>
      <w:r w:rsidR="006C33E2" w:rsidRPr="006C33E2">
        <w:rPr>
          <w:sz w:val="26"/>
          <w:szCs w:val="26"/>
          <w:lang w:eastAsia="en-US"/>
        </w:rPr>
        <w:sym w:font="HQPB1" w:char="F08E"/>
      </w:r>
      <w:r w:rsidR="006C33E2" w:rsidRPr="006C33E2">
        <w:rPr>
          <w:sz w:val="26"/>
          <w:szCs w:val="26"/>
          <w:lang w:eastAsia="en-US"/>
        </w:rPr>
        <w:sym w:font="HQPB4" w:char="F0F6"/>
      </w:r>
      <w:r w:rsidR="006C33E2" w:rsidRPr="006C33E2">
        <w:rPr>
          <w:sz w:val="26"/>
          <w:szCs w:val="26"/>
          <w:lang w:eastAsia="en-US"/>
        </w:rPr>
        <w:sym w:font="HQPB1" w:char="F039"/>
      </w:r>
      <w:r w:rsidR="006C33E2" w:rsidRPr="006C33E2">
        <w:rPr>
          <w:sz w:val="26"/>
          <w:szCs w:val="26"/>
          <w:lang w:eastAsia="en-US"/>
        </w:rPr>
        <w:sym w:font="HQPB4" w:char="F0CF"/>
      </w:r>
      <w:r w:rsidR="006C33E2" w:rsidRPr="006C33E2">
        <w:rPr>
          <w:sz w:val="26"/>
          <w:szCs w:val="26"/>
          <w:lang w:eastAsia="en-US"/>
        </w:rPr>
        <w:sym w:font="HQPB1" w:char="F0E8"/>
      </w:r>
      <w:r w:rsidR="006C33E2" w:rsidRPr="006C33E2">
        <w:rPr>
          <w:sz w:val="26"/>
          <w:szCs w:val="26"/>
          <w:lang w:eastAsia="en-US"/>
        </w:rPr>
        <w:sym w:font="HQPB5" w:char="F073"/>
      </w:r>
      <w:r w:rsidR="006C33E2" w:rsidRPr="006C33E2">
        <w:rPr>
          <w:sz w:val="26"/>
          <w:szCs w:val="26"/>
          <w:lang w:eastAsia="en-US"/>
        </w:rPr>
        <w:sym w:font="HQPB2" w:char="F039"/>
      </w:r>
      <w:r w:rsidR="006C33E2" w:rsidRPr="006C33E2">
        <w:rPr>
          <w:sz w:val="26"/>
          <w:szCs w:val="26"/>
          <w:rtl/>
          <w:lang w:eastAsia="en-US"/>
        </w:rPr>
        <w:t xml:space="preserve"> </w:t>
      </w:r>
      <w:r w:rsidR="006C33E2" w:rsidRPr="006C33E2">
        <w:rPr>
          <w:sz w:val="26"/>
          <w:szCs w:val="26"/>
          <w:lang w:eastAsia="en-US"/>
        </w:rPr>
        <w:sym w:font="HQPB4" w:char="F028"/>
      </w:r>
      <w:r w:rsidR="006C33E2" w:rsidRPr="006C33E2">
        <w:rPr>
          <w:sz w:val="26"/>
          <w:szCs w:val="26"/>
          <w:rtl/>
          <w:lang w:eastAsia="en-US"/>
        </w:rPr>
        <w:t xml:space="preserve"> </w:t>
      </w:r>
      <w:r w:rsidR="006C33E2" w:rsidRPr="006C33E2">
        <w:rPr>
          <w:sz w:val="26"/>
          <w:szCs w:val="26"/>
          <w:lang w:eastAsia="en-US"/>
        </w:rPr>
        <w:sym w:font="HQPB3" w:char="F02F"/>
      </w:r>
      <w:r w:rsidR="006C33E2" w:rsidRPr="006C33E2">
        <w:rPr>
          <w:sz w:val="26"/>
          <w:szCs w:val="26"/>
          <w:lang w:eastAsia="en-US"/>
        </w:rPr>
        <w:sym w:font="HQPB4" w:char="F0E4"/>
      </w:r>
      <w:r w:rsidR="006C33E2" w:rsidRPr="006C33E2">
        <w:rPr>
          <w:sz w:val="26"/>
          <w:szCs w:val="26"/>
          <w:lang w:eastAsia="en-US"/>
        </w:rPr>
        <w:sym w:font="HQPB2" w:char="F033"/>
      </w:r>
      <w:r w:rsidR="006C33E2" w:rsidRPr="006C33E2">
        <w:rPr>
          <w:sz w:val="26"/>
          <w:szCs w:val="26"/>
          <w:lang w:eastAsia="en-US"/>
        </w:rPr>
        <w:sym w:font="HQPB2" w:char="F08B"/>
      </w:r>
      <w:r w:rsidR="006C33E2" w:rsidRPr="006C33E2">
        <w:rPr>
          <w:sz w:val="26"/>
          <w:szCs w:val="26"/>
          <w:lang w:eastAsia="en-US"/>
        </w:rPr>
        <w:sym w:font="HQPB4" w:char="F0C9"/>
      </w:r>
      <w:r w:rsidR="006C33E2" w:rsidRPr="006C33E2">
        <w:rPr>
          <w:sz w:val="26"/>
          <w:szCs w:val="26"/>
          <w:lang w:eastAsia="en-US"/>
        </w:rPr>
        <w:sym w:font="HQPB2" w:char="F029"/>
      </w:r>
      <w:r w:rsidR="006C33E2" w:rsidRPr="006C33E2">
        <w:rPr>
          <w:sz w:val="26"/>
          <w:szCs w:val="26"/>
          <w:lang w:eastAsia="en-US"/>
        </w:rPr>
        <w:sym w:font="HQPB4" w:char="F0F3"/>
      </w:r>
      <w:r w:rsidR="006C33E2" w:rsidRPr="006C33E2">
        <w:rPr>
          <w:sz w:val="26"/>
          <w:szCs w:val="26"/>
          <w:lang w:eastAsia="en-US"/>
        </w:rPr>
        <w:sym w:font="HQPB1" w:char="F0A1"/>
      </w:r>
      <w:r w:rsidR="006C33E2" w:rsidRPr="006C33E2">
        <w:rPr>
          <w:sz w:val="26"/>
          <w:szCs w:val="26"/>
          <w:lang w:eastAsia="en-US"/>
        </w:rPr>
        <w:sym w:font="HQPB4" w:char="F09D"/>
      </w:r>
      <w:r w:rsidR="006C33E2" w:rsidRPr="006C33E2">
        <w:rPr>
          <w:sz w:val="26"/>
          <w:szCs w:val="26"/>
          <w:lang w:eastAsia="en-US"/>
        </w:rPr>
        <w:sym w:font="HQPB2" w:char="F053"/>
      </w:r>
      <w:r w:rsidR="006C33E2" w:rsidRPr="006C33E2">
        <w:rPr>
          <w:sz w:val="26"/>
          <w:szCs w:val="26"/>
          <w:rtl/>
          <w:lang w:eastAsia="en-US"/>
        </w:rPr>
        <w:t xml:space="preserve"> </w:t>
      </w:r>
      <w:r w:rsidR="006C33E2" w:rsidRPr="006C33E2">
        <w:rPr>
          <w:sz w:val="26"/>
          <w:szCs w:val="26"/>
          <w:lang w:eastAsia="en-US"/>
        </w:rPr>
        <w:sym w:font="HQPB1" w:char="F024"/>
      </w:r>
      <w:r w:rsidR="006C33E2" w:rsidRPr="006C33E2">
        <w:rPr>
          <w:sz w:val="26"/>
          <w:szCs w:val="26"/>
          <w:lang w:eastAsia="en-US"/>
        </w:rPr>
        <w:sym w:font="HQPB4" w:char="F0AE"/>
      </w:r>
      <w:r w:rsidR="006C33E2" w:rsidRPr="006C33E2">
        <w:rPr>
          <w:sz w:val="26"/>
          <w:szCs w:val="26"/>
          <w:lang w:eastAsia="en-US"/>
        </w:rPr>
        <w:sym w:font="HQPB2" w:char="F0FF"/>
      </w:r>
      <w:r w:rsidR="006C33E2" w:rsidRPr="006C33E2">
        <w:rPr>
          <w:sz w:val="26"/>
          <w:szCs w:val="26"/>
          <w:lang w:eastAsia="en-US"/>
        </w:rPr>
        <w:sym w:font="HQPB4" w:char="F0CA"/>
      </w:r>
      <w:r w:rsidR="006C33E2" w:rsidRPr="006C33E2">
        <w:rPr>
          <w:sz w:val="26"/>
          <w:szCs w:val="26"/>
          <w:lang w:eastAsia="en-US"/>
        </w:rPr>
        <w:sym w:font="HQPB4" w:char="F065"/>
      </w:r>
      <w:r w:rsidR="006C33E2" w:rsidRPr="006C33E2">
        <w:rPr>
          <w:sz w:val="26"/>
          <w:szCs w:val="26"/>
          <w:lang w:eastAsia="en-US"/>
        </w:rPr>
        <w:sym w:font="HQPB2" w:char="F045"/>
      </w:r>
      <w:r w:rsidR="006C33E2" w:rsidRPr="006C33E2">
        <w:rPr>
          <w:sz w:val="26"/>
          <w:szCs w:val="26"/>
          <w:rtl/>
          <w:lang w:eastAsia="en-US"/>
        </w:rPr>
        <w:t xml:space="preserve"> </w:t>
      </w:r>
      <w:r w:rsidR="006C33E2" w:rsidRPr="006C33E2">
        <w:rPr>
          <w:sz w:val="26"/>
          <w:szCs w:val="26"/>
          <w:lang w:eastAsia="en-US"/>
        </w:rPr>
        <w:sym w:font="HQPB2" w:char="F092"/>
      </w:r>
      <w:r w:rsidR="006C33E2" w:rsidRPr="006C33E2">
        <w:rPr>
          <w:sz w:val="26"/>
          <w:szCs w:val="26"/>
          <w:lang w:eastAsia="en-US"/>
        </w:rPr>
        <w:sym w:font="HQPB4" w:char="F0CE"/>
      </w:r>
      <w:r w:rsidR="006C33E2" w:rsidRPr="006C33E2">
        <w:rPr>
          <w:sz w:val="26"/>
          <w:szCs w:val="26"/>
          <w:lang w:eastAsia="en-US"/>
        </w:rPr>
        <w:sym w:font="HQPB1" w:char="F0FB"/>
      </w:r>
      <w:r w:rsidR="006C33E2" w:rsidRPr="006C33E2">
        <w:rPr>
          <w:sz w:val="26"/>
          <w:szCs w:val="26"/>
          <w:rtl/>
          <w:lang w:eastAsia="en-US"/>
        </w:rPr>
        <w:t xml:space="preserve"> </w:t>
      </w:r>
      <w:r w:rsidR="006C33E2" w:rsidRPr="006C33E2">
        <w:rPr>
          <w:sz w:val="26"/>
          <w:szCs w:val="26"/>
          <w:lang w:eastAsia="en-US"/>
        </w:rPr>
        <w:sym w:font="HQPB2" w:char="F0BE"/>
      </w:r>
      <w:r w:rsidR="006C33E2" w:rsidRPr="006C33E2">
        <w:rPr>
          <w:sz w:val="26"/>
          <w:szCs w:val="26"/>
          <w:lang w:eastAsia="en-US"/>
        </w:rPr>
        <w:sym w:font="HQPB4" w:char="F0CF"/>
      </w:r>
      <w:r w:rsidR="006C33E2" w:rsidRPr="006C33E2">
        <w:rPr>
          <w:sz w:val="26"/>
          <w:szCs w:val="26"/>
          <w:lang w:eastAsia="en-US"/>
        </w:rPr>
        <w:sym w:font="HQPB2" w:char="F06D"/>
      </w:r>
      <w:r w:rsidR="006C33E2" w:rsidRPr="006C33E2">
        <w:rPr>
          <w:sz w:val="26"/>
          <w:szCs w:val="26"/>
          <w:lang w:eastAsia="en-US"/>
        </w:rPr>
        <w:sym w:font="HQPB4" w:char="F0CF"/>
      </w:r>
      <w:r w:rsidR="006C33E2" w:rsidRPr="006C33E2">
        <w:rPr>
          <w:sz w:val="26"/>
          <w:szCs w:val="26"/>
          <w:lang w:eastAsia="en-US"/>
        </w:rPr>
        <w:sym w:font="HQPB2" w:char="F052"/>
      </w:r>
      <w:r w:rsidR="006C33E2" w:rsidRPr="006C33E2">
        <w:rPr>
          <w:sz w:val="26"/>
          <w:szCs w:val="26"/>
          <w:lang w:eastAsia="en-US"/>
        </w:rPr>
        <w:sym w:font="HQPB2" w:char="F071"/>
      </w:r>
      <w:r w:rsidR="006C33E2" w:rsidRPr="006C33E2">
        <w:rPr>
          <w:sz w:val="26"/>
          <w:szCs w:val="26"/>
          <w:lang w:eastAsia="en-US"/>
        </w:rPr>
        <w:sym w:font="HQPB4" w:char="F0E4"/>
      </w:r>
      <w:r w:rsidR="006C33E2" w:rsidRPr="006C33E2">
        <w:rPr>
          <w:sz w:val="26"/>
          <w:szCs w:val="26"/>
          <w:lang w:eastAsia="en-US"/>
        </w:rPr>
        <w:sym w:font="HQPB1" w:char="F0DC"/>
      </w:r>
      <w:r w:rsidR="006C33E2" w:rsidRPr="006C33E2">
        <w:rPr>
          <w:sz w:val="26"/>
          <w:szCs w:val="26"/>
          <w:lang w:eastAsia="en-US"/>
        </w:rPr>
        <w:sym w:font="HQPB4" w:char="F0E7"/>
      </w:r>
      <w:r w:rsidR="006C33E2" w:rsidRPr="006C33E2">
        <w:rPr>
          <w:sz w:val="26"/>
          <w:szCs w:val="26"/>
          <w:lang w:eastAsia="en-US"/>
        </w:rPr>
        <w:sym w:font="HQPB1" w:char="F02F"/>
      </w:r>
      <w:r w:rsidR="006C33E2" w:rsidRPr="006C33E2">
        <w:rPr>
          <w:sz w:val="26"/>
          <w:szCs w:val="26"/>
          <w:rtl/>
          <w:lang w:eastAsia="en-US"/>
        </w:rPr>
        <w:t xml:space="preserve"> </w:t>
      </w:r>
      <w:r w:rsidR="006C33E2" w:rsidRPr="006C33E2">
        <w:rPr>
          <w:sz w:val="26"/>
          <w:szCs w:val="26"/>
          <w:lang w:eastAsia="en-US"/>
        </w:rPr>
        <w:sym w:font="HQPB5" w:char="F02E"/>
      </w:r>
      <w:r w:rsidR="006C33E2" w:rsidRPr="006C33E2">
        <w:rPr>
          <w:sz w:val="26"/>
          <w:szCs w:val="26"/>
          <w:lang w:eastAsia="en-US"/>
        </w:rPr>
        <w:sym w:font="HQPB2" w:char="F060"/>
      </w:r>
      <w:r w:rsidR="006C33E2" w:rsidRPr="006C33E2">
        <w:rPr>
          <w:sz w:val="26"/>
          <w:szCs w:val="26"/>
          <w:lang w:eastAsia="en-US"/>
        </w:rPr>
        <w:sym w:font="HQPB4" w:char="F0CF"/>
      </w:r>
      <w:r w:rsidR="006C33E2" w:rsidRPr="006C33E2">
        <w:rPr>
          <w:sz w:val="26"/>
          <w:szCs w:val="26"/>
          <w:lang w:eastAsia="en-US"/>
        </w:rPr>
        <w:sym w:font="HQPB2" w:char="F042"/>
      </w:r>
      <w:r w:rsidR="006C33E2" w:rsidRPr="006C33E2">
        <w:rPr>
          <w:sz w:val="26"/>
          <w:szCs w:val="26"/>
          <w:rtl/>
          <w:lang w:eastAsia="en-US"/>
        </w:rPr>
        <w:t xml:space="preserve"> </w:t>
      </w:r>
      <w:r w:rsidR="006C33E2" w:rsidRPr="006C33E2">
        <w:rPr>
          <w:sz w:val="26"/>
          <w:szCs w:val="26"/>
          <w:lang w:eastAsia="en-US"/>
        </w:rPr>
        <w:sym w:font="HQPB4" w:char="F0C8"/>
      </w:r>
      <w:r w:rsidR="006C33E2" w:rsidRPr="006C33E2">
        <w:rPr>
          <w:sz w:val="26"/>
          <w:szCs w:val="26"/>
          <w:lang w:eastAsia="en-US"/>
        </w:rPr>
        <w:sym w:font="HQPB2" w:char="F0FB"/>
      </w:r>
      <w:r w:rsidR="006C33E2" w:rsidRPr="006C33E2">
        <w:rPr>
          <w:sz w:val="26"/>
          <w:szCs w:val="26"/>
          <w:lang w:eastAsia="en-US"/>
        </w:rPr>
        <w:sym w:font="HQPB4" w:char="F0F7"/>
      </w:r>
      <w:r w:rsidR="006C33E2" w:rsidRPr="006C33E2">
        <w:rPr>
          <w:sz w:val="26"/>
          <w:szCs w:val="26"/>
          <w:lang w:eastAsia="en-US"/>
        </w:rPr>
        <w:sym w:font="HQPB2" w:char="F0FC"/>
      </w:r>
      <w:r w:rsidR="006C33E2" w:rsidRPr="006C33E2">
        <w:rPr>
          <w:sz w:val="26"/>
          <w:szCs w:val="26"/>
          <w:lang w:eastAsia="en-US"/>
        </w:rPr>
        <w:sym w:font="HQPB5" w:char="F074"/>
      </w:r>
      <w:r w:rsidR="006C33E2" w:rsidRPr="006C33E2">
        <w:rPr>
          <w:sz w:val="26"/>
          <w:szCs w:val="26"/>
          <w:lang w:eastAsia="en-US"/>
        </w:rPr>
        <w:sym w:font="HQPB1" w:char="F02F"/>
      </w:r>
      <w:r w:rsidR="006C33E2" w:rsidRPr="006C33E2">
        <w:rPr>
          <w:sz w:val="26"/>
          <w:szCs w:val="26"/>
          <w:rtl/>
          <w:lang w:eastAsia="en-US"/>
        </w:rPr>
        <w:t xml:space="preserve"> </w:t>
      </w:r>
      <w:r w:rsidR="006C33E2" w:rsidRPr="006C33E2">
        <w:rPr>
          <w:sz w:val="26"/>
          <w:szCs w:val="26"/>
          <w:lang w:eastAsia="en-US"/>
        </w:rPr>
        <w:sym w:font="HQPB4" w:char="F037"/>
      </w:r>
      <w:r w:rsidR="006C33E2" w:rsidRPr="006C33E2">
        <w:rPr>
          <w:sz w:val="26"/>
          <w:szCs w:val="26"/>
          <w:lang w:eastAsia="en-US"/>
        </w:rPr>
        <w:sym w:font="HQPB1" w:char="F05E"/>
      </w:r>
      <w:r w:rsidR="006C33E2" w:rsidRPr="006C33E2">
        <w:rPr>
          <w:sz w:val="26"/>
          <w:szCs w:val="26"/>
          <w:lang w:eastAsia="en-US"/>
        </w:rPr>
        <w:sym w:font="HQPB4" w:char="F0F6"/>
      </w:r>
      <w:r w:rsidR="006C33E2" w:rsidRPr="006C33E2">
        <w:rPr>
          <w:sz w:val="26"/>
          <w:szCs w:val="26"/>
          <w:lang w:eastAsia="en-US"/>
        </w:rPr>
        <w:sym w:font="HQPB1" w:char="F08D"/>
      </w:r>
      <w:r w:rsidR="006C33E2" w:rsidRPr="006C33E2">
        <w:rPr>
          <w:sz w:val="26"/>
          <w:szCs w:val="26"/>
          <w:lang w:eastAsia="en-US"/>
        </w:rPr>
        <w:sym w:font="HQPB5" w:char="F073"/>
      </w:r>
      <w:r w:rsidR="006C33E2" w:rsidRPr="006C33E2">
        <w:rPr>
          <w:sz w:val="26"/>
          <w:szCs w:val="26"/>
          <w:lang w:eastAsia="en-US"/>
        </w:rPr>
        <w:sym w:font="HQPB1" w:char="F0F9"/>
      </w:r>
      <w:r w:rsidR="006C33E2" w:rsidRPr="006C33E2">
        <w:rPr>
          <w:sz w:val="26"/>
          <w:szCs w:val="26"/>
          <w:rtl/>
          <w:lang w:eastAsia="en-US"/>
        </w:rPr>
        <w:t xml:space="preserve"> </w:t>
      </w:r>
      <w:r w:rsidR="006C33E2" w:rsidRPr="006C33E2">
        <w:rPr>
          <w:sz w:val="26"/>
          <w:szCs w:val="26"/>
          <w:lang w:eastAsia="en-US"/>
        </w:rPr>
        <w:sym w:font="HQPB4" w:char="F035"/>
      </w:r>
      <w:r w:rsidR="006C33E2" w:rsidRPr="006C33E2">
        <w:rPr>
          <w:sz w:val="26"/>
          <w:szCs w:val="26"/>
          <w:lang w:eastAsia="en-US"/>
        </w:rPr>
        <w:sym w:font="HQPB2" w:char="F051"/>
      </w:r>
      <w:r w:rsidR="006C33E2" w:rsidRPr="006C33E2">
        <w:rPr>
          <w:sz w:val="26"/>
          <w:szCs w:val="26"/>
          <w:lang w:eastAsia="en-US"/>
        </w:rPr>
        <w:sym w:font="HQPB5" w:char="F079"/>
      </w:r>
      <w:r w:rsidR="006C33E2" w:rsidRPr="006C33E2">
        <w:rPr>
          <w:sz w:val="26"/>
          <w:szCs w:val="26"/>
          <w:lang w:eastAsia="en-US"/>
        </w:rPr>
        <w:sym w:font="HQPB1" w:char="F08A"/>
      </w:r>
      <w:r w:rsidR="006C33E2" w:rsidRPr="006C33E2">
        <w:rPr>
          <w:sz w:val="26"/>
          <w:szCs w:val="26"/>
          <w:lang w:eastAsia="en-US"/>
        </w:rPr>
        <w:sym w:font="HQPB5" w:char="F075"/>
      </w:r>
      <w:r w:rsidR="006C33E2" w:rsidRPr="006C33E2">
        <w:rPr>
          <w:sz w:val="26"/>
          <w:szCs w:val="26"/>
          <w:lang w:eastAsia="en-US"/>
        </w:rPr>
        <w:sym w:font="HQPB2" w:char="F072"/>
      </w:r>
      <w:r w:rsidR="006C33E2" w:rsidRPr="006C33E2">
        <w:rPr>
          <w:sz w:val="26"/>
          <w:szCs w:val="26"/>
          <w:rtl/>
          <w:lang w:eastAsia="en-US"/>
        </w:rPr>
        <w:t xml:space="preserve"> </w:t>
      </w:r>
      <w:r w:rsidR="006C33E2" w:rsidRPr="006C33E2">
        <w:rPr>
          <w:sz w:val="26"/>
          <w:szCs w:val="26"/>
          <w:lang w:eastAsia="en-US"/>
        </w:rPr>
        <w:sym w:font="HQPB1" w:char="F024"/>
      </w:r>
      <w:r w:rsidR="006C33E2" w:rsidRPr="006C33E2">
        <w:rPr>
          <w:sz w:val="26"/>
          <w:szCs w:val="26"/>
          <w:lang w:eastAsia="en-US"/>
        </w:rPr>
        <w:sym w:font="HQPB4" w:char="F0B7"/>
      </w:r>
      <w:r w:rsidR="006C33E2" w:rsidRPr="006C33E2">
        <w:rPr>
          <w:sz w:val="26"/>
          <w:szCs w:val="26"/>
          <w:lang w:eastAsia="en-US"/>
        </w:rPr>
        <w:sym w:font="HQPB2" w:char="F059"/>
      </w:r>
      <w:r w:rsidR="006C33E2" w:rsidRPr="006C33E2">
        <w:rPr>
          <w:sz w:val="26"/>
          <w:szCs w:val="26"/>
          <w:lang w:eastAsia="en-US"/>
        </w:rPr>
        <w:sym w:font="HQPB5" w:char="F074"/>
      </w:r>
      <w:r w:rsidR="006C33E2" w:rsidRPr="006C33E2">
        <w:rPr>
          <w:sz w:val="26"/>
          <w:szCs w:val="26"/>
          <w:lang w:eastAsia="en-US"/>
        </w:rPr>
        <w:sym w:font="HQPB1" w:char="F037"/>
      </w:r>
      <w:r w:rsidR="006C33E2" w:rsidRPr="006C33E2">
        <w:rPr>
          <w:sz w:val="26"/>
          <w:szCs w:val="26"/>
          <w:lang w:eastAsia="en-US"/>
        </w:rPr>
        <w:sym w:font="HQPB4" w:char="F0A9"/>
      </w:r>
      <w:r w:rsidR="006C33E2" w:rsidRPr="006C33E2">
        <w:rPr>
          <w:sz w:val="26"/>
          <w:szCs w:val="26"/>
          <w:lang w:eastAsia="en-US"/>
        </w:rPr>
        <w:sym w:font="HQPB2" w:char="F039"/>
      </w:r>
      <w:r w:rsidR="006C33E2" w:rsidRPr="006C33E2">
        <w:rPr>
          <w:sz w:val="26"/>
          <w:szCs w:val="26"/>
          <w:rtl/>
          <w:lang w:eastAsia="en-US"/>
        </w:rPr>
        <w:t xml:space="preserve"> </w:t>
      </w:r>
      <w:r w:rsidR="006C33E2" w:rsidRPr="006C33E2">
        <w:rPr>
          <w:sz w:val="26"/>
          <w:szCs w:val="26"/>
          <w:lang w:eastAsia="en-US"/>
        </w:rPr>
        <w:sym w:font="HQPB1" w:char="F024"/>
      </w:r>
      <w:r w:rsidR="006C33E2" w:rsidRPr="006C33E2">
        <w:rPr>
          <w:sz w:val="26"/>
          <w:szCs w:val="26"/>
          <w:lang w:eastAsia="en-US"/>
        </w:rPr>
        <w:sym w:font="HQPB4" w:char="F054"/>
      </w:r>
      <w:r w:rsidR="006C33E2" w:rsidRPr="006C33E2">
        <w:rPr>
          <w:sz w:val="26"/>
          <w:szCs w:val="26"/>
          <w:lang w:eastAsia="en-US"/>
        </w:rPr>
        <w:sym w:font="HQPB1" w:char="F0C1"/>
      </w:r>
      <w:r w:rsidR="006C33E2" w:rsidRPr="006C33E2">
        <w:rPr>
          <w:sz w:val="26"/>
          <w:szCs w:val="26"/>
          <w:lang w:eastAsia="en-US"/>
        </w:rPr>
        <w:sym w:font="HQPB4" w:char="F0CF"/>
      </w:r>
      <w:r w:rsidR="006C33E2" w:rsidRPr="006C33E2">
        <w:rPr>
          <w:sz w:val="26"/>
          <w:szCs w:val="26"/>
          <w:lang w:eastAsia="en-US"/>
        </w:rPr>
        <w:sym w:font="HQPB2" w:char="F039"/>
      </w:r>
      <w:r w:rsidR="006C33E2" w:rsidRPr="006C33E2">
        <w:rPr>
          <w:sz w:val="26"/>
          <w:szCs w:val="26"/>
          <w:lang w:eastAsia="en-US"/>
        </w:rPr>
        <w:sym w:font="HQPB1" w:char="F025"/>
      </w:r>
      <w:r w:rsidR="006C33E2" w:rsidRPr="006C33E2">
        <w:rPr>
          <w:sz w:val="26"/>
          <w:szCs w:val="26"/>
          <w:lang w:eastAsia="en-US"/>
        </w:rPr>
        <w:sym w:font="HQPB5" w:char="F073"/>
      </w:r>
      <w:r w:rsidR="006C33E2" w:rsidRPr="006C33E2">
        <w:rPr>
          <w:sz w:val="26"/>
          <w:szCs w:val="26"/>
          <w:lang w:eastAsia="en-US"/>
        </w:rPr>
        <w:sym w:font="HQPB1" w:char="F07B"/>
      </w:r>
      <w:r w:rsidR="006C33E2" w:rsidRPr="006C33E2">
        <w:rPr>
          <w:sz w:val="26"/>
          <w:szCs w:val="26"/>
          <w:rtl/>
          <w:lang w:eastAsia="en-US"/>
        </w:rPr>
        <w:t xml:space="preserve"> </w:t>
      </w:r>
      <w:r w:rsidR="006C33E2" w:rsidRPr="006C33E2">
        <w:rPr>
          <w:sz w:val="26"/>
          <w:szCs w:val="26"/>
          <w:lang w:eastAsia="en-US"/>
        </w:rPr>
        <w:sym w:font="HQPB1" w:char="F024"/>
      </w:r>
      <w:r w:rsidR="006C33E2" w:rsidRPr="006C33E2">
        <w:rPr>
          <w:sz w:val="26"/>
          <w:szCs w:val="26"/>
          <w:lang w:eastAsia="en-US"/>
        </w:rPr>
        <w:sym w:font="HQPB4" w:char="F05A"/>
      </w:r>
      <w:r w:rsidR="006C33E2" w:rsidRPr="006C33E2">
        <w:rPr>
          <w:sz w:val="26"/>
          <w:szCs w:val="26"/>
          <w:lang w:eastAsia="en-US"/>
        </w:rPr>
        <w:sym w:font="HQPB1" w:char="F0F3"/>
      </w:r>
      <w:r w:rsidR="006C33E2" w:rsidRPr="006C33E2">
        <w:rPr>
          <w:sz w:val="26"/>
          <w:szCs w:val="26"/>
          <w:lang w:eastAsia="en-US"/>
        </w:rPr>
        <w:sym w:font="HQPB4" w:char="F0CD"/>
      </w:r>
      <w:r w:rsidR="006C33E2" w:rsidRPr="006C33E2">
        <w:rPr>
          <w:sz w:val="26"/>
          <w:szCs w:val="26"/>
          <w:lang w:eastAsia="en-US"/>
        </w:rPr>
        <w:sym w:font="HQPB2" w:char="F0AC"/>
      </w:r>
      <w:r w:rsidR="006C33E2" w:rsidRPr="006C33E2">
        <w:rPr>
          <w:sz w:val="26"/>
          <w:szCs w:val="26"/>
          <w:lang w:eastAsia="en-US"/>
        </w:rPr>
        <w:sym w:font="HQPB5" w:char="F021"/>
      </w:r>
      <w:r w:rsidR="006C33E2" w:rsidRPr="006C33E2">
        <w:rPr>
          <w:sz w:val="26"/>
          <w:szCs w:val="26"/>
          <w:lang w:eastAsia="en-US"/>
        </w:rPr>
        <w:sym w:font="HQPB1" w:char="F024"/>
      </w:r>
      <w:r w:rsidR="006C33E2" w:rsidRPr="006C33E2">
        <w:rPr>
          <w:sz w:val="26"/>
          <w:szCs w:val="26"/>
          <w:lang w:eastAsia="en-US"/>
        </w:rPr>
        <w:sym w:font="HQPB5" w:char="F079"/>
      </w:r>
      <w:r w:rsidR="006C33E2" w:rsidRPr="006C33E2">
        <w:rPr>
          <w:sz w:val="26"/>
          <w:szCs w:val="26"/>
          <w:lang w:eastAsia="en-US"/>
        </w:rPr>
        <w:sym w:font="HQPB1" w:char="F099"/>
      </w:r>
      <w:r w:rsidR="006C33E2" w:rsidRPr="006C33E2">
        <w:rPr>
          <w:sz w:val="26"/>
          <w:szCs w:val="26"/>
          <w:rtl/>
          <w:lang w:eastAsia="en-US"/>
        </w:rPr>
        <w:t xml:space="preserve"> </w:t>
      </w:r>
      <w:r w:rsidR="006C33E2" w:rsidRPr="006C33E2">
        <w:rPr>
          <w:sz w:val="26"/>
          <w:szCs w:val="26"/>
          <w:lang w:eastAsia="en-US"/>
        </w:rPr>
        <w:sym w:font="HQPB5" w:char="F074"/>
      </w:r>
      <w:r w:rsidR="006C33E2" w:rsidRPr="006C33E2">
        <w:rPr>
          <w:sz w:val="26"/>
          <w:szCs w:val="26"/>
          <w:lang w:eastAsia="en-US"/>
        </w:rPr>
        <w:sym w:font="HQPB2" w:char="F0FB"/>
      </w:r>
      <w:r w:rsidR="006C33E2" w:rsidRPr="006C33E2">
        <w:rPr>
          <w:sz w:val="26"/>
          <w:szCs w:val="26"/>
          <w:lang w:eastAsia="en-US"/>
        </w:rPr>
        <w:sym w:font="HQPB2" w:char="F0FC"/>
      </w:r>
      <w:r w:rsidR="006C33E2" w:rsidRPr="006C33E2">
        <w:rPr>
          <w:sz w:val="26"/>
          <w:szCs w:val="26"/>
          <w:lang w:eastAsia="en-US"/>
        </w:rPr>
        <w:sym w:font="HQPB4" w:char="F0CE"/>
      </w:r>
      <w:r w:rsidR="006C33E2" w:rsidRPr="006C33E2">
        <w:rPr>
          <w:sz w:val="26"/>
          <w:szCs w:val="26"/>
          <w:lang w:eastAsia="en-US"/>
        </w:rPr>
        <w:sym w:font="HQPB1" w:char="F02F"/>
      </w:r>
      <w:r w:rsidR="006C33E2" w:rsidRPr="006C33E2">
        <w:rPr>
          <w:sz w:val="26"/>
          <w:szCs w:val="26"/>
          <w:lang w:eastAsia="en-US"/>
        </w:rPr>
        <w:sym w:font="HQPB4" w:char="F0CC"/>
      </w:r>
      <w:r w:rsidR="006C33E2" w:rsidRPr="006C33E2">
        <w:rPr>
          <w:sz w:val="26"/>
          <w:szCs w:val="26"/>
          <w:lang w:eastAsia="en-US"/>
        </w:rPr>
        <w:sym w:font="HQPB1" w:char="F08D"/>
      </w:r>
      <w:r w:rsidR="006C33E2" w:rsidRPr="006C33E2">
        <w:rPr>
          <w:sz w:val="26"/>
          <w:szCs w:val="26"/>
          <w:lang w:eastAsia="en-US"/>
        </w:rPr>
        <w:sym w:font="HQPB2" w:char="F0BB"/>
      </w:r>
      <w:r w:rsidR="006C33E2" w:rsidRPr="006C33E2">
        <w:rPr>
          <w:sz w:val="26"/>
          <w:szCs w:val="26"/>
          <w:lang w:eastAsia="en-US"/>
        </w:rPr>
        <w:sym w:font="HQPB4" w:char="F0A4"/>
      </w:r>
      <w:r w:rsidR="006C33E2" w:rsidRPr="006C33E2">
        <w:rPr>
          <w:sz w:val="26"/>
          <w:szCs w:val="26"/>
          <w:lang w:eastAsia="en-US"/>
        </w:rPr>
        <w:sym w:font="HQPB1" w:char="F0B1"/>
      </w:r>
      <w:r w:rsidR="006C33E2" w:rsidRPr="006C33E2">
        <w:rPr>
          <w:sz w:val="26"/>
          <w:szCs w:val="26"/>
          <w:lang w:eastAsia="en-US"/>
        </w:rPr>
        <w:sym w:font="HQPB2" w:char="F03D"/>
      </w:r>
      <w:r w:rsidR="006C33E2" w:rsidRPr="006C33E2">
        <w:rPr>
          <w:sz w:val="26"/>
          <w:szCs w:val="26"/>
          <w:lang w:eastAsia="en-US"/>
        </w:rPr>
        <w:sym w:font="HQPB4" w:char="F0CF"/>
      </w:r>
      <w:r w:rsidR="006C33E2" w:rsidRPr="006C33E2">
        <w:rPr>
          <w:sz w:val="26"/>
          <w:szCs w:val="26"/>
          <w:lang w:eastAsia="en-US"/>
        </w:rPr>
        <w:sym w:font="HQPB4" w:char="F06A"/>
      </w:r>
      <w:r w:rsidR="006C33E2" w:rsidRPr="006C33E2">
        <w:rPr>
          <w:sz w:val="26"/>
          <w:szCs w:val="26"/>
          <w:lang w:eastAsia="en-US"/>
        </w:rPr>
        <w:sym w:font="HQPB2" w:char="F039"/>
      </w:r>
      <w:r w:rsidR="006C33E2" w:rsidRPr="006C33E2">
        <w:rPr>
          <w:sz w:val="26"/>
          <w:szCs w:val="26"/>
          <w:rtl/>
          <w:lang w:eastAsia="en-US"/>
        </w:rPr>
        <w:t xml:space="preserve"> </w:t>
      </w:r>
      <w:r w:rsidR="006C33E2" w:rsidRPr="006C33E2">
        <w:rPr>
          <w:sz w:val="26"/>
          <w:szCs w:val="26"/>
          <w:lang w:eastAsia="en-US"/>
        </w:rPr>
        <w:sym w:font="HQPB2" w:char="F0C7"/>
      </w:r>
      <w:r w:rsidR="006C33E2" w:rsidRPr="006C33E2">
        <w:rPr>
          <w:sz w:val="26"/>
          <w:szCs w:val="26"/>
          <w:lang w:eastAsia="en-US"/>
        </w:rPr>
        <w:sym w:font="HQPB2" w:char="F0CF"/>
      </w:r>
      <w:r w:rsidR="006C33E2" w:rsidRPr="006C33E2">
        <w:rPr>
          <w:sz w:val="26"/>
          <w:szCs w:val="26"/>
          <w:lang w:eastAsia="en-US"/>
        </w:rPr>
        <w:sym w:font="HQPB2" w:char="F0CF"/>
      </w:r>
      <w:r w:rsidR="006C33E2" w:rsidRPr="006C33E2">
        <w:rPr>
          <w:sz w:val="26"/>
          <w:szCs w:val="26"/>
          <w:lang w:eastAsia="en-US"/>
        </w:rPr>
        <w:sym w:font="HQPB2" w:char="F0C8"/>
      </w:r>
      <w:r w:rsidR="006C33E2" w:rsidRPr="006C33E2">
        <w:rPr>
          <w:sz w:val="26"/>
          <w:szCs w:val="26"/>
          <w:rtl/>
          <w:lang w:eastAsia="en-US"/>
        </w:rPr>
        <w:t xml:space="preserve"> </w:t>
      </w:r>
      <w:r w:rsidR="006C33E2" w:rsidRPr="006C33E2">
        <w:rPr>
          <w:sz w:val="26"/>
          <w:szCs w:val="26"/>
          <w:lang w:eastAsia="en-US"/>
        </w:rPr>
        <w:sym w:font="HQPB2" w:char="F0E1"/>
      </w:r>
      <w:r w:rsidRPr="00D06EB4">
        <w:rPr>
          <w:rFonts w:hint="cs"/>
          <w:sz w:val="36"/>
          <w:szCs w:val="36"/>
          <w:vertAlign w:val="superscript"/>
          <w:rtl/>
          <w:lang w:eastAsia="en-US"/>
        </w:rPr>
        <w:t>(</w:t>
      </w:r>
      <w:r w:rsidRPr="00D06EB4">
        <w:rPr>
          <w:rStyle w:val="a4"/>
          <w:sz w:val="36"/>
          <w:szCs w:val="36"/>
          <w:rtl/>
          <w:lang w:eastAsia="en-US"/>
        </w:rPr>
        <w:footnoteReference w:id="27"/>
      </w:r>
      <w:r w:rsidRPr="00D06EB4">
        <w:rPr>
          <w:rFonts w:hint="cs"/>
          <w:sz w:val="36"/>
          <w:szCs w:val="36"/>
          <w:vertAlign w:val="superscript"/>
          <w:rtl/>
          <w:lang w:eastAsia="en-US"/>
        </w:rPr>
        <w:t>)</w:t>
      </w:r>
      <w:r>
        <w:rPr>
          <w:rFonts w:hint="cs"/>
          <w:sz w:val="36"/>
          <w:szCs w:val="36"/>
          <w:rtl/>
          <w:lang w:eastAsia="en-US"/>
        </w:rPr>
        <w:t xml:space="preserve">، </w:t>
      </w:r>
      <w:r w:rsidR="006C33E2">
        <w:rPr>
          <w:rFonts w:hint="cs"/>
          <w:sz w:val="36"/>
          <w:szCs w:val="36"/>
          <w:rtl/>
          <w:lang w:eastAsia="en-US"/>
        </w:rPr>
        <w:t>و</w:t>
      </w:r>
      <w:r>
        <w:rPr>
          <w:rFonts w:hint="cs"/>
          <w:sz w:val="36"/>
          <w:szCs w:val="36"/>
          <w:rtl/>
          <w:lang w:eastAsia="en-US"/>
        </w:rPr>
        <w:t>الفرث والدم نجسان، ولم تكن مجاورة اللبن لهم موجبة لتنجيسه لأن</w:t>
      </w:r>
      <w:r w:rsidR="00F22905">
        <w:rPr>
          <w:rFonts w:hint="cs"/>
          <w:sz w:val="36"/>
          <w:szCs w:val="36"/>
          <w:rtl/>
          <w:lang w:eastAsia="en-US"/>
        </w:rPr>
        <w:t>ه</w:t>
      </w:r>
      <w:r>
        <w:rPr>
          <w:rFonts w:hint="cs"/>
          <w:sz w:val="36"/>
          <w:szCs w:val="36"/>
          <w:rtl/>
          <w:lang w:eastAsia="en-US"/>
        </w:rPr>
        <w:t xml:space="preserve"> موضع الخلقة، فكذلك كونه في ضرع ميتة لا يوجب تنجيسه </w:t>
      </w:r>
      <w:r w:rsidRPr="00D06EB4">
        <w:rPr>
          <w:rFonts w:hint="cs"/>
          <w:sz w:val="36"/>
          <w:szCs w:val="36"/>
          <w:vertAlign w:val="superscript"/>
          <w:rtl/>
          <w:lang w:eastAsia="en-US"/>
        </w:rPr>
        <w:t>(</w:t>
      </w:r>
      <w:r w:rsidRPr="00D06EB4">
        <w:rPr>
          <w:rStyle w:val="a4"/>
          <w:sz w:val="36"/>
          <w:szCs w:val="36"/>
          <w:rtl/>
          <w:lang w:eastAsia="en-US"/>
        </w:rPr>
        <w:footnoteReference w:id="28"/>
      </w:r>
      <w:r w:rsidRPr="00D06EB4">
        <w:rPr>
          <w:rFonts w:hint="cs"/>
          <w:sz w:val="36"/>
          <w:szCs w:val="36"/>
          <w:vertAlign w:val="superscript"/>
          <w:rtl/>
          <w:lang w:eastAsia="en-US"/>
        </w:rPr>
        <w:t>)</w:t>
      </w:r>
      <w:r>
        <w:rPr>
          <w:rFonts w:hint="cs"/>
          <w:sz w:val="36"/>
          <w:szCs w:val="36"/>
          <w:rtl/>
          <w:lang w:eastAsia="en-US"/>
        </w:rPr>
        <w:t xml:space="preserve"> .</w:t>
      </w:r>
    </w:p>
    <w:p w:rsidR="008B0CF9" w:rsidRPr="008B0CF9" w:rsidRDefault="008B0CF9" w:rsidP="008B0CF9">
      <w:pPr>
        <w:widowControl w:val="0"/>
        <w:spacing w:before="100" w:after="60" w:line="560" w:lineRule="exact"/>
        <w:jc w:val="both"/>
        <w:rPr>
          <w:b/>
          <w:bCs/>
          <w:sz w:val="36"/>
          <w:szCs w:val="36"/>
          <w:rtl/>
          <w:lang w:eastAsia="en-US"/>
        </w:rPr>
      </w:pPr>
      <w:r w:rsidRPr="008B0CF9">
        <w:rPr>
          <w:rFonts w:hint="cs"/>
          <w:b/>
          <w:bCs/>
          <w:sz w:val="36"/>
          <w:szCs w:val="36"/>
          <w:rtl/>
          <w:lang w:eastAsia="en-US"/>
        </w:rPr>
        <w:t xml:space="preserve">أجيب عن المناقشة </w:t>
      </w:r>
      <w:r w:rsidRPr="008B0CF9">
        <w:rPr>
          <w:rFonts w:hint="cs"/>
          <w:b/>
          <w:bCs/>
          <w:sz w:val="36"/>
          <w:szCs w:val="36"/>
          <w:vertAlign w:val="superscript"/>
          <w:rtl/>
          <w:lang w:eastAsia="en-US"/>
        </w:rPr>
        <w:t>(</w:t>
      </w:r>
      <w:r w:rsidRPr="008B0CF9">
        <w:rPr>
          <w:rStyle w:val="a4"/>
          <w:b/>
          <w:bCs/>
          <w:sz w:val="36"/>
          <w:szCs w:val="36"/>
          <w:rtl/>
          <w:lang w:eastAsia="en-US"/>
        </w:rPr>
        <w:footnoteReference w:id="29"/>
      </w:r>
      <w:r w:rsidRPr="008B0CF9">
        <w:rPr>
          <w:rFonts w:hint="cs"/>
          <w:b/>
          <w:bCs/>
          <w:sz w:val="36"/>
          <w:szCs w:val="36"/>
          <w:vertAlign w:val="superscript"/>
          <w:rtl/>
          <w:lang w:eastAsia="en-US"/>
        </w:rPr>
        <w:t>)</w:t>
      </w:r>
      <w:r w:rsidRPr="008B0CF9">
        <w:rPr>
          <w:rFonts w:hint="cs"/>
          <w:b/>
          <w:bCs/>
          <w:sz w:val="36"/>
          <w:szCs w:val="36"/>
          <w:rtl/>
          <w:lang w:eastAsia="en-US"/>
        </w:rPr>
        <w:t xml:space="preserve"> :</w:t>
      </w:r>
    </w:p>
    <w:p w:rsidR="008B0CF9" w:rsidRDefault="008B0CF9" w:rsidP="00D06EB4">
      <w:pPr>
        <w:widowControl w:val="0"/>
        <w:spacing w:before="100" w:after="60" w:line="560" w:lineRule="exact"/>
        <w:ind w:firstLine="567"/>
        <w:jc w:val="both"/>
        <w:rPr>
          <w:sz w:val="36"/>
          <w:szCs w:val="36"/>
          <w:rtl/>
          <w:lang w:eastAsia="en-US"/>
        </w:rPr>
      </w:pPr>
      <w:r w:rsidRPr="008B0CF9">
        <w:rPr>
          <w:rFonts w:hint="cs"/>
          <w:b/>
          <w:bCs/>
          <w:sz w:val="36"/>
          <w:szCs w:val="36"/>
          <w:rtl/>
          <w:lang w:eastAsia="en-US"/>
        </w:rPr>
        <w:t>أولاً:</w:t>
      </w:r>
      <w:r>
        <w:rPr>
          <w:rFonts w:hint="cs"/>
          <w:sz w:val="36"/>
          <w:szCs w:val="36"/>
          <w:rtl/>
          <w:lang w:eastAsia="en-US"/>
        </w:rPr>
        <w:t xml:space="preserve"> أما قولهم نجاسة الباطن لا حكم لها فغير مسلّم ، بل لها حكم إذا انفصل ما لاصقها، ولهذا لو ابتلع جوزة </w:t>
      </w:r>
      <w:r w:rsidR="00D87927">
        <w:rPr>
          <w:rFonts w:hint="cs"/>
          <w:sz w:val="36"/>
          <w:szCs w:val="36"/>
          <w:rtl/>
          <w:lang w:eastAsia="en-US"/>
        </w:rPr>
        <w:t>وتقيأها صارت نجسة الظاهر.</w:t>
      </w:r>
    </w:p>
    <w:p w:rsidR="00D87927" w:rsidRDefault="00D87927" w:rsidP="00F22905">
      <w:pPr>
        <w:widowControl w:val="0"/>
        <w:spacing w:before="100" w:after="60" w:line="560" w:lineRule="exact"/>
        <w:ind w:firstLine="567"/>
        <w:jc w:val="both"/>
        <w:rPr>
          <w:sz w:val="36"/>
          <w:szCs w:val="36"/>
          <w:rtl/>
          <w:lang w:eastAsia="en-US"/>
        </w:rPr>
      </w:pPr>
      <w:r w:rsidRPr="00D87927">
        <w:rPr>
          <w:rFonts w:hint="cs"/>
          <w:b/>
          <w:bCs/>
          <w:sz w:val="36"/>
          <w:szCs w:val="36"/>
          <w:rtl/>
          <w:lang w:eastAsia="en-US"/>
        </w:rPr>
        <w:t>ثانياً:</w:t>
      </w:r>
      <w:r>
        <w:rPr>
          <w:rFonts w:hint="cs"/>
          <w:sz w:val="36"/>
          <w:szCs w:val="36"/>
          <w:rtl/>
          <w:lang w:eastAsia="en-US"/>
        </w:rPr>
        <w:t xml:space="preserve"> وأما قوله</w:t>
      </w:r>
      <w:r w:rsidR="00F22905">
        <w:rPr>
          <w:rFonts w:hint="cs"/>
          <w:sz w:val="36"/>
          <w:szCs w:val="36"/>
          <w:rtl/>
          <w:lang w:eastAsia="en-US"/>
        </w:rPr>
        <w:t>م إ</w:t>
      </w:r>
      <w:r>
        <w:rPr>
          <w:rFonts w:hint="cs"/>
          <w:sz w:val="36"/>
          <w:szCs w:val="36"/>
          <w:rtl/>
          <w:lang w:eastAsia="en-US"/>
        </w:rPr>
        <w:t xml:space="preserve">ن اللبن في الأصل إنما يخرج من موضع نجاسة من بين فرث </w:t>
      </w:r>
      <w:r w:rsidR="006413FF">
        <w:rPr>
          <w:rFonts w:hint="cs"/>
          <w:sz w:val="36"/>
          <w:szCs w:val="36"/>
          <w:rtl/>
          <w:lang w:eastAsia="en-US"/>
        </w:rPr>
        <w:t xml:space="preserve">ودم، فإننا لا نسلّم الملاقاة؛ لأن الفرث في الكرش والدم في </w:t>
      </w:r>
      <w:r w:rsidR="00F22905">
        <w:rPr>
          <w:rFonts w:hint="cs"/>
          <w:sz w:val="36"/>
          <w:szCs w:val="36"/>
          <w:rtl/>
          <w:lang w:eastAsia="en-US"/>
        </w:rPr>
        <w:t>العروق،</w:t>
      </w:r>
      <w:r w:rsidR="006413FF">
        <w:rPr>
          <w:rFonts w:hint="cs"/>
          <w:sz w:val="36"/>
          <w:szCs w:val="36"/>
          <w:rtl/>
          <w:lang w:eastAsia="en-US"/>
        </w:rPr>
        <w:t xml:space="preserve"> واللبن بينه وبينها حجاب رقيق، أما اللبن في ضرع الميتة لا حجاب فيه.</w:t>
      </w:r>
    </w:p>
    <w:p w:rsidR="006413FF" w:rsidRDefault="006413FF" w:rsidP="00D06EB4">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أنه لو أصاب الميتة بع</w:t>
      </w:r>
      <w:r w:rsidR="00F22905">
        <w:rPr>
          <w:rFonts w:hint="cs"/>
          <w:sz w:val="36"/>
          <w:szCs w:val="36"/>
          <w:rtl/>
          <w:lang w:eastAsia="en-US"/>
        </w:rPr>
        <w:t>د</w:t>
      </w:r>
      <w:r>
        <w:rPr>
          <w:rFonts w:hint="cs"/>
          <w:sz w:val="36"/>
          <w:szCs w:val="36"/>
          <w:rtl/>
          <w:lang w:eastAsia="en-US"/>
        </w:rPr>
        <w:t xml:space="preserve"> فصله عنها لكان نجساً، فكذلك قبل فصله</w:t>
      </w:r>
      <w:r w:rsidRPr="006413FF">
        <w:rPr>
          <w:rFonts w:hint="cs"/>
          <w:sz w:val="36"/>
          <w:szCs w:val="36"/>
          <w:vertAlign w:val="superscript"/>
          <w:rtl/>
          <w:lang w:eastAsia="en-US"/>
        </w:rPr>
        <w:t>(</w:t>
      </w:r>
      <w:r w:rsidRPr="006413FF">
        <w:rPr>
          <w:rStyle w:val="a4"/>
          <w:sz w:val="36"/>
          <w:szCs w:val="36"/>
          <w:rtl/>
          <w:lang w:eastAsia="en-US"/>
        </w:rPr>
        <w:footnoteReference w:id="30"/>
      </w:r>
      <w:r w:rsidRPr="006413FF">
        <w:rPr>
          <w:rFonts w:hint="cs"/>
          <w:sz w:val="36"/>
          <w:szCs w:val="36"/>
          <w:vertAlign w:val="superscript"/>
          <w:rtl/>
          <w:lang w:eastAsia="en-US"/>
        </w:rPr>
        <w:t>)</w:t>
      </w:r>
      <w:r>
        <w:rPr>
          <w:rFonts w:hint="cs"/>
          <w:sz w:val="36"/>
          <w:szCs w:val="36"/>
          <w:rtl/>
          <w:lang w:eastAsia="en-US"/>
        </w:rPr>
        <w:t>.</w:t>
      </w:r>
    </w:p>
    <w:p w:rsidR="006413FF" w:rsidRDefault="006413FF" w:rsidP="006413FF">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6413FF" w:rsidRDefault="006413FF" w:rsidP="006413FF">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اللبن المنفصل من الميتة طاهر ويجوز تناوله، وبه قال أبو حنيفة </w:t>
      </w:r>
      <w:r w:rsidRPr="006413FF">
        <w:rPr>
          <w:rFonts w:hint="cs"/>
          <w:sz w:val="36"/>
          <w:szCs w:val="36"/>
          <w:vertAlign w:val="superscript"/>
          <w:rtl/>
          <w:lang w:eastAsia="en-US"/>
        </w:rPr>
        <w:t>(</w:t>
      </w:r>
      <w:r w:rsidRPr="006413FF">
        <w:rPr>
          <w:rStyle w:val="a4"/>
          <w:sz w:val="36"/>
          <w:szCs w:val="36"/>
          <w:rtl/>
          <w:lang w:eastAsia="en-US"/>
        </w:rPr>
        <w:footnoteReference w:id="31"/>
      </w:r>
      <w:r w:rsidRPr="006413FF">
        <w:rPr>
          <w:rFonts w:hint="cs"/>
          <w:sz w:val="36"/>
          <w:szCs w:val="36"/>
          <w:vertAlign w:val="superscript"/>
          <w:rtl/>
          <w:lang w:eastAsia="en-US"/>
        </w:rPr>
        <w:t>)</w:t>
      </w:r>
      <w:r>
        <w:rPr>
          <w:rFonts w:hint="cs"/>
          <w:sz w:val="36"/>
          <w:szCs w:val="36"/>
          <w:rtl/>
          <w:lang w:eastAsia="en-US"/>
        </w:rPr>
        <w:t xml:space="preserve"> ، والرواية الثانية عند الحنابلة </w:t>
      </w:r>
      <w:r w:rsidRPr="006413FF">
        <w:rPr>
          <w:rFonts w:hint="cs"/>
          <w:sz w:val="36"/>
          <w:szCs w:val="36"/>
          <w:vertAlign w:val="superscript"/>
          <w:rtl/>
          <w:lang w:eastAsia="en-US"/>
        </w:rPr>
        <w:t>(</w:t>
      </w:r>
      <w:r w:rsidRPr="006413FF">
        <w:rPr>
          <w:rStyle w:val="a4"/>
          <w:sz w:val="36"/>
          <w:szCs w:val="36"/>
          <w:rtl/>
          <w:lang w:eastAsia="en-US"/>
        </w:rPr>
        <w:footnoteReference w:id="32"/>
      </w:r>
      <w:r w:rsidRPr="006413FF">
        <w:rPr>
          <w:rFonts w:hint="cs"/>
          <w:sz w:val="36"/>
          <w:szCs w:val="36"/>
          <w:vertAlign w:val="superscript"/>
          <w:rtl/>
          <w:lang w:eastAsia="en-US"/>
        </w:rPr>
        <w:t>)</w:t>
      </w:r>
      <w:r>
        <w:rPr>
          <w:rFonts w:hint="cs"/>
          <w:sz w:val="36"/>
          <w:szCs w:val="36"/>
          <w:rtl/>
          <w:lang w:eastAsia="en-US"/>
        </w:rPr>
        <w:t xml:space="preserve"> ، واختيار شيخ الإسلام ابن تيمية </w:t>
      </w:r>
      <w:r w:rsidRPr="006413FF">
        <w:rPr>
          <w:rFonts w:hint="cs"/>
          <w:sz w:val="36"/>
          <w:szCs w:val="36"/>
          <w:vertAlign w:val="superscript"/>
          <w:rtl/>
          <w:lang w:eastAsia="en-US"/>
        </w:rPr>
        <w:t>(</w:t>
      </w:r>
      <w:r w:rsidRPr="006413FF">
        <w:rPr>
          <w:rStyle w:val="a4"/>
          <w:sz w:val="36"/>
          <w:szCs w:val="36"/>
          <w:rtl/>
          <w:lang w:eastAsia="en-US"/>
        </w:rPr>
        <w:footnoteReference w:id="33"/>
      </w:r>
      <w:r w:rsidRPr="006413FF">
        <w:rPr>
          <w:rFonts w:hint="cs"/>
          <w:sz w:val="36"/>
          <w:szCs w:val="36"/>
          <w:vertAlign w:val="superscript"/>
          <w:rtl/>
          <w:lang w:eastAsia="en-US"/>
        </w:rPr>
        <w:t>)</w:t>
      </w:r>
      <w:r>
        <w:rPr>
          <w:rFonts w:hint="cs"/>
          <w:sz w:val="36"/>
          <w:szCs w:val="36"/>
          <w:rtl/>
          <w:lang w:eastAsia="en-US"/>
        </w:rPr>
        <w:t xml:space="preserve"> .</w:t>
      </w:r>
    </w:p>
    <w:p w:rsidR="006413FF" w:rsidRPr="006413FF" w:rsidRDefault="006413FF" w:rsidP="006413FF">
      <w:pPr>
        <w:widowControl w:val="0"/>
        <w:spacing w:before="100" w:after="60" w:line="560" w:lineRule="exact"/>
        <w:ind w:firstLine="567"/>
        <w:jc w:val="both"/>
        <w:rPr>
          <w:b/>
          <w:bCs/>
          <w:sz w:val="36"/>
          <w:szCs w:val="36"/>
          <w:rtl/>
          <w:lang w:eastAsia="en-US"/>
        </w:rPr>
      </w:pPr>
      <w:r w:rsidRPr="006413FF">
        <w:rPr>
          <w:rFonts w:hint="cs"/>
          <w:b/>
          <w:bCs/>
          <w:sz w:val="36"/>
          <w:szCs w:val="36"/>
          <w:rtl/>
          <w:lang w:eastAsia="en-US"/>
        </w:rPr>
        <w:lastRenderedPageBreak/>
        <w:t>واستدلوا بما يأتي:</w:t>
      </w:r>
    </w:p>
    <w:p w:rsidR="006413FF" w:rsidRDefault="006413FF" w:rsidP="006413FF">
      <w:pPr>
        <w:widowControl w:val="0"/>
        <w:spacing w:before="100" w:after="60" w:line="560" w:lineRule="exact"/>
        <w:ind w:firstLine="567"/>
        <w:jc w:val="both"/>
        <w:rPr>
          <w:sz w:val="36"/>
          <w:szCs w:val="36"/>
          <w:rtl/>
          <w:lang w:eastAsia="en-US"/>
        </w:rPr>
      </w:pPr>
      <w:r w:rsidRPr="006413FF">
        <w:rPr>
          <w:rFonts w:hint="cs"/>
          <w:b/>
          <w:bCs/>
          <w:sz w:val="36"/>
          <w:szCs w:val="36"/>
          <w:rtl/>
          <w:lang w:eastAsia="en-US"/>
        </w:rPr>
        <w:t>الدليل الأول:</w:t>
      </w:r>
      <w:r>
        <w:rPr>
          <w:rFonts w:hint="cs"/>
          <w:sz w:val="36"/>
          <w:szCs w:val="36"/>
          <w:rtl/>
          <w:lang w:eastAsia="en-US"/>
        </w:rPr>
        <w:t xml:space="preserve"> أن الصحابة لما فتحوا بلاد العراق أكلوا جبن المجوس، وهو يعمل بالإِنْفَحَّة</w:t>
      </w:r>
      <w:r w:rsidRPr="006413FF">
        <w:rPr>
          <w:rFonts w:hint="cs"/>
          <w:sz w:val="36"/>
          <w:szCs w:val="36"/>
          <w:vertAlign w:val="superscript"/>
          <w:rtl/>
          <w:lang w:eastAsia="en-US"/>
        </w:rPr>
        <w:t>(</w:t>
      </w:r>
      <w:r w:rsidRPr="006413FF">
        <w:rPr>
          <w:rStyle w:val="a4"/>
          <w:sz w:val="36"/>
          <w:szCs w:val="36"/>
          <w:rtl/>
          <w:lang w:eastAsia="en-US"/>
        </w:rPr>
        <w:footnoteReference w:id="34"/>
      </w:r>
      <w:r w:rsidRPr="006413FF">
        <w:rPr>
          <w:rFonts w:hint="cs"/>
          <w:sz w:val="36"/>
          <w:szCs w:val="36"/>
          <w:vertAlign w:val="superscript"/>
          <w:rtl/>
          <w:lang w:eastAsia="en-US"/>
        </w:rPr>
        <w:t>)</w:t>
      </w:r>
      <w:r>
        <w:rPr>
          <w:rFonts w:hint="cs"/>
          <w:sz w:val="36"/>
          <w:szCs w:val="36"/>
          <w:rtl/>
          <w:lang w:eastAsia="en-US"/>
        </w:rPr>
        <w:t>، وهي تؤخذ م</w:t>
      </w:r>
      <w:r w:rsidR="00F22905">
        <w:rPr>
          <w:rFonts w:hint="cs"/>
          <w:sz w:val="36"/>
          <w:szCs w:val="36"/>
          <w:rtl/>
          <w:lang w:eastAsia="en-US"/>
        </w:rPr>
        <w:t>ن</w:t>
      </w:r>
      <w:r>
        <w:rPr>
          <w:rFonts w:hint="cs"/>
          <w:sz w:val="36"/>
          <w:szCs w:val="36"/>
          <w:rtl/>
          <w:lang w:eastAsia="en-US"/>
        </w:rPr>
        <w:t xml:space="preserve"> صغار المعز، فهو بمنزلة اللبن، وذبائح المجوس حرام عند جماهير السلف والخلف</w:t>
      </w:r>
      <w:r w:rsidRPr="006413FF">
        <w:rPr>
          <w:rFonts w:hint="cs"/>
          <w:sz w:val="36"/>
          <w:szCs w:val="36"/>
          <w:vertAlign w:val="superscript"/>
          <w:rtl/>
          <w:lang w:eastAsia="en-US"/>
        </w:rPr>
        <w:t>(</w:t>
      </w:r>
      <w:r w:rsidRPr="006413FF">
        <w:rPr>
          <w:rStyle w:val="a4"/>
          <w:sz w:val="36"/>
          <w:szCs w:val="36"/>
          <w:rtl/>
          <w:lang w:eastAsia="en-US"/>
        </w:rPr>
        <w:footnoteReference w:id="35"/>
      </w:r>
      <w:r w:rsidRPr="006413FF">
        <w:rPr>
          <w:rFonts w:hint="cs"/>
          <w:sz w:val="36"/>
          <w:szCs w:val="36"/>
          <w:vertAlign w:val="superscript"/>
          <w:rtl/>
          <w:lang w:eastAsia="en-US"/>
        </w:rPr>
        <w:t>)</w:t>
      </w:r>
      <w:r>
        <w:rPr>
          <w:rFonts w:hint="cs"/>
          <w:sz w:val="36"/>
          <w:szCs w:val="36"/>
          <w:rtl/>
          <w:lang w:eastAsia="en-US"/>
        </w:rPr>
        <w:t>.</w:t>
      </w:r>
    </w:p>
    <w:p w:rsidR="00F75664" w:rsidRPr="00044A3A" w:rsidRDefault="00F75664" w:rsidP="00044A3A">
      <w:pPr>
        <w:widowControl w:val="0"/>
        <w:spacing w:before="100" w:after="60" w:line="560" w:lineRule="exact"/>
        <w:jc w:val="both"/>
        <w:rPr>
          <w:b/>
          <w:bCs/>
          <w:sz w:val="36"/>
          <w:szCs w:val="36"/>
          <w:rtl/>
          <w:lang w:eastAsia="en-US"/>
        </w:rPr>
      </w:pPr>
      <w:r w:rsidRPr="00044A3A">
        <w:rPr>
          <w:rFonts w:hint="cs"/>
          <w:b/>
          <w:bCs/>
          <w:sz w:val="36"/>
          <w:szCs w:val="36"/>
          <w:rtl/>
          <w:lang w:eastAsia="en-US"/>
        </w:rPr>
        <w:t>المناقشة:</w:t>
      </w:r>
    </w:p>
    <w:p w:rsidR="00F75664" w:rsidRPr="00044A3A" w:rsidRDefault="00F75664" w:rsidP="006413FF">
      <w:pPr>
        <w:widowControl w:val="0"/>
        <w:spacing w:before="100" w:after="60" w:line="560" w:lineRule="exact"/>
        <w:ind w:firstLine="567"/>
        <w:jc w:val="both"/>
        <w:rPr>
          <w:b/>
          <w:bCs/>
          <w:sz w:val="36"/>
          <w:szCs w:val="36"/>
          <w:rtl/>
          <w:lang w:eastAsia="en-US"/>
        </w:rPr>
      </w:pPr>
      <w:r w:rsidRPr="00044A3A">
        <w:rPr>
          <w:rFonts w:hint="cs"/>
          <w:b/>
          <w:bCs/>
          <w:sz w:val="36"/>
          <w:szCs w:val="36"/>
          <w:rtl/>
          <w:lang w:eastAsia="en-US"/>
        </w:rPr>
        <w:t xml:space="preserve">نوقش من ثلاث </w:t>
      </w:r>
      <w:r w:rsidR="00F22905">
        <w:rPr>
          <w:rFonts w:hint="cs"/>
          <w:b/>
          <w:bCs/>
          <w:sz w:val="36"/>
          <w:szCs w:val="36"/>
          <w:rtl/>
          <w:lang w:eastAsia="en-US"/>
        </w:rPr>
        <w:t>أوج</w:t>
      </w:r>
      <w:r w:rsidRPr="00044A3A">
        <w:rPr>
          <w:rFonts w:hint="cs"/>
          <w:b/>
          <w:bCs/>
          <w:sz w:val="36"/>
          <w:szCs w:val="36"/>
          <w:rtl/>
          <w:lang w:eastAsia="en-US"/>
        </w:rPr>
        <w:t>ه:</w:t>
      </w:r>
    </w:p>
    <w:p w:rsidR="00F75664" w:rsidRDefault="00F75664" w:rsidP="006413FF">
      <w:pPr>
        <w:widowControl w:val="0"/>
        <w:spacing w:before="100" w:after="60" w:line="560" w:lineRule="exact"/>
        <w:ind w:firstLine="567"/>
        <w:jc w:val="both"/>
        <w:rPr>
          <w:sz w:val="36"/>
          <w:szCs w:val="36"/>
          <w:rtl/>
          <w:lang w:eastAsia="en-US"/>
        </w:rPr>
      </w:pPr>
      <w:r w:rsidRPr="00984E6F">
        <w:rPr>
          <w:rFonts w:hint="cs"/>
          <w:b/>
          <w:bCs/>
          <w:sz w:val="36"/>
          <w:szCs w:val="36"/>
          <w:rtl/>
          <w:lang w:eastAsia="en-US"/>
        </w:rPr>
        <w:t>الوجه الأول:</w:t>
      </w:r>
      <w:r>
        <w:rPr>
          <w:rFonts w:hint="cs"/>
          <w:sz w:val="36"/>
          <w:szCs w:val="36"/>
          <w:rtl/>
          <w:lang w:eastAsia="en-US"/>
        </w:rPr>
        <w:t xml:space="preserve"> أما المجوس فقد قي</w:t>
      </w:r>
      <w:r w:rsidR="00044A3A">
        <w:rPr>
          <w:rFonts w:hint="cs"/>
          <w:sz w:val="36"/>
          <w:szCs w:val="36"/>
          <w:rtl/>
          <w:lang w:eastAsia="en-US"/>
        </w:rPr>
        <w:t>ل:</w:t>
      </w:r>
      <w:r>
        <w:rPr>
          <w:rFonts w:hint="cs"/>
          <w:sz w:val="36"/>
          <w:szCs w:val="36"/>
          <w:rtl/>
          <w:lang w:eastAsia="en-US"/>
        </w:rPr>
        <w:t xml:space="preserve"> إنهم ما كانوا يتو</w:t>
      </w:r>
      <w:r w:rsidR="00044A3A">
        <w:rPr>
          <w:rFonts w:hint="cs"/>
          <w:sz w:val="36"/>
          <w:szCs w:val="36"/>
          <w:rtl/>
          <w:lang w:eastAsia="en-US"/>
        </w:rPr>
        <w:t>ل</w:t>
      </w:r>
      <w:r>
        <w:rPr>
          <w:rFonts w:hint="cs"/>
          <w:sz w:val="36"/>
          <w:szCs w:val="36"/>
          <w:rtl/>
          <w:lang w:eastAsia="en-US"/>
        </w:rPr>
        <w:t xml:space="preserve">ون الذبح بأنفسهم، وكان جزَّاروهم اليهود والنصارى، </w:t>
      </w:r>
      <w:r w:rsidR="00044A3A">
        <w:rPr>
          <w:rFonts w:hint="cs"/>
          <w:sz w:val="36"/>
          <w:szCs w:val="36"/>
          <w:rtl/>
          <w:lang w:eastAsia="en-US"/>
        </w:rPr>
        <w:t xml:space="preserve">ولو لم ينقل ذلك عنهم لكان الاحتمال موجوداً، فقد كان فيهم اليهود والنصارى، والأصل الحل، فلا يزول بالشك </w:t>
      </w:r>
      <w:r w:rsidR="00044A3A" w:rsidRPr="00044A3A">
        <w:rPr>
          <w:rFonts w:hint="cs"/>
          <w:sz w:val="36"/>
          <w:szCs w:val="36"/>
          <w:vertAlign w:val="superscript"/>
          <w:rtl/>
          <w:lang w:eastAsia="en-US"/>
        </w:rPr>
        <w:t>(</w:t>
      </w:r>
      <w:r w:rsidR="00044A3A" w:rsidRPr="00044A3A">
        <w:rPr>
          <w:rStyle w:val="a4"/>
          <w:sz w:val="36"/>
          <w:szCs w:val="36"/>
          <w:rtl/>
          <w:lang w:eastAsia="en-US"/>
        </w:rPr>
        <w:footnoteReference w:id="36"/>
      </w:r>
      <w:r w:rsidR="00044A3A" w:rsidRPr="00044A3A">
        <w:rPr>
          <w:rFonts w:hint="cs"/>
          <w:sz w:val="36"/>
          <w:szCs w:val="36"/>
          <w:vertAlign w:val="superscript"/>
          <w:rtl/>
          <w:lang w:eastAsia="en-US"/>
        </w:rPr>
        <w:t>)</w:t>
      </w:r>
      <w:r w:rsidR="00044A3A">
        <w:rPr>
          <w:rFonts w:hint="cs"/>
          <w:sz w:val="36"/>
          <w:szCs w:val="36"/>
          <w:rtl/>
          <w:lang w:eastAsia="en-US"/>
        </w:rPr>
        <w:t xml:space="preserve"> .</w:t>
      </w:r>
    </w:p>
    <w:p w:rsidR="00044A3A" w:rsidRDefault="00044A3A" w:rsidP="006413FF">
      <w:pPr>
        <w:widowControl w:val="0"/>
        <w:spacing w:before="100" w:after="60" w:line="560" w:lineRule="exact"/>
        <w:ind w:firstLine="567"/>
        <w:jc w:val="both"/>
        <w:rPr>
          <w:sz w:val="36"/>
          <w:szCs w:val="36"/>
          <w:rtl/>
          <w:lang w:eastAsia="en-US"/>
        </w:rPr>
      </w:pPr>
      <w:r w:rsidRPr="00DD2C09">
        <w:rPr>
          <w:rFonts w:hint="cs"/>
          <w:b/>
          <w:bCs/>
          <w:sz w:val="36"/>
          <w:szCs w:val="36"/>
          <w:rtl/>
          <w:lang w:eastAsia="en-US"/>
        </w:rPr>
        <w:t>الوجه الثاني:</w:t>
      </w:r>
      <w:r w:rsidR="00F22905">
        <w:rPr>
          <w:rFonts w:hint="cs"/>
          <w:sz w:val="36"/>
          <w:szCs w:val="36"/>
          <w:rtl/>
          <w:lang w:eastAsia="en-US"/>
        </w:rPr>
        <w:t xml:space="preserve"> أنه قدر ما يقع من الإنفح</w:t>
      </w:r>
      <w:r>
        <w:rPr>
          <w:rFonts w:hint="cs"/>
          <w:sz w:val="36"/>
          <w:szCs w:val="36"/>
          <w:rtl/>
          <w:lang w:eastAsia="en-US"/>
        </w:rPr>
        <w:t xml:space="preserve">ة في اللبن المجبن يسير ، واليسير من النجاسة معفو عنه إذا خالط الكثير من المائع </w:t>
      </w:r>
      <w:r w:rsidRPr="00044A3A">
        <w:rPr>
          <w:rFonts w:hint="cs"/>
          <w:sz w:val="36"/>
          <w:szCs w:val="36"/>
          <w:vertAlign w:val="superscript"/>
          <w:rtl/>
          <w:lang w:eastAsia="en-US"/>
        </w:rPr>
        <w:t>(</w:t>
      </w:r>
      <w:r w:rsidRPr="00044A3A">
        <w:rPr>
          <w:rStyle w:val="a4"/>
          <w:sz w:val="36"/>
          <w:szCs w:val="36"/>
          <w:rtl/>
          <w:lang w:eastAsia="en-US"/>
        </w:rPr>
        <w:footnoteReference w:id="37"/>
      </w:r>
      <w:r w:rsidRPr="00044A3A">
        <w:rPr>
          <w:rFonts w:hint="cs"/>
          <w:sz w:val="36"/>
          <w:szCs w:val="36"/>
          <w:vertAlign w:val="superscript"/>
          <w:rtl/>
          <w:lang w:eastAsia="en-US"/>
        </w:rPr>
        <w:t>)</w:t>
      </w:r>
      <w:r>
        <w:rPr>
          <w:rFonts w:hint="cs"/>
          <w:sz w:val="36"/>
          <w:szCs w:val="36"/>
          <w:rtl/>
          <w:lang w:eastAsia="en-US"/>
        </w:rPr>
        <w:t xml:space="preserve"> .</w:t>
      </w:r>
    </w:p>
    <w:p w:rsidR="00044A3A" w:rsidRDefault="00044A3A" w:rsidP="006413FF">
      <w:pPr>
        <w:widowControl w:val="0"/>
        <w:spacing w:before="100" w:after="60" w:line="560" w:lineRule="exact"/>
        <w:ind w:firstLine="567"/>
        <w:jc w:val="both"/>
        <w:rPr>
          <w:sz w:val="36"/>
          <w:szCs w:val="36"/>
          <w:rtl/>
          <w:lang w:eastAsia="en-US"/>
        </w:rPr>
      </w:pPr>
      <w:r w:rsidRPr="00DD2C09">
        <w:rPr>
          <w:rFonts w:hint="cs"/>
          <w:b/>
          <w:bCs/>
          <w:sz w:val="36"/>
          <w:szCs w:val="36"/>
          <w:rtl/>
          <w:lang w:eastAsia="en-US"/>
        </w:rPr>
        <w:t>الوجه الثالث:</w:t>
      </w:r>
      <w:r w:rsidR="00DD2C09">
        <w:rPr>
          <w:rFonts w:hint="cs"/>
          <w:sz w:val="36"/>
          <w:szCs w:val="36"/>
          <w:rtl/>
          <w:lang w:eastAsia="en-US"/>
        </w:rPr>
        <w:t xml:space="preserve"> على الرواية الأ</w:t>
      </w:r>
      <w:r>
        <w:rPr>
          <w:rFonts w:hint="cs"/>
          <w:sz w:val="36"/>
          <w:szCs w:val="36"/>
          <w:rtl/>
          <w:lang w:eastAsia="en-US"/>
        </w:rPr>
        <w:t xml:space="preserve">خرى إنما كان ذلك في أول الإسلام، ولا يمكن لأحد أن ينقل أن الصحابة أكلت الجبن المحمول من أرض العجم، بل الجبن ليس من طعام العرب، فلما انتشر المسلمون في أرض العجم بالفتوح صارت الذبائح لهم </w:t>
      </w:r>
      <w:r w:rsidRPr="00044A3A">
        <w:rPr>
          <w:rFonts w:hint="cs"/>
          <w:sz w:val="36"/>
          <w:szCs w:val="36"/>
          <w:vertAlign w:val="superscript"/>
          <w:rtl/>
          <w:lang w:eastAsia="en-US"/>
        </w:rPr>
        <w:t>(</w:t>
      </w:r>
      <w:r w:rsidRPr="00044A3A">
        <w:rPr>
          <w:rStyle w:val="a4"/>
          <w:sz w:val="36"/>
          <w:szCs w:val="36"/>
          <w:rtl/>
          <w:lang w:eastAsia="en-US"/>
        </w:rPr>
        <w:footnoteReference w:id="38"/>
      </w:r>
      <w:r w:rsidRPr="00044A3A">
        <w:rPr>
          <w:rFonts w:hint="cs"/>
          <w:sz w:val="36"/>
          <w:szCs w:val="36"/>
          <w:vertAlign w:val="superscript"/>
          <w:rtl/>
          <w:lang w:eastAsia="en-US"/>
        </w:rPr>
        <w:t>)</w:t>
      </w:r>
      <w:r>
        <w:rPr>
          <w:rFonts w:hint="cs"/>
          <w:sz w:val="36"/>
          <w:szCs w:val="36"/>
          <w:rtl/>
          <w:lang w:eastAsia="en-US"/>
        </w:rPr>
        <w:t xml:space="preserve"> .</w:t>
      </w:r>
    </w:p>
    <w:p w:rsidR="00044A3A" w:rsidRDefault="00044A3A" w:rsidP="006413FF">
      <w:pPr>
        <w:widowControl w:val="0"/>
        <w:spacing w:before="100" w:after="60" w:line="560" w:lineRule="exact"/>
        <w:ind w:firstLine="567"/>
        <w:jc w:val="both"/>
        <w:rPr>
          <w:sz w:val="36"/>
          <w:szCs w:val="36"/>
          <w:rtl/>
          <w:lang w:eastAsia="en-US"/>
        </w:rPr>
      </w:pPr>
      <w:r w:rsidRPr="00DD2C09">
        <w:rPr>
          <w:rFonts w:hint="cs"/>
          <w:b/>
          <w:bCs/>
          <w:sz w:val="36"/>
          <w:szCs w:val="36"/>
          <w:rtl/>
          <w:lang w:eastAsia="en-US"/>
        </w:rPr>
        <w:t>الدليل الثاني:</w:t>
      </w:r>
      <w:r>
        <w:rPr>
          <w:rFonts w:hint="cs"/>
          <w:sz w:val="36"/>
          <w:szCs w:val="36"/>
          <w:rtl/>
          <w:lang w:eastAsia="en-US"/>
        </w:rPr>
        <w:t xml:space="preserve"> أن اللبن لا حياة </w:t>
      </w:r>
      <w:r w:rsidR="00F22905">
        <w:rPr>
          <w:rFonts w:hint="cs"/>
          <w:sz w:val="36"/>
          <w:szCs w:val="36"/>
          <w:rtl/>
          <w:lang w:eastAsia="en-US"/>
        </w:rPr>
        <w:t>ف</w:t>
      </w:r>
      <w:r>
        <w:rPr>
          <w:rFonts w:hint="cs"/>
          <w:sz w:val="36"/>
          <w:szCs w:val="36"/>
          <w:rtl/>
          <w:lang w:eastAsia="en-US"/>
        </w:rPr>
        <w:t>يه، فلا يتنجس بالموت ولا بنجاسة وعائه، فكأنه حلب لبن امرأة في قارورة نجسة فأوجر</w:t>
      </w:r>
      <w:r w:rsidR="00DD2C09">
        <w:rPr>
          <w:rFonts w:hint="cs"/>
          <w:sz w:val="36"/>
          <w:szCs w:val="36"/>
          <w:rtl/>
          <w:lang w:eastAsia="en-US"/>
        </w:rPr>
        <w:t xml:space="preserve"> الصبي به فثبتت به الحرمة </w:t>
      </w:r>
      <w:r w:rsidR="00DD2C09" w:rsidRPr="00DD2C09">
        <w:rPr>
          <w:rFonts w:hint="cs"/>
          <w:sz w:val="36"/>
          <w:szCs w:val="36"/>
          <w:vertAlign w:val="superscript"/>
          <w:rtl/>
          <w:lang w:eastAsia="en-US"/>
        </w:rPr>
        <w:t>(</w:t>
      </w:r>
      <w:r w:rsidR="00DD2C09" w:rsidRPr="00DD2C09">
        <w:rPr>
          <w:rStyle w:val="a4"/>
          <w:sz w:val="36"/>
          <w:szCs w:val="36"/>
          <w:rtl/>
          <w:lang w:eastAsia="en-US"/>
        </w:rPr>
        <w:footnoteReference w:id="39"/>
      </w:r>
      <w:r w:rsidR="00DD2C09" w:rsidRPr="00DD2C09">
        <w:rPr>
          <w:rFonts w:hint="cs"/>
          <w:sz w:val="36"/>
          <w:szCs w:val="36"/>
          <w:vertAlign w:val="superscript"/>
          <w:rtl/>
          <w:lang w:eastAsia="en-US"/>
        </w:rPr>
        <w:t>)</w:t>
      </w:r>
      <w:r w:rsidR="00DD2C09">
        <w:rPr>
          <w:rFonts w:hint="cs"/>
          <w:sz w:val="36"/>
          <w:szCs w:val="36"/>
          <w:rtl/>
          <w:lang w:eastAsia="en-US"/>
        </w:rPr>
        <w:t xml:space="preserve"> .</w:t>
      </w:r>
    </w:p>
    <w:p w:rsidR="00A81EA1" w:rsidRPr="00A81EA1" w:rsidRDefault="00A81EA1" w:rsidP="00A81EA1">
      <w:pPr>
        <w:widowControl w:val="0"/>
        <w:spacing w:before="100" w:after="60" w:line="560" w:lineRule="exact"/>
        <w:jc w:val="both"/>
        <w:rPr>
          <w:b/>
          <w:bCs/>
          <w:sz w:val="36"/>
          <w:szCs w:val="36"/>
          <w:rtl/>
          <w:lang w:eastAsia="en-US"/>
        </w:rPr>
      </w:pPr>
      <w:r w:rsidRPr="00A81EA1">
        <w:rPr>
          <w:rFonts w:hint="cs"/>
          <w:b/>
          <w:bCs/>
          <w:sz w:val="36"/>
          <w:szCs w:val="36"/>
          <w:rtl/>
          <w:lang w:eastAsia="en-US"/>
        </w:rPr>
        <w:lastRenderedPageBreak/>
        <w:t>المناقشة:</w:t>
      </w:r>
    </w:p>
    <w:p w:rsidR="00A81EA1" w:rsidRPr="00F22905" w:rsidRDefault="00A81EA1" w:rsidP="006413FF">
      <w:pPr>
        <w:widowControl w:val="0"/>
        <w:spacing w:before="100" w:after="60" w:line="560" w:lineRule="exact"/>
        <w:ind w:firstLine="567"/>
        <w:jc w:val="both"/>
        <w:rPr>
          <w:spacing w:val="-14"/>
          <w:sz w:val="36"/>
          <w:szCs w:val="36"/>
          <w:rtl/>
          <w:lang w:eastAsia="en-US"/>
        </w:rPr>
      </w:pPr>
      <w:r w:rsidRPr="00F22905">
        <w:rPr>
          <w:rFonts w:hint="cs"/>
          <w:b/>
          <w:bCs/>
          <w:spacing w:val="-14"/>
          <w:sz w:val="36"/>
          <w:szCs w:val="36"/>
          <w:rtl/>
          <w:lang w:eastAsia="en-US"/>
        </w:rPr>
        <w:t>نوقش:</w:t>
      </w:r>
      <w:r w:rsidRPr="00F22905">
        <w:rPr>
          <w:rFonts w:hint="cs"/>
          <w:spacing w:val="-14"/>
          <w:sz w:val="36"/>
          <w:szCs w:val="36"/>
          <w:rtl/>
          <w:lang w:eastAsia="en-US"/>
        </w:rPr>
        <w:t xml:space="preserve"> بأن ثبوت حرمة الرضاع باعتبار معنى الكرامة، فلا تثبت بما هو نجس العين</w:t>
      </w:r>
      <w:r w:rsidRPr="00F22905">
        <w:rPr>
          <w:rFonts w:hint="cs"/>
          <w:spacing w:val="-14"/>
          <w:sz w:val="36"/>
          <w:szCs w:val="36"/>
          <w:vertAlign w:val="superscript"/>
          <w:rtl/>
          <w:lang w:eastAsia="en-US"/>
        </w:rPr>
        <w:t>(</w:t>
      </w:r>
      <w:r w:rsidRPr="00F22905">
        <w:rPr>
          <w:rStyle w:val="a4"/>
          <w:spacing w:val="-14"/>
          <w:sz w:val="36"/>
          <w:szCs w:val="36"/>
          <w:rtl/>
          <w:lang w:eastAsia="en-US"/>
        </w:rPr>
        <w:footnoteReference w:id="40"/>
      </w:r>
      <w:r w:rsidRPr="00F22905">
        <w:rPr>
          <w:rFonts w:hint="cs"/>
          <w:spacing w:val="-14"/>
          <w:sz w:val="36"/>
          <w:szCs w:val="36"/>
          <w:vertAlign w:val="superscript"/>
          <w:rtl/>
          <w:lang w:eastAsia="en-US"/>
        </w:rPr>
        <w:t>)</w:t>
      </w:r>
      <w:r w:rsidRPr="00F22905">
        <w:rPr>
          <w:rFonts w:hint="cs"/>
          <w:spacing w:val="-14"/>
          <w:sz w:val="36"/>
          <w:szCs w:val="36"/>
          <w:rtl/>
          <w:lang w:eastAsia="en-US"/>
        </w:rPr>
        <w:t>.</w:t>
      </w:r>
    </w:p>
    <w:p w:rsidR="00A81EA1" w:rsidRDefault="00A81EA1" w:rsidP="006413FF">
      <w:pPr>
        <w:widowControl w:val="0"/>
        <w:spacing w:before="100" w:after="60" w:line="560" w:lineRule="exact"/>
        <w:ind w:firstLine="567"/>
        <w:jc w:val="both"/>
        <w:rPr>
          <w:sz w:val="36"/>
          <w:szCs w:val="36"/>
          <w:rtl/>
          <w:lang w:eastAsia="en-US"/>
        </w:rPr>
      </w:pPr>
      <w:r>
        <w:rPr>
          <w:rFonts w:hint="cs"/>
          <w:sz w:val="36"/>
          <w:szCs w:val="36"/>
          <w:rtl/>
          <w:lang w:eastAsia="en-US"/>
        </w:rPr>
        <w:t>ويناقش بم</w:t>
      </w:r>
      <w:r w:rsidR="00F22905">
        <w:rPr>
          <w:rFonts w:hint="cs"/>
          <w:sz w:val="36"/>
          <w:szCs w:val="36"/>
          <w:rtl/>
          <w:lang w:eastAsia="en-US"/>
        </w:rPr>
        <w:t>ا</w:t>
      </w:r>
      <w:r>
        <w:rPr>
          <w:rFonts w:hint="cs"/>
          <w:sz w:val="36"/>
          <w:szCs w:val="36"/>
          <w:rtl/>
          <w:lang w:eastAsia="en-US"/>
        </w:rPr>
        <w:t xml:space="preserve"> أجيب على </w:t>
      </w:r>
      <w:r w:rsidR="00F22905">
        <w:rPr>
          <w:rFonts w:hint="cs"/>
          <w:sz w:val="36"/>
          <w:szCs w:val="36"/>
          <w:rtl/>
          <w:lang w:eastAsia="en-US"/>
        </w:rPr>
        <w:t>مناقشة استدلال القول الأول، بأن قولهم: إن</w:t>
      </w:r>
      <w:r>
        <w:rPr>
          <w:rFonts w:hint="cs"/>
          <w:sz w:val="36"/>
          <w:szCs w:val="36"/>
          <w:rtl/>
          <w:lang w:eastAsia="en-US"/>
        </w:rPr>
        <w:t xml:space="preserve"> اللبن لا حياة فيه ولا يتنجس بالموت غير مسلّم؛ لأن المائع لاقى وعاء نجساً، وأن نجاسة الباطن لها حكم إذا انفصل ما لاصقها </w:t>
      </w:r>
      <w:r w:rsidRPr="00A81EA1">
        <w:rPr>
          <w:rFonts w:hint="cs"/>
          <w:sz w:val="36"/>
          <w:szCs w:val="36"/>
          <w:vertAlign w:val="superscript"/>
          <w:rtl/>
          <w:lang w:eastAsia="en-US"/>
        </w:rPr>
        <w:t>(</w:t>
      </w:r>
      <w:r w:rsidRPr="00A81EA1">
        <w:rPr>
          <w:rStyle w:val="a4"/>
          <w:sz w:val="36"/>
          <w:szCs w:val="36"/>
          <w:rtl/>
          <w:lang w:eastAsia="en-US"/>
        </w:rPr>
        <w:footnoteReference w:id="41"/>
      </w:r>
      <w:r w:rsidRPr="00A81EA1">
        <w:rPr>
          <w:rFonts w:hint="cs"/>
          <w:sz w:val="36"/>
          <w:szCs w:val="36"/>
          <w:vertAlign w:val="superscript"/>
          <w:rtl/>
          <w:lang w:eastAsia="en-US"/>
        </w:rPr>
        <w:t>)</w:t>
      </w:r>
      <w:r>
        <w:rPr>
          <w:rFonts w:hint="cs"/>
          <w:sz w:val="36"/>
          <w:szCs w:val="36"/>
          <w:rtl/>
          <w:lang w:eastAsia="en-US"/>
        </w:rPr>
        <w:t xml:space="preserve"> .</w:t>
      </w:r>
    </w:p>
    <w:p w:rsidR="00A81EA1" w:rsidRPr="00A81EA1" w:rsidRDefault="00A81EA1" w:rsidP="00A81EA1">
      <w:pPr>
        <w:widowControl w:val="0"/>
        <w:spacing w:before="100" w:after="60" w:line="560" w:lineRule="exact"/>
        <w:jc w:val="both"/>
        <w:rPr>
          <w:rFonts w:cs="AL-Mateen"/>
          <w:sz w:val="36"/>
          <w:szCs w:val="36"/>
          <w:rtl/>
          <w:lang w:eastAsia="en-US"/>
        </w:rPr>
      </w:pPr>
      <w:r w:rsidRPr="00A81EA1">
        <w:rPr>
          <w:rFonts w:cs="AL-Mateen" w:hint="cs"/>
          <w:sz w:val="36"/>
          <w:szCs w:val="36"/>
          <w:rtl/>
          <w:lang w:eastAsia="en-US"/>
        </w:rPr>
        <w:t>الراج</w:t>
      </w:r>
      <w:r>
        <w:rPr>
          <w:rFonts w:cs="AL-Mateen" w:hint="cs"/>
          <w:sz w:val="36"/>
          <w:szCs w:val="36"/>
          <w:rtl/>
          <w:lang w:eastAsia="en-US"/>
        </w:rPr>
        <w:t>ـــــــــــ</w:t>
      </w:r>
      <w:r w:rsidRPr="00A81EA1">
        <w:rPr>
          <w:rFonts w:cs="AL-Mateen" w:hint="cs"/>
          <w:sz w:val="36"/>
          <w:szCs w:val="36"/>
          <w:rtl/>
          <w:lang w:eastAsia="en-US"/>
        </w:rPr>
        <w:t>ح:</w:t>
      </w:r>
    </w:p>
    <w:p w:rsidR="00A81EA1" w:rsidRDefault="00A81EA1" w:rsidP="006413FF">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 من أن اللبن إذا انفصل عن ميتة مأكول اللحم من الحيوان لا يصح تناوله، لما استدل به أصحاب القول الأول من أدلة وجيهة، ولمناقشة أدلة أصحاب القول الثاني، ولأنه وإن انفصل واجتمع في الضرع قبل أن تموت فإنه يسير بالنسبة إلى ما لاقاه من النجاسة لأنه</w:t>
      </w:r>
      <w:r w:rsidR="00F22905">
        <w:rPr>
          <w:rFonts w:hint="cs"/>
          <w:sz w:val="36"/>
          <w:szCs w:val="36"/>
          <w:rtl/>
          <w:lang w:eastAsia="en-US"/>
        </w:rPr>
        <w:t>ا محيطة به من كل جانب، وهو يسير</w:t>
      </w:r>
      <w:r>
        <w:rPr>
          <w:rFonts w:hint="cs"/>
          <w:sz w:val="36"/>
          <w:szCs w:val="36"/>
          <w:rtl/>
          <w:lang w:eastAsia="en-US"/>
        </w:rPr>
        <w:t xml:space="preserve"> ثم إن الذي يظهر سريان عفونة الموت إلى هذا اللبن، لأنه ليس كالماء في قوة دفع النجاسة عنه، والأخذ بهذا القول من باب الاحتياط، وهو ما رجحه الشيخ محمد بن عثيمين رحمه الله</w:t>
      </w:r>
      <w:r w:rsidRPr="00A81EA1">
        <w:rPr>
          <w:rFonts w:hint="cs"/>
          <w:sz w:val="36"/>
          <w:szCs w:val="36"/>
          <w:vertAlign w:val="superscript"/>
          <w:rtl/>
          <w:lang w:eastAsia="en-US"/>
        </w:rPr>
        <w:t>(</w:t>
      </w:r>
      <w:r w:rsidRPr="00A81EA1">
        <w:rPr>
          <w:rStyle w:val="a4"/>
          <w:sz w:val="36"/>
          <w:szCs w:val="36"/>
          <w:rtl/>
          <w:lang w:eastAsia="en-US"/>
        </w:rPr>
        <w:footnoteReference w:id="42"/>
      </w:r>
      <w:r w:rsidRPr="00A81EA1">
        <w:rPr>
          <w:rFonts w:hint="cs"/>
          <w:sz w:val="36"/>
          <w:szCs w:val="36"/>
          <w:vertAlign w:val="superscript"/>
          <w:rtl/>
          <w:lang w:eastAsia="en-US"/>
        </w:rPr>
        <w:t>)</w:t>
      </w:r>
      <w:r>
        <w:rPr>
          <w:rFonts w:hint="cs"/>
          <w:sz w:val="36"/>
          <w:szCs w:val="36"/>
          <w:rtl/>
          <w:lang w:eastAsia="en-US"/>
        </w:rPr>
        <w:t xml:space="preserve"> .</w:t>
      </w:r>
    </w:p>
    <w:p w:rsidR="005B6F86" w:rsidRDefault="005B6F86">
      <w:pPr>
        <w:bidi w:val="0"/>
        <w:rPr>
          <w:sz w:val="36"/>
          <w:szCs w:val="36"/>
          <w:lang w:eastAsia="en-US"/>
        </w:rPr>
      </w:pPr>
      <w:r>
        <w:rPr>
          <w:sz w:val="36"/>
          <w:szCs w:val="36"/>
          <w:rtl/>
          <w:lang w:eastAsia="en-US"/>
        </w:rPr>
        <w:br w:type="page"/>
      </w:r>
    </w:p>
    <w:p w:rsidR="005B6F86" w:rsidRPr="005B6F86" w:rsidRDefault="005B6F86" w:rsidP="005B6F86">
      <w:pPr>
        <w:widowControl w:val="0"/>
        <w:spacing w:before="100" w:after="60" w:line="560" w:lineRule="exact"/>
        <w:jc w:val="both"/>
        <w:rPr>
          <w:rFonts w:cs="AL-Mateen"/>
          <w:sz w:val="36"/>
          <w:szCs w:val="36"/>
          <w:rtl/>
          <w:lang w:eastAsia="en-US"/>
        </w:rPr>
      </w:pPr>
      <w:r w:rsidRPr="005B6F86">
        <w:rPr>
          <w:rFonts w:cs="AL-Mateen" w:hint="cs"/>
          <w:sz w:val="36"/>
          <w:szCs w:val="36"/>
          <w:rtl/>
          <w:lang w:eastAsia="en-US"/>
        </w:rPr>
        <w:lastRenderedPageBreak/>
        <w:t>المطلب الثاني: حكم التذكية بالسن والظفر المنفصل</w:t>
      </w:r>
    </w:p>
    <w:p w:rsidR="005B6F86" w:rsidRDefault="005B6F86" w:rsidP="00654310">
      <w:pPr>
        <w:widowControl w:val="0"/>
        <w:spacing w:after="60" w:line="520" w:lineRule="exact"/>
        <w:ind w:firstLine="567"/>
        <w:jc w:val="both"/>
        <w:rPr>
          <w:sz w:val="36"/>
          <w:szCs w:val="36"/>
          <w:rtl/>
          <w:lang w:eastAsia="en-US"/>
        </w:rPr>
      </w:pPr>
      <w:r>
        <w:rPr>
          <w:rFonts w:hint="cs"/>
          <w:sz w:val="36"/>
          <w:szCs w:val="36"/>
          <w:rtl/>
          <w:lang w:eastAsia="en-US"/>
        </w:rPr>
        <w:t>إذا أراد ال</w:t>
      </w:r>
      <w:r w:rsidR="00C5690A">
        <w:rPr>
          <w:rFonts w:hint="cs"/>
          <w:sz w:val="36"/>
          <w:szCs w:val="36"/>
          <w:rtl/>
          <w:lang w:eastAsia="en-US"/>
        </w:rPr>
        <w:t>إ</w:t>
      </w:r>
      <w:r>
        <w:rPr>
          <w:rFonts w:hint="cs"/>
          <w:sz w:val="36"/>
          <w:szCs w:val="36"/>
          <w:rtl/>
          <w:lang w:eastAsia="en-US"/>
        </w:rPr>
        <w:t>نسان</w:t>
      </w:r>
      <w:r w:rsidR="00C5690A">
        <w:rPr>
          <w:rFonts w:hint="cs"/>
          <w:sz w:val="36"/>
          <w:szCs w:val="36"/>
          <w:rtl/>
          <w:lang w:eastAsia="en-US"/>
        </w:rPr>
        <w:t xml:space="preserve"> أن يذبح الحيوان المأكول بالسن </w:t>
      </w:r>
      <w:r w:rsidR="00654310">
        <w:rPr>
          <w:rFonts w:hint="cs"/>
          <w:sz w:val="36"/>
          <w:szCs w:val="36"/>
          <w:rtl/>
          <w:lang w:eastAsia="en-US"/>
        </w:rPr>
        <w:t>المنفصل أو المنزوع، أو الظفر الحاد</w:t>
      </w:r>
      <w:r w:rsidR="00C5690A">
        <w:rPr>
          <w:rFonts w:hint="cs"/>
          <w:sz w:val="36"/>
          <w:szCs w:val="36"/>
          <w:rtl/>
          <w:lang w:eastAsia="en-US"/>
        </w:rPr>
        <w:t xml:space="preserve"> المنفصل، أو أراد أن يذبحه بالسن المتصل بأن يخنقه خنقاً ويكون ذلك في الطيور الصغيرة خاصة فهل يصح ويحل أكل المذبوح بهذه الطريقة أو لا؟</w:t>
      </w:r>
    </w:p>
    <w:p w:rsidR="00C5690A" w:rsidRDefault="00C5690A" w:rsidP="00654310">
      <w:pPr>
        <w:widowControl w:val="0"/>
        <w:spacing w:after="60" w:line="520" w:lineRule="exact"/>
        <w:ind w:firstLine="567"/>
        <w:jc w:val="both"/>
        <w:rPr>
          <w:sz w:val="36"/>
          <w:szCs w:val="36"/>
          <w:rtl/>
          <w:lang w:eastAsia="en-US"/>
        </w:rPr>
      </w:pPr>
      <w:r>
        <w:rPr>
          <w:rFonts w:hint="cs"/>
          <w:sz w:val="36"/>
          <w:szCs w:val="36"/>
          <w:rtl/>
          <w:lang w:eastAsia="en-US"/>
        </w:rPr>
        <w:t xml:space="preserve">اتفق الفقهاء </w:t>
      </w:r>
      <w:r w:rsidRPr="00C5690A">
        <w:rPr>
          <w:rFonts w:hint="cs"/>
          <w:sz w:val="36"/>
          <w:szCs w:val="36"/>
          <w:vertAlign w:val="superscript"/>
          <w:rtl/>
          <w:lang w:eastAsia="en-US"/>
        </w:rPr>
        <w:t>(</w:t>
      </w:r>
      <w:r w:rsidRPr="00C5690A">
        <w:rPr>
          <w:rStyle w:val="a4"/>
          <w:sz w:val="36"/>
          <w:szCs w:val="36"/>
          <w:rtl/>
          <w:lang w:eastAsia="en-US"/>
        </w:rPr>
        <w:footnoteReference w:id="43"/>
      </w:r>
      <w:r w:rsidRPr="00C5690A">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رحمهم الله تعالى </w:t>
      </w:r>
      <w:r>
        <w:rPr>
          <w:sz w:val="36"/>
          <w:szCs w:val="36"/>
          <w:rtl/>
          <w:lang w:eastAsia="en-US"/>
        </w:rPr>
        <w:t>–</w:t>
      </w:r>
      <w:r>
        <w:rPr>
          <w:rFonts w:hint="cs"/>
          <w:sz w:val="36"/>
          <w:szCs w:val="36"/>
          <w:rtl/>
          <w:lang w:eastAsia="en-US"/>
        </w:rPr>
        <w:t xml:space="preserve"> على أن الذكاة تصح بكل ما ينهر الدم ويحصل</w:t>
      </w:r>
      <w:r w:rsidR="00C728E1">
        <w:rPr>
          <w:rFonts w:hint="cs"/>
          <w:sz w:val="36"/>
          <w:szCs w:val="36"/>
          <w:rtl/>
          <w:lang w:eastAsia="en-US"/>
        </w:rPr>
        <w:t xml:space="preserve"> به القطع جرحاً كالمحدود من السيف، والسكين، والر</w:t>
      </w:r>
      <w:r w:rsidR="00654310">
        <w:rPr>
          <w:rFonts w:hint="cs"/>
          <w:sz w:val="36"/>
          <w:szCs w:val="36"/>
          <w:rtl/>
          <w:lang w:eastAsia="en-US"/>
        </w:rPr>
        <w:t>مح والزجاج والحجر، الذي له حد يصن</w:t>
      </w:r>
      <w:r w:rsidR="00C728E1">
        <w:rPr>
          <w:rFonts w:hint="cs"/>
          <w:sz w:val="36"/>
          <w:szCs w:val="36"/>
          <w:rtl/>
          <w:lang w:eastAsia="en-US"/>
        </w:rPr>
        <w:t>ع ما يصنع السلاح المحدود.</w:t>
      </w:r>
    </w:p>
    <w:p w:rsidR="00C728E1" w:rsidRDefault="00C728E1" w:rsidP="00654310">
      <w:pPr>
        <w:widowControl w:val="0"/>
        <w:spacing w:after="60" w:line="520" w:lineRule="exact"/>
        <w:ind w:firstLine="567"/>
        <w:jc w:val="both"/>
        <w:rPr>
          <w:sz w:val="36"/>
          <w:szCs w:val="36"/>
          <w:rtl/>
          <w:lang w:eastAsia="en-US"/>
        </w:rPr>
      </w:pPr>
      <w:r>
        <w:rPr>
          <w:rFonts w:hint="cs"/>
          <w:sz w:val="36"/>
          <w:szCs w:val="36"/>
          <w:rtl/>
          <w:lang w:eastAsia="en-US"/>
        </w:rPr>
        <w:t xml:space="preserve">واتفقوا </w:t>
      </w:r>
      <w:r w:rsidRPr="00C728E1">
        <w:rPr>
          <w:rFonts w:hint="cs"/>
          <w:sz w:val="36"/>
          <w:szCs w:val="36"/>
          <w:vertAlign w:val="superscript"/>
          <w:rtl/>
          <w:lang w:eastAsia="en-US"/>
        </w:rPr>
        <w:t>(</w:t>
      </w:r>
      <w:r w:rsidRPr="00C728E1">
        <w:rPr>
          <w:rStyle w:val="a4"/>
          <w:sz w:val="36"/>
          <w:szCs w:val="36"/>
          <w:rtl/>
          <w:lang w:eastAsia="en-US"/>
        </w:rPr>
        <w:footnoteReference w:id="44"/>
      </w:r>
      <w:r w:rsidRPr="00C728E1">
        <w:rPr>
          <w:rFonts w:hint="cs"/>
          <w:sz w:val="36"/>
          <w:szCs w:val="36"/>
          <w:vertAlign w:val="superscript"/>
          <w:rtl/>
          <w:lang w:eastAsia="en-US"/>
        </w:rPr>
        <w:t>)</w:t>
      </w:r>
      <w:r>
        <w:rPr>
          <w:rFonts w:hint="cs"/>
          <w:sz w:val="36"/>
          <w:szCs w:val="36"/>
          <w:rtl/>
          <w:lang w:eastAsia="en-US"/>
        </w:rPr>
        <w:t xml:space="preserve"> على أن الذكا</w:t>
      </w:r>
      <w:r w:rsidR="00654310">
        <w:rPr>
          <w:rFonts w:hint="cs"/>
          <w:sz w:val="36"/>
          <w:szCs w:val="36"/>
          <w:rtl/>
          <w:lang w:eastAsia="en-US"/>
        </w:rPr>
        <w:t>ة</w:t>
      </w:r>
      <w:r>
        <w:rPr>
          <w:rFonts w:hint="cs"/>
          <w:sz w:val="36"/>
          <w:szCs w:val="36"/>
          <w:rtl/>
          <w:lang w:eastAsia="en-US"/>
        </w:rPr>
        <w:t xml:space="preserve"> بالسن والظفر المتصلين لا تجوز.</w:t>
      </w:r>
    </w:p>
    <w:p w:rsidR="00C728E1" w:rsidRPr="00C728E1" w:rsidRDefault="00C728E1" w:rsidP="00654310">
      <w:pPr>
        <w:widowControl w:val="0"/>
        <w:spacing w:after="60" w:line="520" w:lineRule="exact"/>
        <w:jc w:val="both"/>
        <w:rPr>
          <w:b/>
          <w:bCs/>
          <w:sz w:val="36"/>
          <w:szCs w:val="36"/>
          <w:rtl/>
          <w:lang w:eastAsia="en-US"/>
        </w:rPr>
      </w:pPr>
      <w:r w:rsidRPr="00C728E1">
        <w:rPr>
          <w:rFonts w:hint="cs"/>
          <w:b/>
          <w:bCs/>
          <w:sz w:val="36"/>
          <w:szCs w:val="36"/>
          <w:rtl/>
          <w:lang w:eastAsia="en-US"/>
        </w:rPr>
        <w:t>واستدلوا:</w:t>
      </w:r>
    </w:p>
    <w:p w:rsidR="00C728E1" w:rsidRDefault="00C728E1" w:rsidP="00654310">
      <w:pPr>
        <w:widowControl w:val="0"/>
        <w:spacing w:after="60" w:line="520" w:lineRule="exact"/>
        <w:ind w:firstLine="567"/>
        <w:jc w:val="both"/>
        <w:rPr>
          <w:sz w:val="36"/>
          <w:szCs w:val="36"/>
          <w:rtl/>
          <w:lang w:eastAsia="en-US"/>
        </w:rPr>
      </w:pPr>
      <w:r>
        <w:rPr>
          <w:rFonts w:hint="cs"/>
          <w:sz w:val="36"/>
          <w:szCs w:val="36"/>
          <w:rtl/>
          <w:lang w:eastAsia="en-US"/>
        </w:rPr>
        <w:t xml:space="preserve">بقوله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654310">
        <w:rPr>
          <w:rFonts w:hint="cs"/>
          <w:b/>
          <w:bCs/>
          <w:sz w:val="36"/>
          <w:szCs w:val="36"/>
          <w:rtl/>
          <w:lang w:eastAsia="en-US"/>
        </w:rPr>
        <w:t>ما أنهر الدم وذكر اسم الله عليه فكلوه ما لم يكن سناً أو ظفرًا</w:t>
      </w:r>
      <w:r>
        <w:rPr>
          <w:rFonts w:cs="BLDY_light" w:hint="cs"/>
          <w:sz w:val="36"/>
          <w:szCs w:val="36"/>
          <w:rtl/>
          <w:lang w:eastAsia="en-US"/>
        </w:rPr>
        <w:t>»</w:t>
      </w:r>
      <w:r w:rsidRPr="00C728E1">
        <w:rPr>
          <w:rFonts w:hint="cs"/>
          <w:sz w:val="36"/>
          <w:szCs w:val="36"/>
          <w:vertAlign w:val="superscript"/>
          <w:rtl/>
          <w:lang w:eastAsia="en-US"/>
        </w:rPr>
        <w:t>(</w:t>
      </w:r>
      <w:r w:rsidRPr="00C728E1">
        <w:rPr>
          <w:rStyle w:val="a4"/>
          <w:sz w:val="36"/>
          <w:szCs w:val="36"/>
          <w:rtl/>
          <w:lang w:eastAsia="en-US"/>
        </w:rPr>
        <w:footnoteReference w:id="45"/>
      </w:r>
      <w:r w:rsidRPr="00C728E1">
        <w:rPr>
          <w:rFonts w:hint="cs"/>
          <w:sz w:val="36"/>
          <w:szCs w:val="36"/>
          <w:vertAlign w:val="superscript"/>
          <w:rtl/>
          <w:lang w:eastAsia="en-US"/>
        </w:rPr>
        <w:t>)</w:t>
      </w:r>
      <w:r>
        <w:rPr>
          <w:rFonts w:hint="cs"/>
          <w:sz w:val="36"/>
          <w:szCs w:val="36"/>
          <w:rtl/>
          <w:lang w:eastAsia="en-US"/>
        </w:rPr>
        <w:t>.</w:t>
      </w:r>
    </w:p>
    <w:p w:rsidR="00C728E1" w:rsidRDefault="00C728E1" w:rsidP="00654310">
      <w:pPr>
        <w:widowControl w:val="0"/>
        <w:spacing w:after="60" w:line="520" w:lineRule="exact"/>
        <w:ind w:firstLine="567"/>
        <w:jc w:val="both"/>
        <w:rPr>
          <w:sz w:val="36"/>
          <w:szCs w:val="36"/>
          <w:rtl/>
          <w:lang w:eastAsia="en-US"/>
        </w:rPr>
      </w:pPr>
      <w:r>
        <w:rPr>
          <w:rFonts w:hint="cs"/>
          <w:sz w:val="36"/>
          <w:szCs w:val="36"/>
          <w:rtl/>
          <w:lang w:eastAsia="en-US"/>
        </w:rPr>
        <w:t>واختلف</w:t>
      </w:r>
      <w:r w:rsidR="00B20D66">
        <w:rPr>
          <w:rFonts w:hint="cs"/>
          <w:sz w:val="36"/>
          <w:szCs w:val="36"/>
          <w:rtl/>
          <w:lang w:eastAsia="en-US"/>
        </w:rPr>
        <w:t xml:space="preserve"> الفقهاء في حكم التذكية بالسن والظفر المنفصلين على أربعة أقوال:</w:t>
      </w:r>
    </w:p>
    <w:p w:rsidR="00B20D66" w:rsidRPr="00B20D66" w:rsidRDefault="00B20D66" w:rsidP="00654310">
      <w:pPr>
        <w:widowControl w:val="0"/>
        <w:spacing w:after="60" w:line="520" w:lineRule="exact"/>
        <w:jc w:val="both"/>
        <w:rPr>
          <w:b/>
          <w:bCs/>
          <w:sz w:val="36"/>
          <w:szCs w:val="36"/>
          <w:rtl/>
          <w:lang w:eastAsia="en-US"/>
        </w:rPr>
      </w:pPr>
      <w:r w:rsidRPr="00B20D66">
        <w:rPr>
          <w:rFonts w:hint="cs"/>
          <w:b/>
          <w:bCs/>
          <w:sz w:val="36"/>
          <w:szCs w:val="36"/>
          <w:rtl/>
          <w:lang w:eastAsia="en-US"/>
        </w:rPr>
        <w:t>القول الأول:</w:t>
      </w:r>
    </w:p>
    <w:p w:rsidR="00B20D66" w:rsidRDefault="00B20D66" w:rsidP="006413FF">
      <w:pPr>
        <w:widowControl w:val="0"/>
        <w:spacing w:before="100" w:after="60" w:line="560" w:lineRule="exact"/>
        <w:ind w:firstLine="567"/>
        <w:jc w:val="both"/>
        <w:rPr>
          <w:sz w:val="36"/>
          <w:szCs w:val="36"/>
          <w:rtl/>
          <w:lang w:eastAsia="en-US"/>
        </w:rPr>
      </w:pPr>
      <w:r>
        <w:rPr>
          <w:rFonts w:hint="cs"/>
          <w:sz w:val="36"/>
          <w:szCs w:val="36"/>
          <w:rtl/>
          <w:lang w:eastAsia="en-US"/>
        </w:rPr>
        <w:t xml:space="preserve">لا يجوز الذبح بالسن والظفر مطلقاً من آدمي أو غيره وإن كان منفصلاً، وهذا القول </w:t>
      </w:r>
      <w:r>
        <w:rPr>
          <w:rFonts w:hint="cs"/>
          <w:sz w:val="36"/>
          <w:szCs w:val="36"/>
          <w:rtl/>
          <w:lang w:eastAsia="en-US"/>
        </w:rPr>
        <w:lastRenderedPageBreak/>
        <w:t xml:space="preserve">قول عند المالكية </w:t>
      </w:r>
      <w:r w:rsidRPr="00B20D66">
        <w:rPr>
          <w:rFonts w:hint="cs"/>
          <w:sz w:val="36"/>
          <w:szCs w:val="36"/>
          <w:vertAlign w:val="superscript"/>
          <w:rtl/>
          <w:lang w:eastAsia="en-US"/>
        </w:rPr>
        <w:t>(</w:t>
      </w:r>
      <w:r w:rsidRPr="00B20D66">
        <w:rPr>
          <w:rStyle w:val="a4"/>
          <w:sz w:val="36"/>
          <w:szCs w:val="36"/>
          <w:rtl/>
          <w:lang w:eastAsia="en-US"/>
        </w:rPr>
        <w:footnoteReference w:id="46"/>
      </w:r>
      <w:r w:rsidRPr="00B20D66">
        <w:rPr>
          <w:rFonts w:hint="cs"/>
          <w:sz w:val="36"/>
          <w:szCs w:val="36"/>
          <w:vertAlign w:val="superscript"/>
          <w:rtl/>
          <w:lang w:eastAsia="en-US"/>
        </w:rPr>
        <w:t>)</w:t>
      </w:r>
      <w:r>
        <w:rPr>
          <w:rFonts w:hint="cs"/>
          <w:sz w:val="36"/>
          <w:szCs w:val="36"/>
          <w:rtl/>
          <w:lang w:eastAsia="en-US"/>
        </w:rPr>
        <w:t xml:space="preserve"> ، وهو مذهب الشافعية </w:t>
      </w:r>
      <w:r w:rsidRPr="00B20D66">
        <w:rPr>
          <w:rFonts w:hint="cs"/>
          <w:sz w:val="36"/>
          <w:szCs w:val="36"/>
          <w:vertAlign w:val="superscript"/>
          <w:rtl/>
          <w:lang w:eastAsia="en-US"/>
        </w:rPr>
        <w:t>(</w:t>
      </w:r>
      <w:r w:rsidRPr="00B20D66">
        <w:rPr>
          <w:rStyle w:val="a4"/>
          <w:sz w:val="36"/>
          <w:szCs w:val="36"/>
          <w:rtl/>
          <w:lang w:eastAsia="en-US"/>
        </w:rPr>
        <w:footnoteReference w:id="47"/>
      </w:r>
      <w:r w:rsidRPr="00B20D66">
        <w:rPr>
          <w:rFonts w:hint="cs"/>
          <w:sz w:val="36"/>
          <w:szCs w:val="36"/>
          <w:vertAlign w:val="superscript"/>
          <w:rtl/>
          <w:lang w:eastAsia="en-US"/>
        </w:rPr>
        <w:t>)</w:t>
      </w:r>
      <w:r>
        <w:rPr>
          <w:rFonts w:hint="cs"/>
          <w:sz w:val="36"/>
          <w:szCs w:val="36"/>
          <w:rtl/>
          <w:lang w:eastAsia="en-US"/>
        </w:rPr>
        <w:t xml:space="preserve"> ، والحنابلة </w:t>
      </w:r>
      <w:r w:rsidRPr="00B20D66">
        <w:rPr>
          <w:rFonts w:hint="cs"/>
          <w:sz w:val="36"/>
          <w:szCs w:val="36"/>
          <w:vertAlign w:val="superscript"/>
          <w:rtl/>
          <w:lang w:eastAsia="en-US"/>
        </w:rPr>
        <w:t>(</w:t>
      </w:r>
      <w:r w:rsidRPr="00B20D66">
        <w:rPr>
          <w:rStyle w:val="a4"/>
          <w:sz w:val="36"/>
          <w:szCs w:val="36"/>
          <w:rtl/>
          <w:lang w:eastAsia="en-US"/>
        </w:rPr>
        <w:footnoteReference w:id="48"/>
      </w:r>
      <w:r w:rsidRPr="00B20D66">
        <w:rPr>
          <w:rFonts w:hint="cs"/>
          <w:sz w:val="36"/>
          <w:szCs w:val="36"/>
          <w:vertAlign w:val="superscript"/>
          <w:rtl/>
          <w:lang w:eastAsia="en-US"/>
        </w:rPr>
        <w:t>)</w:t>
      </w:r>
      <w:r>
        <w:rPr>
          <w:rFonts w:hint="cs"/>
          <w:sz w:val="36"/>
          <w:szCs w:val="36"/>
          <w:rtl/>
          <w:lang w:eastAsia="en-US"/>
        </w:rPr>
        <w:t xml:space="preserve"> .</w:t>
      </w:r>
    </w:p>
    <w:p w:rsidR="00B20D66" w:rsidRPr="00B20D66" w:rsidRDefault="00B20D66" w:rsidP="006413FF">
      <w:pPr>
        <w:widowControl w:val="0"/>
        <w:spacing w:before="100" w:after="60" w:line="560" w:lineRule="exact"/>
        <w:ind w:firstLine="567"/>
        <w:jc w:val="both"/>
        <w:rPr>
          <w:b/>
          <w:bCs/>
          <w:sz w:val="36"/>
          <w:szCs w:val="36"/>
          <w:rtl/>
          <w:lang w:eastAsia="en-US"/>
        </w:rPr>
      </w:pPr>
      <w:r w:rsidRPr="00B20D66">
        <w:rPr>
          <w:rFonts w:hint="cs"/>
          <w:b/>
          <w:bCs/>
          <w:sz w:val="36"/>
          <w:szCs w:val="36"/>
          <w:rtl/>
          <w:lang w:eastAsia="en-US"/>
        </w:rPr>
        <w:t>واستدلوا بما يأتي:</w:t>
      </w:r>
    </w:p>
    <w:p w:rsidR="00B20D66" w:rsidRDefault="00B20D66" w:rsidP="006413FF">
      <w:pPr>
        <w:widowControl w:val="0"/>
        <w:spacing w:before="100" w:after="60" w:line="560" w:lineRule="exact"/>
        <w:ind w:firstLine="567"/>
        <w:jc w:val="both"/>
        <w:rPr>
          <w:sz w:val="36"/>
          <w:szCs w:val="36"/>
          <w:rtl/>
          <w:lang w:eastAsia="en-US"/>
        </w:rPr>
      </w:pPr>
      <w:r w:rsidRPr="00B20D66">
        <w:rPr>
          <w:rFonts w:hint="cs"/>
          <w:b/>
          <w:bCs/>
          <w:sz w:val="36"/>
          <w:szCs w:val="36"/>
          <w:rtl/>
          <w:lang w:eastAsia="en-US"/>
        </w:rPr>
        <w:t>الدليل الأول:</w:t>
      </w:r>
      <w:r>
        <w:rPr>
          <w:rFonts w:hint="cs"/>
          <w:sz w:val="36"/>
          <w:szCs w:val="36"/>
          <w:rtl/>
          <w:lang w:eastAsia="en-US"/>
        </w:rPr>
        <w:t xml:space="preserve"> الحديث السابق، قوله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00654310" w:rsidRPr="00654310">
        <w:rPr>
          <w:rFonts w:hint="cs"/>
          <w:b/>
          <w:bCs/>
          <w:sz w:val="36"/>
          <w:szCs w:val="36"/>
          <w:rtl/>
          <w:lang w:eastAsia="en-US"/>
        </w:rPr>
        <w:t>ما أنهر</w:t>
      </w:r>
      <w:r w:rsidRPr="00654310">
        <w:rPr>
          <w:rFonts w:hint="cs"/>
          <w:b/>
          <w:bCs/>
          <w:sz w:val="36"/>
          <w:szCs w:val="36"/>
          <w:rtl/>
          <w:lang w:eastAsia="en-US"/>
        </w:rPr>
        <w:t xml:space="preserve"> الدم وذكر اسم الله عليه فكلوه ما لم يكن سناً أو ظفراً</w:t>
      </w:r>
      <w:r>
        <w:rPr>
          <w:rFonts w:hint="cs"/>
          <w:sz w:val="36"/>
          <w:szCs w:val="36"/>
          <w:rtl/>
          <w:lang w:eastAsia="en-US"/>
        </w:rPr>
        <w:t xml:space="preserve"> </w:t>
      </w:r>
      <w:r>
        <w:rPr>
          <w:rFonts w:cs="BLDY_light" w:hint="cs"/>
          <w:sz w:val="36"/>
          <w:szCs w:val="36"/>
          <w:rtl/>
          <w:lang w:eastAsia="en-US"/>
        </w:rPr>
        <w:t>»</w:t>
      </w:r>
      <w:r>
        <w:rPr>
          <w:rFonts w:hint="cs"/>
          <w:sz w:val="36"/>
          <w:szCs w:val="36"/>
          <w:rtl/>
          <w:lang w:eastAsia="en-US"/>
        </w:rPr>
        <w:t xml:space="preserve"> </w:t>
      </w:r>
      <w:r w:rsidRPr="00B20D66">
        <w:rPr>
          <w:rFonts w:hint="cs"/>
          <w:sz w:val="36"/>
          <w:szCs w:val="36"/>
          <w:vertAlign w:val="superscript"/>
          <w:rtl/>
          <w:lang w:eastAsia="en-US"/>
        </w:rPr>
        <w:t>(</w:t>
      </w:r>
      <w:r w:rsidRPr="00B20D66">
        <w:rPr>
          <w:rStyle w:val="a4"/>
          <w:sz w:val="36"/>
          <w:szCs w:val="36"/>
          <w:rtl/>
          <w:lang w:eastAsia="en-US"/>
        </w:rPr>
        <w:footnoteReference w:id="49"/>
      </w:r>
      <w:r w:rsidRPr="00B20D66">
        <w:rPr>
          <w:rFonts w:hint="cs"/>
          <w:sz w:val="36"/>
          <w:szCs w:val="36"/>
          <w:vertAlign w:val="superscript"/>
          <w:rtl/>
          <w:lang w:eastAsia="en-US"/>
        </w:rPr>
        <w:t>)</w:t>
      </w:r>
      <w:r>
        <w:rPr>
          <w:rFonts w:hint="cs"/>
          <w:sz w:val="36"/>
          <w:szCs w:val="36"/>
          <w:rtl/>
          <w:lang w:eastAsia="en-US"/>
        </w:rPr>
        <w:t xml:space="preserve"> .</w:t>
      </w:r>
    </w:p>
    <w:p w:rsidR="00B20D66" w:rsidRDefault="00B20D66" w:rsidP="00654310">
      <w:pPr>
        <w:widowControl w:val="0"/>
        <w:spacing w:before="100" w:after="60" w:line="560" w:lineRule="exact"/>
        <w:ind w:firstLine="567"/>
        <w:jc w:val="both"/>
        <w:rPr>
          <w:sz w:val="36"/>
          <w:szCs w:val="36"/>
          <w:rtl/>
          <w:lang w:eastAsia="en-US"/>
        </w:rPr>
      </w:pPr>
      <w:r w:rsidRPr="00B20D66">
        <w:rPr>
          <w:rFonts w:hint="cs"/>
          <w:b/>
          <w:bCs/>
          <w:sz w:val="36"/>
          <w:szCs w:val="36"/>
          <w:rtl/>
          <w:lang w:eastAsia="en-US"/>
        </w:rPr>
        <w:t>الدليل الثاني:</w:t>
      </w:r>
      <w:r>
        <w:rPr>
          <w:rFonts w:hint="cs"/>
          <w:sz w:val="36"/>
          <w:szCs w:val="36"/>
          <w:rtl/>
          <w:lang w:eastAsia="en-US"/>
        </w:rPr>
        <w:t xml:space="preserve"> حديث رافع بن خديج </w:t>
      </w:r>
      <w:r>
        <w:rPr>
          <w:sz w:val="36"/>
          <w:szCs w:val="36"/>
          <w:rtl/>
          <w:lang w:eastAsia="en-US"/>
        </w:rPr>
        <w:t>–</w:t>
      </w:r>
      <w:r>
        <w:rPr>
          <w:rFonts w:hint="cs"/>
          <w:sz w:val="36"/>
          <w:szCs w:val="36"/>
          <w:rtl/>
          <w:lang w:eastAsia="en-US"/>
        </w:rPr>
        <w:t xml:space="preserve">رضي الله عنه </w:t>
      </w:r>
      <w:r>
        <w:rPr>
          <w:sz w:val="36"/>
          <w:szCs w:val="36"/>
          <w:rtl/>
          <w:lang w:eastAsia="en-US"/>
        </w:rPr>
        <w:t>–</w:t>
      </w:r>
      <w:r>
        <w:rPr>
          <w:rFonts w:hint="cs"/>
          <w:sz w:val="36"/>
          <w:szCs w:val="36"/>
          <w:rtl/>
          <w:lang w:eastAsia="en-US"/>
        </w:rPr>
        <w:t xml:space="preserve"> أنه قال: يا رسول الله إنا نخاف أن نلق</w:t>
      </w:r>
      <w:r w:rsidR="00654310">
        <w:rPr>
          <w:rFonts w:hint="cs"/>
          <w:sz w:val="36"/>
          <w:szCs w:val="36"/>
          <w:rtl/>
          <w:lang w:eastAsia="en-US"/>
        </w:rPr>
        <w:t>ى</w:t>
      </w:r>
      <w:r>
        <w:rPr>
          <w:rFonts w:hint="cs"/>
          <w:sz w:val="36"/>
          <w:szCs w:val="36"/>
          <w:rtl/>
          <w:lang w:eastAsia="en-US"/>
        </w:rPr>
        <w:t xml:space="preserve"> العدو غداً وليس معناً مُدًى </w:t>
      </w:r>
      <w:r w:rsidRPr="00B20D66">
        <w:rPr>
          <w:rFonts w:hint="cs"/>
          <w:sz w:val="36"/>
          <w:szCs w:val="36"/>
          <w:vertAlign w:val="superscript"/>
          <w:rtl/>
          <w:lang w:eastAsia="en-US"/>
        </w:rPr>
        <w:t>(</w:t>
      </w:r>
      <w:r w:rsidRPr="00B20D66">
        <w:rPr>
          <w:rStyle w:val="a4"/>
          <w:sz w:val="36"/>
          <w:szCs w:val="36"/>
          <w:rtl/>
          <w:lang w:eastAsia="en-US"/>
        </w:rPr>
        <w:footnoteReference w:id="50"/>
      </w:r>
      <w:r w:rsidRPr="00B20D66">
        <w:rPr>
          <w:rFonts w:hint="cs"/>
          <w:sz w:val="36"/>
          <w:szCs w:val="36"/>
          <w:vertAlign w:val="superscript"/>
          <w:rtl/>
          <w:lang w:eastAsia="en-US"/>
        </w:rPr>
        <w:t>)</w:t>
      </w:r>
      <w:r>
        <w:rPr>
          <w:rFonts w:hint="cs"/>
          <w:sz w:val="36"/>
          <w:szCs w:val="36"/>
          <w:rtl/>
          <w:lang w:eastAsia="en-US"/>
        </w:rPr>
        <w:t xml:space="preserve"> ، فقال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654310">
        <w:rPr>
          <w:rFonts w:hint="cs"/>
          <w:b/>
          <w:bCs/>
          <w:sz w:val="36"/>
          <w:szCs w:val="36"/>
          <w:rtl/>
          <w:lang w:eastAsia="en-US"/>
        </w:rPr>
        <w:t xml:space="preserve">ما أنهر الدم وذكر اسم الله عليه فكلوه ليس السن والظفر، وسأخبركم عنه، </w:t>
      </w:r>
      <w:r w:rsidR="00FB374A" w:rsidRPr="00654310">
        <w:rPr>
          <w:rFonts w:hint="cs"/>
          <w:b/>
          <w:bCs/>
          <w:sz w:val="36"/>
          <w:szCs w:val="36"/>
          <w:rtl/>
          <w:lang w:eastAsia="en-US"/>
        </w:rPr>
        <w:t>أما السن فعظم، وأما الظفر فمدى الحبشة</w:t>
      </w:r>
      <w:r w:rsidR="00FB374A">
        <w:rPr>
          <w:rFonts w:cs="BLDY_light" w:hint="cs"/>
          <w:sz w:val="36"/>
          <w:szCs w:val="36"/>
          <w:rtl/>
          <w:lang w:eastAsia="en-US"/>
        </w:rPr>
        <w:t>»</w:t>
      </w:r>
      <w:r w:rsidR="00FB374A" w:rsidRPr="00FB374A">
        <w:rPr>
          <w:rFonts w:hint="cs"/>
          <w:sz w:val="36"/>
          <w:szCs w:val="36"/>
          <w:vertAlign w:val="superscript"/>
          <w:rtl/>
          <w:lang w:eastAsia="en-US"/>
        </w:rPr>
        <w:t>(</w:t>
      </w:r>
      <w:r w:rsidR="00FB374A" w:rsidRPr="00FB374A">
        <w:rPr>
          <w:rStyle w:val="a4"/>
          <w:sz w:val="36"/>
          <w:szCs w:val="36"/>
          <w:rtl/>
          <w:lang w:eastAsia="en-US"/>
        </w:rPr>
        <w:footnoteReference w:id="51"/>
      </w:r>
      <w:r w:rsidR="00FB374A" w:rsidRPr="00FB374A">
        <w:rPr>
          <w:rFonts w:hint="cs"/>
          <w:sz w:val="36"/>
          <w:szCs w:val="36"/>
          <w:vertAlign w:val="superscript"/>
          <w:rtl/>
          <w:lang w:eastAsia="en-US"/>
        </w:rPr>
        <w:t>)</w:t>
      </w:r>
      <w:r w:rsidR="00FB374A">
        <w:rPr>
          <w:rFonts w:hint="cs"/>
          <w:sz w:val="36"/>
          <w:szCs w:val="36"/>
          <w:rtl/>
          <w:lang w:eastAsia="en-US"/>
        </w:rPr>
        <w:t xml:space="preserve"> .</w:t>
      </w:r>
    </w:p>
    <w:p w:rsidR="00FB374A" w:rsidRDefault="00FB374A" w:rsidP="00FB374A">
      <w:pPr>
        <w:widowControl w:val="0"/>
        <w:spacing w:before="100" w:after="60" w:line="560" w:lineRule="exact"/>
        <w:jc w:val="both"/>
        <w:rPr>
          <w:b/>
          <w:bCs/>
          <w:sz w:val="36"/>
          <w:szCs w:val="36"/>
          <w:rtl/>
          <w:lang w:eastAsia="en-US"/>
        </w:rPr>
      </w:pPr>
      <w:r>
        <w:rPr>
          <w:rFonts w:hint="cs"/>
          <w:b/>
          <w:bCs/>
          <w:sz w:val="36"/>
          <w:szCs w:val="36"/>
          <w:rtl/>
          <w:lang w:eastAsia="en-US"/>
        </w:rPr>
        <w:t>وجه الدلالة:</w:t>
      </w:r>
    </w:p>
    <w:p w:rsidR="00FB374A" w:rsidRDefault="00FB374A" w:rsidP="006413FF">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النبي </w:t>
      </w:r>
      <w:r>
        <w:rPr>
          <w:rFonts w:cs="BLDY_light" w:hint="cs"/>
          <w:sz w:val="36"/>
          <w:szCs w:val="36"/>
          <w:rtl/>
          <w:lang w:eastAsia="en-US"/>
        </w:rPr>
        <w:t>×</w:t>
      </w:r>
      <w:r>
        <w:rPr>
          <w:rFonts w:hint="cs"/>
          <w:sz w:val="36"/>
          <w:szCs w:val="36"/>
          <w:rtl/>
          <w:lang w:eastAsia="en-US"/>
        </w:rPr>
        <w:t xml:space="preserve"> نهى عن السن والظفر مطلقاً منفصل</w:t>
      </w:r>
      <w:r w:rsidR="00654310">
        <w:rPr>
          <w:rFonts w:hint="cs"/>
          <w:sz w:val="36"/>
          <w:szCs w:val="36"/>
          <w:rtl/>
          <w:lang w:eastAsia="en-US"/>
        </w:rPr>
        <w:t>اً</w:t>
      </w:r>
      <w:r>
        <w:rPr>
          <w:rFonts w:hint="cs"/>
          <w:sz w:val="36"/>
          <w:szCs w:val="36"/>
          <w:rtl/>
          <w:lang w:eastAsia="en-US"/>
        </w:rPr>
        <w:t xml:space="preserve"> أو غير منفصل ولو كان محدداً، وعلّل النهي بقوله: </w:t>
      </w:r>
      <w:r>
        <w:rPr>
          <w:rFonts w:cs="BLDY_light" w:hint="cs"/>
          <w:sz w:val="36"/>
          <w:szCs w:val="36"/>
          <w:rtl/>
          <w:lang w:eastAsia="en-US"/>
        </w:rPr>
        <w:t>«</w:t>
      </w:r>
      <w:r>
        <w:rPr>
          <w:rFonts w:hint="cs"/>
          <w:sz w:val="36"/>
          <w:szCs w:val="36"/>
          <w:rtl/>
          <w:lang w:eastAsia="en-US"/>
        </w:rPr>
        <w:t>أما السن فعظم</w:t>
      </w:r>
      <w:r>
        <w:rPr>
          <w:rFonts w:cs="BLDY_light" w:hint="cs"/>
          <w:sz w:val="36"/>
          <w:szCs w:val="36"/>
          <w:rtl/>
          <w:lang w:eastAsia="en-US"/>
        </w:rPr>
        <w:t>»</w:t>
      </w:r>
      <w:r>
        <w:rPr>
          <w:rFonts w:hint="cs"/>
          <w:sz w:val="36"/>
          <w:szCs w:val="36"/>
          <w:rtl/>
          <w:lang w:eastAsia="en-US"/>
        </w:rPr>
        <w:t xml:space="preserve"> وكأنه سبق منه </w:t>
      </w:r>
      <w:r>
        <w:rPr>
          <w:rFonts w:cs="BLDY_light" w:hint="cs"/>
          <w:sz w:val="36"/>
          <w:szCs w:val="36"/>
          <w:rtl/>
          <w:lang w:eastAsia="en-US"/>
        </w:rPr>
        <w:t>×</w:t>
      </w:r>
      <w:r>
        <w:rPr>
          <w:rFonts w:hint="cs"/>
          <w:sz w:val="36"/>
          <w:szCs w:val="36"/>
          <w:rtl/>
          <w:lang w:eastAsia="en-US"/>
        </w:rPr>
        <w:t xml:space="preserve"> النهي عن الذبح بالعظم، و </w:t>
      </w:r>
      <w:r>
        <w:rPr>
          <w:rFonts w:cs="BLDY_light" w:hint="cs"/>
          <w:sz w:val="36"/>
          <w:szCs w:val="36"/>
          <w:rtl/>
          <w:lang w:eastAsia="en-US"/>
        </w:rPr>
        <w:t>«</w:t>
      </w:r>
      <w:r>
        <w:rPr>
          <w:rFonts w:hint="cs"/>
          <w:sz w:val="36"/>
          <w:szCs w:val="36"/>
          <w:rtl/>
          <w:lang w:eastAsia="en-US"/>
        </w:rPr>
        <w:t>أما الظفر فمدى الحبشة</w:t>
      </w:r>
      <w:r>
        <w:rPr>
          <w:rFonts w:cs="BLDY_light" w:hint="cs"/>
          <w:sz w:val="36"/>
          <w:szCs w:val="36"/>
          <w:rtl/>
          <w:lang w:eastAsia="en-US"/>
        </w:rPr>
        <w:t>»</w:t>
      </w:r>
      <w:r>
        <w:rPr>
          <w:rFonts w:hint="cs"/>
          <w:sz w:val="36"/>
          <w:szCs w:val="36"/>
          <w:rtl/>
          <w:lang w:eastAsia="en-US"/>
        </w:rPr>
        <w:t xml:space="preserve"> أي: وهم كفار، وقد نهيتم عن التشبه بهم </w:t>
      </w:r>
      <w:r w:rsidRPr="00FB374A">
        <w:rPr>
          <w:rFonts w:hint="cs"/>
          <w:sz w:val="36"/>
          <w:szCs w:val="36"/>
          <w:vertAlign w:val="superscript"/>
          <w:rtl/>
          <w:lang w:eastAsia="en-US"/>
        </w:rPr>
        <w:t>(</w:t>
      </w:r>
      <w:r w:rsidRPr="00FB374A">
        <w:rPr>
          <w:rStyle w:val="a4"/>
          <w:sz w:val="36"/>
          <w:szCs w:val="36"/>
          <w:rtl/>
          <w:lang w:eastAsia="en-US"/>
        </w:rPr>
        <w:footnoteReference w:id="52"/>
      </w:r>
      <w:r w:rsidRPr="00FB374A">
        <w:rPr>
          <w:rFonts w:hint="cs"/>
          <w:sz w:val="36"/>
          <w:szCs w:val="36"/>
          <w:vertAlign w:val="superscript"/>
          <w:rtl/>
          <w:lang w:eastAsia="en-US"/>
        </w:rPr>
        <w:t>)</w:t>
      </w:r>
      <w:r>
        <w:rPr>
          <w:rFonts w:hint="cs"/>
          <w:sz w:val="36"/>
          <w:szCs w:val="36"/>
          <w:rtl/>
          <w:lang w:eastAsia="en-US"/>
        </w:rPr>
        <w:t xml:space="preserve"> .</w:t>
      </w:r>
    </w:p>
    <w:p w:rsidR="00FB374A" w:rsidRPr="00FB374A" w:rsidRDefault="00FB374A" w:rsidP="006C33E2">
      <w:pPr>
        <w:widowControl w:val="0"/>
        <w:spacing w:after="60" w:line="560" w:lineRule="exact"/>
        <w:jc w:val="both"/>
        <w:rPr>
          <w:b/>
          <w:bCs/>
          <w:sz w:val="36"/>
          <w:szCs w:val="36"/>
          <w:rtl/>
          <w:lang w:eastAsia="en-US"/>
        </w:rPr>
      </w:pPr>
      <w:r w:rsidRPr="00FB374A">
        <w:rPr>
          <w:rFonts w:hint="cs"/>
          <w:b/>
          <w:bCs/>
          <w:sz w:val="36"/>
          <w:szCs w:val="36"/>
          <w:rtl/>
          <w:lang w:eastAsia="en-US"/>
        </w:rPr>
        <w:lastRenderedPageBreak/>
        <w:t>المناقش</w:t>
      </w:r>
      <w:r>
        <w:rPr>
          <w:rFonts w:hint="cs"/>
          <w:b/>
          <w:bCs/>
          <w:sz w:val="36"/>
          <w:szCs w:val="36"/>
          <w:rtl/>
          <w:lang w:eastAsia="en-US"/>
        </w:rPr>
        <w:t>ــ</w:t>
      </w:r>
      <w:r w:rsidRPr="00FB374A">
        <w:rPr>
          <w:rFonts w:hint="cs"/>
          <w:b/>
          <w:bCs/>
          <w:sz w:val="36"/>
          <w:szCs w:val="36"/>
          <w:rtl/>
          <w:lang w:eastAsia="en-US"/>
        </w:rPr>
        <w:t>ة:</w:t>
      </w:r>
    </w:p>
    <w:p w:rsidR="00FB374A" w:rsidRDefault="00FB374A" w:rsidP="006C33E2">
      <w:pPr>
        <w:widowControl w:val="0"/>
        <w:spacing w:after="60" w:line="560" w:lineRule="exact"/>
        <w:ind w:firstLine="567"/>
        <w:jc w:val="both"/>
        <w:rPr>
          <w:sz w:val="36"/>
          <w:szCs w:val="36"/>
          <w:rtl/>
          <w:lang w:eastAsia="en-US"/>
        </w:rPr>
      </w:pPr>
      <w:r w:rsidRPr="00FB374A">
        <w:rPr>
          <w:rFonts w:hint="cs"/>
          <w:b/>
          <w:bCs/>
          <w:sz w:val="36"/>
          <w:szCs w:val="36"/>
          <w:rtl/>
          <w:lang w:eastAsia="en-US"/>
        </w:rPr>
        <w:t>نوقش:</w:t>
      </w:r>
      <w:r>
        <w:rPr>
          <w:rFonts w:hint="cs"/>
          <w:sz w:val="36"/>
          <w:szCs w:val="36"/>
          <w:rtl/>
          <w:lang w:eastAsia="en-US"/>
        </w:rPr>
        <w:t xml:space="preserve"> بأنه لو كانت العلة التشبه، لما جاء الذبح بالسكين وسائر ما يذبح به الكفار</w:t>
      </w:r>
      <w:r w:rsidRPr="00FB374A">
        <w:rPr>
          <w:rFonts w:hint="cs"/>
          <w:sz w:val="36"/>
          <w:szCs w:val="36"/>
          <w:vertAlign w:val="superscript"/>
          <w:rtl/>
          <w:lang w:eastAsia="en-US"/>
        </w:rPr>
        <w:t>(</w:t>
      </w:r>
      <w:r w:rsidRPr="00FB374A">
        <w:rPr>
          <w:rStyle w:val="a4"/>
          <w:sz w:val="36"/>
          <w:szCs w:val="36"/>
          <w:rtl/>
          <w:lang w:eastAsia="en-US"/>
        </w:rPr>
        <w:footnoteReference w:id="53"/>
      </w:r>
      <w:r w:rsidRPr="00FB374A">
        <w:rPr>
          <w:rFonts w:hint="cs"/>
          <w:sz w:val="36"/>
          <w:szCs w:val="36"/>
          <w:vertAlign w:val="superscript"/>
          <w:rtl/>
          <w:lang w:eastAsia="en-US"/>
        </w:rPr>
        <w:t>)</w:t>
      </w:r>
      <w:r>
        <w:rPr>
          <w:rFonts w:hint="cs"/>
          <w:sz w:val="36"/>
          <w:szCs w:val="36"/>
          <w:rtl/>
          <w:lang w:eastAsia="en-US"/>
        </w:rPr>
        <w:t>.</w:t>
      </w:r>
    </w:p>
    <w:p w:rsidR="00FB374A" w:rsidRDefault="00FB374A" w:rsidP="006C33E2">
      <w:pPr>
        <w:widowControl w:val="0"/>
        <w:spacing w:after="60" w:line="560" w:lineRule="exact"/>
        <w:ind w:firstLine="567"/>
        <w:jc w:val="both"/>
        <w:rPr>
          <w:sz w:val="36"/>
          <w:szCs w:val="36"/>
          <w:rtl/>
          <w:lang w:eastAsia="en-US"/>
        </w:rPr>
      </w:pPr>
      <w:r w:rsidRPr="00FB374A">
        <w:rPr>
          <w:rFonts w:hint="cs"/>
          <w:b/>
          <w:bCs/>
          <w:sz w:val="36"/>
          <w:szCs w:val="36"/>
          <w:rtl/>
          <w:lang w:eastAsia="en-US"/>
        </w:rPr>
        <w:t>أجيب عن المناقشة:</w:t>
      </w:r>
      <w:r>
        <w:rPr>
          <w:rFonts w:hint="cs"/>
          <w:sz w:val="36"/>
          <w:szCs w:val="36"/>
          <w:rtl/>
          <w:lang w:eastAsia="en-US"/>
        </w:rPr>
        <w:t xml:space="preserve"> بأن الذبح بالسكين هو الأصل</w:t>
      </w:r>
      <w:r w:rsidR="00654310">
        <w:rPr>
          <w:rFonts w:hint="cs"/>
          <w:sz w:val="36"/>
          <w:szCs w:val="36"/>
          <w:rtl/>
          <w:lang w:eastAsia="en-US"/>
        </w:rPr>
        <w:t>،</w:t>
      </w:r>
      <w:r>
        <w:rPr>
          <w:rFonts w:hint="cs"/>
          <w:sz w:val="36"/>
          <w:szCs w:val="36"/>
          <w:rtl/>
          <w:lang w:eastAsia="en-US"/>
        </w:rPr>
        <w:t xml:space="preserve"> وأما ما يلتحق بها فهو الذي يعتبر فيه التشبه لضعفها </w:t>
      </w:r>
      <w:r w:rsidRPr="00FB374A">
        <w:rPr>
          <w:rFonts w:hint="cs"/>
          <w:sz w:val="36"/>
          <w:szCs w:val="36"/>
          <w:vertAlign w:val="superscript"/>
          <w:rtl/>
          <w:lang w:eastAsia="en-US"/>
        </w:rPr>
        <w:t>(</w:t>
      </w:r>
      <w:r w:rsidRPr="00FB374A">
        <w:rPr>
          <w:rStyle w:val="a4"/>
          <w:sz w:val="36"/>
          <w:szCs w:val="36"/>
          <w:rtl/>
          <w:lang w:eastAsia="en-US"/>
        </w:rPr>
        <w:footnoteReference w:id="54"/>
      </w:r>
      <w:r w:rsidRPr="00FB374A">
        <w:rPr>
          <w:rFonts w:hint="cs"/>
          <w:sz w:val="36"/>
          <w:szCs w:val="36"/>
          <w:vertAlign w:val="superscript"/>
          <w:rtl/>
          <w:lang w:eastAsia="en-US"/>
        </w:rPr>
        <w:t>)</w:t>
      </w:r>
      <w:r>
        <w:rPr>
          <w:rFonts w:hint="cs"/>
          <w:sz w:val="36"/>
          <w:szCs w:val="36"/>
          <w:rtl/>
          <w:lang w:eastAsia="en-US"/>
        </w:rPr>
        <w:t xml:space="preserve"> .</w:t>
      </w:r>
    </w:p>
    <w:p w:rsidR="00FB374A" w:rsidRDefault="00FB374A" w:rsidP="006C33E2">
      <w:pPr>
        <w:widowControl w:val="0"/>
        <w:spacing w:after="60" w:line="560" w:lineRule="exact"/>
        <w:ind w:firstLine="567"/>
        <w:jc w:val="both"/>
        <w:rPr>
          <w:sz w:val="36"/>
          <w:szCs w:val="36"/>
          <w:rtl/>
          <w:lang w:eastAsia="en-US"/>
        </w:rPr>
      </w:pPr>
      <w:r w:rsidRPr="00FB374A">
        <w:rPr>
          <w:rFonts w:hint="cs"/>
          <w:b/>
          <w:bCs/>
          <w:sz w:val="36"/>
          <w:szCs w:val="36"/>
          <w:rtl/>
          <w:lang w:eastAsia="en-US"/>
        </w:rPr>
        <w:t>الدليل الثالث:</w:t>
      </w:r>
      <w:r>
        <w:rPr>
          <w:rFonts w:hint="cs"/>
          <w:sz w:val="36"/>
          <w:szCs w:val="36"/>
          <w:rtl/>
          <w:lang w:eastAsia="en-US"/>
        </w:rPr>
        <w:t xml:space="preserve"> أن الذبح بالسن</w:t>
      </w:r>
      <w:r w:rsidR="00654310">
        <w:rPr>
          <w:rFonts w:hint="cs"/>
          <w:sz w:val="36"/>
          <w:szCs w:val="36"/>
          <w:rtl/>
          <w:lang w:eastAsia="en-US"/>
        </w:rPr>
        <w:t xml:space="preserve"> والظفر تعذيب للحيوان، ولا يقع</w:t>
      </w:r>
      <w:r>
        <w:rPr>
          <w:rFonts w:hint="cs"/>
          <w:sz w:val="36"/>
          <w:szCs w:val="36"/>
          <w:rtl/>
          <w:lang w:eastAsia="en-US"/>
        </w:rPr>
        <w:t xml:space="preserve"> به غالباً إلا الخنق الذي ليس هو على صورة الذبح </w:t>
      </w:r>
      <w:r w:rsidRPr="00FB374A">
        <w:rPr>
          <w:rFonts w:hint="cs"/>
          <w:sz w:val="36"/>
          <w:szCs w:val="36"/>
          <w:vertAlign w:val="superscript"/>
          <w:rtl/>
          <w:lang w:eastAsia="en-US"/>
        </w:rPr>
        <w:t>(</w:t>
      </w:r>
      <w:r w:rsidRPr="00FB374A">
        <w:rPr>
          <w:rStyle w:val="a4"/>
          <w:sz w:val="36"/>
          <w:szCs w:val="36"/>
          <w:rtl/>
          <w:lang w:eastAsia="en-US"/>
        </w:rPr>
        <w:footnoteReference w:id="55"/>
      </w:r>
      <w:r w:rsidRPr="00FB374A">
        <w:rPr>
          <w:rFonts w:hint="cs"/>
          <w:sz w:val="36"/>
          <w:szCs w:val="36"/>
          <w:vertAlign w:val="superscript"/>
          <w:rtl/>
          <w:lang w:eastAsia="en-US"/>
        </w:rPr>
        <w:t>)</w:t>
      </w:r>
      <w:r>
        <w:rPr>
          <w:rFonts w:hint="cs"/>
          <w:sz w:val="36"/>
          <w:szCs w:val="36"/>
          <w:rtl/>
          <w:lang w:eastAsia="en-US"/>
        </w:rPr>
        <w:t xml:space="preserve"> .</w:t>
      </w:r>
    </w:p>
    <w:p w:rsidR="00733D92" w:rsidRDefault="00733D92" w:rsidP="006C33E2">
      <w:pPr>
        <w:widowControl w:val="0"/>
        <w:spacing w:after="60" w:line="560" w:lineRule="exact"/>
        <w:jc w:val="both"/>
        <w:rPr>
          <w:b/>
          <w:bCs/>
          <w:sz w:val="36"/>
          <w:szCs w:val="36"/>
          <w:rtl/>
          <w:lang w:eastAsia="en-US"/>
        </w:rPr>
      </w:pPr>
      <w:r>
        <w:rPr>
          <w:rFonts w:hint="cs"/>
          <w:b/>
          <w:bCs/>
          <w:sz w:val="36"/>
          <w:szCs w:val="36"/>
          <w:rtl/>
          <w:lang w:eastAsia="en-US"/>
        </w:rPr>
        <w:t>القول الثاني:</w:t>
      </w:r>
    </w:p>
    <w:p w:rsidR="00733D92" w:rsidRDefault="00654310" w:rsidP="00654310">
      <w:pPr>
        <w:widowControl w:val="0"/>
        <w:spacing w:after="60" w:line="560" w:lineRule="exact"/>
        <w:ind w:firstLine="567"/>
        <w:jc w:val="both"/>
        <w:rPr>
          <w:sz w:val="36"/>
          <w:szCs w:val="36"/>
          <w:rtl/>
          <w:lang w:eastAsia="en-US"/>
        </w:rPr>
      </w:pPr>
      <w:r>
        <w:rPr>
          <w:rFonts w:hint="cs"/>
          <w:sz w:val="36"/>
          <w:szCs w:val="36"/>
          <w:rtl/>
          <w:lang w:eastAsia="en-US"/>
        </w:rPr>
        <w:t xml:space="preserve">أن الذبح بالسن والظفر جائزٌ </w:t>
      </w:r>
      <w:r w:rsidR="00733D92">
        <w:rPr>
          <w:rFonts w:hint="cs"/>
          <w:sz w:val="36"/>
          <w:szCs w:val="36"/>
          <w:rtl/>
          <w:lang w:eastAsia="en-US"/>
        </w:rPr>
        <w:t xml:space="preserve">إن كان منفصلاً مع الكراهة، وبه قال الحنفية </w:t>
      </w:r>
      <w:r w:rsidR="00733D92" w:rsidRPr="00733D92">
        <w:rPr>
          <w:rFonts w:hint="cs"/>
          <w:sz w:val="36"/>
          <w:szCs w:val="36"/>
          <w:vertAlign w:val="superscript"/>
          <w:rtl/>
          <w:lang w:eastAsia="en-US"/>
        </w:rPr>
        <w:t>(</w:t>
      </w:r>
      <w:r w:rsidR="00733D92" w:rsidRPr="00733D92">
        <w:rPr>
          <w:rStyle w:val="a4"/>
          <w:sz w:val="36"/>
          <w:szCs w:val="36"/>
          <w:rtl/>
          <w:lang w:eastAsia="en-US"/>
        </w:rPr>
        <w:footnoteReference w:id="56"/>
      </w:r>
      <w:r w:rsidR="00733D92" w:rsidRPr="00733D92">
        <w:rPr>
          <w:rFonts w:hint="cs"/>
          <w:sz w:val="36"/>
          <w:szCs w:val="36"/>
          <w:vertAlign w:val="superscript"/>
          <w:rtl/>
          <w:lang w:eastAsia="en-US"/>
        </w:rPr>
        <w:t>)</w:t>
      </w:r>
      <w:r>
        <w:rPr>
          <w:rFonts w:hint="cs"/>
          <w:sz w:val="36"/>
          <w:szCs w:val="36"/>
          <w:rtl/>
          <w:lang w:eastAsia="en-US"/>
        </w:rPr>
        <w:t xml:space="preserve"> ، وقول</w:t>
      </w:r>
      <w:r w:rsidR="00733D92">
        <w:rPr>
          <w:rFonts w:hint="cs"/>
          <w:sz w:val="36"/>
          <w:szCs w:val="36"/>
          <w:rtl/>
          <w:lang w:eastAsia="en-US"/>
        </w:rPr>
        <w:t xml:space="preserve"> للمالكية </w:t>
      </w:r>
      <w:r w:rsidR="00733D92" w:rsidRPr="00733D92">
        <w:rPr>
          <w:rFonts w:hint="cs"/>
          <w:sz w:val="36"/>
          <w:szCs w:val="36"/>
          <w:vertAlign w:val="superscript"/>
          <w:rtl/>
          <w:lang w:eastAsia="en-US"/>
        </w:rPr>
        <w:t>(</w:t>
      </w:r>
      <w:r w:rsidR="00733D92" w:rsidRPr="00733D92">
        <w:rPr>
          <w:rStyle w:val="a4"/>
          <w:sz w:val="36"/>
          <w:szCs w:val="36"/>
          <w:rtl/>
          <w:lang w:eastAsia="en-US"/>
        </w:rPr>
        <w:footnoteReference w:id="57"/>
      </w:r>
      <w:r w:rsidR="00733D92" w:rsidRPr="00733D92">
        <w:rPr>
          <w:rFonts w:hint="cs"/>
          <w:sz w:val="36"/>
          <w:szCs w:val="36"/>
          <w:vertAlign w:val="superscript"/>
          <w:rtl/>
          <w:lang w:eastAsia="en-US"/>
        </w:rPr>
        <w:t>)</w:t>
      </w:r>
      <w:r w:rsidR="00733D92">
        <w:rPr>
          <w:rFonts w:hint="cs"/>
          <w:sz w:val="36"/>
          <w:szCs w:val="36"/>
          <w:rtl/>
          <w:lang w:eastAsia="en-US"/>
        </w:rPr>
        <w:t xml:space="preserve"> .</w:t>
      </w:r>
    </w:p>
    <w:p w:rsidR="00733D92" w:rsidRPr="00733D92" w:rsidRDefault="00733D92" w:rsidP="00654310">
      <w:pPr>
        <w:widowControl w:val="0"/>
        <w:spacing w:after="60" w:line="560" w:lineRule="exact"/>
        <w:ind w:firstLine="567"/>
        <w:jc w:val="both"/>
        <w:rPr>
          <w:b/>
          <w:bCs/>
          <w:sz w:val="36"/>
          <w:szCs w:val="36"/>
          <w:rtl/>
          <w:lang w:eastAsia="en-US"/>
        </w:rPr>
      </w:pPr>
      <w:r w:rsidRPr="00733D92">
        <w:rPr>
          <w:rFonts w:hint="cs"/>
          <w:b/>
          <w:bCs/>
          <w:sz w:val="36"/>
          <w:szCs w:val="36"/>
          <w:rtl/>
          <w:lang w:eastAsia="en-US"/>
        </w:rPr>
        <w:t xml:space="preserve">واستدلوا بما </w:t>
      </w:r>
      <w:r w:rsidR="00654310">
        <w:rPr>
          <w:rFonts w:hint="cs"/>
          <w:b/>
          <w:bCs/>
          <w:sz w:val="36"/>
          <w:szCs w:val="36"/>
          <w:rtl/>
          <w:lang w:eastAsia="en-US"/>
        </w:rPr>
        <w:t>يأتي</w:t>
      </w:r>
      <w:r w:rsidRPr="00733D92">
        <w:rPr>
          <w:rFonts w:hint="cs"/>
          <w:b/>
          <w:bCs/>
          <w:sz w:val="36"/>
          <w:szCs w:val="36"/>
          <w:rtl/>
          <w:lang w:eastAsia="en-US"/>
        </w:rPr>
        <w:t>:</w:t>
      </w:r>
    </w:p>
    <w:p w:rsidR="00733D92" w:rsidRPr="00733D92" w:rsidRDefault="00733D92" w:rsidP="006C33E2">
      <w:pPr>
        <w:widowControl w:val="0"/>
        <w:spacing w:after="60" w:line="560" w:lineRule="exact"/>
        <w:ind w:firstLine="567"/>
        <w:jc w:val="both"/>
        <w:rPr>
          <w:b/>
          <w:bCs/>
          <w:sz w:val="36"/>
          <w:szCs w:val="36"/>
          <w:rtl/>
          <w:lang w:eastAsia="en-US"/>
        </w:rPr>
      </w:pPr>
      <w:r w:rsidRPr="00733D92">
        <w:rPr>
          <w:rFonts w:hint="cs"/>
          <w:b/>
          <w:bCs/>
          <w:sz w:val="36"/>
          <w:szCs w:val="36"/>
          <w:rtl/>
          <w:lang w:eastAsia="en-US"/>
        </w:rPr>
        <w:t>أما الجواز فاستدلوا له بدليلين:</w:t>
      </w:r>
    </w:p>
    <w:p w:rsidR="00733D92" w:rsidRDefault="00733D92" w:rsidP="006C33E2">
      <w:pPr>
        <w:widowControl w:val="0"/>
        <w:spacing w:after="60" w:line="560" w:lineRule="exact"/>
        <w:ind w:firstLine="567"/>
        <w:jc w:val="both"/>
        <w:rPr>
          <w:sz w:val="36"/>
          <w:szCs w:val="36"/>
          <w:rtl/>
          <w:lang w:eastAsia="en-US"/>
        </w:rPr>
      </w:pPr>
      <w:r w:rsidRPr="00733D92">
        <w:rPr>
          <w:rFonts w:hint="cs"/>
          <w:b/>
          <w:bCs/>
          <w:sz w:val="36"/>
          <w:szCs w:val="36"/>
          <w:rtl/>
          <w:lang w:eastAsia="en-US"/>
        </w:rPr>
        <w:t xml:space="preserve">الدليل الأول: </w:t>
      </w:r>
      <w:r>
        <w:rPr>
          <w:rFonts w:hint="cs"/>
          <w:sz w:val="36"/>
          <w:szCs w:val="36"/>
          <w:rtl/>
          <w:lang w:eastAsia="en-US"/>
        </w:rPr>
        <w:t xml:space="preserve">عموم حديث: </w:t>
      </w:r>
      <w:r>
        <w:rPr>
          <w:rFonts w:cs="BLDY_light" w:hint="cs"/>
          <w:sz w:val="36"/>
          <w:szCs w:val="36"/>
          <w:rtl/>
          <w:lang w:eastAsia="en-US"/>
        </w:rPr>
        <w:t>«</w:t>
      </w:r>
      <w:r w:rsidR="00654310" w:rsidRPr="006D35C5">
        <w:rPr>
          <w:rFonts w:hint="cs"/>
          <w:b/>
          <w:bCs/>
          <w:sz w:val="36"/>
          <w:szCs w:val="36"/>
          <w:rtl/>
          <w:lang w:eastAsia="en-US"/>
        </w:rPr>
        <w:t>أمْرِر الدم بما شئت و</w:t>
      </w:r>
      <w:r w:rsidRPr="006D35C5">
        <w:rPr>
          <w:rFonts w:hint="cs"/>
          <w:b/>
          <w:bCs/>
          <w:sz w:val="36"/>
          <w:szCs w:val="36"/>
          <w:rtl/>
          <w:lang w:eastAsia="en-US"/>
        </w:rPr>
        <w:t>ا</w:t>
      </w:r>
      <w:r w:rsidR="00654310" w:rsidRPr="006D35C5">
        <w:rPr>
          <w:rFonts w:hint="cs"/>
          <w:b/>
          <w:bCs/>
          <w:sz w:val="36"/>
          <w:szCs w:val="36"/>
          <w:rtl/>
          <w:lang w:eastAsia="en-US"/>
        </w:rPr>
        <w:t>ذ</w:t>
      </w:r>
      <w:r w:rsidRPr="006D35C5">
        <w:rPr>
          <w:rFonts w:hint="cs"/>
          <w:b/>
          <w:bCs/>
          <w:sz w:val="36"/>
          <w:szCs w:val="36"/>
          <w:rtl/>
          <w:lang w:eastAsia="en-US"/>
        </w:rPr>
        <w:t>كر اسم الله</w:t>
      </w:r>
      <w:r>
        <w:rPr>
          <w:rFonts w:cs="BLDY_light" w:hint="cs"/>
          <w:sz w:val="36"/>
          <w:szCs w:val="36"/>
          <w:rtl/>
          <w:lang w:eastAsia="en-US"/>
        </w:rPr>
        <w:t>»</w:t>
      </w:r>
      <w:r>
        <w:rPr>
          <w:rFonts w:hint="cs"/>
          <w:sz w:val="36"/>
          <w:szCs w:val="36"/>
          <w:rtl/>
          <w:lang w:eastAsia="en-US"/>
        </w:rPr>
        <w:t xml:space="preserve"> </w:t>
      </w:r>
      <w:r w:rsidRPr="00733D92">
        <w:rPr>
          <w:rFonts w:hint="cs"/>
          <w:sz w:val="36"/>
          <w:szCs w:val="36"/>
          <w:vertAlign w:val="superscript"/>
          <w:rtl/>
          <w:lang w:eastAsia="en-US"/>
        </w:rPr>
        <w:t>(</w:t>
      </w:r>
      <w:r w:rsidRPr="00733D92">
        <w:rPr>
          <w:rStyle w:val="a4"/>
          <w:sz w:val="36"/>
          <w:szCs w:val="36"/>
          <w:rtl/>
          <w:lang w:eastAsia="en-US"/>
        </w:rPr>
        <w:footnoteReference w:id="58"/>
      </w:r>
      <w:r w:rsidRPr="00733D92">
        <w:rPr>
          <w:rFonts w:hint="cs"/>
          <w:sz w:val="36"/>
          <w:szCs w:val="36"/>
          <w:vertAlign w:val="superscript"/>
          <w:rtl/>
          <w:lang w:eastAsia="en-US"/>
        </w:rPr>
        <w:t>)</w:t>
      </w:r>
      <w:r>
        <w:rPr>
          <w:rFonts w:hint="cs"/>
          <w:sz w:val="36"/>
          <w:szCs w:val="36"/>
          <w:rtl/>
          <w:lang w:eastAsia="en-US"/>
        </w:rPr>
        <w:t xml:space="preserve"> .</w:t>
      </w:r>
    </w:p>
    <w:p w:rsidR="00733D92" w:rsidRDefault="00733D92" w:rsidP="006C33E2">
      <w:pPr>
        <w:widowControl w:val="0"/>
        <w:spacing w:after="60" w:line="560" w:lineRule="exact"/>
        <w:ind w:firstLine="567"/>
        <w:jc w:val="both"/>
        <w:rPr>
          <w:sz w:val="36"/>
          <w:szCs w:val="36"/>
          <w:rtl/>
          <w:lang w:eastAsia="en-US"/>
        </w:rPr>
      </w:pPr>
      <w:r>
        <w:rPr>
          <w:rFonts w:hint="cs"/>
          <w:sz w:val="36"/>
          <w:szCs w:val="36"/>
          <w:rtl/>
          <w:lang w:eastAsia="en-US"/>
        </w:rPr>
        <w:t>فيجوز الذبح بهما إذا انهر الدم وكانا منفصلين، وأما التخصيص في الأحاديث السابق</w:t>
      </w:r>
      <w:r w:rsidR="00654310">
        <w:rPr>
          <w:rFonts w:hint="cs"/>
          <w:sz w:val="36"/>
          <w:szCs w:val="36"/>
          <w:rtl/>
          <w:lang w:eastAsia="en-US"/>
        </w:rPr>
        <w:t>ة</w:t>
      </w:r>
      <w:r>
        <w:rPr>
          <w:rFonts w:hint="cs"/>
          <w:sz w:val="36"/>
          <w:szCs w:val="36"/>
          <w:rtl/>
          <w:lang w:eastAsia="en-US"/>
        </w:rPr>
        <w:t xml:space="preserve"> </w:t>
      </w:r>
      <w:r>
        <w:rPr>
          <w:rFonts w:hint="cs"/>
          <w:sz w:val="36"/>
          <w:szCs w:val="36"/>
          <w:rtl/>
          <w:lang w:eastAsia="en-US"/>
        </w:rPr>
        <w:lastRenderedPageBreak/>
        <w:t>فهو للمتصلين</w:t>
      </w:r>
      <w:r w:rsidRPr="00733D92">
        <w:rPr>
          <w:rFonts w:hint="cs"/>
          <w:sz w:val="36"/>
          <w:szCs w:val="36"/>
          <w:vertAlign w:val="superscript"/>
          <w:rtl/>
          <w:lang w:eastAsia="en-US"/>
        </w:rPr>
        <w:t>(</w:t>
      </w:r>
      <w:r w:rsidRPr="00733D92">
        <w:rPr>
          <w:rStyle w:val="a4"/>
          <w:sz w:val="36"/>
          <w:szCs w:val="36"/>
          <w:rtl/>
          <w:lang w:eastAsia="en-US"/>
        </w:rPr>
        <w:footnoteReference w:id="59"/>
      </w:r>
      <w:r w:rsidRPr="00733D92">
        <w:rPr>
          <w:rFonts w:hint="cs"/>
          <w:sz w:val="36"/>
          <w:szCs w:val="36"/>
          <w:vertAlign w:val="superscript"/>
          <w:rtl/>
          <w:lang w:eastAsia="en-US"/>
        </w:rPr>
        <w:t>)</w:t>
      </w:r>
      <w:r>
        <w:rPr>
          <w:rFonts w:hint="cs"/>
          <w:sz w:val="36"/>
          <w:szCs w:val="36"/>
          <w:rtl/>
          <w:lang w:eastAsia="en-US"/>
        </w:rPr>
        <w:t>.</w:t>
      </w:r>
    </w:p>
    <w:p w:rsidR="00733D92" w:rsidRDefault="00733D92" w:rsidP="006413FF">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 الذبح بالمتصلين يشبه الخنق، والعلة لا توجد في المنفصلين</w:t>
      </w:r>
      <w:r w:rsidR="00654310">
        <w:rPr>
          <w:rFonts w:hint="cs"/>
          <w:sz w:val="36"/>
          <w:szCs w:val="36"/>
          <w:rtl/>
          <w:lang w:eastAsia="en-US"/>
        </w:rPr>
        <w:t>،</w:t>
      </w:r>
      <w:r>
        <w:rPr>
          <w:rFonts w:hint="cs"/>
          <w:sz w:val="36"/>
          <w:szCs w:val="36"/>
          <w:rtl/>
          <w:lang w:eastAsia="en-US"/>
        </w:rPr>
        <w:t xml:space="preserve"> فبالمنفصلين يشبه الآلة المنفصلة من حجر أو خشب؛ لأن التذكية بالآلات المنفصلة المحددة</w:t>
      </w:r>
      <w:r w:rsidRPr="00733D92">
        <w:rPr>
          <w:rFonts w:hint="cs"/>
          <w:sz w:val="36"/>
          <w:szCs w:val="36"/>
          <w:vertAlign w:val="superscript"/>
          <w:rtl/>
          <w:lang w:eastAsia="en-US"/>
        </w:rPr>
        <w:t>(</w:t>
      </w:r>
      <w:r w:rsidRPr="00733D92">
        <w:rPr>
          <w:rStyle w:val="a4"/>
          <w:sz w:val="36"/>
          <w:szCs w:val="36"/>
          <w:rtl/>
          <w:lang w:eastAsia="en-US"/>
        </w:rPr>
        <w:footnoteReference w:id="60"/>
      </w:r>
      <w:r w:rsidRPr="00733D92">
        <w:rPr>
          <w:rFonts w:hint="cs"/>
          <w:sz w:val="36"/>
          <w:szCs w:val="36"/>
          <w:vertAlign w:val="superscript"/>
          <w:rtl/>
          <w:lang w:eastAsia="en-US"/>
        </w:rPr>
        <w:t>)</w:t>
      </w:r>
      <w:r>
        <w:rPr>
          <w:rFonts w:hint="cs"/>
          <w:sz w:val="36"/>
          <w:szCs w:val="36"/>
          <w:rtl/>
          <w:lang w:eastAsia="en-US"/>
        </w:rPr>
        <w:t>.</w:t>
      </w:r>
    </w:p>
    <w:p w:rsidR="00733D92" w:rsidRDefault="00733D92" w:rsidP="006413FF">
      <w:pPr>
        <w:widowControl w:val="0"/>
        <w:spacing w:before="100" w:after="60" w:line="560" w:lineRule="exact"/>
        <w:ind w:firstLine="567"/>
        <w:jc w:val="both"/>
        <w:rPr>
          <w:sz w:val="36"/>
          <w:szCs w:val="36"/>
          <w:rtl/>
          <w:lang w:eastAsia="en-US"/>
        </w:rPr>
      </w:pPr>
      <w:r>
        <w:rPr>
          <w:rFonts w:hint="cs"/>
          <w:sz w:val="36"/>
          <w:szCs w:val="36"/>
          <w:rtl/>
          <w:lang w:eastAsia="en-US"/>
        </w:rPr>
        <w:t>وأما دليل الكراهة؛ فلأن فيه استعمال جزء للآدمي، وفيه إعسار بالحيوان وقد أُمرنا بالإحسان إليه</w:t>
      </w:r>
      <w:r w:rsidRPr="00733D92">
        <w:rPr>
          <w:rFonts w:hint="cs"/>
          <w:sz w:val="36"/>
          <w:szCs w:val="36"/>
          <w:vertAlign w:val="superscript"/>
          <w:rtl/>
          <w:lang w:eastAsia="en-US"/>
        </w:rPr>
        <w:t>(</w:t>
      </w:r>
      <w:r w:rsidRPr="00733D92">
        <w:rPr>
          <w:rStyle w:val="a4"/>
          <w:sz w:val="36"/>
          <w:szCs w:val="36"/>
          <w:rtl/>
          <w:lang w:eastAsia="en-US"/>
        </w:rPr>
        <w:footnoteReference w:id="61"/>
      </w:r>
      <w:r w:rsidRPr="00733D92">
        <w:rPr>
          <w:rFonts w:hint="cs"/>
          <w:sz w:val="36"/>
          <w:szCs w:val="36"/>
          <w:vertAlign w:val="superscript"/>
          <w:rtl/>
          <w:lang w:eastAsia="en-US"/>
        </w:rPr>
        <w:t>)</w:t>
      </w:r>
      <w:r>
        <w:rPr>
          <w:rFonts w:hint="cs"/>
          <w:sz w:val="36"/>
          <w:szCs w:val="36"/>
          <w:rtl/>
          <w:lang w:eastAsia="en-US"/>
        </w:rPr>
        <w:t>.</w:t>
      </w:r>
    </w:p>
    <w:p w:rsidR="004F116A" w:rsidRPr="004F116A" w:rsidRDefault="004F116A" w:rsidP="004F116A">
      <w:pPr>
        <w:widowControl w:val="0"/>
        <w:spacing w:before="100" w:after="60" w:line="560" w:lineRule="exact"/>
        <w:jc w:val="both"/>
        <w:rPr>
          <w:b/>
          <w:bCs/>
          <w:sz w:val="36"/>
          <w:szCs w:val="36"/>
          <w:rtl/>
          <w:lang w:eastAsia="en-US"/>
        </w:rPr>
      </w:pPr>
      <w:r w:rsidRPr="004F116A">
        <w:rPr>
          <w:rFonts w:hint="cs"/>
          <w:b/>
          <w:bCs/>
          <w:sz w:val="36"/>
          <w:szCs w:val="36"/>
          <w:rtl/>
          <w:lang w:eastAsia="en-US"/>
        </w:rPr>
        <w:t>المناقش</w:t>
      </w:r>
      <w:r>
        <w:rPr>
          <w:rFonts w:hint="cs"/>
          <w:b/>
          <w:bCs/>
          <w:sz w:val="36"/>
          <w:szCs w:val="36"/>
          <w:rtl/>
          <w:lang w:eastAsia="en-US"/>
        </w:rPr>
        <w:t>ــ</w:t>
      </w:r>
      <w:r w:rsidRPr="004F116A">
        <w:rPr>
          <w:rFonts w:hint="cs"/>
          <w:b/>
          <w:bCs/>
          <w:sz w:val="36"/>
          <w:szCs w:val="36"/>
          <w:rtl/>
          <w:lang w:eastAsia="en-US"/>
        </w:rPr>
        <w:t>ة:</w:t>
      </w:r>
    </w:p>
    <w:p w:rsidR="004F116A" w:rsidRPr="004F116A" w:rsidRDefault="004F116A" w:rsidP="006413FF">
      <w:pPr>
        <w:widowControl w:val="0"/>
        <w:spacing w:before="100" w:after="60" w:line="560" w:lineRule="exact"/>
        <w:ind w:firstLine="567"/>
        <w:jc w:val="both"/>
        <w:rPr>
          <w:b/>
          <w:bCs/>
          <w:sz w:val="36"/>
          <w:szCs w:val="36"/>
          <w:rtl/>
          <w:lang w:eastAsia="en-US"/>
        </w:rPr>
      </w:pPr>
      <w:r w:rsidRPr="004F116A">
        <w:rPr>
          <w:rFonts w:hint="cs"/>
          <w:b/>
          <w:bCs/>
          <w:sz w:val="36"/>
          <w:szCs w:val="36"/>
          <w:rtl/>
          <w:lang w:eastAsia="en-US"/>
        </w:rPr>
        <w:t xml:space="preserve">نوقش من ثلاث </w:t>
      </w:r>
      <w:r w:rsidR="00654310">
        <w:rPr>
          <w:rFonts w:hint="cs"/>
          <w:b/>
          <w:bCs/>
          <w:sz w:val="36"/>
          <w:szCs w:val="36"/>
          <w:rtl/>
          <w:lang w:eastAsia="en-US"/>
        </w:rPr>
        <w:t>أ</w:t>
      </w:r>
      <w:r w:rsidR="006D35C5">
        <w:rPr>
          <w:rFonts w:hint="cs"/>
          <w:b/>
          <w:bCs/>
          <w:sz w:val="36"/>
          <w:szCs w:val="36"/>
          <w:rtl/>
          <w:lang w:eastAsia="en-US"/>
        </w:rPr>
        <w:t>وج</w:t>
      </w:r>
      <w:r w:rsidRPr="004F116A">
        <w:rPr>
          <w:rFonts w:hint="cs"/>
          <w:b/>
          <w:bCs/>
          <w:sz w:val="36"/>
          <w:szCs w:val="36"/>
          <w:rtl/>
          <w:lang w:eastAsia="en-US"/>
        </w:rPr>
        <w:t>ه:</w:t>
      </w:r>
    </w:p>
    <w:p w:rsidR="004F116A" w:rsidRDefault="004F116A" w:rsidP="006413FF">
      <w:pPr>
        <w:widowControl w:val="0"/>
        <w:spacing w:before="100" w:after="60" w:line="560" w:lineRule="exact"/>
        <w:ind w:firstLine="567"/>
        <w:jc w:val="both"/>
        <w:rPr>
          <w:sz w:val="36"/>
          <w:szCs w:val="36"/>
          <w:rtl/>
          <w:lang w:eastAsia="en-US"/>
        </w:rPr>
      </w:pPr>
      <w:r w:rsidRPr="004F116A">
        <w:rPr>
          <w:rFonts w:hint="cs"/>
          <w:b/>
          <w:bCs/>
          <w:sz w:val="36"/>
          <w:szCs w:val="36"/>
          <w:rtl/>
          <w:lang w:eastAsia="en-US"/>
        </w:rPr>
        <w:t>الوجه الأول:</w:t>
      </w:r>
      <w:r>
        <w:rPr>
          <w:rFonts w:hint="cs"/>
          <w:sz w:val="36"/>
          <w:szCs w:val="36"/>
          <w:rtl/>
          <w:lang w:eastAsia="en-US"/>
        </w:rPr>
        <w:t xml:space="preserve"> بأن العموم مخصوص بالنهي الوارد في الأحاديث السابقة، والنهي فيها عام لما كان متصلاً أو منفصلاً </w:t>
      </w:r>
      <w:r w:rsidRPr="004F116A">
        <w:rPr>
          <w:rFonts w:hint="cs"/>
          <w:sz w:val="36"/>
          <w:szCs w:val="36"/>
          <w:vertAlign w:val="superscript"/>
          <w:rtl/>
          <w:lang w:eastAsia="en-US"/>
        </w:rPr>
        <w:t>(</w:t>
      </w:r>
      <w:r w:rsidRPr="004F116A">
        <w:rPr>
          <w:rStyle w:val="a4"/>
          <w:sz w:val="36"/>
          <w:szCs w:val="36"/>
          <w:rtl/>
          <w:lang w:eastAsia="en-US"/>
        </w:rPr>
        <w:footnoteReference w:id="62"/>
      </w:r>
      <w:r w:rsidRPr="004F116A">
        <w:rPr>
          <w:rFonts w:hint="cs"/>
          <w:sz w:val="36"/>
          <w:szCs w:val="36"/>
          <w:vertAlign w:val="superscript"/>
          <w:rtl/>
          <w:lang w:eastAsia="en-US"/>
        </w:rPr>
        <w:t>)</w:t>
      </w:r>
      <w:r>
        <w:rPr>
          <w:rFonts w:hint="cs"/>
          <w:sz w:val="36"/>
          <w:szCs w:val="36"/>
          <w:rtl/>
          <w:lang w:eastAsia="en-US"/>
        </w:rPr>
        <w:t xml:space="preserve"> .</w:t>
      </w:r>
    </w:p>
    <w:p w:rsidR="004F116A" w:rsidRDefault="004F116A" w:rsidP="004F116A">
      <w:pPr>
        <w:widowControl w:val="0"/>
        <w:spacing w:before="100" w:after="60" w:line="560" w:lineRule="exact"/>
        <w:ind w:firstLine="567"/>
        <w:jc w:val="both"/>
        <w:rPr>
          <w:sz w:val="36"/>
          <w:szCs w:val="36"/>
          <w:rtl/>
          <w:lang w:eastAsia="en-US"/>
        </w:rPr>
      </w:pPr>
      <w:r w:rsidRPr="004F116A">
        <w:rPr>
          <w:rFonts w:hint="cs"/>
          <w:b/>
          <w:bCs/>
          <w:sz w:val="36"/>
          <w:szCs w:val="36"/>
          <w:rtl/>
          <w:lang w:eastAsia="en-US"/>
        </w:rPr>
        <w:t>الوجه الثاني:</w:t>
      </w:r>
      <w:r>
        <w:rPr>
          <w:rFonts w:hint="cs"/>
          <w:sz w:val="36"/>
          <w:szCs w:val="36"/>
          <w:rtl/>
          <w:lang w:eastAsia="en-US"/>
        </w:rPr>
        <w:t xml:space="preserve"> أن ما لم تجز الذكاة به متصلاً لم تجز منفصلاً كغير المحدد  </w:t>
      </w:r>
      <w:r w:rsidRPr="004F116A">
        <w:rPr>
          <w:rFonts w:hint="cs"/>
          <w:sz w:val="36"/>
          <w:szCs w:val="36"/>
          <w:vertAlign w:val="superscript"/>
          <w:rtl/>
          <w:lang w:eastAsia="en-US"/>
        </w:rPr>
        <w:t>(</w:t>
      </w:r>
      <w:r w:rsidRPr="004F116A">
        <w:rPr>
          <w:rStyle w:val="a4"/>
          <w:sz w:val="36"/>
          <w:szCs w:val="36"/>
          <w:rtl/>
          <w:lang w:eastAsia="en-US"/>
        </w:rPr>
        <w:footnoteReference w:id="63"/>
      </w:r>
      <w:r w:rsidRPr="004F116A">
        <w:rPr>
          <w:rFonts w:hint="cs"/>
          <w:sz w:val="36"/>
          <w:szCs w:val="36"/>
          <w:vertAlign w:val="superscript"/>
          <w:rtl/>
          <w:lang w:eastAsia="en-US"/>
        </w:rPr>
        <w:t>)</w:t>
      </w:r>
      <w:r>
        <w:rPr>
          <w:rFonts w:hint="cs"/>
          <w:sz w:val="36"/>
          <w:szCs w:val="36"/>
          <w:rtl/>
          <w:lang w:eastAsia="en-US"/>
        </w:rPr>
        <w:t xml:space="preserve"> .</w:t>
      </w:r>
    </w:p>
    <w:p w:rsidR="004F116A" w:rsidRDefault="004F116A" w:rsidP="006413FF">
      <w:pPr>
        <w:widowControl w:val="0"/>
        <w:spacing w:before="100" w:after="60" w:line="560" w:lineRule="exact"/>
        <w:ind w:firstLine="567"/>
        <w:jc w:val="both"/>
        <w:rPr>
          <w:sz w:val="36"/>
          <w:szCs w:val="36"/>
          <w:rtl/>
          <w:lang w:eastAsia="en-US"/>
        </w:rPr>
      </w:pPr>
      <w:r w:rsidRPr="004F116A">
        <w:rPr>
          <w:rFonts w:hint="cs"/>
          <w:b/>
          <w:bCs/>
          <w:sz w:val="36"/>
          <w:szCs w:val="36"/>
          <w:rtl/>
          <w:lang w:eastAsia="en-US"/>
        </w:rPr>
        <w:t>الوجه الثالث:</w:t>
      </w:r>
      <w:r>
        <w:rPr>
          <w:rFonts w:hint="cs"/>
          <w:sz w:val="36"/>
          <w:szCs w:val="36"/>
          <w:rtl/>
          <w:lang w:eastAsia="en-US"/>
        </w:rPr>
        <w:t xml:space="preserve"> أن التعليل بالخنق مخالف لتعليل رسول الله </w:t>
      </w:r>
      <w:r>
        <w:rPr>
          <w:rFonts w:cs="BLDY_light" w:hint="cs"/>
          <w:sz w:val="36"/>
          <w:szCs w:val="36"/>
          <w:rtl/>
          <w:lang w:eastAsia="en-US"/>
        </w:rPr>
        <w:t>×</w:t>
      </w:r>
      <w:r>
        <w:rPr>
          <w:rFonts w:hint="cs"/>
          <w:sz w:val="36"/>
          <w:szCs w:val="36"/>
          <w:rtl/>
          <w:lang w:eastAsia="en-US"/>
        </w:rPr>
        <w:t xml:space="preserve"> المنصوص في الحديث</w:t>
      </w:r>
      <w:r w:rsidRPr="004F116A">
        <w:rPr>
          <w:rFonts w:hint="cs"/>
          <w:sz w:val="36"/>
          <w:szCs w:val="36"/>
          <w:vertAlign w:val="superscript"/>
          <w:rtl/>
          <w:lang w:eastAsia="en-US"/>
        </w:rPr>
        <w:t>(</w:t>
      </w:r>
      <w:r w:rsidRPr="004F116A">
        <w:rPr>
          <w:rStyle w:val="a4"/>
          <w:sz w:val="36"/>
          <w:szCs w:val="36"/>
          <w:rtl/>
          <w:lang w:eastAsia="en-US"/>
        </w:rPr>
        <w:footnoteReference w:id="64"/>
      </w:r>
      <w:r w:rsidRPr="004F116A">
        <w:rPr>
          <w:rFonts w:hint="cs"/>
          <w:sz w:val="36"/>
          <w:szCs w:val="36"/>
          <w:vertAlign w:val="superscript"/>
          <w:rtl/>
          <w:lang w:eastAsia="en-US"/>
        </w:rPr>
        <w:t>)</w:t>
      </w:r>
      <w:r>
        <w:rPr>
          <w:rFonts w:hint="cs"/>
          <w:sz w:val="36"/>
          <w:szCs w:val="36"/>
          <w:rtl/>
          <w:lang w:eastAsia="en-US"/>
        </w:rPr>
        <w:t>.</w:t>
      </w:r>
    </w:p>
    <w:p w:rsidR="004F116A" w:rsidRPr="004F116A" w:rsidRDefault="004F116A" w:rsidP="004F116A">
      <w:pPr>
        <w:widowControl w:val="0"/>
        <w:spacing w:before="100" w:after="60" w:line="560" w:lineRule="exact"/>
        <w:jc w:val="both"/>
        <w:rPr>
          <w:b/>
          <w:bCs/>
          <w:sz w:val="36"/>
          <w:szCs w:val="36"/>
          <w:rtl/>
          <w:lang w:eastAsia="en-US"/>
        </w:rPr>
      </w:pPr>
      <w:r w:rsidRPr="004F116A">
        <w:rPr>
          <w:rFonts w:hint="cs"/>
          <w:b/>
          <w:bCs/>
          <w:sz w:val="36"/>
          <w:szCs w:val="36"/>
          <w:rtl/>
          <w:lang w:eastAsia="en-US"/>
        </w:rPr>
        <w:t>القول الثالث:</w:t>
      </w:r>
    </w:p>
    <w:p w:rsidR="004F116A" w:rsidRDefault="004F116A" w:rsidP="006413FF">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الذبح بالسن والظفر المنفصلين جائز إن احتاج بلا كراهة، وهذا القول مروي عن </w:t>
      </w:r>
      <w:r>
        <w:rPr>
          <w:rFonts w:hint="cs"/>
          <w:sz w:val="36"/>
          <w:szCs w:val="36"/>
          <w:rtl/>
          <w:lang w:eastAsia="en-US"/>
        </w:rPr>
        <w:lastRenderedPageBreak/>
        <w:t xml:space="preserve">المالكية </w:t>
      </w:r>
      <w:r w:rsidRPr="004F116A">
        <w:rPr>
          <w:rFonts w:hint="cs"/>
          <w:sz w:val="36"/>
          <w:szCs w:val="36"/>
          <w:vertAlign w:val="superscript"/>
          <w:rtl/>
          <w:lang w:eastAsia="en-US"/>
        </w:rPr>
        <w:t>(</w:t>
      </w:r>
      <w:r w:rsidRPr="004F116A">
        <w:rPr>
          <w:rStyle w:val="a4"/>
          <w:sz w:val="36"/>
          <w:szCs w:val="36"/>
          <w:rtl/>
          <w:lang w:eastAsia="en-US"/>
        </w:rPr>
        <w:footnoteReference w:id="65"/>
      </w:r>
      <w:r w:rsidRPr="004F116A">
        <w:rPr>
          <w:rFonts w:hint="cs"/>
          <w:sz w:val="36"/>
          <w:szCs w:val="36"/>
          <w:vertAlign w:val="superscript"/>
          <w:rtl/>
          <w:lang w:eastAsia="en-US"/>
        </w:rPr>
        <w:t>)</w:t>
      </w:r>
      <w:r>
        <w:rPr>
          <w:rFonts w:hint="cs"/>
          <w:sz w:val="36"/>
          <w:szCs w:val="36"/>
          <w:rtl/>
          <w:lang w:eastAsia="en-US"/>
        </w:rPr>
        <w:t xml:space="preserve"> .</w:t>
      </w:r>
    </w:p>
    <w:p w:rsidR="004F116A" w:rsidRDefault="004F116A" w:rsidP="006413FF">
      <w:pPr>
        <w:widowControl w:val="0"/>
        <w:spacing w:before="100" w:after="60" w:line="560" w:lineRule="exact"/>
        <w:ind w:firstLine="567"/>
        <w:jc w:val="both"/>
        <w:rPr>
          <w:sz w:val="36"/>
          <w:szCs w:val="36"/>
          <w:rtl/>
          <w:lang w:eastAsia="en-US"/>
        </w:rPr>
      </w:pPr>
      <w:r w:rsidRPr="004F116A">
        <w:rPr>
          <w:rFonts w:hint="cs"/>
          <w:b/>
          <w:bCs/>
          <w:sz w:val="36"/>
          <w:szCs w:val="36"/>
          <w:rtl/>
          <w:lang w:eastAsia="en-US"/>
        </w:rPr>
        <w:t>واستدلوا:</w:t>
      </w:r>
      <w:r>
        <w:rPr>
          <w:rFonts w:hint="cs"/>
          <w:sz w:val="36"/>
          <w:szCs w:val="36"/>
          <w:rtl/>
          <w:lang w:eastAsia="en-US"/>
        </w:rPr>
        <w:t xml:space="preserve"> بعموم الحديث السابق قوله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654310">
        <w:rPr>
          <w:rFonts w:hint="cs"/>
          <w:b/>
          <w:bCs/>
          <w:sz w:val="36"/>
          <w:szCs w:val="36"/>
          <w:rtl/>
          <w:lang w:eastAsia="en-US"/>
        </w:rPr>
        <w:t>أمرر الدم بما شئت واذكر اسم الله</w:t>
      </w:r>
      <w:r>
        <w:rPr>
          <w:rFonts w:cs="BLDY_light" w:hint="cs"/>
          <w:sz w:val="36"/>
          <w:szCs w:val="36"/>
          <w:rtl/>
          <w:lang w:eastAsia="en-US"/>
        </w:rPr>
        <w:t>»</w:t>
      </w:r>
      <w:r w:rsidRPr="004F116A">
        <w:rPr>
          <w:rFonts w:hint="cs"/>
          <w:sz w:val="36"/>
          <w:szCs w:val="36"/>
          <w:vertAlign w:val="superscript"/>
          <w:rtl/>
          <w:lang w:eastAsia="en-US"/>
        </w:rPr>
        <w:t>(</w:t>
      </w:r>
      <w:r w:rsidRPr="004F116A">
        <w:rPr>
          <w:rStyle w:val="a4"/>
          <w:sz w:val="36"/>
          <w:szCs w:val="36"/>
          <w:rtl/>
          <w:lang w:eastAsia="en-US"/>
        </w:rPr>
        <w:footnoteReference w:id="66"/>
      </w:r>
      <w:r w:rsidRPr="004F116A">
        <w:rPr>
          <w:rFonts w:hint="cs"/>
          <w:sz w:val="36"/>
          <w:szCs w:val="36"/>
          <w:vertAlign w:val="superscript"/>
          <w:rtl/>
          <w:lang w:eastAsia="en-US"/>
        </w:rPr>
        <w:t>)</w:t>
      </w:r>
      <w:r>
        <w:rPr>
          <w:rFonts w:hint="cs"/>
          <w:sz w:val="36"/>
          <w:szCs w:val="36"/>
          <w:rtl/>
          <w:lang w:eastAsia="en-US"/>
        </w:rPr>
        <w:t>.</w:t>
      </w:r>
    </w:p>
    <w:p w:rsidR="004F116A" w:rsidRPr="004F116A" w:rsidRDefault="004F116A" w:rsidP="004F116A">
      <w:pPr>
        <w:widowControl w:val="0"/>
        <w:spacing w:before="100" w:after="60" w:line="560" w:lineRule="exact"/>
        <w:jc w:val="both"/>
        <w:rPr>
          <w:b/>
          <w:bCs/>
          <w:sz w:val="36"/>
          <w:szCs w:val="36"/>
          <w:rtl/>
          <w:lang w:eastAsia="en-US"/>
        </w:rPr>
      </w:pPr>
      <w:r w:rsidRPr="004F116A">
        <w:rPr>
          <w:rFonts w:hint="cs"/>
          <w:b/>
          <w:bCs/>
          <w:sz w:val="36"/>
          <w:szCs w:val="36"/>
          <w:rtl/>
          <w:lang w:eastAsia="en-US"/>
        </w:rPr>
        <w:t>المناقشة:</w:t>
      </w:r>
    </w:p>
    <w:p w:rsidR="004F116A" w:rsidRDefault="004F116A" w:rsidP="004F116A">
      <w:pPr>
        <w:widowControl w:val="0"/>
        <w:spacing w:before="100" w:after="60" w:line="560" w:lineRule="exact"/>
        <w:ind w:firstLine="567"/>
        <w:jc w:val="both"/>
        <w:rPr>
          <w:sz w:val="36"/>
          <w:szCs w:val="36"/>
          <w:rtl/>
          <w:lang w:eastAsia="en-US"/>
        </w:rPr>
      </w:pPr>
      <w:r w:rsidRPr="004F116A">
        <w:rPr>
          <w:rFonts w:hint="cs"/>
          <w:b/>
          <w:bCs/>
          <w:sz w:val="36"/>
          <w:szCs w:val="36"/>
          <w:rtl/>
          <w:lang w:eastAsia="en-US"/>
        </w:rPr>
        <w:t>نوقش:</w:t>
      </w:r>
      <w:r w:rsidR="00654310">
        <w:rPr>
          <w:rFonts w:hint="cs"/>
          <w:sz w:val="36"/>
          <w:szCs w:val="36"/>
          <w:rtl/>
          <w:lang w:eastAsia="en-US"/>
        </w:rPr>
        <w:t xml:space="preserve"> بأن عموم الحديث مخص</w:t>
      </w:r>
      <w:r>
        <w:rPr>
          <w:rFonts w:hint="cs"/>
          <w:sz w:val="36"/>
          <w:szCs w:val="36"/>
          <w:rtl/>
          <w:lang w:eastAsia="en-US"/>
        </w:rPr>
        <w:t>وص بالنهي الوارد في الأحاديث السابقة التي</w:t>
      </w:r>
      <w:r w:rsidR="002248D8">
        <w:rPr>
          <w:rFonts w:hint="cs"/>
          <w:sz w:val="36"/>
          <w:szCs w:val="36"/>
          <w:rtl/>
          <w:lang w:eastAsia="en-US"/>
        </w:rPr>
        <w:t xml:space="preserve"> استثنت السن والظفر</w:t>
      </w:r>
      <w:r w:rsidR="002248D8" w:rsidRPr="002248D8">
        <w:rPr>
          <w:rFonts w:hint="cs"/>
          <w:sz w:val="36"/>
          <w:szCs w:val="36"/>
          <w:vertAlign w:val="superscript"/>
          <w:rtl/>
          <w:lang w:eastAsia="en-US"/>
        </w:rPr>
        <w:t>(</w:t>
      </w:r>
      <w:r w:rsidR="002248D8" w:rsidRPr="002248D8">
        <w:rPr>
          <w:rStyle w:val="a4"/>
          <w:sz w:val="36"/>
          <w:szCs w:val="36"/>
          <w:rtl/>
          <w:lang w:eastAsia="en-US"/>
        </w:rPr>
        <w:footnoteReference w:id="67"/>
      </w:r>
      <w:r w:rsidR="002248D8" w:rsidRPr="002248D8">
        <w:rPr>
          <w:rFonts w:hint="cs"/>
          <w:sz w:val="36"/>
          <w:szCs w:val="36"/>
          <w:vertAlign w:val="superscript"/>
          <w:rtl/>
          <w:lang w:eastAsia="en-US"/>
        </w:rPr>
        <w:t>)</w:t>
      </w:r>
      <w:r w:rsidR="002248D8">
        <w:rPr>
          <w:rFonts w:hint="cs"/>
          <w:sz w:val="36"/>
          <w:szCs w:val="36"/>
          <w:rtl/>
          <w:lang w:eastAsia="en-US"/>
        </w:rPr>
        <w:t>.</w:t>
      </w:r>
    </w:p>
    <w:p w:rsidR="00D2448E" w:rsidRPr="00D2448E" w:rsidRDefault="00D2448E" w:rsidP="00D2448E">
      <w:pPr>
        <w:widowControl w:val="0"/>
        <w:spacing w:before="100" w:after="60" w:line="560" w:lineRule="exact"/>
        <w:jc w:val="both"/>
        <w:rPr>
          <w:b/>
          <w:bCs/>
          <w:sz w:val="36"/>
          <w:szCs w:val="36"/>
          <w:rtl/>
          <w:lang w:eastAsia="en-US"/>
        </w:rPr>
      </w:pPr>
      <w:r w:rsidRPr="00D2448E">
        <w:rPr>
          <w:rFonts w:hint="cs"/>
          <w:b/>
          <w:bCs/>
          <w:sz w:val="36"/>
          <w:szCs w:val="36"/>
          <w:rtl/>
          <w:lang w:eastAsia="en-US"/>
        </w:rPr>
        <w:t>القول الراب</w:t>
      </w:r>
      <w:r>
        <w:rPr>
          <w:rFonts w:hint="cs"/>
          <w:b/>
          <w:bCs/>
          <w:sz w:val="36"/>
          <w:szCs w:val="36"/>
          <w:rtl/>
          <w:lang w:eastAsia="en-US"/>
        </w:rPr>
        <w:t>ـ</w:t>
      </w:r>
      <w:r w:rsidRPr="00D2448E">
        <w:rPr>
          <w:rFonts w:hint="cs"/>
          <w:b/>
          <w:bCs/>
          <w:sz w:val="36"/>
          <w:szCs w:val="36"/>
          <w:rtl/>
          <w:lang w:eastAsia="en-US"/>
        </w:rPr>
        <w:t>ع:</w:t>
      </w:r>
    </w:p>
    <w:p w:rsidR="00D2448E" w:rsidRDefault="00D2448E" w:rsidP="004F116A">
      <w:pPr>
        <w:widowControl w:val="0"/>
        <w:spacing w:before="100" w:after="60" w:line="560" w:lineRule="exact"/>
        <w:ind w:firstLine="567"/>
        <w:jc w:val="both"/>
        <w:rPr>
          <w:sz w:val="36"/>
          <w:szCs w:val="36"/>
          <w:rtl/>
          <w:lang w:eastAsia="en-US"/>
        </w:rPr>
      </w:pPr>
      <w:r>
        <w:rPr>
          <w:rFonts w:hint="cs"/>
          <w:sz w:val="36"/>
          <w:szCs w:val="36"/>
          <w:rtl/>
          <w:lang w:eastAsia="en-US"/>
        </w:rPr>
        <w:t xml:space="preserve">التفريق بين الظفر والسن، فيجوز الذبح بالظفر ولا يجوز بالسن وهو رواية رابعة عن المالكية </w:t>
      </w:r>
      <w:r w:rsidRPr="00D2448E">
        <w:rPr>
          <w:rFonts w:hint="cs"/>
          <w:sz w:val="36"/>
          <w:szCs w:val="36"/>
          <w:vertAlign w:val="superscript"/>
          <w:rtl/>
          <w:lang w:eastAsia="en-US"/>
        </w:rPr>
        <w:t>(</w:t>
      </w:r>
      <w:r w:rsidRPr="00D2448E">
        <w:rPr>
          <w:rStyle w:val="a4"/>
          <w:sz w:val="36"/>
          <w:szCs w:val="36"/>
          <w:rtl/>
          <w:lang w:eastAsia="en-US"/>
        </w:rPr>
        <w:footnoteReference w:id="68"/>
      </w:r>
      <w:r w:rsidRPr="00D2448E">
        <w:rPr>
          <w:rFonts w:hint="cs"/>
          <w:sz w:val="36"/>
          <w:szCs w:val="36"/>
          <w:vertAlign w:val="superscript"/>
          <w:rtl/>
          <w:lang w:eastAsia="en-US"/>
        </w:rPr>
        <w:t>)</w:t>
      </w:r>
      <w:r>
        <w:rPr>
          <w:rFonts w:hint="cs"/>
          <w:sz w:val="36"/>
          <w:szCs w:val="36"/>
          <w:rtl/>
          <w:lang w:eastAsia="en-US"/>
        </w:rPr>
        <w:t xml:space="preserve"> .</w:t>
      </w:r>
    </w:p>
    <w:p w:rsidR="00D2448E" w:rsidRDefault="00D2448E" w:rsidP="004F116A">
      <w:pPr>
        <w:widowControl w:val="0"/>
        <w:spacing w:before="100" w:after="60" w:line="560" w:lineRule="exact"/>
        <w:ind w:firstLine="567"/>
        <w:jc w:val="both"/>
        <w:rPr>
          <w:sz w:val="36"/>
          <w:szCs w:val="36"/>
          <w:rtl/>
          <w:lang w:eastAsia="en-US"/>
        </w:rPr>
      </w:pPr>
      <w:r>
        <w:rPr>
          <w:rFonts w:hint="cs"/>
          <w:sz w:val="36"/>
          <w:szCs w:val="36"/>
          <w:rtl/>
          <w:lang w:eastAsia="en-US"/>
        </w:rPr>
        <w:t>ولم أجد لهم دليل على التفريق فيما اطلعت عليه من مصادر.</w:t>
      </w:r>
    </w:p>
    <w:p w:rsidR="00D2448E" w:rsidRPr="00D2448E" w:rsidRDefault="00D2448E" w:rsidP="00D2448E">
      <w:pPr>
        <w:widowControl w:val="0"/>
        <w:spacing w:before="100" w:after="60" w:line="560" w:lineRule="exact"/>
        <w:jc w:val="both"/>
        <w:rPr>
          <w:rFonts w:cs="AL-Mateen"/>
          <w:sz w:val="36"/>
          <w:szCs w:val="36"/>
          <w:rtl/>
          <w:lang w:eastAsia="en-US"/>
        </w:rPr>
      </w:pPr>
      <w:r w:rsidRPr="00D2448E">
        <w:rPr>
          <w:rFonts w:cs="AL-Mateen" w:hint="cs"/>
          <w:sz w:val="36"/>
          <w:szCs w:val="36"/>
          <w:rtl/>
          <w:lang w:eastAsia="en-US"/>
        </w:rPr>
        <w:t>الراج</w:t>
      </w:r>
      <w:r>
        <w:rPr>
          <w:rFonts w:cs="AL-Mateen" w:hint="cs"/>
          <w:sz w:val="36"/>
          <w:szCs w:val="36"/>
          <w:rtl/>
          <w:lang w:eastAsia="en-US"/>
        </w:rPr>
        <w:t>ـــــ</w:t>
      </w:r>
      <w:r w:rsidRPr="00D2448E">
        <w:rPr>
          <w:rFonts w:cs="AL-Mateen" w:hint="cs"/>
          <w:sz w:val="36"/>
          <w:szCs w:val="36"/>
          <w:rtl/>
          <w:lang w:eastAsia="en-US"/>
        </w:rPr>
        <w:t>ح:</w:t>
      </w:r>
    </w:p>
    <w:p w:rsidR="00D2448E" w:rsidRDefault="00D2448E" w:rsidP="00654310">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المنع في الذبح </w:t>
      </w:r>
      <w:r w:rsidR="00654310">
        <w:rPr>
          <w:rFonts w:hint="cs"/>
          <w:sz w:val="36"/>
          <w:szCs w:val="36"/>
          <w:rtl/>
          <w:lang w:eastAsia="en-US"/>
        </w:rPr>
        <w:t>ب</w:t>
      </w:r>
      <w:r>
        <w:rPr>
          <w:rFonts w:hint="cs"/>
          <w:sz w:val="36"/>
          <w:szCs w:val="36"/>
          <w:rtl/>
          <w:lang w:eastAsia="en-US"/>
        </w:rPr>
        <w:t>السن والظفر المنفصلين كالمتصلين ولا تقع التذكية الشرعية بهما؛ لورود النهي في الأحاديث الصحيحة، والنهي يدل على فساد المنهي عنه، ولم يفر</w:t>
      </w:r>
      <w:r w:rsidR="00654310">
        <w:rPr>
          <w:rFonts w:hint="cs"/>
          <w:sz w:val="36"/>
          <w:szCs w:val="36"/>
          <w:rtl/>
          <w:lang w:eastAsia="en-US"/>
        </w:rPr>
        <w:t>ق</w:t>
      </w:r>
      <w:r>
        <w:rPr>
          <w:rFonts w:hint="cs"/>
          <w:sz w:val="36"/>
          <w:szCs w:val="36"/>
          <w:rtl/>
          <w:lang w:eastAsia="en-US"/>
        </w:rPr>
        <w:t xml:space="preserve"> النبي </w:t>
      </w:r>
      <w:r>
        <w:rPr>
          <w:rFonts w:cs="BLDY_light" w:hint="cs"/>
          <w:sz w:val="36"/>
          <w:szCs w:val="36"/>
          <w:rtl/>
          <w:lang w:eastAsia="en-US"/>
        </w:rPr>
        <w:t>×</w:t>
      </w:r>
      <w:r>
        <w:rPr>
          <w:rFonts w:hint="cs"/>
          <w:sz w:val="36"/>
          <w:szCs w:val="36"/>
          <w:rtl/>
          <w:lang w:eastAsia="en-US"/>
        </w:rPr>
        <w:t xml:space="preserve"> بين السن والظفر المتصلين أو المنفصلين وعلة المنع واحدة فيؤخذ الحديث بعمومه.</w:t>
      </w:r>
    </w:p>
    <w:p w:rsidR="006C33E2" w:rsidRDefault="006C33E2">
      <w:pPr>
        <w:bidi w:val="0"/>
        <w:rPr>
          <w:b/>
          <w:bCs/>
          <w:i/>
          <w:iCs/>
          <w:sz w:val="36"/>
          <w:szCs w:val="36"/>
          <w:lang w:eastAsia="en-US"/>
        </w:rPr>
      </w:pPr>
      <w:r>
        <w:rPr>
          <w:b/>
          <w:bCs/>
          <w:i/>
          <w:iCs/>
          <w:sz w:val="36"/>
          <w:szCs w:val="36"/>
          <w:rtl/>
          <w:lang w:eastAsia="en-US"/>
        </w:rPr>
        <w:br w:type="page"/>
      </w:r>
    </w:p>
    <w:p w:rsidR="00D40AA5" w:rsidRPr="00D40AA5" w:rsidRDefault="00D40AA5" w:rsidP="00D40AA5">
      <w:pPr>
        <w:widowControl w:val="0"/>
        <w:spacing w:before="100" w:after="60" w:line="560" w:lineRule="exact"/>
        <w:jc w:val="center"/>
        <w:rPr>
          <w:b/>
          <w:bCs/>
          <w:i/>
          <w:iCs/>
          <w:sz w:val="36"/>
          <w:szCs w:val="36"/>
          <w:rtl/>
          <w:lang w:eastAsia="en-US"/>
        </w:rPr>
      </w:pPr>
      <w:r w:rsidRPr="00D40AA5">
        <w:rPr>
          <w:rFonts w:hint="cs"/>
          <w:b/>
          <w:bCs/>
          <w:i/>
          <w:iCs/>
          <w:sz w:val="36"/>
          <w:szCs w:val="36"/>
          <w:rtl/>
          <w:lang w:eastAsia="en-US"/>
        </w:rPr>
        <w:lastRenderedPageBreak/>
        <w:t>المبحث الثاني</w:t>
      </w:r>
    </w:p>
    <w:p w:rsidR="00D40AA5" w:rsidRPr="00D40AA5" w:rsidRDefault="00654310" w:rsidP="00D40AA5">
      <w:pPr>
        <w:widowControl w:val="0"/>
        <w:spacing w:before="240" w:after="240" w:line="560" w:lineRule="exact"/>
        <w:jc w:val="center"/>
        <w:rPr>
          <w:rFonts w:cs="AL-Mateen"/>
          <w:sz w:val="36"/>
          <w:szCs w:val="36"/>
          <w:rtl/>
          <w:lang w:eastAsia="en-US"/>
        </w:rPr>
      </w:pPr>
      <w:r>
        <w:rPr>
          <w:rFonts w:cs="AL-Mateen" w:hint="cs"/>
          <w:sz w:val="36"/>
          <w:szCs w:val="36"/>
          <w:rtl/>
          <w:lang w:eastAsia="en-US"/>
        </w:rPr>
        <w:t>أحكام المنفصل في الأ</w:t>
      </w:r>
      <w:r w:rsidR="00D40AA5" w:rsidRPr="00D40AA5">
        <w:rPr>
          <w:rFonts w:cs="AL-Mateen" w:hint="cs"/>
          <w:sz w:val="36"/>
          <w:szCs w:val="36"/>
          <w:rtl/>
          <w:lang w:eastAsia="en-US"/>
        </w:rPr>
        <w:t>يمان والقضاء</w:t>
      </w:r>
    </w:p>
    <w:p w:rsidR="00D40AA5" w:rsidRPr="00D40AA5" w:rsidRDefault="00D40AA5" w:rsidP="00D2448E">
      <w:pPr>
        <w:widowControl w:val="0"/>
        <w:spacing w:before="100" w:after="60" w:line="560" w:lineRule="exact"/>
        <w:ind w:firstLine="567"/>
        <w:jc w:val="both"/>
        <w:rPr>
          <w:b/>
          <w:bCs/>
          <w:sz w:val="36"/>
          <w:szCs w:val="36"/>
          <w:rtl/>
          <w:lang w:eastAsia="en-US"/>
        </w:rPr>
      </w:pPr>
      <w:r w:rsidRPr="00D40AA5">
        <w:rPr>
          <w:rFonts w:hint="cs"/>
          <w:b/>
          <w:bCs/>
          <w:sz w:val="36"/>
          <w:szCs w:val="36"/>
          <w:rtl/>
          <w:lang w:eastAsia="en-US"/>
        </w:rPr>
        <w:t>وفيه ثلاثة مطالب:</w:t>
      </w:r>
    </w:p>
    <w:p w:rsidR="00D40AA5" w:rsidRPr="00D40AA5" w:rsidRDefault="00D40AA5" w:rsidP="00D40AA5">
      <w:pPr>
        <w:widowControl w:val="0"/>
        <w:spacing w:before="100" w:after="60" w:line="560" w:lineRule="exact"/>
        <w:jc w:val="both"/>
        <w:rPr>
          <w:rFonts w:cs="AL-Mateen"/>
          <w:sz w:val="36"/>
          <w:szCs w:val="36"/>
          <w:rtl/>
          <w:lang w:eastAsia="en-US"/>
        </w:rPr>
      </w:pPr>
      <w:r w:rsidRPr="00D40AA5">
        <w:rPr>
          <w:rFonts w:cs="AL-Mateen" w:hint="cs"/>
          <w:sz w:val="36"/>
          <w:szCs w:val="36"/>
          <w:rtl/>
          <w:lang w:eastAsia="en-US"/>
        </w:rPr>
        <w:t xml:space="preserve">المطلب الأول: إذا حلف </w:t>
      </w:r>
      <w:r w:rsidRPr="00D40AA5">
        <w:rPr>
          <w:rFonts w:cs="AL-Mateen" w:hint="cs"/>
          <w:sz w:val="36"/>
          <w:szCs w:val="36"/>
          <w:vertAlign w:val="superscript"/>
          <w:rtl/>
          <w:lang w:eastAsia="en-US"/>
        </w:rPr>
        <w:t>(</w:t>
      </w:r>
      <w:r w:rsidRPr="00D40AA5">
        <w:rPr>
          <w:rStyle w:val="a4"/>
          <w:rFonts w:cs="AL-Mateen"/>
          <w:sz w:val="36"/>
          <w:szCs w:val="36"/>
          <w:rtl/>
          <w:lang w:eastAsia="en-US"/>
        </w:rPr>
        <w:footnoteReference w:id="69"/>
      </w:r>
      <w:r w:rsidRPr="00D40AA5">
        <w:rPr>
          <w:rFonts w:cs="AL-Mateen" w:hint="cs"/>
          <w:sz w:val="36"/>
          <w:szCs w:val="36"/>
          <w:vertAlign w:val="superscript"/>
          <w:rtl/>
          <w:lang w:eastAsia="en-US"/>
        </w:rPr>
        <w:t>)</w:t>
      </w:r>
      <w:r w:rsidRPr="00D40AA5">
        <w:rPr>
          <w:rFonts w:cs="AL-Mateen" w:hint="cs"/>
          <w:sz w:val="36"/>
          <w:szCs w:val="36"/>
          <w:rtl/>
          <w:lang w:eastAsia="en-US"/>
        </w:rPr>
        <w:t xml:space="preserve"> ألا يجلس على الأرض فجلس على حائل منفصل.</w:t>
      </w:r>
    </w:p>
    <w:p w:rsidR="00D40AA5" w:rsidRPr="00D40AA5" w:rsidRDefault="00D40AA5" w:rsidP="00D40AA5">
      <w:pPr>
        <w:widowControl w:val="0"/>
        <w:spacing w:before="100" w:after="60" w:line="560" w:lineRule="exact"/>
        <w:jc w:val="both"/>
        <w:rPr>
          <w:b/>
          <w:bCs/>
          <w:sz w:val="36"/>
          <w:szCs w:val="36"/>
          <w:rtl/>
          <w:lang w:eastAsia="en-US"/>
        </w:rPr>
      </w:pPr>
      <w:r w:rsidRPr="00D40AA5">
        <w:rPr>
          <w:rFonts w:hint="cs"/>
          <w:b/>
          <w:bCs/>
          <w:sz w:val="36"/>
          <w:szCs w:val="36"/>
          <w:rtl/>
          <w:lang w:eastAsia="en-US"/>
        </w:rPr>
        <w:t>صورة المسألة:</w:t>
      </w:r>
    </w:p>
    <w:p w:rsidR="00D40AA5" w:rsidRDefault="00D40AA5" w:rsidP="00D2448E">
      <w:pPr>
        <w:widowControl w:val="0"/>
        <w:spacing w:before="100" w:after="60" w:line="560" w:lineRule="exact"/>
        <w:ind w:firstLine="567"/>
        <w:jc w:val="both"/>
        <w:rPr>
          <w:sz w:val="36"/>
          <w:szCs w:val="36"/>
          <w:rtl/>
          <w:lang w:eastAsia="en-US"/>
        </w:rPr>
      </w:pPr>
      <w:r>
        <w:rPr>
          <w:rFonts w:hint="cs"/>
          <w:sz w:val="36"/>
          <w:szCs w:val="36"/>
          <w:rtl/>
          <w:lang w:eastAsia="en-US"/>
        </w:rPr>
        <w:t>إذا حلف الشخص لا يجلس على الأرض فجلس على فراش أو كرسي فهل يحنث بجلوسه عليه، وتجب عليه الكفارة بحنثه أو لا؟</w:t>
      </w:r>
    </w:p>
    <w:p w:rsidR="00D40AA5" w:rsidRDefault="00D40AA5" w:rsidP="00D2448E">
      <w:pPr>
        <w:widowControl w:val="0"/>
        <w:spacing w:before="100" w:after="60" w:line="560" w:lineRule="exact"/>
        <w:ind w:firstLine="567"/>
        <w:jc w:val="both"/>
        <w:rPr>
          <w:sz w:val="36"/>
          <w:szCs w:val="36"/>
          <w:rtl/>
          <w:lang w:eastAsia="en-US"/>
        </w:rPr>
      </w:pPr>
      <w:r>
        <w:rPr>
          <w:rFonts w:hint="cs"/>
          <w:sz w:val="36"/>
          <w:szCs w:val="36"/>
          <w:rtl/>
          <w:lang w:eastAsia="en-US"/>
        </w:rPr>
        <w:t xml:space="preserve">نص فقهاء الحنفية </w:t>
      </w:r>
      <w:r w:rsidRPr="00D40AA5">
        <w:rPr>
          <w:rFonts w:hint="cs"/>
          <w:sz w:val="36"/>
          <w:szCs w:val="36"/>
          <w:vertAlign w:val="superscript"/>
          <w:rtl/>
          <w:lang w:eastAsia="en-US"/>
        </w:rPr>
        <w:t>(</w:t>
      </w:r>
      <w:r w:rsidRPr="00D40AA5">
        <w:rPr>
          <w:rStyle w:val="a4"/>
          <w:sz w:val="36"/>
          <w:szCs w:val="36"/>
          <w:rtl/>
          <w:lang w:eastAsia="en-US"/>
        </w:rPr>
        <w:footnoteReference w:id="70"/>
      </w:r>
      <w:r w:rsidRPr="00D40AA5">
        <w:rPr>
          <w:rFonts w:hint="cs"/>
          <w:sz w:val="36"/>
          <w:szCs w:val="36"/>
          <w:vertAlign w:val="superscript"/>
          <w:rtl/>
          <w:lang w:eastAsia="en-US"/>
        </w:rPr>
        <w:t>)</w:t>
      </w:r>
      <w:r>
        <w:rPr>
          <w:rFonts w:hint="cs"/>
          <w:sz w:val="36"/>
          <w:szCs w:val="36"/>
          <w:rtl/>
          <w:lang w:eastAsia="en-US"/>
        </w:rPr>
        <w:t xml:space="preserve"> على أنه إذا حلف لا يجلس على الأرض ثم جلس وبينه وبين الأرض حائل منفصل ليس بتابع للحالف أنه لا يحنث.</w:t>
      </w:r>
    </w:p>
    <w:p w:rsidR="00D40AA5" w:rsidRDefault="00D40AA5" w:rsidP="00654310">
      <w:pPr>
        <w:widowControl w:val="0"/>
        <w:spacing w:before="100" w:after="60" w:line="560" w:lineRule="exact"/>
        <w:ind w:firstLine="567"/>
        <w:jc w:val="both"/>
        <w:rPr>
          <w:sz w:val="36"/>
          <w:szCs w:val="36"/>
          <w:rtl/>
          <w:lang w:eastAsia="en-US"/>
        </w:rPr>
      </w:pPr>
      <w:r>
        <w:rPr>
          <w:rFonts w:hint="cs"/>
          <w:sz w:val="36"/>
          <w:szCs w:val="36"/>
          <w:rtl/>
          <w:lang w:eastAsia="en-US"/>
        </w:rPr>
        <w:t xml:space="preserve">جاء في بدائع الصنائع </w:t>
      </w:r>
      <w:r w:rsidRPr="00D40AA5">
        <w:rPr>
          <w:rFonts w:hint="cs"/>
          <w:sz w:val="36"/>
          <w:szCs w:val="36"/>
          <w:vertAlign w:val="superscript"/>
          <w:rtl/>
          <w:lang w:eastAsia="en-US"/>
        </w:rPr>
        <w:t>(</w:t>
      </w:r>
      <w:r w:rsidRPr="00D40AA5">
        <w:rPr>
          <w:rStyle w:val="a4"/>
          <w:sz w:val="36"/>
          <w:szCs w:val="36"/>
          <w:rtl/>
          <w:lang w:eastAsia="en-US"/>
        </w:rPr>
        <w:footnoteReference w:id="71"/>
      </w:r>
      <w:r w:rsidRPr="00D40AA5">
        <w:rPr>
          <w:rFonts w:hint="cs"/>
          <w:sz w:val="36"/>
          <w:szCs w:val="36"/>
          <w:vertAlign w:val="superscript"/>
          <w:rtl/>
          <w:lang w:eastAsia="en-US"/>
        </w:rPr>
        <w:t>)</w:t>
      </w:r>
      <w:r>
        <w:rPr>
          <w:rFonts w:hint="cs"/>
          <w:sz w:val="36"/>
          <w:szCs w:val="36"/>
          <w:rtl/>
          <w:lang w:eastAsia="en-US"/>
        </w:rPr>
        <w:t xml:space="preserve"> : </w:t>
      </w:r>
      <w:r>
        <w:rPr>
          <w:rFonts w:cs="BLDY_light" w:hint="cs"/>
          <w:sz w:val="36"/>
          <w:szCs w:val="36"/>
          <w:rtl/>
          <w:lang w:eastAsia="en-US"/>
        </w:rPr>
        <w:t>«</w:t>
      </w:r>
      <w:r>
        <w:rPr>
          <w:rFonts w:hint="cs"/>
          <w:sz w:val="36"/>
          <w:szCs w:val="36"/>
          <w:rtl/>
          <w:lang w:eastAsia="en-US"/>
        </w:rPr>
        <w:t>وأما الحلف على الجلوس فإذا حلف لا يجلس على الأرض فإنه لا يحنث إلا أن يجلس عليها وليس بينه وبينها غير ثيابه فإن كان بينه وبين الأرض حصير أو بساط أو كرسي أو شيء بسطه لم يحنث</w:t>
      </w:r>
      <w:r>
        <w:rPr>
          <w:rFonts w:cs="BLDY_light" w:hint="cs"/>
          <w:sz w:val="36"/>
          <w:szCs w:val="36"/>
          <w:rtl/>
          <w:lang w:eastAsia="en-US"/>
        </w:rPr>
        <w:t>»</w:t>
      </w:r>
      <w:r>
        <w:rPr>
          <w:rFonts w:hint="cs"/>
          <w:sz w:val="36"/>
          <w:szCs w:val="36"/>
          <w:rtl/>
          <w:lang w:eastAsia="en-US"/>
        </w:rPr>
        <w:t>.</w:t>
      </w:r>
    </w:p>
    <w:p w:rsidR="00F53A83" w:rsidRDefault="00F53A83" w:rsidP="00F53A83">
      <w:pPr>
        <w:widowControl w:val="0"/>
        <w:spacing w:before="100" w:after="60" w:line="560" w:lineRule="exact"/>
        <w:jc w:val="both"/>
        <w:rPr>
          <w:b/>
          <w:bCs/>
          <w:sz w:val="36"/>
          <w:szCs w:val="36"/>
          <w:rtl/>
          <w:lang w:eastAsia="en-US"/>
        </w:rPr>
      </w:pPr>
      <w:r>
        <w:rPr>
          <w:rFonts w:hint="cs"/>
          <w:b/>
          <w:bCs/>
          <w:sz w:val="36"/>
          <w:szCs w:val="36"/>
          <w:rtl/>
          <w:lang w:eastAsia="en-US"/>
        </w:rPr>
        <w:t>واستدلوا:</w:t>
      </w:r>
    </w:p>
    <w:p w:rsidR="00F53A83" w:rsidRDefault="00F53A83" w:rsidP="00D2448E">
      <w:pPr>
        <w:widowControl w:val="0"/>
        <w:spacing w:before="100" w:after="60" w:line="560" w:lineRule="exact"/>
        <w:ind w:firstLine="567"/>
        <w:jc w:val="both"/>
        <w:rPr>
          <w:sz w:val="36"/>
          <w:szCs w:val="36"/>
          <w:rtl/>
          <w:lang w:eastAsia="en-US"/>
        </w:rPr>
      </w:pPr>
      <w:r>
        <w:rPr>
          <w:rFonts w:hint="cs"/>
          <w:sz w:val="36"/>
          <w:szCs w:val="36"/>
          <w:rtl/>
          <w:lang w:eastAsia="en-US"/>
        </w:rPr>
        <w:t xml:space="preserve">بأنه لا يسمى جالساً على الأرض، فالجالس على الأرض هو من باشر الأرض ولم يحل بينه وبينها شيء، بخلاف ما إذا كان الحائل ثيابه؛ لأنه تبع له متصل به فلا يصير حائلاً </w:t>
      </w:r>
      <w:r w:rsidR="00654310">
        <w:rPr>
          <w:rFonts w:hint="cs"/>
          <w:sz w:val="36"/>
          <w:szCs w:val="36"/>
          <w:rtl/>
          <w:lang w:eastAsia="en-US"/>
        </w:rPr>
        <w:lastRenderedPageBreak/>
        <w:t>وي</w:t>
      </w:r>
      <w:r>
        <w:rPr>
          <w:rFonts w:hint="cs"/>
          <w:sz w:val="36"/>
          <w:szCs w:val="36"/>
          <w:rtl/>
          <w:lang w:eastAsia="en-US"/>
        </w:rPr>
        <w:t>س</w:t>
      </w:r>
      <w:r w:rsidR="00654310">
        <w:rPr>
          <w:rFonts w:hint="cs"/>
          <w:sz w:val="36"/>
          <w:szCs w:val="36"/>
          <w:rtl/>
          <w:lang w:eastAsia="en-US"/>
        </w:rPr>
        <w:t>م</w:t>
      </w:r>
      <w:r>
        <w:rPr>
          <w:rFonts w:hint="cs"/>
          <w:sz w:val="36"/>
          <w:szCs w:val="36"/>
          <w:rtl/>
          <w:lang w:eastAsia="en-US"/>
        </w:rPr>
        <w:t>ى جلوساً على الأرض عرفاً، ولو خلع ثوبه فبسطه وجلس عليه لا يحنث لارتفاع التبعية</w:t>
      </w:r>
      <w:r w:rsidRPr="00F53A83">
        <w:rPr>
          <w:rFonts w:hint="cs"/>
          <w:sz w:val="36"/>
          <w:szCs w:val="36"/>
          <w:vertAlign w:val="superscript"/>
          <w:rtl/>
          <w:lang w:eastAsia="en-US"/>
        </w:rPr>
        <w:t>(</w:t>
      </w:r>
      <w:r w:rsidRPr="00F53A83">
        <w:rPr>
          <w:rStyle w:val="a4"/>
          <w:sz w:val="36"/>
          <w:szCs w:val="36"/>
          <w:rtl/>
          <w:lang w:eastAsia="en-US"/>
        </w:rPr>
        <w:footnoteReference w:id="72"/>
      </w:r>
      <w:r w:rsidRPr="00F53A83">
        <w:rPr>
          <w:rFonts w:hint="cs"/>
          <w:sz w:val="36"/>
          <w:szCs w:val="36"/>
          <w:vertAlign w:val="superscript"/>
          <w:rtl/>
          <w:lang w:eastAsia="en-US"/>
        </w:rPr>
        <w:t>)</w:t>
      </w:r>
      <w:r>
        <w:rPr>
          <w:rFonts w:hint="cs"/>
          <w:sz w:val="36"/>
          <w:szCs w:val="36"/>
          <w:rtl/>
          <w:lang w:eastAsia="en-US"/>
        </w:rPr>
        <w:t>.</w:t>
      </w:r>
    </w:p>
    <w:p w:rsidR="00F53A83" w:rsidRDefault="00F53A83" w:rsidP="00654310">
      <w:pPr>
        <w:widowControl w:val="0"/>
        <w:spacing w:before="100" w:after="60" w:line="560" w:lineRule="exact"/>
        <w:ind w:firstLine="567"/>
        <w:jc w:val="both"/>
        <w:rPr>
          <w:sz w:val="36"/>
          <w:szCs w:val="36"/>
          <w:rtl/>
          <w:lang w:eastAsia="en-US"/>
        </w:rPr>
      </w:pPr>
      <w:r>
        <w:rPr>
          <w:rFonts w:hint="cs"/>
          <w:sz w:val="36"/>
          <w:szCs w:val="36"/>
          <w:rtl/>
          <w:lang w:eastAsia="en-US"/>
        </w:rPr>
        <w:t xml:space="preserve">وجمهور الفقهاء </w:t>
      </w:r>
      <w:r w:rsidRPr="00F53A83">
        <w:rPr>
          <w:rFonts w:hint="cs"/>
          <w:sz w:val="36"/>
          <w:szCs w:val="36"/>
          <w:vertAlign w:val="superscript"/>
          <w:rtl/>
          <w:lang w:eastAsia="en-US"/>
        </w:rPr>
        <w:t>(</w:t>
      </w:r>
      <w:r w:rsidRPr="00F53A83">
        <w:rPr>
          <w:rStyle w:val="a4"/>
          <w:sz w:val="36"/>
          <w:szCs w:val="36"/>
          <w:rtl/>
          <w:lang w:eastAsia="en-US"/>
        </w:rPr>
        <w:footnoteReference w:id="73"/>
      </w:r>
      <w:r w:rsidRPr="00F53A83">
        <w:rPr>
          <w:rFonts w:hint="cs"/>
          <w:sz w:val="36"/>
          <w:szCs w:val="36"/>
          <w:vertAlign w:val="superscript"/>
          <w:rtl/>
          <w:lang w:eastAsia="en-US"/>
        </w:rPr>
        <w:t>)</w:t>
      </w:r>
      <w:r>
        <w:rPr>
          <w:rFonts w:hint="cs"/>
          <w:sz w:val="36"/>
          <w:szCs w:val="36"/>
          <w:rtl/>
          <w:lang w:eastAsia="en-US"/>
        </w:rPr>
        <w:t xml:space="preserve"> عل</w:t>
      </w:r>
      <w:r w:rsidR="00654310">
        <w:rPr>
          <w:rFonts w:hint="cs"/>
          <w:sz w:val="36"/>
          <w:szCs w:val="36"/>
          <w:rtl/>
          <w:lang w:eastAsia="en-US"/>
        </w:rPr>
        <w:t>ى</w:t>
      </w:r>
      <w:r>
        <w:rPr>
          <w:rFonts w:hint="cs"/>
          <w:sz w:val="36"/>
          <w:szCs w:val="36"/>
          <w:rtl/>
          <w:lang w:eastAsia="en-US"/>
        </w:rPr>
        <w:t xml:space="preserve"> أنه إذا حلف على شيء ونوى به معنى أعم أو أخص، أو حلف على شيء له اسمان أحدهما لغوي والآخر عرفي وأحدهما أخص من الآخر، أن المعتبر في ذلك نية الحالف إذا احتملها اللفظ ، فمن نوى مثلاً بالأرض الفراش أو البساط قدمت على عموم </w:t>
      </w:r>
      <w:r w:rsidR="00654310">
        <w:rPr>
          <w:rFonts w:hint="cs"/>
          <w:sz w:val="36"/>
          <w:szCs w:val="36"/>
          <w:rtl/>
          <w:lang w:eastAsia="en-US"/>
        </w:rPr>
        <w:t>لفظه</w:t>
      </w:r>
      <w:r>
        <w:rPr>
          <w:rFonts w:hint="cs"/>
          <w:sz w:val="36"/>
          <w:szCs w:val="36"/>
          <w:rtl/>
          <w:lang w:eastAsia="en-US"/>
        </w:rPr>
        <w:t>.</w:t>
      </w:r>
    </w:p>
    <w:p w:rsidR="00F53A83" w:rsidRPr="00F53A83" w:rsidRDefault="00F53A83" w:rsidP="00D2448E">
      <w:pPr>
        <w:widowControl w:val="0"/>
        <w:spacing w:before="100" w:after="60" w:line="560" w:lineRule="exact"/>
        <w:ind w:firstLine="567"/>
        <w:jc w:val="both"/>
        <w:rPr>
          <w:b/>
          <w:bCs/>
          <w:sz w:val="36"/>
          <w:szCs w:val="36"/>
          <w:rtl/>
          <w:lang w:eastAsia="en-US"/>
        </w:rPr>
      </w:pPr>
      <w:r w:rsidRPr="00F53A83">
        <w:rPr>
          <w:rFonts w:hint="cs"/>
          <w:b/>
          <w:bCs/>
          <w:sz w:val="36"/>
          <w:szCs w:val="36"/>
          <w:rtl/>
          <w:lang w:eastAsia="en-US"/>
        </w:rPr>
        <w:t>واستدلوا بما يأتي:</w:t>
      </w:r>
    </w:p>
    <w:p w:rsidR="00F53A83" w:rsidRPr="00F53A83" w:rsidRDefault="00F53A83" w:rsidP="00D2448E">
      <w:pPr>
        <w:widowControl w:val="0"/>
        <w:spacing w:before="100" w:after="60" w:line="560" w:lineRule="exact"/>
        <w:ind w:firstLine="567"/>
        <w:jc w:val="both"/>
        <w:rPr>
          <w:sz w:val="36"/>
          <w:szCs w:val="36"/>
          <w:rtl/>
          <w:lang w:eastAsia="en-US"/>
        </w:rPr>
      </w:pPr>
      <w:r w:rsidRPr="00F53A83">
        <w:rPr>
          <w:rFonts w:hint="cs"/>
          <w:b/>
          <w:bCs/>
          <w:sz w:val="36"/>
          <w:szCs w:val="36"/>
          <w:rtl/>
          <w:lang w:eastAsia="en-US"/>
        </w:rPr>
        <w:t>الدليل الأول:</w:t>
      </w:r>
      <w:r w:rsidRPr="00F53A83">
        <w:rPr>
          <w:rFonts w:hint="cs"/>
          <w:sz w:val="36"/>
          <w:szCs w:val="36"/>
          <w:rtl/>
          <w:lang w:eastAsia="en-US"/>
        </w:rPr>
        <w:t xml:space="preserve"> قوله </w:t>
      </w:r>
      <w:r w:rsidRPr="00F53A83">
        <w:rPr>
          <w:rFonts w:cs="BLDY_light" w:hint="cs"/>
          <w:sz w:val="36"/>
          <w:szCs w:val="36"/>
          <w:rtl/>
          <w:lang w:eastAsia="en-US"/>
        </w:rPr>
        <w:t>×</w:t>
      </w:r>
      <w:r w:rsidRPr="00F53A83">
        <w:rPr>
          <w:rFonts w:hint="cs"/>
          <w:sz w:val="36"/>
          <w:szCs w:val="36"/>
          <w:rtl/>
          <w:lang w:eastAsia="en-US"/>
        </w:rPr>
        <w:t xml:space="preserve"> : </w:t>
      </w:r>
      <w:r w:rsidRPr="00F53A83">
        <w:rPr>
          <w:rFonts w:cs="BLDY_light" w:hint="cs"/>
          <w:sz w:val="36"/>
          <w:szCs w:val="36"/>
          <w:rtl/>
          <w:lang w:eastAsia="en-US"/>
        </w:rPr>
        <w:t>«</w:t>
      </w:r>
      <w:r w:rsidRPr="00654310">
        <w:rPr>
          <w:rFonts w:hint="cs"/>
          <w:b/>
          <w:bCs/>
          <w:sz w:val="36"/>
          <w:szCs w:val="36"/>
          <w:rtl/>
          <w:lang w:eastAsia="en-US"/>
        </w:rPr>
        <w:t>إنما الأعمال بالنية؛ وإنما لكل امرئ ما نوى</w:t>
      </w:r>
      <w:r w:rsidRPr="00F53A83">
        <w:rPr>
          <w:rFonts w:cs="BLDY_light" w:hint="cs"/>
          <w:sz w:val="36"/>
          <w:szCs w:val="36"/>
          <w:rtl/>
          <w:lang w:eastAsia="en-US"/>
        </w:rPr>
        <w:t>»</w:t>
      </w:r>
      <w:r w:rsidRPr="00F53A83">
        <w:rPr>
          <w:rFonts w:hint="cs"/>
          <w:sz w:val="36"/>
          <w:szCs w:val="36"/>
          <w:rtl/>
          <w:lang w:eastAsia="en-US"/>
        </w:rPr>
        <w:t xml:space="preserve"> </w:t>
      </w:r>
      <w:r w:rsidRPr="00F53A83">
        <w:rPr>
          <w:rFonts w:hint="cs"/>
          <w:sz w:val="36"/>
          <w:szCs w:val="36"/>
          <w:vertAlign w:val="superscript"/>
          <w:rtl/>
          <w:lang w:eastAsia="en-US"/>
        </w:rPr>
        <w:t>(</w:t>
      </w:r>
      <w:r w:rsidRPr="00F53A83">
        <w:rPr>
          <w:rStyle w:val="a4"/>
          <w:sz w:val="36"/>
          <w:szCs w:val="36"/>
          <w:rtl/>
          <w:lang w:eastAsia="en-US"/>
        </w:rPr>
        <w:footnoteReference w:id="74"/>
      </w:r>
      <w:r w:rsidRPr="00F53A83">
        <w:rPr>
          <w:rFonts w:hint="cs"/>
          <w:sz w:val="36"/>
          <w:szCs w:val="36"/>
          <w:vertAlign w:val="superscript"/>
          <w:rtl/>
          <w:lang w:eastAsia="en-US"/>
        </w:rPr>
        <w:t>)</w:t>
      </w:r>
      <w:r w:rsidRPr="00F53A83">
        <w:rPr>
          <w:rFonts w:hint="cs"/>
          <w:sz w:val="36"/>
          <w:szCs w:val="36"/>
          <w:rtl/>
          <w:lang w:eastAsia="en-US"/>
        </w:rPr>
        <w:t xml:space="preserve"> .</w:t>
      </w:r>
    </w:p>
    <w:p w:rsidR="00F53A83" w:rsidRDefault="00F53A83" w:rsidP="00654310">
      <w:pPr>
        <w:widowControl w:val="0"/>
        <w:spacing w:before="100" w:after="60" w:line="560" w:lineRule="exact"/>
        <w:ind w:firstLine="567"/>
        <w:jc w:val="both"/>
        <w:rPr>
          <w:sz w:val="36"/>
          <w:szCs w:val="36"/>
          <w:rtl/>
          <w:lang w:eastAsia="en-US"/>
        </w:rPr>
      </w:pPr>
      <w:r w:rsidRPr="00F53A83">
        <w:rPr>
          <w:rFonts w:hint="cs"/>
          <w:b/>
          <w:bCs/>
          <w:sz w:val="36"/>
          <w:szCs w:val="36"/>
          <w:rtl/>
          <w:lang w:eastAsia="en-US"/>
        </w:rPr>
        <w:t>الدليل الثاني:</w:t>
      </w:r>
      <w:r>
        <w:rPr>
          <w:rFonts w:hint="cs"/>
          <w:sz w:val="36"/>
          <w:szCs w:val="36"/>
          <w:rtl/>
          <w:lang w:eastAsia="en-US"/>
        </w:rPr>
        <w:t xml:space="preserve"> أن</w:t>
      </w:r>
      <w:r w:rsidR="00654310">
        <w:rPr>
          <w:rFonts w:hint="cs"/>
          <w:sz w:val="36"/>
          <w:szCs w:val="36"/>
          <w:rtl/>
          <w:lang w:eastAsia="en-US"/>
        </w:rPr>
        <w:t>ه نوى بكلامه ما يحتمله، ويُسوغ ف</w:t>
      </w:r>
      <w:r>
        <w:rPr>
          <w:rFonts w:hint="cs"/>
          <w:sz w:val="36"/>
          <w:szCs w:val="36"/>
          <w:rtl/>
          <w:lang w:eastAsia="en-US"/>
        </w:rPr>
        <w:t>ي اللغة التعبير به عنه، فينصرف يمينه إليه، وبيان احتمال اللفظ، أنه يسوغ في كلام العرب</w:t>
      </w:r>
      <w:r w:rsidR="009431F0">
        <w:rPr>
          <w:rFonts w:hint="cs"/>
          <w:sz w:val="36"/>
          <w:szCs w:val="36"/>
          <w:rtl/>
          <w:lang w:eastAsia="en-US"/>
        </w:rPr>
        <w:t xml:space="preserve"> التعبير بالخاص عن العام، وقد يذكر العام ويراد به الخاص، فالأول مثل قوله تعالى:</w:t>
      </w:r>
      <w:r w:rsidR="006C33E2">
        <w:rPr>
          <w:rFonts w:hint="cs"/>
          <w:sz w:val="36"/>
          <w:szCs w:val="36"/>
          <w:rtl/>
          <w:lang w:eastAsia="en-US"/>
        </w:rPr>
        <w:t xml:space="preserve"> </w:t>
      </w:r>
      <w:r w:rsidR="006C33E2" w:rsidRPr="006C33E2">
        <w:rPr>
          <w:rFonts w:hint="cs"/>
          <w:sz w:val="26"/>
          <w:szCs w:val="26"/>
          <w:lang w:eastAsia="en-US"/>
        </w:rPr>
        <w:sym w:font="HQPB2" w:char="F0E2"/>
      </w:r>
      <w:r w:rsidR="006C33E2" w:rsidRPr="006C33E2">
        <w:rPr>
          <w:sz w:val="26"/>
          <w:szCs w:val="26"/>
          <w:rtl/>
          <w:lang w:eastAsia="en-US"/>
        </w:rPr>
        <w:t xml:space="preserve"> </w:t>
      </w:r>
      <w:r w:rsidR="006C33E2" w:rsidRPr="006C33E2">
        <w:rPr>
          <w:sz w:val="26"/>
          <w:szCs w:val="26"/>
          <w:lang w:eastAsia="en-US"/>
        </w:rPr>
        <w:sym w:font="HQPB1" w:char="F024"/>
      </w:r>
      <w:r w:rsidR="006C33E2" w:rsidRPr="006C33E2">
        <w:rPr>
          <w:sz w:val="26"/>
          <w:szCs w:val="26"/>
          <w:lang w:eastAsia="en-US"/>
        </w:rPr>
        <w:sym w:font="HQPB5" w:char="F074"/>
      </w:r>
      <w:r w:rsidR="006C33E2" w:rsidRPr="006C33E2">
        <w:rPr>
          <w:sz w:val="26"/>
          <w:szCs w:val="26"/>
          <w:lang w:eastAsia="en-US"/>
        </w:rPr>
        <w:sym w:font="HQPB2" w:char="F042"/>
      </w:r>
      <w:r w:rsidR="006C33E2" w:rsidRPr="006C33E2">
        <w:rPr>
          <w:sz w:val="26"/>
          <w:szCs w:val="26"/>
          <w:rtl/>
          <w:lang w:eastAsia="en-US"/>
        </w:rPr>
        <w:t xml:space="preserve"> </w:t>
      </w:r>
      <w:r w:rsidR="006C33E2" w:rsidRPr="006C33E2">
        <w:rPr>
          <w:sz w:val="26"/>
          <w:szCs w:val="26"/>
          <w:lang w:eastAsia="en-US"/>
        </w:rPr>
        <w:sym w:font="HQPB5" w:char="F09A"/>
      </w:r>
      <w:r w:rsidR="006C33E2" w:rsidRPr="006C33E2">
        <w:rPr>
          <w:sz w:val="26"/>
          <w:szCs w:val="26"/>
          <w:lang w:eastAsia="en-US"/>
        </w:rPr>
        <w:sym w:font="HQPB2" w:char="F063"/>
      </w:r>
      <w:r w:rsidR="006C33E2" w:rsidRPr="006C33E2">
        <w:rPr>
          <w:sz w:val="26"/>
          <w:szCs w:val="26"/>
          <w:lang w:eastAsia="en-US"/>
        </w:rPr>
        <w:sym w:font="HQPB2" w:char="F071"/>
      </w:r>
      <w:r w:rsidR="006C33E2" w:rsidRPr="006C33E2">
        <w:rPr>
          <w:sz w:val="26"/>
          <w:szCs w:val="26"/>
          <w:lang w:eastAsia="en-US"/>
        </w:rPr>
        <w:sym w:font="HQPB4" w:char="F0E4"/>
      </w:r>
      <w:r w:rsidR="006C33E2" w:rsidRPr="006C33E2">
        <w:rPr>
          <w:sz w:val="26"/>
          <w:szCs w:val="26"/>
          <w:lang w:eastAsia="en-US"/>
        </w:rPr>
        <w:sym w:font="HQPB2" w:char="F033"/>
      </w:r>
      <w:r w:rsidR="006C33E2" w:rsidRPr="006C33E2">
        <w:rPr>
          <w:sz w:val="26"/>
          <w:szCs w:val="26"/>
          <w:lang w:eastAsia="en-US"/>
        </w:rPr>
        <w:sym w:font="HQPB4" w:char="F0CE"/>
      </w:r>
      <w:r w:rsidR="006C33E2" w:rsidRPr="006C33E2">
        <w:rPr>
          <w:sz w:val="26"/>
          <w:szCs w:val="26"/>
          <w:lang w:eastAsia="en-US"/>
        </w:rPr>
        <w:sym w:font="HQPB2" w:char="F03D"/>
      </w:r>
      <w:r w:rsidR="006C33E2" w:rsidRPr="006C33E2">
        <w:rPr>
          <w:sz w:val="26"/>
          <w:szCs w:val="26"/>
          <w:lang w:eastAsia="en-US"/>
        </w:rPr>
        <w:sym w:font="HQPB4" w:char="F0F7"/>
      </w:r>
      <w:r w:rsidR="006C33E2" w:rsidRPr="006C33E2">
        <w:rPr>
          <w:sz w:val="26"/>
          <w:szCs w:val="26"/>
          <w:lang w:eastAsia="en-US"/>
        </w:rPr>
        <w:sym w:font="HQPB2" w:char="F04B"/>
      </w:r>
      <w:r w:rsidR="006C33E2" w:rsidRPr="006C33E2">
        <w:rPr>
          <w:sz w:val="26"/>
          <w:szCs w:val="26"/>
          <w:lang w:eastAsia="en-US"/>
        </w:rPr>
        <w:sym w:font="HQPB5" w:char="F074"/>
      </w:r>
      <w:r w:rsidR="006C33E2" w:rsidRPr="006C33E2">
        <w:rPr>
          <w:sz w:val="26"/>
          <w:szCs w:val="26"/>
          <w:lang w:eastAsia="en-US"/>
        </w:rPr>
        <w:sym w:font="HQPB2" w:char="F083"/>
      </w:r>
      <w:r w:rsidR="006C33E2" w:rsidRPr="006C33E2">
        <w:rPr>
          <w:sz w:val="26"/>
          <w:szCs w:val="26"/>
          <w:rtl/>
          <w:lang w:eastAsia="en-US"/>
        </w:rPr>
        <w:t xml:space="preserve"> </w:t>
      </w:r>
      <w:r w:rsidR="006C33E2" w:rsidRPr="006C33E2">
        <w:rPr>
          <w:sz w:val="26"/>
          <w:szCs w:val="26"/>
          <w:lang w:eastAsia="en-US"/>
        </w:rPr>
        <w:sym w:font="HQPB2" w:char="F060"/>
      </w:r>
      <w:r w:rsidR="006C33E2" w:rsidRPr="006C33E2">
        <w:rPr>
          <w:sz w:val="26"/>
          <w:szCs w:val="26"/>
          <w:lang w:eastAsia="en-US"/>
        </w:rPr>
        <w:sym w:font="HQPB4" w:char="F0CF"/>
      </w:r>
      <w:r w:rsidR="006C33E2" w:rsidRPr="006C33E2">
        <w:rPr>
          <w:sz w:val="26"/>
          <w:szCs w:val="26"/>
          <w:lang w:eastAsia="en-US"/>
        </w:rPr>
        <w:sym w:font="HQPB2" w:char="F042"/>
      </w:r>
      <w:r w:rsidR="006C33E2" w:rsidRPr="006C33E2">
        <w:rPr>
          <w:sz w:val="26"/>
          <w:szCs w:val="26"/>
          <w:rtl/>
          <w:lang w:eastAsia="en-US"/>
        </w:rPr>
        <w:t xml:space="preserve"> </w:t>
      </w:r>
      <w:r w:rsidR="006C33E2" w:rsidRPr="006C33E2">
        <w:rPr>
          <w:sz w:val="26"/>
          <w:szCs w:val="26"/>
          <w:lang w:eastAsia="en-US"/>
        </w:rPr>
        <w:sym w:font="HQPB4" w:char="F041"/>
      </w:r>
      <w:r w:rsidR="006C33E2" w:rsidRPr="006C33E2">
        <w:rPr>
          <w:sz w:val="26"/>
          <w:szCs w:val="26"/>
          <w:lang w:eastAsia="en-US"/>
        </w:rPr>
        <w:sym w:font="HQPB1" w:char="F08E"/>
      </w:r>
      <w:r w:rsidR="006C33E2" w:rsidRPr="006C33E2">
        <w:rPr>
          <w:sz w:val="26"/>
          <w:szCs w:val="26"/>
          <w:lang w:eastAsia="en-US"/>
        </w:rPr>
        <w:sym w:font="HQPB2" w:char="F08D"/>
      </w:r>
      <w:r w:rsidR="006C33E2" w:rsidRPr="006C33E2">
        <w:rPr>
          <w:sz w:val="26"/>
          <w:szCs w:val="26"/>
          <w:lang w:eastAsia="en-US"/>
        </w:rPr>
        <w:sym w:font="HQPB4" w:char="F0CF"/>
      </w:r>
      <w:r w:rsidR="006C33E2" w:rsidRPr="006C33E2">
        <w:rPr>
          <w:sz w:val="26"/>
          <w:szCs w:val="26"/>
          <w:lang w:eastAsia="en-US"/>
        </w:rPr>
        <w:sym w:font="HQPB2" w:char="F04A"/>
      </w:r>
      <w:r w:rsidR="006C33E2" w:rsidRPr="006C33E2">
        <w:rPr>
          <w:sz w:val="26"/>
          <w:szCs w:val="26"/>
          <w:lang w:eastAsia="en-US"/>
        </w:rPr>
        <w:sym w:font="HQPB4" w:char="F0F4"/>
      </w:r>
      <w:r w:rsidR="006C33E2" w:rsidRPr="006C33E2">
        <w:rPr>
          <w:sz w:val="26"/>
          <w:szCs w:val="26"/>
          <w:lang w:eastAsia="en-US"/>
        </w:rPr>
        <w:sym w:font="HQPB1" w:char="F0DC"/>
      </w:r>
      <w:r w:rsidR="006C33E2" w:rsidRPr="006C33E2">
        <w:rPr>
          <w:sz w:val="26"/>
          <w:szCs w:val="26"/>
          <w:lang w:eastAsia="en-US"/>
        </w:rPr>
        <w:sym w:font="HQPB4" w:char="F0CF"/>
      </w:r>
      <w:r w:rsidR="006C33E2" w:rsidRPr="006C33E2">
        <w:rPr>
          <w:sz w:val="26"/>
          <w:szCs w:val="26"/>
          <w:lang w:eastAsia="en-US"/>
        </w:rPr>
        <w:sym w:font="HQPB2" w:char="F025"/>
      </w:r>
      <w:r w:rsidR="006C33E2" w:rsidRPr="006C33E2">
        <w:rPr>
          <w:sz w:val="26"/>
          <w:szCs w:val="26"/>
          <w:rtl/>
          <w:lang w:eastAsia="en-US"/>
        </w:rPr>
        <w:t xml:space="preserve"> </w:t>
      </w:r>
      <w:r w:rsidR="006C33E2" w:rsidRPr="006C33E2">
        <w:rPr>
          <w:sz w:val="26"/>
          <w:szCs w:val="26"/>
          <w:lang w:eastAsia="en-US"/>
        </w:rPr>
        <w:sym w:font="HQPB2" w:char="F0E1"/>
      </w:r>
      <w:r w:rsidR="009431F0" w:rsidRPr="009431F0">
        <w:rPr>
          <w:rFonts w:hint="cs"/>
          <w:sz w:val="36"/>
          <w:szCs w:val="36"/>
          <w:vertAlign w:val="superscript"/>
          <w:rtl/>
          <w:lang w:eastAsia="en-US"/>
        </w:rPr>
        <w:t>(</w:t>
      </w:r>
      <w:r w:rsidR="009431F0" w:rsidRPr="009431F0">
        <w:rPr>
          <w:rStyle w:val="a4"/>
          <w:sz w:val="36"/>
          <w:szCs w:val="36"/>
          <w:rtl/>
          <w:lang w:eastAsia="en-US"/>
        </w:rPr>
        <w:footnoteReference w:id="75"/>
      </w:r>
      <w:r w:rsidR="009431F0" w:rsidRPr="009431F0">
        <w:rPr>
          <w:rFonts w:hint="cs"/>
          <w:sz w:val="36"/>
          <w:szCs w:val="36"/>
          <w:vertAlign w:val="superscript"/>
          <w:rtl/>
          <w:lang w:eastAsia="en-US"/>
        </w:rPr>
        <w:t>)</w:t>
      </w:r>
      <w:r w:rsidR="009431F0">
        <w:rPr>
          <w:rFonts w:hint="cs"/>
          <w:sz w:val="36"/>
          <w:szCs w:val="36"/>
          <w:rtl/>
          <w:lang w:eastAsia="en-US"/>
        </w:rPr>
        <w:t xml:space="preserve"> وقوله:</w:t>
      </w:r>
      <w:r w:rsidR="006C33E2">
        <w:rPr>
          <w:rFonts w:hint="cs"/>
          <w:sz w:val="36"/>
          <w:szCs w:val="36"/>
          <w:rtl/>
          <w:lang w:eastAsia="en-US"/>
        </w:rPr>
        <w:t xml:space="preserve"> </w:t>
      </w:r>
      <w:r w:rsidR="006C33E2" w:rsidRPr="006C33E2">
        <w:rPr>
          <w:rFonts w:hint="cs"/>
          <w:sz w:val="26"/>
          <w:szCs w:val="26"/>
          <w:lang w:eastAsia="en-US"/>
        </w:rPr>
        <w:sym w:font="HQPB2" w:char="F0E2"/>
      </w:r>
      <w:r w:rsidR="006C33E2" w:rsidRPr="006C33E2">
        <w:rPr>
          <w:sz w:val="26"/>
          <w:szCs w:val="26"/>
          <w:rtl/>
          <w:lang w:eastAsia="en-US"/>
        </w:rPr>
        <w:t xml:space="preserve"> </w:t>
      </w:r>
      <w:r w:rsidR="006C33E2" w:rsidRPr="006C33E2">
        <w:rPr>
          <w:sz w:val="26"/>
          <w:szCs w:val="26"/>
          <w:lang w:eastAsia="en-US"/>
        </w:rPr>
        <w:sym w:font="HQPB5" w:char="F09F"/>
      </w:r>
      <w:r w:rsidR="006C33E2" w:rsidRPr="006C33E2">
        <w:rPr>
          <w:sz w:val="26"/>
          <w:szCs w:val="26"/>
          <w:lang w:eastAsia="en-US"/>
        </w:rPr>
        <w:sym w:font="HQPB2" w:char="F077"/>
      </w:r>
      <w:r w:rsidR="006C33E2" w:rsidRPr="006C33E2">
        <w:rPr>
          <w:sz w:val="26"/>
          <w:szCs w:val="26"/>
          <w:lang w:eastAsia="en-US"/>
        </w:rPr>
        <w:sym w:font="HQPB5" w:char="F075"/>
      </w:r>
      <w:r w:rsidR="006C33E2" w:rsidRPr="006C33E2">
        <w:rPr>
          <w:sz w:val="26"/>
          <w:szCs w:val="26"/>
          <w:lang w:eastAsia="en-US"/>
        </w:rPr>
        <w:sym w:font="HQPB2" w:char="F072"/>
      </w:r>
      <w:r w:rsidR="006C33E2" w:rsidRPr="006C33E2">
        <w:rPr>
          <w:sz w:val="26"/>
          <w:szCs w:val="26"/>
          <w:rtl/>
          <w:lang w:eastAsia="en-US"/>
        </w:rPr>
        <w:t xml:space="preserve"> </w:t>
      </w:r>
      <w:r w:rsidR="006C33E2" w:rsidRPr="006C33E2">
        <w:rPr>
          <w:sz w:val="26"/>
          <w:szCs w:val="26"/>
          <w:lang w:eastAsia="en-US"/>
        </w:rPr>
        <w:sym w:font="HQPB5" w:char="F074"/>
      </w:r>
      <w:r w:rsidR="006C33E2" w:rsidRPr="006C33E2">
        <w:rPr>
          <w:sz w:val="26"/>
          <w:szCs w:val="26"/>
          <w:lang w:eastAsia="en-US"/>
        </w:rPr>
        <w:sym w:font="HQPB2" w:char="F062"/>
      </w:r>
      <w:r w:rsidR="006C33E2" w:rsidRPr="006C33E2">
        <w:rPr>
          <w:sz w:val="26"/>
          <w:szCs w:val="26"/>
          <w:lang w:eastAsia="en-US"/>
        </w:rPr>
        <w:sym w:font="HQPB2" w:char="F071"/>
      </w:r>
      <w:r w:rsidR="006C33E2" w:rsidRPr="006C33E2">
        <w:rPr>
          <w:sz w:val="26"/>
          <w:szCs w:val="26"/>
          <w:lang w:eastAsia="en-US"/>
        </w:rPr>
        <w:sym w:font="HQPB4" w:char="F0DF"/>
      </w:r>
      <w:r w:rsidR="006C33E2" w:rsidRPr="006C33E2">
        <w:rPr>
          <w:sz w:val="26"/>
          <w:szCs w:val="26"/>
          <w:lang w:eastAsia="en-US"/>
        </w:rPr>
        <w:sym w:font="HQPB2" w:char="F04A"/>
      </w:r>
      <w:r w:rsidR="006C33E2" w:rsidRPr="006C33E2">
        <w:rPr>
          <w:sz w:val="26"/>
          <w:szCs w:val="26"/>
          <w:lang w:eastAsia="en-US"/>
        </w:rPr>
        <w:sym w:font="HQPB5" w:char="F06E"/>
      </w:r>
      <w:r w:rsidR="006C33E2" w:rsidRPr="006C33E2">
        <w:rPr>
          <w:sz w:val="26"/>
          <w:szCs w:val="26"/>
          <w:lang w:eastAsia="en-US"/>
        </w:rPr>
        <w:sym w:font="HQPB2" w:char="F03D"/>
      </w:r>
      <w:r w:rsidR="006C33E2" w:rsidRPr="006C33E2">
        <w:rPr>
          <w:sz w:val="26"/>
          <w:szCs w:val="26"/>
          <w:lang w:eastAsia="en-US"/>
        </w:rPr>
        <w:sym w:font="HQPB4" w:char="F0F4"/>
      </w:r>
      <w:r w:rsidR="006C33E2" w:rsidRPr="006C33E2">
        <w:rPr>
          <w:sz w:val="26"/>
          <w:szCs w:val="26"/>
          <w:lang w:eastAsia="en-US"/>
        </w:rPr>
        <w:sym w:font="HQPB1" w:char="F0E0"/>
      </w:r>
      <w:r w:rsidR="006C33E2" w:rsidRPr="006C33E2">
        <w:rPr>
          <w:sz w:val="26"/>
          <w:szCs w:val="26"/>
          <w:lang w:eastAsia="en-US"/>
        </w:rPr>
        <w:sym w:font="HQPB4" w:char="F0E3"/>
      </w:r>
      <w:r w:rsidR="006C33E2" w:rsidRPr="006C33E2">
        <w:rPr>
          <w:sz w:val="26"/>
          <w:szCs w:val="26"/>
          <w:lang w:eastAsia="en-US"/>
        </w:rPr>
        <w:sym w:font="HQPB2" w:char="F083"/>
      </w:r>
      <w:r w:rsidR="006C33E2" w:rsidRPr="006C33E2">
        <w:rPr>
          <w:sz w:val="26"/>
          <w:szCs w:val="26"/>
          <w:rtl/>
          <w:lang w:eastAsia="en-US"/>
        </w:rPr>
        <w:t xml:space="preserve"> </w:t>
      </w:r>
      <w:r w:rsidR="006C33E2" w:rsidRPr="006C33E2">
        <w:rPr>
          <w:sz w:val="26"/>
          <w:szCs w:val="26"/>
          <w:lang w:eastAsia="en-US"/>
        </w:rPr>
        <w:sym w:font="HQPB4" w:char="F0B8"/>
      </w:r>
      <w:r w:rsidR="006C33E2" w:rsidRPr="006C33E2">
        <w:rPr>
          <w:sz w:val="26"/>
          <w:szCs w:val="26"/>
          <w:lang w:eastAsia="en-US"/>
        </w:rPr>
        <w:sym w:font="HQPB2" w:char="F078"/>
      </w:r>
      <w:r w:rsidR="006C33E2" w:rsidRPr="006C33E2">
        <w:rPr>
          <w:sz w:val="26"/>
          <w:szCs w:val="26"/>
          <w:lang w:eastAsia="en-US"/>
        </w:rPr>
        <w:sym w:font="HQPB2" w:char="F08B"/>
      </w:r>
      <w:r w:rsidR="006C33E2" w:rsidRPr="006C33E2">
        <w:rPr>
          <w:sz w:val="26"/>
          <w:szCs w:val="26"/>
          <w:lang w:eastAsia="en-US"/>
        </w:rPr>
        <w:sym w:font="HQPB4" w:char="F0CF"/>
      </w:r>
      <w:r w:rsidR="006C33E2" w:rsidRPr="006C33E2">
        <w:rPr>
          <w:sz w:val="26"/>
          <w:szCs w:val="26"/>
          <w:lang w:eastAsia="en-US"/>
        </w:rPr>
        <w:sym w:font="HQPB1" w:char="F047"/>
      </w:r>
      <w:r w:rsidR="006C33E2" w:rsidRPr="006C33E2">
        <w:rPr>
          <w:sz w:val="26"/>
          <w:szCs w:val="26"/>
          <w:lang w:eastAsia="en-US"/>
        </w:rPr>
        <w:sym w:font="HQPB5" w:char="F073"/>
      </w:r>
      <w:r w:rsidR="006C33E2" w:rsidRPr="006C33E2">
        <w:rPr>
          <w:sz w:val="26"/>
          <w:szCs w:val="26"/>
          <w:lang w:eastAsia="en-US"/>
        </w:rPr>
        <w:sym w:font="HQPB1" w:char="F0F9"/>
      </w:r>
      <w:r w:rsidR="006C33E2" w:rsidRPr="006C33E2">
        <w:rPr>
          <w:sz w:val="26"/>
          <w:szCs w:val="26"/>
          <w:rtl/>
          <w:lang w:eastAsia="en-US"/>
        </w:rPr>
        <w:t xml:space="preserve"> </w:t>
      </w:r>
      <w:r w:rsidR="006C33E2" w:rsidRPr="006C33E2">
        <w:rPr>
          <w:sz w:val="26"/>
          <w:szCs w:val="26"/>
          <w:lang w:eastAsia="en-US"/>
        </w:rPr>
        <w:sym w:font="HQPB2" w:char="F0E1"/>
      </w:r>
      <w:r w:rsidR="009431F0" w:rsidRPr="009431F0">
        <w:rPr>
          <w:rFonts w:hint="cs"/>
          <w:sz w:val="36"/>
          <w:szCs w:val="36"/>
          <w:vertAlign w:val="superscript"/>
          <w:rtl/>
          <w:lang w:eastAsia="en-US"/>
        </w:rPr>
        <w:t>(</w:t>
      </w:r>
      <w:r w:rsidR="009431F0" w:rsidRPr="009431F0">
        <w:rPr>
          <w:rStyle w:val="a4"/>
          <w:sz w:val="36"/>
          <w:szCs w:val="36"/>
          <w:rtl/>
          <w:lang w:eastAsia="en-US"/>
        </w:rPr>
        <w:footnoteReference w:id="76"/>
      </w:r>
      <w:r w:rsidR="009431F0" w:rsidRPr="009431F0">
        <w:rPr>
          <w:rFonts w:hint="cs"/>
          <w:sz w:val="36"/>
          <w:szCs w:val="36"/>
          <w:vertAlign w:val="superscript"/>
          <w:rtl/>
          <w:lang w:eastAsia="en-US"/>
        </w:rPr>
        <w:t>)</w:t>
      </w:r>
      <w:r w:rsidR="009431F0">
        <w:rPr>
          <w:rFonts w:hint="cs"/>
          <w:sz w:val="36"/>
          <w:szCs w:val="36"/>
          <w:rtl/>
          <w:lang w:eastAsia="en-US"/>
        </w:rPr>
        <w:t>، والقطمير:</w:t>
      </w:r>
      <w:r w:rsidR="00654310">
        <w:rPr>
          <w:rFonts w:hint="cs"/>
          <w:sz w:val="36"/>
          <w:szCs w:val="36"/>
          <w:rtl/>
          <w:lang w:eastAsia="en-US"/>
        </w:rPr>
        <w:t xml:space="preserve"> لفافة النواة، والفتيل، ما في شق</w:t>
      </w:r>
      <w:r w:rsidR="009431F0">
        <w:rPr>
          <w:rFonts w:hint="cs"/>
          <w:sz w:val="36"/>
          <w:szCs w:val="36"/>
          <w:rtl/>
          <w:lang w:eastAsia="en-US"/>
        </w:rPr>
        <w:t>ها، ولم يرد ذلك بعينه، بل نف</w:t>
      </w:r>
      <w:r w:rsidR="00654310">
        <w:rPr>
          <w:rFonts w:hint="cs"/>
          <w:sz w:val="36"/>
          <w:szCs w:val="36"/>
          <w:rtl/>
          <w:lang w:eastAsia="en-US"/>
        </w:rPr>
        <w:t>ى</w:t>
      </w:r>
      <w:r w:rsidR="009431F0">
        <w:rPr>
          <w:rFonts w:hint="cs"/>
          <w:sz w:val="36"/>
          <w:szCs w:val="36"/>
          <w:rtl/>
          <w:lang w:eastAsia="en-US"/>
        </w:rPr>
        <w:t xml:space="preserve"> كل شيء ..</w:t>
      </w:r>
    </w:p>
    <w:p w:rsidR="009431F0" w:rsidRDefault="009431F0" w:rsidP="0053530A">
      <w:pPr>
        <w:widowControl w:val="0"/>
        <w:spacing w:before="100" w:after="60" w:line="560" w:lineRule="exact"/>
        <w:ind w:firstLine="567"/>
        <w:jc w:val="both"/>
        <w:rPr>
          <w:sz w:val="36"/>
          <w:szCs w:val="36"/>
          <w:rtl/>
          <w:lang w:eastAsia="en-US"/>
        </w:rPr>
      </w:pPr>
      <w:r>
        <w:rPr>
          <w:rFonts w:hint="cs"/>
          <w:sz w:val="36"/>
          <w:szCs w:val="36"/>
          <w:rtl/>
          <w:lang w:eastAsia="en-US"/>
        </w:rPr>
        <w:t>والثاني كقوله تعالى:</w:t>
      </w:r>
      <w:r w:rsidR="006C33E2" w:rsidRPr="006C33E2">
        <w:rPr>
          <w:rFonts w:hint="cs"/>
          <w:sz w:val="26"/>
          <w:szCs w:val="26"/>
          <w:lang w:eastAsia="en-US"/>
        </w:rPr>
        <w:sym w:font="HQPB2" w:char="F0E2"/>
      </w:r>
      <w:r w:rsidR="006C33E2" w:rsidRPr="006C33E2">
        <w:rPr>
          <w:sz w:val="26"/>
          <w:szCs w:val="26"/>
          <w:rtl/>
          <w:lang w:eastAsia="en-US"/>
        </w:rPr>
        <w:t xml:space="preserve"> </w:t>
      </w:r>
      <w:r w:rsidR="006C33E2" w:rsidRPr="006C33E2">
        <w:rPr>
          <w:sz w:val="26"/>
          <w:szCs w:val="26"/>
          <w:lang w:eastAsia="en-US"/>
        </w:rPr>
        <w:sym w:font="HQPB5" w:char="F074"/>
      </w:r>
      <w:r w:rsidR="006C33E2" w:rsidRPr="006C33E2">
        <w:rPr>
          <w:sz w:val="26"/>
          <w:szCs w:val="26"/>
          <w:lang w:eastAsia="en-US"/>
        </w:rPr>
        <w:sym w:font="HQPB2" w:char="F0FB"/>
      </w:r>
      <w:r w:rsidR="006C33E2" w:rsidRPr="006C33E2">
        <w:rPr>
          <w:sz w:val="26"/>
          <w:szCs w:val="26"/>
          <w:lang w:eastAsia="en-US"/>
        </w:rPr>
        <w:sym w:font="HQPB2" w:char="F0EF"/>
      </w:r>
      <w:r w:rsidR="006C33E2" w:rsidRPr="006C33E2">
        <w:rPr>
          <w:sz w:val="26"/>
          <w:szCs w:val="26"/>
          <w:lang w:eastAsia="en-US"/>
        </w:rPr>
        <w:sym w:font="HQPB4" w:char="F0CF"/>
      </w:r>
      <w:r w:rsidR="006C33E2" w:rsidRPr="006C33E2">
        <w:rPr>
          <w:sz w:val="26"/>
          <w:szCs w:val="26"/>
          <w:lang w:eastAsia="en-US"/>
        </w:rPr>
        <w:sym w:font="HQPB3" w:char="F025"/>
      </w:r>
      <w:r w:rsidR="006C33E2" w:rsidRPr="006C33E2">
        <w:rPr>
          <w:sz w:val="26"/>
          <w:szCs w:val="26"/>
          <w:lang w:eastAsia="en-US"/>
        </w:rPr>
        <w:sym w:font="HQPB4" w:char="F0A9"/>
      </w:r>
      <w:r w:rsidR="006C33E2" w:rsidRPr="006C33E2">
        <w:rPr>
          <w:sz w:val="26"/>
          <w:szCs w:val="26"/>
          <w:lang w:eastAsia="en-US"/>
        </w:rPr>
        <w:sym w:font="HQPB3" w:char="F021"/>
      </w:r>
      <w:r w:rsidR="006C33E2" w:rsidRPr="006C33E2">
        <w:rPr>
          <w:sz w:val="26"/>
          <w:szCs w:val="26"/>
          <w:lang w:eastAsia="en-US"/>
        </w:rPr>
        <w:sym w:font="HQPB5" w:char="F024"/>
      </w:r>
      <w:r w:rsidR="006C33E2" w:rsidRPr="006C33E2">
        <w:rPr>
          <w:sz w:val="26"/>
          <w:szCs w:val="26"/>
          <w:lang w:eastAsia="en-US"/>
        </w:rPr>
        <w:sym w:font="HQPB1" w:char="F023"/>
      </w:r>
      <w:r w:rsidR="006C33E2" w:rsidRPr="006C33E2">
        <w:rPr>
          <w:sz w:val="26"/>
          <w:szCs w:val="26"/>
          <w:rtl/>
          <w:lang w:eastAsia="en-US"/>
        </w:rPr>
        <w:t xml:space="preserve"> </w:t>
      </w:r>
      <w:r w:rsidR="006C33E2" w:rsidRPr="006C33E2">
        <w:rPr>
          <w:sz w:val="26"/>
          <w:szCs w:val="26"/>
          <w:lang w:eastAsia="en-US"/>
        </w:rPr>
        <w:sym w:font="HQPB5" w:char="F074"/>
      </w:r>
      <w:r w:rsidR="006C33E2" w:rsidRPr="006C33E2">
        <w:rPr>
          <w:sz w:val="26"/>
          <w:szCs w:val="26"/>
          <w:lang w:eastAsia="en-US"/>
        </w:rPr>
        <w:sym w:font="HQPB2" w:char="F041"/>
      </w:r>
      <w:r w:rsidR="006C33E2" w:rsidRPr="006C33E2">
        <w:rPr>
          <w:sz w:val="26"/>
          <w:szCs w:val="26"/>
          <w:lang w:eastAsia="en-US"/>
        </w:rPr>
        <w:sym w:font="HQPB1" w:char="F024"/>
      </w:r>
      <w:r w:rsidR="006C33E2" w:rsidRPr="006C33E2">
        <w:rPr>
          <w:sz w:val="26"/>
          <w:szCs w:val="26"/>
          <w:lang w:eastAsia="en-US"/>
        </w:rPr>
        <w:sym w:font="HQPB5" w:char="F073"/>
      </w:r>
      <w:r w:rsidR="006C33E2" w:rsidRPr="006C33E2">
        <w:rPr>
          <w:sz w:val="26"/>
          <w:szCs w:val="26"/>
          <w:lang w:eastAsia="en-US"/>
        </w:rPr>
        <w:sym w:font="HQPB2" w:char="F025"/>
      </w:r>
      <w:r w:rsidR="006C33E2" w:rsidRPr="006C33E2">
        <w:rPr>
          <w:sz w:val="26"/>
          <w:szCs w:val="26"/>
          <w:rtl/>
          <w:lang w:eastAsia="en-US"/>
        </w:rPr>
        <w:t xml:space="preserve"> </w:t>
      </w:r>
      <w:r w:rsidR="006C33E2" w:rsidRPr="006C33E2">
        <w:rPr>
          <w:sz w:val="26"/>
          <w:szCs w:val="26"/>
          <w:lang w:eastAsia="en-US"/>
        </w:rPr>
        <w:sym w:font="HQPB4" w:char="F0E3"/>
      </w:r>
      <w:r w:rsidR="006C33E2" w:rsidRPr="006C33E2">
        <w:rPr>
          <w:sz w:val="26"/>
          <w:szCs w:val="26"/>
          <w:lang w:eastAsia="en-US"/>
        </w:rPr>
        <w:sym w:font="HQPB2" w:char="F04E"/>
      </w:r>
      <w:r w:rsidR="006C33E2" w:rsidRPr="006C33E2">
        <w:rPr>
          <w:sz w:val="26"/>
          <w:szCs w:val="26"/>
          <w:lang w:eastAsia="en-US"/>
        </w:rPr>
        <w:sym w:font="HQPB4" w:char="F0DF"/>
      </w:r>
      <w:r w:rsidR="006C33E2" w:rsidRPr="006C33E2">
        <w:rPr>
          <w:sz w:val="26"/>
          <w:szCs w:val="26"/>
          <w:lang w:eastAsia="en-US"/>
        </w:rPr>
        <w:sym w:font="HQPB2" w:char="F067"/>
      </w:r>
      <w:r w:rsidR="006C33E2" w:rsidRPr="006C33E2">
        <w:rPr>
          <w:sz w:val="26"/>
          <w:szCs w:val="26"/>
          <w:lang w:eastAsia="en-US"/>
        </w:rPr>
        <w:sym w:font="HQPB5" w:char="F073"/>
      </w:r>
      <w:r w:rsidR="006C33E2" w:rsidRPr="006C33E2">
        <w:rPr>
          <w:sz w:val="26"/>
          <w:szCs w:val="26"/>
          <w:lang w:eastAsia="en-US"/>
        </w:rPr>
        <w:sym w:font="HQPB2" w:char="F039"/>
      </w:r>
      <w:r w:rsidR="006C33E2" w:rsidRPr="006C33E2">
        <w:rPr>
          <w:sz w:val="26"/>
          <w:szCs w:val="26"/>
          <w:rtl/>
          <w:lang w:eastAsia="en-US"/>
        </w:rPr>
        <w:t xml:space="preserve"> </w:t>
      </w:r>
      <w:r w:rsidR="006C33E2" w:rsidRPr="006C33E2">
        <w:rPr>
          <w:sz w:val="26"/>
          <w:szCs w:val="26"/>
          <w:lang w:eastAsia="en-US"/>
        </w:rPr>
        <w:sym w:font="HQPB4" w:char="F0E2"/>
      </w:r>
      <w:r w:rsidR="006C33E2" w:rsidRPr="006C33E2">
        <w:rPr>
          <w:sz w:val="26"/>
          <w:szCs w:val="26"/>
          <w:lang w:eastAsia="en-US"/>
        </w:rPr>
        <w:sym w:font="HQPB1" w:char="F0A8"/>
      </w:r>
      <w:r w:rsidR="006C33E2" w:rsidRPr="006C33E2">
        <w:rPr>
          <w:sz w:val="26"/>
          <w:szCs w:val="26"/>
          <w:lang w:eastAsia="en-US"/>
        </w:rPr>
        <w:sym w:font="HQPB1" w:char="F024"/>
      </w:r>
      <w:r w:rsidR="006C33E2" w:rsidRPr="006C33E2">
        <w:rPr>
          <w:sz w:val="26"/>
          <w:szCs w:val="26"/>
          <w:lang w:eastAsia="en-US"/>
        </w:rPr>
        <w:sym w:font="HQPB4" w:char="F0A8"/>
      </w:r>
      <w:r w:rsidR="006C33E2" w:rsidRPr="006C33E2">
        <w:rPr>
          <w:sz w:val="26"/>
          <w:szCs w:val="26"/>
          <w:lang w:eastAsia="en-US"/>
        </w:rPr>
        <w:sym w:font="HQPB2" w:char="F05A"/>
      </w:r>
      <w:r w:rsidR="006C33E2" w:rsidRPr="006C33E2">
        <w:rPr>
          <w:sz w:val="26"/>
          <w:szCs w:val="26"/>
          <w:lang w:eastAsia="en-US"/>
        </w:rPr>
        <w:sym w:font="HQPB2" w:char="F039"/>
      </w:r>
      <w:r w:rsidR="006C33E2" w:rsidRPr="006C33E2">
        <w:rPr>
          <w:sz w:val="26"/>
          <w:szCs w:val="26"/>
          <w:lang w:eastAsia="en-US"/>
        </w:rPr>
        <w:sym w:font="HQPB5" w:char="F024"/>
      </w:r>
      <w:r w:rsidR="006C33E2" w:rsidRPr="006C33E2">
        <w:rPr>
          <w:sz w:val="26"/>
          <w:szCs w:val="26"/>
          <w:lang w:eastAsia="en-US"/>
        </w:rPr>
        <w:sym w:font="HQPB1" w:char="F023"/>
      </w:r>
      <w:r w:rsidR="006C33E2" w:rsidRPr="006C33E2">
        <w:rPr>
          <w:sz w:val="26"/>
          <w:szCs w:val="26"/>
          <w:rtl/>
          <w:lang w:eastAsia="en-US"/>
        </w:rPr>
        <w:t xml:space="preserve"> </w:t>
      </w:r>
      <w:r w:rsidR="006C33E2" w:rsidRPr="006C33E2">
        <w:rPr>
          <w:sz w:val="26"/>
          <w:szCs w:val="26"/>
          <w:lang w:eastAsia="en-US"/>
        </w:rPr>
        <w:sym w:font="HQPB2" w:char="F0E1"/>
      </w:r>
      <w:r w:rsidRPr="009431F0">
        <w:rPr>
          <w:rFonts w:hint="cs"/>
          <w:sz w:val="36"/>
          <w:szCs w:val="36"/>
          <w:vertAlign w:val="superscript"/>
          <w:rtl/>
          <w:lang w:eastAsia="en-US"/>
        </w:rPr>
        <w:t>(</w:t>
      </w:r>
      <w:r w:rsidRPr="009431F0">
        <w:rPr>
          <w:rStyle w:val="a4"/>
          <w:sz w:val="36"/>
          <w:szCs w:val="36"/>
          <w:rtl/>
          <w:lang w:eastAsia="en-US"/>
        </w:rPr>
        <w:footnoteReference w:id="77"/>
      </w:r>
      <w:r w:rsidRPr="009431F0">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يعني رجلاً واحداً -</w:t>
      </w:r>
      <w:r w:rsidR="0053530A" w:rsidRPr="0053530A">
        <w:rPr>
          <w:rFonts w:hint="cs"/>
          <w:sz w:val="26"/>
          <w:szCs w:val="26"/>
          <w:lang w:eastAsia="en-US"/>
        </w:rPr>
        <w:sym w:font="HQPB2" w:char="F0E2"/>
      </w:r>
      <w:r w:rsidR="0053530A" w:rsidRPr="0053530A">
        <w:rPr>
          <w:sz w:val="26"/>
          <w:szCs w:val="26"/>
          <w:rtl/>
          <w:lang w:eastAsia="en-US"/>
        </w:rPr>
        <w:t xml:space="preserve"> </w:t>
      </w:r>
      <w:r w:rsidR="0053530A" w:rsidRPr="0053530A">
        <w:rPr>
          <w:sz w:val="26"/>
          <w:szCs w:val="26"/>
          <w:lang w:eastAsia="en-US"/>
        </w:rPr>
        <w:sym w:font="HQPB4" w:char="F0A8"/>
      </w:r>
      <w:r w:rsidR="0053530A" w:rsidRPr="0053530A">
        <w:rPr>
          <w:sz w:val="26"/>
          <w:szCs w:val="26"/>
          <w:lang w:eastAsia="en-US"/>
        </w:rPr>
        <w:sym w:font="HQPB2" w:char="F062"/>
      </w:r>
      <w:r w:rsidR="0053530A" w:rsidRPr="0053530A">
        <w:rPr>
          <w:sz w:val="26"/>
          <w:szCs w:val="26"/>
          <w:lang w:eastAsia="en-US"/>
        </w:rPr>
        <w:sym w:font="HQPB4" w:char="F0CE"/>
      </w:r>
      <w:r w:rsidR="0053530A" w:rsidRPr="0053530A">
        <w:rPr>
          <w:sz w:val="26"/>
          <w:szCs w:val="26"/>
          <w:lang w:eastAsia="en-US"/>
        </w:rPr>
        <w:sym w:font="HQPB1" w:char="F029"/>
      </w:r>
      <w:r w:rsidR="0053530A" w:rsidRPr="0053530A">
        <w:rPr>
          <w:sz w:val="26"/>
          <w:szCs w:val="26"/>
          <w:rtl/>
          <w:lang w:eastAsia="en-US"/>
        </w:rPr>
        <w:t xml:space="preserve"> </w:t>
      </w:r>
      <w:r w:rsidR="0053530A" w:rsidRPr="0053530A">
        <w:rPr>
          <w:sz w:val="26"/>
          <w:szCs w:val="26"/>
          <w:lang w:eastAsia="en-US"/>
        </w:rPr>
        <w:sym w:font="HQPB5" w:char="F07D"/>
      </w:r>
      <w:r w:rsidR="0053530A" w:rsidRPr="0053530A">
        <w:rPr>
          <w:sz w:val="26"/>
          <w:szCs w:val="26"/>
          <w:lang w:eastAsia="en-US"/>
        </w:rPr>
        <w:sym w:font="HQPB1" w:char="F0A8"/>
      </w:r>
      <w:r w:rsidR="0053530A" w:rsidRPr="0053530A">
        <w:rPr>
          <w:sz w:val="26"/>
          <w:szCs w:val="26"/>
          <w:lang w:eastAsia="en-US"/>
        </w:rPr>
        <w:sym w:font="HQPB1" w:char="F024"/>
      </w:r>
      <w:r w:rsidR="0053530A" w:rsidRPr="0053530A">
        <w:rPr>
          <w:sz w:val="26"/>
          <w:szCs w:val="26"/>
          <w:lang w:eastAsia="en-US"/>
        </w:rPr>
        <w:sym w:font="HQPB4" w:char="F0A8"/>
      </w:r>
      <w:r w:rsidR="0053530A" w:rsidRPr="0053530A">
        <w:rPr>
          <w:sz w:val="26"/>
          <w:szCs w:val="26"/>
          <w:lang w:eastAsia="en-US"/>
        </w:rPr>
        <w:sym w:font="HQPB2" w:char="F05A"/>
      </w:r>
      <w:r w:rsidR="0053530A" w:rsidRPr="0053530A">
        <w:rPr>
          <w:sz w:val="26"/>
          <w:szCs w:val="26"/>
          <w:lang w:eastAsia="en-US"/>
        </w:rPr>
        <w:sym w:font="HQPB2" w:char="F039"/>
      </w:r>
      <w:r w:rsidR="0053530A" w:rsidRPr="0053530A">
        <w:rPr>
          <w:sz w:val="26"/>
          <w:szCs w:val="26"/>
          <w:lang w:eastAsia="en-US"/>
        </w:rPr>
        <w:sym w:font="HQPB5" w:char="F024"/>
      </w:r>
      <w:r w:rsidR="0053530A" w:rsidRPr="0053530A">
        <w:rPr>
          <w:sz w:val="26"/>
          <w:szCs w:val="26"/>
          <w:lang w:eastAsia="en-US"/>
        </w:rPr>
        <w:sym w:font="HQPB1" w:char="F023"/>
      </w:r>
      <w:r w:rsidR="0053530A" w:rsidRPr="0053530A">
        <w:rPr>
          <w:sz w:val="26"/>
          <w:szCs w:val="26"/>
          <w:rtl/>
          <w:lang w:eastAsia="en-US"/>
        </w:rPr>
        <w:t xml:space="preserve"> </w:t>
      </w:r>
      <w:r w:rsidR="0053530A" w:rsidRPr="0053530A">
        <w:rPr>
          <w:sz w:val="26"/>
          <w:szCs w:val="26"/>
          <w:lang w:eastAsia="en-US"/>
        </w:rPr>
        <w:lastRenderedPageBreak/>
        <w:sym w:font="HQPB4" w:char="F0F4"/>
      </w:r>
      <w:r w:rsidR="0053530A" w:rsidRPr="0053530A">
        <w:rPr>
          <w:sz w:val="26"/>
          <w:szCs w:val="26"/>
          <w:lang w:eastAsia="en-US"/>
        </w:rPr>
        <w:sym w:font="HQPB1" w:char="F089"/>
      </w:r>
      <w:r w:rsidR="0053530A" w:rsidRPr="0053530A">
        <w:rPr>
          <w:sz w:val="26"/>
          <w:szCs w:val="26"/>
          <w:lang w:eastAsia="en-US"/>
        </w:rPr>
        <w:sym w:font="HQPB5" w:char="F073"/>
      </w:r>
      <w:r w:rsidR="0053530A" w:rsidRPr="0053530A">
        <w:rPr>
          <w:sz w:val="26"/>
          <w:szCs w:val="26"/>
          <w:lang w:eastAsia="en-US"/>
        </w:rPr>
        <w:sym w:font="HQPB2" w:char="F025"/>
      </w:r>
      <w:r w:rsidR="0053530A" w:rsidRPr="0053530A">
        <w:rPr>
          <w:sz w:val="26"/>
          <w:szCs w:val="26"/>
          <w:rtl/>
          <w:lang w:eastAsia="en-US"/>
        </w:rPr>
        <w:t xml:space="preserve"> </w:t>
      </w:r>
      <w:r w:rsidR="0053530A" w:rsidRPr="0053530A">
        <w:rPr>
          <w:sz w:val="26"/>
          <w:szCs w:val="26"/>
          <w:lang w:eastAsia="en-US"/>
        </w:rPr>
        <w:sym w:font="HQPB5" w:char="F028"/>
      </w:r>
      <w:r w:rsidR="0053530A" w:rsidRPr="0053530A">
        <w:rPr>
          <w:sz w:val="26"/>
          <w:szCs w:val="26"/>
          <w:lang w:eastAsia="en-US"/>
        </w:rPr>
        <w:sym w:font="HQPB1" w:char="F023"/>
      </w:r>
      <w:r w:rsidR="0053530A" w:rsidRPr="0053530A">
        <w:rPr>
          <w:sz w:val="26"/>
          <w:szCs w:val="26"/>
          <w:lang w:eastAsia="en-US"/>
        </w:rPr>
        <w:sym w:font="HQPB2" w:char="F071"/>
      </w:r>
      <w:r w:rsidR="0053530A" w:rsidRPr="0053530A">
        <w:rPr>
          <w:sz w:val="26"/>
          <w:szCs w:val="26"/>
          <w:lang w:eastAsia="en-US"/>
        </w:rPr>
        <w:sym w:font="HQPB4" w:char="F0E3"/>
      </w:r>
      <w:r w:rsidR="0053530A" w:rsidRPr="0053530A">
        <w:rPr>
          <w:sz w:val="26"/>
          <w:szCs w:val="26"/>
          <w:lang w:eastAsia="en-US"/>
        </w:rPr>
        <w:sym w:font="HQPB1" w:char="F0E8"/>
      </w:r>
      <w:r w:rsidR="0053530A" w:rsidRPr="0053530A">
        <w:rPr>
          <w:sz w:val="26"/>
          <w:szCs w:val="26"/>
          <w:lang w:eastAsia="en-US"/>
        </w:rPr>
        <w:sym w:font="HQPB5" w:char="F075"/>
      </w:r>
      <w:r w:rsidR="0053530A" w:rsidRPr="0053530A">
        <w:rPr>
          <w:sz w:val="26"/>
          <w:szCs w:val="26"/>
          <w:lang w:eastAsia="en-US"/>
        </w:rPr>
        <w:sym w:font="HQPB2" w:char="F04B"/>
      </w:r>
      <w:r w:rsidR="0053530A" w:rsidRPr="0053530A">
        <w:rPr>
          <w:sz w:val="26"/>
          <w:szCs w:val="26"/>
          <w:lang w:eastAsia="en-US"/>
        </w:rPr>
        <w:sym w:font="HQPB5" w:char="F079"/>
      </w:r>
      <w:r w:rsidR="0053530A" w:rsidRPr="0053530A">
        <w:rPr>
          <w:sz w:val="26"/>
          <w:szCs w:val="26"/>
          <w:lang w:eastAsia="en-US"/>
        </w:rPr>
        <w:sym w:font="HQPB1" w:char="F05F"/>
      </w:r>
      <w:r w:rsidR="0053530A" w:rsidRPr="0053530A">
        <w:rPr>
          <w:sz w:val="26"/>
          <w:szCs w:val="26"/>
          <w:rtl/>
          <w:lang w:eastAsia="en-US"/>
        </w:rPr>
        <w:t xml:space="preserve"> </w:t>
      </w:r>
      <w:r w:rsidR="0053530A" w:rsidRPr="0053530A">
        <w:rPr>
          <w:sz w:val="26"/>
          <w:szCs w:val="26"/>
          <w:lang w:eastAsia="en-US"/>
        </w:rPr>
        <w:sym w:font="HQPB4" w:char="F0F6"/>
      </w:r>
      <w:r w:rsidR="0053530A" w:rsidRPr="0053530A">
        <w:rPr>
          <w:sz w:val="26"/>
          <w:szCs w:val="26"/>
          <w:lang w:eastAsia="en-US"/>
        </w:rPr>
        <w:sym w:font="HQPB2" w:char="F04E"/>
      </w:r>
      <w:r w:rsidR="0053530A" w:rsidRPr="0053530A">
        <w:rPr>
          <w:sz w:val="26"/>
          <w:szCs w:val="26"/>
          <w:lang w:eastAsia="en-US"/>
        </w:rPr>
        <w:sym w:font="HQPB4" w:char="F0E4"/>
      </w:r>
      <w:r w:rsidR="0053530A" w:rsidRPr="0053530A">
        <w:rPr>
          <w:sz w:val="26"/>
          <w:szCs w:val="26"/>
          <w:lang w:eastAsia="en-US"/>
        </w:rPr>
        <w:sym w:font="HQPB2" w:char="F033"/>
      </w:r>
      <w:r w:rsidR="0053530A" w:rsidRPr="0053530A">
        <w:rPr>
          <w:sz w:val="26"/>
          <w:szCs w:val="26"/>
          <w:lang w:eastAsia="en-US"/>
        </w:rPr>
        <w:sym w:font="HQPB5" w:char="F073"/>
      </w:r>
      <w:r w:rsidR="0053530A" w:rsidRPr="0053530A">
        <w:rPr>
          <w:sz w:val="26"/>
          <w:szCs w:val="26"/>
          <w:lang w:eastAsia="en-US"/>
        </w:rPr>
        <w:sym w:font="HQPB2" w:char="F039"/>
      </w:r>
      <w:r w:rsidR="0053530A" w:rsidRPr="0053530A">
        <w:rPr>
          <w:sz w:val="26"/>
          <w:szCs w:val="26"/>
          <w:rtl/>
          <w:lang w:eastAsia="en-US"/>
        </w:rPr>
        <w:t xml:space="preserve"> </w:t>
      </w:r>
      <w:r w:rsidR="0053530A" w:rsidRPr="0053530A">
        <w:rPr>
          <w:sz w:val="26"/>
          <w:szCs w:val="26"/>
          <w:lang w:eastAsia="en-US"/>
        </w:rPr>
        <w:sym w:font="HQPB2" w:char="F0E1"/>
      </w:r>
      <w:r w:rsidRPr="009431F0">
        <w:rPr>
          <w:rFonts w:hint="cs"/>
          <w:sz w:val="36"/>
          <w:szCs w:val="36"/>
          <w:vertAlign w:val="superscript"/>
          <w:rtl/>
          <w:lang w:eastAsia="en-US"/>
        </w:rPr>
        <w:t>(</w:t>
      </w:r>
      <w:r w:rsidRPr="009431F0">
        <w:rPr>
          <w:rStyle w:val="a4"/>
          <w:sz w:val="36"/>
          <w:szCs w:val="36"/>
          <w:rtl/>
          <w:lang w:eastAsia="en-US"/>
        </w:rPr>
        <w:footnoteReference w:id="78"/>
      </w:r>
      <w:r w:rsidRPr="009431F0">
        <w:rPr>
          <w:rFonts w:hint="cs"/>
          <w:sz w:val="36"/>
          <w:szCs w:val="36"/>
          <w:vertAlign w:val="superscript"/>
          <w:rtl/>
          <w:lang w:eastAsia="en-US"/>
        </w:rPr>
        <w:t>)</w:t>
      </w:r>
      <w:r>
        <w:rPr>
          <w:rFonts w:hint="cs"/>
          <w:sz w:val="36"/>
          <w:szCs w:val="36"/>
          <w:rtl/>
          <w:lang w:eastAsia="en-US"/>
        </w:rPr>
        <w:t xml:space="preserve">، يعني أبا سفيان، فإذا احتمله اللفظ وجب صرف اليمين إليه </w:t>
      </w:r>
      <w:r w:rsidRPr="009431F0">
        <w:rPr>
          <w:rFonts w:hint="cs"/>
          <w:sz w:val="36"/>
          <w:szCs w:val="36"/>
          <w:vertAlign w:val="superscript"/>
          <w:rtl/>
          <w:lang w:eastAsia="en-US"/>
        </w:rPr>
        <w:t>(</w:t>
      </w:r>
      <w:r w:rsidRPr="009431F0">
        <w:rPr>
          <w:rStyle w:val="a4"/>
          <w:sz w:val="36"/>
          <w:szCs w:val="36"/>
          <w:rtl/>
          <w:lang w:eastAsia="en-US"/>
        </w:rPr>
        <w:footnoteReference w:id="79"/>
      </w:r>
      <w:r w:rsidRPr="009431F0">
        <w:rPr>
          <w:rFonts w:hint="cs"/>
          <w:sz w:val="36"/>
          <w:szCs w:val="36"/>
          <w:vertAlign w:val="superscript"/>
          <w:rtl/>
          <w:lang w:eastAsia="en-US"/>
        </w:rPr>
        <w:t>)</w:t>
      </w:r>
      <w:r>
        <w:rPr>
          <w:rFonts w:hint="cs"/>
          <w:sz w:val="36"/>
          <w:szCs w:val="36"/>
          <w:rtl/>
          <w:lang w:eastAsia="en-US"/>
        </w:rPr>
        <w:t xml:space="preserve"> .</w:t>
      </w:r>
    </w:p>
    <w:p w:rsidR="009431F0" w:rsidRDefault="009431F0" w:rsidP="00D2448E">
      <w:pPr>
        <w:widowControl w:val="0"/>
        <w:spacing w:before="100" w:after="60" w:line="560" w:lineRule="exact"/>
        <w:ind w:firstLine="567"/>
        <w:jc w:val="both"/>
        <w:rPr>
          <w:sz w:val="36"/>
          <w:szCs w:val="36"/>
          <w:rtl/>
          <w:lang w:eastAsia="en-US"/>
        </w:rPr>
      </w:pPr>
      <w:r w:rsidRPr="009431F0">
        <w:rPr>
          <w:rFonts w:hint="cs"/>
          <w:b/>
          <w:bCs/>
          <w:sz w:val="36"/>
          <w:szCs w:val="36"/>
          <w:rtl/>
          <w:lang w:eastAsia="en-US"/>
        </w:rPr>
        <w:t>الدليل الثالث:</w:t>
      </w:r>
      <w:r>
        <w:rPr>
          <w:rFonts w:hint="cs"/>
          <w:sz w:val="36"/>
          <w:szCs w:val="36"/>
          <w:rtl/>
          <w:lang w:eastAsia="en-US"/>
        </w:rPr>
        <w:t xml:space="preserve"> أن كلام الشارع يصرف إلى ما دل الدليل على ما أراده دون ظاهر اللفظ، فكلام المتكلم مع اطلاعه على تعيين إرادته أولى </w:t>
      </w:r>
      <w:r w:rsidRPr="009431F0">
        <w:rPr>
          <w:rFonts w:hint="cs"/>
          <w:sz w:val="36"/>
          <w:szCs w:val="36"/>
          <w:vertAlign w:val="superscript"/>
          <w:rtl/>
          <w:lang w:eastAsia="en-US"/>
        </w:rPr>
        <w:t>(</w:t>
      </w:r>
      <w:r w:rsidRPr="009431F0">
        <w:rPr>
          <w:rStyle w:val="a4"/>
          <w:sz w:val="36"/>
          <w:szCs w:val="36"/>
          <w:rtl/>
          <w:lang w:eastAsia="en-US"/>
        </w:rPr>
        <w:footnoteReference w:id="80"/>
      </w:r>
      <w:r w:rsidRPr="009431F0">
        <w:rPr>
          <w:rFonts w:hint="cs"/>
          <w:sz w:val="36"/>
          <w:szCs w:val="36"/>
          <w:vertAlign w:val="superscript"/>
          <w:rtl/>
          <w:lang w:eastAsia="en-US"/>
        </w:rPr>
        <w:t>)</w:t>
      </w:r>
      <w:r>
        <w:rPr>
          <w:rFonts w:hint="cs"/>
          <w:sz w:val="36"/>
          <w:szCs w:val="36"/>
          <w:rtl/>
          <w:lang w:eastAsia="en-US"/>
        </w:rPr>
        <w:t xml:space="preserve"> .</w:t>
      </w:r>
    </w:p>
    <w:p w:rsidR="009431F0" w:rsidRDefault="009431F0" w:rsidP="00654310">
      <w:pPr>
        <w:widowControl w:val="0"/>
        <w:spacing w:before="100" w:after="60" w:line="560" w:lineRule="exact"/>
        <w:ind w:firstLine="567"/>
        <w:jc w:val="both"/>
        <w:rPr>
          <w:sz w:val="36"/>
          <w:szCs w:val="36"/>
          <w:rtl/>
          <w:lang w:eastAsia="en-US"/>
        </w:rPr>
      </w:pPr>
      <w:r>
        <w:rPr>
          <w:rFonts w:hint="cs"/>
          <w:sz w:val="36"/>
          <w:szCs w:val="36"/>
          <w:rtl/>
          <w:lang w:eastAsia="en-US"/>
        </w:rPr>
        <w:t>فعلى هذا يمكن أن يقال بالتفصيل في المسألة، فإذا حلف الشخص لا يجلس على الأرض فجلس على حائل منفصل كالكرسي أو السرير ونحوه أنه لا يحنث قولاً واحداً لأنها لا تسم</w:t>
      </w:r>
      <w:r w:rsidR="00654310">
        <w:rPr>
          <w:rFonts w:hint="cs"/>
          <w:sz w:val="36"/>
          <w:szCs w:val="36"/>
          <w:rtl/>
          <w:lang w:eastAsia="en-US"/>
        </w:rPr>
        <w:t>ى</w:t>
      </w:r>
      <w:r>
        <w:rPr>
          <w:rFonts w:hint="cs"/>
          <w:sz w:val="36"/>
          <w:szCs w:val="36"/>
          <w:rtl/>
          <w:lang w:eastAsia="en-US"/>
        </w:rPr>
        <w:t xml:space="preserve"> أرضاً لا في اللغة ولا في العرف، وأما إذا جلس على بساط أو فراش</w:t>
      </w:r>
      <w:r w:rsidR="00654310">
        <w:rPr>
          <w:rFonts w:hint="cs"/>
          <w:sz w:val="36"/>
          <w:szCs w:val="36"/>
          <w:rtl/>
          <w:lang w:eastAsia="en-US"/>
        </w:rPr>
        <w:t>،</w:t>
      </w:r>
      <w:r>
        <w:rPr>
          <w:rFonts w:hint="cs"/>
          <w:sz w:val="36"/>
          <w:szCs w:val="36"/>
          <w:rtl/>
          <w:lang w:eastAsia="en-US"/>
        </w:rPr>
        <w:t xml:space="preserve"> فإذا كانت بالعرف تسمى أرضاً فإنه يحنث إذ العرف مقدم على اللغة عند تعارضهما في قول جمهور الفقهاء، </w:t>
      </w:r>
      <w:r w:rsidR="00F772D3">
        <w:rPr>
          <w:rFonts w:hint="cs"/>
          <w:sz w:val="36"/>
          <w:szCs w:val="36"/>
          <w:rtl/>
          <w:lang w:eastAsia="en-US"/>
        </w:rPr>
        <w:t xml:space="preserve">ومقدم على الشرع عند التعارض إذا لم يتعلق بالشرع حكم </w:t>
      </w:r>
      <w:r w:rsidR="00F772D3" w:rsidRPr="00F772D3">
        <w:rPr>
          <w:rFonts w:hint="cs"/>
          <w:sz w:val="36"/>
          <w:szCs w:val="36"/>
          <w:vertAlign w:val="superscript"/>
          <w:rtl/>
          <w:lang w:eastAsia="en-US"/>
        </w:rPr>
        <w:t>(</w:t>
      </w:r>
      <w:r w:rsidR="00F772D3" w:rsidRPr="00F772D3">
        <w:rPr>
          <w:rStyle w:val="a4"/>
          <w:sz w:val="36"/>
          <w:szCs w:val="36"/>
          <w:rtl/>
          <w:lang w:eastAsia="en-US"/>
        </w:rPr>
        <w:footnoteReference w:id="81"/>
      </w:r>
      <w:r w:rsidR="00F772D3" w:rsidRPr="00F772D3">
        <w:rPr>
          <w:rFonts w:hint="cs"/>
          <w:sz w:val="36"/>
          <w:szCs w:val="36"/>
          <w:vertAlign w:val="superscript"/>
          <w:rtl/>
          <w:lang w:eastAsia="en-US"/>
        </w:rPr>
        <w:t>)</w:t>
      </w:r>
      <w:r w:rsidR="00F772D3">
        <w:rPr>
          <w:rFonts w:hint="cs"/>
          <w:sz w:val="36"/>
          <w:szCs w:val="36"/>
          <w:rtl/>
          <w:lang w:eastAsia="en-US"/>
        </w:rPr>
        <w:t xml:space="preserve"> .</w:t>
      </w:r>
    </w:p>
    <w:p w:rsidR="00F772D3" w:rsidRDefault="00F772D3" w:rsidP="00D2448E">
      <w:pPr>
        <w:widowControl w:val="0"/>
        <w:spacing w:before="100" w:after="60" w:line="560" w:lineRule="exact"/>
        <w:ind w:firstLine="567"/>
        <w:jc w:val="both"/>
        <w:rPr>
          <w:sz w:val="36"/>
          <w:szCs w:val="36"/>
          <w:rtl/>
          <w:lang w:eastAsia="en-US"/>
        </w:rPr>
      </w:pPr>
      <w:r>
        <w:rPr>
          <w:rFonts w:hint="cs"/>
          <w:sz w:val="36"/>
          <w:szCs w:val="36"/>
          <w:rtl/>
          <w:lang w:eastAsia="en-US"/>
        </w:rPr>
        <w:t>وإذ كانت لا تسمى أرضاً في العرف فإنه لا يحنث بجلوسه عليها كما ذكر فقهاء الحنفية لأنها حائل بينه وبين الأرض، والأصل في ذلك: أن العمل بنية الحالف في جميع ما سبق ويُقبل منه كما ذكر جمهور الفقهاء.</w:t>
      </w:r>
    </w:p>
    <w:p w:rsidR="00F772D3" w:rsidRDefault="00F772D3" w:rsidP="00D2448E">
      <w:pPr>
        <w:widowControl w:val="0"/>
        <w:spacing w:before="100" w:after="60" w:line="560" w:lineRule="exact"/>
        <w:ind w:firstLine="567"/>
        <w:jc w:val="both"/>
        <w:rPr>
          <w:sz w:val="36"/>
          <w:szCs w:val="36"/>
          <w:rtl/>
          <w:lang w:eastAsia="en-US"/>
        </w:rPr>
      </w:pPr>
      <w:r>
        <w:rPr>
          <w:rFonts w:hint="cs"/>
          <w:sz w:val="36"/>
          <w:szCs w:val="36"/>
          <w:rtl/>
          <w:lang w:eastAsia="en-US"/>
        </w:rPr>
        <w:t xml:space="preserve">وهذا مما تتغير به الفتوى لتغير العرف والعادة، قال ابن القيم </w:t>
      </w:r>
      <w:r>
        <w:rPr>
          <w:sz w:val="36"/>
          <w:szCs w:val="36"/>
          <w:rtl/>
          <w:lang w:eastAsia="en-US"/>
        </w:rPr>
        <w:t>–</w:t>
      </w:r>
      <w:r>
        <w:rPr>
          <w:rFonts w:hint="cs"/>
          <w:sz w:val="36"/>
          <w:szCs w:val="36"/>
          <w:rtl/>
          <w:lang w:eastAsia="en-US"/>
        </w:rPr>
        <w:t xml:space="preserve"> رحمه الله-: </w:t>
      </w:r>
      <w:r>
        <w:rPr>
          <w:rFonts w:cs="BLDY_light" w:hint="cs"/>
          <w:sz w:val="36"/>
          <w:szCs w:val="36"/>
          <w:rtl/>
          <w:lang w:eastAsia="en-US"/>
        </w:rPr>
        <w:t>«</w:t>
      </w:r>
      <w:r>
        <w:rPr>
          <w:rFonts w:hint="cs"/>
          <w:sz w:val="36"/>
          <w:szCs w:val="36"/>
          <w:rtl/>
          <w:lang w:eastAsia="en-US"/>
        </w:rPr>
        <w:t xml:space="preserve">المثال الثامن: مما تتغير به الفتوى لتغير العرف والعادة: موجبات الأيْمَان والإقرار والنذور وغيرها؛ فمن ذلك: أن الحالف إذا حَلَف </w:t>
      </w:r>
      <w:r>
        <w:rPr>
          <w:rFonts w:cs="BLDY_light" w:hint="cs"/>
          <w:sz w:val="36"/>
          <w:szCs w:val="36"/>
          <w:rtl/>
          <w:lang w:eastAsia="en-US"/>
        </w:rPr>
        <w:t>«</w:t>
      </w:r>
      <w:r>
        <w:rPr>
          <w:rFonts w:hint="cs"/>
          <w:sz w:val="36"/>
          <w:szCs w:val="36"/>
          <w:rtl/>
          <w:lang w:eastAsia="en-US"/>
        </w:rPr>
        <w:t>لا ركبت دابة</w:t>
      </w:r>
      <w:r>
        <w:rPr>
          <w:rFonts w:cs="BLDY_light" w:hint="cs"/>
          <w:sz w:val="36"/>
          <w:szCs w:val="36"/>
          <w:rtl/>
          <w:lang w:eastAsia="en-US"/>
        </w:rPr>
        <w:t>»</w:t>
      </w:r>
      <w:r>
        <w:rPr>
          <w:rFonts w:hint="cs"/>
          <w:sz w:val="36"/>
          <w:szCs w:val="36"/>
          <w:rtl/>
          <w:lang w:eastAsia="en-US"/>
        </w:rPr>
        <w:t xml:space="preserve"> وكان في بلد عرفهم في لفظ الدابة </w:t>
      </w:r>
      <w:r w:rsidR="00CC7F18">
        <w:rPr>
          <w:rFonts w:hint="cs"/>
          <w:sz w:val="36"/>
          <w:szCs w:val="36"/>
          <w:rtl/>
          <w:lang w:eastAsia="en-US"/>
        </w:rPr>
        <w:t xml:space="preserve">الحمار خاصة اختصت يمينه به، ولا يحنث بركوب الفرس ولا الجمل ، وإن كان عرفهم في لفظ الدابة الفَرَس خاصة حملت يمينه عليها دون الحمار، وكذلك إن كان الحالف ممن عادته </w:t>
      </w:r>
      <w:r w:rsidR="00CC7F18">
        <w:rPr>
          <w:rFonts w:hint="cs"/>
          <w:sz w:val="36"/>
          <w:szCs w:val="36"/>
          <w:rtl/>
          <w:lang w:eastAsia="en-US"/>
        </w:rPr>
        <w:lastRenderedPageBreak/>
        <w:t>ركوب نوع خاص من الدواب كالأمراء، ومن جرى مجراه حملت يمينه على ما اعتاده من ركوب الدواب، فيفتي في كل بلد بحسب عرف أهله، ويفتي كل أحد بحسب عادته</w:t>
      </w:r>
      <w:r w:rsidR="00CC7F18">
        <w:rPr>
          <w:rFonts w:cs="BLDY_light" w:hint="cs"/>
          <w:sz w:val="36"/>
          <w:szCs w:val="36"/>
          <w:rtl/>
          <w:lang w:eastAsia="en-US"/>
        </w:rPr>
        <w:t>»</w:t>
      </w:r>
      <w:r w:rsidR="00CC7F18">
        <w:rPr>
          <w:rFonts w:hint="cs"/>
          <w:sz w:val="36"/>
          <w:szCs w:val="36"/>
          <w:rtl/>
          <w:lang w:eastAsia="en-US"/>
        </w:rPr>
        <w:t xml:space="preserve"> </w:t>
      </w:r>
      <w:r w:rsidR="00CC7F18" w:rsidRPr="00CC7F18">
        <w:rPr>
          <w:rFonts w:hint="cs"/>
          <w:sz w:val="36"/>
          <w:szCs w:val="36"/>
          <w:vertAlign w:val="superscript"/>
          <w:rtl/>
          <w:lang w:eastAsia="en-US"/>
        </w:rPr>
        <w:t>(</w:t>
      </w:r>
      <w:r w:rsidR="00CC7F18" w:rsidRPr="00CC7F18">
        <w:rPr>
          <w:rStyle w:val="a4"/>
          <w:sz w:val="36"/>
          <w:szCs w:val="36"/>
          <w:rtl/>
          <w:lang w:eastAsia="en-US"/>
        </w:rPr>
        <w:footnoteReference w:id="82"/>
      </w:r>
      <w:r w:rsidR="00CC7F18" w:rsidRPr="00CC7F18">
        <w:rPr>
          <w:rFonts w:hint="cs"/>
          <w:sz w:val="36"/>
          <w:szCs w:val="36"/>
          <w:vertAlign w:val="superscript"/>
          <w:rtl/>
          <w:lang w:eastAsia="en-US"/>
        </w:rPr>
        <w:t>)</w:t>
      </w:r>
      <w:r w:rsidR="00CC7F18">
        <w:rPr>
          <w:rFonts w:hint="cs"/>
          <w:sz w:val="36"/>
          <w:szCs w:val="36"/>
          <w:rtl/>
          <w:lang w:eastAsia="en-US"/>
        </w:rPr>
        <w:t xml:space="preserve"> .</w:t>
      </w:r>
    </w:p>
    <w:p w:rsidR="007B53AF" w:rsidRDefault="007B53AF" w:rsidP="00D2448E">
      <w:pPr>
        <w:widowControl w:val="0"/>
        <w:spacing w:before="100" w:after="60" w:line="560" w:lineRule="exact"/>
        <w:ind w:firstLine="567"/>
        <w:jc w:val="both"/>
        <w:rPr>
          <w:sz w:val="36"/>
          <w:szCs w:val="36"/>
          <w:rtl/>
          <w:lang w:eastAsia="en-US"/>
        </w:rPr>
      </w:pPr>
    </w:p>
    <w:p w:rsidR="00BE50F8" w:rsidRDefault="00BE50F8" w:rsidP="00BE50F8">
      <w:pPr>
        <w:rPr>
          <w:rFonts w:cs="AL-Mateen"/>
          <w:sz w:val="36"/>
          <w:szCs w:val="36"/>
          <w:rtl/>
          <w:lang w:eastAsia="en-US"/>
        </w:rPr>
      </w:pPr>
      <w:r>
        <w:rPr>
          <w:rFonts w:cs="AL-Mateen"/>
          <w:sz w:val="36"/>
          <w:szCs w:val="36"/>
          <w:rtl/>
          <w:lang w:eastAsia="en-US"/>
        </w:rPr>
        <w:br w:type="page"/>
      </w:r>
    </w:p>
    <w:p w:rsidR="007B53AF" w:rsidRPr="007B53AF" w:rsidRDefault="007B53AF" w:rsidP="007B53AF">
      <w:pPr>
        <w:widowControl w:val="0"/>
        <w:spacing w:before="100" w:after="60" w:line="560" w:lineRule="exact"/>
        <w:jc w:val="both"/>
        <w:rPr>
          <w:rFonts w:cs="AL-Mateen"/>
          <w:sz w:val="36"/>
          <w:szCs w:val="36"/>
          <w:rtl/>
          <w:lang w:eastAsia="en-US"/>
        </w:rPr>
      </w:pPr>
      <w:r w:rsidRPr="007B53AF">
        <w:rPr>
          <w:rFonts w:cs="AL-Mateen" w:hint="cs"/>
          <w:sz w:val="36"/>
          <w:szCs w:val="36"/>
          <w:rtl/>
          <w:lang w:eastAsia="en-US"/>
        </w:rPr>
        <w:lastRenderedPageBreak/>
        <w:t>المطلب الثاني: حكم الإقرار إذا كان بكلام منفصل</w:t>
      </w:r>
    </w:p>
    <w:p w:rsidR="007B53AF" w:rsidRPr="007B53AF" w:rsidRDefault="007B53AF" w:rsidP="00BE50F8">
      <w:pPr>
        <w:widowControl w:val="0"/>
        <w:spacing w:after="60" w:line="560" w:lineRule="exact"/>
        <w:ind w:firstLine="567"/>
        <w:jc w:val="both"/>
        <w:rPr>
          <w:b/>
          <w:bCs/>
          <w:sz w:val="36"/>
          <w:szCs w:val="36"/>
          <w:rtl/>
          <w:lang w:eastAsia="en-US"/>
        </w:rPr>
      </w:pPr>
      <w:r w:rsidRPr="007B53AF">
        <w:rPr>
          <w:rFonts w:hint="cs"/>
          <w:b/>
          <w:bCs/>
          <w:sz w:val="36"/>
          <w:szCs w:val="36"/>
          <w:rtl/>
          <w:lang w:eastAsia="en-US"/>
        </w:rPr>
        <w:t>وتحته مسألتان:</w:t>
      </w:r>
    </w:p>
    <w:p w:rsidR="007B53AF" w:rsidRPr="007B53AF" w:rsidRDefault="007B53AF" w:rsidP="00BE50F8">
      <w:pPr>
        <w:widowControl w:val="0"/>
        <w:spacing w:after="60" w:line="560" w:lineRule="exact"/>
        <w:jc w:val="both"/>
        <w:rPr>
          <w:rFonts w:cs="AL-Mateen"/>
          <w:sz w:val="36"/>
          <w:szCs w:val="36"/>
          <w:rtl/>
          <w:lang w:eastAsia="en-US"/>
        </w:rPr>
      </w:pPr>
      <w:r w:rsidRPr="007B53AF">
        <w:rPr>
          <w:rFonts w:cs="AL-Mateen" w:hint="cs"/>
          <w:sz w:val="36"/>
          <w:szCs w:val="36"/>
          <w:rtl/>
          <w:lang w:eastAsia="en-US"/>
        </w:rPr>
        <w:t>المسألة الأولى: تعريف الإقرار:</w:t>
      </w:r>
    </w:p>
    <w:p w:rsidR="007B53AF" w:rsidRDefault="007B53AF" w:rsidP="00BE50F8">
      <w:pPr>
        <w:widowControl w:val="0"/>
        <w:spacing w:after="60" w:line="560" w:lineRule="exact"/>
        <w:ind w:firstLine="567"/>
        <w:jc w:val="both"/>
        <w:rPr>
          <w:sz w:val="36"/>
          <w:szCs w:val="36"/>
          <w:rtl/>
          <w:lang w:eastAsia="en-US"/>
        </w:rPr>
      </w:pPr>
      <w:r w:rsidRPr="007B53AF">
        <w:rPr>
          <w:rFonts w:hint="cs"/>
          <w:b/>
          <w:bCs/>
          <w:sz w:val="36"/>
          <w:szCs w:val="36"/>
          <w:rtl/>
          <w:lang w:eastAsia="en-US"/>
        </w:rPr>
        <w:t>الإقرار في اللغة:</w:t>
      </w:r>
      <w:r>
        <w:rPr>
          <w:rFonts w:hint="cs"/>
          <w:sz w:val="36"/>
          <w:szCs w:val="36"/>
          <w:rtl/>
          <w:lang w:eastAsia="en-US"/>
        </w:rPr>
        <w:t xml:space="preserve"> الإذعان للحق، من الفعل: قرر، ويقال: قرّ بالمكان أي: سكن واطم</w:t>
      </w:r>
      <w:r w:rsidR="00654310">
        <w:rPr>
          <w:rFonts w:hint="cs"/>
          <w:sz w:val="36"/>
          <w:szCs w:val="36"/>
          <w:rtl/>
          <w:lang w:eastAsia="en-US"/>
        </w:rPr>
        <w:t>أن، وأقر الله عينه: أعطاه حتى تق</w:t>
      </w:r>
      <w:r>
        <w:rPr>
          <w:rFonts w:hint="cs"/>
          <w:sz w:val="36"/>
          <w:szCs w:val="36"/>
          <w:rtl/>
          <w:lang w:eastAsia="en-US"/>
        </w:rPr>
        <w:t xml:space="preserve">ر، وأقر بالحق: أي اعترف به، وقرره غيره بالحق حتى أقر به </w:t>
      </w:r>
      <w:r w:rsidRPr="007B53AF">
        <w:rPr>
          <w:rFonts w:hint="cs"/>
          <w:sz w:val="36"/>
          <w:szCs w:val="36"/>
          <w:vertAlign w:val="superscript"/>
          <w:rtl/>
          <w:lang w:eastAsia="en-US"/>
        </w:rPr>
        <w:t>(</w:t>
      </w:r>
      <w:r w:rsidRPr="007B53AF">
        <w:rPr>
          <w:rStyle w:val="a4"/>
          <w:sz w:val="36"/>
          <w:szCs w:val="36"/>
          <w:rtl/>
          <w:lang w:eastAsia="en-US"/>
        </w:rPr>
        <w:footnoteReference w:id="83"/>
      </w:r>
      <w:r w:rsidRPr="007B53AF">
        <w:rPr>
          <w:rFonts w:hint="cs"/>
          <w:sz w:val="36"/>
          <w:szCs w:val="36"/>
          <w:vertAlign w:val="superscript"/>
          <w:rtl/>
          <w:lang w:eastAsia="en-US"/>
        </w:rPr>
        <w:t>)</w:t>
      </w:r>
      <w:r>
        <w:rPr>
          <w:rFonts w:hint="cs"/>
          <w:sz w:val="36"/>
          <w:szCs w:val="36"/>
          <w:rtl/>
          <w:lang w:eastAsia="en-US"/>
        </w:rPr>
        <w:t xml:space="preserve"> .</w:t>
      </w:r>
    </w:p>
    <w:p w:rsidR="007B53AF" w:rsidRDefault="007B53AF" w:rsidP="00654310">
      <w:pPr>
        <w:widowControl w:val="0"/>
        <w:spacing w:after="60" w:line="560" w:lineRule="exact"/>
        <w:ind w:firstLine="567"/>
        <w:jc w:val="both"/>
        <w:rPr>
          <w:sz w:val="36"/>
          <w:szCs w:val="36"/>
          <w:rtl/>
          <w:lang w:eastAsia="en-US"/>
        </w:rPr>
      </w:pPr>
      <w:r w:rsidRPr="007B53AF">
        <w:rPr>
          <w:rFonts w:hint="cs"/>
          <w:b/>
          <w:bCs/>
          <w:sz w:val="36"/>
          <w:szCs w:val="36"/>
          <w:rtl/>
          <w:lang w:eastAsia="en-US"/>
        </w:rPr>
        <w:t>في الاصطلاح:</w:t>
      </w:r>
      <w:r>
        <w:rPr>
          <w:rFonts w:hint="cs"/>
          <w:sz w:val="36"/>
          <w:szCs w:val="36"/>
          <w:rtl/>
          <w:lang w:eastAsia="en-US"/>
        </w:rPr>
        <w:t xml:space="preserve"> لا يخرج المعنى الاصطلاحي للإقرار عن المعنى اللغوي</w:t>
      </w:r>
      <w:r w:rsidR="00654310">
        <w:rPr>
          <w:rFonts w:hint="cs"/>
          <w:sz w:val="36"/>
          <w:szCs w:val="36"/>
          <w:rtl/>
          <w:lang w:eastAsia="en-US"/>
        </w:rPr>
        <w:t>،</w:t>
      </w:r>
      <w:r>
        <w:rPr>
          <w:rFonts w:hint="cs"/>
          <w:sz w:val="36"/>
          <w:szCs w:val="36"/>
          <w:rtl/>
          <w:lang w:eastAsia="en-US"/>
        </w:rPr>
        <w:t xml:space="preserve"> فتعاريف الفقهاء تدور حول: الاعتراف أو الإخبار، ومما ورد في تعريف الإقرار</w:t>
      </w:r>
      <w:r w:rsidR="00654310">
        <w:rPr>
          <w:rFonts w:hint="cs"/>
          <w:sz w:val="36"/>
          <w:szCs w:val="36"/>
          <w:rtl/>
          <w:lang w:eastAsia="en-US"/>
        </w:rPr>
        <w:t>:</w:t>
      </w:r>
      <w:r>
        <w:rPr>
          <w:rFonts w:hint="cs"/>
          <w:sz w:val="36"/>
          <w:szCs w:val="36"/>
          <w:rtl/>
          <w:lang w:eastAsia="en-US"/>
        </w:rPr>
        <w:t xml:space="preserve"> ما جاء في الدر المختار قوله</w:t>
      </w:r>
      <w:r w:rsidRPr="007B53AF">
        <w:rPr>
          <w:rFonts w:hint="cs"/>
          <w:sz w:val="36"/>
          <w:szCs w:val="36"/>
          <w:vertAlign w:val="superscript"/>
          <w:rtl/>
          <w:lang w:eastAsia="en-US"/>
        </w:rPr>
        <w:t>(</w:t>
      </w:r>
      <w:r w:rsidRPr="007B53AF">
        <w:rPr>
          <w:rStyle w:val="a4"/>
          <w:sz w:val="36"/>
          <w:szCs w:val="36"/>
          <w:rtl/>
          <w:lang w:eastAsia="en-US"/>
        </w:rPr>
        <w:footnoteReference w:id="84"/>
      </w:r>
      <w:r w:rsidRPr="007B53AF">
        <w:rPr>
          <w:rFonts w:hint="cs"/>
          <w:sz w:val="36"/>
          <w:szCs w:val="36"/>
          <w:vertAlign w:val="superscript"/>
          <w:rtl/>
          <w:lang w:eastAsia="en-US"/>
        </w:rPr>
        <w:t>)</w:t>
      </w:r>
      <w:r>
        <w:rPr>
          <w:rFonts w:hint="cs"/>
          <w:sz w:val="36"/>
          <w:szCs w:val="36"/>
          <w:rtl/>
          <w:lang w:eastAsia="en-US"/>
        </w:rPr>
        <w:t xml:space="preserve">: </w:t>
      </w:r>
      <w:r>
        <w:rPr>
          <w:rFonts w:cs="BLDY_light" w:hint="cs"/>
          <w:sz w:val="36"/>
          <w:szCs w:val="36"/>
          <w:rtl/>
          <w:lang w:eastAsia="en-US"/>
        </w:rPr>
        <w:t>«</w:t>
      </w:r>
      <w:r w:rsidR="00654310">
        <w:rPr>
          <w:rFonts w:hint="cs"/>
          <w:sz w:val="36"/>
          <w:szCs w:val="36"/>
          <w:rtl/>
          <w:lang w:eastAsia="en-US"/>
        </w:rPr>
        <w:t>هو إخبار ب</w:t>
      </w:r>
      <w:r>
        <w:rPr>
          <w:rFonts w:hint="cs"/>
          <w:sz w:val="36"/>
          <w:szCs w:val="36"/>
          <w:rtl/>
          <w:lang w:eastAsia="en-US"/>
        </w:rPr>
        <w:t>حق عليه من وجه إنشاء من وجه</w:t>
      </w:r>
      <w:r>
        <w:rPr>
          <w:rFonts w:cs="BLDY_light" w:hint="cs"/>
          <w:sz w:val="36"/>
          <w:szCs w:val="36"/>
          <w:rtl/>
          <w:lang w:eastAsia="en-US"/>
        </w:rPr>
        <w:t>»</w:t>
      </w:r>
      <w:r>
        <w:rPr>
          <w:rFonts w:hint="cs"/>
          <w:sz w:val="36"/>
          <w:szCs w:val="36"/>
          <w:rtl/>
          <w:lang w:eastAsia="en-US"/>
        </w:rPr>
        <w:t>.</w:t>
      </w:r>
    </w:p>
    <w:p w:rsidR="007B53AF" w:rsidRDefault="007B53AF" w:rsidP="00BE50F8">
      <w:pPr>
        <w:widowControl w:val="0"/>
        <w:spacing w:after="60" w:line="560" w:lineRule="exact"/>
        <w:ind w:firstLine="567"/>
        <w:jc w:val="both"/>
        <w:rPr>
          <w:sz w:val="36"/>
          <w:szCs w:val="36"/>
          <w:rtl/>
          <w:lang w:eastAsia="en-US"/>
        </w:rPr>
      </w:pPr>
      <w:r>
        <w:rPr>
          <w:rFonts w:hint="cs"/>
          <w:sz w:val="36"/>
          <w:szCs w:val="36"/>
          <w:rtl/>
          <w:lang w:eastAsia="en-US"/>
        </w:rPr>
        <w:t xml:space="preserve">وفي الذخيرة قوله </w:t>
      </w:r>
      <w:r w:rsidRPr="007B53AF">
        <w:rPr>
          <w:rFonts w:hint="cs"/>
          <w:sz w:val="36"/>
          <w:szCs w:val="36"/>
          <w:vertAlign w:val="superscript"/>
          <w:rtl/>
          <w:lang w:eastAsia="en-US"/>
        </w:rPr>
        <w:t>(</w:t>
      </w:r>
      <w:r w:rsidRPr="007B53AF">
        <w:rPr>
          <w:rStyle w:val="a4"/>
          <w:sz w:val="36"/>
          <w:szCs w:val="36"/>
          <w:rtl/>
          <w:lang w:eastAsia="en-US"/>
        </w:rPr>
        <w:footnoteReference w:id="85"/>
      </w:r>
      <w:r w:rsidRPr="007B53AF">
        <w:rPr>
          <w:rFonts w:hint="cs"/>
          <w:sz w:val="36"/>
          <w:szCs w:val="36"/>
          <w:vertAlign w:val="superscript"/>
          <w:rtl/>
          <w:lang w:eastAsia="en-US"/>
        </w:rPr>
        <w:t>)</w:t>
      </w:r>
      <w:r>
        <w:rPr>
          <w:rFonts w:hint="cs"/>
          <w:sz w:val="36"/>
          <w:szCs w:val="36"/>
          <w:rtl/>
          <w:lang w:eastAsia="en-US"/>
        </w:rPr>
        <w:t xml:space="preserve"> : </w:t>
      </w:r>
      <w:r>
        <w:rPr>
          <w:rFonts w:cs="BLDY_light" w:hint="cs"/>
          <w:sz w:val="36"/>
          <w:szCs w:val="36"/>
          <w:rtl/>
          <w:lang w:eastAsia="en-US"/>
        </w:rPr>
        <w:t>«</w:t>
      </w:r>
      <w:r>
        <w:rPr>
          <w:rFonts w:hint="cs"/>
          <w:sz w:val="36"/>
          <w:szCs w:val="36"/>
          <w:rtl/>
          <w:lang w:eastAsia="en-US"/>
        </w:rPr>
        <w:t>إثبات الحق على النفس</w:t>
      </w:r>
      <w:r>
        <w:rPr>
          <w:rFonts w:cs="BLDY_light" w:hint="cs"/>
          <w:sz w:val="36"/>
          <w:szCs w:val="36"/>
          <w:rtl/>
          <w:lang w:eastAsia="en-US"/>
        </w:rPr>
        <w:t>»</w:t>
      </w:r>
      <w:r>
        <w:rPr>
          <w:rFonts w:hint="cs"/>
          <w:sz w:val="36"/>
          <w:szCs w:val="36"/>
          <w:rtl/>
          <w:lang w:eastAsia="en-US"/>
        </w:rPr>
        <w:t>.</w:t>
      </w:r>
    </w:p>
    <w:p w:rsidR="007B53AF" w:rsidRDefault="007B53AF" w:rsidP="00BE50F8">
      <w:pPr>
        <w:widowControl w:val="0"/>
        <w:spacing w:after="60" w:line="560" w:lineRule="exact"/>
        <w:ind w:firstLine="567"/>
        <w:jc w:val="both"/>
        <w:rPr>
          <w:sz w:val="36"/>
          <w:szCs w:val="36"/>
          <w:rtl/>
          <w:lang w:eastAsia="en-US"/>
        </w:rPr>
      </w:pPr>
      <w:r>
        <w:rPr>
          <w:rFonts w:hint="cs"/>
          <w:sz w:val="36"/>
          <w:szCs w:val="36"/>
          <w:rtl/>
          <w:lang w:eastAsia="en-US"/>
        </w:rPr>
        <w:t xml:space="preserve">وقال النووي </w:t>
      </w:r>
      <w:r>
        <w:rPr>
          <w:sz w:val="36"/>
          <w:szCs w:val="36"/>
          <w:rtl/>
          <w:lang w:eastAsia="en-US"/>
        </w:rPr>
        <w:t>–</w:t>
      </w:r>
      <w:r>
        <w:rPr>
          <w:rFonts w:hint="cs"/>
          <w:sz w:val="36"/>
          <w:szCs w:val="36"/>
          <w:rtl/>
          <w:lang w:eastAsia="en-US"/>
        </w:rPr>
        <w:t xml:space="preserve">رحمه الله-: </w:t>
      </w:r>
      <w:r>
        <w:rPr>
          <w:rFonts w:cs="BLDY_light" w:hint="cs"/>
          <w:sz w:val="36"/>
          <w:szCs w:val="36"/>
          <w:rtl/>
          <w:lang w:eastAsia="en-US"/>
        </w:rPr>
        <w:t>«</w:t>
      </w:r>
      <w:r>
        <w:rPr>
          <w:rFonts w:hint="cs"/>
          <w:sz w:val="36"/>
          <w:szCs w:val="36"/>
          <w:rtl/>
          <w:lang w:eastAsia="en-US"/>
        </w:rPr>
        <w:t>هو إقرار عن حق سابق</w:t>
      </w:r>
      <w:r>
        <w:rPr>
          <w:rFonts w:cs="BLDY_light" w:hint="cs"/>
          <w:sz w:val="36"/>
          <w:szCs w:val="36"/>
          <w:rtl/>
          <w:lang w:eastAsia="en-US"/>
        </w:rPr>
        <w:t>»</w:t>
      </w:r>
      <w:r>
        <w:rPr>
          <w:rFonts w:hint="cs"/>
          <w:sz w:val="36"/>
          <w:szCs w:val="36"/>
          <w:rtl/>
          <w:lang w:eastAsia="en-US"/>
        </w:rPr>
        <w:t xml:space="preserve"> </w:t>
      </w:r>
      <w:r w:rsidRPr="007B53AF">
        <w:rPr>
          <w:rFonts w:hint="cs"/>
          <w:sz w:val="36"/>
          <w:szCs w:val="36"/>
          <w:vertAlign w:val="superscript"/>
          <w:rtl/>
          <w:lang w:eastAsia="en-US"/>
        </w:rPr>
        <w:t>(</w:t>
      </w:r>
      <w:r w:rsidRPr="007B53AF">
        <w:rPr>
          <w:rStyle w:val="a4"/>
          <w:sz w:val="36"/>
          <w:szCs w:val="36"/>
          <w:rtl/>
          <w:lang w:eastAsia="en-US"/>
        </w:rPr>
        <w:footnoteReference w:id="86"/>
      </w:r>
      <w:r w:rsidRPr="007B53AF">
        <w:rPr>
          <w:rFonts w:hint="cs"/>
          <w:sz w:val="36"/>
          <w:szCs w:val="36"/>
          <w:vertAlign w:val="superscript"/>
          <w:rtl/>
          <w:lang w:eastAsia="en-US"/>
        </w:rPr>
        <w:t>)</w:t>
      </w:r>
      <w:r>
        <w:rPr>
          <w:rFonts w:hint="cs"/>
          <w:sz w:val="36"/>
          <w:szCs w:val="36"/>
          <w:rtl/>
          <w:lang w:eastAsia="en-US"/>
        </w:rPr>
        <w:t xml:space="preserve"> .</w:t>
      </w:r>
    </w:p>
    <w:p w:rsidR="007B53AF" w:rsidRDefault="007B53AF" w:rsidP="00BE50F8">
      <w:pPr>
        <w:widowControl w:val="0"/>
        <w:spacing w:after="60" w:line="560" w:lineRule="exact"/>
        <w:ind w:firstLine="567"/>
        <w:jc w:val="both"/>
        <w:rPr>
          <w:sz w:val="36"/>
          <w:szCs w:val="36"/>
          <w:rtl/>
          <w:lang w:eastAsia="en-US"/>
        </w:rPr>
      </w:pPr>
      <w:r>
        <w:rPr>
          <w:rFonts w:hint="cs"/>
          <w:sz w:val="36"/>
          <w:szCs w:val="36"/>
          <w:rtl/>
          <w:lang w:eastAsia="en-US"/>
        </w:rPr>
        <w:t xml:space="preserve">وقال ابن قدامة </w:t>
      </w:r>
      <w:r>
        <w:rPr>
          <w:sz w:val="36"/>
          <w:szCs w:val="36"/>
          <w:rtl/>
          <w:lang w:eastAsia="en-US"/>
        </w:rPr>
        <w:t>–</w:t>
      </w:r>
      <w:r>
        <w:rPr>
          <w:rFonts w:hint="cs"/>
          <w:sz w:val="36"/>
          <w:szCs w:val="36"/>
          <w:rtl/>
          <w:lang w:eastAsia="en-US"/>
        </w:rPr>
        <w:t xml:space="preserve">رحمه الله- </w:t>
      </w:r>
      <w:r>
        <w:rPr>
          <w:rFonts w:cs="BLDY_light" w:hint="cs"/>
          <w:sz w:val="36"/>
          <w:szCs w:val="36"/>
          <w:rtl/>
          <w:lang w:eastAsia="en-US"/>
        </w:rPr>
        <w:t>«</w:t>
      </w:r>
      <w:r>
        <w:rPr>
          <w:rFonts w:hint="cs"/>
          <w:sz w:val="36"/>
          <w:szCs w:val="36"/>
          <w:rtl/>
          <w:lang w:eastAsia="en-US"/>
        </w:rPr>
        <w:t>هو الاعتراف</w:t>
      </w:r>
      <w:r>
        <w:rPr>
          <w:rFonts w:cs="BLDY_light" w:hint="cs"/>
          <w:sz w:val="36"/>
          <w:szCs w:val="36"/>
          <w:rtl/>
          <w:lang w:eastAsia="en-US"/>
        </w:rPr>
        <w:t>»</w:t>
      </w:r>
      <w:r>
        <w:rPr>
          <w:rFonts w:hint="cs"/>
          <w:sz w:val="36"/>
          <w:szCs w:val="36"/>
          <w:rtl/>
          <w:lang w:eastAsia="en-US"/>
        </w:rPr>
        <w:t xml:space="preserve"> </w:t>
      </w:r>
      <w:r w:rsidRPr="007B53AF">
        <w:rPr>
          <w:rFonts w:hint="cs"/>
          <w:sz w:val="36"/>
          <w:szCs w:val="36"/>
          <w:vertAlign w:val="superscript"/>
          <w:rtl/>
          <w:lang w:eastAsia="en-US"/>
        </w:rPr>
        <w:t>(</w:t>
      </w:r>
      <w:r w:rsidRPr="007B53AF">
        <w:rPr>
          <w:rStyle w:val="a4"/>
          <w:sz w:val="36"/>
          <w:szCs w:val="36"/>
          <w:rtl/>
          <w:lang w:eastAsia="en-US"/>
        </w:rPr>
        <w:footnoteReference w:id="87"/>
      </w:r>
      <w:r w:rsidRPr="007B53AF">
        <w:rPr>
          <w:rFonts w:hint="cs"/>
          <w:sz w:val="36"/>
          <w:szCs w:val="36"/>
          <w:vertAlign w:val="superscript"/>
          <w:rtl/>
          <w:lang w:eastAsia="en-US"/>
        </w:rPr>
        <w:t>)</w:t>
      </w:r>
      <w:r>
        <w:rPr>
          <w:rFonts w:hint="cs"/>
          <w:sz w:val="36"/>
          <w:szCs w:val="36"/>
          <w:rtl/>
          <w:lang w:eastAsia="en-US"/>
        </w:rPr>
        <w:t xml:space="preserve"> .</w:t>
      </w:r>
    </w:p>
    <w:p w:rsidR="00F20290" w:rsidRDefault="00F20290" w:rsidP="00BE50F8">
      <w:pPr>
        <w:widowControl w:val="0"/>
        <w:spacing w:after="60" w:line="560" w:lineRule="exact"/>
        <w:ind w:firstLine="567"/>
        <w:jc w:val="both"/>
        <w:rPr>
          <w:sz w:val="36"/>
          <w:szCs w:val="36"/>
          <w:rtl/>
          <w:lang w:eastAsia="en-US"/>
        </w:rPr>
      </w:pPr>
      <w:r>
        <w:rPr>
          <w:rFonts w:hint="cs"/>
          <w:sz w:val="36"/>
          <w:szCs w:val="36"/>
          <w:rtl/>
          <w:lang w:eastAsia="en-US"/>
        </w:rPr>
        <w:t xml:space="preserve">وجاء في الإنصاف </w:t>
      </w:r>
      <w:r w:rsidRPr="00F20290">
        <w:rPr>
          <w:rFonts w:hint="cs"/>
          <w:sz w:val="36"/>
          <w:szCs w:val="36"/>
          <w:vertAlign w:val="superscript"/>
          <w:rtl/>
          <w:lang w:eastAsia="en-US"/>
        </w:rPr>
        <w:t>(</w:t>
      </w:r>
      <w:r w:rsidRPr="00F20290">
        <w:rPr>
          <w:rStyle w:val="a4"/>
          <w:sz w:val="36"/>
          <w:szCs w:val="36"/>
          <w:rtl/>
          <w:lang w:eastAsia="en-US"/>
        </w:rPr>
        <w:footnoteReference w:id="88"/>
      </w:r>
      <w:r w:rsidRPr="00F20290">
        <w:rPr>
          <w:rFonts w:hint="cs"/>
          <w:sz w:val="36"/>
          <w:szCs w:val="36"/>
          <w:vertAlign w:val="superscript"/>
          <w:rtl/>
          <w:lang w:eastAsia="en-US"/>
        </w:rPr>
        <w:t>)</w:t>
      </w:r>
      <w:r>
        <w:rPr>
          <w:rFonts w:hint="cs"/>
          <w:sz w:val="36"/>
          <w:szCs w:val="36"/>
          <w:rtl/>
          <w:lang w:eastAsia="en-US"/>
        </w:rPr>
        <w:t xml:space="preserve"> : </w:t>
      </w:r>
      <w:r>
        <w:rPr>
          <w:rFonts w:cs="BLDY_light" w:hint="cs"/>
          <w:sz w:val="36"/>
          <w:szCs w:val="36"/>
          <w:rtl/>
          <w:lang w:eastAsia="en-US"/>
        </w:rPr>
        <w:t>«</w:t>
      </w:r>
      <w:r>
        <w:rPr>
          <w:rFonts w:hint="cs"/>
          <w:sz w:val="36"/>
          <w:szCs w:val="36"/>
          <w:rtl/>
          <w:lang w:eastAsia="en-US"/>
        </w:rPr>
        <w:t>أن الإقرار تصديق المدعي حقيقة أو تقديراً، وقيل: هو صيغة صادرة من مكلف مختار رشيد لمن هو أهل للاستحقاق ما أقر به غير مكذب للمقر، وما أقر به تحت حكم غير مملوك له وقت الإقرار به</w:t>
      </w:r>
      <w:r>
        <w:rPr>
          <w:rFonts w:cs="BLDY_light" w:hint="cs"/>
          <w:sz w:val="36"/>
          <w:szCs w:val="36"/>
          <w:rtl/>
          <w:lang w:eastAsia="en-US"/>
        </w:rPr>
        <w:t>»</w:t>
      </w:r>
      <w:r>
        <w:rPr>
          <w:rFonts w:hint="cs"/>
          <w:sz w:val="36"/>
          <w:szCs w:val="36"/>
          <w:rtl/>
          <w:lang w:eastAsia="en-US"/>
        </w:rPr>
        <w:t>.</w:t>
      </w:r>
    </w:p>
    <w:p w:rsidR="00F20290" w:rsidRDefault="00F20290" w:rsidP="00654310">
      <w:pPr>
        <w:widowControl w:val="0"/>
        <w:spacing w:after="60" w:line="560" w:lineRule="exact"/>
        <w:ind w:firstLine="567"/>
        <w:jc w:val="both"/>
        <w:rPr>
          <w:sz w:val="36"/>
          <w:szCs w:val="36"/>
          <w:rtl/>
          <w:lang w:eastAsia="en-US"/>
        </w:rPr>
      </w:pPr>
      <w:r>
        <w:rPr>
          <w:rFonts w:hint="cs"/>
          <w:sz w:val="36"/>
          <w:szCs w:val="36"/>
          <w:rtl/>
          <w:lang w:eastAsia="en-US"/>
        </w:rPr>
        <w:t>ومن مجموع التعاريف يمكن أن ي</w:t>
      </w:r>
      <w:r w:rsidR="00654310">
        <w:rPr>
          <w:rFonts w:hint="cs"/>
          <w:sz w:val="36"/>
          <w:szCs w:val="36"/>
          <w:rtl/>
          <w:lang w:eastAsia="en-US"/>
        </w:rPr>
        <w:t>ُ</w:t>
      </w:r>
      <w:r>
        <w:rPr>
          <w:rFonts w:hint="cs"/>
          <w:sz w:val="36"/>
          <w:szCs w:val="36"/>
          <w:rtl/>
          <w:lang w:eastAsia="en-US"/>
        </w:rPr>
        <w:t xml:space="preserve">عرف </w:t>
      </w:r>
      <w:r w:rsidR="00654310">
        <w:rPr>
          <w:rFonts w:hint="cs"/>
          <w:sz w:val="36"/>
          <w:szCs w:val="36"/>
          <w:rtl/>
          <w:lang w:eastAsia="en-US"/>
        </w:rPr>
        <w:t>الإقرار</w:t>
      </w:r>
      <w:r>
        <w:rPr>
          <w:rFonts w:hint="cs"/>
          <w:sz w:val="36"/>
          <w:szCs w:val="36"/>
          <w:rtl/>
          <w:lang w:eastAsia="en-US"/>
        </w:rPr>
        <w:t xml:space="preserve"> بأنه: إخبار الإنسان بحق لآخر عليه</w:t>
      </w:r>
      <w:r w:rsidRPr="00F20290">
        <w:rPr>
          <w:rFonts w:hint="cs"/>
          <w:sz w:val="36"/>
          <w:szCs w:val="36"/>
          <w:vertAlign w:val="superscript"/>
          <w:rtl/>
          <w:lang w:eastAsia="en-US"/>
        </w:rPr>
        <w:t>(</w:t>
      </w:r>
      <w:r w:rsidRPr="00F20290">
        <w:rPr>
          <w:rStyle w:val="a4"/>
          <w:sz w:val="36"/>
          <w:szCs w:val="36"/>
          <w:rtl/>
          <w:lang w:eastAsia="en-US"/>
        </w:rPr>
        <w:footnoteReference w:id="89"/>
      </w:r>
      <w:r w:rsidRPr="00F20290">
        <w:rPr>
          <w:rFonts w:hint="cs"/>
          <w:sz w:val="36"/>
          <w:szCs w:val="36"/>
          <w:vertAlign w:val="superscript"/>
          <w:rtl/>
          <w:lang w:eastAsia="en-US"/>
        </w:rPr>
        <w:t>)</w:t>
      </w:r>
      <w:r>
        <w:rPr>
          <w:rFonts w:hint="cs"/>
          <w:sz w:val="36"/>
          <w:szCs w:val="36"/>
          <w:rtl/>
          <w:lang w:eastAsia="en-US"/>
        </w:rPr>
        <w:t>.</w:t>
      </w:r>
    </w:p>
    <w:p w:rsidR="00F534ED" w:rsidRPr="00BC2FFF" w:rsidRDefault="00F534ED" w:rsidP="00654310">
      <w:pPr>
        <w:widowControl w:val="0"/>
        <w:spacing w:before="100" w:after="60" w:line="560" w:lineRule="exact"/>
        <w:jc w:val="both"/>
        <w:rPr>
          <w:rFonts w:cs="AL-Mateen"/>
          <w:sz w:val="36"/>
          <w:szCs w:val="36"/>
          <w:rtl/>
          <w:lang w:eastAsia="en-US"/>
        </w:rPr>
      </w:pPr>
      <w:r w:rsidRPr="00BC2FFF">
        <w:rPr>
          <w:rFonts w:cs="AL-Mateen" w:hint="cs"/>
          <w:sz w:val="36"/>
          <w:szCs w:val="36"/>
          <w:rtl/>
          <w:lang w:eastAsia="en-US"/>
        </w:rPr>
        <w:lastRenderedPageBreak/>
        <w:t>المسألة الثانية:</w:t>
      </w:r>
      <w:r w:rsidR="00654310">
        <w:rPr>
          <w:rFonts w:cs="AL-Mateen" w:hint="cs"/>
          <w:sz w:val="36"/>
          <w:szCs w:val="36"/>
          <w:rtl/>
          <w:lang w:eastAsia="en-US"/>
        </w:rPr>
        <w:t xml:space="preserve"> </w:t>
      </w:r>
      <w:r w:rsidRPr="00BC2FFF">
        <w:rPr>
          <w:rFonts w:cs="AL-Mateen" w:hint="cs"/>
          <w:sz w:val="36"/>
          <w:szCs w:val="36"/>
          <w:rtl/>
          <w:lang w:eastAsia="en-US"/>
        </w:rPr>
        <w:t>حكم الإقرار إذا كان بكلام منفصل.</w:t>
      </w:r>
    </w:p>
    <w:p w:rsidR="00F534ED" w:rsidRDefault="00F534ED" w:rsidP="00BE50F8">
      <w:pPr>
        <w:widowControl w:val="0"/>
        <w:spacing w:after="60" w:line="560" w:lineRule="exact"/>
        <w:ind w:firstLine="567"/>
        <w:jc w:val="both"/>
        <w:rPr>
          <w:sz w:val="36"/>
          <w:szCs w:val="36"/>
          <w:rtl/>
          <w:lang w:eastAsia="en-US"/>
        </w:rPr>
      </w:pPr>
      <w:r>
        <w:rPr>
          <w:rFonts w:hint="cs"/>
          <w:sz w:val="36"/>
          <w:szCs w:val="36"/>
          <w:rtl/>
          <w:lang w:eastAsia="en-US"/>
        </w:rPr>
        <w:t xml:space="preserve">إذا فصل المقر في إقراره بأن تكلم في كلام غير ما كان فيه، أو سكت سكوتاً يمكنه الكلام فيه، بأن </w:t>
      </w:r>
      <w:r w:rsidR="00654310">
        <w:rPr>
          <w:rFonts w:hint="cs"/>
          <w:sz w:val="36"/>
          <w:szCs w:val="36"/>
          <w:rtl/>
          <w:lang w:eastAsia="en-US"/>
        </w:rPr>
        <w:t>قال مثلا</w:t>
      </w:r>
      <w:r>
        <w:rPr>
          <w:rFonts w:hint="cs"/>
          <w:sz w:val="36"/>
          <w:szCs w:val="36"/>
          <w:rtl/>
          <w:lang w:eastAsia="en-US"/>
        </w:rPr>
        <w:t>: أقر بأن عليّ مائة ألف لفلان ثم سكت ثم قال: مؤجلة، أو قال: له عندي عشرة آلاف ثم فسر إقراره بأنها وديعة، فهل يقبل إقراره ويصح منه إذا كان بكلام منفصل أو لا؟</w:t>
      </w:r>
    </w:p>
    <w:p w:rsidR="00F71295" w:rsidRPr="00355646" w:rsidRDefault="00F71295" w:rsidP="00BE50F8">
      <w:pPr>
        <w:widowControl w:val="0"/>
        <w:spacing w:after="60" w:line="560" w:lineRule="exact"/>
        <w:jc w:val="both"/>
        <w:rPr>
          <w:b/>
          <w:bCs/>
          <w:sz w:val="36"/>
          <w:szCs w:val="36"/>
          <w:rtl/>
          <w:lang w:eastAsia="en-US"/>
        </w:rPr>
      </w:pPr>
      <w:r w:rsidRPr="00355646">
        <w:rPr>
          <w:rFonts w:hint="cs"/>
          <w:b/>
          <w:bCs/>
          <w:sz w:val="36"/>
          <w:szCs w:val="36"/>
          <w:rtl/>
          <w:lang w:eastAsia="en-US"/>
        </w:rPr>
        <w:t>تحرير محل الخلاف:</w:t>
      </w:r>
    </w:p>
    <w:p w:rsidR="00F71295" w:rsidRDefault="00F71295" w:rsidP="00BE50F8">
      <w:pPr>
        <w:widowControl w:val="0"/>
        <w:spacing w:after="60" w:line="560" w:lineRule="exact"/>
        <w:ind w:firstLine="567"/>
        <w:jc w:val="both"/>
        <w:rPr>
          <w:sz w:val="36"/>
          <w:szCs w:val="36"/>
          <w:rtl/>
          <w:lang w:eastAsia="en-US"/>
        </w:rPr>
      </w:pPr>
      <w:r>
        <w:rPr>
          <w:rFonts w:hint="cs"/>
          <w:sz w:val="36"/>
          <w:szCs w:val="36"/>
          <w:rtl/>
          <w:lang w:eastAsia="en-US"/>
        </w:rPr>
        <w:t xml:space="preserve">اتفق جمهور الفقهاء </w:t>
      </w:r>
      <w:r w:rsidRPr="00F71295">
        <w:rPr>
          <w:rFonts w:hint="cs"/>
          <w:sz w:val="36"/>
          <w:szCs w:val="36"/>
          <w:vertAlign w:val="superscript"/>
          <w:rtl/>
          <w:lang w:eastAsia="en-US"/>
        </w:rPr>
        <w:t>(</w:t>
      </w:r>
      <w:r w:rsidRPr="00F71295">
        <w:rPr>
          <w:rStyle w:val="a4"/>
          <w:sz w:val="36"/>
          <w:szCs w:val="36"/>
          <w:rtl/>
          <w:lang w:eastAsia="en-US"/>
        </w:rPr>
        <w:footnoteReference w:id="90"/>
      </w:r>
      <w:r w:rsidRPr="00F71295">
        <w:rPr>
          <w:rFonts w:hint="cs"/>
          <w:sz w:val="36"/>
          <w:szCs w:val="36"/>
          <w:vertAlign w:val="superscript"/>
          <w:rtl/>
          <w:lang w:eastAsia="en-US"/>
        </w:rPr>
        <w:t>)</w:t>
      </w:r>
      <w:r>
        <w:rPr>
          <w:rFonts w:hint="cs"/>
          <w:sz w:val="36"/>
          <w:szCs w:val="36"/>
          <w:rtl/>
          <w:lang w:eastAsia="en-US"/>
        </w:rPr>
        <w:t xml:space="preserve"> على أنه يصح الإقرار إذا كان بكلام منفصل يُفسر ما يقتضيه لفظه، كما إذا قال: له عندي عشرة آلاف ثم فسرها بأنها وديعة، وكذا إن فسرها بدين عليه.</w:t>
      </w:r>
    </w:p>
    <w:p w:rsidR="00F71295" w:rsidRPr="00355646" w:rsidRDefault="00F71295" w:rsidP="00BE50F8">
      <w:pPr>
        <w:widowControl w:val="0"/>
        <w:spacing w:after="60" w:line="560" w:lineRule="exact"/>
        <w:jc w:val="both"/>
        <w:rPr>
          <w:b/>
          <w:bCs/>
          <w:sz w:val="36"/>
          <w:szCs w:val="36"/>
          <w:rtl/>
          <w:lang w:eastAsia="en-US"/>
        </w:rPr>
      </w:pPr>
      <w:r w:rsidRPr="00355646">
        <w:rPr>
          <w:rFonts w:hint="cs"/>
          <w:b/>
          <w:bCs/>
          <w:sz w:val="36"/>
          <w:szCs w:val="36"/>
          <w:rtl/>
          <w:lang w:eastAsia="en-US"/>
        </w:rPr>
        <w:t>واستدلوا:</w:t>
      </w:r>
    </w:p>
    <w:p w:rsidR="00F71295" w:rsidRDefault="00F71295" w:rsidP="00654310">
      <w:pPr>
        <w:widowControl w:val="0"/>
        <w:spacing w:after="60" w:line="560" w:lineRule="exact"/>
        <w:ind w:firstLine="567"/>
        <w:jc w:val="both"/>
        <w:rPr>
          <w:sz w:val="36"/>
          <w:szCs w:val="36"/>
          <w:rtl/>
          <w:lang w:eastAsia="en-US"/>
        </w:rPr>
      </w:pPr>
      <w:r>
        <w:rPr>
          <w:rFonts w:hint="cs"/>
          <w:sz w:val="36"/>
          <w:szCs w:val="36"/>
          <w:rtl/>
          <w:lang w:eastAsia="en-US"/>
        </w:rPr>
        <w:t>بأنه فسر لفظ</w:t>
      </w:r>
      <w:r w:rsidR="00654310">
        <w:rPr>
          <w:rFonts w:hint="cs"/>
          <w:sz w:val="36"/>
          <w:szCs w:val="36"/>
          <w:rtl/>
          <w:lang w:eastAsia="en-US"/>
        </w:rPr>
        <w:t>ه</w:t>
      </w:r>
      <w:r>
        <w:rPr>
          <w:rFonts w:hint="cs"/>
          <w:sz w:val="36"/>
          <w:szCs w:val="36"/>
          <w:rtl/>
          <w:lang w:eastAsia="en-US"/>
        </w:rPr>
        <w:t xml:space="preserve"> بما يقتضيه ولا يحتمل غيره، فلفظ </w:t>
      </w:r>
      <w:r>
        <w:rPr>
          <w:rFonts w:cs="BLDY_light" w:hint="cs"/>
          <w:sz w:val="36"/>
          <w:szCs w:val="36"/>
          <w:rtl/>
          <w:lang w:eastAsia="en-US"/>
        </w:rPr>
        <w:t>«</w:t>
      </w:r>
      <w:r>
        <w:rPr>
          <w:rFonts w:hint="cs"/>
          <w:sz w:val="36"/>
          <w:szCs w:val="36"/>
          <w:rtl/>
          <w:lang w:eastAsia="en-US"/>
        </w:rPr>
        <w:t>عندي</w:t>
      </w:r>
      <w:r>
        <w:rPr>
          <w:rFonts w:cs="BLDY_light" w:hint="cs"/>
          <w:sz w:val="36"/>
          <w:szCs w:val="36"/>
          <w:rtl/>
          <w:lang w:eastAsia="en-US"/>
        </w:rPr>
        <w:t>»</w:t>
      </w:r>
      <w:r>
        <w:rPr>
          <w:rFonts w:hint="cs"/>
          <w:sz w:val="36"/>
          <w:szCs w:val="36"/>
          <w:rtl/>
          <w:lang w:eastAsia="en-US"/>
        </w:rPr>
        <w:t xml:space="preserve"> صالح للوديعة والدين الذي هو أغلظ منها، وكل لفظ صالح لأمرين على السواء يجوز ت</w:t>
      </w:r>
      <w:r w:rsidR="00B2241A">
        <w:rPr>
          <w:rFonts w:hint="cs"/>
          <w:sz w:val="36"/>
          <w:szCs w:val="36"/>
          <w:rtl/>
          <w:lang w:eastAsia="en-US"/>
        </w:rPr>
        <w:t xml:space="preserve">أخير التفسير عنه </w:t>
      </w:r>
      <w:r w:rsidR="00B2241A" w:rsidRPr="00B2241A">
        <w:rPr>
          <w:rFonts w:hint="cs"/>
          <w:sz w:val="36"/>
          <w:szCs w:val="36"/>
          <w:vertAlign w:val="superscript"/>
          <w:rtl/>
          <w:lang w:eastAsia="en-US"/>
        </w:rPr>
        <w:t>(</w:t>
      </w:r>
      <w:r w:rsidR="00B2241A" w:rsidRPr="00B2241A">
        <w:rPr>
          <w:rStyle w:val="a4"/>
          <w:sz w:val="36"/>
          <w:szCs w:val="36"/>
          <w:rtl/>
          <w:lang w:eastAsia="en-US"/>
        </w:rPr>
        <w:footnoteReference w:id="91"/>
      </w:r>
      <w:r w:rsidR="00B2241A" w:rsidRPr="00B2241A">
        <w:rPr>
          <w:rFonts w:hint="cs"/>
          <w:sz w:val="36"/>
          <w:szCs w:val="36"/>
          <w:vertAlign w:val="superscript"/>
          <w:rtl/>
          <w:lang w:eastAsia="en-US"/>
        </w:rPr>
        <w:t>)</w:t>
      </w:r>
      <w:r w:rsidR="00B2241A">
        <w:rPr>
          <w:rFonts w:hint="cs"/>
          <w:sz w:val="36"/>
          <w:szCs w:val="36"/>
          <w:rtl/>
          <w:lang w:eastAsia="en-US"/>
        </w:rPr>
        <w:t xml:space="preserve"> .</w:t>
      </w:r>
    </w:p>
    <w:p w:rsidR="00355646" w:rsidRDefault="00355646" w:rsidP="00BE50F8">
      <w:pPr>
        <w:widowControl w:val="0"/>
        <w:spacing w:after="60" w:line="560" w:lineRule="exact"/>
        <w:ind w:firstLine="567"/>
        <w:jc w:val="both"/>
        <w:rPr>
          <w:sz w:val="36"/>
          <w:szCs w:val="36"/>
          <w:rtl/>
          <w:lang w:eastAsia="en-US"/>
        </w:rPr>
      </w:pPr>
      <w:r>
        <w:rPr>
          <w:rFonts w:hint="cs"/>
          <w:sz w:val="36"/>
          <w:szCs w:val="36"/>
          <w:rtl/>
          <w:lang w:eastAsia="en-US"/>
        </w:rPr>
        <w:t>واختلفوا فيما إذا فسره بما لا يقتضيه اللفظ، أو بصفة توحي الرجوع عن الإقرار، كأن يقول: له عليَّ عشرة آلاف، ثم يفسره بعد انفصال</w:t>
      </w:r>
      <w:r w:rsidR="00C24902">
        <w:rPr>
          <w:rFonts w:hint="cs"/>
          <w:sz w:val="36"/>
          <w:szCs w:val="36"/>
          <w:rtl/>
          <w:lang w:eastAsia="en-US"/>
        </w:rPr>
        <w:t xml:space="preserve"> الكلام أنها وديعة، أو يقول: له عليّ عشرة آلاف ثم يسكت أو يتكلم بكلام غير ما هو فيه يقول: إلى شهر، أو مؤجلة، اختلفوا في ذلك على قولين:</w:t>
      </w:r>
    </w:p>
    <w:p w:rsidR="00C24902" w:rsidRDefault="00C24902" w:rsidP="00BE50F8">
      <w:pPr>
        <w:widowControl w:val="0"/>
        <w:spacing w:after="60" w:line="560" w:lineRule="exact"/>
        <w:ind w:firstLine="567"/>
        <w:jc w:val="both"/>
        <w:rPr>
          <w:b/>
          <w:bCs/>
          <w:sz w:val="36"/>
          <w:szCs w:val="36"/>
          <w:rtl/>
          <w:lang w:eastAsia="en-US"/>
        </w:rPr>
      </w:pPr>
      <w:r>
        <w:rPr>
          <w:rFonts w:hint="cs"/>
          <w:b/>
          <w:bCs/>
          <w:sz w:val="36"/>
          <w:szCs w:val="36"/>
          <w:rtl/>
          <w:lang w:eastAsia="en-US"/>
        </w:rPr>
        <w:t>القول الأول:</w:t>
      </w:r>
    </w:p>
    <w:p w:rsidR="00C24902" w:rsidRDefault="00C24902" w:rsidP="00BE50F8">
      <w:pPr>
        <w:widowControl w:val="0"/>
        <w:spacing w:after="60" w:line="560" w:lineRule="exact"/>
        <w:ind w:firstLine="567"/>
        <w:jc w:val="both"/>
        <w:rPr>
          <w:sz w:val="36"/>
          <w:szCs w:val="36"/>
          <w:rtl/>
          <w:lang w:eastAsia="en-US"/>
        </w:rPr>
      </w:pPr>
      <w:r>
        <w:rPr>
          <w:rFonts w:hint="cs"/>
          <w:sz w:val="36"/>
          <w:szCs w:val="36"/>
          <w:rtl/>
          <w:lang w:eastAsia="en-US"/>
        </w:rPr>
        <w:t xml:space="preserve">إن الإقرار بكلام منفصل لا يقتضيه اللفظ لا يقبل منه، وبهذا قال جمهور الفقهاء من </w:t>
      </w:r>
      <w:r>
        <w:rPr>
          <w:rFonts w:hint="cs"/>
          <w:sz w:val="36"/>
          <w:szCs w:val="36"/>
          <w:rtl/>
          <w:lang w:eastAsia="en-US"/>
        </w:rPr>
        <w:lastRenderedPageBreak/>
        <w:t>الحنفية</w:t>
      </w:r>
      <w:r w:rsidRPr="00C24902">
        <w:rPr>
          <w:rFonts w:hint="cs"/>
          <w:sz w:val="36"/>
          <w:szCs w:val="36"/>
          <w:vertAlign w:val="superscript"/>
          <w:rtl/>
          <w:lang w:eastAsia="en-US"/>
        </w:rPr>
        <w:t>(</w:t>
      </w:r>
      <w:r w:rsidRPr="00C24902">
        <w:rPr>
          <w:rStyle w:val="a4"/>
          <w:sz w:val="36"/>
          <w:szCs w:val="36"/>
          <w:rtl/>
          <w:lang w:eastAsia="en-US"/>
        </w:rPr>
        <w:footnoteReference w:id="92"/>
      </w:r>
      <w:r w:rsidRPr="00C24902">
        <w:rPr>
          <w:rFonts w:hint="cs"/>
          <w:sz w:val="36"/>
          <w:szCs w:val="36"/>
          <w:vertAlign w:val="superscript"/>
          <w:rtl/>
          <w:lang w:eastAsia="en-US"/>
        </w:rPr>
        <w:t>)</w:t>
      </w:r>
      <w:r>
        <w:rPr>
          <w:rFonts w:hint="cs"/>
          <w:sz w:val="36"/>
          <w:szCs w:val="36"/>
          <w:rtl/>
          <w:lang w:eastAsia="en-US"/>
        </w:rPr>
        <w:t xml:space="preserve">، والمالكية </w:t>
      </w:r>
      <w:r w:rsidRPr="00C24902">
        <w:rPr>
          <w:rFonts w:hint="cs"/>
          <w:sz w:val="36"/>
          <w:szCs w:val="36"/>
          <w:vertAlign w:val="superscript"/>
          <w:rtl/>
          <w:lang w:eastAsia="en-US"/>
        </w:rPr>
        <w:t>(</w:t>
      </w:r>
      <w:r w:rsidRPr="00C24902">
        <w:rPr>
          <w:rStyle w:val="a4"/>
          <w:sz w:val="36"/>
          <w:szCs w:val="36"/>
          <w:rtl/>
          <w:lang w:eastAsia="en-US"/>
        </w:rPr>
        <w:footnoteReference w:id="93"/>
      </w:r>
      <w:r w:rsidRPr="00C24902">
        <w:rPr>
          <w:rFonts w:hint="cs"/>
          <w:sz w:val="36"/>
          <w:szCs w:val="36"/>
          <w:vertAlign w:val="superscript"/>
          <w:rtl/>
          <w:lang w:eastAsia="en-US"/>
        </w:rPr>
        <w:t>)</w:t>
      </w:r>
      <w:r>
        <w:rPr>
          <w:rFonts w:hint="cs"/>
          <w:sz w:val="36"/>
          <w:szCs w:val="36"/>
          <w:rtl/>
          <w:lang w:eastAsia="en-US"/>
        </w:rPr>
        <w:t>، والظاهر من مذهب الشافعية</w:t>
      </w:r>
      <w:r w:rsidRPr="00C24902">
        <w:rPr>
          <w:rFonts w:hint="cs"/>
          <w:sz w:val="36"/>
          <w:szCs w:val="36"/>
          <w:vertAlign w:val="superscript"/>
          <w:rtl/>
          <w:lang w:eastAsia="en-US"/>
        </w:rPr>
        <w:t>(</w:t>
      </w:r>
      <w:r w:rsidRPr="00C24902">
        <w:rPr>
          <w:rStyle w:val="a4"/>
          <w:sz w:val="36"/>
          <w:szCs w:val="36"/>
          <w:rtl/>
          <w:lang w:eastAsia="en-US"/>
        </w:rPr>
        <w:footnoteReference w:id="94"/>
      </w:r>
      <w:r w:rsidRPr="00C24902">
        <w:rPr>
          <w:rFonts w:hint="cs"/>
          <w:sz w:val="36"/>
          <w:szCs w:val="36"/>
          <w:vertAlign w:val="superscript"/>
          <w:rtl/>
          <w:lang w:eastAsia="en-US"/>
        </w:rPr>
        <w:t>)</w:t>
      </w:r>
      <w:r>
        <w:rPr>
          <w:rFonts w:hint="cs"/>
          <w:sz w:val="36"/>
          <w:szCs w:val="36"/>
          <w:rtl/>
          <w:lang w:eastAsia="en-US"/>
        </w:rPr>
        <w:t>، والمذهب عند الحنابلة</w:t>
      </w:r>
      <w:r w:rsidRPr="00C24902">
        <w:rPr>
          <w:rFonts w:hint="cs"/>
          <w:sz w:val="36"/>
          <w:szCs w:val="36"/>
          <w:vertAlign w:val="superscript"/>
          <w:rtl/>
          <w:lang w:eastAsia="en-US"/>
        </w:rPr>
        <w:t>(</w:t>
      </w:r>
      <w:r w:rsidRPr="00C24902">
        <w:rPr>
          <w:rStyle w:val="a4"/>
          <w:sz w:val="36"/>
          <w:szCs w:val="36"/>
          <w:rtl/>
          <w:lang w:eastAsia="en-US"/>
        </w:rPr>
        <w:footnoteReference w:id="95"/>
      </w:r>
      <w:r w:rsidRPr="00C24902">
        <w:rPr>
          <w:rFonts w:hint="cs"/>
          <w:sz w:val="36"/>
          <w:szCs w:val="36"/>
          <w:vertAlign w:val="superscript"/>
          <w:rtl/>
          <w:lang w:eastAsia="en-US"/>
        </w:rPr>
        <w:t>)</w:t>
      </w:r>
      <w:r>
        <w:rPr>
          <w:rFonts w:hint="cs"/>
          <w:sz w:val="36"/>
          <w:szCs w:val="36"/>
          <w:rtl/>
          <w:lang w:eastAsia="en-US"/>
        </w:rPr>
        <w:t>.</w:t>
      </w:r>
    </w:p>
    <w:p w:rsidR="00C24902" w:rsidRPr="00C24902" w:rsidRDefault="00C24902" w:rsidP="00C24902">
      <w:pPr>
        <w:widowControl w:val="0"/>
        <w:spacing w:before="100" w:after="60" w:line="560" w:lineRule="exact"/>
        <w:jc w:val="both"/>
        <w:rPr>
          <w:b/>
          <w:bCs/>
          <w:sz w:val="36"/>
          <w:szCs w:val="36"/>
          <w:rtl/>
          <w:lang w:eastAsia="en-US"/>
        </w:rPr>
      </w:pPr>
      <w:r w:rsidRPr="00C24902">
        <w:rPr>
          <w:rFonts w:hint="cs"/>
          <w:b/>
          <w:bCs/>
          <w:sz w:val="36"/>
          <w:szCs w:val="36"/>
          <w:rtl/>
          <w:lang w:eastAsia="en-US"/>
        </w:rPr>
        <w:t>واستدلوا بما يأتي:</w:t>
      </w:r>
    </w:p>
    <w:p w:rsidR="00C24902" w:rsidRDefault="00C24902" w:rsidP="007B53AF">
      <w:pPr>
        <w:widowControl w:val="0"/>
        <w:spacing w:before="100" w:after="60" w:line="560" w:lineRule="exact"/>
        <w:ind w:firstLine="567"/>
        <w:jc w:val="both"/>
        <w:rPr>
          <w:sz w:val="36"/>
          <w:szCs w:val="36"/>
          <w:rtl/>
          <w:lang w:eastAsia="en-US"/>
        </w:rPr>
      </w:pPr>
      <w:r w:rsidRPr="00C24902">
        <w:rPr>
          <w:rFonts w:hint="cs"/>
          <w:b/>
          <w:bCs/>
          <w:sz w:val="36"/>
          <w:szCs w:val="36"/>
          <w:rtl/>
          <w:lang w:eastAsia="en-US"/>
        </w:rPr>
        <w:t>الدليل الأول:</w:t>
      </w:r>
      <w:r w:rsidR="00654310">
        <w:rPr>
          <w:rFonts w:hint="cs"/>
          <w:sz w:val="36"/>
          <w:szCs w:val="36"/>
          <w:rtl/>
          <w:lang w:eastAsia="en-US"/>
        </w:rPr>
        <w:t xml:space="preserve"> ال</w:t>
      </w:r>
      <w:r>
        <w:rPr>
          <w:rFonts w:hint="cs"/>
          <w:sz w:val="36"/>
          <w:szCs w:val="36"/>
          <w:rtl/>
          <w:lang w:eastAsia="en-US"/>
        </w:rPr>
        <w:t>قياس على الاستثناء، إذ أن بيان المغيِّر لا يصح إلا بشرط الاتصال</w:t>
      </w:r>
      <w:r w:rsidRPr="00C24902">
        <w:rPr>
          <w:rFonts w:hint="cs"/>
          <w:sz w:val="36"/>
          <w:szCs w:val="36"/>
          <w:vertAlign w:val="superscript"/>
          <w:rtl/>
          <w:lang w:eastAsia="en-US"/>
        </w:rPr>
        <w:t>(</w:t>
      </w:r>
      <w:r w:rsidRPr="00C24902">
        <w:rPr>
          <w:rStyle w:val="a4"/>
          <w:sz w:val="36"/>
          <w:szCs w:val="36"/>
          <w:rtl/>
          <w:lang w:eastAsia="en-US"/>
        </w:rPr>
        <w:footnoteReference w:id="96"/>
      </w:r>
      <w:r w:rsidRPr="00C24902">
        <w:rPr>
          <w:rFonts w:hint="cs"/>
          <w:sz w:val="36"/>
          <w:szCs w:val="36"/>
          <w:vertAlign w:val="superscript"/>
          <w:rtl/>
          <w:lang w:eastAsia="en-US"/>
        </w:rPr>
        <w:t>)</w:t>
      </w:r>
      <w:r>
        <w:rPr>
          <w:rFonts w:hint="cs"/>
          <w:sz w:val="36"/>
          <w:szCs w:val="36"/>
          <w:rtl/>
          <w:lang w:eastAsia="en-US"/>
        </w:rPr>
        <w:t>.</w:t>
      </w:r>
    </w:p>
    <w:p w:rsidR="00C24902" w:rsidRDefault="00C24902" w:rsidP="00654310">
      <w:pPr>
        <w:widowControl w:val="0"/>
        <w:spacing w:before="100" w:after="60" w:line="560" w:lineRule="exact"/>
        <w:ind w:firstLine="567"/>
        <w:jc w:val="both"/>
        <w:rPr>
          <w:sz w:val="36"/>
          <w:szCs w:val="36"/>
          <w:rtl/>
          <w:lang w:eastAsia="en-US"/>
        </w:rPr>
      </w:pPr>
      <w:r w:rsidRPr="00C24902">
        <w:rPr>
          <w:rFonts w:hint="cs"/>
          <w:b/>
          <w:bCs/>
          <w:sz w:val="36"/>
          <w:szCs w:val="36"/>
          <w:rtl/>
          <w:lang w:eastAsia="en-US"/>
        </w:rPr>
        <w:t>الدليل الثاني:</w:t>
      </w:r>
      <w:r>
        <w:rPr>
          <w:rFonts w:hint="cs"/>
          <w:sz w:val="36"/>
          <w:szCs w:val="36"/>
          <w:rtl/>
          <w:lang w:eastAsia="en-US"/>
        </w:rPr>
        <w:t xml:space="preserve"> أنه مفسر لفظه بما لا يقتضيه فمثلاً إذا قال: </w:t>
      </w:r>
      <w:r>
        <w:rPr>
          <w:rFonts w:cs="BLDY_light" w:hint="cs"/>
          <w:sz w:val="36"/>
          <w:szCs w:val="36"/>
          <w:rtl/>
          <w:lang w:eastAsia="en-US"/>
        </w:rPr>
        <w:t>«</w:t>
      </w:r>
      <w:r>
        <w:rPr>
          <w:rFonts w:hint="cs"/>
          <w:sz w:val="36"/>
          <w:szCs w:val="36"/>
          <w:rtl/>
          <w:lang w:eastAsia="en-US"/>
        </w:rPr>
        <w:t>له عليّ</w:t>
      </w:r>
      <w:r>
        <w:rPr>
          <w:rFonts w:cs="BLDY_light" w:hint="cs"/>
          <w:sz w:val="36"/>
          <w:szCs w:val="36"/>
          <w:rtl/>
          <w:lang w:eastAsia="en-US"/>
        </w:rPr>
        <w:t>»</w:t>
      </w:r>
      <w:r>
        <w:rPr>
          <w:rFonts w:hint="cs"/>
          <w:sz w:val="36"/>
          <w:szCs w:val="36"/>
          <w:rtl/>
          <w:lang w:eastAsia="en-US"/>
        </w:rPr>
        <w:t xml:space="preserve"> ثم فسره بأنه وديعة وأنها تلفت ، لا يقبل، لأن </w:t>
      </w:r>
      <w:r>
        <w:rPr>
          <w:rFonts w:cs="BLDY_light" w:hint="cs"/>
          <w:sz w:val="36"/>
          <w:szCs w:val="36"/>
          <w:rtl/>
          <w:lang w:eastAsia="en-US"/>
        </w:rPr>
        <w:t>«</w:t>
      </w:r>
      <w:r>
        <w:rPr>
          <w:rFonts w:hint="cs"/>
          <w:sz w:val="36"/>
          <w:szCs w:val="36"/>
          <w:rtl/>
          <w:lang w:eastAsia="en-US"/>
        </w:rPr>
        <w:t>عليّ</w:t>
      </w:r>
      <w:r>
        <w:rPr>
          <w:rFonts w:cs="BLDY_light" w:hint="cs"/>
          <w:sz w:val="36"/>
          <w:szCs w:val="36"/>
          <w:rtl/>
          <w:lang w:eastAsia="en-US"/>
        </w:rPr>
        <w:t>»</w:t>
      </w:r>
      <w:r>
        <w:rPr>
          <w:rFonts w:hint="cs"/>
          <w:sz w:val="36"/>
          <w:szCs w:val="36"/>
          <w:rtl/>
          <w:lang w:eastAsia="en-US"/>
        </w:rPr>
        <w:t xml:space="preserve"> للإيجاب، وذلك يقتضي كونها في ذمته، وكذلك لو قال: </w:t>
      </w:r>
      <w:r>
        <w:rPr>
          <w:rFonts w:cs="BLDY_light" w:hint="cs"/>
          <w:sz w:val="36"/>
          <w:szCs w:val="36"/>
          <w:rtl/>
          <w:lang w:eastAsia="en-US"/>
        </w:rPr>
        <w:t>«</w:t>
      </w:r>
      <w:r>
        <w:rPr>
          <w:rFonts w:hint="cs"/>
          <w:sz w:val="36"/>
          <w:szCs w:val="36"/>
          <w:rtl/>
          <w:lang w:eastAsia="en-US"/>
        </w:rPr>
        <w:t>ما عل</w:t>
      </w:r>
      <w:r w:rsidR="00654310">
        <w:rPr>
          <w:rFonts w:hint="cs"/>
          <w:sz w:val="36"/>
          <w:szCs w:val="36"/>
          <w:rtl/>
          <w:lang w:eastAsia="en-US"/>
        </w:rPr>
        <w:t>ى</w:t>
      </w:r>
      <w:r>
        <w:rPr>
          <w:rFonts w:hint="cs"/>
          <w:sz w:val="36"/>
          <w:szCs w:val="36"/>
          <w:rtl/>
          <w:lang w:eastAsia="en-US"/>
        </w:rPr>
        <w:t xml:space="preserve"> فلان عليّ</w:t>
      </w:r>
      <w:r>
        <w:rPr>
          <w:rFonts w:cs="BLDY_light" w:hint="cs"/>
          <w:sz w:val="36"/>
          <w:szCs w:val="36"/>
          <w:rtl/>
          <w:lang w:eastAsia="en-US"/>
        </w:rPr>
        <w:t>»</w:t>
      </w:r>
      <w:r>
        <w:rPr>
          <w:rFonts w:hint="cs"/>
          <w:sz w:val="36"/>
          <w:szCs w:val="36"/>
          <w:rtl/>
          <w:lang w:eastAsia="en-US"/>
        </w:rPr>
        <w:t xml:space="preserve">، كان ضامناً له، والوديعة ليست في ذمته، ولا هي عليه، إنما هي عنده، والإقرار يؤخذ بظاهر اللفظ </w:t>
      </w:r>
      <w:r w:rsidRPr="00C24902">
        <w:rPr>
          <w:rFonts w:hint="cs"/>
          <w:sz w:val="36"/>
          <w:szCs w:val="36"/>
          <w:vertAlign w:val="superscript"/>
          <w:rtl/>
          <w:lang w:eastAsia="en-US"/>
        </w:rPr>
        <w:t>(</w:t>
      </w:r>
      <w:r w:rsidRPr="00C24902">
        <w:rPr>
          <w:rStyle w:val="a4"/>
          <w:sz w:val="36"/>
          <w:szCs w:val="36"/>
          <w:rtl/>
          <w:lang w:eastAsia="en-US"/>
        </w:rPr>
        <w:footnoteReference w:id="97"/>
      </w:r>
      <w:r w:rsidRPr="00C24902">
        <w:rPr>
          <w:rFonts w:hint="cs"/>
          <w:sz w:val="36"/>
          <w:szCs w:val="36"/>
          <w:vertAlign w:val="superscript"/>
          <w:rtl/>
          <w:lang w:eastAsia="en-US"/>
        </w:rPr>
        <w:t>)</w:t>
      </w:r>
      <w:r>
        <w:rPr>
          <w:rFonts w:hint="cs"/>
          <w:sz w:val="36"/>
          <w:szCs w:val="36"/>
          <w:rtl/>
          <w:lang w:eastAsia="en-US"/>
        </w:rPr>
        <w:t xml:space="preserve"> .</w:t>
      </w:r>
    </w:p>
    <w:p w:rsidR="00C24902" w:rsidRDefault="00C24902" w:rsidP="00654310">
      <w:pPr>
        <w:widowControl w:val="0"/>
        <w:spacing w:before="100" w:after="60" w:line="560" w:lineRule="exact"/>
        <w:ind w:firstLine="567"/>
        <w:jc w:val="both"/>
        <w:rPr>
          <w:sz w:val="36"/>
          <w:szCs w:val="36"/>
          <w:rtl/>
          <w:lang w:eastAsia="en-US"/>
        </w:rPr>
      </w:pPr>
      <w:r w:rsidRPr="00C24902">
        <w:rPr>
          <w:rFonts w:hint="cs"/>
          <w:b/>
          <w:bCs/>
          <w:sz w:val="36"/>
          <w:szCs w:val="36"/>
          <w:rtl/>
          <w:lang w:eastAsia="en-US"/>
        </w:rPr>
        <w:t>الدليل الثالث:</w:t>
      </w:r>
      <w:r>
        <w:rPr>
          <w:rFonts w:hint="cs"/>
          <w:sz w:val="36"/>
          <w:szCs w:val="36"/>
          <w:rtl/>
          <w:lang w:eastAsia="en-US"/>
        </w:rPr>
        <w:t xml:space="preserve"> أن في تفسيره بما لا يقتضيه </w:t>
      </w:r>
      <w:r w:rsidR="00654310">
        <w:rPr>
          <w:rFonts w:hint="cs"/>
          <w:sz w:val="36"/>
          <w:szCs w:val="36"/>
          <w:rtl/>
          <w:lang w:eastAsia="en-US"/>
        </w:rPr>
        <w:t>تغييراً ورجوعاً</w:t>
      </w:r>
      <w:r>
        <w:rPr>
          <w:rFonts w:hint="cs"/>
          <w:sz w:val="36"/>
          <w:szCs w:val="36"/>
          <w:rtl/>
          <w:lang w:eastAsia="en-US"/>
        </w:rPr>
        <w:t xml:space="preserve"> لما أقر به، ورجوعه بكلام منفصل لا يقبل </w:t>
      </w:r>
      <w:r w:rsidRPr="00C24902">
        <w:rPr>
          <w:rFonts w:hint="cs"/>
          <w:sz w:val="36"/>
          <w:szCs w:val="36"/>
          <w:vertAlign w:val="superscript"/>
          <w:rtl/>
          <w:lang w:eastAsia="en-US"/>
        </w:rPr>
        <w:t>(</w:t>
      </w:r>
      <w:r w:rsidRPr="00C24902">
        <w:rPr>
          <w:rStyle w:val="a4"/>
          <w:sz w:val="36"/>
          <w:szCs w:val="36"/>
          <w:rtl/>
          <w:lang w:eastAsia="en-US"/>
        </w:rPr>
        <w:footnoteReference w:id="98"/>
      </w:r>
      <w:r w:rsidRPr="00C24902">
        <w:rPr>
          <w:rFonts w:hint="cs"/>
          <w:sz w:val="36"/>
          <w:szCs w:val="36"/>
          <w:vertAlign w:val="superscript"/>
          <w:rtl/>
          <w:lang w:eastAsia="en-US"/>
        </w:rPr>
        <w:t>)</w:t>
      </w:r>
      <w:r>
        <w:rPr>
          <w:rFonts w:hint="cs"/>
          <w:sz w:val="36"/>
          <w:szCs w:val="36"/>
          <w:rtl/>
          <w:lang w:eastAsia="en-US"/>
        </w:rPr>
        <w:t xml:space="preserve"> .</w:t>
      </w:r>
    </w:p>
    <w:p w:rsidR="00C24902" w:rsidRPr="00C24902" w:rsidRDefault="00C24902" w:rsidP="00C24902">
      <w:pPr>
        <w:widowControl w:val="0"/>
        <w:spacing w:before="100" w:after="60" w:line="560" w:lineRule="exact"/>
        <w:jc w:val="both"/>
        <w:rPr>
          <w:b/>
          <w:bCs/>
          <w:sz w:val="36"/>
          <w:szCs w:val="36"/>
          <w:rtl/>
          <w:lang w:eastAsia="en-US"/>
        </w:rPr>
      </w:pPr>
      <w:r w:rsidRPr="00C24902">
        <w:rPr>
          <w:rFonts w:hint="cs"/>
          <w:b/>
          <w:bCs/>
          <w:sz w:val="36"/>
          <w:szCs w:val="36"/>
          <w:rtl/>
          <w:lang w:eastAsia="en-US"/>
        </w:rPr>
        <w:t>القول الثاني:</w:t>
      </w:r>
    </w:p>
    <w:p w:rsidR="00C24902" w:rsidRDefault="00C24902" w:rsidP="00C24902">
      <w:pPr>
        <w:widowControl w:val="0"/>
        <w:spacing w:before="100" w:after="60" w:line="560" w:lineRule="exact"/>
        <w:ind w:firstLine="567"/>
        <w:jc w:val="both"/>
        <w:rPr>
          <w:sz w:val="36"/>
          <w:szCs w:val="36"/>
          <w:rtl/>
          <w:lang w:eastAsia="en-US"/>
        </w:rPr>
      </w:pPr>
      <w:r>
        <w:rPr>
          <w:rFonts w:hint="cs"/>
          <w:sz w:val="36"/>
          <w:szCs w:val="36"/>
          <w:rtl/>
          <w:lang w:eastAsia="en-US"/>
        </w:rPr>
        <w:t>أن الإقرار إذا كان بكلام منفصل لا يقتضيه اللفظ يقبل، وهو القول الثاني للشافعية</w:t>
      </w:r>
      <w:r w:rsidRPr="00C24902">
        <w:rPr>
          <w:rFonts w:hint="cs"/>
          <w:sz w:val="36"/>
          <w:szCs w:val="36"/>
          <w:vertAlign w:val="superscript"/>
          <w:rtl/>
          <w:lang w:eastAsia="en-US"/>
        </w:rPr>
        <w:t>(</w:t>
      </w:r>
      <w:r w:rsidRPr="00C24902">
        <w:rPr>
          <w:rStyle w:val="a4"/>
          <w:sz w:val="36"/>
          <w:szCs w:val="36"/>
          <w:rtl/>
          <w:lang w:eastAsia="en-US"/>
        </w:rPr>
        <w:footnoteReference w:id="99"/>
      </w:r>
      <w:r w:rsidRPr="00C24902">
        <w:rPr>
          <w:rFonts w:hint="cs"/>
          <w:sz w:val="36"/>
          <w:szCs w:val="36"/>
          <w:vertAlign w:val="superscript"/>
          <w:rtl/>
          <w:lang w:eastAsia="en-US"/>
        </w:rPr>
        <w:t>)</w:t>
      </w:r>
      <w:r>
        <w:rPr>
          <w:rFonts w:hint="cs"/>
          <w:sz w:val="36"/>
          <w:szCs w:val="36"/>
          <w:rtl/>
          <w:lang w:eastAsia="en-US"/>
        </w:rPr>
        <w:t xml:space="preserve">، ورواية عند الحنابلة </w:t>
      </w:r>
      <w:r w:rsidRPr="00C24902">
        <w:rPr>
          <w:rFonts w:hint="cs"/>
          <w:sz w:val="36"/>
          <w:szCs w:val="36"/>
          <w:vertAlign w:val="superscript"/>
          <w:rtl/>
          <w:lang w:eastAsia="en-US"/>
        </w:rPr>
        <w:t>(</w:t>
      </w:r>
      <w:r w:rsidRPr="00C24902">
        <w:rPr>
          <w:rStyle w:val="a4"/>
          <w:sz w:val="36"/>
          <w:szCs w:val="36"/>
          <w:rtl/>
          <w:lang w:eastAsia="en-US"/>
        </w:rPr>
        <w:footnoteReference w:id="100"/>
      </w:r>
      <w:r w:rsidRPr="00C24902">
        <w:rPr>
          <w:rFonts w:hint="cs"/>
          <w:sz w:val="36"/>
          <w:szCs w:val="36"/>
          <w:vertAlign w:val="superscript"/>
          <w:rtl/>
          <w:lang w:eastAsia="en-US"/>
        </w:rPr>
        <w:t>)</w:t>
      </w:r>
      <w:r>
        <w:rPr>
          <w:rFonts w:hint="cs"/>
          <w:sz w:val="36"/>
          <w:szCs w:val="36"/>
          <w:rtl/>
          <w:lang w:eastAsia="en-US"/>
        </w:rPr>
        <w:t xml:space="preserve"> .</w:t>
      </w:r>
    </w:p>
    <w:p w:rsidR="00910D2B" w:rsidRDefault="00910D2B">
      <w:pPr>
        <w:bidi w:val="0"/>
        <w:rPr>
          <w:b/>
          <w:bCs/>
          <w:sz w:val="36"/>
          <w:szCs w:val="36"/>
          <w:rtl/>
          <w:lang w:eastAsia="en-US"/>
        </w:rPr>
      </w:pPr>
      <w:r>
        <w:rPr>
          <w:b/>
          <w:bCs/>
          <w:sz w:val="36"/>
          <w:szCs w:val="36"/>
          <w:rtl/>
          <w:lang w:eastAsia="en-US"/>
        </w:rPr>
        <w:br w:type="page"/>
      </w:r>
    </w:p>
    <w:p w:rsidR="00C24902" w:rsidRPr="00C24902" w:rsidRDefault="00C24902" w:rsidP="00C24902">
      <w:pPr>
        <w:widowControl w:val="0"/>
        <w:spacing w:before="100" w:after="60" w:line="560" w:lineRule="exact"/>
        <w:jc w:val="both"/>
        <w:rPr>
          <w:b/>
          <w:bCs/>
          <w:sz w:val="36"/>
          <w:szCs w:val="36"/>
          <w:rtl/>
          <w:lang w:eastAsia="en-US"/>
        </w:rPr>
      </w:pPr>
      <w:r w:rsidRPr="00C24902">
        <w:rPr>
          <w:rFonts w:hint="cs"/>
          <w:b/>
          <w:bCs/>
          <w:sz w:val="36"/>
          <w:szCs w:val="36"/>
          <w:rtl/>
          <w:lang w:eastAsia="en-US"/>
        </w:rPr>
        <w:lastRenderedPageBreak/>
        <w:t>واستدلوا بما يأتي:</w:t>
      </w:r>
    </w:p>
    <w:p w:rsidR="00C24902" w:rsidRDefault="00C24902" w:rsidP="00654310">
      <w:pPr>
        <w:widowControl w:val="0"/>
        <w:spacing w:after="60" w:line="560" w:lineRule="exact"/>
        <w:ind w:firstLine="567"/>
        <w:jc w:val="both"/>
        <w:rPr>
          <w:sz w:val="36"/>
          <w:szCs w:val="36"/>
          <w:rtl/>
          <w:lang w:eastAsia="en-US"/>
        </w:rPr>
      </w:pPr>
      <w:r w:rsidRPr="00C24902">
        <w:rPr>
          <w:rFonts w:hint="cs"/>
          <w:b/>
          <w:bCs/>
          <w:sz w:val="36"/>
          <w:szCs w:val="36"/>
          <w:rtl/>
          <w:lang w:eastAsia="en-US"/>
        </w:rPr>
        <w:t>الدليل الأول:</w:t>
      </w:r>
      <w:r>
        <w:rPr>
          <w:rFonts w:hint="cs"/>
          <w:sz w:val="36"/>
          <w:szCs w:val="36"/>
          <w:rtl/>
          <w:lang w:eastAsia="en-US"/>
        </w:rPr>
        <w:t xml:space="preserve"> القياس على قبول الإقرار إذا كان بكلام متصل، فكذا إذا كان تفسيره بكلام منفصل </w:t>
      </w:r>
      <w:r w:rsidRPr="00C24902">
        <w:rPr>
          <w:rFonts w:hint="cs"/>
          <w:sz w:val="36"/>
          <w:szCs w:val="36"/>
          <w:vertAlign w:val="superscript"/>
          <w:rtl/>
          <w:lang w:eastAsia="en-US"/>
        </w:rPr>
        <w:t>(</w:t>
      </w:r>
      <w:r w:rsidRPr="00C24902">
        <w:rPr>
          <w:rStyle w:val="a4"/>
          <w:sz w:val="36"/>
          <w:szCs w:val="36"/>
          <w:rtl/>
          <w:lang w:eastAsia="en-US"/>
        </w:rPr>
        <w:footnoteReference w:id="101"/>
      </w:r>
      <w:r w:rsidRPr="00C24902">
        <w:rPr>
          <w:rFonts w:hint="cs"/>
          <w:sz w:val="36"/>
          <w:szCs w:val="36"/>
          <w:vertAlign w:val="superscript"/>
          <w:rtl/>
          <w:lang w:eastAsia="en-US"/>
        </w:rPr>
        <w:t>)</w:t>
      </w:r>
      <w:r>
        <w:rPr>
          <w:rFonts w:hint="cs"/>
          <w:sz w:val="36"/>
          <w:szCs w:val="36"/>
          <w:rtl/>
          <w:lang w:eastAsia="en-US"/>
        </w:rPr>
        <w:t xml:space="preserve"> .</w:t>
      </w:r>
    </w:p>
    <w:p w:rsidR="00C24902" w:rsidRPr="00C24902" w:rsidRDefault="00C24902" w:rsidP="00654310">
      <w:pPr>
        <w:widowControl w:val="0"/>
        <w:spacing w:after="60" w:line="560" w:lineRule="exact"/>
        <w:jc w:val="both"/>
        <w:rPr>
          <w:b/>
          <w:bCs/>
          <w:sz w:val="36"/>
          <w:szCs w:val="36"/>
          <w:rtl/>
          <w:lang w:eastAsia="en-US"/>
        </w:rPr>
      </w:pPr>
      <w:r w:rsidRPr="00C24902">
        <w:rPr>
          <w:rFonts w:hint="cs"/>
          <w:b/>
          <w:bCs/>
          <w:sz w:val="36"/>
          <w:szCs w:val="36"/>
          <w:rtl/>
          <w:lang w:eastAsia="en-US"/>
        </w:rPr>
        <w:t>المناقشة :</w:t>
      </w:r>
    </w:p>
    <w:p w:rsidR="00C24902" w:rsidRDefault="00C24902" w:rsidP="00654310">
      <w:pPr>
        <w:widowControl w:val="0"/>
        <w:spacing w:after="60" w:line="560" w:lineRule="exact"/>
        <w:ind w:firstLine="567"/>
        <w:jc w:val="both"/>
        <w:rPr>
          <w:sz w:val="36"/>
          <w:szCs w:val="36"/>
          <w:rtl/>
          <w:lang w:eastAsia="en-US"/>
        </w:rPr>
      </w:pPr>
      <w:r w:rsidRPr="0011358C">
        <w:rPr>
          <w:rFonts w:hint="cs"/>
          <w:b/>
          <w:bCs/>
          <w:sz w:val="36"/>
          <w:szCs w:val="36"/>
          <w:rtl/>
          <w:lang w:eastAsia="en-US"/>
        </w:rPr>
        <w:t>يمكن أن يناقش:</w:t>
      </w:r>
      <w:r>
        <w:rPr>
          <w:rFonts w:hint="cs"/>
          <w:sz w:val="36"/>
          <w:szCs w:val="36"/>
          <w:rtl/>
          <w:lang w:eastAsia="en-US"/>
        </w:rPr>
        <w:t xml:space="preserve"> بأنه قياس مع الفارق، إذ لا خلاف ، بقبول الإقرار </w:t>
      </w:r>
      <w:r w:rsidR="00EE65F8">
        <w:rPr>
          <w:rFonts w:hint="cs"/>
          <w:sz w:val="36"/>
          <w:szCs w:val="36"/>
          <w:rtl/>
          <w:lang w:eastAsia="en-US"/>
        </w:rPr>
        <w:t xml:space="preserve"> بالتفسير</w:t>
      </w:r>
      <w:r w:rsidR="0011358C">
        <w:rPr>
          <w:rFonts w:hint="cs"/>
          <w:sz w:val="36"/>
          <w:szCs w:val="36"/>
          <w:rtl/>
          <w:lang w:eastAsia="en-US"/>
        </w:rPr>
        <w:t xml:space="preserve"> المتصل، فالإقرار إذا كان بكلام متصل لا يوحي بالرجوع عنه أو التناقض، بخلاف المنفصل.</w:t>
      </w:r>
    </w:p>
    <w:p w:rsidR="0011358C" w:rsidRDefault="0011358C" w:rsidP="00654310">
      <w:pPr>
        <w:widowControl w:val="0"/>
        <w:spacing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بأن اللفظ قد يحتمله، فإذا قال مثلاً: له عليّ عشرة آلاف ثم فسره </w:t>
      </w:r>
      <w:r>
        <w:rPr>
          <w:sz w:val="36"/>
          <w:szCs w:val="36"/>
          <w:rtl/>
          <w:lang w:eastAsia="en-US"/>
        </w:rPr>
        <w:t>–</w:t>
      </w:r>
      <w:r>
        <w:rPr>
          <w:rFonts w:hint="cs"/>
          <w:sz w:val="36"/>
          <w:szCs w:val="36"/>
          <w:rtl/>
          <w:lang w:eastAsia="en-US"/>
        </w:rPr>
        <w:t xml:space="preserve"> بعد انفصال الكلام </w:t>
      </w:r>
      <w:r>
        <w:rPr>
          <w:sz w:val="36"/>
          <w:szCs w:val="36"/>
          <w:rtl/>
          <w:lang w:eastAsia="en-US"/>
        </w:rPr>
        <w:t>–</w:t>
      </w:r>
      <w:r>
        <w:rPr>
          <w:rFonts w:hint="cs"/>
          <w:sz w:val="36"/>
          <w:szCs w:val="36"/>
          <w:rtl/>
          <w:lang w:eastAsia="en-US"/>
        </w:rPr>
        <w:t xml:space="preserve"> بالوديعة يقبل؛ لأن قوله: </w:t>
      </w:r>
      <w:r>
        <w:rPr>
          <w:rFonts w:cs="BLDY_light" w:hint="cs"/>
          <w:sz w:val="36"/>
          <w:szCs w:val="36"/>
          <w:rtl/>
          <w:lang w:eastAsia="en-US"/>
        </w:rPr>
        <w:t>«</w:t>
      </w:r>
      <w:r>
        <w:rPr>
          <w:rFonts w:hint="cs"/>
          <w:sz w:val="36"/>
          <w:szCs w:val="36"/>
          <w:rtl/>
          <w:lang w:eastAsia="en-US"/>
        </w:rPr>
        <w:t>عليّ</w:t>
      </w:r>
      <w:r>
        <w:rPr>
          <w:rFonts w:cs="BLDY_light" w:hint="cs"/>
          <w:sz w:val="36"/>
          <w:szCs w:val="36"/>
          <w:rtl/>
          <w:lang w:eastAsia="en-US"/>
        </w:rPr>
        <w:t>»</w:t>
      </w:r>
      <w:r>
        <w:rPr>
          <w:rFonts w:hint="cs"/>
          <w:sz w:val="36"/>
          <w:szCs w:val="36"/>
          <w:rtl/>
          <w:lang w:eastAsia="en-US"/>
        </w:rPr>
        <w:t xml:space="preserve"> يحتمل أن يرد به </w:t>
      </w:r>
      <w:r>
        <w:rPr>
          <w:rFonts w:cs="BLDY_light" w:hint="cs"/>
          <w:sz w:val="36"/>
          <w:szCs w:val="36"/>
          <w:rtl/>
          <w:lang w:eastAsia="en-US"/>
        </w:rPr>
        <w:t>«</w:t>
      </w:r>
      <w:r>
        <w:rPr>
          <w:rFonts w:hint="cs"/>
          <w:sz w:val="36"/>
          <w:szCs w:val="36"/>
          <w:rtl/>
          <w:lang w:eastAsia="en-US"/>
        </w:rPr>
        <w:t>عندي</w:t>
      </w:r>
      <w:r>
        <w:rPr>
          <w:rFonts w:cs="BLDY_light" w:hint="cs"/>
          <w:sz w:val="36"/>
          <w:szCs w:val="36"/>
          <w:rtl/>
          <w:lang w:eastAsia="en-US"/>
        </w:rPr>
        <w:t>»</w:t>
      </w:r>
      <w:r>
        <w:rPr>
          <w:rFonts w:hint="cs"/>
          <w:sz w:val="36"/>
          <w:szCs w:val="36"/>
          <w:rtl/>
          <w:lang w:eastAsia="en-US"/>
        </w:rPr>
        <w:t xml:space="preserve"> ويحتمل: أني تعديت فيها فصارت مضمونة عليّ، أو عليّ حفظها </w:t>
      </w:r>
      <w:r w:rsidRPr="0011358C">
        <w:rPr>
          <w:rFonts w:hint="cs"/>
          <w:sz w:val="36"/>
          <w:szCs w:val="36"/>
          <w:vertAlign w:val="superscript"/>
          <w:rtl/>
          <w:lang w:eastAsia="en-US"/>
        </w:rPr>
        <w:t>(</w:t>
      </w:r>
      <w:r w:rsidRPr="0011358C">
        <w:rPr>
          <w:rStyle w:val="a4"/>
          <w:sz w:val="36"/>
          <w:szCs w:val="36"/>
          <w:rtl/>
          <w:lang w:eastAsia="en-US"/>
        </w:rPr>
        <w:footnoteReference w:id="102"/>
      </w:r>
      <w:r w:rsidRPr="0011358C">
        <w:rPr>
          <w:rFonts w:hint="cs"/>
          <w:sz w:val="36"/>
          <w:szCs w:val="36"/>
          <w:vertAlign w:val="superscript"/>
          <w:rtl/>
          <w:lang w:eastAsia="en-US"/>
        </w:rPr>
        <w:t>)</w:t>
      </w:r>
      <w:r>
        <w:rPr>
          <w:rFonts w:hint="cs"/>
          <w:sz w:val="36"/>
          <w:szCs w:val="36"/>
          <w:rtl/>
          <w:lang w:eastAsia="en-US"/>
        </w:rPr>
        <w:t xml:space="preserve"> .</w:t>
      </w:r>
    </w:p>
    <w:p w:rsidR="0011358C" w:rsidRDefault="0011358C" w:rsidP="00654310">
      <w:pPr>
        <w:widowControl w:val="0"/>
        <w:spacing w:after="60" w:line="560" w:lineRule="exact"/>
        <w:jc w:val="both"/>
        <w:rPr>
          <w:b/>
          <w:bCs/>
          <w:sz w:val="36"/>
          <w:szCs w:val="36"/>
          <w:rtl/>
          <w:lang w:eastAsia="en-US"/>
        </w:rPr>
      </w:pPr>
      <w:r>
        <w:rPr>
          <w:rFonts w:hint="cs"/>
          <w:b/>
          <w:bCs/>
          <w:sz w:val="36"/>
          <w:szCs w:val="36"/>
          <w:rtl/>
          <w:lang w:eastAsia="en-US"/>
        </w:rPr>
        <w:t>المناقشة:</w:t>
      </w:r>
    </w:p>
    <w:p w:rsidR="0011358C" w:rsidRDefault="0011358C" w:rsidP="00654310">
      <w:pPr>
        <w:widowControl w:val="0"/>
        <w:spacing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ما ذكرتموه مجازاً؛ لأن لفظ </w:t>
      </w:r>
      <w:r>
        <w:rPr>
          <w:rFonts w:cs="BLDY_light" w:hint="cs"/>
          <w:sz w:val="36"/>
          <w:szCs w:val="36"/>
          <w:rtl/>
          <w:lang w:eastAsia="en-US"/>
        </w:rPr>
        <w:t>«</w:t>
      </w:r>
      <w:r>
        <w:rPr>
          <w:rFonts w:hint="cs"/>
          <w:sz w:val="36"/>
          <w:szCs w:val="36"/>
          <w:rtl/>
          <w:lang w:eastAsia="en-US"/>
        </w:rPr>
        <w:t>عليّ</w:t>
      </w:r>
      <w:r>
        <w:rPr>
          <w:rFonts w:cs="BLDY_light" w:hint="cs"/>
          <w:sz w:val="36"/>
          <w:szCs w:val="36"/>
          <w:rtl/>
          <w:lang w:eastAsia="en-US"/>
        </w:rPr>
        <w:t>»</w:t>
      </w:r>
      <w:r>
        <w:rPr>
          <w:rFonts w:hint="cs"/>
          <w:sz w:val="36"/>
          <w:szCs w:val="36"/>
          <w:rtl/>
          <w:lang w:eastAsia="en-US"/>
        </w:rPr>
        <w:t xml:space="preserve"> للإيجاب </w:t>
      </w:r>
      <w:r>
        <w:rPr>
          <w:sz w:val="36"/>
          <w:szCs w:val="36"/>
          <w:rtl/>
          <w:lang w:eastAsia="en-US"/>
        </w:rPr>
        <w:t>–</w:t>
      </w:r>
      <w:r>
        <w:rPr>
          <w:rFonts w:hint="cs"/>
          <w:sz w:val="36"/>
          <w:szCs w:val="36"/>
          <w:rtl/>
          <w:lang w:eastAsia="en-US"/>
        </w:rPr>
        <w:t xml:space="preserve"> كما سبق- ومحل الإيجاب الذمة، والوديعة ليست في ذمته، والإقرار يؤخذ فيه بظاهر اللفظ، وأنه إذا قال: لك عليّ عش</w:t>
      </w:r>
      <w:r w:rsidR="00654310">
        <w:rPr>
          <w:rFonts w:hint="cs"/>
          <w:sz w:val="36"/>
          <w:szCs w:val="36"/>
          <w:rtl/>
          <w:lang w:eastAsia="en-US"/>
        </w:rPr>
        <w:t>رة آلاف، ثم قال: كانت وديعة فتل</w:t>
      </w:r>
      <w:r>
        <w:rPr>
          <w:rFonts w:hint="cs"/>
          <w:sz w:val="36"/>
          <w:szCs w:val="36"/>
          <w:rtl/>
          <w:lang w:eastAsia="en-US"/>
        </w:rPr>
        <w:t xml:space="preserve">فت فهذا تناقض لا يقبل </w:t>
      </w:r>
      <w:r w:rsidRPr="0011358C">
        <w:rPr>
          <w:rFonts w:hint="cs"/>
          <w:sz w:val="36"/>
          <w:szCs w:val="36"/>
          <w:vertAlign w:val="superscript"/>
          <w:rtl/>
          <w:lang w:eastAsia="en-US"/>
        </w:rPr>
        <w:t>(</w:t>
      </w:r>
      <w:r w:rsidRPr="0011358C">
        <w:rPr>
          <w:rStyle w:val="a4"/>
          <w:sz w:val="36"/>
          <w:szCs w:val="36"/>
          <w:rtl/>
          <w:lang w:eastAsia="en-US"/>
        </w:rPr>
        <w:footnoteReference w:id="103"/>
      </w:r>
      <w:r w:rsidRPr="0011358C">
        <w:rPr>
          <w:rFonts w:hint="cs"/>
          <w:sz w:val="36"/>
          <w:szCs w:val="36"/>
          <w:vertAlign w:val="superscript"/>
          <w:rtl/>
          <w:lang w:eastAsia="en-US"/>
        </w:rPr>
        <w:t>)</w:t>
      </w:r>
      <w:r>
        <w:rPr>
          <w:rFonts w:hint="cs"/>
          <w:sz w:val="36"/>
          <w:szCs w:val="36"/>
          <w:rtl/>
          <w:lang w:eastAsia="en-US"/>
        </w:rPr>
        <w:t xml:space="preserve"> .</w:t>
      </w:r>
    </w:p>
    <w:p w:rsidR="0011358C" w:rsidRPr="0011358C" w:rsidRDefault="0011358C" w:rsidP="00654310">
      <w:pPr>
        <w:widowControl w:val="0"/>
        <w:spacing w:after="60" w:line="560" w:lineRule="exact"/>
        <w:jc w:val="both"/>
        <w:rPr>
          <w:rFonts w:cs="AL-Mateen"/>
          <w:sz w:val="36"/>
          <w:szCs w:val="36"/>
          <w:rtl/>
          <w:lang w:eastAsia="en-US"/>
        </w:rPr>
      </w:pPr>
      <w:r w:rsidRPr="0011358C">
        <w:rPr>
          <w:rFonts w:cs="AL-Mateen" w:hint="cs"/>
          <w:sz w:val="36"/>
          <w:szCs w:val="36"/>
          <w:rtl/>
          <w:lang w:eastAsia="en-US"/>
        </w:rPr>
        <w:t>الراج</w:t>
      </w:r>
      <w:r>
        <w:rPr>
          <w:rFonts w:cs="AL-Mateen" w:hint="cs"/>
          <w:sz w:val="36"/>
          <w:szCs w:val="36"/>
          <w:rtl/>
          <w:lang w:eastAsia="en-US"/>
        </w:rPr>
        <w:t>ــــــــ</w:t>
      </w:r>
      <w:r w:rsidRPr="0011358C">
        <w:rPr>
          <w:rFonts w:cs="AL-Mateen" w:hint="cs"/>
          <w:sz w:val="36"/>
          <w:szCs w:val="36"/>
          <w:rtl/>
          <w:lang w:eastAsia="en-US"/>
        </w:rPr>
        <w:t>ح:</w:t>
      </w:r>
    </w:p>
    <w:p w:rsidR="0011358C" w:rsidRDefault="0011358C" w:rsidP="00654310">
      <w:pPr>
        <w:widowControl w:val="0"/>
        <w:spacing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w:t>
      </w:r>
      <w:r w:rsidR="00654310">
        <w:rPr>
          <w:rFonts w:hint="cs"/>
          <w:sz w:val="36"/>
          <w:szCs w:val="36"/>
          <w:rtl/>
          <w:lang w:eastAsia="en-US"/>
        </w:rPr>
        <w:t>، وهو القول</w:t>
      </w:r>
      <w:r>
        <w:rPr>
          <w:rFonts w:hint="cs"/>
          <w:sz w:val="36"/>
          <w:szCs w:val="36"/>
          <w:rtl/>
          <w:lang w:eastAsia="en-US"/>
        </w:rPr>
        <w:t xml:space="preserve"> بأن التفسير للإقرار إذا كان بكلام منفصل لا يقتضيه اللفظ لا يقبل، وكل ما كان يحتاج إلى تفسير لا يقبل تفسيره إلا باتصال الكلام أو السكوت للتنفس ونحو</w:t>
      </w:r>
      <w:r w:rsidR="00654310">
        <w:rPr>
          <w:rFonts w:hint="cs"/>
          <w:sz w:val="36"/>
          <w:szCs w:val="36"/>
          <w:rtl/>
          <w:lang w:eastAsia="en-US"/>
        </w:rPr>
        <w:t>ه</w:t>
      </w:r>
      <w:r>
        <w:rPr>
          <w:rFonts w:hint="cs"/>
          <w:sz w:val="36"/>
          <w:szCs w:val="36"/>
          <w:rtl/>
          <w:lang w:eastAsia="en-US"/>
        </w:rPr>
        <w:t xml:space="preserve"> إذ الأصل في الإقرار اتصال الكلام، لوجاهة ما استدل به أصحاب هذا القول، ولأن فصله بالكلام رفع له، والرفع لا يكون بالانفصال.</w:t>
      </w:r>
    </w:p>
    <w:p w:rsidR="0011358C" w:rsidRPr="00C653C9" w:rsidRDefault="0011358C" w:rsidP="00C653C9">
      <w:pPr>
        <w:widowControl w:val="0"/>
        <w:spacing w:before="100" w:after="60" w:line="560" w:lineRule="exact"/>
        <w:jc w:val="both"/>
        <w:rPr>
          <w:rFonts w:cs="AL-Mateen"/>
          <w:sz w:val="36"/>
          <w:szCs w:val="36"/>
          <w:rtl/>
          <w:lang w:eastAsia="en-US"/>
        </w:rPr>
      </w:pPr>
      <w:r w:rsidRPr="00C653C9">
        <w:rPr>
          <w:rFonts w:cs="AL-Mateen" w:hint="cs"/>
          <w:sz w:val="36"/>
          <w:szCs w:val="36"/>
          <w:rtl/>
          <w:lang w:eastAsia="en-US"/>
        </w:rPr>
        <w:lastRenderedPageBreak/>
        <w:t>المطلب الثالث: الشهادة المنفصلة عن مجلس القضاء.</w:t>
      </w:r>
    </w:p>
    <w:p w:rsidR="0011358C" w:rsidRDefault="0011358C" w:rsidP="00654310">
      <w:pPr>
        <w:widowControl w:val="0"/>
        <w:spacing w:before="100" w:after="60" w:line="620" w:lineRule="exact"/>
        <w:ind w:firstLine="567"/>
        <w:jc w:val="both"/>
        <w:rPr>
          <w:sz w:val="36"/>
          <w:szCs w:val="36"/>
          <w:rtl/>
          <w:lang w:eastAsia="en-US"/>
        </w:rPr>
      </w:pPr>
      <w:r>
        <w:rPr>
          <w:rFonts w:hint="cs"/>
          <w:sz w:val="36"/>
          <w:szCs w:val="36"/>
          <w:rtl/>
          <w:lang w:eastAsia="en-US"/>
        </w:rPr>
        <w:t>إذا شهد الشهود على حق أو حد من الحدود في غير مجلس الحكم وخارجاً عنه، فهل تقبل شهادتهم؛ وإذا لم تقبل هل يلزم إحضارهم لمجلس القضاء للشهادة مرة أخرى أو لا؟</w:t>
      </w:r>
    </w:p>
    <w:p w:rsidR="0011358C" w:rsidRDefault="0011358C" w:rsidP="00654310">
      <w:pPr>
        <w:widowControl w:val="0"/>
        <w:spacing w:before="100" w:after="60" w:line="620" w:lineRule="exact"/>
        <w:ind w:firstLine="567"/>
        <w:jc w:val="both"/>
        <w:rPr>
          <w:sz w:val="36"/>
          <w:szCs w:val="36"/>
          <w:rtl/>
          <w:lang w:eastAsia="en-US"/>
        </w:rPr>
      </w:pPr>
      <w:r>
        <w:rPr>
          <w:rFonts w:hint="cs"/>
          <w:sz w:val="36"/>
          <w:szCs w:val="36"/>
          <w:rtl/>
          <w:lang w:eastAsia="en-US"/>
        </w:rPr>
        <w:t xml:space="preserve">اتفق جمهور الفقهاء </w:t>
      </w:r>
      <w:r w:rsidRPr="0011358C">
        <w:rPr>
          <w:rFonts w:hint="cs"/>
          <w:sz w:val="36"/>
          <w:szCs w:val="36"/>
          <w:vertAlign w:val="superscript"/>
          <w:rtl/>
          <w:lang w:eastAsia="en-US"/>
        </w:rPr>
        <w:t>(</w:t>
      </w:r>
      <w:r w:rsidRPr="0011358C">
        <w:rPr>
          <w:rStyle w:val="a4"/>
          <w:sz w:val="36"/>
          <w:szCs w:val="36"/>
          <w:rtl/>
          <w:lang w:eastAsia="en-US"/>
        </w:rPr>
        <w:footnoteReference w:id="104"/>
      </w:r>
      <w:r w:rsidRPr="0011358C">
        <w:rPr>
          <w:rFonts w:hint="cs"/>
          <w:sz w:val="36"/>
          <w:szCs w:val="36"/>
          <w:vertAlign w:val="superscript"/>
          <w:rtl/>
          <w:lang w:eastAsia="en-US"/>
        </w:rPr>
        <w:t>)</w:t>
      </w:r>
      <w:r>
        <w:rPr>
          <w:rFonts w:hint="cs"/>
          <w:sz w:val="36"/>
          <w:szCs w:val="36"/>
          <w:rtl/>
          <w:lang w:eastAsia="en-US"/>
        </w:rPr>
        <w:t xml:space="preserve"> على أنه ينبغي للشاهد الحضور إلى مجلس القضاء لأداء الشهادة فلا يؤخذ بالشهادة المنفصلة عن المجلس ولا تعتبر، وعلى أنهم إذا كانوا في البلد أو فيما دون مسافة القصر ودعوا إلى أدائها في </w:t>
      </w:r>
      <w:r w:rsidR="00C653C9">
        <w:rPr>
          <w:rFonts w:hint="cs"/>
          <w:sz w:val="36"/>
          <w:szCs w:val="36"/>
          <w:rtl/>
          <w:lang w:eastAsia="en-US"/>
        </w:rPr>
        <w:t>مجلس الحكم لزمهم الحضور، ولا يتخلفون عن أدائها وهم قادرون على ذلك.</w:t>
      </w:r>
    </w:p>
    <w:p w:rsidR="00C653C9" w:rsidRPr="00C653C9" w:rsidRDefault="00C653C9" w:rsidP="00654310">
      <w:pPr>
        <w:widowControl w:val="0"/>
        <w:spacing w:before="100" w:after="60" w:line="620" w:lineRule="exact"/>
        <w:jc w:val="both"/>
        <w:rPr>
          <w:b/>
          <w:bCs/>
          <w:sz w:val="36"/>
          <w:szCs w:val="36"/>
          <w:rtl/>
          <w:lang w:eastAsia="en-US"/>
        </w:rPr>
      </w:pPr>
      <w:r w:rsidRPr="00C653C9">
        <w:rPr>
          <w:rFonts w:hint="cs"/>
          <w:b/>
          <w:bCs/>
          <w:sz w:val="36"/>
          <w:szCs w:val="36"/>
          <w:rtl/>
          <w:lang w:eastAsia="en-US"/>
        </w:rPr>
        <w:t>واستدلوا:</w:t>
      </w:r>
    </w:p>
    <w:p w:rsidR="00C653C9" w:rsidRDefault="00C653C9" w:rsidP="00654310">
      <w:pPr>
        <w:widowControl w:val="0"/>
        <w:spacing w:before="100" w:after="60" w:line="620" w:lineRule="exact"/>
        <w:ind w:firstLine="567"/>
        <w:jc w:val="both"/>
        <w:rPr>
          <w:sz w:val="36"/>
          <w:szCs w:val="36"/>
          <w:rtl/>
          <w:lang w:eastAsia="en-US"/>
        </w:rPr>
      </w:pPr>
      <w:r>
        <w:rPr>
          <w:rFonts w:hint="cs"/>
          <w:sz w:val="36"/>
          <w:szCs w:val="36"/>
          <w:rtl/>
          <w:lang w:eastAsia="en-US"/>
        </w:rPr>
        <w:t>بقوله تعالى:</w:t>
      </w:r>
      <w:r w:rsidR="00DD64FE" w:rsidRPr="00DD64FE">
        <w:rPr>
          <w:rFonts w:hint="cs"/>
          <w:sz w:val="26"/>
          <w:szCs w:val="26"/>
          <w:lang w:eastAsia="en-US"/>
        </w:rPr>
        <w:sym w:font="HQPB2" w:char="F0E2"/>
      </w:r>
      <w:r w:rsidR="00DD64FE" w:rsidRPr="00DD64FE">
        <w:rPr>
          <w:sz w:val="26"/>
          <w:szCs w:val="26"/>
          <w:rtl/>
          <w:lang w:eastAsia="en-US"/>
        </w:rPr>
        <w:t xml:space="preserve"> </w:t>
      </w:r>
      <w:r w:rsidR="00DD64FE" w:rsidRPr="00DD64FE">
        <w:rPr>
          <w:sz w:val="26"/>
          <w:szCs w:val="26"/>
          <w:lang w:eastAsia="en-US"/>
        </w:rPr>
        <w:sym w:font="HQPB5" w:char="F09F"/>
      </w:r>
      <w:r w:rsidR="00DD64FE" w:rsidRPr="00DD64FE">
        <w:rPr>
          <w:sz w:val="26"/>
          <w:szCs w:val="26"/>
          <w:lang w:eastAsia="en-US"/>
        </w:rPr>
        <w:sym w:font="HQPB2" w:char="F077"/>
      </w:r>
      <w:r w:rsidR="00DD64FE" w:rsidRPr="00DD64FE">
        <w:rPr>
          <w:sz w:val="26"/>
          <w:szCs w:val="26"/>
          <w:lang w:eastAsia="en-US"/>
        </w:rPr>
        <w:sym w:font="HQPB5" w:char="F075"/>
      </w:r>
      <w:r w:rsidR="00DD64FE" w:rsidRPr="00DD64FE">
        <w:rPr>
          <w:sz w:val="26"/>
          <w:szCs w:val="26"/>
          <w:lang w:eastAsia="en-US"/>
        </w:rPr>
        <w:sym w:font="HQPB2" w:char="F072"/>
      </w:r>
      <w:r w:rsidR="00DD64FE" w:rsidRPr="00DD64FE">
        <w:rPr>
          <w:sz w:val="26"/>
          <w:szCs w:val="26"/>
          <w:rtl/>
          <w:lang w:eastAsia="en-US"/>
        </w:rPr>
        <w:t xml:space="preserve"> </w:t>
      </w:r>
      <w:r w:rsidR="00DD64FE" w:rsidRPr="00DD64FE">
        <w:rPr>
          <w:sz w:val="26"/>
          <w:szCs w:val="26"/>
          <w:lang w:eastAsia="en-US"/>
        </w:rPr>
        <w:sym w:font="HQPB5" w:char="F07A"/>
      </w:r>
      <w:r w:rsidR="00DD64FE" w:rsidRPr="00DD64FE">
        <w:rPr>
          <w:sz w:val="26"/>
          <w:szCs w:val="26"/>
          <w:lang w:eastAsia="en-US"/>
        </w:rPr>
        <w:sym w:font="HQPB1" w:char="F03E"/>
      </w:r>
      <w:r w:rsidR="00DD64FE" w:rsidRPr="00DD64FE">
        <w:rPr>
          <w:sz w:val="26"/>
          <w:szCs w:val="26"/>
          <w:lang w:eastAsia="en-US"/>
        </w:rPr>
        <w:sym w:font="HQPB4" w:char="F0F9"/>
      </w:r>
      <w:r w:rsidR="00DD64FE" w:rsidRPr="00DD64FE">
        <w:rPr>
          <w:sz w:val="26"/>
          <w:szCs w:val="26"/>
          <w:lang w:eastAsia="en-US"/>
        </w:rPr>
        <w:sym w:font="HQPB1" w:char="F027"/>
      </w:r>
      <w:r w:rsidR="00DD64FE" w:rsidRPr="00DD64FE">
        <w:rPr>
          <w:sz w:val="26"/>
          <w:szCs w:val="26"/>
          <w:lang w:eastAsia="en-US"/>
        </w:rPr>
        <w:sym w:font="HQPB5" w:char="F074"/>
      </w:r>
      <w:r w:rsidR="00DD64FE" w:rsidRPr="00DD64FE">
        <w:rPr>
          <w:sz w:val="26"/>
          <w:szCs w:val="26"/>
          <w:lang w:eastAsia="en-US"/>
        </w:rPr>
        <w:sym w:font="HQPB2" w:char="F083"/>
      </w:r>
      <w:r w:rsidR="00DD64FE" w:rsidRPr="00DD64FE">
        <w:rPr>
          <w:sz w:val="26"/>
          <w:szCs w:val="26"/>
          <w:rtl/>
          <w:lang w:eastAsia="en-US"/>
        </w:rPr>
        <w:t xml:space="preserve"> </w:t>
      </w:r>
      <w:r w:rsidR="00DD64FE" w:rsidRPr="00DD64FE">
        <w:rPr>
          <w:sz w:val="26"/>
          <w:szCs w:val="26"/>
          <w:lang w:eastAsia="en-US"/>
        </w:rPr>
        <w:sym w:font="HQPB4" w:char="F0E2"/>
      </w:r>
      <w:r w:rsidR="00DD64FE" w:rsidRPr="00DD64FE">
        <w:rPr>
          <w:sz w:val="26"/>
          <w:szCs w:val="26"/>
          <w:lang w:eastAsia="en-US"/>
        </w:rPr>
        <w:sym w:font="HQPB2" w:char="F0E4"/>
      </w:r>
      <w:r w:rsidR="00DD64FE" w:rsidRPr="00DD64FE">
        <w:rPr>
          <w:sz w:val="26"/>
          <w:szCs w:val="26"/>
          <w:lang w:eastAsia="en-US"/>
        </w:rPr>
        <w:sym w:font="HQPB5" w:char="F021"/>
      </w:r>
      <w:r w:rsidR="00DD64FE" w:rsidRPr="00DD64FE">
        <w:rPr>
          <w:sz w:val="26"/>
          <w:szCs w:val="26"/>
          <w:lang w:eastAsia="en-US"/>
        </w:rPr>
        <w:sym w:font="HQPB1" w:char="F023"/>
      </w:r>
      <w:r w:rsidR="00DD64FE" w:rsidRPr="00DD64FE">
        <w:rPr>
          <w:sz w:val="26"/>
          <w:szCs w:val="26"/>
          <w:lang w:eastAsia="en-US"/>
        </w:rPr>
        <w:sym w:font="HQPB5" w:char="F079"/>
      </w:r>
      <w:r w:rsidR="00DD64FE" w:rsidRPr="00DD64FE">
        <w:rPr>
          <w:sz w:val="26"/>
          <w:szCs w:val="26"/>
          <w:lang w:eastAsia="en-US"/>
        </w:rPr>
        <w:sym w:font="HQPB1" w:char="F089"/>
      </w:r>
      <w:r w:rsidR="00DD64FE" w:rsidRPr="00DD64FE">
        <w:rPr>
          <w:sz w:val="26"/>
          <w:szCs w:val="26"/>
          <w:lang w:eastAsia="en-US"/>
        </w:rPr>
        <w:sym w:font="HQPB5" w:char="F070"/>
      </w:r>
      <w:r w:rsidR="00DD64FE" w:rsidRPr="00DD64FE">
        <w:rPr>
          <w:sz w:val="26"/>
          <w:szCs w:val="26"/>
          <w:lang w:eastAsia="en-US"/>
        </w:rPr>
        <w:sym w:font="HQPB2" w:char="F06B"/>
      </w:r>
      <w:r w:rsidR="00DD64FE" w:rsidRPr="00DD64FE">
        <w:rPr>
          <w:sz w:val="26"/>
          <w:szCs w:val="26"/>
          <w:lang w:eastAsia="en-US"/>
        </w:rPr>
        <w:sym w:font="HQPB4" w:char="F092"/>
      </w:r>
      <w:r w:rsidR="00DD64FE" w:rsidRPr="00DD64FE">
        <w:rPr>
          <w:sz w:val="26"/>
          <w:szCs w:val="26"/>
          <w:lang w:eastAsia="en-US"/>
        </w:rPr>
        <w:sym w:font="HQPB1" w:char="F0B6"/>
      </w:r>
      <w:r w:rsidR="00DD64FE" w:rsidRPr="00DD64FE">
        <w:rPr>
          <w:sz w:val="26"/>
          <w:szCs w:val="26"/>
          <w:lang w:eastAsia="en-US"/>
        </w:rPr>
        <w:sym w:font="HQPB2" w:char="F039"/>
      </w:r>
      <w:r w:rsidR="00DD64FE" w:rsidRPr="00DD64FE">
        <w:rPr>
          <w:sz w:val="26"/>
          <w:szCs w:val="26"/>
          <w:lang w:eastAsia="en-US"/>
        </w:rPr>
        <w:sym w:font="HQPB5" w:char="F024"/>
      </w:r>
      <w:r w:rsidR="00DD64FE" w:rsidRPr="00DD64FE">
        <w:rPr>
          <w:sz w:val="26"/>
          <w:szCs w:val="26"/>
          <w:lang w:eastAsia="en-US"/>
        </w:rPr>
        <w:sym w:font="HQPB1" w:char="F023"/>
      </w:r>
      <w:r w:rsidR="00DD64FE" w:rsidRPr="00DD64FE">
        <w:rPr>
          <w:sz w:val="26"/>
          <w:szCs w:val="26"/>
          <w:rtl/>
          <w:lang w:eastAsia="en-US"/>
        </w:rPr>
        <w:t xml:space="preserve"> </w:t>
      </w:r>
      <w:r w:rsidR="00DD64FE" w:rsidRPr="00DD64FE">
        <w:rPr>
          <w:sz w:val="26"/>
          <w:szCs w:val="26"/>
          <w:lang w:eastAsia="en-US"/>
        </w:rPr>
        <w:sym w:font="HQPB1" w:char="F023"/>
      </w:r>
      <w:r w:rsidR="00DD64FE" w:rsidRPr="00DD64FE">
        <w:rPr>
          <w:sz w:val="26"/>
          <w:szCs w:val="26"/>
          <w:lang w:eastAsia="en-US"/>
        </w:rPr>
        <w:sym w:font="HQPB5" w:char="F073"/>
      </w:r>
      <w:r w:rsidR="00DD64FE" w:rsidRPr="00DD64FE">
        <w:rPr>
          <w:sz w:val="26"/>
          <w:szCs w:val="26"/>
          <w:lang w:eastAsia="en-US"/>
        </w:rPr>
        <w:sym w:font="HQPB1" w:char="F08C"/>
      </w:r>
      <w:r w:rsidR="00DD64FE" w:rsidRPr="00DD64FE">
        <w:rPr>
          <w:sz w:val="26"/>
          <w:szCs w:val="26"/>
          <w:lang w:eastAsia="en-US"/>
        </w:rPr>
        <w:sym w:font="HQPB4" w:char="F0CE"/>
      </w:r>
      <w:r w:rsidR="00DD64FE" w:rsidRPr="00DD64FE">
        <w:rPr>
          <w:sz w:val="26"/>
          <w:szCs w:val="26"/>
          <w:lang w:eastAsia="en-US"/>
        </w:rPr>
        <w:sym w:font="HQPB1" w:char="F029"/>
      </w:r>
      <w:r w:rsidR="00DD64FE" w:rsidRPr="00DD64FE">
        <w:rPr>
          <w:sz w:val="26"/>
          <w:szCs w:val="26"/>
          <w:rtl/>
          <w:lang w:eastAsia="en-US"/>
        </w:rPr>
        <w:t xml:space="preserve"> </w:t>
      </w:r>
      <w:r w:rsidR="00DD64FE" w:rsidRPr="00DD64FE">
        <w:rPr>
          <w:sz w:val="26"/>
          <w:szCs w:val="26"/>
          <w:lang w:eastAsia="en-US"/>
        </w:rPr>
        <w:sym w:font="HQPB1" w:char="F024"/>
      </w:r>
      <w:r w:rsidR="00DD64FE" w:rsidRPr="00DD64FE">
        <w:rPr>
          <w:sz w:val="26"/>
          <w:szCs w:val="26"/>
          <w:lang w:eastAsia="en-US"/>
        </w:rPr>
        <w:sym w:font="HQPB5" w:char="F074"/>
      </w:r>
      <w:r w:rsidR="00DD64FE" w:rsidRPr="00DD64FE">
        <w:rPr>
          <w:sz w:val="26"/>
          <w:szCs w:val="26"/>
          <w:lang w:eastAsia="en-US"/>
        </w:rPr>
        <w:sym w:font="HQPB2" w:char="F042"/>
      </w:r>
      <w:r w:rsidR="00DD64FE" w:rsidRPr="00DD64FE">
        <w:rPr>
          <w:sz w:val="26"/>
          <w:szCs w:val="26"/>
          <w:rtl/>
          <w:lang w:eastAsia="en-US"/>
        </w:rPr>
        <w:t xml:space="preserve"> </w:t>
      </w:r>
      <w:r w:rsidR="00DD64FE" w:rsidRPr="00DD64FE">
        <w:rPr>
          <w:sz w:val="26"/>
          <w:szCs w:val="26"/>
          <w:lang w:eastAsia="en-US"/>
        </w:rPr>
        <w:sym w:font="HQPB5" w:char="F028"/>
      </w:r>
      <w:r w:rsidR="00DD64FE" w:rsidRPr="00DD64FE">
        <w:rPr>
          <w:sz w:val="26"/>
          <w:szCs w:val="26"/>
          <w:lang w:eastAsia="en-US"/>
        </w:rPr>
        <w:sym w:font="HQPB1" w:char="F023"/>
      </w:r>
      <w:r w:rsidR="00DD64FE" w:rsidRPr="00DD64FE">
        <w:rPr>
          <w:sz w:val="26"/>
          <w:szCs w:val="26"/>
          <w:lang w:eastAsia="en-US"/>
        </w:rPr>
        <w:sym w:font="HQPB2" w:char="F071"/>
      </w:r>
      <w:r w:rsidR="00DD64FE" w:rsidRPr="00DD64FE">
        <w:rPr>
          <w:sz w:val="26"/>
          <w:szCs w:val="26"/>
          <w:lang w:eastAsia="en-US"/>
        </w:rPr>
        <w:sym w:font="HQPB4" w:char="F0E3"/>
      </w:r>
      <w:r w:rsidR="00DD64FE" w:rsidRPr="00DD64FE">
        <w:rPr>
          <w:sz w:val="26"/>
          <w:szCs w:val="26"/>
          <w:lang w:eastAsia="en-US"/>
        </w:rPr>
        <w:sym w:font="HQPB1" w:char="F0E3"/>
      </w:r>
      <w:r w:rsidR="00DD64FE" w:rsidRPr="00DD64FE">
        <w:rPr>
          <w:sz w:val="26"/>
          <w:szCs w:val="26"/>
          <w:lang w:eastAsia="en-US"/>
        </w:rPr>
        <w:sym w:font="HQPB4" w:char="F0DF"/>
      </w:r>
      <w:r w:rsidR="00DD64FE" w:rsidRPr="00DD64FE">
        <w:rPr>
          <w:sz w:val="26"/>
          <w:szCs w:val="26"/>
          <w:lang w:eastAsia="en-US"/>
        </w:rPr>
        <w:sym w:font="HQPB1" w:char="F08A"/>
      </w:r>
      <w:r w:rsidR="00DD64FE" w:rsidRPr="00DD64FE">
        <w:rPr>
          <w:sz w:val="26"/>
          <w:szCs w:val="26"/>
          <w:rtl/>
          <w:lang w:eastAsia="en-US"/>
        </w:rPr>
        <w:t xml:space="preserve"> </w:t>
      </w:r>
      <w:r w:rsidR="00DD64FE" w:rsidRPr="00DD64FE">
        <w:rPr>
          <w:sz w:val="26"/>
          <w:szCs w:val="26"/>
          <w:lang w:eastAsia="en-US"/>
        </w:rPr>
        <w:sym w:font="HQPB2" w:char="F0E1"/>
      </w:r>
      <w:r w:rsidR="00DD64FE" w:rsidRPr="00DD64FE">
        <w:rPr>
          <w:sz w:val="26"/>
          <w:szCs w:val="26"/>
          <w:rtl/>
          <w:lang w:eastAsia="en-US"/>
        </w:rPr>
        <w:t xml:space="preserve"> </w:t>
      </w:r>
      <w:r w:rsidRPr="00DD64FE">
        <w:rPr>
          <w:rFonts w:hint="cs"/>
          <w:sz w:val="24"/>
          <w:szCs w:val="24"/>
          <w:rtl/>
          <w:lang w:eastAsia="en-US"/>
        </w:rPr>
        <w:t xml:space="preserve"> </w:t>
      </w:r>
      <w:r w:rsidRPr="00C653C9">
        <w:rPr>
          <w:rFonts w:hint="cs"/>
          <w:sz w:val="36"/>
          <w:szCs w:val="36"/>
          <w:vertAlign w:val="superscript"/>
          <w:rtl/>
          <w:lang w:eastAsia="en-US"/>
        </w:rPr>
        <w:t>(</w:t>
      </w:r>
      <w:r w:rsidRPr="00C653C9">
        <w:rPr>
          <w:rStyle w:val="a4"/>
          <w:sz w:val="36"/>
          <w:szCs w:val="36"/>
          <w:rtl/>
          <w:lang w:eastAsia="en-US"/>
        </w:rPr>
        <w:footnoteReference w:id="105"/>
      </w:r>
      <w:r w:rsidRPr="00C653C9">
        <w:rPr>
          <w:rFonts w:hint="cs"/>
          <w:sz w:val="36"/>
          <w:szCs w:val="36"/>
          <w:vertAlign w:val="superscript"/>
          <w:rtl/>
          <w:lang w:eastAsia="en-US"/>
        </w:rPr>
        <w:t>)</w:t>
      </w:r>
      <w:r>
        <w:rPr>
          <w:rFonts w:hint="cs"/>
          <w:sz w:val="36"/>
          <w:szCs w:val="36"/>
          <w:rtl/>
          <w:lang w:eastAsia="en-US"/>
        </w:rPr>
        <w:t xml:space="preserve"> .</w:t>
      </w:r>
    </w:p>
    <w:p w:rsidR="00C653C9" w:rsidRDefault="00C653C9" w:rsidP="00654310">
      <w:pPr>
        <w:widowControl w:val="0"/>
        <w:spacing w:before="100" w:after="60" w:line="620" w:lineRule="exact"/>
        <w:ind w:firstLine="567"/>
        <w:jc w:val="both"/>
        <w:rPr>
          <w:sz w:val="36"/>
          <w:szCs w:val="36"/>
          <w:rtl/>
          <w:lang w:eastAsia="en-US"/>
        </w:rPr>
      </w:pPr>
      <w:r>
        <w:rPr>
          <w:rFonts w:hint="cs"/>
          <w:sz w:val="36"/>
          <w:szCs w:val="36"/>
          <w:rtl/>
          <w:lang w:eastAsia="en-US"/>
        </w:rPr>
        <w:t>فنهاهم الله تعالى عن الامتناع إذا دعوا للشهادة، مما يدل على وجوب الحضور.</w:t>
      </w:r>
    </w:p>
    <w:p w:rsidR="00C653C9" w:rsidRDefault="00C653C9" w:rsidP="00654310">
      <w:pPr>
        <w:widowControl w:val="0"/>
        <w:spacing w:before="100" w:after="60" w:line="620" w:lineRule="exact"/>
        <w:ind w:firstLine="567"/>
        <w:jc w:val="both"/>
        <w:rPr>
          <w:sz w:val="36"/>
          <w:szCs w:val="36"/>
          <w:rtl/>
          <w:lang w:eastAsia="en-US"/>
        </w:rPr>
      </w:pPr>
      <w:r>
        <w:rPr>
          <w:rFonts w:hint="cs"/>
          <w:sz w:val="36"/>
          <w:szCs w:val="36"/>
          <w:rtl/>
          <w:lang w:eastAsia="en-US"/>
        </w:rPr>
        <w:t>وأما إن كانوا غائبين عن البلد مسافة قصر فأكثر فإنهم لا يكلفوا بالحضور؛ لأن في ذلك مشقة أو قد يكون فيه ضرر عليهم، وفي حالة عدم حضورهم ينبغي استخلاف أقرب قاض لهم في سماع ما لديهم من شهادة.</w:t>
      </w:r>
    </w:p>
    <w:p w:rsidR="00C653C9" w:rsidRDefault="00C653C9" w:rsidP="00654310">
      <w:pPr>
        <w:widowControl w:val="0"/>
        <w:spacing w:before="100" w:after="60" w:line="620" w:lineRule="exact"/>
        <w:ind w:firstLine="567"/>
        <w:jc w:val="both"/>
        <w:rPr>
          <w:sz w:val="36"/>
          <w:szCs w:val="36"/>
          <w:rtl/>
          <w:lang w:eastAsia="en-US"/>
        </w:rPr>
      </w:pPr>
      <w:r>
        <w:rPr>
          <w:rFonts w:hint="cs"/>
          <w:sz w:val="36"/>
          <w:szCs w:val="36"/>
          <w:rtl/>
          <w:lang w:eastAsia="en-US"/>
        </w:rPr>
        <w:t xml:space="preserve">وقد تقبل الشهادة المنفصلة عن مجلس القضاء وتعتبر في حالة الشهادة على الشهادة، وهي: شهادة العدل على شهادة العدل بأن يقول: أشهد أن فلاناً شهد أن لفلان على فلان </w:t>
      </w:r>
      <w:r>
        <w:rPr>
          <w:rFonts w:hint="cs"/>
          <w:sz w:val="36"/>
          <w:szCs w:val="36"/>
          <w:rtl/>
          <w:lang w:eastAsia="en-US"/>
        </w:rPr>
        <w:lastRenderedPageBreak/>
        <w:t xml:space="preserve">كذا، وأشهدني على شهادته، فشهادة الأصل ليست في مجلس الحكم، وقد أجمع العلماء </w:t>
      </w:r>
      <w:r w:rsidRPr="00C653C9">
        <w:rPr>
          <w:rFonts w:hint="cs"/>
          <w:sz w:val="36"/>
          <w:szCs w:val="36"/>
          <w:vertAlign w:val="superscript"/>
          <w:rtl/>
          <w:lang w:eastAsia="en-US"/>
        </w:rPr>
        <w:t>(</w:t>
      </w:r>
      <w:r w:rsidRPr="00C653C9">
        <w:rPr>
          <w:rStyle w:val="a4"/>
          <w:sz w:val="36"/>
          <w:szCs w:val="36"/>
          <w:rtl/>
          <w:lang w:eastAsia="en-US"/>
        </w:rPr>
        <w:footnoteReference w:id="106"/>
      </w:r>
      <w:r w:rsidRPr="00C653C9">
        <w:rPr>
          <w:rFonts w:hint="cs"/>
          <w:sz w:val="36"/>
          <w:szCs w:val="36"/>
          <w:vertAlign w:val="superscript"/>
          <w:rtl/>
          <w:lang w:eastAsia="en-US"/>
        </w:rPr>
        <w:t>)</w:t>
      </w:r>
      <w:r>
        <w:rPr>
          <w:rFonts w:hint="cs"/>
          <w:sz w:val="36"/>
          <w:szCs w:val="36"/>
          <w:rtl/>
          <w:lang w:eastAsia="en-US"/>
        </w:rPr>
        <w:t xml:space="preserve"> على أن الشهادة على الشهادة جائزة في غير الحدود والعقوبات، كالأموال، والنكاح، والطلاق وغيرها.</w:t>
      </w:r>
    </w:p>
    <w:p w:rsidR="00C653C9" w:rsidRPr="00C653C9" w:rsidRDefault="00C653C9" w:rsidP="00C24902">
      <w:pPr>
        <w:widowControl w:val="0"/>
        <w:spacing w:before="100" w:after="60" w:line="560" w:lineRule="exact"/>
        <w:ind w:firstLine="567"/>
        <w:jc w:val="both"/>
        <w:rPr>
          <w:b/>
          <w:bCs/>
          <w:sz w:val="36"/>
          <w:szCs w:val="36"/>
          <w:rtl/>
          <w:lang w:eastAsia="en-US"/>
        </w:rPr>
      </w:pPr>
      <w:r w:rsidRPr="00C653C9">
        <w:rPr>
          <w:rFonts w:hint="cs"/>
          <w:b/>
          <w:bCs/>
          <w:sz w:val="36"/>
          <w:szCs w:val="36"/>
          <w:rtl/>
          <w:lang w:eastAsia="en-US"/>
        </w:rPr>
        <w:t>واستدلوا بما يأتي:</w:t>
      </w:r>
    </w:p>
    <w:p w:rsidR="00C653C9" w:rsidRDefault="00C653C9" w:rsidP="00DD64FE">
      <w:pPr>
        <w:widowControl w:val="0"/>
        <w:spacing w:before="100" w:after="60" w:line="560" w:lineRule="exact"/>
        <w:ind w:firstLine="567"/>
        <w:jc w:val="both"/>
        <w:rPr>
          <w:sz w:val="36"/>
          <w:szCs w:val="36"/>
          <w:rtl/>
          <w:lang w:eastAsia="en-US"/>
        </w:rPr>
      </w:pPr>
      <w:r w:rsidRPr="00C653C9">
        <w:rPr>
          <w:rFonts w:hint="cs"/>
          <w:b/>
          <w:bCs/>
          <w:sz w:val="36"/>
          <w:szCs w:val="36"/>
          <w:rtl/>
          <w:lang w:eastAsia="en-US"/>
        </w:rPr>
        <w:t>الدليل الأول:</w:t>
      </w:r>
      <w:r>
        <w:rPr>
          <w:rFonts w:hint="cs"/>
          <w:sz w:val="36"/>
          <w:szCs w:val="36"/>
          <w:rtl/>
          <w:lang w:eastAsia="en-US"/>
        </w:rPr>
        <w:t xml:space="preserve"> عموم قوله تعالى:</w:t>
      </w:r>
      <w:r w:rsidR="00DD64FE" w:rsidRPr="00DD64FE">
        <w:rPr>
          <w:rFonts w:hint="cs"/>
          <w:sz w:val="26"/>
          <w:szCs w:val="26"/>
          <w:lang w:eastAsia="en-US"/>
        </w:rPr>
        <w:sym w:font="HQPB2" w:char="F0E2"/>
      </w:r>
      <w:r w:rsidR="00DD64FE" w:rsidRPr="00DD64FE">
        <w:rPr>
          <w:sz w:val="26"/>
          <w:szCs w:val="26"/>
          <w:rtl/>
          <w:lang w:eastAsia="en-US"/>
        </w:rPr>
        <w:t xml:space="preserve"> </w:t>
      </w:r>
      <w:r w:rsidR="00DD64FE" w:rsidRPr="00DD64FE">
        <w:rPr>
          <w:sz w:val="26"/>
          <w:szCs w:val="26"/>
          <w:lang w:eastAsia="en-US"/>
        </w:rPr>
        <w:sym w:font="HQPB5" w:char="F028"/>
      </w:r>
      <w:r w:rsidR="00DD64FE" w:rsidRPr="00DD64FE">
        <w:rPr>
          <w:sz w:val="26"/>
          <w:szCs w:val="26"/>
          <w:lang w:eastAsia="en-US"/>
        </w:rPr>
        <w:sym w:font="HQPB1" w:char="F023"/>
      </w:r>
      <w:r w:rsidR="00DD64FE" w:rsidRPr="00DD64FE">
        <w:rPr>
          <w:sz w:val="26"/>
          <w:szCs w:val="26"/>
          <w:lang w:eastAsia="en-US"/>
        </w:rPr>
        <w:sym w:font="HQPB2" w:char="F072"/>
      </w:r>
      <w:r w:rsidR="00DD64FE" w:rsidRPr="00DD64FE">
        <w:rPr>
          <w:sz w:val="26"/>
          <w:szCs w:val="26"/>
          <w:lang w:eastAsia="en-US"/>
        </w:rPr>
        <w:sym w:font="HQPB4" w:char="F0DF"/>
      </w:r>
      <w:r w:rsidR="00DD64FE" w:rsidRPr="00DD64FE">
        <w:rPr>
          <w:sz w:val="26"/>
          <w:szCs w:val="26"/>
          <w:lang w:eastAsia="en-US"/>
        </w:rPr>
        <w:sym w:font="HQPB1" w:char="F089"/>
      </w:r>
      <w:r w:rsidR="00DD64FE" w:rsidRPr="00DD64FE">
        <w:rPr>
          <w:sz w:val="26"/>
          <w:szCs w:val="26"/>
          <w:lang w:eastAsia="en-US"/>
        </w:rPr>
        <w:sym w:font="HQPB4" w:char="F0CD"/>
      </w:r>
      <w:r w:rsidR="00DD64FE" w:rsidRPr="00DD64FE">
        <w:rPr>
          <w:sz w:val="26"/>
          <w:szCs w:val="26"/>
          <w:lang w:eastAsia="en-US"/>
        </w:rPr>
        <w:sym w:font="HQPB2" w:char="F06B"/>
      </w:r>
      <w:r w:rsidR="00DD64FE" w:rsidRPr="00DD64FE">
        <w:rPr>
          <w:sz w:val="26"/>
          <w:szCs w:val="26"/>
          <w:lang w:eastAsia="en-US"/>
        </w:rPr>
        <w:sym w:font="HQPB4" w:char="F0F4"/>
      </w:r>
      <w:r w:rsidR="00DD64FE" w:rsidRPr="00DD64FE">
        <w:rPr>
          <w:sz w:val="26"/>
          <w:szCs w:val="26"/>
          <w:lang w:eastAsia="en-US"/>
        </w:rPr>
        <w:sym w:font="HQPB1" w:char="F0AD"/>
      </w:r>
      <w:r w:rsidR="00DD64FE" w:rsidRPr="00DD64FE">
        <w:rPr>
          <w:sz w:val="26"/>
          <w:szCs w:val="26"/>
          <w:lang w:eastAsia="en-US"/>
        </w:rPr>
        <w:sym w:font="HQPB5" w:char="F072"/>
      </w:r>
      <w:r w:rsidR="00DD64FE" w:rsidRPr="00DD64FE">
        <w:rPr>
          <w:sz w:val="26"/>
          <w:szCs w:val="26"/>
          <w:lang w:eastAsia="en-US"/>
        </w:rPr>
        <w:sym w:font="HQPB1" w:char="F026"/>
      </w:r>
      <w:r w:rsidR="00DD64FE" w:rsidRPr="00DD64FE">
        <w:rPr>
          <w:sz w:val="26"/>
          <w:szCs w:val="26"/>
          <w:lang w:eastAsia="en-US"/>
        </w:rPr>
        <w:sym w:font="HQPB5" w:char="F075"/>
      </w:r>
      <w:r w:rsidR="00DD64FE" w:rsidRPr="00DD64FE">
        <w:rPr>
          <w:sz w:val="26"/>
          <w:szCs w:val="26"/>
          <w:lang w:eastAsia="en-US"/>
        </w:rPr>
        <w:sym w:font="HQPB2" w:char="F072"/>
      </w:r>
      <w:r w:rsidR="00DD64FE" w:rsidRPr="00DD64FE">
        <w:rPr>
          <w:sz w:val="26"/>
          <w:szCs w:val="26"/>
          <w:rtl/>
          <w:lang w:eastAsia="en-US"/>
        </w:rPr>
        <w:t xml:space="preserve"> </w:t>
      </w:r>
      <w:r w:rsidR="00DD64FE" w:rsidRPr="00DD64FE">
        <w:rPr>
          <w:sz w:val="26"/>
          <w:szCs w:val="26"/>
          <w:lang w:eastAsia="en-US"/>
        </w:rPr>
        <w:sym w:font="HQPB4" w:char="F0F4"/>
      </w:r>
      <w:r w:rsidR="00DD64FE" w:rsidRPr="00DD64FE">
        <w:rPr>
          <w:sz w:val="26"/>
          <w:szCs w:val="26"/>
          <w:lang w:eastAsia="en-US"/>
        </w:rPr>
        <w:sym w:font="HQPB2" w:char="F093"/>
      </w:r>
      <w:r w:rsidR="00DD64FE" w:rsidRPr="00DD64FE">
        <w:rPr>
          <w:sz w:val="26"/>
          <w:szCs w:val="26"/>
          <w:lang w:eastAsia="en-US"/>
        </w:rPr>
        <w:sym w:font="HQPB5" w:char="F075"/>
      </w:r>
      <w:r w:rsidR="00DD64FE" w:rsidRPr="00DD64FE">
        <w:rPr>
          <w:sz w:val="26"/>
          <w:szCs w:val="26"/>
          <w:lang w:eastAsia="en-US"/>
        </w:rPr>
        <w:sym w:font="HQPB2" w:char="F072"/>
      </w:r>
      <w:r w:rsidR="00DD64FE" w:rsidRPr="00DD64FE">
        <w:rPr>
          <w:sz w:val="26"/>
          <w:szCs w:val="26"/>
          <w:lang w:eastAsia="en-US"/>
        </w:rPr>
        <w:sym w:font="HQPB5" w:char="F073"/>
      </w:r>
      <w:r w:rsidR="00DD64FE" w:rsidRPr="00DD64FE">
        <w:rPr>
          <w:sz w:val="26"/>
          <w:szCs w:val="26"/>
          <w:lang w:eastAsia="en-US"/>
        </w:rPr>
        <w:sym w:font="HQPB1" w:char="F08C"/>
      </w:r>
      <w:r w:rsidR="00DD64FE" w:rsidRPr="00DD64FE">
        <w:rPr>
          <w:sz w:val="26"/>
          <w:szCs w:val="26"/>
          <w:rtl/>
          <w:lang w:eastAsia="en-US"/>
        </w:rPr>
        <w:t xml:space="preserve"> </w:t>
      </w:r>
      <w:r w:rsidR="00DD64FE" w:rsidRPr="00DD64FE">
        <w:rPr>
          <w:sz w:val="26"/>
          <w:szCs w:val="26"/>
          <w:lang w:eastAsia="en-US"/>
        </w:rPr>
        <w:sym w:font="HQPB4" w:char="F035"/>
      </w:r>
      <w:r w:rsidR="00DD64FE" w:rsidRPr="00DD64FE">
        <w:rPr>
          <w:sz w:val="26"/>
          <w:szCs w:val="26"/>
          <w:lang w:eastAsia="en-US"/>
        </w:rPr>
        <w:sym w:font="HQPB2" w:char="F041"/>
      </w:r>
      <w:r w:rsidR="00DD64FE" w:rsidRPr="00DD64FE">
        <w:rPr>
          <w:sz w:val="26"/>
          <w:szCs w:val="26"/>
          <w:lang w:eastAsia="en-US"/>
        </w:rPr>
        <w:sym w:font="HQPB4" w:char="F0F4"/>
      </w:r>
      <w:r w:rsidR="00DD64FE" w:rsidRPr="00DD64FE">
        <w:rPr>
          <w:sz w:val="26"/>
          <w:szCs w:val="26"/>
          <w:lang w:eastAsia="en-US"/>
        </w:rPr>
        <w:sym w:font="HQPB1" w:char="F089"/>
      </w:r>
      <w:r w:rsidR="00DD64FE" w:rsidRPr="00DD64FE">
        <w:rPr>
          <w:sz w:val="26"/>
          <w:szCs w:val="26"/>
          <w:lang w:eastAsia="en-US"/>
        </w:rPr>
        <w:sym w:font="HQPB5" w:char="F074"/>
      </w:r>
      <w:r w:rsidR="00DD64FE" w:rsidRPr="00DD64FE">
        <w:rPr>
          <w:sz w:val="26"/>
          <w:szCs w:val="26"/>
          <w:lang w:eastAsia="en-US"/>
        </w:rPr>
        <w:sym w:font="HQPB1" w:char="F0E3"/>
      </w:r>
      <w:r w:rsidR="00DD64FE" w:rsidRPr="00DD64FE">
        <w:rPr>
          <w:sz w:val="26"/>
          <w:szCs w:val="26"/>
          <w:rtl/>
          <w:lang w:eastAsia="en-US"/>
        </w:rPr>
        <w:t xml:space="preserve"> </w:t>
      </w:r>
      <w:r w:rsidR="00DD64FE" w:rsidRPr="00DD64FE">
        <w:rPr>
          <w:sz w:val="26"/>
          <w:szCs w:val="26"/>
          <w:lang w:eastAsia="en-US"/>
        </w:rPr>
        <w:sym w:font="HQPB4" w:char="F0F3"/>
      </w:r>
      <w:r w:rsidR="00DD64FE" w:rsidRPr="00DD64FE">
        <w:rPr>
          <w:sz w:val="26"/>
          <w:szCs w:val="26"/>
          <w:lang w:eastAsia="en-US"/>
        </w:rPr>
        <w:sym w:font="HQPB2" w:char="F04F"/>
      </w:r>
      <w:r w:rsidR="00DD64FE" w:rsidRPr="00DD64FE">
        <w:rPr>
          <w:sz w:val="26"/>
          <w:szCs w:val="26"/>
          <w:lang w:eastAsia="en-US"/>
        </w:rPr>
        <w:sym w:font="HQPB4" w:char="F0E4"/>
      </w:r>
      <w:r w:rsidR="00DD64FE" w:rsidRPr="00DD64FE">
        <w:rPr>
          <w:sz w:val="26"/>
          <w:szCs w:val="26"/>
          <w:lang w:eastAsia="en-US"/>
        </w:rPr>
        <w:sym w:font="HQPB2" w:char="F033"/>
      </w:r>
      <w:r w:rsidR="00DD64FE" w:rsidRPr="00DD64FE">
        <w:rPr>
          <w:sz w:val="26"/>
          <w:szCs w:val="26"/>
          <w:lang w:eastAsia="en-US"/>
        </w:rPr>
        <w:sym w:font="HQPB2" w:char="F05A"/>
      </w:r>
      <w:r w:rsidR="00DD64FE" w:rsidRPr="00DD64FE">
        <w:rPr>
          <w:sz w:val="26"/>
          <w:szCs w:val="26"/>
          <w:lang w:eastAsia="en-US"/>
        </w:rPr>
        <w:sym w:font="HQPB4" w:char="F0CF"/>
      </w:r>
      <w:r w:rsidR="00DD64FE" w:rsidRPr="00DD64FE">
        <w:rPr>
          <w:sz w:val="26"/>
          <w:szCs w:val="26"/>
          <w:lang w:eastAsia="en-US"/>
        </w:rPr>
        <w:sym w:font="HQPB4" w:char="F069"/>
      </w:r>
      <w:r w:rsidR="00DD64FE" w:rsidRPr="00DD64FE">
        <w:rPr>
          <w:sz w:val="26"/>
          <w:szCs w:val="26"/>
          <w:lang w:eastAsia="en-US"/>
        </w:rPr>
        <w:sym w:font="HQPB2" w:char="F042"/>
      </w:r>
      <w:r w:rsidR="00DD64FE" w:rsidRPr="00DD64FE">
        <w:rPr>
          <w:sz w:val="26"/>
          <w:szCs w:val="26"/>
          <w:rtl/>
          <w:lang w:eastAsia="en-US"/>
        </w:rPr>
        <w:t xml:space="preserve"> </w:t>
      </w:r>
      <w:r w:rsidR="00DD64FE" w:rsidRPr="00DD64FE">
        <w:rPr>
          <w:sz w:val="26"/>
          <w:szCs w:val="26"/>
          <w:lang w:eastAsia="en-US"/>
        </w:rPr>
        <w:sym w:font="HQPB2" w:char="F0E1"/>
      </w:r>
      <w:r w:rsidR="00DD64FE" w:rsidRPr="00DD64FE">
        <w:rPr>
          <w:sz w:val="26"/>
          <w:szCs w:val="26"/>
          <w:rtl/>
          <w:lang w:eastAsia="en-US"/>
        </w:rPr>
        <w:t xml:space="preserve"> </w:t>
      </w:r>
      <w:r w:rsidRPr="00DD64FE">
        <w:rPr>
          <w:rFonts w:hint="cs"/>
          <w:sz w:val="24"/>
          <w:szCs w:val="24"/>
          <w:rtl/>
          <w:lang w:eastAsia="en-US"/>
        </w:rPr>
        <w:t xml:space="preserve"> </w:t>
      </w:r>
      <w:r w:rsidRPr="00C653C9">
        <w:rPr>
          <w:rFonts w:hint="cs"/>
          <w:sz w:val="36"/>
          <w:szCs w:val="36"/>
          <w:vertAlign w:val="superscript"/>
          <w:rtl/>
          <w:lang w:eastAsia="en-US"/>
        </w:rPr>
        <w:t>(</w:t>
      </w:r>
      <w:r w:rsidRPr="00C653C9">
        <w:rPr>
          <w:rStyle w:val="a4"/>
          <w:sz w:val="36"/>
          <w:szCs w:val="36"/>
          <w:rtl/>
          <w:lang w:eastAsia="en-US"/>
        </w:rPr>
        <w:footnoteReference w:id="107"/>
      </w:r>
      <w:r w:rsidRPr="00C653C9">
        <w:rPr>
          <w:rFonts w:hint="cs"/>
          <w:sz w:val="36"/>
          <w:szCs w:val="36"/>
          <w:vertAlign w:val="superscript"/>
          <w:rtl/>
          <w:lang w:eastAsia="en-US"/>
        </w:rPr>
        <w:t>)</w:t>
      </w:r>
      <w:r>
        <w:rPr>
          <w:rFonts w:hint="cs"/>
          <w:sz w:val="36"/>
          <w:szCs w:val="36"/>
          <w:rtl/>
          <w:lang w:eastAsia="en-US"/>
        </w:rPr>
        <w:t xml:space="preserve"> .</w:t>
      </w:r>
    </w:p>
    <w:p w:rsidR="00C653C9" w:rsidRDefault="00C653C9" w:rsidP="00C24902">
      <w:pPr>
        <w:widowControl w:val="0"/>
        <w:spacing w:before="100" w:after="60" w:line="560" w:lineRule="exact"/>
        <w:ind w:firstLine="567"/>
        <w:jc w:val="both"/>
        <w:rPr>
          <w:sz w:val="36"/>
          <w:szCs w:val="36"/>
          <w:rtl/>
          <w:lang w:eastAsia="en-US"/>
        </w:rPr>
      </w:pPr>
      <w:r w:rsidRPr="00C653C9">
        <w:rPr>
          <w:rFonts w:hint="cs"/>
          <w:b/>
          <w:bCs/>
          <w:sz w:val="36"/>
          <w:szCs w:val="36"/>
          <w:rtl/>
          <w:lang w:eastAsia="en-US"/>
        </w:rPr>
        <w:t>الدليل الثاني:</w:t>
      </w:r>
      <w:r>
        <w:rPr>
          <w:rFonts w:hint="cs"/>
          <w:sz w:val="36"/>
          <w:szCs w:val="36"/>
          <w:rtl/>
          <w:lang w:eastAsia="en-US"/>
        </w:rPr>
        <w:t xml:space="preserve"> أن الحاجة داعية إليها، فإنها لو لم تقبل لكان </w:t>
      </w:r>
      <w:r w:rsidR="004718BD">
        <w:rPr>
          <w:rFonts w:hint="cs"/>
          <w:sz w:val="36"/>
          <w:szCs w:val="36"/>
          <w:rtl/>
          <w:lang w:eastAsia="en-US"/>
        </w:rPr>
        <w:t xml:space="preserve">فيه مشقة وضرر على الناس، فوجب أن تقبل كشهادة الأصل </w:t>
      </w:r>
      <w:r w:rsidR="004718BD" w:rsidRPr="004718BD">
        <w:rPr>
          <w:rFonts w:hint="cs"/>
          <w:sz w:val="36"/>
          <w:szCs w:val="36"/>
          <w:vertAlign w:val="superscript"/>
          <w:rtl/>
          <w:lang w:eastAsia="en-US"/>
        </w:rPr>
        <w:t>(</w:t>
      </w:r>
      <w:r w:rsidR="004718BD" w:rsidRPr="004718BD">
        <w:rPr>
          <w:rStyle w:val="a4"/>
          <w:sz w:val="36"/>
          <w:szCs w:val="36"/>
          <w:rtl/>
          <w:lang w:eastAsia="en-US"/>
        </w:rPr>
        <w:footnoteReference w:id="108"/>
      </w:r>
      <w:r w:rsidR="004718BD" w:rsidRPr="004718BD">
        <w:rPr>
          <w:rFonts w:hint="cs"/>
          <w:sz w:val="36"/>
          <w:szCs w:val="36"/>
          <w:vertAlign w:val="superscript"/>
          <w:rtl/>
          <w:lang w:eastAsia="en-US"/>
        </w:rPr>
        <w:t>)</w:t>
      </w:r>
      <w:r w:rsidR="004718BD">
        <w:rPr>
          <w:rFonts w:hint="cs"/>
          <w:sz w:val="36"/>
          <w:szCs w:val="36"/>
          <w:rtl/>
          <w:lang w:eastAsia="en-US"/>
        </w:rPr>
        <w:t xml:space="preserve"> .</w:t>
      </w:r>
    </w:p>
    <w:p w:rsidR="004718BD" w:rsidRDefault="004718BD" w:rsidP="00C24902">
      <w:pPr>
        <w:widowControl w:val="0"/>
        <w:spacing w:before="100" w:after="60" w:line="560" w:lineRule="exact"/>
        <w:ind w:firstLine="567"/>
        <w:jc w:val="both"/>
        <w:rPr>
          <w:sz w:val="36"/>
          <w:szCs w:val="36"/>
          <w:rtl/>
          <w:lang w:eastAsia="en-US"/>
        </w:rPr>
      </w:pPr>
      <w:r>
        <w:rPr>
          <w:rFonts w:hint="cs"/>
          <w:sz w:val="36"/>
          <w:szCs w:val="36"/>
          <w:rtl/>
          <w:lang w:eastAsia="en-US"/>
        </w:rPr>
        <w:t>واختلفوا في قبول الشهادة على الشهادة في الحدود والقصاص على ثلاثة أقوال:</w:t>
      </w:r>
    </w:p>
    <w:p w:rsidR="004718BD" w:rsidRPr="00682B28" w:rsidRDefault="004718BD" w:rsidP="00682B28">
      <w:pPr>
        <w:widowControl w:val="0"/>
        <w:spacing w:before="100" w:after="60" w:line="560" w:lineRule="exact"/>
        <w:jc w:val="both"/>
        <w:rPr>
          <w:b/>
          <w:bCs/>
          <w:sz w:val="36"/>
          <w:szCs w:val="36"/>
          <w:rtl/>
          <w:lang w:eastAsia="en-US"/>
        </w:rPr>
      </w:pPr>
      <w:r w:rsidRPr="00682B28">
        <w:rPr>
          <w:rFonts w:hint="cs"/>
          <w:b/>
          <w:bCs/>
          <w:sz w:val="36"/>
          <w:szCs w:val="36"/>
          <w:rtl/>
          <w:lang w:eastAsia="en-US"/>
        </w:rPr>
        <w:t>القول الأول:</w:t>
      </w:r>
    </w:p>
    <w:p w:rsidR="004718BD" w:rsidRDefault="004718BD" w:rsidP="00C24902">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الشهادة على الشهادة لا تقبل في الحدود والقصاص، وهذا قول الحنفية </w:t>
      </w:r>
      <w:r w:rsidRPr="004718BD">
        <w:rPr>
          <w:rFonts w:hint="cs"/>
          <w:sz w:val="36"/>
          <w:szCs w:val="36"/>
          <w:vertAlign w:val="superscript"/>
          <w:rtl/>
          <w:lang w:eastAsia="en-US"/>
        </w:rPr>
        <w:t>(</w:t>
      </w:r>
      <w:r w:rsidRPr="004718BD">
        <w:rPr>
          <w:rStyle w:val="a4"/>
          <w:sz w:val="36"/>
          <w:szCs w:val="36"/>
          <w:rtl/>
          <w:lang w:eastAsia="en-US"/>
        </w:rPr>
        <w:footnoteReference w:id="109"/>
      </w:r>
      <w:r w:rsidRPr="004718BD">
        <w:rPr>
          <w:rFonts w:hint="cs"/>
          <w:sz w:val="36"/>
          <w:szCs w:val="36"/>
          <w:vertAlign w:val="superscript"/>
          <w:rtl/>
          <w:lang w:eastAsia="en-US"/>
        </w:rPr>
        <w:t>)</w:t>
      </w:r>
      <w:r>
        <w:rPr>
          <w:rFonts w:hint="cs"/>
          <w:sz w:val="36"/>
          <w:szCs w:val="36"/>
          <w:rtl/>
          <w:lang w:eastAsia="en-US"/>
        </w:rPr>
        <w:t xml:space="preserve"> ، والرواية المنصوصة عن الإمام أحمد </w:t>
      </w:r>
      <w:r w:rsidRPr="004718BD">
        <w:rPr>
          <w:rFonts w:hint="cs"/>
          <w:sz w:val="36"/>
          <w:szCs w:val="36"/>
          <w:vertAlign w:val="superscript"/>
          <w:rtl/>
          <w:lang w:eastAsia="en-US"/>
        </w:rPr>
        <w:t>(</w:t>
      </w:r>
      <w:r w:rsidRPr="004718BD">
        <w:rPr>
          <w:rStyle w:val="a4"/>
          <w:sz w:val="36"/>
          <w:szCs w:val="36"/>
          <w:rtl/>
          <w:lang w:eastAsia="en-US"/>
        </w:rPr>
        <w:footnoteReference w:id="110"/>
      </w:r>
      <w:r w:rsidRPr="004718BD">
        <w:rPr>
          <w:rFonts w:hint="cs"/>
          <w:sz w:val="36"/>
          <w:szCs w:val="36"/>
          <w:vertAlign w:val="superscript"/>
          <w:rtl/>
          <w:lang w:eastAsia="en-US"/>
        </w:rPr>
        <w:t>)</w:t>
      </w:r>
      <w:r>
        <w:rPr>
          <w:rFonts w:hint="cs"/>
          <w:sz w:val="36"/>
          <w:szCs w:val="36"/>
          <w:rtl/>
          <w:lang w:eastAsia="en-US"/>
        </w:rPr>
        <w:t xml:space="preserve"> .</w:t>
      </w:r>
    </w:p>
    <w:p w:rsidR="004718BD" w:rsidRPr="00682B28" w:rsidRDefault="004718BD" w:rsidP="00682B28">
      <w:pPr>
        <w:widowControl w:val="0"/>
        <w:spacing w:before="100" w:after="60" w:line="560" w:lineRule="exact"/>
        <w:jc w:val="both"/>
        <w:rPr>
          <w:b/>
          <w:bCs/>
          <w:sz w:val="36"/>
          <w:szCs w:val="36"/>
          <w:rtl/>
          <w:lang w:eastAsia="en-US"/>
        </w:rPr>
      </w:pPr>
      <w:r w:rsidRPr="00682B28">
        <w:rPr>
          <w:rFonts w:hint="cs"/>
          <w:b/>
          <w:bCs/>
          <w:sz w:val="36"/>
          <w:szCs w:val="36"/>
          <w:rtl/>
          <w:lang w:eastAsia="en-US"/>
        </w:rPr>
        <w:t>واستدلوا بما يأتي:</w:t>
      </w:r>
    </w:p>
    <w:p w:rsidR="004718BD" w:rsidRDefault="004718BD" w:rsidP="00C24902">
      <w:pPr>
        <w:widowControl w:val="0"/>
        <w:spacing w:before="100" w:after="60" w:line="560" w:lineRule="exact"/>
        <w:ind w:firstLine="567"/>
        <w:jc w:val="both"/>
        <w:rPr>
          <w:sz w:val="36"/>
          <w:szCs w:val="36"/>
          <w:rtl/>
          <w:lang w:eastAsia="en-US"/>
        </w:rPr>
      </w:pPr>
      <w:r w:rsidRPr="00682B28">
        <w:rPr>
          <w:rFonts w:hint="cs"/>
          <w:b/>
          <w:bCs/>
          <w:sz w:val="36"/>
          <w:szCs w:val="36"/>
          <w:rtl/>
          <w:lang w:eastAsia="en-US"/>
        </w:rPr>
        <w:t>الدليل الأول:</w:t>
      </w:r>
      <w:r>
        <w:rPr>
          <w:rFonts w:hint="cs"/>
          <w:sz w:val="36"/>
          <w:szCs w:val="36"/>
          <w:rtl/>
          <w:lang w:eastAsia="en-US"/>
        </w:rPr>
        <w:t xml:space="preserve"> أن الحدود مبنية على الستر والدرء بالشبهات، والإسقاط بالرجوع عن الإقرار، والشهادة على الشهادة فيها شبهة، فقد يتطرق إليها احتمال الغلط والسهو </w:t>
      </w:r>
      <w:r>
        <w:rPr>
          <w:rFonts w:hint="cs"/>
          <w:sz w:val="36"/>
          <w:szCs w:val="36"/>
          <w:rtl/>
          <w:lang w:eastAsia="en-US"/>
        </w:rPr>
        <w:lastRenderedPageBreak/>
        <w:t xml:space="preserve">والكذب في شهود الفرع، مع احتماله في شهود الأصل </w:t>
      </w:r>
      <w:r w:rsidRPr="004718BD">
        <w:rPr>
          <w:rFonts w:hint="cs"/>
          <w:sz w:val="36"/>
          <w:szCs w:val="36"/>
          <w:vertAlign w:val="superscript"/>
          <w:rtl/>
          <w:lang w:eastAsia="en-US"/>
        </w:rPr>
        <w:t>(</w:t>
      </w:r>
      <w:r w:rsidRPr="004718BD">
        <w:rPr>
          <w:rStyle w:val="a4"/>
          <w:sz w:val="36"/>
          <w:szCs w:val="36"/>
          <w:rtl/>
          <w:lang w:eastAsia="en-US"/>
        </w:rPr>
        <w:footnoteReference w:id="111"/>
      </w:r>
      <w:r w:rsidRPr="004718BD">
        <w:rPr>
          <w:rFonts w:hint="cs"/>
          <w:sz w:val="36"/>
          <w:szCs w:val="36"/>
          <w:vertAlign w:val="superscript"/>
          <w:rtl/>
          <w:lang w:eastAsia="en-US"/>
        </w:rPr>
        <w:t>)</w:t>
      </w:r>
      <w:r>
        <w:rPr>
          <w:rFonts w:hint="cs"/>
          <w:sz w:val="36"/>
          <w:szCs w:val="36"/>
          <w:rtl/>
          <w:lang w:eastAsia="en-US"/>
        </w:rPr>
        <w:t xml:space="preserve"> .</w:t>
      </w:r>
    </w:p>
    <w:p w:rsidR="004718BD" w:rsidRDefault="004718BD" w:rsidP="00C24902">
      <w:pPr>
        <w:widowControl w:val="0"/>
        <w:spacing w:before="100" w:after="60" w:line="560" w:lineRule="exact"/>
        <w:ind w:firstLine="567"/>
        <w:jc w:val="both"/>
        <w:rPr>
          <w:sz w:val="36"/>
          <w:szCs w:val="36"/>
          <w:rtl/>
          <w:lang w:eastAsia="en-US"/>
        </w:rPr>
      </w:pPr>
      <w:r w:rsidRPr="00682B28">
        <w:rPr>
          <w:rFonts w:hint="cs"/>
          <w:b/>
          <w:bCs/>
          <w:sz w:val="36"/>
          <w:szCs w:val="36"/>
          <w:rtl/>
          <w:lang w:eastAsia="en-US"/>
        </w:rPr>
        <w:t>الدليل الثاني:</w:t>
      </w:r>
      <w:r>
        <w:rPr>
          <w:rFonts w:hint="cs"/>
          <w:sz w:val="36"/>
          <w:szCs w:val="36"/>
          <w:rtl/>
          <w:lang w:eastAsia="en-US"/>
        </w:rPr>
        <w:t xml:space="preserve"> أن قبولها للحاجة، ولا حاجة إليها </w:t>
      </w:r>
      <w:r w:rsidR="00654310">
        <w:rPr>
          <w:rFonts w:hint="cs"/>
          <w:sz w:val="36"/>
          <w:szCs w:val="36"/>
          <w:rtl/>
          <w:lang w:eastAsia="en-US"/>
        </w:rPr>
        <w:t xml:space="preserve">في </w:t>
      </w:r>
      <w:r>
        <w:rPr>
          <w:rFonts w:hint="cs"/>
          <w:sz w:val="36"/>
          <w:szCs w:val="36"/>
          <w:rtl/>
          <w:lang w:eastAsia="en-US"/>
        </w:rPr>
        <w:t>الحد؛ لأن ستر صاحبه أولى من الشهادة عليه</w:t>
      </w:r>
      <w:r w:rsidRPr="004718BD">
        <w:rPr>
          <w:rFonts w:hint="cs"/>
          <w:sz w:val="36"/>
          <w:szCs w:val="36"/>
          <w:vertAlign w:val="superscript"/>
          <w:rtl/>
          <w:lang w:eastAsia="en-US"/>
        </w:rPr>
        <w:t>(</w:t>
      </w:r>
      <w:r w:rsidRPr="004718BD">
        <w:rPr>
          <w:rStyle w:val="a4"/>
          <w:sz w:val="36"/>
          <w:szCs w:val="36"/>
          <w:rtl/>
          <w:lang w:eastAsia="en-US"/>
        </w:rPr>
        <w:footnoteReference w:id="112"/>
      </w:r>
      <w:r w:rsidRPr="004718BD">
        <w:rPr>
          <w:rFonts w:hint="cs"/>
          <w:sz w:val="36"/>
          <w:szCs w:val="36"/>
          <w:vertAlign w:val="superscript"/>
          <w:rtl/>
          <w:lang w:eastAsia="en-US"/>
        </w:rPr>
        <w:t>)</w:t>
      </w:r>
      <w:r>
        <w:rPr>
          <w:rFonts w:hint="cs"/>
          <w:sz w:val="36"/>
          <w:szCs w:val="36"/>
          <w:rtl/>
          <w:lang w:eastAsia="en-US"/>
        </w:rPr>
        <w:t>.</w:t>
      </w:r>
    </w:p>
    <w:p w:rsidR="007D4804" w:rsidRPr="007D4804" w:rsidRDefault="007D4804" w:rsidP="007D4804">
      <w:pPr>
        <w:widowControl w:val="0"/>
        <w:spacing w:before="100" w:after="60" w:line="560" w:lineRule="exact"/>
        <w:jc w:val="both"/>
        <w:rPr>
          <w:b/>
          <w:bCs/>
          <w:sz w:val="36"/>
          <w:szCs w:val="36"/>
          <w:rtl/>
          <w:lang w:eastAsia="en-US"/>
        </w:rPr>
      </w:pPr>
      <w:r w:rsidRPr="007D4804">
        <w:rPr>
          <w:rFonts w:hint="cs"/>
          <w:b/>
          <w:bCs/>
          <w:sz w:val="36"/>
          <w:szCs w:val="36"/>
          <w:rtl/>
          <w:lang w:eastAsia="en-US"/>
        </w:rPr>
        <w:t>القول الثاني:</w:t>
      </w:r>
    </w:p>
    <w:p w:rsidR="007D4804" w:rsidRDefault="007D4804" w:rsidP="00C24902">
      <w:pPr>
        <w:widowControl w:val="0"/>
        <w:spacing w:before="100" w:after="60" w:line="560" w:lineRule="exact"/>
        <w:ind w:firstLine="567"/>
        <w:jc w:val="both"/>
        <w:rPr>
          <w:sz w:val="36"/>
          <w:szCs w:val="36"/>
          <w:rtl/>
          <w:lang w:eastAsia="en-US"/>
        </w:rPr>
      </w:pPr>
      <w:r>
        <w:rPr>
          <w:rFonts w:hint="cs"/>
          <w:sz w:val="36"/>
          <w:szCs w:val="36"/>
          <w:rtl/>
          <w:lang w:eastAsia="en-US"/>
        </w:rPr>
        <w:t xml:space="preserve">أنها تقبل في الحدود كغيرها من الحقوق، وبهذا قال المالكية </w:t>
      </w:r>
      <w:r w:rsidRPr="007D4804">
        <w:rPr>
          <w:rFonts w:hint="cs"/>
          <w:sz w:val="36"/>
          <w:szCs w:val="36"/>
          <w:vertAlign w:val="superscript"/>
          <w:rtl/>
          <w:lang w:eastAsia="en-US"/>
        </w:rPr>
        <w:t>(</w:t>
      </w:r>
      <w:r w:rsidRPr="007D4804">
        <w:rPr>
          <w:rStyle w:val="a4"/>
          <w:sz w:val="36"/>
          <w:szCs w:val="36"/>
          <w:rtl/>
          <w:lang w:eastAsia="en-US"/>
        </w:rPr>
        <w:footnoteReference w:id="113"/>
      </w:r>
      <w:r w:rsidRPr="007D4804">
        <w:rPr>
          <w:rFonts w:hint="cs"/>
          <w:sz w:val="36"/>
          <w:szCs w:val="36"/>
          <w:vertAlign w:val="superscript"/>
          <w:rtl/>
          <w:lang w:eastAsia="en-US"/>
        </w:rPr>
        <w:t>)</w:t>
      </w:r>
      <w:r>
        <w:rPr>
          <w:rFonts w:hint="cs"/>
          <w:sz w:val="36"/>
          <w:szCs w:val="36"/>
          <w:rtl/>
          <w:lang w:eastAsia="en-US"/>
        </w:rPr>
        <w:t xml:space="preserve"> ، وهو قول للشافعية</w:t>
      </w:r>
      <w:r w:rsidRPr="007D4804">
        <w:rPr>
          <w:rFonts w:hint="cs"/>
          <w:sz w:val="36"/>
          <w:szCs w:val="36"/>
          <w:vertAlign w:val="superscript"/>
          <w:rtl/>
          <w:lang w:eastAsia="en-US"/>
        </w:rPr>
        <w:t>(</w:t>
      </w:r>
      <w:r w:rsidRPr="007D4804">
        <w:rPr>
          <w:rStyle w:val="a4"/>
          <w:sz w:val="36"/>
          <w:szCs w:val="36"/>
          <w:rtl/>
          <w:lang w:eastAsia="en-US"/>
        </w:rPr>
        <w:footnoteReference w:id="114"/>
      </w:r>
      <w:r w:rsidRPr="007D4804">
        <w:rPr>
          <w:rFonts w:hint="cs"/>
          <w:sz w:val="36"/>
          <w:szCs w:val="36"/>
          <w:vertAlign w:val="superscript"/>
          <w:rtl/>
          <w:lang w:eastAsia="en-US"/>
        </w:rPr>
        <w:t>)</w:t>
      </w:r>
      <w:r>
        <w:rPr>
          <w:rFonts w:hint="cs"/>
          <w:sz w:val="36"/>
          <w:szCs w:val="36"/>
          <w:rtl/>
          <w:lang w:eastAsia="en-US"/>
        </w:rPr>
        <w:t>.</w:t>
      </w:r>
    </w:p>
    <w:p w:rsidR="007D4804" w:rsidRPr="007D4804" w:rsidRDefault="007D4804" w:rsidP="007D4804">
      <w:pPr>
        <w:widowControl w:val="0"/>
        <w:spacing w:before="100" w:after="60" w:line="560" w:lineRule="exact"/>
        <w:jc w:val="both"/>
        <w:rPr>
          <w:b/>
          <w:bCs/>
          <w:sz w:val="36"/>
          <w:szCs w:val="36"/>
          <w:rtl/>
          <w:lang w:eastAsia="en-US"/>
        </w:rPr>
      </w:pPr>
      <w:r w:rsidRPr="007D4804">
        <w:rPr>
          <w:rFonts w:hint="cs"/>
          <w:b/>
          <w:bCs/>
          <w:sz w:val="36"/>
          <w:szCs w:val="36"/>
          <w:rtl/>
          <w:lang w:eastAsia="en-US"/>
        </w:rPr>
        <w:t>واستدلوا:</w:t>
      </w:r>
    </w:p>
    <w:p w:rsidR="007D4804" w:rsidRDefault="007D4804" w:rsidP="00C24902">
      <w:pPr>
        <w:widowControl w:val="0"/>
        <w:spacing w:before="100" w:after="60" w:line="560" w:lineRule="exact"/>
        <w:ind w:firstLine="567"/>
        <w:jc w:val="both"/>
        <w:rPr>
          <w:sz w:val="36"/>
          <w:szCs w:val="36"/>
          <w:rtl/>
          <w:lang w:eastAsia="en-US"/>
        </w:rPr>
      </w:pPr>
      <w:r>
        <w:rPr>
          <w:rFonts w:hint="cs"/>
          <w:sz w:val="36"/>
          <w:szCs w:val="36"/>
          <w:rtl/>
          <w:lang w:eastAsia="en-US"/>
        </w:rPr>
        <w:t xml:space="preserve">بأن ذلك يثبت بشهادة الأصل، وهو حق مشهود به فجاز أن تسمع فيه الشهادة على الشهادة كالمال </w:t>
      </w:r>
      <w:r w:rsidRPr="007D4804">
        <w:rPr>
          <w:rFonts w:hint="cs"/>
          <w:sz w:val="36"/>
          <w:szCs w:val="36"/>
          <w:vertAlign w:val="superscript"/>
          <w:rtl/>
          <w:lang w:eastAsia="en-US"/>
        </w:rPr>
        <w:t>(</w:t>
      </w:r>
      <w:r w:rsidRPr="007D4804">
        <w:rPr>
          <w:rStyle w:val="a4"/>
          <w:sz w:val="36"/>
          <w:szCs w:val="36"/>
          <w:rtl/>
          <w:lang w:eastAsia="en-US"/>
        </w:rPr>
        <w:footnoteReference w:id="115"/>
      </w:r>
      <w:r w:rsidRPr="007D4804">
        <w:rPr>
          <w:rFonts w:hint="cs"/>
          <w:sz w:val="36"/>
          <w:szCs w:val="36"/>
          <w:vertAlign w:val="superscript"/>
          <w:rtl/>
          <w:lang w:eastAsia="en-US"/>
        </w:rPr>
        <w:t>)</w:t>
      </w:r>
      <w:r>
        <w:rPr>
          <w:rFonts w:hint="cs"/>
          <w:sz w:val="36"/>
          <w:szCs w:val="36"/>
          <w:rtl/>
          <w:lang w:eastAsia="en-US"/>
        </w:rPr>
        <w:t xml:space="preserve"> .</w:t>
      </w:r>
    </w:p>
    <w:p w:rsidR="007D4804" w:rsidRPr="007D4804" w:rsidRDefault="007D4804" w:rsidP="007D4804">
      <w:pPr>
        <w:widowControl w:val="0"/>
        <w:spacing w:before="100" w:after="60" w:line="560" w:lineRule="exact"/>
        <w:jc w:val="both"/>
        <w:rPr>
          <w:b/>
          <w:bCs/>
          <w:sz w:val="36"/>
          <w:szCs w:val="36"/>
          <w:rtl/>
          <w:lang w:eastAsia="en-US"/>
        </w:rPr>
      </w:pPr>
      <w:r w:rsidRPr="007D4804">
        <w:rPr>
          <w:rFonts w:hint="cs"/>
          <w:b/>
          <w:bCs/>
          <w:sz w:val="36"/>
          <w:szCs w:val="36"/>
          <w:rtl/>
          <w:lang w:eastAsia="en-US"/>
        </w:rPr>
        <w:t>المناقشة:</w:t>
      </w:r>
    </w:p>
    <w:p w:rsidR="007D4804" w:rsidRPr="007D4804" w:rsidRDefault="007D4804" w:rsidP="00C24902">
      <w:pPr>
        <w:widowControl w:val="0"/>
        <w:spacing w:before="100" w:after="60" w:line="560" w:lineRule="exact"/>
        <w:ind w:firstLine="567"/>
        <w:jc w:val="both"/>
        <w:rPr>
          <w:b/>
          <w:bCs/>
          <w:sz w:val="36"/>
          <w:szCs w:val="36"/>
          <w:rtl/>
          <w:lang w:eastAsia="en-US"/>
        </w:rPr>
      </w:pPr>
      <w:r w:rsidRPr="007D4804">
        <w:rPr>
          <w:rFonts w:hint="cs"/>
          <w:b/>
          <w:bCs/>
          <w:sz w:val="36"/>
          <w:szCs w:val="36"/>
          <w:rtl/>
          <w:lang w:eastAsia="en-US"/>
        </w:rPr>
        <w:t xml:space="preserve">نوقش من وجهين </w:t>
      </w:r>
      <w:r w:rsidRPr="007D4804">
        <w:rPr>
          <w:rFonts w:hint="cs"/>
          <w:b/>
          <w:bCs/>
          <w:sz w:val="36"/>
          <w:szCs w:val="36"/>
          <w:vertAlign w:val="superscript"/>
          <w:rtl/>
          <w:lang w:eastAsia="en-US"/>
        </w:rPr>
        <w:t>(</w:t>
      </w:r>
      <w:r w:rsidRPr="007D4804">
        <w:rPr>
          <w:rStyle w:val="a4"/>
          <w:b/>
          <w:bCs/>
          <w:sz w:val="36"/>
          <w:szCs w:val="36"/>
          <w:rtl/>
          <w:lang w:eastAsia="en-US"/>
        </w:rPr>
        <w:footnoteReference w:id="116"/>
      </w:r>
      <w:r w:rsidRPr="007D4804">
        <w:rPr>
          <w:rFonts w:hint="cs"/>
          <w:b/>
          <w:bCs/>
          <w:sz w:val="36"/>
          <w:szCs w:val="36"/>
          <w:vertAlign w:val="superscript"/>
          <w:rtl/>
          <w:lang w:eastAsia="en-US"/>
        </w:rPr>
        <w:t>)</w:t>
      </w:r>
      <w:r w:rsidRPr="007D4804">
        <w:rPr>
          <w:rFonts w:hint="cs"/>
          <w:b/>
          <w:bCs/>
          <w:sz w:val="36"/>
          <w:szCs w:val="36"/>
          <w:rtl/>
          <w:lang w:eastAsia="en-US"/>
        </w:rPr>
        <w:t xml:space="preserve"> :</w:t>
      </w:r>
    </w:p>
    <w:p w:rsidR="007D4804" w:rsidRDefault="007D4804" w:rsidP="007D4804">
      <w:pPr>
        <w:widowControl w:val="0"/>
        <w:spacing w:before="100" w:after="60" w:line="560" w:lineRule="exact"/>
        <w:ind w:firstLine="567"/>
        <w:jc w:val="both"/>
        <w:rPr>
          <w:sz w:val="36"/>
          <w:szCs w:val="36"/>
          <w:rtl/>
          <w:lang w:eastAsia="en-US"/>
        </w:rPr>
      </w:pPr>
      <w:r w:rsidRPr="007D4804">
        <w:rPr>
          <w:rFonts w:hint="cs"/>
          <w:b/>
          <w:bCs/>
          <w:sz w:val="36"/>
          <w:szCs w:val="36"/>
          <w:rtl/>
          <w:lang w:eastAsia="en-US"/>
        </w:rPr>
        <w:t>الوجه الأول:</w:t>
      </w:r>
      <w:r>
        <w:rPr>
          <w:rFonts w:hint="cs"/>
          <w:sz w:val="36"/>
          <w:szCs w:val="36"/>
          <w:rtl/>
          <w:lang w:eastAsia="en-US"/>
        </w:rPr>
        <w:t xml:space="preserve"> أن القياس على المال غير مسلّم، لما بينه</w:t>
      </w:r>
      <w:r w:rsidR="00654310">
        <w:rPr>
          <w:rFonts w:hint="cs"/>
          <w:sz w:val="36"/>
          <w:szCs w:val="36"/>
          <w:rtl/>
          <w:lang w:eastAsia="en-US"/>
        </w:rPr>
        <w:t>م</w:t>
      </w:r>
      <w:r>
        <w:rPr>
          <w:rFonts w:hint="cs"/>
          <w:sz w:val="36"/>
          <w:szCs w:val="36"/>
          <w:rtl/>
          <w:lang w:eastAsia="en-US"/>
        </w:rPr>
        <w:t>ا من الفرق في الحاجة والتساهل فيها.</w:t>
      </w:r>
    </w:p>
    <w:p w:rsidR="007D4804" w:rsidRDefault="007D4804" w:rsidP="007D4804">
      <w:pPr>
        <w:widowControl w:val="0"/>
        <w:spacing w:before="100" w:after="60" w:line="560" w:lineRule="exact"/>
        <w:ind w:firstLine="567"/>
        <w:jc w:val="both"/>
        <w:rPr>
          <w:sz w:val="36"/>
          <w:szCs w:val="36"/>
          <w:rtl/>
          <w:lang w:eastAsia="en-US"/>
        </w:rPr>
      </w:pPr>
      <w:r w:rsidRPr="007D4804">
        <w:rPr>
          <w:rFonts w:hint="cs"/>
          <w:b/>
          <w:bCs/>
          <w:sz w:val="36"/>
          <w:szCs w:val="36"/>
          <w:rtl/>
          <w:lang w:eastAsia="en-US"/>
        </w:rPr>
        <w:t>الوجه الثاني:</w:t>
      </w:r>
      <w:r>
        <w:rPr>
          <w:rFonts w:hint="cs"/>
          <w:sz w:val="36"/>
          <w:szCs w:val="36"/>
          <w:rtl/>
          <w:lang w:eastAsia="en-US"/>
        </w:rPr>
        <w:t xml:space="preserve"> أن القياس على شهادة الأصل قياس مع الفارق، لوجود الشبهة في الشهادة على الشهادة في شهادة الفرع، والحدود تدرأ بالشبهات، ولا احتمال في شهادة الأصل.</w:t>
      </w:r>
    </w:p>
    <w:p w:rsidR="007D4804" w:rsidRPr="007D4804" w:rsidRDefault="007D4804" w:rsidP="007D4804">
      <w:pPr>
        <w:widowControl w:val="0"/>
        <w:spacing w:before="100" w:after="60" w:line="560" w:lineRule="exact"/>
        <w:jc w:val="both"/>
        <w:rPr>
          <w:b/>
          <w:bCs/>
          <w:sz w:val="36"/>
          <w:szCs w:val="36"/>
          <w:rtl/>
          <w:lang w:eastAsia="en-US"/>
        </w:rPr>
      </w:pPr>
      <w:r w:rsidRPr="007D4804">
        <w:rPr>
          <w:rFonts w:hint="cs"/>
          <w:b/>
          <w:bCs/>
          <w:sz w:val="36"/>
          <w:szCs w:val="36"/>
          <w:rtl/>
          <w:lang w:eastAsia="en-US"/>
        </w:rPr>
        <w:lastRenderedPageBreak/>
        <w:t>القول الثالث:</w:t>
      </w:r>
    </w:p>
    <w:p w:rsidR="007D4804" w:rsidRDefault="007D4804" w:rsidP="007D4804">
      <w:pPr>
        <w:widowControl w:val="0"/>
        <w:spacing w:before="100" w:after="60" w:line="560" w:lineRule="exact"/>
        <w:ind w:firstLine="567"/>
        <w:jc w:val="both"/>
        <w:rPr>
          <w:sz w:val="36"/>
          <w:szCs w:val="36"/>
          <w:rtl/>
          <w:lang w:eastAsia="en-US"/>
        </w:rPr>
      </w:pPr>
      <w:r>
        <w:rPr>
          <w:rFonts w:hint="cs"/>
          <w:sz w:val="36"/>
          <w:szCs w:val="36"/>
          <w:rtl/>
          <w:lang w:eastAsia="en-US"/>
        </w:rPr>
        <w:t>أن الشهادة على الشهادة تقبل في القصاص وحد القذف،</w:t>
      </w:r>
      <w:r w:rsidR="004113FA">
        <w:rPr>
          <w:rFonts w:hint="cs"/>
          <w:sz w:val="36"/>
          <w:szCs w:val="36"/>
          <w:rtl/>
          <w:lang w:eastAsia="en-US"/>
        </w:rPr>
        <w:t xml:space="preserve"> ولا تقبل في حدود الله تعالى، وهذا القول هو المذهب عند الشافعية </w:t>
      </w:r>
      <w:r w:rsidR="004113FA" w:rsidRPr="004113FA">
        <w:rPr>
          <w:rFonts w:hint="cs"/>
          <w:sz w:val="36"/>
          <w:szCs w:val="36"/>
          <w:vertAlign w:val="superscript"/>
          <w:rtl/>
          <w:lang w:eastAsia="en-US"/>
        </w:rPr>
        <w:t>(</w:t>
      </w:r>
      <w:r w:rsidR="004113FA" w:rsidRPr="004113FA">
        <w:rPr>
          <w:rStyle w:val="a4"/>
          <w:sz w:val="36"/>
          <w:szCs w:val="36"/>
          <w:rtl/>
          <w:lang w:eastAsia="en-US"/>
        </w:rPr>
        <w:footnoteReference w:id="117"/>
      </w:r>
      <w:r w:rsidR="004113FA" w:rsidRPr="004113FA">
        <w:rPr>
          <w:rFonts w:hint="cs"/>
          <w:sz w:val="36"/>
          <w:szCs w:val="36"/>
          <w:vertAlign w:val="superscript"/>
          <w:rtl/>
          <w:lang w:eastAsia="en-US"/>
        </w:rPr>
        <w:t>)</w:t>
      </w:r>
      <w:r w:rsidR="004113FA">
        <w:rPr>
          <w:rFonts w:hint="cs"/>
          <w:sz w:val="36"/>
          <w:szCs w:val="36"/>
          <w:rtl/>
          <w:lang w:eastAsia="en-US"/>
        </w:rPr>
        <w:t xml:space="preserve"> والرواية الثانية عند الحنابلة </w:t>
      </w:r>
      <w:r w:rsidR="004113FA" w:rsidRPr="004113FA">
        <w:rPr>
          <w:rFonts w:hint="cs"/>
          <w:sz w:val="36"/>
          <w:szCs w:val="36"/>
          <w:vertAlign w:val="superscript"/>
          <w:rtl/>
          <w:lang w:eastAsia="en-US"/>
        </w:rPr>
        <w:t>(</w:t>
      </w:r>
      <w:r w:rsidR="004113FA" w:rsidRPr="004113FA">
        <w:rPr>
          <w:rStyle w:val="a4"/>
          <w:sz w:val="36"/>
          <w:szCs w:val="36"/>
          <w:rtl/>
          <w:lang w:eastAsia="en-US"/>
        </w:rPr>
        <w:footnoteReference w:id="118"/>
      </w:r>
      <w:r w:rsidR="004113FA" w:rsidRPr="004113FA">
        <w:rPr>
          <w:rFonts w:hint="cs"/>
          <w:sz w:val="36"/>
          <w:szCs w:val="36"/>
          <w:vertAlign w:val="superscript"/>
          <w:rtl/>
          <w:lang w:eastAsia="en-US"/>
        </w:rPr>
        <w:t>)</w:t>
      </w:r>
      <w:r w:rsidR="004113FA">
        <w:rPr>
          <w:rFonts w:hint="cs"/>
          <w:sz w:val="36"/>
          <w:szCs w:val="36"/>
          <w:rtl/>
          <w:lang w:eastAsia="en-US"/>
        </w:rPr>
        <w:t xml:space="preserve"> .</w:t>
      </w:r>
    </w:p>
    <w:p w:rsidR="004113FA" w:rsidRPr="004016B8" w:rsidRDefault="004113FA" w:rsidP="004016B8">
      <w:pPr>
        <w:widowControl w:val="0"/>
        <w:spacing w:before="100" w:after="60" w:line="560" w:lineRule="exact"/>
        <w:jc w:val="both"/>
        <w:rPr>
          <w:b/>
          <w:bCs/>
          <w:sz w:val="36"/>
          <w:szCs w:val="36"/>
          <w:rtl/>
          <w:lang w:eastAsia="en-US"/>
        </w:rPr>
      </w:pPr>
      <w:r w:rsidRPr="004016B8">
        <w:rPr>
          <w:rFonts w:hint="cs"/>
          <w:b/>
          <w:bCs/>
          <w:sz w:val="36"/>
          <w:szCs w:val="36"/>
          <w:rtl/>
          <w:lang w:eastAsia="en-US"/>
        </w:rPr>
        <w:t>واستدلوا:</w:t>
      </w:r>
    </w:p>
    <w:p w:rsidR="004113FA" w:rsidRDefault="004113FA" w:rsidP="007D4804">
      <w:pPr>
        <w:widowControl w:val="0"/>
        <w:spacing w:before="100" w:after="60" w:line="560" w:lineRule="exact"/>
        <w:ind w:firstLine="567"/>
        <w:jc w:val="both"/>
        <w:rPr>
          <w:sz w:val="36"/>
          <w:szCs w:val="36"/>
          <w:rtl/>
          <w:lang w:eastAsia="en-US"/>
        </w:rPr>
      </w:pPr>
      <w:r>
        <w:rPr>
          <w:rFonts w:hint="cs"/>
          <w:sz w:val="36"/>
          <w:szCs w:val="36"/>
          <w:rtl/>
          <w:lang w:eastAsia="en-US"/>
        </w:rPr>
        <w:t xml:space="preserve">بأن القصاص وحد القذف حق لآدمي، لا يسقط بالرجوع عن الإقرار به، ولا يستحب ستره فأشبه الأموال </w:t>
      </w:r>
      <w:r w:rsidRPr="004113FA">
        <w:rPr>
          <w:rFonts w:hint="cs"/>
          <w:sz w:val="36"/>
          <w:szCs w:val="36"/>
          <w:vertAlign w:val="superscript"/>
          <w:rtl/>
          <w:lang w:eastAsia="en-US"/>
        </w:rPr>
        <w:t>(</w:t>
      </w:r>
      <w:r w:rsidRPr="004113FA">
        <w:rPr>
          <w:rStyle w:val="a4"/>
          <w:sz w:val="36"/>
          <w:szCs w:val="36"/>
          <w:rtl/>
          <w:lang w:eastAsia="en-US"/>
        </w:rPr>
        <w:footnoteReference w:id="119"/>
      </w:r>
      <w:r w:rsidRPr="004113FA">
        <w:rPr>
          <w:rFonts w:hint="cs"/>
          <w:sz w:val="36"/>
          <w:szCs w:val="36"/>
          <w:vertAlign w:val="superscript"/>
          <w:rtl/>
          <w:lang w:eastAsia="en-US"/>
        </w:rPr>
        <w:t>)</w:t>
      </w:r>
      <w:r>
        <w:rPr>
          <w:rFonts w:hint="cs"/>
          <w:sz w:val="36"/>
          <w:szCs w:val="36"/>
          <w:rtl/>
          <w:lang w:eastAsia="en-US"/>
        </w:rPr>
        <w:t xml:space="preserve"> .</w:t>
      </w:r>
    </w:p>
    <w:p w:rsidR="004016B8" w:rsidRPr="004016B8" w:rsidRDefault="004016B8" w:rsidP="004016B8">
      <w:pPr>
        <w:widowControl w:val="0"/>
        <w:spacing w:before="100" w:after="60" w:line="560" w:lineRule="exact"/>
        <w:jc w:val="both"/>
        <w:rPr>
          <w:b/>
          <w:bCs/>
          <w:sz w:val="36"/>
          <w:szCs w:val="36"/>
          <w:rtl/>
          <w:lang w:eastAsia="en-US"/>
        </w:rPr>
      </w:pPr>
      <w:r w:rsidRPr="004016B8">
        <w:rPr>
          <w:rFonts w:hint="cs"/>
          <w:b/>
          <w:bCs/>
          <w:sz w:val="36"/>
          <w:szCs w:val="36"/>
          <w:rtl/>
          <w:lang w:eastAsia="en-US"/>
        </w:rPr>
        <w:t>المناقشة:</w:t>
      </w:r>
    </w:p>
    <w:p w:rsidR="004016B8" w:rsidRDefault="004016B8" w:rsidP="007D4804">
      <w:pPr>
        <w:widowControl w:val="0"/>
        <w:spacing w:before="100" w:after="60" w:line="560" w:lineRule="exact"/>
        <w:ind w:firstLine="567"/>
        <w:jc w:val="both"/>
        <w:rPr>
          <w:sz w:val="36"/>
          <w:szCs w:val="36"/>
          <w:rtl/>
          <w:lang w:eastAsia="en-US"/>
        </w:rPr>
      </w:pPr>
      <w:r w:rsidRPr="004016B8">
        <w:rPr>
          <w:rFonts w:hint="cs"/>
          <w:b/>
          <w:bCs/>
          <w:sz w:val="36"/>
          <w:szCs w:val="36"/>
          <w:rtl/>
          <w:lang w:eastAsia="en-US"/>
        </w:rPr>
        <w:t>نوقش:</w:t>
      </w:r>
      <w:r>
        <w:rPr>
          <w:rFonts w:hint="cs"/>
          <w:sz w:val="36"/>
          <w:szCs w:val="36"/>
          <w:rtl/>
          <w:lang w:eastAsia="en-US"/>
        </w:rPr>
        <w:t xml:space="preserve"> بأنها عقوبة بدنية تدرأ بالشبهات، وتبنى على الإسقاط فأشبهت الحدود</w:t>
      </w:r>
      <w:r w:rsidRPr="004016B8">
        <w:rPr>
          <w:rFonts w:hint="cs"/>
          <w:sz w:val="36"/>
          <w:szCs w:val="36"/>
          <w:vertAlign w:val="superscript"/>
          <w:rtl/>
          <w:lang w:eastAsia="en-US"/>
        </w:rPr>
        <w:t>(</w:t>
      </w:r>
      <w:r w:rsidRPr="004016B8">
        <w:rPr>
          <w:rStyle w:val="a4"/>
          <w:sz w:val="36"/>
          <w:szCs w:val="36"/>
          <w:rtl/>
          <w:lang w:eastAsia="en-US"/>
        </w:rPr>
        <w:footnoteReference w:id="120"/>
      </w:r>
      <w:r w:rsidRPr="004016B8">
        <w:rPr>
          <w:rFonts w:hint="cs"/>
          <w:sz w:val="36"/>
          <w:szCs w:val="36"/>
          <w:vertAlign w:val="superscript"/>
          <w:rtl/>
          <w:lang w:eastAsia="en-US"/>
        </w:rPr>
        <w:t>)</w:t>
      </w:r>
      <w:r>
        <w:rPr>
          <w:rFonts w:hint="cs"/>
          <w:sz w:val="36"/>
          <w:szCs w:val="36"/>
          <w:rtl/>
          <w:lang w:eastAsia="en-US"/>
        </w:rPr>
        <w:t>.</w:t>
      </w:r>
    </w:p>
    <w:p w:rsidR="004113FA" w:rsidRPr="004016B8" w:rsidRDefault="00E448B0" w:rsidP="004016B8">
      <w:pPr>
        <w:widowControl w:val="0"/>
        <w:spacing w:before="100" w:after="60" w:line="560" w:lineRule="exact"/>
        <w:jc w:val="both"/>
        <w:rPr>
          <w:rFonts w:cs="AL-Mateen"/>
          <w:sz w:val="36"/>
          <w:szCs w:val="36"/>
          <w:rtl/>
          <w:lang w:eastAsia="en-US"/>
        </w:rPr>
      </w:pPr>
      <w:r w:rsidRPr="004016B8">
        <w:rPr>
          <w:rFonts w:cs="AL-Mateen" w:hint="cs"/>
          <w:sz w:val="36"/>
          <w:szCs w:val="36"/>
          <w:rtl/>
          <w:lang w:eastAsia="en-US"/>
        </w:rPr>
        <w:t>الراج</w:t>
      </w:r>
      <w:r w:rsidR="004016B8">
        <w:rPr>
          <w:rFonts w:cs="AL-Mateen" w:hint="cs"/>
          <w:sz w:val="36"/>
          <w:szCs w:val="36"/>
          <w:rtl/>
          <w:lang w:eastAsia="en-US"/>
        </w:rPr>
        <w:t>ـــــــــــ</w:t>
      </w:r>
      <w:r w:rsidRPr="004016B8">
        <w:rPr>
          <w:rFonts w:cs="AL-Mateen" w:hint="cs"/>
          <w:sz w:val="36"/>
          <w:szCs w:val="36"/>
          <w:rtl/>
          <w:lang w:eastAsia="en-US"/>
        </w:rPr>
        <w:t>ح:</w:t>
      </w:r>
    </w:p>
    <w:p w:rsidR="00E448B0" w:rsidRDefault="00E448B0" w:rsidP="007D4804">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w:t>
      </w:r>
      <w:r w:rsidR="00654310">
        <w:rPr>
          <w:rFonts w:hint="cs"/>
          <w:sz w:val="36"/>
          <w:szCs w:val="36"/>
          <w:rtl/>
          <w:lang w:eastAsia="en-US"/>
        </w:rPr>
        <w:t>،</w:t>
      </w:r>
      <w:r>
        <w:rPr>
          <w:rFonts w:hint="cs"/>
          <w:sz w:val="36"/>
          <w:szCs w:val="36"/>
          <w:rtl/>
          <w:lang w:eastAsia="en-US"/>
        </w:rPr>
        <w:t xml:space="preserve"> وهو القول بأن الشهادة على الشهادة لا تقبل في الحدود والقصاص، لوجاهة ما استدل به أصحاب هذا القول.</w:t>
      </w:r>
    </w:p>
    <w:p w:rsidR="00E448B0" w:rsidRPr="0011358C" w:rsidRDefault="00E448B0" w:rsidP="00654310">
      <w:pPr>
        <w:widowControl w:val="0"/>
        <w:spacing w:before="100" w:after="60" w:line="560" w:lineRule="exact"/>
        <w:ind w:firstLine="567"/>
        <w:jc w:val="both"/>
        <w:rPr>
          <w:sz w:val="36"/>
          <w:szCs w:val="36"/>
          <w:rtl/>
          <w:lang w:eastAsia="en-US"/>
        </w:rPr>
      </w:pPr>
      <w:r>
        <w:rPr>
          <w:rFonts w:hint="cs"/>
          <w:sz w:val="36"/>
          <w:szCs w:val="36"/>
          <w:rtl/>
          <w:lang w:eastAsia="en-US"/>
        </w:rPr>
        <w:t>وعلى هذا تكون الشهادة المن</w:t>
      </w:r>
      <w:r w:rsidR="004016B8">
        <w:rPr>
          <w:rFonts w:hint="cs"/>
          <w:sz w:val="36"/>
          <w:szCs w:val="36"/>
          <w:rtl/>
          <w:lang w:eastAsia="en-US"/>
        </w:rPr>
        <w:t>فصلة عن مجلس القضاء جائزة في حالة الشهادة على الشهادة في غير الحدود والقصاص مع عدم استطاعة حضور شهود الأصل بسبب غي</w:t>
      </w:r>
      <w:r w:rsidR="00654310">
        <w:rPr>
          <w:rFonts w:hint="cs"/>
          <w:sz w:val="36"/>
          <w:szCs w:val="36"/>
          <w:rtl/>
          <w:lang w:eastAsia="en-US"/>
        </w:rPr>
        <w:t>بة أو مرض أو نحوه، وأما غيرها في</w:t>
      </w:r>
      <w:r w:rsidR="001B5B52">
        <w:rPr>
          <w:rFonts w:hint="cs"/>
          <w:sz w:val="36"/>
          <w:szCs w:val="36"/>
          <w:rtl/>
          <w:lang w:eastAsia="en-US"/>
        </w:rPr>
        <w:t>تع</w:t>
      </w:r>
      <w:r w:rsidR="004016B8">
        <w:rPr>
          <w:rFonts w:hint="cs"/>
          <w:sz w:val="36"/>
          <w:szCs w:val="36"/>
          <w:rtl/>
          <w:lang w:eastAsia="en-US"/>
        </w:rPr>
        <w:t>ين حضور الشهود إلى مجلس القضاء.</w:t>
      </w:r>
    </w:p>
    <w:sectPr w:rsidR="00E448B0" w:rsidRPr="0011358C" w:rsidSect="00F22905">
      <w:headerReference w:type="even" r:id="rId8"/>
      <w:headerReference w:type="default" r:id="rId9"/>
      <w:footerReference w:type="even" r:id="rId10"/>
      <w:footerReference w:type="default" r:id="rId11"/>
      <w:footnotePr>
        <w:numRestart w:val="eachPage"/>
      </w:footnotePr>
      <w:endnotePr>
        <w:numFmt w:val="decimal"/>
      </w:endnotePr>
      <w:pgSz w:w="11906" w:h="16838" w:code="9"/>
      <w:pgMar w:top="1843" w:right="1985" w:bottom="1588" w:left="1418" w:header="680" w:footer="680" w:gutter="0"/>
      <w:pgNumType w:start="424"/>
      <w:cols w:space="720"/>
      <w:bidi/>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AC8" w:rsidRDefault="00526AC8">
      <w:r>
        <w:separator/>
      </w:r>
    </w:p>
  </w:endnote>
  <w:endnote w:type="continuationSeparator" w:id="1">
    <w:p w:rsidR="00526AC8" w:rsidRDefault="00526AC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Hotham">
    <w:panose1 w:val="00000000000000000000"/>
    <w:charset w:val="B2"/>
    <w:family w:val="auto"/>
    <w:pitch w:val="variable"/>
    <w:sig w:usb0="00002001" w:usb1="00000000" w:usb2="00000000" w:usb3="00000000" w:csb0="00000040" w:csb1="00000000"/>
  </w:font>
  <w:font w:name="MCS ALMAALIM HIGH">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L-Mateen">
    <w:panose1 w:val="0000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B2"/>
    <w:family w:val="swiss"/>
    <w:notTrueType/>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HQPB2">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HQPB4">
    <w:panose1 w:val="00000000000000000000"/>
    <w:charset w:val="02"/>
    <w:family w:val="auto"/>
    <w:pitch w:val="variable"/>
    <w:sig w:usb0="00000000" w:usb1="10000000" w:usb2="00000000" w:usb3="00000000" w:csb0="80000000" w:csb1="00000000"/>
  </w:font>
  <w:font w:name="HQPB3">
    <w:panose1 w:val="00000000000000000000"/>
    <w:charset w:val="02"/>
    <w:family w:val="auto"/>
    <w:pitch w:val="variable"/>
    <w:sig w:usb0="00000000" w:usb1="10000000" w:usb2="00000000" w:usb3="00000000" w:csb0="80000000" w:csb1="00000000"/>
  </w:font>
  <w:font w:name="BLDY_light">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Al-Mujahed Free">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6B8" w:rsidRDefault="00A17BA1">
    <w:pPr>
      <w:pStyle w:val="a5"/>
      <w:framePr w:wrap="around" w:vAnchor="text" w:hAnchor="margin" w:xAlign="center" w:y="1"/>
      <w:rPr>
        <w:rStyle w:val="a6"/>
        <w:rtl/>
        <w:lang w:eastAsia="en-US"/>
      </w:rPr>
    </w:pPr>
    <w:r>
      <w:rPr>
        <w:rStyle w:val="a6"/>
        <w:rtl/>
      </w:rPr>
      <w:fldChar w:fldCharType="begin"/>
    </w:r>
    <w:r w:rsidR="004016B8">
      <w:rPr>
        <w:rStyle w:val="a6"/>
        <w:lang w:eastAsia="en-US"/>
      </w:rPr>
      <w:instrText xml:space="preserve">PAGE  </w:instrText>
    </w:r>
    <w:r>
      <w:rPr>
        <w:rStyle w:val="a6"/>
        <w:rtl/>
      </w:rPr>
      <w:fldChar w:fldCharType="separate"/>
    </w:r>
    <w:r w:rsidR="004016B8">
      <w:rPr>
        <w:rStyle w:val="a6"/>
        <w:rtl/>
        <w:lang w:eastAsia="en-US"/>
      </w:rPr>
      <w:t>1</w:t>
    </w:r>
    <w:r>
      <w:rPr>
        <w:rStyle w:val="a6"/>
        <w:rtl/>
      </w:rPr>
      <w:fldChar w:fldCharType="end"/>
    </w:r>
  </w:p>
  <w:p w:rsidR="004016B8" w:rsidRDefault="004016B8">
    <w:pPr>
      <w:pStyle w:val="a5"/>
      <w:rPr>
        <w:rtl/>
        <w:lang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615851"/>
      <w:docPartObj>
        <w:docPartGallery w:val="Page Numbers (Bottom of Page)"/>
        <w:docPartUnique/>
      </w:docPartObj>
    </w:sdtPr>
    <w:sdtContent>
      <w:p w:rsidR="004016B8" w:rsidRDefault="00A17BA1" w:rsidP="000F45BF">
        <w:pPr>
          <w:pStyle w:val="a5"/>
          <w:tabs>
            <w:tab w:val="clear" w:pos="4153"/>
            <w:tab w:val="center" w:pos="3967"/>
          </w:tabs>
          <w:jc w:val="center"/>
        </w:pPr>
        <w:r w:rsidRPr="00A17BA1">
          <w:rPr>
            <w:b/>
            <w:bCs/>
            <w:noProof/>
            <w:sz w:val="32"/>
            <w:szCs w:val="32"/>
            <w:lang w:eastAsia="en-US"/>
          </w:rPr>
          <w:pict>
            <v:roundrect id="_x0000_s2069" style="position:absolute;left:0;text-align:left;margin-left:194.4pt;margin-top:1.6pt;width:36.85pt;height:21.25pt;z-index:-251657216;mso-position-horizontal-relative:text;mso-position-vertical-relative:text" arcsize="20201f">
              <w10:wrap anchorx="page"/>
            </v:roundrect>
          </w:pict>
        </w:r>
        <w:r w:rsidRPr="00A17BA1">
          <w:rPr>
            <w:b/>
            <w:bCs/>
            <w:noProof/>
            <w:sz w:val="32"/>
            <w:szCs w:val="32"/>
            <w:lang w:eastAsia="en-US"/>
          </w:rPr>
          <w:pict>
            <v:line id="_x0000_s2068" style="position:absolute;left:0;text-align:left;z-index:-251658240;mso-position-horizontal-relative:text;mso-position-vertical-relative:text" from="-6.1pt,11.8pt" to="422.9pt,11.8pt" strokeweight="3pt">
              <v:stroke linestyle="thinThin"/>
              <w10:wrap anchorx="page"/>
            </v:line>
          </w:pict>
        </w:r>
        <w:r w:rsidRPr="000F45BF">
          <w:rPr>
            <w:b/>
            <w:bCs/>
            <w:sz w:val="32"/>
            <w:szCs w:val="32"/>
          </w:rPr>
          <w:fldChar w:fldCharType="begin"/>
        </w:r>
        <w:r w:rsidR="004016B8" w:rsidRPr="000F45BF">
          <w:rPr>
            <w:b/>
            <w:bCs/>
            <w:sz w:val="32"/>
            <w:szCs w:val="32"/>
          </w:rPr>
          <w:instrText xml:space="preserve"> PAGE   \* MERGEFORMAT </w:instrText>
        </w:r>
        <w:r w:rsidRPr="000F45BF">
          <w:rPr>
            <w:b/>
            <w:bCs/>
            <w:sz w:val="32"/>
            <w:szCs w:val="32"/>
          </w:rPr>
          <w:fldChar w:fldCharType="separate"/>
        </w:r>
        <w:r w:rsidR="00910D2B" w:rsidRPr="00910D2B">
          <w:rPr>
            <w:b/>
            <w:bCs/>
            <w:noProof/>
            <w:sz w:val="32"/>
            <w:szCs w:val="32"/>
            <w:rtl/>
            <w:lang w:val="ar-SA"/>
          </w:rPr>
          <w:t>448</w:t>
        </w:r>
        <w:r w:rsidRPr="000F45BF">
          <w:rPr>
            <w:b/>
            <w:bCs/>
            <w:sz w:val="32"/>
            <w:szCs w:val="32"/>
          </w:rPr>
          <w:fldChar w:fldCharType="end"/>
        </w:r>
      </w:p>
    </w:sdtContent>
  </w:sdt>
  <w:p w:rsidR="004016B8" w:rsidRDefault="004016B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AC8" w:rsidRPr="003734F5" w:rsidRDefault="00526AC8" w:rsidP="000B4D98">
      <w:pPr>
        <w:rPr>
          <w:sz w:val="2"/>
          <w:szCs w:val="2"/>
          <w:rtl/>
        </w:rPr>
      </w:pPr>
    </w:p>
    <w:p w:rsidR="00526AC8" w:rsidRPr="00B50D43" w:rsidRDefault="00526AC8" w:rsidP="000B4D98">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footnote>
  <w:footnote w:type="continuationSeparator" w:id="1">
    <w:p w:rsidR="00526AC8" w:rsidRPr="00B50D43" w:rsidRDefault="00526AC8" w:rsidP="003734F5">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p w:rsidR="00526AC8" w:rsidRDefault="00526AC8">
      <w:r>
        <w:t>=</w:t>
      </w:r>
    </w:p>
  </w:footnote>
  <w:footnote w:type="continuationNotice" w:id="2">
    <w:p w:rsidR="00526AC8" w:rsidRDefault="00526AC8" w:rsidP="005720E5">
      <w:pPr>
        <w:jc w:val="right"/>
      </w:pPr>
      <w:r>
        <w:rPr>
          <w:rFonts w:hint="cs"/>
          <w:rtl/>
        </w:rPr>
        <w:t>=</w:t>
      </w:r>
    </w:p>
  </w:footnote>
  <w:footnote w:id="3">
    <w:p w:rsidR="004016B8" w:rsidRPr="004016B8" w:rsidRDefault="004016B8" w:rsidP="004016B8">
      <w:pPr>
        <w:pStyle w:val="a3"/>
        <w:spacing w:line="44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الميتة: هي ما مات حتف أنفه، أو قتل على هيئة غير مشروعة، مما يذبح من الحيوان، وما ليس بمأكول فذكاته كموته. ينظر: المصباح المنير ص478، والجامع لأحكام القرآن للقرطبي (1/485).</w:t>
      </w:r>
    </w:p>
  </w:footnote>
  <w:footnote w:id="4">
    <w:p w:rsidR="004016B8" w:rsidRPr="004016B8" w:rsidRDefault="004016B8" w:rsidP="004016B8">
      <w:pPr>
        <w:pStyle w:val="a3"/>
        <w:spacing w:line="44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نقل الإجماع: ابن المنذر في كتابه الإجماع ص78، وابن قدامة في المغني (13/330).</w:t>
      </w:r>
    </w:p>
  </w:footnote>
  <w:footnote w:id="5">
    <w:p w:rsidR="004016B8" w:rsidRPr="004016B8" w:rsidRDefault="004016B8" w:rsidP="004016B8">
      <w:pPr>
        <w:pStyle w:val="a3"/>
        <w:spacing w:line="44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سورة البقرة، الآية: [173].</w:t>
      </w:r>
    </w:p>
  </w:footnote>
  <w:footnote w:id="6">
    <w:p w:rsidR="004016B8" w:rsidRPr="004016B8" w:rsidRDefault="004016B8" w:rsidP="004016B8">
      <w:pPr>
        <w:pStyle w:val="a3"/>
        <w:spacing w:line="44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سورة المائدة، من الآية: [3].</w:t>
      </w:r>
    </w:p>
  </w:footnote>
  <w:footnote w:id="7">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المهذب مع المجموع (1/229-300)، وشرح الوجيز للرافعي (1/42)، وروضة الطالبين (1/128).</w:t>
      </w:r>
    </w:p>
  </w:footnote>
  <w:footnote w:id="8">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المغني (1/101)، والكافي لابن قدامة ص19، والمبدع (1/54)، والإنصاف (1/94)، وكشاف القناع (1/63).</w:t>
      </w:r>
    </w:p>
  </w:footnote>
  <w:footnote w:id="9">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المغني (1/101)، والمبدع (1/54).</w:t>
      </w:r>
    </w:p>
  </w:footnote>
  <w:footnote w:id="10">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كشاف القناع (1/63).</w:t>
      </w:r>
    </w:p>
  </w:footnote>
  <w:footnote w:id="11">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المبسوط (24/27) ، وأحكام القرآن للجصاص (1/147)، والفتاوى الهندية (5/417).</w:t>
      </w:r>
    </w:p>
  </w:footnote>
  <w:footnote w:id="12">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شرح الوجيز للرافعي (1/42)، والمجموع (1/300)، وروضة الطالبين (1/128)، وحاشيتا قليوبي وعميرة (1/105).</w:t>
      </w:r>
    </w:p>
  </w:footnote>
  <w:footnote w:id="13">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أحكام القرآن للجصاص (1/147).</w:t>
      </w:r>
    </w:p>
  </w:footnote>
  <w:footnote w:id="14">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الجامع لأحكام القرآن للقرطبي (1/486)، وسراج السالك شرح أسهل المسالك (1/64)، وجواهر الإكليل (1/14)، وحاشية الدسوقي (1/86).</w:t>
      </w:r>
    </w:p>
  </w:footnote>
  <w:footnote w:id="15">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أحكام القرآن للجصاص (1/148)، وا</w:t>
      </w:r>
      <w:r w:rsidR="00F22905">
        <w:rPr>
          <w:rFonts w:hint="cs"/>
          <w:sz w:val="28"/>
          <w:szCs w:val="28"/>
          <w:rtl/>
        </w:rPr>
        <w:t>لمغني (1/101)، والليث بن سعد هو: أبو الحارث الليث بن سعد بن عبدالرحمن الفهمي مولى خا</w:t>
      </w:r>
      <w:r w:rsidR="006D35C5">
        <w:rPr>
          <w:rFonts w:hint="cs"/>
          <w:sz w:val="28"/>
          <w:szCs w:val="28"/>
          <w:rtl/>
        </w:rPr>
        <w:t>لد بن ثابت إمام أهل مصر في عصره</w:t>
      </w:r>
      <w:r w:rsidR="00F22905">
        <w:rPr>
          <w:rFonts w:hint="cs"/>
          <w:sz w:val="28"/>
          <w:szCs w:val="28"/>
          <w:rtl/>
        </w:rPr>
        <w:t>، وأصله من خراسان. روى عنه خلق كثير، قال ابن سعد: كان الليث قد استقل بالفتوى في زمانه، توفي سنة 175هـ. ينظر في ترجمته: (سير أعلام النبلاء 3/3133) و (طبقات ابن سعد 7/517)، وحلية الأولياء (7/18).</w:t>
      </w:r>
    </w:p>
  </w:footnote>
  <w:footnote w:id="16">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المجموع (1/300) وروضة الطالبين (1/128).</w:t>
      </w:r>
    </w:p>
  </w:footnote>
  <w:footnote w:id="17">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المغني (1/101)، والمجموع (1/301).</w:t>
      </w:r>
    </w:p>
  </w:footnote>
  <w:footnote w:id="18">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حاشية الدسوقي (1/86).</w:t>
      </w:r>
    </w:p>
  </w:footnote>
  <w:footnote w:id="19">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المغني (1/101).</w:t>
      </w:r>
    </w:p>
  </w:footnote>
  <w:footnote w:id="20">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الجامع لأحكام القرآن للقرطبي (1/486)، وجواهر الإكليل (1/14)، وحاشية الدسوقي (1/86).</w:t>
      </w:r>
    </w:p>
  </w:footnote>
  <w:footnote w:id="21">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شرح الوجيز للرافعي (1/39)، والمجموع (1/300)، وروضة الطالبين (1/127)، وحاشيتا قليوبي وعميره (1/105).</w:t>
      </w:r>
    </w:p>
  </w:footnote>
  <w:footnote w:id="22">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المغني (1/100)، والمبدع (1/53)، والإنصاف (1/92)، وكشاف القناع (1/63).</w:t>
      </w:r>
    </w:p>
  </w:footnote>
  <w:footnote w:id="23">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المبسوط (24/27)، وأحكام القرآن للجصاص (1/147).</w:t>
      </w:r>
    </w:p>
  </w:footnote>
  <w:footnote w:id="24">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سورة المائدة، من الآية: [3]</w:t>
      </w:r>
    </w:p>
  </w:footnote>
  <w:footnote w:id="25">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المجموع (1/300)، وكشاف القناع (1/63).</w:t>
      </w:r>
    </w:p>
  </w:footnote>
  <w:footnote w:id="26">
    <w:p w:rsidR="004016B8" w:rsidRPr="004016B8" w:rsidRDefault="004016B8" w:rsidP="00F22905">
      <w:pPr>
        <w:pStyle w:val="a3"/>
        <w:spacing w:line="36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أحكام القرآن للجصاص (1/148).</w:t>
      </w:r>
    </w:p>
  </w:footnote>
  <w:footnote w:id="27">
    <w:p w:rsidR="004016B8" w:rsidRPr="004016B8" w:rsidRDefault="004016B8" w:rsidP="00F22905">
      <w:pPr>
        <w:pStyle w:val="a3"/>
        <w:spacing w:line="36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سورة النحل، الآية: [66].</w:t>
      </w:r>
    </w:p>
  </w:footnote>
  <w:footnote w:id="28">
    <w:p w:rsidR="004016B8" w:rsidRPr="004016B8" w:rsidRDefault="004016B8" w:rsidP="00F22905">
      <w:pPr>
        <w:pStyle w:val="a3"/>
        <w:spacing w:line="36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المبسوط (24/27)، أحكام القرآن للجصاص (1/148)، ومجموع الفتاوى (21/104).</w:t>
      </w:r>
    </w:p>
  </w:footnote>
  <w:footnote w:id="29">
    <w:p w:rsidR="004016B8" w:rsidRPr="004016B8" w:rsidRDefault="004016B8" w:rsidP="00F22905">
      <w:pPr>
        <w:pStyle w:val="a3"/>
        <w:spacing w:line="36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المجموع (1/300- 301).</w:t>
      </w:r>
    </w:p>
  </w:footnote>
  <w:footnote w:id="30">
    <w:p w:rsidR="004016B8" w:rsidRPr="004016B8" w:rsidRDefault="004016B8" w:rsidP="00F22905">
      <w:pPr>
        <w:pStyle w:val="a3"/>
        <w:spacing w:line="36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المغني (1/100).</w:t>
      </w:r>
    </w:p>
  </w:footnote>
  <w:footnote w:id="31">
    <w:p w:rsidR="004016B8" w:rsidRPr="004016B8" w:rsidRDefault="004016B8" w:rsidP="00F22905">
      <w:pPr>
        <w:pStyle w:val="a3"/>
        <w:spacing w:line="36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المبسوط (24/27)، وأحكام القرآن للجصاص (1/147)، والفتاوى الهندية (5/417)، ورد المحتار (9/414).</w:t>
      </w:r>
    </w:p>
  </w:footnote>
  <w:footnote w:id="32">
    <w:p w:rsidR="004016B8" w:rsidRPr="004016B8" w:rsidRDefault="004016B8" w:rsidP="00F22905">
      <w:pPr>
        <w:pStyle w:val="a3"/>
        <w:spacing w:line="36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المبدع (1/53)، والإنصاف (1/92).</w:t>
      </w:r>
    </w:p>
  </w:footnote>
  <w:footnote w:id="33">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مجموع الفتاوى (21/103).</w:t>
      </w:r>
    </w:p>
  </w:footnote>
  <w:footnote w:id="34">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00F22905">
        <w:rPr>
          <w:rFonts w:hint="cs"/>
          <w:sz w:val="28"/>
          <w:szCs w:val="28"/>
          <w:rtl/>
        </w:rPr>
        <w:t>)</w:t>
      </w:r>
      <w:r w:rsidR="00F22905">
        <w:rPr>
          <w:rFonts w:hint="cs"/>
          <w:sz w:val="28"/>
          <w:szCs w:val="28"/>
          <w:rtl/>
        </w:rPr>
        <w:tab/>
        <w:t>الإ</w:t>
      </w:r>
      <w:r w:rsidRPr="004016B8">
        <w:rPr>
          <w:rFonts w:hint="cs"/>
          <w:sz w:val="28"/>
          <w:szCs w:val="28"/>
          <w:rtl/>
        </w:rPr>
        <w:t>نفحة: بكسر الهمزة وفتح الفاء هي ا</w:t>
      </w:r>
      <w:r w:rsidR="00F22905">
        <w:rPr>
          <w:rFonts w:hint="cs"/>
          <w:sz w:val="28"/>
          <w:szCs w:val="28"/>
          <w:rtl/>
        </w:rPr>
        <w:t>لكرش، وهو شيء يستخرج من بطنه أصف</w:t>
      </w:r>
      <w:r w:rsidRPr="004016B8">
        <w:rPr>
          <w:rFonts w:hint="cs"/>
          <w:sz w:val="28"/>
          <w:szCs w:val="28"/>
          <w:rtl/>
        </w:rPr>
        <w:t>ر يعصر في صدفة مبتلة في اللبن. ف</w:t>
      </w:r>
      <w:r w:rsidR="00F22905">
        <w:rPr>
          <w:rFonts w:hint="cs"/>
          <w:sz w:val="28"/>
          <w:szCs w:val="28"/>
          <w:rtl/>
        </w:rPr>
        <w:t>يغلظ كالجبن. ينظر: المصباح المن</w:t>
      </w:r>
      <w:r w:rsidRPr="004016B8">
        <w:rPr>
          <w:rFonts w:hint="cs"/>
          <w:sz w:val="28"/>
          <w:szCs w:val="28"/>
          <w:rtl/>
        </w:rPr>
        <w:t>ير ص504.</w:t>
      </w:r>
    </w:p>
  </w:footnote>
  <w:footnote w:id="35">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مجموع الفتاوى (21/103).</w:t>
      </w:r>
    </w:p>
  </w:footnote>
  <w:footnote w:id="36">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المغني (1/100).</w:t>
      </w:r>
    </w:p>
  </w:footnote>
  <w:footnote w:id="37">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الجامع لأحكام القرآن للقرطبي (1/487).</w:t>
      </w:r>
    </w:p>
  </w:footnote>
  <w:footnote w:id="38">
    <w:p w:rsidR="004016B8" w:rsidRPr="004016B8" w:rsidRDefault="004016B8" w:rsidP="00044A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الجامع لأحكام القرآن للقرطبي (1/478- 488).</w:t>
      </w:r>
    </w:p>
  </w:footnote>
  <w:footnote w:id="39">
    <w:p w:rsidR="004016B8" w:rsidRPr="004016B8" w:rsidRDefault="004016B8" w:rsidP="00B20D66">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المبسوط (30/288).</w:t>
      </w:r>
    </w:p>
  </w:footnote>
  <w:footnote w:id="40">
    <w:p w:rsidR="004016B8" w:rsidRPr="004016B8" w:rsidRDefault="004016B8" w:rsidP="00B20D66">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المبسوط (30/288).</w:t>
      </w:r>
    </w:p>
  </w:footnote>
  <w:footnote w:id="41">
    <w:p w:rsidR="004016B8" w:rsidRPr="004016B8" w:rsidRDefault="004016B8" w:rsidP="006D35C5">
      <w:pPr>
        <w:pStyle w:val="a3"/>
        <w:ind w:left="509" w:hanging="509"/>
        <w:jc w:val="lowKashida"/>
        <w:rPr>
          <w:sz w:val="28"/>
          <w:szCs w:val="28"/>
          <w:rtl/>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ما سبق من الإجابة على المناقشة ص</w:t>
      </w:r>
      <w:r w:rsidR="00F22905">
        <w:rPr>
          <w:rFonts w:hint="cs"/>
          <w:sz w:val="28"/>
          <w:szCs w:val="28"/>
          <w:rtl/>
        </w:rPr>
        <w:t xml:space="preserve"> </w:t>
      </w:r>
      <w:r w:rsidR="006D35C5">
        <w:rPr>
          <w:rFonts w:hint="cs"/>
          <w:sz w:val="28"/>
          <w:szCs w:val="28"/>
          <w:rtl/>
        </w:rPr>
        <w:t>429.</w:t>
      </w:r>
    </w:p>
  </w:footnote>
  <w:footnote w:id="42">
    <w:p w:rsidR="004016B8" w:rsidRPr="004016B8" w:rsidRDefault="004016B8" w:rsidP="00B20D66">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الشرح الممتع (1/76).</w:t>
      </w:r>
    </w:p>
  </w:footnote>
  <w:footnote w:id="43">
    <w:p w:rsidR="004016B8" w:rsidRPr="004016B8" w:rsidRDefault="004016B8" w:rsidP="00B20D66">
      <w:pPr>
        <w:pStyle w:val="a3"/>
        <w:ind w:left="509" w:hanging="509"/>
        <w:jc w:val="lowKashida"/>
        <w:rPr>
          <w:sz w:val="28"/>
          <w:szCs w:val="28"/>
          <w:rtl/>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نقل الاتفاق: ابن هبيرة في الإفصاح (9/269).</w:t>
      </w:r>
    </w:p>
    <w:p w:rsidR="004016B8" w:rsidRPr="004016B8" w:rsidRDefault="004016B8" w:rsidP="00654310">
      <w:pPr>
        <w:pStyle w:val="a3"/>
        <w:ind w:left="509" w:hanging="509"/>
        <w:jc w:val="lowKashida"/>
        <w:rPr>
          <w:sz w:val="28"/>
          <w:szCs w:val="28"/>
        </w:rPr>
      </w:pPr>
      <w:r w:rsidRPr="004016B8">
        <w:rPr>
          <w:rFonts w:hint="cs"/>
          <w:sz w:val="28"/>
          <w:szCs w:val="28"/>
          <w:rtl/>
        </w:rPr>
        <w:tab/>
        <w:t>وهل يدخل في ذلك طريقة الذبح بالآلات الحديثة التي تُستخدم في بعض الدول، فللدجاج مثلاً جهاز كهربائي واحد كبير لمئات الدجاج يكون في أسفل</w:t>
      </w:r>
      <w:r w:rsidR="00654310">
        <w:rPr>
          <w:rFonts w:hint="cs"/>
          <w:sz w:val="28"/>
          <w:szCs w:val="28"/>
          <w:rtl/>
        </w:rPr>
        <w:t>ه سكين دوّار ي</w:t>
      </w:r>
      <w:r w:rsidRPr="004016B8">
        <w:rPr>
          <w:rFonts w:hint="cs"/>
          <w:sz w:val="28"/>
          <w:szCs w:val="28"/>
          <w:rtl/>
        </w:rPr>
        <w:t xml:space="preserve">دور بسرعة شديدة لقطع أعناق الدجاج التي تكون معلقة معكوسة </w:t>
      </w:r>
      <w:r w:rsidRPr="004016B8">
        <w:rPr>
          <w:sz w:val="28"/>
          <w:szCs w:val="28"/>
          <w:rtl/>
        </w:rPr>
        <w:t>–</w:t>
      </w:r>
      <w:r w:rsidRPr="004016B8">
        <w:rPr>
          <w:rFonts w:hint="cs"/>
          <w:sz w:val="28"/>
          <w:szCs w:val="28"/>
          <w:rtl/>
        </w:rPr>
        <w:t xml:space="preserve"> أي الرأس تجاه الأرض-، فحينما تأتي العلاقة التي فيها الدجاج إلى السكين الدوار تصل إلى طرفه دفعة واحدة وتمر عليه فيقطع السكين حلقوم كل واحد منها تلقائياً ثم تمر على منطقة ينصب فيها الماء من فوق لنتف ريش الدجاج في بعض الحالات لا يصل عنه تماماً إلى طرف السكين، فلا يقطع حلقومه، أو يقطع جزء قليل منه بحيث تبقى العروق غير مقطوعة وفي كلا الحالتين لا تصح الذكاة الشرعية إضافة إلى المحظورات الأخرى من عدم إمكانية التسمية على الأعداد الكبيرة عند الذبح ، و</w:t>
      </w:r>
      <w:r w:rsidR="00654310">
        <w:rPr>
          <w:rFonts w:hint="cs"/>
          <w:sz w:val="28"/>
          <w:szCs w:val="28"/>
          <w:rtl/>
        </w:rPr>
        <w:t>ا</w:t>
      </w:r>
      <w:r w:rsidRPr="004016B8">
        <w:rPr>
          <w:rFonts w:hint="cs"/>
          <w:sz w:val="28"/>
          <w:szCs w:val="28"/>
          <w:rtl/>
        </w:rPr>
        <w:t xml:space="preserve">لمرور بالدجاج على الماء البارد قبل الذبح لأنها قد تموت منه فلا تكون مذكاة ولا يحل الأكل من غير المذكاة </w:t>
      </w:r>
      <w:r w:rsidR="00654310">
        <w:rPr>
          <w:rFonts w:hint="cs"/>
          <w:sz w:val="28"/>
          <w:szCs w:val="28"/>
          <w:rtl/>
        </w:rPr>
        <w:t>ذ</w:t>
      </w:r>
      <w:r w:rsidRPr="004016B8">
        <w:rPr>
          <w:rFonts w:hint="cs"/>
          <w:sz w:val="28"/>
          <w:szCs w:val="28"/>
          <w:rtl/>
        </w:rPr>
        <w:t xml:space="preserve">كاة شرعية. ينظر: </w:t>
      </w:r>
      <w:r w:rsidR="00654310">
        <w:rPr>
          <w:rFonts w:hint="cs"/>
          <w:sz w:val="28"/>
          <w:szCs w:val="28"/>
          <w:rtl/>
        </w:rPr>
        <w:t>(</w:t>
      </w:r>
      <w:r w:rsidRPr="004016B8">
        <w:rPr>
          <w:rFonts w:hint="cs"/>
          <w:sz w:val="28"/>
          <w:szCs w:val="28"/>
          <w:rtl/>
        </w:rPr>
        <w:t>بحوث في قضايا فقهية معاصرة</w:t>
      </w:r>
      <w:r w:rsidR="00654310">
        <w:rPr>
          <w:rFonts w:hint="cs"/>
          <w:sz w:val="28"/>
          <w:szCs w:val="28"/>
          <w:rtl/>
        </w:rPr>
        <w:t>)</w:t>
      </w:r>
      <w:r w:rsidRPr="004016B8">
        <w:rPr>
          <w:rFonts w:hint="cs"/>
          <w:sz w:val="28"/>
          <w:szCs w:val="28"/>
          <w:rtl/>
        </w:rPr>
        <w:t>، لمحمد تقي العثماني، ص419-420.</w:t>
      </w:r>
    </w:p>
  </w:footnote>
  <w:footnote w:id="44">
    <w:p w:rsidR="004016B8" w:rsidRPr="004016B8" w:rsidRDefault="004016B8" w:rsidP="00B20D66">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نقل الاتفاق : ابن هبيرة في الإفصاح (9/262).</w:t>
      </w:r>
    </w:p>
  </w:footnote>
  <w:footnote w:id="45">
    <w:p w:rsidR="004016B8" w:rsidRPr="004016B8" w:rsidRDefault="004016B8" w:rsidP="00B20D66">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أخرجه البخاري ص474، كتاب: الذبائح والصيد، باب: لا يذكي بالسن والعظم والظفر. رقم (5506).</w:t>
      </w:r>
    </w:p>
  </w:footnote>
  <w:footnote w:id="46">
    <w:p w:rsidR="004016B8" w:rsidRPr="004016B8" w:rsidRDefault="004016B8" w:rsidP="00B20D66">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المقدمات الممهدات (1/221)، وبداية المجتهد (1/447)، والذخيرة (4/131)، وجواهر الإكليل (1/299).</w:t>
      </w:r>
    </w:p>
  </w:footnote>
  <w:footnote w:id="47">
    <w:p w:rsidR="004016B8" w:rsidRPr="004016B8" w:rsidRDefault="004016B8" w:rsidP="00B20D66">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الوسيط للغزالي (4/220)، والوجيز مع شرحه العزيز للرافعي (12/14)، وروضة الطالبين (2/511)، وفتح الباري شرح صحيح البخاري (9/629).</w:t>
      </w:r>
    </w:p>
  </w:footnote>
  <w:footnote w:id="48">
    <w:p w:rsidR="004016B8" w:rsidRPr="004016B8" w:rsidRDefault="004016B8" w:rsidP="00B20D66">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 xml:space="preserve">ينظر: المغني (13/301-302)، والمحرر في الفقه (2/191)، والإنصاف (10/337)، ومنتهى </w:t>
      </w:r>
      <w:r w:rsidR="00654310">
        <w:rPr>
          <w:rFonts w:hint="cs"/>
          <w:sz w:val="28"/>
          <w:szCs w:val="28"/>
          <w:rtl/>
        </w:rPr>
        <w:t>الإرادات (2/317)، ودليل الطالب</w:t>
      </w:r>
      <w:r w:rsidRPr="004016B8">
        <w:rPr>
          <w:rFonts w:hint="cs"/>
          <w:sz w:val="28"/>
          <w:szCs w:val="28"/>
          <w:rtl/>
        </w:rPr>
        <w:t xml:space="preserve"> لنيل المطالب ص328.</w:t>
      </w:r>
    </w:p>
  </w:footnote>
  <w:footnote w:id="49">
    <w:p w:rsidR="004016B8" w:rsidRPr="004016B8" w:rsidRDefault="004016B8" w:rsidP="00B20D66">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سبق تخريجه في الصفحة السابقة.</w:t>
      </w:r>
    </w:p>
  </w:footnote>
  <w:footnote w:id="50">
    <w:p w:rsidR="004016B8" w:rsidRPr="004016B8" w:rsidRDefault="004016B8" w:rsidP="00B20D66">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 xml:space="preserve">مُدى: بضم الميم وبفتحها وفتح الدال جمع مدية: وهي السكين أو الشفرة. ينظر: (لسان العرب 13/57)، مادة </w:t>
      </w:r>
      <w:r w:rsidR="00654310">
        <w:rPr>
          <w:rFonts w:hint="cs"/>
          <w:sz w:val="28"/>
          <w:szCs w:val="28"/>
          <w:rtl/>
        </w:rPr>
        <w:t>(مدى)</w:t>
      </w:r>
      <w:r w:rsidRPr="004016B8">
        <w:rPr>
          <w:rFonts w:hint="cs"/>
          <w:sz w:val="28"/>
          <w:szCs w:val="28"/>
          <w:rtl/>
        </w:rPr>
        <w:t xml:space="preserve"> والمصباح المنير ص463، وسبل السلام (4/154).</w:t>
      </w:r>
    </w:p>
  </w:footnote>
  <w:footnote w:id="51">
    <w:p w:rsidR="004016B8" w:rsidRPr="004016B8" w:rsidRDefault="004016B8" w:rsidP="006E7D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أخرجه البخاري في صحيحه ص474، كتاب: الذبائح والصيد، باب: التسمية على الذبيحة، برقم (5498)، ومسلم في صحيحه ص1029، كتاب: الأضاحي، باب: جواز الذبح لكل ما أنهر الدم، رقم (1968).</w:t>
      </w:r>
    </w:p>
  </w:footnote>
  <w:footnote w:id="52">
    <w:p w:rsidR="004016B8" w:rsidRPr="004016B8" w:rsidRDefault="004016B8" w:rsidP="006C33E2">
      <w:pPr>
        <w:pStyle w:val="a3"/>
        <w:spacing w:line="34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الذخيرة (4/131)، وسبل السلام (4/155).</w:t>
      </w:r>
    </w:p>
  </w:footnote>
  <w:footnote w:id="53">
    <w:p w:rsidR="004016B8" w:rsidRPr="004016B8" w:rsidRDefault="004016B8" w:rsidP="006C33E2">
      <w:pPr>
        <w:pStyle w:val="a3"/>
        <w:spacing w:line="34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فتح الباري (9/629).</w:t>
      </w:r>
    </w:p>
  </w:footnote>
  <w:footnote w:id="54">
    <w:p w:rsidR="004016B8" w:rsidRPr="004016B8" w:rsidRDefault="004016B8" w:rsidP="006C33E2">
      <w:pPr>
        <w:pStyle w:val="a3"/>
        <w:spacing w:line="34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المغني (13/303)، وفتح الباري (9/629)، وسبل السلام (4/155).</w:t>
      </w:r>
    </w:p>
  </w:footnote>
  <w:footnote w:id="55">
    <w:p w:rsidR="004016B8" w:rsidRPr="004016B8" w:rsidRDefault="004016B8" w:rsidP="006C33E2">
      <w:pPr>
        <w:pStyle w:val="a3"/>
        <w:spacing w:line="34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فتح الباري (9/629).</w:t>
      </w:r>
    </w:p>
  </w:footnote>
  <w:footnote w:id="56">
    <w:p w:rsidR="004016B8" w:rsidRPr="004016B8" w:rsidRDefault="004016B8" w:rsidP="006C33E2">
      <w:pPr>
        <w:pStyle w:val="a3"/>
        <w:spacing w:line="34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بدائع الصنائع (5/42)، والهداية</w:t>
      </w:r>
      <w:r w:rsidR="00654310">
        <w:rPr>
          <w:rFonts w:hint="cs"/>
          <w:sz w:val="28"/>
          <w:szCs w:val="28"/>
          <w:rtl/>
        </w:rPr>
        <w:t xml:space="preserve"> للمرغيناني</w:t>
      </w:r>
      <w:r w:rsidRPr="004016B8">
        <w:rPr>
          <w:rFonts w:hint="cs"/>
          <w:sz w:val="28"/>
          <w:szCs w:val="28"/>
          <w:rtl/>
        </w:rPr>
        <w:t xml:space="preserve"> مع تكملة فتح القدير (9/495)، والبحر الرائق (8/366)، والدر المختار (9/357).</w:t>
      </w:r>
    </w:p>
  </w:footnote>
  <w:footnote w:id="57">
    <w:p w:rsidR="004016B8" w:rsidRPr="004016B8" w:rsidRDefault="004016B8" w:rsidP="006C33E2">
      <w:pPr>
        <w:pStyle w:val="a3"/>
        <w:spacing w:line="34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المقدمات الممهدات (1/221)، وبداية المجتهد (1/447)، والذخيرة (4/131)، والتاج والإكليل (3/221).</w:t>
      </w:r>
    </w:p>
  </w:footnote>
  <w:footnote w:id="58">
    <w:p w:rsidR="004016B8" w:rsidRPr="004016B8" w:rsidRDefault="004016B8" w:rsidP="00654310">
      <w:pPr>
        <w:pStyle w:val="a3"/>
        <w:spacing w:line="34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 xml:space="preserve">أخرجه أبو داود في السنن ص1434، كتاب: الضحايا ، باب: الذبيحة بالمروة، رقم (2824)، والنسائي في السنن ص2374، كتاب الضحايا. باب: إباحة الذبح </w:t>
      </w:r>
      <w:r w:rsidR="00654310">
        <w:rPr>
          <w:rFonts w:hint="cs"/>
          <w:sz w:val="28"/>
          <w:szCs w:val="28"/>
          <w:rtl/>
        </w:rPr>
        <w:t>بالعود</w:t>
      </w:r>
      <w:r w:rsidRPr="004016B8">
        <w:rPr>
          <w:rFonts w:hint="cs"/>
          <w:sz w:val="28"/>
          <w:szCs w:val="28"/>
          <w:rtl/>
        </w:rPr>
        <w:t xml:space="preserve"> رقم (4406)، وابن ماجه في السنن ص2669، كتاب: الذبائح باب: ما يذكي به، رقم (3177)، والحاكم في المستدرك (4/240)، قال في عون المعبود ص1205 </w:t>
      </w:r>
      <w:r w:rsidRPr="004016B8">
        <w:rPr>
          <w:rFonts w:cs="BLDY_light" w:hint="cs"/>
          <w:sz w:val="28"/>
          <w:szCs w:val="28"/>
          <w:rtl/>
        </w:rPr>
        <w:t>«</w:t>
      </w:r>
      <w:r w:rsidRPr="004016B8">
        <w:rPr>
          <w:rFonts w:hint="cs"/>
          <w:sz w:val="28"/>
          <w:szCs w:val="28"/>
          <w:rtl/>
        </w:rPr>
        <w:t>حديث صحيح</w:t>
      </w:r>
      <w:r w:rsidRPr="004016B8">
        <w:rPr>
          <w:rFonts w:cs="BLDY_light" w:hint="cs"/>
          <w:sz w:val="28"/>
          <w:szCs w:val="28"/>
          <w:rtl/>
        </w:rPr>
        <w:t>»</w:t>
      </w:r>
      <w:r w:rsidRPr="004016B8">
        <w:rPr>
          <w:rFonts w:hint="cs"/>
          <w:sz w:val="28"/>
          <w:szCs w:val="28"/>
          <w:rtl/>
        </w:rPr>
        <w:t>.</w:t>
      </w:r>
    </w:p>
  </w:footnote>
  <w:footnote w:id="59">
    <w:p w:rsidR="004016B8" w:rsidRPr="004016B8" w:rsidRDefault="004016B8" w:rsidP="006E7D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تكملة فتح القدير (9/495).</w:t>
      </w:r>
    </w:p>
  </w:footnote>
  <w:footnote w:id="60">
    <w:p w:rsidR="004016B8" w:rsidRPr="004016B8" w:rsidRDefault="004016B8" w:rsidP="006E7D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 xml:space="preserve">ينظر: الهداية </w:t>
      </w:r>
      <w:r w:rsidR="00654310">
        <w:rPr>
          <w:rFonts w:hint="cs"/>
          <w:sz w:val="28"/>
          <w:szCs w:val="28"/>
          <w:rtl/>
        </w:rPr>
        <w:t xml:space="preserve">للمرغيناني </w:t>
      </w:r>
      <w:r w:rsidRPr="004016B8">
        <w:rPr>
          <w:rFonts w:hint="cs"/>
          <w:sz w:val="28"/>
          <w:szCs w:val="28"/>
          <w:rtl/>
        </w:rPr>
        <w:t>مع تكملة فتح القدير (9/495-496)، وفتح الباري (9/630)، واقتضاء الصراط المستقيم (1/311).</w:t>
      </w:r>
    </w:p>
  </w:footnote>
  <w:footnote w:id="61">
    <w:p w:rsidR="004016B8" w:rsidRPr="004016B8" w:rsidRDefault="004016B8" w:rsidP="006E7D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الهداية مع تكملة فتح القدير (9/495-496).</w:t>
      </w:r>
    </w:p>
  </w:footnote>
  <w:footnote w:id="62">
    <w:p w:rsidR="004016B8" w:rsidRPr="004016B8" w:rsidRDefault="004016B8" w:rsidP="006E7D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فتح الباري (9/629).</w:t>
      </w:r>
    </w:p>
  </w:footnote>
  <w:footnote w:id="63">
    <w:p w:rsidR="004016B8" w:rsidRPr="004016B8" w:rsidRDefault="004016B8" w:rsidP="006E7D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المغني (13/302).</w:t>
      </w:r>
    </w:p>
  </w:footnote>
  <w:footnote w:id="64">
    <w:p w:rsidR="004016B8" w:rsidRPr="004016B8" w:rsidRDefault="004016B8" w:rsidP="006E7D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اقتضاء الصراط المستقيم (1/311).</w:t>
      </w:r>
    </w:p>
  </w:footnote>
  <w:footnote w:id="65">
    <w:p w:rsidR="004016B8" w:rsidRPr="004016B8" w:rsidRDefault="004016B8" w:rsidP="006E7D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المقدمات الممهدات (1/221)، والذخيرة (4/131)، والتاج والإكليل (3/211).</w:t>
      </w:r>
    </w:p>
  </w:footnote>
  <w:footnote w:id="66">
    <w:p w:rsidR="004016B8" w:rsidRPr="004016B8" w:rsidRDefault="004016B8" w:rsidP="006D35C5">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 xml:space="preserve">سبق تخريجه </w:t>
      </w:r>
      <w:r w:rsidR="00654310">
        <w:rPr>
          <w:rFonts w:hint="cs"/>
          <w:sz w:val="28"/>
          <w:szCs w:val="28"/>
          <w:rtl/>
        </w:rPr>
        <w:t xml:space="preserve">ص </w:t>
      </w:r>
      <w:r w:rsidR="006D35C5">
        <w:rPr>
          <w:rFonts w:hint="cs"/>
          <w:sz w:val="28"/>
          <w:szCs w:val="28"/>
          <w:rtl/>
        </w:rPr>
        <w:t>434</w:t>
      </w:r>
      <w:r w:rsidRPr="004016B8">
        <w:rPr>
          <w:rFonts w:hint="cs"/>
          <w:sz w:val="28"/>
          <w:szCs w:val="28"/>
          <w:rtl/>
        </w:rPr>
        <w:t>.</w:t>
      </w:r>
    </w:p>
  </w:footnote>
  <w:footnote w:id="67">
    <w:p w:rsidR="004016B8" w:rsidRPr="004016B8" w:rsidRDefault="004016B8" w:rsidP="006E7D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فتح الباري (9/629).</w:t>
      </w:r>
    </w:p>
  </w:footnote>
  <w:footnote w:id="68">
    <w:p w:rsidR="004016B8" w:rsidRPr="004016B8" w:rsidRDefault="004016B8" w:rsidP="006E7D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المقدمات الممهدات (1/221)، والتاج والإكليل (3/221)، وجواهر الإكليل (1/299).</w:t>
      </w:r>
    </w:p>
  </w:footnote>
  <w:footnote w:id="69">
    <w:p w:rsidR="004016B8" w:rsidRPr="004016B8" w:rsidRDefault="004016B8" w:rsidP="00654310">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الحِلَف والحِلْف: هو القسم وأصله العقد بالعزم والنية، ينظر (لسان العرب 3/285) والقاموس المحيط</w:t>
      </w:r>
      <w:r w:rsidR="00654310">
        <w:rPr>
          <w:rFonts w:hint="cs"/>
          <w:sz w:val="28"/>
          <w:szCs w:val="28"/>
          <w:rtl/>
        </w:rPr>
        <w:t xml:space="preserve"> </w:t>
      </w:r>
      <w:r w:rsidR="00654310" w:rsidRPr="004016B8">
        <w:rPr>
          <w:rFonts w:hint="cs"/>
          <w:sz w:val="28"/>
          <w:szCs w:val="28"/>
          <w:rtl/>
        </w:rPr>
        <w:t xml:space="preserve">مادة </w:t>
      </w:r>
      <w:r w:rsidR="00654310">
        <w:rPr>
          <w:rFonts w:hint="cs"/>
          <w:sz w:val="28"/>
          <w:szCs w:val="28"/>
          <w:rtl/>
        </w:rPr>
        <w:t>(</w:t>
      </w:r>
      <w:r w:rsidR="00654310" w:rsidRPr="004016B8">
        <w:rPr>
          <w:rFonts w:hint="cs"/>
          <w:sz w:val="28"/>
          <w:szCs w:val="28"/>
          <w:rtl/>
        </w:rPr>
        <w:t>حلف</w:t>
      </w:r>
      <w:r w:rsidR="00654310">
        <w:rPr>
          <w:rFonts w:hint="cs"/>
          <w:sz w:val="28"/>
          <w:szCs w:val="28"/>
          <w:rtl/>
        </w:rPr>
        <w:t>)</w:t>
      </w:r>
      <w:r w:rsidR="00654310" w:rsidRPr="004016B8">
        <w:rPr>
          <w:rFonts w:hint="cs"/>
          <w:sz w:val="28"/>
          <w:szCs w:val="28"/>
          <w:rtl/>
        </w:rPr>
        <w:t xml:space="preserve"> ص1035</w:t>
      </w:r>
      <w:r w:rsidRPr="004016B8">
        <w:rPr>
          <w:rFonts w:hint="cs"/>
          <w:sz w:val="28"/>
          <w:szCs w:val="28"/>
          <w:rtl/>
        </w:rPr>
        <w:t xml:space="preserve"> واصطلاحاً: هو تحقيق الأمر أو توكيده بذكر اسم الله تعالى أو صفة من صف</w:t>
      </w:r>
      <w:r w:rsidR="00654310">
        <w:rPr>
          <w:rFonts w:hint="cs"/>
          <w:sz w:val="28"/>
          <w:szCs w:val="28"/>
          <w:rtl/>
        </w:rPr>
        <w:t>اته. ينظر: تحفة الفقهاء (1/297)</w:t>
      </w:r>
      <w:r w:rsidRPr="004016B8">
        <w:rPr>
          <w:rFonts w:hint="cs"/>
          <w:sz w:val="28"/>
          <w:szCs w:val="28"/>
          <w:rtl/>
        </w:rPr>
        <w:t>، والتلقين (1/247)، وبداية المجتهد (1/407-408)، وروضة الطالبين (8/3)،والإفصاح (10/202)، والمغني (13/452).</w:t>
      </w:r>
    </w:p>
  </w:footnote>
  <w:footnote w:id="70">
    <w:p w:rsidR="004016B8" w:rsidRPr="004016B8" w:rsidRDefault="004016B8" w:rsidP="006E7D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تحفة الفقهاء (1/329)، وبدائع الصنائع (3/71)، وكنز الدقائق ص56، والبحر الرائق (4/554)، والفتاوى الهندية (2/104).</w:t>
      </w:r>
    </w:p>
  </w:footnote>
  <w:footnote w:id="71">
    <w:p w:rsidR="004016B8" w:rsidRPr="004016B8" w:rsidRDefault="004016B8" w:rsidP="006E7D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(3/71).</w:t>
      </w:r>
    </w:p>
  </w:footnote>
  <w:footnote w:id="72">
    <w:p w:rsidR="004016B8" w:rsidRPr="004016B8" w:rsidRDefault="004016B8" w:rsidP="006E7D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بدائع الصنائع (3/71) والبحر الرائق (4/554).</w:t>
      </w:r>
    </w:p>
  </w:footnote>
  <w:footnote w:id="73">
    <w:p w:rsidR="004016B8" w:rsidRPr="004016B8" w:rsidRDefault="004016B8" w:rsidP="006E7D3A">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التلقين (1/253)، وبداية المجتهد (1/408)، والكافي لابن عبدالبر ص197، والأشباه والنظائر للسيوطي ص93، وروضة الطالبين (8/71)، والمنثور في القواعد (2/111)، ومغني المحتاج (4/423)، والمغني (13/497)، والمبدع (8/82)، وزاد المستقنع مع شرحه الروض المربع بحاشية ابن قاسم (7/480)، واستثنى من ذلك الفقهاء إذا كان الحالف ظالماً فإنه ينصرف يمينه إلى ظاهر اللفظ الذي عناه المستحلف.</w:t>
      </w:r>
    </w:p>
  </w:footnote>
  <w:footnote w:id="74">
    <w:p w:rsidR="004016B8" w:rsidRPr="004016B8" w:rsidRDefault="004016B8" w:rsidP="00654310">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أخرجه البخاري في صحيحه ص439، كتاب: النكاح، باب: من هاجر أو عمل خيراً لتزويج امرأة فله ما نو</w:t>
      </w:r>
      <w:r w:rsidR="00654310">
        <w:rPr>
          <w:rFonts w:hint="cs"/>
          <w:sz w:val="28"/>
          <w:szCs w:val="28"/>
          <w:rtl/>
        </w:rPr>
        <w:t>ى</w:t>
      </w:r>
      <w:r w:rsidRPr="004016B8">
        <w:rPr>
          <w:rFonts w:hint="cs"/>
          <w:sz w:val="28"/>
          <w:szCs w:val="28"/>
          <w:rtl/>
        </w:rPr>
        <w:t xml:space="preserve"> برقم (5070) ومسلم في صحيحه ص1019، كتاب الإمارة، باب: إنما الأعمال بالنية، برقم (1907).</w:t>
      </w:r>
    </w:p>
  </w:footnote>
  <w:footnote w:id="75">
    <w:p w:rsidR="004016B8" w:rsidRPr="004016B8" w:rsidRDefault="004016B8" w:rsidP="00EE65F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سورة فاطر، من الآية: [13].</w:t>
      </w:r>
    </w:p>
  </w:footnote>
  <w:footnote w:id="76">
    <w:p w:rsidR="004016B8" w:rsidRPr="004016B8" w:rsidRDefault="004016B8" w:rsidP="00EE65F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سورة النساء، من الآية: [49].</w:t>
      </w:r>
    </w:p>
  </w:footnote>
  <w:footnote w:id="77">
    <w:p w:rsidR="004016B8" w:rsidRPr="004016B8" w:rsidRDefault="004016B8" w:rsidP="00EE65F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سورة آل عمران، من الآية: [173].</w:t>
      </w:r>
    </w:p>
  </w:footnote>
  <w:footnote w:id="78">
    <w:p w:rsidR="004016B8" w:rsidRPr="004016B8" w:rsidRDefault="004016B8" w:rsidP="00EE65F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سورة آل عمران، من الآية: [173].</w:t>
      </w:r>
    </w:p>
  </w:footnote>
  <w:footnote w:id="79">
    <w:p w:rsidR="004016B8" w:rsidRPr="004016B8" w:rsidRDefault="004016B8" w:rsidP="00EE65F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المغني (13/544).</w:t>
      </w:r>
    </w:p>
  </w:footnote>
  <w:footnote w:id="80">
    <w:p w:rsidR="004016B8" w:rsidRPr="004016B8" w:rsidRDefault="004016B8" w:rsidP="00EE65F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المبدع (8/83).</w:t>
      </w:r>
    </w:p>
  </w:footnote>
  <w:footnote w:id="81">
    <w:p w:rsidR="004016B8" w:rsidRPr="004016B8" w:rsidRDefault="004016B8" w:rsidP="00EE65F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القاعدة الفقهية (تعارض العرف مع الشرع) المندرجة تحت القاعد الكلية (العادة محكمة) في: الأشباه والنظائر للسيوطي ص93، والمنثور في القواعد (2/110)، والوجيز في إيضاح قواعد الفقه للبورنو ص286-287. ومثلو</w:t>
      </w:r>
      <w:r w:rsidR="00654310">
        <w:rPr>
          <w:rFonts w:hint="cs"/>
          <w:sz w:val="28"/>
          <w:szCs w:val="28"/>
          <w:rtl/>
        </w:rPr>
        <w:t xml:space="preserve">ا </w:t>
      </w:r>
      <w:r w:rsidRPr="004016B8">
        <w:rPr>
          <w:rFonts w:hint="cs"/>
          <w:sz w:val="28"/>
          <w:szCs w:val="28"/>
          <w:rtl/>
        </w:rPr>
        <w:t>لتعارض العرف مع الشرع بقولهم: إذا حلف ألا يجلس على البساط وجلس على الأرض ف</w:t>
      </w:r>
      <w:r w:rsidR="00654310">
        <w:rPr>
          <w:rFonts w:hint="cs"/>
          <w:sz w:val="28"/>
          <w:szCs w:val="28"/>
          <w:rtl/>
        </w:rPr>
        <w:t>إنه لا</w:t>
      </w:r>
      <w:r w:rsidRPr="004016B8">
        <w:rPr>
          <w:rFonts w:hint="cs"/>
          <w:sz w:val="28"/>
          <w:szCs w:val="28"/>
          <w:rtl/>
        </w:rPr>
        <w:t xml:space="preserve">يحنث بالجلوس على الأرض وإن سماها الله تعالى  </w:t>
      </w:r>
      <w:r w:rsidRPr="004016B8">
        <w:rPr>
          <w:rFonts w:cs="BLDY_light" w:hint="cs"/>
          <w:sz w:val="28"/>
          <w:szCs w:val="28"/>
          <w:rtl/>
        </w:rPr>
        <w:t>«</w:t>
      </w:r>
      <w:r w:rsidRPr="004016B8">
        <w:rPr>
          <w:rFonts w:hint="cs"/>
          <w:sz w:val="28"/>
          <w:szCs w:val="28"/>
          <w:rtl/>
        </w:rPr>
        <w:t>بساطاً</w:t>
      </w:r>
      <w:r w:rsidRPr="004016B8">
        <w:rPr>
          <w:rFonts w:cs="BLDY_light" w:hint="cs"/>
          <w:sz w:val="28"/>
          <w:szCs w:val="28"/>
          <w:rtl/>
        </w:rPr>
        <w:t>»</w:t>
      </w:r>
      <w:r w:rsidRPr="004016B8">
        <w:rPr>
          <w:rFonts w:hint="cs"/>
          <w:sz w:val="28"/>
          <w:szCs w:val="28"/>
          <w:rtl/>
        </w:rPr>
        <w:t>.</w:t>
      </w:r>
    </w:p>
  </w:footnote>
  <w:footnote w:id="82">
    <w:p w:rsidR="004016B8" w:rsidRPr="004016B8" w:rsidRDefault="004016B8" w:rsidP="00EE65F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أعلام الموقعين (3/45).</w:t>
      </w:r>
    </w:p>
  </w:footnote>
  <w:footnote w:id="83">
    <w:p w:rsidR="004016B8" w:rsidRPr="004016B8" w:rsidRDefault="004016B8" w:rsidP="00EE65F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 xml:space="preserve">ينظر: لسان العرب (11/100، 102) ومختار الصحاح ص503، مادة : </w:t>
      </w:r>
      <w:r w:rsidR="00654310">
        <w:rPr>
          <w:rFonts w:hint="cs"/>
          <w:sz w:val="28"/>
          <w:szCs w:val="28"/>
          <w:rtl/>
        </w:rPr>
        <w:t>(</w:t>
      </w:r>
      <w:r w:rsidRPr="004016B8">
        <w:rPr>
          <w:rFonts w:hint="cs"/>
          <w:sz w:val="28"/>
          <w:szCs w:val="28"/>
          <w:rtl/>
        </w:rPr>
        <w:t>قرر</w:t>
      </w:r>
      <w:r w:rsidR="00654310">
        <w:rPr>
          <w:rFonts w:hint="cs"/>
          <w:sz w:val="28"/>
          <w:szCs w:val="28"/>
          <w:rtl/>
        </w:rPr>
        <w:t>)</w:t>
      </w:r>
      <w:r w:rsidRPr="004016B8">
        <w:rPr>
          <w:rFonts w:hint="cs"/>
          <w:sz w:val="28"/>
          <w:szCs w:val="28"/>
          <w:rtl/>
        </w:rPr>
        <w:t>.</w:t>
      </w:r>
    </w:p>
  </w:footnote>
  <w:footnote w:id="84">
    <w:p w:rsidR="004016B8" w:rsidRPr="004016B8" w:rsidRDefault="004016B8" w:rsidP="00654310">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 xml:space="preserve"> (12/108).</w:t>
      </w:r>
    </w:p>
  </w:footnote>
  <w:footnote w:id="85">
    <w:p w:rsidR="004016B8" w:rsidRPr="004016B8" w:rsidRDefault="004016B8" w:rsidP="00654310">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 xml:space="preserve"> (9/257).</w:t>
      </w:r>
    </w:p>
  </w:footnote>
  <w:footnote w:id="86">
    <w:p w:rsidR="004016B8" w:rsidRPr="004016B8" w:rsidRDefault="004016B8" w:rsidP="00EE65F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روضة الطالبين (4/3).</w:t>
      </w:r>
    </w:p>
  </w:footnote>
  <w:footnote w:id="87">
    <w:p w:rsidR="004016B8" w:rsidRPr="004016B8" w:rsidRDefault="004016B8" w:rsidP="00EE65F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المغني (7/262).</w:t>
      </w:r>
    </w:p>
  </w:footnote>
  <w:footnote w:id="88">
    <w:p w:rsidR="004016B8" w:rsidRPr="004016B8" w:rsidRDefault="004016B8" w:rsidP="00EE65F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الإنصاف (12/108).</w:t>
      </w:r>
    </w:p>
  </w:footnote>
  <w:footnote w:id="89">
    <w:p w:rsidR="004016B8" w:rsidRPr="004016B8" w:rsidRDefault="004016B8" w:rsidP="00EE65F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التعريفات للجرجاني ص33، والقاموس الفقهي لسعدي أبو حبيب ص299.</w:t>
      </w:r>
    </w:p>
  </w:footnote>
  <w:footnote w:id="90">
    <w:p w:rsidR="004016B8" w:rsidRPr="004016B8" w:rsidRDefault="004016B8" w:rsidP="00EE65F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 xml:space="preserve">نقل الاتفاق: ابن قدامة في المغني (7/298) فقال: </w:t>
      </w:r>
      <w:r w:rsidRPr="004016B8">
        <w:rPr>
          <w:rFonts w:cs="BLDY_light" w:hint="cs"/>
          <w:sz w:val="28"/>
          <w:szCs w:val="28"/>
          <w:rtl/>
        </w:rPr>
        <w:t>«</w:t>
      </w:r>
      <w:r w:rsidRPr="004016B8">
        <w:rPr>
          <w:rFonts w:hint="cs"/>
          <w:sz w:val="28"/>
          <w:szCs w:val="28"/>
          <w:rtl/>
        </w:rPr>
        <w:t>لا نعلم فيه اختلافاً بين أهل العلم</w:t>
      </w:r>
      <w:r w:rsidRPr="004016B8">
        <w:rPr>
          <w:rFonts w:cs="BLDY_light" w:hint="cs"/>
          <w:sz w:val="28"/>
          <w:szCs w:val="28"/>
          <w:rtl/>
        </w:rPr>
        <w:t>»</w:t>
      </w:r>
      <w:r w:rsidRPr="004016B8">
        <w:rPr>
          <w:rFonts w:hint="cs"/>
          <w:sz w:val="28"/>
          <w:szCs w:val="28"/>
          <w:rtl/>
        </w:rPr>
        <w:t>، وابن مفلح في المبدع (8/395).</w:t>
      </w:r>
    </w:p>
  </w:footnote>
  <w:footnote w:id="91">
    <w:p w:rsidR="004016B8" w:rsidRPr="004016B8" w:rsidRDefault="004016B8" w:rsidP="00EE65F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الذخيرة (9/271)، والمغني (7/299).</w:t>
      </w:r>
    </w:p>
  </w:footnote>
  <w:footnote w:id="92">
    <w:p w:rsidR="004016B8" w:rsidRPr="004016B8" w:rsidRDefault="004016B8" w:rsidP="00910D2B">
      <w:pPr>
        <w:pStyle w:val="a3"/>
        <w:spacing w:line="36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تحفة الفقهاء (3/194)، وبدائع الصنائع (7/209)، والدر المختار (12/122).</w:t>
      </w:r>
    </w:p>
  </w:footnote>
  <w:footnote w:id="93">
    <w:p w:rsidR="004016B8" w:rsidRPr="004016B8" w:rsidRDefault="004016B8" w:rsidP="00910D2B">
      <w:pPr>
        <w:pStyle w:val="a3"/>
        <w:spacing w:line="36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الذخيرة (9/271-272) والتاج والإكليل (5/227-228)، وجواهر الإكليل (2/202)،وحاشية الدسوقي (5/97).</w:t>
      </w:r>
    </w:p>
  </w:footnote>
  <w:footnote w:id="94">
    <w:p w:rsidR="004016B8" w:rsidRPr="004016B8" w:rsidRDefault="004016B8" w:rsidP="00910D2B">
      <w:pPr>
        <w:pStyle w:val="a3"/>
        <w:spacing w:line="36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 xml:space="preserve">ينظر: الوسيط للغزالي (2/210-211)، وروضة الطالبين (4/49)، ومغني المحتاج (2/338، </w:t>
      </w:r>
      <w:r w:rsidR="00910D2B">
        <w:rPr>
          <w:rFonts w:hint="cs"/>
          <w:sz w:val="28"/>
          <w:szCs w:val="28"/>
          <w:rtl/>
        </w:rPr>
        <w:t>345</w:t>
      </w:r>
      <w:r w:rsidRPr="004016B8">
        <w:rPr>
          <w:rFonts w:hint="cs"/>
          <w:sz w:val="28"/>
          <w:szCs w:val="28"/>
          <w:rtl/>
        </w:rPr>
        <w:t>-</w:t>
      </w:r>
      <w:r w:rsidR="00910D2B">
        <w:rPr>
          <w:rFonts w:hint="cs"/>
          <w:sz w:val="28"/>
          <w:szCs w:val="28"/>
          <w:rtl/>
        </w:rPr>
        <w:t>346</w:t>
      </w:r>
      <w:r w:rsidRPr="004016B8">
        <w:rPr>
          <w:rFonts w:hint="cs"/>
          <w:sz w:val="28"/>
          <w:szCs w:val="28"/>
          <w:rtl/>
        </w:rPr>
        <w:t>)، وحاشيتا قليوبي وعميرة (3/8).</w:t>
      </w:r>
    </w:p>
  </w:footnote>
  <w:footnote w:id="95">
    <w:p w:rsidR="004016B8" w:rsidRPr="004016B8" w:rsidRDefault="004016B8" w:rsidP="00910D2B">
      <w:pPr>
        <w:pStyle w:val="a3"/>
        <w:spacing w:line="36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المغني (7/299)، والكافي لابن قدامة ص1032، والمبدع (8/392)، والإنصاف (12/314-165)، وكش</w:t>
      </w:r>
      <w:r w:rsidR="00654310">
        <w:rPr>
          <w:rFonts w:hint="cs"/>
          <w:sz w:val="28"/>
          <w:szCs w:val="28"/>
          <w:rtl/>
        </w:rPr>
        <w:t>ا</w:t>
      </w:r>
      <w:r w:rsidRPr="004016B8">
        <w:rPr>
          <w:rFonts w:hint="cs"/>
          <w:sz w:val="28"/>
          <w:szCs w:val="28"/>
          <w:rtl/>
        </w:rPr>
        <w:t xml:space="preserve">ف </w:t>
      </w:r>
      <w:r w:rsidR="006D35C5">
        <w:rPr>
          <w:rFonts w:hint="cs"/>
          <w:sz w:val="28"/>
          <w:szCs w:val="28"/>
          <w:rtl/>
        </w:rPr>
        <w:t>القناع</w:t>
      </w:r>
      <w:r w:rsidRPr="004016B8">
        <w:rPr>
          <w:rFonts w:hint="cs"/>
          <w:sz w:val="28"/>
          <w:szCs w:val="28"/>
          <w:rtl/>
        </w:rPr>
        <w:t xml:space="preserve"> (6/594-595).</w:t>
      </w:r>
    </w:p>
  </w:footnote>
  <w:footnote w:id="96">
    <w:p w:rsidR="004016B8" w:rsidRPr="004016B8" w:rsidRDefault="004016B8" w:rsidP="00910D2B">
      <w:pPr>
        <w:pStyle w:val="a3"/>
        <w:spacing w:line="36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بدائع الصنائع (7/209).</w:t>
      </w:r>
    </w:p>
  </w:footnote>
  <w:footnote w:id="97">
    <w:p w:rsidR="004016B8" w:rsidRPr="004016B8" w:rsidRDefault="004016B8" w:rsidP="00910D2B">
      <w:pPr>
        <w:pStyle w:val="a3"/>
        <w:spacing w:line="36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00654310">
        <w:rPr>
          <w:rFonts w:hint="cs"/>
          <w:sz w:val="28"/>
          <w:szCs w:val="28"/>
          <w:rtl/>
        </w:rPr>
        <w:t>)</w:t>
      </w:r>
      <w:r w:rsidR="00654310">
        <w:rPr>
          <w:rFonts w:hint="cs"/>
          <w:sz w:val="28"/>
          <w:szCs w:val="28"/>
          <w:rtl/>
        </w:rPr>
        <w:tab/>
        <w:t>ينظر: رد المحتار</w:t>
      </w:r>
      <w:r w:rsidRPr="004016B8">
        <w:rPr>
          <w:rFonts w:hint="cs"/>
          <w:sz w:val="28"/>
          <w:szCs w:val="28"/>
          <w:rtl/>
        </w:rPr>
        <w:t xml:space="preserve"> (12/122)، والمغني (7/299-300).</w:t>
      </w:r>
    </w:p>
  </w:footnote>
  <w:footnote w:id="98">
    <w:p w:rsidR="004016B8" w:rsidRPr="004016B8" w:rsidRDefault="004016B8" w:rsidP="00910D2B">
      <w:pPr>
        <w:pStyle w:val="a3"/>
        <w:spacing w:line="36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بدائع الصنائع (7/209)، والمبدع (8/392).</w:t>
      </w:r>
    </w:p>
  </w:footnote>
  <w:footnote w:id="99">
    <w:p w:rsidR="004016B8" w:rsidRPr="004016B8" w:rsidRDefault="004016B8" w:rsidP="00910D2B">
      <w:pPr>
        <w:pStyle w:val="a3"/>
        <w:spacing w:line="36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 xml:space="preserve">ينظر: الوسيط للغزالي (2/211)، وروضة الطالبين (4/49)، ومغني </w:t>
      </w:r>
      <w:r w:rsidR="00910D2B">
        <w:rPr>
          <w:rFonts w:hint="cs"/>
          <w:sz w:val="28"/>
          <w:szCs w:val="28"/>
          <w:rtl/>
        </w:rPr>
        <w:t>المحتاج (2/345)</w:t>
      </w:r>
      <w:r w:rsidRPr="004016B8">
        <w:rPr>
          <w:rFonts w:hint="cs"/>
          <w:sz w:val="28"/>
          <w:szCs w:val="28"/>
          <w:rtl/>
        </w:rPr>
        <w:t>.</w:t>
      </w:r>
    </w:p>
  </w:footnote>
  <w:footnote w:id="100">
    <w:p w:rsidR="004016B8" w:rsidRPr="004016B8" w:rsidRDefault="004016B8" w:rsidP="00910D2B">
      <w:pPr>
        <w:pStyle w:val="a3"/>
        <w:spacing w:line="360" w:lineRule="exact"/>
        <w:ind w:left="510" w:hanging="510"/>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المبدع (8/396)، والإنصاف (12/165).</w:t>
      </w:r>
    </w:p>
  </w:footnote>
  <w:footnote w:id="101">
    <w:p w:rsidR="004016B8" w:rsidRPr="004016B8" w:rsidRDefault="004016B8" w:rsidP="00EE65F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المبدع (8/396).</w:t>
      </w:r>
    </w:p>
  </w:footnote>
  <w:footnote w:id="102">
    <w:p w:rsidR="004016B8" w:rsidRPr="004016B8" w:rsidRDefault="004016B8" w:rsidP="004016B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روضة الطالبين (4/49).</w:t>
      </w:r>
    </w:p>
  </w:footnote>
  <w:footnote w:id="103">
    <w:p w:rsidR="004016B8" w:rsidRPr="004016B8" w:rsidRDefault="004016B8" w:rsidP="004016B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المغني (4/299-300).</w:t>
      </w:r>
    </w:p>
  </w:footnote>
  <w:footnote w:id="104">
    <w:p w:rsidR="004016B8" w:rsidRPr="004016B8" w:rsidRDefault="004016B8" w:rsidP="004016B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ينظر:بدائع الصنائع (6/222)، والدر المختار مع رد المحتار (11/71)، والكافي لابن عبدالبر ص475، وجواهر الإكليل (2/334، 362)، وروضة الطالبين (8/245)، ومغني المحتاج (4/572)، وحاشية البجيرمي على الخطيب (5/406)، والمغني (14/29)، المبدع (8/184)، والإنصاف (12/5)، وبذلك أفتى الشيخ محمد بن إبراهيم في فتاوى ورسائل الشيخ (13/14).</w:t>
      </w:r>
    </w:p>
  </w:footnote>
  <w:footnote w:id="105">
    <w:p w:rsidR="004016B8" w:rsidRPr="004016B8" w:rsidRDefault="004016B8" w:rsidP="004016B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سورة البقرة، من الآية (282).</w:t>
      </w:r>
    </w:p>
  </w:footnote>
  <w:footnote w:id="106">
    <w:p w:rsidR="004016B8" w:rsidRPr="004016B8" w:rsidRDefault="004016B8" w:rsidP="004016B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نقل الإجماع: الموصلي في الاختيار لتعليل المختار (2/181) وابن المنذر في الإجماع ص31، وابن قدامة في المغني (14/199)، مع توفر شروطها وهي: تعذر شهادة الأصل بأن لا يستطيع الحضور، وتحقيق شروط الشهادة العامة من العدالة وغيرها في كل من شهود الأصل والفرع، وتعيين شهود الأصل بتسميتهم.</w:t>
      </w:r>
    </w:p>
  </w:footnote>
  <w:footnote w:id="107">
    <w:p w:rsidR="004016B8" w:rsidRPr="004016B8" w:rsidRDefault="004016B8" w:rsidP="007D4804">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سورة الطلاق، من الآية: [2].</w:t>
      </w:r>
    </w:p>
  </w:footnote>
  <w:footnote w:id="108">
    <w:p w:rsidR="004016B8" w:rsidRPr="004016B8" w:rsidRDefault="004016B8" w:rsidP="007D4804">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فتح القدير لابن الهمام (7/462)، ومغني المحتاج (4/574).</w:t>
      </w:r>
    </w:p>
  </w:footnote>
  <w:footnote w:id="109">
    <w:p w:rsidR="004016B8" w:rsidRPr="004016B8" w:rsidRDefault="004016B8" w:rsidP="00654310">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الهداية</w:t>
      </w:r>
      <w:r w:rsidR="006D35C5">
        <w:rPr>
          <w:rFonts w:hint="cs"/>
          <w:sz w:val="28"/>
          <w:szCs w:val="28"/>
          <w:rtl/>
        </w:rPr>
        <w:t xml:space="preserve"> للم</w:t>
      </w:r>
      <w:r w:rsidR="00654310">
        <w:rPr>
          <w:rFonts w:hint="cs"/>
          <w:sz w:val="28"/>
          <w:szCs w:val="28"/>
          <w:rtl/>
        </w:rPr>
        <w:t>ر</w:t>
      </w:r>
      <w:r w:rsidR="006D35C5">
        <w:rPr>
          <w:rFonts w:hint="cs"/>
          <w:sz w:val="28"/>
          <w:szCs w:val="28"/>
          <w:rtl/>
        </w:rPr>
        <w:t>غ</w:t>
      </w:r>
      <w:r w:rsidR="00654310">
        <w:rPr>
          <w:rFonts w:hint="cs"/>
          <w:sz w:val="28"/>
          <w:szCs w:val="28"/>
          <w:rtl/>
        </w:rPr>
        <w:t>يناني</w:t>
      </w:r>
      <w:r w:rsidRPr="004016B8">
        <w:rPr>
          <w:rFonts w:hint="cs"/>
          <w:sz w:val="28"/>
          <w:szCs w:val="28"/>
          <w:rtl/>
        </w:rPr>
        <w:t xml:space="preserve"> مع فتح القدير لابن الهمام (7/462) </w:t>
      </w:r>
      <w:r w:rsidR="00654310">
        <w:rPr>
          <w:rFonts w:hint="cs"/>
          <w:sz w:val="28"/>
          <w:szCs w:val="28"/>
          <w:rtl/>
        </w:rPr>
        <w:t>وكنـز</w:t>
      </w:r>
      <w:r w:rsidRPr="004016B8">
        <w:rPr>
          <w:rFonts w:hint="cs"/>
          <w:sz w:val="28"/>
          <w:szCs w:val="28"/>
          <w:rtl/>
        </w:rPr>
        <w:t xml:space="preserve"> الدقائق ص86، والاختيار للموصلي (181-182)، والبحر الرائق (7/172).</w:t>
      </w:r>
    </w:p>
  </w:footnote>
  <w:footnote w:id="110">
    <w:p w:rsidR="004016B8" w:rsidRPr="004016B8" w:rsidRDefault="004016B8" w:rsidP="007D4804">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الهداية لأبي الخطاب ص60، والمغني (14/199)، والكافي لابن قدامة ص1017، والإنصاف (12/77).</w:t>
      </w:r>
    </w:p>
  </w:footnote>
  <w:footnote w:id="111">
    <w:p w:rsidR="004016B8" w:rsidRPr="004016B8" w:rsidRDefault="004016B8" w:rsidP="004016B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فتح القدير لابن الهمام (7/462)، والمغني  (14/199)، والكافي لابن قدامة ص1017.</w:t>
      </w:r>
    </w:p>
  </w:footnote>
  <w:footnote w:id="112">
    <w:p w:rsidR="004016B8" w:rsidRPr="004016B8" w:rsidRDefault="004016B8" w:rsidP="004016B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المغني (14/199).</w:t>
      </w:r>
    </w:p>
  </w:footnote>
  <w:footnote w:id="113">
    <w:p w:rsidR="004016B8" w:rsidRPr="004016B8" w:rsidRDefault="004016B8" w:rsidP="004016B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المدونة (4/23)، والمعونة (3/1390، 1558)، و</w:t>
      </w:r>
      <w:r w:rsidR="00654310">
        <w:rPr>
          <w:rFonts w:hint="cs"/>
          <w:sz w:val="28"/>
          <w:szCs w:val="28"/>
          <w:rtl/>
        </w:rPr>
        <w:t>ا</w:t>
      </w:r>
      <w:r w:rsidRPr="004016B8">
        <w:rPr>
          <w:rFonts w:hint="cs"/>
          <w:sz w:val="28"/>
          <w:szCs w:val="28"/>
          <w:rtl/>
        </w:rPr>
        <w:t>لكافي لابن عبدالبر ص466، وجو</w:t>
      </w:r>
      <w:r w:rsidR="00654310">
        <w:rPr>
          <w:rFonts w:hint="cs"/>
          <w:sz w:val="28"/>
          <w:szCs w:val="28"/>
          <w:rtl/>
        </w:rPr>
        <w:t>ا</w:t>
      </w:r>
      <w:r w:rsidRPr="004016B8">
        <w:rPr>
          <w:rFonts w:hint="cs"/>
          <w:sz w:val="28"/>
          <w:szCs w:val="28"/>
          <w:rtl/>
        </w:rPr>
        <w:t>هر الإكليل (2/364).</w:t>
      </w:r>
    </w:p>
  </w:footnote>
  <w:footnote w:id="114">
    <w:p w:rsidR="004016B8" w:rsidRPr="004016B8" w:rsidRDefault="004016B8" w:rsidP="004016B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الأم (6/328)، وروضة الطالبين (8/261)، ومغني المحتاج (4/574).</w:t>
      </w:r>
    </w:p>
  </w:footnote>
  <w:footnote w:id="115">
    <w:p w:rsidR="004016B8" w:rsidRPr="004016B8" w:rsidRDefault="004016B8" w:rsidP="004016B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المعونة (3/1559).</w:t>
      </w:r>
    </w:p>
  </w:footnote>
  <w:footnote w:id="116">
    <w:p w:rsidR="004016B8" w:rsidRPr="004016B8" w:rsidRDefault="004016B8" w:rsidP="004016B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المغني (14/199-200).</w:t>
      </w:r>
    </w:p>
  </w:footnote>
  <w:footnote w:id="117">
    <w:p w:rsidR="004016B8" w:rsidRPr="004016B8" w:rsidRDefault="004016B8" w:rsidP="004016B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روضة الطالبين (8/261)، ومغني المحتاج (4/574).</w:t>
      </w:r>
    </w:p>
  </w:footnote>
  <w:footnote w:id="118">
    <w:p w:rsidR="004016B8" w:rsidRPr="004016B8" w:rsidRDefault="004016B8" w:rsidP="004016B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الهداية لأبي الخطاب ص600، والإنصاف (12/77).</w:t>
      </w:r>
    </w:p>
  </w:footnote>
  <w:footnote w:id="119">
    <w:p w:rsidR="004016B8" w:rsidRPr="004016B8" w:rsidRDefault="004016B8" w:rsidP="004016B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روضة الطالبين (8/561).</w:t>
      </w:r>
    </w:p>
  </w:footnote>
  <w:footnote w:id="120">
    <w:p w:rsidR="004016B8" w:rsidRPr="004016B8" w:rsidRDefault="004016B8" w:rsidP="004016B8">
      <w:pPr>
        <w:pStyle w:val="a3"/>
        <w:ind w:left="509" w:hanging="509"/>
        <w:jc w:val="lowKashida"/>
        <w:rPr>
          <w:sz w:val="28"/>
          <w:szCs w:val="28"/>
        </w:rPr>
      </w:pPr>
      <w:r w:rsidRPr="004016B8">
        <w:rPr>
          <w:rFonts w:hint="cs"/>
          <w:sz w:val="28"/>
          <w:szCs w:val="28"/>
          <w:rtl/>
        </w:rPr>
        <w:t>(</w:t>
      </w:r>
      <w:r w:rsidRPr="004016B8">
        <w:rPr>
          <w:rStyle w:val="a4"/>
          <w:sz w:val="28"/>
          <w:szCs w:val="28"/>
          <w:vertAlign w:val="baseline"/>
        </w:rPr>
        <w:footnoteRef/>
      </w:r>
      <w:r w:rsidRPr="004016B8">
        <w:rPr>
          <w:rFonts w:hint="cs"/>
          <w:sz w:val="28"/>
          <w:szCs w:val="28"/>
          <w:rtl/>
        </w:rPr>
        <w:t>)</w:t>
      </w:r>
      <w:r w:rsidRPr="004016B8">
        <w:rPr>
          <w:rFonts w:hint="cs"/>
          <w:sz w:val="28"/>
          <w:szCs w:val="28"/>
          <w:rtl/>
        </w:rPr>
        <w:tab/>
        <w:t>ينظر: المغني (14/200)، والكافي لابن قدامة ص1017.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6B8" w:rsidRDefault="00A17BA1">
    <w:pPr>
      <w:pStyle w:val="a7"/>
      <w:framePr w:wrap="around" w:vAnchor="text" w:hAnchor="margin" w:xAlign="center" w:y="1"/>
      <w:rPr>
        <w:rStyle w:val="a6"/>
        <w:rtl/>
        <w:lang w:eastAsia="en-US"/>
      </w:rPr>
    </w:pPr>
    <w:r>
      <w:rPr>
        <w:rStyle w:val="a6"/>
        <w:rtl/>
      </w:rPr>
      <w:fldChar w:fldCharType="begin"/>
    </w:r>
    <w:r w:rsidR="004016B8">
      <w:rPr>
        <w:rStyle w:val="a6"/>
        <w:lang w:eastAsia="en-US"/>
      </w:rPr>
      <w:instrText xml:space="preserve">PAGE  </w:instrText>
    </w:r>
    <w:r>
      <w:rPr>
        <w:rStyle w:val="a6"/>
        <w:rtl/>
      </w:rPr>
      <w:fldChar w:fldCharType="end"/>
    </w:r>
  </w:p>
  <w:p w:rsidR="004016B8" w:rsidRDefault="004016B8">
    <w:pPr>
      <w:pStyle w:val="a7"/>
      <w:ind w:right="360"/>
      <w:rPr>
        <w:rtl/>
        <w:lang w:eastAsia="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6B8" w:rsidRDefault="00A17BA1">
    <w:pPr>
      <w:pStyle w:val="a7"/>
      <w:ind w:right="360"/>
      <w:rPr>
        <w:rtl/>
        <w:lang w:eastAsia="en-US"/>
      </w:rPr>
    </w:pPr>
    <w:r>
      <w:rPr>
        <w:noProof/>
        <w:rtl/>
        <w:lang w:eastAsia="en-US"/>
      </w:rPr>
      <w:pict>
        <v:shapetype id="_x0000_t202" coordsize="21600,21600" o:spt="202" path="m,l,21600r21600,l21600,xe">
          <v:stroke joinstyle="miter"/>
          <v:path gradientshapeok="t" o:connecttype="rect"/>
        </v:shapetype>
        <v:shape id="_x0000_s2071" type="#_x0000_t202" style="position:absolute;left:0;text-align:left;margin-left:84.8pt;margin-top:15.95pt;width:256.95pt;height:21.7pt;z-index:251660288" filled="f" stroked="f">
          <v:textbox style="mso-next-textbox:#_x0000_s2071">
            <w:txbxContent>
              <w:p w:rsidR="003D4BF5" w:rsidRPr="0082410E" w:rsidRDefault="003D4BF5" w:rsidP="003D4BF5">
                <w:pPr>
                  <w:jc w:val="center"/>
                  <w:rPr>
                    <w:rFonts w:cs="AL-Mohanad Bold"/>
                    <w:sz w:val="22"/>
                    <w:szCs w:val="22"/>
                  </w:rPr>
                </w:pPr>
                <w:r w:rsidRPr="0082410E">
                  <w:rPr>
                    <w:rFonts w:cs="AL-Mohanad Bold" w:hint="cs"/>
                    <w:sz w:val="22"/>
                    <w:szCs w:val="22"/>
                    <w:rtl/>
                  </w:rPr>
                  <w:t>أح</w:t>
                </w:r>
                <w:r>
                  <w:rPr>
                    <w:rFonts w:cs="AL-Mohanad Bold" w:hint="cs"/>
                    <w:sz w:val="22"/>
                    <w:szCs w:val="22"/>
                    <w:rtl/>
                  </w:rPr>
                  <w:t>ـ</w:t>
                </w:r>
                <w:r w:rsidRPr="0082410E">
                  <w:rPr>
                    <w:rFonts w:cs="AL-Mohanad Bold" w:hint="cs"/>
                    <w:sz w:val="22"/>
                    <w:szCs w:val="22"/>
                    <w:rtl/>
                  </w:rPr>
                  <w:t>ك</w:t>
                </w:r>
                <w:r>
                  <w:rPr>
                    <w:rFonts w:cs="AL-Mohanad Bold" w:hint="cs"/>
                    <w:sz w:val="22"/>
                    <w:szCs w:val="22"/>
                    <w:rtl/>
                  </w:rPr>
                  <w:t>ــــ</w:t>
                </w:r>
                <w:r w:rsidRPr="0082410E">
                  <w:rPr>
                    <w:rFonts w:cs="AL-Mohanad Bold" w:hint="cs"/>
                    <w:sz w:val="22"/>
                    <w:szCs w:val="22"/>
                    <w:rtl/>
                  </w:rPr>
                  <w:t>ام المنفص</w:t>
                </w:r>
                <w:r>
                  <w:rPr>
                    <w:rFonts w:cs="AL-Mohanad Bold" w:hint="cs"/>
                    <w:sz w:val="22"/>
                    <w:szCs w:val="22"/>
                    <w:rtl/>
                  </w:rPr>
                  <w:t>ــ</w:t>
                </w:r>
                <w:r w:rsidRPr="0082410E">
                  <w:rPr>
                    <w:rFonts w:cs="AL-Mohanad Bold" w:hint="cs"/>
                    <w:sz w:val="22"/>
                    <w:szCs w:val="22"/>
                    <w:rtl/>
                  </w:rPr>
                  <w:t>ل ف</w:t>
                </w:r>
                <w:r>
                  <w:rPr>
                    <w:rFonts w:cs="AL-Mohanad Bold" w:hint="cs"/>
                    <w:sz w:val="22"/>
                    <w:szCs w:val="22"/>
                    <w:rtl/>
                  </w:rPr>
                  <w:t>ــــ</w:t>
                </w:r>
                <w:r w:rsidRPr="0082410E">
                  <w:rPr>
                    <w:rFonts w:cs="AL-Mohanad Bold" w:hint="cs"/>
                    <w:sz w:val="22"/>
                    <w:szCs w:val="22"/>
                    <w:rtl/>
                  </w:rPr>
                  <w:t>ي الفق</w:t>
                </w:r>
                <w:r>
                  <w:rPr>
                    <w:rFonts w:cs="AL-Mohanad Bold" w:hint="cs"/>
                    <w:sz w:val="22"/>
                    <w:szCs w:val="22"/>
                    <w:rtl/>
                  </w:rPr>
                  <w:t>ــ</w:t>
                </w:r>
                <w:r w:rsidRPr="0082410E">
                  <w:rPr>
                    <w:rFonts w:cs="AL-Mohanad Bold" w:hint="cs"/>
                    <w:sz w:val="22"/>
                    <w:szCs w:val="22"/>
                    <w:rtl/>
                  </w:rPr>
                  <w:t>ه الإس</w:t>
                </w:r>
                <w:r>
                  <w:rPr>
                    <w:rFonts w:cs="AL-Mohanad Bold" w:hint="cs"/>
                    <w:sz w:val="22"/>
                    <w:szCs w:val="22"/>
                    <w:rtl/>
                  </w:rPr>
                  <w:t>ـــ</w:t>
                </w:r>
                <w:r w:rsidRPr="0082410E">
                  <w:rPr>
                    <w:rFonts w:cs="AL-Mohanad Bold" w:hint="cs"/>
                    <w:sz w:val="22"/>
                    <w:szCs w:val="22"/>
                    <w:rtl/>
                  </w:rPr>
                  <w:t>لام</w:t>
                </w:r>
                <w:r>
                  <w:rPr>
                    <w:rFonts w:cs="AL-Mohanad Bold" w:hint="cs"/>
                    <w:sz w:val="22"/>
                    <w:szCs w:val="22"/>
                    <w:rtl/>
                  </w:rPr>
                  <w:t>ــــــــ</w:t>
                </w:r>
                <w:r w:rsidRPr="0082410E">
                  <w:rPr>
                    <w:rFonts w:cs="AL-Mohanad Bold" w:hint="cs"/>
                    <w:sz w:val="22"/>
                    <w:szCs w:val="22"/>
                    <w:rtl/>
                  </w:rPr>
                  <w:t>ي</w:t>
                </w:r>
              </w:p>
            </w:txbxContent>
          </v:textbox>
          <w10:wrap anchorx="page"/>
        </v:shape>
      </w:pict>
    </w:r>
    <w:r w:rsidRPr="00A17BA1">
      <w:rPr>
        <w:noProof/>
        <w:rtl/>
        <w:lang w:val="ar-SA"/>
      </w:rPr>
      <w:pict>
        <v:line id="_x0000_s2057" style="position:absolute;left:0;text-align:left;z-index:251656192" from="-1.6pt,38.45pt" to="428.15pt,38.45pt" strokeweight="3pt">
          <v:stroke linestyle="thinThin"/>
          <w10:wrap anchorx="page"/>
        </v:line>
      </w:pict>
    </w:r>
    <w:r w:rsidRPr="00A17BA1">
      <w:rPr>
        <w:noProof/>
        <w:rtl/>
        <w:lang w:val="ar-SA"/>
      </w:rPr>
      <w:pict>
        <v:shape id="_x0000_s2059" type="#_x0000_t202" style="position:absolute;left:0;text-align:left;margin-left:-7.6pt;margin-top:36.95pt;width:174.75pt;height:27pt;z-index:251657216" filled="f" stroked="f">
          <v:textbox style="mso-next-textbox:#_x0000_s2059">
            <w:txbxContent>
              <w:p w:rsidR="004016B8" w:rsidRDefault="004016B8">
                <w:pPr>
                  <w:jc w:val="right"/>
                  <w:rPr>
                    <w:rFonts w:cs="Al-Mujahed Free"/>
                    <w:sz w:val="18"/>
                    <w:rtl/>
                  </w:rPr>
                </w:pPr>
              </w:p>
            </w:txbxContent>
          </v:textbox>
          <w10:wrap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43C8F"/>
    <w:multiLevelType w:val="hybridMultilevel"/>
    <w:tmpl w:val="749629BC"/>
    <w:lvl w:ilvl="0" w:tplc="1878FC52">
      <w:start w:val="2"/>
      <w:numFmt w:val="bullet"/>
      <w:lvlText w:val="-"/>
      <w:lvlJc w:val="left"/>
      <w:pPr>
        <w:tabs>
          <w:tab w:val="num" w:pos="720"/>
        </w:tabs>
        <w:ind w:left="720" w:hanging="360"/>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2F06D5"/>
    <w:multiLevelType w:val="hybridMultilevel"/>
    <w:tmpl w:val="7842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CE7F82"/>
    <w:multiLevelType w:val="hybridMultilevel"/>
    <w:tmpl w:val="248EE738"/>
    <w:lvl w:ilvl="0" w:tplc="791237A6">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
    <w:nsid w:val="133E53C9"/>
    <w:multiLevelType w:val="hybridMultilevel"/>
    <w:tmpl w:val="35B6DC6A"/>
    <w:lvl w:ilvl="0" w:tplc="F64C8D96">
      <w:start w:val="1"/>
      <w:numFmt w:val="decimal"/>
      <w:lvlText w:val="%1-"/>
      <w:lvlJc w:val="left"/>
      <w:pPr>
        <w:ind w:left="1285" w:hanging="720"/>
      </w:pPr>
      <w:rPr>
        <w:rFonts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4">
    <w:nsid w:val="15F05064"/>
    <w:multiLevelType w:val="hybridMultilevel"/>
    <w:tmpl w:val="29C616E6"/>
    <w:lvl w:ilvl="0" w:tplc="36BC507C">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8F40ED4"/>
    <w:multiLevelType w:val="hybridMultilevel"/>
    <w:tmpl w:val="B95A4C80"/>
    <w:lvl w:ilvl="0" w:tplc="EA787AFC">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6">
    <w:nsid w:val="196328C4"/>
    <w:multiLevelType w:val="hybridMultilevel"/>
    <w:tmpl w:val="57EA40B2"/>
    <w:lvl w:ilvl="0" w:tplc="DAF0E99A">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7">
    <w:nsid w:val="19D37BF9"/>
    <w:multiLevelType w:val="hybridMultilevel"/>
    <w:tmpl w:val="C82834A6"/>
    <w:lvl w:ilvl="0" w:tplc="14487548">
      <w:start w:val="3"/>
      <w:numFmt w:val="bullet"/>
      <w:lvlText w:val=""/>
      <w:lvlJc w:val="left"/>
      <w:pPr>
        <w:tabs>
          <w:tab w:val="num" w:pos="1360"/>
        </w:tabs>
        <w:ind w:left="1360" w:hanging="795"/>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8">
    <w:nsid w:val="1F831B93"/>
    <w:multiLevelType w:val="hybridMultilevel"/>
    <w:tmpl w:val="04C8C3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779188A"/>
    <w:multiLevelType w:val="hybridMultilevel"/>
    <w:tmpl w:val="34AAC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DD4919"/>
    <w:multiLevelType w:val="hybridMultilevel"/>
    <w:tmpl w:val="DE2E283A"/>
    <w:lvl w:ilvl="0" w:tplc="D818BC5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1">
    <w:nsid w:val="314137A9"/>
    <w:multiLevelType w:val="hybridMultilevel"/>
    <w:tmpl w:val="C2CEE018"/>
    <w:lvl w:ilvl="0" w:tplc="51F241D4">
      <w:start w:val="4"/>
      <w:numFmt w:val="bullet"/>
      <w:lvlText w:val="-"/>
      <w:lvlJc w:val="left"/>
      <w:pPr>
        <w:tabs>
          <w:tab w:val="num" w:pos="925"/>
        </w:tabs>
        <w:ind w:left="925" w:hanging="360"/>
      </w:pPr>
      <w:rPr>
        <w:rFonts w:ascii="Arial" w:eastAsia="Times New Roman" w:hAnsi="Aria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2">
    <w:nsid w:val="31BD565A"/>
    <w:multiLevelType w:val="hybridMultilevel"/>
    <w:tmpl w:val="43B26992"/>
    <w:lvl w:ilvl="0" w:tplc="50A88D3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34082F"/>
    <w:multiLevelType w:val="hybridMultilevel"/>
    <w:tmpl w:val="7E4A6AC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F1D35"/>
    <w:multiLevelType w:val="hybridMultilevel"/>
    <w:tmpl w:val="80EECCBE"/>
    <w:lvl w:ilvl="0" w:tplc="8B049C2A">
      <w:start w:val="2"/>
      <w:numFmt w:val="bullet"/>
      <w:lvlText w:val=""/>
      <w:lvlJc w:val="left"/>
      <w:pPr>
        <w:tabs>
          <w:tab w:val="num" w:pos="925"/>
        </w:tabs>
        <w:ind w:left="925" w:hanging="360"/>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5">
    <w:nsid w:val="484830DB"/>
    <w:multiLevelType w:val="hybridMultilevel"/>
    <w:tmpl w:val="777A24B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90628F5"/>
    <w:multiLevelType w:val="hybridMultilevel"/>
    <w:tmpl w:val="87DEB8F8"/>
    <w:lvl w:ilvl="0" w:tplc="AA8C649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7">
    <w:nsid w:val="493F28FD"/>
    <w:multiLevelType w:val="hybridMultilevel"/>
    <w:tmpl w:val="9FA29B68"/>
    <w:lvl w:ilvl="0" w:tplc="A0347E10">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8">
    <w:nsid w:val="4ADB738C"/>
    <w:multiLevelType w:val="hybridMultilevel"/>
    <w:tmpl w:val="5A922FB4"/>
    <w:lvl w:ilvl="0" w:tplc="215063F6">
      <w:start w:val="1"/>
      <w:numFmt w:val="decimal"/>
      <w:lvlText w:val="%1)"/>
      <w:lvlJc w:val="left"/>
      <w:pPr>
        <w:tabs>
          <w:tab w:val="num" w:pos="1450"/>
        </w:tabs>
        <w:ind w:left="1450" w:hanging="88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9">
    <w:nsid w:val="4B7F7FB1"/>
    <w:multiLevelType w:val="hybridMultilevel"/>
    <w:tmpl w:val="F49A6A2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4CF92656"/>
    <w:multiLevelType w:val="hybridMultilevel"/>
    <w:tmpl w:val="2F403398"/>
    <w:lvl w:ilvl="0" w:tplc="6EECCBF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1">
    <w:nsid w:val="4D091D0E"/>
    <w:multiLevelType w:val="hybridMultilevel"/>
    <w:tmpl w:val="C9B8437A"/>
    <w:lvl w:ilvl="0" w:tplc="29E6D870">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1660C4B"/>
    <w:multiLevelType w:val="hybridMultilevel"/>
    <w:tmpl w:val="DA3A7E20"/>
    <w:lvl w:ilvl="0" w:tplc="7EEA540C">
      <w:start w:val="2"/>
      <w:numFmt w:val="bullet"/>
      <w:lvlText w:val="-"/>
      <w:lvlJc w:val="left"/>
      <w:pPr>
        <w:ind w:left="927" w:hanging="360"/>
      </w:pPr>
      <w:rPr>
        <w:rFonts w:ascii="Arial" w:eastAsia="Times New Roman" w:hAnsi="Aria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51DC302D"/>
    <w:multiLevelType w:val="hybridMultilevel"/>
    <w:tmpl w:val="AD10C0D4"/>
    <w:lvl w:ilvl="0" w:tplc="DF48863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4">
    <w:nsid w:val="5A1B1804"/>
    <w:multiLevelType w:val="hybridMultilevel"/>
    <w:tmpl w:val="363C16A2"/>
    <w:lvl w:ilvl="0" w:tplc="26AE456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D276223"/>
    <w:multiLevelType w:val="hybridMultilevel"/>
    <w:tmpl w:val="F1FE1D5C"/>
    <w:lvl w:ilvl="0" w:tplc="FC6440B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F730F65"/>
    <w:multiLevelType w:val="hybridMultilevel"/>
    <w:tmpl w:val="8CC042F2"/>
    <w:lvl w:ilvl="0" w:tplc="01FA175C">
      <w:start w:val="1"/>
      <w:numFmt w:val="decimal"/>
      <w:lvlText w:val="(%1)"/>
      <w:lvlJc w:val="left"/>
      <w:pPr>
        <w:tabs>
          <w:tab w:val="num" w:pos="1600"/>
        </w:tabs>
        <w:ind w:left="1600" w:hanging="103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7">
    <w:nsid w:val="60793F45"/>
    <w:multiLevelType w:val="hybridMultilevel"/>
    <w:tmpl w:val="B2CCB40E"/>
    <w:lvl w:ilvl="0" w:tplc="418AC2E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3A211A5"/>
    <w:multiLevelType w:val="hybridMultilevel"/>
    <w:tmpl w:val="844017E0"/>
    <w:lvl w:ilvl="0" w:tplc="4DAE8A06">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678076C5"/>
    <w:multiLevelType w:val="hybridMultilevel"/>
    <w:tmpl w:val="26BC8008"/>
    <w:lvl w:ilvl="0" w:tplc="A54245CC">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0">
    <w:nsid w:val="6C9616A7"/>
    <w:multiLevelType w:val="hybridMultilevel"/>
    <w:tmpl w:val="062C4774"/>
    <w:lvl w:ilvl="0" w:tplc="A34078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F8918BF"/>
    <w:multiLevelType w:val="hybridMultilevel"/>
    <w:tmpl w:val="04F6AF24"/>
    <w:lvl w:ilvl="0" w:tplc="0409000F">
      <w:start w:val="1"/>
      <w:numFmt w:val="decimal"/>
      <w:lvlText w:val="%1."/>
      <w:lvlJc w:val="left"/>
      <w:pPr>
        <w:tabs>
          <w:tab w:val="num" w:pos="1285"/>
        </w:tabs>
        <w:ind w:left="1285" w:hanging="360"/>
      </w:pPr>
    </w:lvl>
    <w:lvl w:ilvl="1" w:tplc="04090019" w:tentative="1">
      <w:start w:val="1"/>
      <w:numFmt w:val="lowerLetter"/>
      <w:lvlText w:val="%2."/>
      <w:lvlJc w:val="left"/>
      <w:pPr>
        <w:tabs>
          <w:tab w:val="num" w:pos="2005"/>
        </w:tabs>
        <w:ind w:left="2005" w:hanging="360"/>
      </w:pPr>
    </w:lvl>
    <w:lvl w:ilvl="2" w:tplc="0409001B" w:tentative="1">
      <w:start w:val="1"/>
      <w:numFmt w:val="lowerRoman"/>
      <w:lvlText w:val="%3."/>
      <w:lvlJc w:val="right"/>
      <w:pPr>
        <w:tabs>
          <w:tab w:val="num" w:pos="2725"/>
        </w:tabs>
        <w:ind w:left="2725" w:hanging="180"/>
      </w:pPr>
    </w:lvl>
    <w:lvl w:ilvl="3" w:tplc="0409000F" w:tentative="1">
      <w:start w:val="1"/>
      <w:numFmt w:val="decimal"/>
      <w:lvlText w:val="%4."/>
      <w:lvlJc w:val="left"/>
      <w:pPr>
        <w:tabs>
          <w:tab w:val="num" w:pos="3445"/>
        </w:tabs>
        <w:ind w:left="3445" w:hanging="360"/>
      </w:pPr>
    </w:lvl>
    <w:lvl w:ilvl="4" w:tplc="04090019" w:tentative="1">
      <w:start w:val="1"/>
      <w:numFmt w:val="lowerLetter"/>
      <w:lvlText w:val="%5."/>
      <w:lvlJc w:val="left"/>
      <w:pPr>
        <w:tabs>
          <w:tab w:val="num" w:pos="4165"/>
        </w:tabs>
        <w:ind w:left="4165" w:hanging="360"/>
      </w:pPr>
    </w:lvl>
    <w:lvl w:ilvl="5" w:tplc="0409001B" w:tentative="1">
      <w:start w:val="1"/>
      <w:numFmt w:val="lowerRoman"/>
      <w:lvlText w:val="%6."/>
      <w:lvlJc w:val="right"/>
      <w:pPr>
        <w:tabs>
          <w:tab w:val="num" w:pos="4885"/>
        </w:tabs>
        <w:ind w:left="4885" w:hanging="180"/>
      </w:pPr>
    </w:lvl>
    <w:lvl w:ilvl="6" w:tplc="0409000F" w:tentative="1">
      <w:start w:val="1"/>
      <w:numFmt w:val="decimal"/>
      <w:lvlText w:val="%7."/>
      <w:lvlJc w:val="left"/>
      <w:pPr>
        <w:tabs>
          <w:tab w:val="num" w:pos="5605"/>
        </w:tabs>
        <w:ind w:left="5605" w:hanging="360"/>
      </w:pPr>
    </w:lvl>
    <w:lvl w:ilvl="7" w:tplc="04090019" w:tentative="1">
      <w:start w:val="1"/>
      <w:numFmt w:val="lowerLetter"/>
      <w:lvlText w:val="%8."/>
      <w:lvlJc w:val="left"/>
      <w:pPr>
        <w:tabs>
          <w:tab w:val="num" w:pos="6325"/>
        </w:tabs>
        <w:ind w:left="6325" w:hanging="360"/>
      </w:pPr>
    </w:lvl>
    <w:lvl w:ilvl="8" w:tplc="0409001B" w:tentative="1">
      <w:start w:val="1"/>
      <w:numFmt w:val="lowerRoman"/>
      <w:lvlText w:val="%9."/>
      <w:lvlJc w:val="right"/>
      <w:pPr>
        <w:tabs>
          <w:tab w:val="num" w:pos="7045"/>
        </w:tabs>
        <w:ind w:left="7045" w:hanging="180"/>
      </w:pPr>
    </w:lvl>
  </w:abstractNum>
  <w:abstractNum w:abstractNumId="32">
    <w:nsid w:val="6FB07FAD"/>
    <w:multiLevelType w:val="multilevel"/>
    <w:tmpl w:val="B958EDA6"/>
    <w:lvl w:ilvl="0">
      <w:start w:val="1"/>
      <w:numFmt w:val="decimal"/>
      <w:lvlText w:val="%1."/>
      <w:lvlJc w:val="left"/>
      <w:pPr>
        <w:tabs>
          <w:tab w:val="num" w:pos="1450"/>
        </w:tabs>
        <w:ind w:left="1450" w:hanging="885"/>
      </w:pPr>
      <w:rPr>
        <w:rFonts w:hint="default"/>
      </w:rPr>
    </w:lvl>
    <w:lvl w:ilvl="1">
      <w:start w:val="1"/>
      <w:numFmt w:val="lowerLetter"/>
      <w:lvlText w:val="%2."/>
      <w:lvlJc w:val="left"/>
      <w:pPr>
        <w:tabs>
          <w:tab w:val="num" w:pos="1645"/>
        </w:tabs>
        <w:ind w:left="1645" w:hanging="360"/>
      </w:pPr>
    </w:lvl>
    <w:lvl w:ilvl="2">
      <w:start w:val="1"/>
      <w:numFmt w:val="lowerRoman"/>
      <w:lvlText w:val="%3."/>
      <w:lvlJc w:val="right"/>
      <w:pPr>
        <w:tabs>
          <w:tab w:val="num" w:pos="2365"/>
        </w:tabs>
        <w:ind w:left="2365" w:hanging="180"/>
      </w:pPr>
    </w:lvl>
    <w:lvl w:ilvl="3">
      <w:start w:val="1"/>
      <w:numFmt w:val="decimal"/>
      <w:lvlText w:val="%4."/>
      <w:lvlJc w:val="left"/>
      <w:pPr>
        <w:tabs>
          <w:tab w:val="num" w:pos="3085"/>
        </w:tabs>
        <w:ind w:left="3085" w:hanging="360"/>
      </w:pPr>
    </w:lvl>
    <w:lvl w:ilvl="4">
      <w:start w:val="1"/>
      <w:numFmt w:val="lowerLetter"/>
      <w:lvlText w:val="%5."/>
      <w:lvlJc w:val="left"/>
      <w:pPr>
        <w:tabs>
          <w:tab w:val="num" w:pos="3805"/>
        </w:tabs>
        <w:ind w:left="3805" w:hanging="360"/>
      </w:pPr>
    </w:lvl>
    <w:lvl w:ilvl="5">
      <w:start w:val="1"/>
      <w:numFmt w:val="lowerRoman"/>
      <w:lvlText w:val="%6."/>
      <w:lvlJc w:val="right"/>
      <w:pPr>
        <w:tabs>
          <w:tab w:val="num" w:pos="4525"/>
        </w:tabs>
        <w:ind w:left="4525" w:hanging="180"/>
      </w:pPr>
    </w:lvl>
    <w:lvl w:ilvl="6">
      <w:start w:val="1"/>
      <w:numFmt w:val="decimal"/>
      <w:lvlText w:val="%7."/>
      <w:lvlJc w:val="left"/>
      <w:pPr>
        <w:tabs>
          <w:tab w:val="num" w:pos="5245"/>
        </w:tabs>
        <w:ind w:left="5245" w:hanging="360"/>
      </w:pPr>
    </w:lvl>
    <w:lvl w:ilvl="7">
      <w:start w:val="1"/>
      <w:numFmt w:val="lowerLetter"/>
      <w:lvlText w:val="%8."/>
      <w:lvlJc w:val="left"/>
      <w:pPr>
        <w:tabs>
          <w:tab w:val="num" w:pos="5965"/>
        </w:tabs>
        <w:ind w:left="5965" w:hanging="360"/>
      </w:pPr>
    </w:lvl>
    <w:lvl w:ilvl="8">
      <w:start w:val="1"/>
      <w:numFmt w:val="lowerRoman"/>
      <w:lvlText w:val="%9."/>
      <w:lvlJc w:val="right"/>
      <w:pPr>
        <w:tabs>
          <w:tab w:val="num" w:pos="6685"/>
        </w:tabs>
        <w:ind w:left="6685" w:hanging="180"/>
      </w:pPr>
    </w:lvl>
  </w:abstractNum>
  <w:abstractNum w:abstractNumId="33">
    <w:nsid w:val="6FE27574"/>
    <w:multiLevelType w:val="hybridMultilevel"/>
    <w:tmpl w:val="82E63078"/>
    <w:lvl w:ilvl="0" w:tplc="BED0B7A4">
      <w:numFmt w:val="bullet"/>
      <w:lvlText w:val="-"/>
      <w:lvlJc w:val="left"/>
      <w:pPr>
        <w:tabs>
          <w:tab w:val="num" w:pos="765"/>
        </w:tabs>
        <w:ind w:left="765" w:hanging="405"/>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31A6F5A"/>
    <w:multiLevelType w:val="hybridMultilevel"/>
    <w:tmpl w:val="34F26FB8"/>
    <w:lvl w:ilvl="0" w:tplc="CDEEC398">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5F57840"/>
    <w:multiLevelType w:val="hybridMultilevel"/>
    <w:tmpl w:val="90B874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9A6320F"/>
    <w:multiLevelType w:val="hybridMultilevel"/>
    <w:tmpl w:val="73A4B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9FB7389"/>
    <w:multiLevelType w:val="hybridMultilevel"/>
    <w:tmpl w:val="F8A44B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A0E331E"/>
    <w:multiLevelType w:val="hybridMultilevel"/>
    <w:tmpl w:val="E0FA5B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
  </w:num>
  <w:num w:numId="3">
    <w:abstractNumId w:val="37"/>
  </w:num>
  <w:num w:numId="4">
    <w:abstractNumId w:val="15"/>
  </w:num>
  <w:num w:numId="5">
    <w:abstractNumId w:val="5"/>
  </w:num>
  <w:num w:numId="6">
    <w:abstractNumId w:val="30"/>
  </w:num>
  <w:num w:numId="7">
    <w:abstractNumId w:val="6"/>
  </w:num>
  <w:num w:numId="8">
    <w:abstractNumId w:val="14"/>
  </w:num>
  <w:num w:numId="9">
    <w:abstractNumId w:val="35"/>
  </w:num>
  <w:num w:numId="10">
    <w:abstractNumId w:val="13"/>
  </w:num>
  <w:num w:numId="11">
    <w:abstractNumId w:val="16"/>
  </w:num>
  <w:num w:numId="12">
    <w:abstractNumId w:val="10"/>
  </w:num>
  <w:num w:numId="13">
    <w:abstractNumId w:val="23"/>
  </w:num>
  <w:num w:numId="14">
    <w:abstractNumId w:val="18"/>
  </w:num>
  <w:num w:numId="15">
    <w:abstractNumId w:val="32"/>
  </w:num>
  <w:num w:numId="16">
    <w:abstractNumId w:val="24"/>
  </w:num>
  <w:num w:numId="17">
    <w:abstractNumId w:val="20"/>
  </w:num>
  <w:num w:numId="18">
    <w:abstractNumId w:val="7"/>
  </w:num>
  <w:num w:numId="19">
    <w:abstractNumId w:val="11"/>
  </w:num>
  <w:num w:numId="20">
    <w:abstractNumId w:val="29"/>
  </w:num>
  <w:num w:numId="21">
    <w:abstractNumId w:val="26"/>
  </w:num>
  <w:num w:numId="22">
    <w:abstractNumId w:val="2"/>
  </w:num>
  <w:num w:numId="23">
    <w:abstractNumId w:val="33"/>
  </w:num>
  <w:num w:numId="24">
    <w:abstractNumId w:val="12"/>
  </w:num>
  <w:num w:numId="25">
    <w:abstractNumId w:val="25"/>
  </w:num>
  <w:num w:numId="26">
    <w:abstractNumId w:val="27"/>
  </w:num>
  <w:num w:numId="27">
    <w:abstractNumId w:val="0"/>
  </w:num>
  <w:num w:numId="28">
    <w:abstractNumId w:val="31"/>
  </w:num>
  <w:num w:numId="29">
    <w:abstractNumId w:val="17"/>
  </w:num>
  <w:num w:numId="30">
    <w:abstractNumId w:val="36"/>
  </w:num>
  <w:num w:numId="31">
    <w:abstractNumId w:val="19"/>
  </w:num>
  <w:num w:numId="32">
    <w:abstractNumId w:val="9"/>
  </w:num>
  <w:num w:numId="33">
    <w:abstractNumId w:val="22"/>
  </w:num>
  <w:num w:numId="34">
    <w:abstractNumId w:val="8"/>
  </w:num>
  <w:num w:numId="35">
    <w:abstractNumId w:val="1"/>
  </w:num>
  <w:num w:numId="36">
    <w:abstractNumId w:val="21"/>
  </w:num>
  <w:num w:numId="37">
    <w:abstractNumId w:val="4"/>
  </w:num>
  <w:num w:numId="38">
    <w:abstractNumId w:val="34"/>
  </w:num>
  <w:num w:numId="3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162818">
      <o:colormenu v:ext="edit" fillcolor="none" strokecolor="none" shadowcolor="black"/>
    </o:shapedefaults>
    <o:shapelayout v:ext="edit">
      <o:idmap v:ext="edit" data="2"/>
    </o:shapelayout>
  </w:hdrShapeDefaults>
  <w:footnotePr>
    <w:numRestart w:val="eachPage"/>
    <w:footnote w:id="0"/>
    <w:footnote w:id="1"/>
    <w:footnote w:id="2"/>
  </w:footnotePr>
  <w:endnotePr>
    <w:numFmt w:val="decimal"/>
    <w:endnote w:id="0"/>
    <w:endnote w:id="1"/>
  </w:endnotePr>
  <w:compat/>
  <w:rsids>
    <w:rsidRoot w:val="002B6485"/>
    <w:rsid w:val="00004198"/>
    <w:rsid w:val="000068BC"/>
    <w:rsid w:val="00006BC1"/>
    <w:rsid w:val="00007FC9"/>
    <w:rsid w:val="00011E26"/>
    <w:rsid w:val="000162D2"/>
    <w:rsid w:val="00017B41"/>
    <w:rsid w:val="00022140"/>
    <w:rsid w:val="00024518"/>
    <w:rsid w:val="00027F5B"/>
    <w:rsid w:val="000327A6"/>
    <w:rsid w:val="0003392D"/>
    <w:rsid w:val="00036D42"/>
    <w:rsid w:val="00036D8A"/>
    <w:rsid w:val="000433D3"/>
    <w:rsid w:val="00043618"/>
    <w:rsid w:val="000437F8"/>
    <w:rsid w:val="00043C16"/>
    <w:rsid w:val="00044A3A"/>
    <w:rsid w:val="00044C7A"/>
    <w:rsid w:val="00052B14"/>
    <w:rsid w:val="00053E33"/>
    <w:rsid w:val="00054E3D"/>
    <w:rsid w:val="00055FD0"/>
    <w:rsid w:val="0006586C"/>
    <w:rsid w:val="0006633F"/>
    <w:rsid w:val="00066AB4"/>
    <w:rsid w:val="000726A9"/>
    <w:rsid w:val="000850AF"/>
    <w:rsid w:val="000866DD"/>
    <w:rsid w:val="00090162"/>
    <w:rsid w:val="00090F7D"/>
    <w:rsid w:val="0009155A"/>
    <w:rsid w:val="00092A7A"/>
    <w:rsid w:val="00092F1D"/>
    <w:rsid w:val="00094DF2"/>
    <w:rsid w:val="00097C01"/>
    <w:rsid w:val="000A1008"/>
    <w:rsid w:val="000A2843"/>
    <w:rsid w:val="000A3DD4"/>
    <w:rsid w:val="000B2AAD"/>
    <w:rsid w:val="000B4D98"/>
    <w:rsid w:val="000B5BEB"/>
    <w:rsid w:val="000B7AE5"/>
    <w:rsid w:val="000C2BA8"/>
    <w:rsid w:val="000C470A"/>
    <w:rsid w:val="000C525F"/>
    <w:rsid w:val="000C5DD5"/>
    <w:rsid w:val="000C6151"/>
    <w:rsid w:val="000C7CBB"/>
    <w:rsid w:val="000D0224"/>
    <w:rsid w:val="000D0497"/>
    <w:rsid w:val="000D1F44"/>
    <w:rsid w:val="000D20BE"/>
    <w:rsid w:val="000D4E0D"/>
    <w:rsid w:val="000D7F88"/>
    <w:rsid w:val="000E06C4"/>
    <w:rsid w:val="000E0CAB"/>
    <w:rsid w:val="000E10D1"/>
    <w:rsid w:val="000E2426"/>
    <w:rsid w:val="000E2AEA"/>
    <w:rsid w:val="000E4751"/>
    <w:rsid w:val="000E500A"/>
    <w:rsid w:val="000F0D57"/>
    <w:rsid w:val="000F3333"/>
    <w:rsid w:val="000F390E"/>
    <w:rsid w:val="000F3AFD"/>
    <w:rsid w:val="000F45BF"/>
    <w:rsid w:val="000F619B"/>
    <w:rsid w:val="000F76A5"/>
    <w:rsid w:val="001103D1"/>
    <w:rsid w:val="001107EC"/>
    <w:rsid w:val="0011088D"/>
    <w:rsid w:val="0011358C"/>
    <w:rsid w:val="001165C0"/>
    <w:rsid w:val="001215A9"/>
    <w:rsid w:val="0012287F"/>
    <w:rsid w:val="00131160"/>
    <w:rsid w:val="00132018"/>
    <w:rsid w:val="001337F0"/>
    <w:rsid w:val="00136A4A"/>
    <w:rsid w:val="001400C4"/>
    <w:rsid w:val="0014429B"/>
    <w:rsid w:val="00145582"/>
    <w:rsid w:val="00146806"/>
    <w:rsid w:val="0014693A"/>
    <w:rsid w:val="0015192F"/>
    <w:rsid w:val="00152EB8"/>
    <w:rsid w:val="00153C8D"/>
    <w:rsid w:val="0015489D"/>
    <w:rsid w:val="001559A9"/>
    <w:rsid w:val="0016233B"/>
    <w:rsid w:val="001627D7"/>
    <w:rsid w:val="0016319C"/>
    <w:rsid w:val="00163263"/>
    <w:rsid w:val="001668BA"/>
    <w:rsid w:val="00174AF2"/>
    <w:rsid w:val="0019157D"/>
    <w:rsid w:val="00194163"/>
    <w:rsid w:val="001942C2"/>
    <w:rsid w:val="00195FF8"/>
    <w:rsid w:val="001963F9"/>
    <w:rsid w:val="001A2630"/>
    <w:rsid w:val="001A5181"/>
    <w:rsid w:val="001B529B"/>
    <w:rsid w:val="001B5B52"/>
    <w:rsid w:val="001B78F1"/>
    <w:rsid w:val="001C2961"/>
    <w:rsid w:val="001C3D1E"/>
    <w:rsid w:val="001D0F14"/>
    <w:rsid w:val="001D19B3"/>
    <w:rsid w:val="001D5FCF"/>
    <w:rsid w:val="001D74FB"/>
    <w:rsid w:val="001E1B86"/>
    <w:rsid w:val="001E2C5A"/>
    <w:rsid w:val="001E37C3"/>
    <w:rsid w:val="001E38AE"/>
    <w:rsid w:val="001F03C4"/>
    <w:rsid w:val="001F0ADE"/>
    <w:rsid w:val="001F3D04"/>
    <w:rsid w:val="001F44CA"/>
    <w:rsid w:val="001F57A6"/>
    <w:rsid w:val="001F582B"/>
    <w:rsid w:val="001F620E"/>
    <w:rsid w:val="00201161"/>
    <w:rsid w:val="002021E4"/>
    <w:rsid w:val="0020752E"/>
    <w:rsid w:val="00207ACE"/>
    <w:rsid w:val="0021120D"/>
    <w:rsid w:val="00212529"/>
    <w:rsid w:val="00215A79"/>
    <w:rsid w:val="00215FAB"/>
    <w:rsid w:val="002165D8"/>
    <w:rsid w:val="002202B3"/>
    <w:rsid w:val="00221861"/>
    <w:rsid w:val="002248D8"/>
    <w:rsid w:val="00231051"/>
    <w:rsid w:val="00231521"/>
    <w:rsid w:val="002327FB"/>
    <w:rsid w:val="00235708"/>
    <w:rsid w:val="00235916"/>
    <w:rsid w:val="0024294D"/>
    <w:rsid w:val="002442ED"/>
    <w:rsid w:val="00251810"/>
    <w:rsid w:val="002518CE"/>
    <w:rsid w:val="0025460D"/>
    <w:rsid w:val="00255CA4"/>
    <w:rsid w:val="002565C2"/>
    <w:rsid w:val="002576E3"/>
    <w:rsid w:val="00264AD3"/>
    <w:rsid w:val="00264BA9"/>
    <w:rsid w:val="00267119"/>
    <w:rsid w:val="00267DC3"/>
    <w:rsid w:val="00267F11"/>
    <w:rsid w:val="00276019"/>
    <w:rsid w:val="002760D6"/>
    <w:rsid w:val="002760F2"/>
    <w:rsid w:val="00277182"/>
    <w:rsid w:val="0028157B"/>
    <w:rsid w:val="00284A6D"/>
    <w:rsid w:val="002863A6"/>
    <w:rsid w:val="00287127"/>
    <w:rsid w:val="00297DF1"/>
    <w:rsid w:val="002A2498"/>
    <w:rsid w:val="002A4AC7"/>
    <w:rsid w:val="002A53FA"/>
    <w:rsid w:val="002A5917"/>
    <w:rsid w:val="002A641E"/>
    <w:rsid w:val="002A6BF9"/>
    <w:rsid w:val="002B12B6"/>
    <w:rsid w:val="002B2ACC"/>
    <w:rsid w:val="002B647E"/>
    <w:rsid w:val="002B6485"/>
    <w:rsid w:val="002C39A5"/>
    <w:rsid w:val="002C442B"/>
    <w:rsid w:val="002C6804"/>
    <w:rsid w:val="002D1A2E"/>
    <w:rsid w:val="002D43AF"/>
    <w:rsid w:val="002D4EEB"/>
    <w:rsid w:val="002D6FA3"/>
    <w:rsid w:val="002E19F8"/>
    <w:rsid w:val="002E1A23"/>
    <w:rsid w:val="002E37D6"/>
    <w:rsid w:val="002E40E5"/>
    <w:rsid w:val="002E55C6"/>
    <w:rsid w:val="002F1908"/>
    <w:rsid w:val="002F456C"/>
    <w:rsid w:val="002F52D2"/>
    <w:rsid w:val="002F5B7A"/>
    <w:rsid w:val="002F632C"/>
    <w:rsid w:val="002F7D3E"/>
    <w:rsid w:val="00303A7C"/>
    <w:rsid w:val="0030448D"/>
    <w:rsid w:val="00305627"/>
    <w:rsid w:val="0030694B"/>
    <w:rsid w:val="00313F38"/>
    <w:rsid w:val="003218DB"/>
    <w:rsid w:val="003238BC"/>
    <w:rsid w:val="003276F2"/>
    <w:rsid w:val="0033342D"/>
    <w:rsid w:val="00335EC5"/>
    <w:rsid w:val="0034054B"/>
    <w:rsid w:val="00342E63"/>
    <w:rsid w:val="003520A6"/>
    <w:rsid w:val="00354CB8"/>
    <w:rsid w:val="003554FF"/>
    <w:rsid w:val="00355646"/>
    <w:rsid w:val="003572CF"/>
    <w:rsid w:val="003573F8"/>
    <w:rsid w:val="00360823"/>
    <w:rsid w:val="00361B7A"/>
    <w:rsid w:val="00362DB5"/>
    <w:rsid w:val="00363B7F"/>
    <w:rsid w:val="00364F98"/>
    <w:rsid w:val="00365135"/>
    <w:rsid w:val="00366EF7"/>
    <w:rsid w:val="003734F5"/>
    <w:rsid w:val="0037382C"/>
    <w:rsid w:val="00373EA5"/>
    <w:rsid w:val="00374EA5"/>
    <w:rsid w:val="00380E0E"/>
    <w:rsid w:val="003810F9"/>
    <w:rsid w:val="0038159F"/>
    <w:rsid w:val="003847C9"/>
    <w:rsid w:val="00384BB4"/>
    <w:rsid w:val="003850CD"/>
    <w:rsid w:val="003853D7"/>
    <w:rsid w:val="003902EB"/>
    <w:rsid w:val="003903FF"/>
    <w:rsid w:val="00391600"/>
    <w:rsid w:val="00392F1A"/>
    <w:rsid w:val="00394534"/>
    <w:rsid w:val="00395067"/>
    <w:rsid w:val="00397BAC"/>
    <w:rsid w:val="003A1308"/>
    <w:rsid w:val="003A6A42"/>
    <w:rsid w:val="003A710E"/>
    <w:rsid w:val="003B37C6"/>
    <w:rsid w:val="003B40E6"/>
    <w:rsid w:val="003C5992"/>
    <w:rsid w:val="003D0C05"/>
    <w:rsid w:val="003D3017"/>
    <w:rsid w:val="003D4BF5"/>
    <w:rsid w:val="003D577F"/>
    <w:rsid w:val="003D5A74"/>
    <w:rsid w:val="003E509C"/>
    <w:rsid w:val="003E6426"/>
    <w:rsid w:val="003E74BD"/>
    <w:rsid w:val="003F10AF"/>
    <w:rsid w:val="00400CA2"/>
    <w:rsid w:val="004016B8"/>
    <w:rsid w:val="00404939"/>
    <w:rsid w:val="00407179"/>
    <w:rsid w:val="004113FA"/>
    <w:rsid w:val="00412282"/>
    <w:rsid w:val="004124AF"/>
    <w:rsid w:val="004137B1"/>
    <w:rsid w:val="00415A74"/>
    <w:rsid w:val="004166B2"/>
    <w:rsid w:val="00421E20"/>
    <w:rsid w:val="00425385"/>
    <w:rsid w:val="00425DF8"/>
    <w:rsid w:val="004269F9"/>
    <w:rsid w:val="00426CF9"/>
    <w:rsid w:val="004326D5"/>
    <w:rsid w:val="00433E06"/>
    <w:rsid w:val="00437B67"/>
    <w:rsid w:val="004454EF"/>
    <w:rsid w:val="00445AC8"/>
    <w:rsid w:val="00450A17"/>
    <w:rsid w:val="004536CE"/>
    <w:rsid w:val="0045449D"/>
    <w:rsid w:val="00455981"/>
    <w:rsid w:val="0045627D"/>
    <w:rsid w:val="0045748D"/>
    <w:rsid w:val="004615BE"/>
    <w:rsid w:val="00461FCB"/>
    <w:rsid w:val="004631E8"/>
    <w:rsid w:val="0047055C"/>
    <w:rsid w:val="004718BD"/>
    <w:rsid w:val="0048269C"/>
    <w:rsid w:val="004832DB"/>
    <w:rsid w:val="00493125"/>
    <w:rsid w:val="00495090"/>
    <w:rsid w:val="004A2781"/>
    <w:rsid w:val="004A4091"/>
    <w:rsid w:val="004A4837"/>
    <w:rsid w:val="004A5D35"/>
    <w:rsid w:val="004A6744"/>
    <w:rsid w:val="004B00AA"/>
    <w:rsid w:val="004B0DC9"/>
    <w:rsid w:val="004B1B38"/>
    <w:rsid w:val="004B2E12"/>
    <w:rsid w:val="004B4708"/>
    <w:rsid w:val="004B731F"/>
    <w:rsid w:val="004C59E2"/>
    <w:rsid w:val="004C5AE0"/>
    <w:rsid w:val="004C66AA"/>
    <w:rsid w:val="004C67F4"/>
    <w:rsid w:val="004D06EF"/>
    <w:rsid w:val="004D2C81"/>
    <w:rsid w:val="004D39AD"/>
    <w:rsid w:val="004E20A6"/>
    <w:rsid w:val="004E4393"/>
    <w:rsid w:val="004E6EA6"/>
    <w:rsid w:val="004F116A"/>
    <w:rsid w:val="004F3D1F"/>
    <w:rsid w:val="004F49AD"/>
    <w:rsid w:val="004F64D0"/>
    <w:rsid w:val="00500114"/>
    <w:rsid w:val="005003D6"/>
    <w:rsid w:val="005075E3"/>
    <w:rsid w:val="00507A41"/>
    <w:rsid w:val="0051094D"/>
    <w:rsid w:val="00511613"/>
    <w:rsid w:val="00513BC6"/>
    <w:rsid w:val="00515E14"/>
    <w:rsid w:val="00516C39"/>
    <w:rsid w:val="00522172"/>
    <w:rsid w:val="00522D4B"/>
    <w:rsid w:val="00523CC7"/>
    <w:rsid w:val="00526AC8"/>
    <w:rsid w:val="00527241"/>
    <w:rsid w:val="00530352"/>
    <w:rsid w:val="00531474"/>
    <w:rsid w:val="00533E0F"/>
    <w:rsid w:val="0053530A"/>
    <w:rsid w:val="005360A0"/>
    <w:rsid w:val="00536FF1"/>
    <w:rsid w:val="005422BD"/>
    <w:rsid w:val="00542C3C"/>
    <w:rsid w:val="00545305"/>
    <w:rsid w:val="00545AE6"/>
    <w:rsid w:val="005506D1"/>
    <w:rsid w:val="00550DB0"/>
    <w:rsid w:val="00554BEF"/>
    <w:rsid w:val="00557F78"/>
    <w:rsid w:val="00561497"/>
    <w:rsid w:val="00563581"/>
    <w:rsid w:val="00563FF1"/>
    <w:rsid w:val="00565522"/>
    <w:rsid w:val="00572078"/>
    <w:rsid w:val="005720E5"/>
    <w:rsid w:val="00573228"/>
    <w:rsid w:val="00575E8D"/>
    <w:rsid w:val="00580333"/>
    <w:rsid w:val="0058396E"/>
    <w:rsid w:val="00587E42"/>
    <w:rsid w:val="005904B9"/>
    <w:rsid w:val="0059390F"/>
    <w:rsid w:val="00593AAA"/>
    <w:rsid w:val="00593F14"/>
    <w:rsid w:val="00594CD8"/>
    <w:rsid w:val="005A1450"/>
    <w:rsid w:val="005A365A"/>
    <w:rsid w:val="005A37FD"/>
    <w:rsid w:val="005B2D2C"/>
    <w:rsid w:val="005B3B55"/>
    <w:rsid w:val="005B6F86"/>
    <w:rsid w:val="005C1229"/>
    <w:rsid w:val="005C2F54"/>
    <w:rsid w:val="005C5D7B"/>
    <w:rsid w:val="005D2038"/>
    <w:rsid w:val="005D2166"/>
    <w:rsid w:val="005D4B17"/>
    <w:rsid w:val="005D5EDD"/>
    <w:rsid w:val="005E0AB1"/>
    <w:rsid w:val="005E24D6"/>
    <w:rsid w:val="005E6065"/>
    <w:rsid w:val="005E75E5"/>
    <w:rsid w:val="005F5728"/>
    <w:rsid w:val="005F6D56"/>
    <w:rsid w:val="005F717C"/>
    <w:rsid w:val="0060141B"/>
    <w:rsid w:val="00604D52"/>
    <w:rsid w:val="006072A9"/>
    <w:rsid w:val="006074A9"/>
    <w:rsid w:val="006167F3"/>
    <w:rsid w:val="00616925"/>
    <w:rsid w:val="00616F20"/>
    <w:rsid w:val="00622BD3"/>
    <w:rsid w:val="00630B23"/>
    <w:rsid w:val="00632BF3"/>
    <w:rsid w:val="006331EE"/>
    <w:rsid w:val="00634AB2"/>
    <w:rsid w:val="00635833"/>
    <w:rsid w:val="0063653A"/>
    <w:rsid w:val="006413FF"/>
    <w:rsid w:val="00641BE6"/>
    <w:rsid w:val="006435EB"/>
    <w:rsid w:val="006439D0"/>
    <w:rsid w:val="00651575"/>
    <w:rsid w:val="00653655"/>
    <w:rsid w:val="00654310"/>
    <w:rsid w:val="00654A91"/>
    <w:rsid w:val="00654C83"/>
    <w:rsid w:val="006571CD"/>
    <w:rsid w:val="0066223F"/>
    <w:rsid w:val="00662650"/>
    <w:rsid w:val="006678A5"/>
    <w:rsid w:val="00672E9D"/>
    <w:rsid w:val="00673AD2"/>
    <w:rsid w:val="00676D7B"/>
    <w:rsid w:val="00682B28"/>
    <w:rsid w:val="00683FA4"/>
    <w:rsid w:val="0068450A"/>
    <w:rsid w:val="006909C9"/>
    <w:rsid w:val="006919A6"/>
    <w:rsid w:val="006920E6"/>
    <w:rsid w:val="00694658"/>
    <w:rsid w:val="006A3AB0"/>
    <w:rsid w:val="006A6448"/>
    <w:rsid w:val="006B363A"/>
    <w:rsid w:val="006B4D68"/>
    <w:rsid w:val="006C33E2"/>
    <w:rsid w:val="006C39DD"/>
    <w:rsid w:val="006C6846"/>
    <w:rsid w:val="006C7F5A"/>
    <w:rsid w:val="006D35C5"/>
    <w:rsid w:val="006D49D1"/>
    <w:rsid w:val="006D6430"/>
    <w:rsid w:val="006E5FEF"/>
    <w:rsid w:val="006E6695"/>
    <w:rsid w:val="006E7D3A"/>
    <w:rsid w:val="006F3B68"/>
    <w:rsid w:val="006F56DE"/>
    <w:rsid w:val="006F6FDE"/>
    <w:rsid w:val="006F6FFB"/>
    <w:rsid w:val="006F7D63"/>
    <w:rsid w:val="00704431"/>
    <w:rsid w:val="00714D44"/>
    <w:rsid w:val="007157C1"/>
    <w:rsid w:val="007246B0"/>
    <w:rsid w:val="00727AA7"/>
    <w:rsid w:val="00731765"/>
    <w:rsid w:val="00733D92"/>
    <w:rsid w:val="00736D96"/>
    <w:rsid w:val="00740B88"/>
    <w:rsid w:val="00740BA8"/>
    <w:rsid w:val="00741629"/>
    <w:rsid w:val="00742C51"/>
    <w:rsid w:val="00743EFC"/>
    <w:rsid w:val="00745B43"/>
    <w:rsid w:val="00747AA9"/>
    <w:rsid w:val="0075096B"/>
    <w:rsid w:val="00752C56"/>
    <w:rsid w:val="00760A7B"/>
    <w:rsid w:val="00762460"/>
    <w:rsid w:val="00763A1B"/>
    <w:rsid w:val="00763CB3"/>
    <w:rsid w:val="00773689"/>
    <w:rsid w:val="007739C9"/>
    <w:rsid w:val="00776632"/>
    <w:rsid w:val="007777D8"/>
    <w:rsid w:val="00780E65"/>
    <w:rsid w:val="00781846"/>
    <w:rsid w:val="007846EB"/>
    <w:rsid w:val="007858E3"/>
    <w:rsid w:val="00785954"/>
    <w:rsid w:val="007A07FC"/>
    <w:rsid w:val="007A0B3F"/>
    <w:rsid w:val="007A315D"/>
    <w:rsid w:val="007A3301"/>
    <w:rsid w:val="007A473F"/>
    <w:rsid w:val="007A54A1"/>
    <w:rsid w:val="007A7F22"/>
    <w:rsid w:val="007B2412"/>
    <w:rsid w:val="007B33FA"/>
    <w:rsid w:val="007B53AF"/>
    <w:rsid w:val="007B5D53"/>
    <w:rsid w:val="007B7370"/>
    <w:rsid w:val="007C0493"/>
    <w:rsid w:val="007C14E2"/>
    <w:rsid w:val="007C3959"/>
    <w:rsid w:val="007C44DB"/>
    <w:rsid w:val="007C509F"/>
    <w:rsid w:val="007D0B87"/>
    <w:rsid w:val="007D30E5"/>
    <w:rsid w:val="007D4326"/>
    <w:rsid w:val="007D4804"/>
    <w:rsid w:val="007D5EA2"/>
    <w:rsid w:val="007D62E3"/>
    <w:rsid w:val="007D7AF9"/>
    <w:rsid w:val="007E21F8"/>
    <w:rsid w:val="007E58B4"/>
    <w:rsid w:val="007E6C0E"/>
    <w:rsid w:val="007E7982"/>
    <w:rsid w:val="007F0869"/>
    <w:rsid w:val="007F7475"/>
    <w:rsid w:val="007F7B5D"/>
    <w:rsid w:val="00800A90"/>
    <w:rsid w:val="0080240A"/>
    <w:rsid w:val="00803C84"/>
    <w:rsid w:val="008047A3"/>
    <w:rsid w:val="00804F9C"/>
    <w:rsid w:val="008067C9"/>
    <w:rsid w:val="008107C9"/>
    <w:rsid w:val="00812699"/>
    <w:rsid w:val="00816815"/>
    <w:rsid w:val="00817675"/>
    <w:rsid w:val="008232C6"/>
    <w:rsid w:val="00824B81"/>
    <w:rsid w:val="00830115"/>
    <w:rsid w:val="00832EA0"/>
    <w:rsid w:val="00841125"/>
    <w:rsid w:val="00843F0E"/>
    <w:rsid w:val="0084505C"/>
    <w:rsid w:val="00846189"/>
    <w:rsid w:val="00846C98"/>
    <w:rsid w:val="0085454C"/>
    <w:rsid w:val="00854EB2"/>
    <w:rsid w:val="00856233"/>
    <w:rsid w:val="0085788A"/>
    <w:rsid w:val="00857E7E"/>
    <w:rsid w:val="008601B2"/>
    <w:rsid w:val="008618A5"/>
    <w:rsid w:val="0086266B"/>
    <w:rsid w:val="00865550"/>
    <w:rsid w:val="00865D4C"/>
    <w:rsid w:val="00867CA9"/>
    <w:rsid w:val="008702F4"/>
    <w:rsid w:val="00881DE4"/>
    <w:rsid w:val="00885138"/>
    <w:rsid w:val="0088582A"/>
    <w:rsid w:val="00885FEC"/>
    <w:rsid w:val="0088602C"/>
    <w:rsid w:val="0088655E"/>
    <w:rsid w:val="00887D6D"/>
    <w:rsid w:val="00891E76"/>
    <w:rsid w:val="0089244B"/>
    <w:rsid w:val="008928BF"/>
    <w:rsid w:val="00893DA6"/>
    <w:rsid w:val="008A3504"/>
    <w:rsid w:val="008A36F5"/>
    <w:rsid w:val="008A372B"/>
    <w:rsid w:val="008B0CF9"/>
    <w:rsid w:val="008B1207"/>
    <w:rsid w:val="008B1D02"/>
    <w:rsid w:val="008B37B1"/>
    <w:rsid w:val="008B7D12"/>
    <w:rsid w:val="008C057A"/>
    <w:rsid w:val="008C2037"/>
    <w:rsid w:val="008C3382"/>
    <w:rsid w:val="008C3E44"/>
    <w:rsid w:val="008C486A"/>
    <w:rsid w:val="008C490D"/>
    <w:rsid w:val="008D2754"/>
    <w:rsid w:val="008D30EF"/>
    <w:rsid w:val="008D410C"/>
    <w:rsid w:val="008D47DA"/>
    <w:rsid w:val="008D51C1"/>
    <w:rsid w:val="008E1231"/>
    <w:rsid w:val="008E1A9D"/>
    <w:rsid w:val="008E1B23"/>
    <w:rsid w:val="008E4D38"/>
    <w:rsid w:val="008E585F"/>
    <w:rsid w:val="008E7C6B"/>
    <w:rsid w:val="008F0FEB"/>
    <w:rsid w:val="008F3F41"/>
    <w:rsid w:val="008F58C6"/>
    <w:rsid w:val="00900C99"/>
    <w:rsid w:val="00906CB8"/>
    <w:rsid w:val="00907221"/>
    <w:rsid w:val="00907446"/>
    <w:rsid w:val="00910D2B"/>
    <w:rsid w:val="00915C1D"/>
    <w:rsid w:val="00916593"/>
    <w:rsid w:val="00917129"/>
    <w:rsid w:val="00917A3B"/>
    <w:rsid w:val="00921BFE"/>
    <w:rsid w:val="00923F58"/>
    <w:rsid w:val="009314EF"/>
    <w:rsid w:val="00936709"/>
    <w:rsid w:val="009420C7"/>
    <w:rsid w:val="00942F9E"/>
    <w:rsid w:val="009431F0"/>
    <w:rsid w:val="00946377"/>
    <w:rsid w:val="00951239"/>
    <w:rsid w:val="00954E79"/>
    <w:rsid w:val="0095509D"/>
    <w:rsid w:val="00955121"/>
    <w:rsid w:val="009565BC"/>
    <w:rsid w:val="00956628"/>
    <w:rsid w:val="00956A60"/>
    <w:rsid w:val="00960424"/>
    <w:rsid w:val="00962B1D"/>
    <w:rsid w:val="00964F7A"/>
    <w:rsid w:val="009669D5"/>
    <w:rsid w:val="009717E4"/>
    <w:rsid w:val="00975A24"/>
    <w:rsid w:val="0098184D"/>
    <w:rsid w:val="00984E6F"/>
    <w:rsid w:val="00991B4D"/>
    <w:rsid w:val="009923BB"/>
    <w:rsid w:val="009937B1"/>
    <w:rsid w:val="0099411E"/>
    <w:rsid w:val="00995256"/>
    <w:rsid w:val="0099544C"/>
    <w:rsid w:val="00997565"/>
    <w:rsid w:val="00997742"/>
    <w:rsid w:val="009A139F"/>
    <w:rsid w:val="009A2E0F"/>
    <w:rsid w:val="009B0E22"/>
    <w:rsid w:val="009B25A1"/>
    <w:rsid w:val="009B64B2"/>
    <w:rsid w:val="009C43ED"/>
    <w:rsid w:val="009C44E6"/>
    <w:rsid w:val="009C4555"/>
    <w:rsid w:val="009C6811"/>
    <w:rsid w:val="009D1BF4"/>
    <w:rsid w:val="009D1FF8"/>
    <w:rsid w:val="009D2E74"/>
    <w:rsid w:val="009D5235"/>
    <w:rsid w:val="009E759A"/>
    <w:rsid w:val="009E7F64"/>
    <w:rsid w:val="009F4C26"/>
    <w:rsid w:val="009F6B1C"/>
    <w:rsid w:val="00A1473B"/>
    <w:rsid w:val="00A15276"/>
    <w:rsid w:val="00A15536"/>
    <w:rsid w:val="00A15D9C"/>
    <w:rsid w:val="00A17BA1"/>
    <w:rsid w:val="00A2016D"/>
    <w:rsid w:val="00A209BC"/>
    <w:rsid w:val="00A209F4"/>
    <w:rsid w:val="00A246A9"/>
    <w:rsid w:val="00A26B1E"/>
    <w:rsid w:val="00A2729B"/>
    <w:rsid w:val="00A3073B"/>
    <w:rsid w:val="00A30A35"/>
    <w:rsid w:val="00A33019"/>
    <w:rsid w:val="00A346AB"/>
    <w:rsid w:val="00A430E5"/>
    <w:rsid w:val="00A4328E"/>
    <w:rsid w:val="00A52433"/>
    <w:rsid w:val="00A5383F"/>
    <w:rsid w:val="00A55E0E"/>
    <w:rsid w:val="00A560D9"/>
    <w:rsid w:val="00A576F6"/>
    <w:rsid w:val="00A61B24"/>
    <w:rsid w:val="00A62B6E"/>
    <w:rsid w:val="00A66F3A"/>
    <w:rsid w:val="00A676E2"/>
    <w:rsid w:val="00A7120D"/>
    <w:rsid w:val="00A73A85"/>
    <w:rsid w:val="00A751FB"/>
    <w:rsid w:val="00A75CCC"/>
    <w:rsid w:val="00A7698B"/>
    <w:rsid w:val="00A806CE"/>
    <w:rsid w:val="00A81050"/>
    <w:rsid w:val="00A81EA1"/>
    <w:rsid w:val="00A82291"/>
    <w:rsid w:val="00A838DE"/>
    <w:rsid w:val="00A84414"/>
    <w:rsid w:val="00A90136"/>
    <w:rsid w:val="00A927A5"/>
    <w:rsid w:val="00AA1442"/>
    <w:rsid w:val="00AA3AD9"/>
    <w:rsid w:val="00AA4FB2"/>
    <w:rsid w:val="00AA7B45"/>
    <w:rsid w:val="00AB0F89"/>
    <w:rsid w:val="00AB0FD5"/>
    <w:rsid w:val="00AB18F6"/>
    <w:rsid w:val="00AB3DD6"/>
    <w:rsid w:val="00AB485A"/>
    <w:rsid w:val="00AC03B9"/>
    <w:rsid w:val="00AC45A7"/>
    <w:rsid w:val="00AC79B5"/>
    <w:rsid w:val="00AC7F90"/>
    <w:rsid w:val="00AD0542"/>
    <w:rsid w:val="00AD102B"/>
    <w:rsid w:val="00AD147B"/>
    <w:rsid w:val="00AD6B0C"/>
    <w:rsid w:val="00AD7F4B"/>
    <w:rsid w:val="00AE325D"/>
    <w:rsid w:val="00AE7038"/>
    <w:rsid w:val="00AF532E"/>
    <w:rsid w:val="00B00598"/>
    <w:rsid w:val="00B01024"/>
    <w:rsid w:val="00B046FF"/>
    <w:rsid w:val="00B0721C"/>
    <w:rsid w:val="00B10283"/>
    <w:rsid w:val="00B1135F"/>
    <w:rsid w:val="00B14CAA"/>
    <w:rsid w:val="00B162D3"/>
    <w:rsid w:val="00B206C5"/>
    <w:rsid w:val="00B20D66"/>
    <w:rsid w:val="00B217F8"/>
    <w:rsid w:val="00B2241A"/>
    <w:rsid w:val="00B35108"/>
    <w:rsid w:val="00B355B5"/>
    <w:rsid w:val="00B35AE5"/>
    <w:rsid w:val="00B370CA"/>
    <w:rsid w:val="00B44625"/>
    <w:rsid w:val="00B45AD1"/>
    <w:rsid w:val="00B4649F"/>
    <w:rsid w:val="00B50D43"/>
    <w:rsid w:val="00B50FAF"/>
    <w:rsid w:val="00B53BDC"/>
    <w:rsid w:val="00B5778B"/>
    <w:rsid w:val="00B646BE"/>
    <w:rsid w:val="00B67B8A"/>
    <w:rsid w:val="00B70545"/>
    <w:rsid w:val="00B725D5"/>
    <w:rsid w:val="00B73620"/>
    <w:rsid w:val="00B74E57"/>
    <w:rsid w:val="00B75568"/>
    <w:rsid w:val="00B75D25"/>
    <w:rsid w:val="00B771AA"/>
    <w:rsid w:val="00B8034B"/>
    <w:rsid w:val="00B82347"/>
    <w:rsid w:val="00B827E5"/>
    <w:rsid w:val="00B84647"/>
    <w:rsid w:val="00B85D54"/>
    <w:rsid w:val="00B86F65"/>
    <w:rsid w:val="00B8725B"/>
    <w:rsid w:val="00B87B78"/>
    <w:rsid w:val="00B9196F"/>
    <w:rsid w:val="00B931D7"/>
    <w:rsid w:val="00B94019"/>
    <w:rsid w:val="00B945A4"/>
    <w:rsid w:val="00B9705B"/>
    <w:rsid w:val="00B973F6"/>
    <w:rsid w:val="00BA1784"/>
    <w:rsid w:val="00BB07AF"/>
    <w:rsid w:val="00BB0D04"/>
    <w:rsid w:val="00BB17B6"/>
    <w:rsid w:val="00BB32A5"/>
    <w:rsid w:val="00BB41E8"/>
    <w:rsid w:val="00BB7E41"/>
    <w:rsid w:val="00BC2FFF"/>
    <w:rsid w:val="00BC353D"/>
    <w:rsid w:val="00BD044A"/>
    <w:rsid w:val="00BD392B"/>
    <w:rsid w:val="00BD4383"/>
    <w:rsid w:val="00BD5402"/>
    <w:rsid w:val="00BE0725"/>
    <w:rsid w:val="00BE255D"/>
    <w:rsid w:val="00BE2984"/>
    <w:rsid w:val="00BE50F8"/>
    <w:rsid w:val="00BE765D"/>
    <w:rsid w:val="00BE7F5E"/>
    <w:rsid w:val="00BF17E6"/>
    <w:rsid w:val="00BF494D"/>
    <w:rsid w:val="00BF66D3"/>
    <w:rsid w:val="00C007D0"/>
    <w:rsid w:val="00C00D25"/>
    <w:rsid w:val="00C0493F"/>
    <w:rsid w:val="00C04EA4"/>
    <w:rsid w:val="00C079F4"/>
    <w:rsid w:val="00C1230D"/>
    <w:rsid w:val="00C14543"/>
    <w:rsid w:val="00C14B64"/>
    <w:rsid w:val="00C17866"/>
    <w:rsid w:val="00C24902"/>
    <w:rsid w:val="00C26372"/>
    <w:rsid w:val="00C33D93"/>
    <w:rsid w:val="00C33DC5"/>
    <w:rsid w:val="00C372B9"/>
    <w:rsid w:val="00C41FD2"/>
    <w:rsid w:val="00C42633"/>
    <w:rsid w:val="00C5690A"/>
    <w:rsid w:val="00C57B27"/>
    <w:rsid w:val="00C6060D"/>
    <w:rsid w:val="00C6249D"/>
    <w:rsid w:val="00C653C9"/>
    <w:rsid w:val="00C65FDC"/>
    <w:rsid w:val="00C6624D"/>
    <w:rsid w:val="00C70C7D"/>
    <w:rsid w:val="00C72588"/>
    <w:rsid w:val="00C728E1"/>
    <w:rsid w:val="00C739C5"/>
    <w:rsid w:val="00C73CCE"/>
    <w:rsid w:val="00C74A83"/>
    <w:rsid w:val="00C75069"/>
    <w:rsid w:val="00C8052F"/>
    <w:rsid w:val="00C8097C"/>
    <w:rsid w:val="00C8198A"/>
    <w:rsid w:val="00C84DB5"/>
    <w:rsid w:val="00C85042"/>
    <w:rsid w:val="00C92604"/>
    <w:rsid w:val="00C931BC"/>
    <w:rsid w:val="00C97B60"/>
    <w:rsid w:val="00CA40DE"/>
    <w:rsid w:val="00CA601D"/>
    <w:rsid w:val="00CA6A0F"/>
    <w:rsid w:val="00CA7B35"/>
    <w:rsid w:val="00CB036A"/>
    <w:rsid w:val="00CB1519"/>
    <w:rsid w:val="00CB1D48"/>
    <w:rsid w:val="00CB4314"/>
    <w:rsid w:val="00CB4EA1"/>
    <w:rsid w:val="00CC0DDB"/>
    <w:rsid w:val="00CC4DB2"/>
    <w:rsid w:val="00CC5DA8"/>
    <w:rsid w:val="00CC7F18"/>
    <w:rsid w:val="00CD4F99"/>
    <w:rsid w:val="00CD67FA"/>
    <w:rsid w:val="00CD6AEE"/>
    <w:rsid w:val="00CE4F5A"/>
    <w:rsid w:val="00CF1901"/>
    <w:rsid w:val="00CF2339"/>
    <w:rsid w:val="00CF7CD7"/>
    <w:rsid w:val="00D0058F"/>
    <w:rsid w:val="00D0294E"/>
    <w:rsid w:val="00D03E5B"/>
    <w:rsid w:val="00D03F0D"/>
    <w:rsid w:val="00D04941"/>
    <w:rsid w:val="00D052E3"/>
    <w:rsid w:val="00D06EB4"/>
    <w:rsid w:val="00D1090F"/>
    <w:rsid w:val="00D11270"/>
    <w:rsid w:val="00D114B1"/>
    <w:rsid w:val="00D139EA"/>
    <w:rsid w:val="00D15659"/>
    <w:rsid w:val="00D174E4"/>
    <w:rsid w:val="00D23EA1"/>
    <w:rsid w:val="00D2417A"/>
    <w:rsid w:val="00D2448E"/>
    <w:rsid w:val="00D254AB"/>
    <w:rsid w:val="00D25652"/>
    <w:rsid w:val="00D26B4E"/>
    <w:rsid w:val="00D32044"/>
    <w:rsid w:val="00D3640D"/>
    <w:rsid w:val="00D36E53"/>
    <w:rsid w:val="00D36FCF"/>
    <w:rsid w:val="00D40AA5"/>
    <w:rsid w:val="00D414CE"/>
    <w:rsid w:val="00D41C75"/>
    <w:rsid w:val="00D43C2D"/>
    <w:rsid w:val="00D43D7B"/>
    <w:rsid w:val="00D50839"/>
    <w:rsid w:val="00D50D8D"/>
    <w:rsid w:val="00D52067"/>
    <w:rsid w:val="00D53AC5"/>
    <w:rsid w:val="00D55A90"/>
    <w:rsid w:val="00D5601D"/>
    <w:rsid w:val="00D5758A"/>
    <w:rsid w:val="00D57737"/>
    <w:rsid w:val="00D57DBC"/>
    <w:rsid w:val="00D64677"/>
    <w:rsid w:val="00D6599C"/>
    <w:rsid w:val="00D65DF5"/>
    <w:rsid w:val="00D71712"/>
    <w:rsid w:val="00D72393"/>
    <w:rsid w:val="00D728A5"/>
    <w:rsid w:val="00D72A9F"/>
    <w:rsid w:val="00D74D14"/>
    <w:rsid w:val="00D80438"/>
    <w:rsid w:val="00D81DFB"/>
    <w:rsid w:val="00D87927"/>
    <w:rsid w:val="00D87A92"/>
    <w:rsid w:val="00D917A4"/>
    <w:rsid w:val="00D92259"/>
    <w:rsid w:val="00D9412D"/>
    <w:rsid w:val="00D949C2"/>
    <w:rsid w:val="00D94F03"/>
    <w:rsid w:val="00DA30F6"/>
    <w:rsid w:val="00DA46FE"/>
    <w:rsid w:val="00DA49B2"/>
    <w:rsid w:val="00DC135A"/>
    <w:rsid w:val="00DC3E59"/>
    <w:rsid w:val="00DC449A"/>
    <w:rsid w:val="00DC4B3E"/>
    <w:rsid w:val="00DC4DE0"/>
    <w:rsid w:val="00DD1493"/>
    <w:rsid w:val="00DD2542"/>
    <w:rsid w:val="00DD2C09"/>
    <w:rsid w:val="00DD64FE"/>
    <w:rsid w:val="00DD7FAA"/>
    <w:rsid w:val="00DE0CC4"/>
    <w:rsid w:val="00DE2B0A"/>
    <w:rsid w:val="00DE3CCC"/>
    <w:rsid w:val="00DE797D"/>
    <w:rsid w:val="00DF047D"/>
    <w:rsid w:val="00DF228B"/>
    <w:rsid w:val="00DF458D"/>
    <w:rsid w:val="00DF79DD"/>
    <w:rsid w:val="00DF7E49"/>
    <w:rsid w:val="00E00EDB"/>
    <w:rsid w:val="00E01137"/>
    <w:rsid w:val="00E01548"/>
    <w:rsid w:val="00E02C8D"/>
    <w:rsid w:val="00E03276"/>
    <w:rsid w:val="00E03AC1"/>
    <w:rsid w:val="00E05DB2"/>
    <w:rsid w:val="00E062D4"/>
    <w:rsid w:val="00E1000C"/>
    <w:rsid w:val="00E1042B"/>
    <w:rsid w:val="00E12847"/>
    <w:rsid w:val="00E149D7"/>
    <w:rsid w:val="00E15518"/>
    <w:rsid w:val="00E21EAE"/>
    <w:rsid w:val="00E23975"/>
    <w:rsid w:val="00E23A81"/>
    <w:rsid w:val="00E24F58"/>
    <w:rsid w:val="00E24FF1"/>
    <w:rsid w:val="00E31D5E"/>
    <w:rsid w:val="00E33292"/>
    <w:rsid w:val="00E36444"/>
    <w:rsid w:val="00E36EA9"/>
    <w:rsid w:val="00E4033E"/>
    <w:rsid w:val="00E4109D"/>
    <w:rsid w:val="00E41A11"/>
    <w:rsid w:val="00E448B0"/>
    <w:rsid w:val="00E53754"/>
    <w:rsid w:val="00E54770"/>
    <w:rsid w:val="00E555FB"/>
    <w:rsid w:val="00E57293"/>
    <w:rsid w:val="00E61517"/>
    <w:rsid w:val="00E6394A"/>
    <w:rsid w:val="00E67FB5"/>
    <w:rsid w:val="00E71990"/>
    <w:rsid w:val="00E7209A"/>
    <w:rsid w:val="00E76EEE"/>
    <w:rsid w:val="00E77A1C"/>
    <w:rsid w:val="00E77D4C"/>
    <w:rsid w:val="00E80375"/>
    <w:rsid w:val="00E87F6A"/>
    <w:rsid w:val="00E90E29"/>
    <w:rsid w:val="00E917BD"/>
    <w:rsid w:val="00E956F7"/>
    <w:rsid w:val="00EA00E4"/>
    <w:rsid w:val="00EA156C"/>
    <w:rsid w:val="00EA28FA"/>
    <w:rsid w:val="00EA345B"/>
    <w:rsid w:val="00EA3A78"/>
    <w:rsid w:val="00EA7A75"/>
    <w:rsid w:val="00EB1300"/>
    <w:rsid w:val="00EB3A3B"/>
    <w:rsid w:val="00EB6AF1"/>
    <w:rsid w:val="00EC1D20"/>
    <w:rsid w:val="00EC2B7A"/>
    <w:rsid w:val="00EC6449"/>
    <w:rsid w:val="00ED2681"/>
    <w:rsid w:val="00ED2A15"/>
    <w:rsid w:val="00ED7DDF"/>
    <w:rsid w:val="00EE05AF"/>
    <w:rsid w:val="00EE0B42"/>
    <w:rsid w:val="00EE370A"/>
    <w:rsid w:val="00EE65F8"/>
    <w:rsid w:val="00EE70AD"/>
    <w:rsid w:val="00EE7257"/>
    <w:rsid w:val="00EF0CE6"/>
    <w:rsid w:val="00EF3F02"/>
    <w:rsid w:val="00EF5E39"/>
    <w:rsid w:val="00F01383"/>
    <w:rsid w:val="00F01B1C"/>
    <w:rsid w:val="00F01B94"/>
    <w:rsid w:val="00F0383F"/>
    <w:rsid w:val="00F06959"/>
    <w:rsid w:val="00F0711E"/>
    <w:rsid w:val="00F07797"/>
    <w:rsid w:val="00F11CDC"/>
    <w:rsid w:val="00F120F1"/>
    <w:rsid w:val="00F12A92"/>
    <w:rsid w:val="00F12B03"/>
    <w:rsid w:val="00F14268"/>
    <w:rsid w:val="00F14549"/>
    <w:rsid w:val="00F14C9D"/>
    <w:rsid w:val="00F178C5"/>
    <w:rsid w:val="00F20290"/>
    <w:rsid w:val="00F2131B"/>
    <w:rsid w:val="00F22905"/>
    <w:rsid w:val="00F232DE"/>
    <w:rsid w:val="00F236B2"/>
    <w:rsid w:val="00F27EC3"/>
    <w:rsid w:val="00F3069C"/>
    <w:rsid w:val="00F332A2"/>
    <w:rsid w:val="00F33C37"/>
    <w:rsid w:val="00F3487E"/>
    <w:rsid w:val="00F40F99"/>
    <w:rsid w:val="00F450A1"/>
    <w:rsid w:val="00F52A78"/>
    <w:rsid w:val="00F5312C"/>
    <w:rsid w:val="00F534ED"/>
    <w:rsid w:val="00F53A83"/>
    <w:rsid w:val="00F541E3"/>
    <w:rsid w:val="00F561A5"/>
    <w:rsid w:val="00F61819"/>
    <w:rsid w:val="00F628FD"/>
    <w:rsid w:val="00F65B30"/>
    <w:rsid w:val="00F65E52"/>
    <w:rsid w:val="00F71295"/>
    <w:rsid w:val="00F72067"/>
    <w:rsid w:val="00F72D46"/>
    <w:rsid w:val="00F7411A"/>
    <w:rsid w:val="00F7456B"/>
    <w:rsid w:val="00F74A8D"/>
    <w:rsid w:val="00F75664"/>
    <w:rsid w:val="00F75F95"/>
    <w:rsid w:val="00F762ED"/>
    <w:rsid w:val="00F772D3"/>
    <w:rsid w:val="00F77FF2"/>
    <w:rsid w:val="00F82771"/>
    <w:rsid w:val="00F84C13"/>
    <w:rsid w:val="00F86458"/>
    <w:rsid w:val="00F90479"/>
    <w:rsid w:val="00F93A17"/>
    <w:rsid w:val="00F94DE1"/>
    <w:rsid w:val="00F96B2B"/>
    <w:rsid w:val="00FA38BA"/>
    <w:rsid w:val="00FA3FD3"/>
    <w:rsid w:val="00FA60D5"/>
    <w:rsid w:val="00FA6912"/>
    <w:rsid w:val="00FB2634"/>
    <w:rsid w:val="00FB2E7C"/>
    <w:rsid w:val="00FB374A"/>
    <w:rsid w:val="00FB39A2"/>
    <w:rsid w:val="00FB3B37"/>
    <w:rsid w:val="00FB4EB2"/>
    <w:rsid w:val="00FD154C"/>
    <w:rsid w:val="00FD265A"/>
    <w:rsid w:val="00FD3483"/>
    <w:rsid w:val="00FE4E2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8">
      <o:colormenu v:ext="edit" fillcolor="none" strokecolor="none" shadowcolor="black"/>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rsid w:val="001107EC"/>
    <w:pPr>
      <w:bidi/>
    </w:pPr>
    <w:rPr>
      <w:lang w:eastAsia="ar-SA"/>
    </w:rPr>
  </w:style>
  <w:style w:type="paragraph" w:styleId="1">
    <w:name w:val="heading 1"/>
    <w:basedOn w:val="a"/>
    <w:next w:val="a"/>
    <w:link w:val="1Char"/>
    <w:qFormat/>
    <w:rsid w:val="001107EC"/>
    <w:pPr>
      <w:keepNext/>
      <w:spacing w:after="120"/>
      <w:ind w:firstLine="423"/>
      <w:jc w:val="lowKashida"/>
      <w:outlineLvl w:val="0"/>
    </w:pPr>
    <w:rPr>
      <w:rFonts w:cs="AL-Hotham"/>
      <w:sz w:val="32"/>
      <w:szCs w:val="36"/>
    </w:rPr>
  </w:style>
  <w:style w:type="paragraph" w:styleId="2">
    <w:name w:val="heading 2"/>
    <w:aliases w:val="العنوان الأول"/>
    <w:basedOn w:val="a"/>
    <w:next w:val="a"/>
    <w:link w:val="2Char"/>
    <w:qFormat/>
    <w:rsid w:val="00F86458"/>
    <w:pPr>
      <w:keepNext/>
      <w:spacing w:after="120"/>
      <w:jc w:val="center"/>
      <w:outlineLvl w:val="1"/>
    </w:pPr>
    <w:rPr>
      <w:bCs/>
      <w:iCs/>
      <w:sz w:val="36"/>
      <w:szCs w:val="36"/>
    </w:rPr>
  </w:style>
  <w:style w:type="paragraph" w:styleId="3">
    <w:name w:val="heading 3"/>
    <w:basedOn w:val="a"/>
    <w:next w:val="a"/>
    <w:link w:val="3Char"/>
    <w:qFormat/>
    <w:rsid w:val="001107EC"/>
    <w:pPr>
      <w:keepNext/>
      <w:spacing w:before="240"/>
      <w:ind w:firstLine="423"/>
      <w:jc w:val="center"/>
      <w:outlineLvl w:val="2"/>
    </w:pPr>
    <w:rPr>
      <w:rFonts w:cs="MCS ALMAALIM HIGH"/>
      <w:sz w:val="42"/>
      <w:szCs w:val="46"/>
    </w:rPr>
  </w:style>
  <w:style w:type="paragraph" w:styleId="4">
    <w:name w:val="heading 4"/>
    <w:basedOn w:val="a"/>
    <w:next w:val="a"/>
    <w:link w:val="4Char"/>
    <w:qFormat/>
    <w:rsid w:val="001107EC"/>
    <w:pPr>
      <w:keepNext/>
      <w:spacing w:before="100" w:beforeAutospacing="1"/>
      <w:ind w:firstLine="720"/>
      <w:jc w:val="lowKashida"/>
      <w:outlineLvl w:val="3"/>
    </w:pPr>
    <w:rPr>
      <w:rFonts w:cs="Monotype Koufi"/>
      <w:sz w:val="26"/>
      <w:szCs w:val="28"/>
    </w:rPr>
  </w:style>
  <w:style w:type="paragraph" w:styleId="5">
    <w:name w:val="heading 5"/>
    <w:basedOn w:val="a"/>
    <w:next w:val="a"/>
    <w:link w:val="5Char"/>
    <w:qFormat/>
    <w:rsid w:val="001107EC"/>
    <w:pPr>
      <w:keepNext/>
      <w:spacing w:before="100" w:beforeAutospacing="1"/>
      <w:jc w:val="center"/>
      <w:outlineLvl w:val="4"/>
    </w:pPr>
    <w:rPr>
      <w:rFonts w:cs="MCS ALMAALIM HIGH"/>
      <w:sz w:val="36"/>
      <w:szCs w:val="36"/>
    </w:rPr>
  </w:style>
  <w:style w:type="paragraph" w:styleId="6">
    <w:name w:val="heading 6"/>
    <w:basedOn w:val="a"/>
    <w:next w:val="a"/>
    <w:link w:val="6Char"/>
    <w:qFormat/>
    <w:rsid w:val="001107EC"/>
    <w:pPr>
      <w:keepNext/>
      <w:spacing w:before="100" w:beforeAutospacing="1"/>
      <w:ind w:firstLine="565"/>
      <w:jc w:val="lowKashida"/>
      <w:outlineLvl w:val="5"/>
    </w:pPr>
    <w:rPr>
      <w:rFonts w:cs="Monotype Koufi"/>
      <w:sz w:val="28"/>
      <w:szCs w:val="30"/>
    </w:rPr>
  </w:style>
  <w:style w:type="paragraph" w:styleId="7">
    <w:name w:val="heading 7"/>
    <w:aliases w:val="عنوان المطالب"/>
    <w:basedOn w:val="a"/>
    <w:next w:val="a"/>
    <w:link w:val="7Char"/>
    <w:qFormat/>
    <w:rsid w:val="00D57737"/>
    <w:pPr>
      <w:keepNext/>
      <w:spacing w:before="120" w:after="240"/>
      <w:jc w:val="both"/>
      <w:outlineLvl w:val="6"/>
    </w:pPr>
    <w:rPr>
      <w:rFonts w:cs="AL-Mateen"/>
      <w:b/>
      <w:sz w:val="30"/>
      <w:szCs w:val="36"/>
      <w:lang w:eastAsia="en-US"/>
    </w:rPr>
  </w:style>
  <w:style w:type="paragraph" w:styleId="8">
    <w:name w:val="heading 8"/>
    <w:basedOn w:val="a"/>
    <w:next w:val="a"/>
    <w:link w:val="8Char"/>
    <w:qFormat/>
    <w:rsid w:val="001107EC"/>
    <w:pPr>
      <w:keepNext/>
      <w:spacing w:before="120"/>
      <w:jc w:val="center"/>
      <w:outlineLvl w:val="7"/>
    </w:pPr>
    <w:rPr>
      <w:rFonts w:cs="Simplified Arabic"/>
      <w:b/>
      <w:bCs/>
      <w:sz w:val="30"/>
      <w:szCs w:val="32"/>
      <w:lang w:eastAsia="en-US"/>
    </w:rPr>
  </w:style>
  <w:style w:type="paragraph" w:styleId="9">
    <w:name w:val="heading 9"/>
    <w:basedOn w:val="a"/>
    <w:next w:val="a"/>
    <w:link w:val="9Char"/>
    <w:qFormat/>
    <w:rsid w:val="001107EC"/>
    <w:pPr>
      <w:keepNext/>
      <w:spacing w:before="120"/>
      <w:jc w:val="center"/>
      <w:outlineLvl w:val="8"/>
    </w:pPr>
    <w:rPr>
      <w:rFonts w:cs="AL-Mateen"/>
      <w:sz w:val="36"/>
      <w:szCs w:val="3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rsid w:val="001107EC"/>
  </w:style>
  <w:style w:type="character" w:styleId="a4">
    <w:name w:val="footnote reference"/>
    <w:basedOn w:val="a0"/>
    <w:uiPriority w:val="99"/>
    <w:semiHidden/>
    <w:rsid w:val="001107EC"/>
    <w:rPr>
      <w:vertAlign w:val="superscript"/>
    </w:rPr>
  </w:style>
  <w:style w:type="paragraph" w:styleId="a5">
    <w:name w:val="footer"/>
    <w:basedOn w:val="a"/>
    <w:link w:val="Char0"/>
    <w:uiPriority w:val="99"/>
    <w:rsid w:val="001107EC"/>
    <w:pPr>
      <w:tabs>
        <w:tab w:val="center" w:pos="4153"/>
        <w:tab w:val="right" w:pos="8306"/>
      </w:tabs>
    </w:pPr>
  </w:style>
  <w:style w:type="character" w:styleId="a6">
    <w:name w:val="page number"/>
    <w:basedOn w:val="a0"/>
    <w:rsid w:val="001107EC"/>
  </w:style>
  <w:style w:type="paragraph" w:styleId="a7">
    <w:name w:val="header"/>
    <w:basedOn w:val="a"/>
    <w:link w:val="Char1"/>
    <w:rsid w:val="001107EC"/>
    <w:pPr>
      <w:tabs>
        <w:tab w:val="center" w:pos="4153"/>
        <w:tab w:val="right" w:pos="8306"/>
      </w:tabs>
    </w:pPr>
  </w:style>
  <w:style w:type="paragraph" w:styleId="a8">
    <w:name w:val="Title"/>
    <w:aliases w:val="الرئيسي عنوان"/>
    <w:basedOn w:val="a"/>
    <w:link w:val="Char2"/>
    <w:qFormat/>
    <w:rsid w:val="00F86458"/>
    <w:pPr>
      <w:spacing w:after="360"/>
      <w:jc w:val="center"/>
    </w:pPr>
    <w:rPr>
      <w:rFonts w:cs="AL-Mateen"/>
      <w:sz w:val="40"/>
      <w:szCs w:val="40"/>
      <w:lang w:eastAsia="en-US"/>
    </w:rPr>
  </w:style>
  <w:style w:type="paragraph" w:styleId="a9">
    <w:name w:val="Body Text"/>
    <w:basedOn w:val="a"/>
    <w:link w:val="Char3"/>
    <w:rsid w:val="001107EC"/>
    <w:pPr>
      <w:spacing w:line="264" w:lineRule="auto"/>
      <w:jc w:val="lowKashida"/>
    </w:pPr>
    <w:rPr>
      <w:rFonts w:cs="Simplified Arabic"/>
      <w:sz w:val="28"/>
      <w:szCs w:val="36"/>
      <w:lang w:eastAsia="en-US"/>
    </w:rPr>
  </w:style>
  <w:style w:type="paragraph" w:styleId="aa">
    <w:name w:val="Body Text Indent"/>
    <w:basedOn w:val="a"/>
    <w:link w:val="Char4"/>
    <w:rsid w:val="001107EC"/>
    <w:pPr>
      <w:spacing w:before="120"/>
      <w:ind w:firstLine="565"/>
      <w:jc w:val="lowKashida"/>
    </w:pPr>
    <w:rPr>
      <w:sz w:val="36"/>
      <w:szCs w:val="36"/>
      <w:lang w:eastAsia="en-US"/>
    </w:rPr>
  </w:style>
  <w:style w:type="paragraph" w:styleId="20">
    <w:name w:val="Body Text Indent 2"/>
    <w:basedOn w:val="a"/>
    <w:link w:val="2Char0"/>
    <w:rsid w:val="001107EC"/>
    <w:pPr>
      <w:spacing w:before="120" w:after="120"/>
      <w:ind w:firstLine="423"/>
    </w:pPr>
    <w:rPr>
      <w:b/>
      <w:bCs/>
      <w:sz w:val="38"/>
      <w:szCs w:val="36"/>
    </w:rPr>
  </w:style>
  <w:style w:type="paragraph" w:styleId="30">
    <w:name w:val="Body Text Indent 3"/>
    <w:basedOn w:val="a"/>
    <w:link w:val="3Char0"/>
    <w:rsid w:val="001107EC"/>
    <w:pPr>
      <w:widowControl w:val="0"/>
      <w:spacing w:after="120"/>
      <w:ind w:firstLine="567"/>
      <w:jc w:val="lowKashida"/>
    </w:pPr>
    <w:rPr>
      <w:b/>
      <w:bCs/>
      <w:sz w:val="38"/>
      <w:szCs w:val="36"/>
    </w:rPr>
  </w:style>
  <w:style w:type="paragraph" w:styleId="31">
    <w:name w:val="Body Text 3"/>
    <w:basedOn w:val="a"/>
    <w:rsid w:val="001107EC"/>
    <w:rPr>
      <w:snapToGrid w:val="0"/>
      <w:szCs w:val="28"/>
      <w:lang w:eastAsia="en-US"/>
    </w:rPr>
  </w:style>
  <w:style w:type="paragraph" w:styleId="21">
    <w:name w:val="Body Text 2"/>
    <w:basedOn w:val="a"/>
    <w:rsid w:val="001107EC"/>
    <w:pPr>
      <w:jc w:val="lowKashida"/>
    </w:pPr>
    <w:rPr>
      <w:snapToGrid w:val="0"/>
      <w:szCs w:val="36"/>
      <w:lang w:eastAsia="en-US"/>
    </w:rPr>
  </w:style>
  <w:style w:type="paragraph" w:styleId="ab">
    <w:name w:val="Block Text"/>
    <w:basedOn w:val="a"/>
    <w:rsid w:val="001107EC"/>
    <w:pPr>
      <w:ind w:left="281" w:hanging="281"/>
    </w:pPr>
    <w:rPr>
      <w:snapToGrid w:val="0"/>
      <w:szCs w:val="28"/>
      <w:lang w:eastAsia="en-US"/>
    </w:rPr>
  </w:style>
  <w:style w:type="character" w:customStyle="1" w:styleId="Char">
    <w:name w:val="نص حاشية سفلية Char"/>
    <w:basedOn w:val="a0"/>
    <w:link w:val="a3"/>
    <w:uiPriority w:val="99"/>
    <w:semiHidden/>
    <w:rsid w:val="00055FD0"/>
    <w:rPr>
      <w:lang w:eastAsia="ar-SA"/>
    </w:rPr>
  </w:style>
  <w:style w:type="paragraph" w:styleId="ac">
    <w:name w:val="List Paragraph"/>
    <w:basedOn w:val="a"/>
    <w:uiPriority w:val="34"/>
    <w:rsid w:val="00C079F4"/>
    <w:pPr>
      <w:ind w:left="720"/>
      <w:contextualSpacing/>
    </w:pPr>
  </w:style>
  <w:style w:type="paragraph" w:customStyle="1" w:styleId="AL-Mateen18-0">
    <w:name w:val="نمط (العربية وغيرها) AL-Mateen ‏18 نقطة مضبوطة قبل:  -0 سم قب..."/>
    <w:basedOn w:val="a"/>
    <w:rsid w:val="00D57737"/>
    <w:pPr>
      <w:spacing w:before="100" w:after="240" w:line="540" w:lineRule="exact"/>
      <w:jc w:val="both"/>
    </w:pPr>
    <w:rPr>
      <w:rFonts w:cs="AL-Mateen"/>
      <w:sz w:val="36"/>
      <w:szCs w:val="36"/>
    </w:rPr>
  </w:style>
  <w:style w:type="paragraph" w:customStyle="1" w:styleId="ad">
    <w:name w:val="نمط العنوان"/>
    <w:aliases w:val="العنوان 1 + غامق"/>
    <w:basedOn w:val="a8"/>
    <w:rsid w:val="00D57737"/>
    <w:rPr>
      <w:rFonts w:cs="Traditional Arabic"/>
      <w:b/>
      <w:iCs/>
    </w:rPr>
  </w:style>
  <w:style w:type="paragraph" w:customStyle="1" w:styleId="ae">
    <w:name w:val="نمط نمط العنوان"/>
    <w:aliases w:val="العنوان 1 + غامق + (العربية وغيرها) AL-Mateen"/>
    <w:basedOn w:val="ad"/>
    <w:rsid w:val="00D57737"/>
    <w:rPr>
      <w:rFonts w:cs="AL-Mateen"/>
      <w:bCs/>
    </w:rPr>
  </w:style>
  <w:style w:type="character" w:styleId="af">
    <w:name w:val="Emphasis"/>
    <w:basedOn w:val="a0"/>
    <w:rsid w:val="00D57737"/>
    <w:rPr>
      <w:i/>
      <w:iCs/>
    </w:rPr>
  </w:style>
  <w:style w:type="character" w:styleId="af0">
    <w:name w:val="Subtle Reference"/>
    <w:basedOn w:val="a0"/>
    <w:uiPriority w:val="31"/>
    <w:rsid w:val="00D57737"/>
    <w:rPr>
      <w:smallCaps/>
      <w:color w:val="C0504D" w:themeColor="accent2"/>
      <w:u w:val="single"/>
    </w:rPr>
  </w:style>
  <w:style w:type="paragraph" w:customStyle="1" w:styleId="18">
    <w:name w:val="جانبي 18 أسود"/>
    <w:basedOn w:val="a"/>
    <w:qFormat/>
    <w:rsid w:val="0030694B"/>
    <w:pPr>
      <w:spacing w:before="100" w:after="120" w:line="540" w:lineRule="exact"/>
      <w:jc w:val="both"/>
    </w:pPr>
    <w:rPr>
      <w:b/>
      <w:bCs/>
      <w:sz w:val="36"/>
      <w:szCs w:val="36"/>
    </w:rPr>
  </w:style>
  <w:style w:type="character" w:customStyle="1" w:styleId="1Char">
    <w:name w:val="عنوان 1 Char"/>
    <w:basedOn w:val="a0"/>
    <w:link w:val="1"/>
    <w:rsid w:val="00A26B1E"/>
    <w:rPr>
      <w:rFonts w:cs="AL-Hotham"/>
      <w:sz w:val="32"/>
      <w:szCs w:val="36"/>
      <w:lang w:eastAsia="ar-SA"/>
    </w:rPr>
  </w:style>
  <w:style w:type="character" w:customStyle="1" w:styleId="2Char">
    <w:name w:val="عنوان 2 Char"/>
    <w:aliases w:val="العنوان الأول Char"/>
    <w:basedOn w:val="a0"/>
    <w:link w:val="2"/>
    <w:rsid w:val="00A26B1E"/>
    <w:rPr>
      <w:bCs/>
      <w:iCs/>
      <w:sz w:val="36"/>
      <w:szCs w:val="36"/>
      <w:lang w:eastAsia="ar-SA"/>
    </w:rPr>
  </w:style>
  <w:style w:type="character" w:customStyle="1" w:styleId="3Char">
    <w:name w:val="عنوان 3 Char"/>
    <w:basedOn w:val="a0"/>
    <w:link w:val="3"/>
    <w:rsid w:val="00A26B1E"/>
    <w:rPr>
      <w:rFonts w:cs="MCS ALMAALIM HIGH"/>
      <w:sz w:val="42"/>
      <w:szCs w:val="46"/>
      <w:lang w:eastAsia="ar-SA"/>
    </w:rPr>
  </w:style>
  <w:style w:type="character" w:customStyle="1" w:styleId="4Char">
    <w:name w:val="عنوان 4 Char"/>
    <w:basedOn w:val="a0"/>
    <w:link w:val="4"/>
    <w:rsid w:val="00A26B1E"/>
    <w:rPr>
      <w:rFonts w:cs="Monotype Koufi"/>
      <w:sz w:val="26"/>
      <w:szCs w:val="28"/>
      <w:lang w:eastAsia="ar-SA"/>
    </w:rPr>
  </w:style>
  <w:style w:type="character" w:customStyle="1" w:styleId="5Char">
    <w:name w:val="عنوان 5 Char"/>
    <w:basedOn w:val="a0"/>
    <w:link w:val="5"/>
    <w:rsid w:val="00A26B1E"/>
    <w:rPr>
      <w:rFonts w:cs="MCS ALMAALIM HIGH"/>
      <w:sz w:val="36"/>
      <w:szCs w:val="36"/>
      <w:lang w:eastAsia="ar-SA"/>
    </w:rPr>
  </w:style>
  <w:style w:type="character" w:customStyle="1" w:styleId="6Char">
    <w:name w:val="عنوان 6 Char"/>
    <w:basedOn w:val="a0"/>
    <w:link w:val="6"/>
    <w:rsid w:val="00A26B1E"/>
    <w:rPr>
      <w:rFonts w:cs="Monotype Koufi"/>
      <w:sz w:val="28"/>
      <w:szCs w:val="30"/>
      <w:lang w:eastAsia="ar-SA"/>
    </w:rPr>
  </w:style>
  <w:style w:type="character" w:customStyle="1" w:styleId="7Char">
    <w:name w:val="عنوان 7 Char"/>
    <w:aliases w:val="عنوان المطالب Char"/>
    <w:basedOn w:val="a0"/>
    <w:link w:val="7"/>
    <w:rsid w:val="00A26B1E"/>
    <w:rPr>
      <w:rFonts w:cs="AL-Mateen"/>
      <w:b/>
      <w:sz w:val="30"/>
      <w:szCs w:val="36"/>
    </w:rPr>
  </w:style>
  <w:style w:type="character" w:customStyle="1" w:styleId="8Char">
    <w:name w:val="عنوان 8 Char"/>
    <w:basedOn w:val="a0"/>
    <w:link w:val="8"/>
    <w:rsid w:val="00A26B1E"/>
    <w:rPr>
      <w:rFonts w:cs="Simplified Arabic"/>
      <w:b/>
      <w:bCs/>
      <w:sz w:val="30"/>
      <w:szCs w:val="32"/>
    </w:rPr>
  </w:style>
  <w:style w:type="character" w:customStyle="1" w:styleId="9Char">
    <w:name w:val="عنوان 9 Char"/>
    <w:basedOn w:val="a0"/>
    <w:link w:val="9"/>
    <w:rsid w:val="00A26B1E"/>
    <w:rPr>
      <w:rFonts w:cs="AL-Mateen"/>
      <w:sz w:val="36"/>
      <w:szCs w:val="34"/>
    </w:rPr>
  </w:style>
  <w:style w:type="character" w:customStyle="1" w:styleId="Char0">
    <w:name w:val="تذييل صفحة Char"/>
    <w:basedOn w:val="a0"/>
    <w:link w:val="a5"/>
    <w:uiPriority w:val="99"/>
    <w:rsid w:val="00A26B1E"/>
    <w:rPr>
      <w:lang w:eastAsia="ar-SA"/>
    </w:rPr>
  </w:style>
  <w:style w:type="character" w:customStyle="1" w:styleId="Char1">
    <w:name w:val="رأس صفحة Char"/>
    <w:basedOn w:val="a0"/>
    <w:link w:val="a7"/>
    <w:rsid w:val="00A26B1E"/>
    <w:rPr>
      <w:lang w:eastAsia="ar-SA"/>
    </w:rPr>
  </w:style>
  <w:style w:type="character" w:customStyle="1" w:styleId="Char2">
    <w:name w:val="العنوان Char"/>
    <w:aliases w:val="الرئيسي عنوان Char"/>
    <w:basedOn w:val="a0"/>
    <w:link w:val="a8"/>
    <w:rsid w:val="00A26B1E"/>
    <w:rPr>
      <w:rFonts w:cs="AL-Mateen"/>
      <w:sz w:val="40"/>
      <w:szCs w:val="40"/>
    </w:rPr>
  </w:style>
  <w:style w:type="character" w:customStyle="1" w:styleId="Char3">
    <w:name w:val="نص أساسي Char"/>
    <w:basedOn w:val="a0"/>
    <w:link w:val="a9"/>
    <w:rsid w:val="00A26B1E"/>
    <w:rPr>
      <w:rFonts w:cs="Simplified Arabic"/>
      <w:sz w:val="28"/>
      <w:szCs w:val="36"/>
    </w:rPr>
  </w:style>
  <w:style w:type="character" w:customStyle="1" w:styleId="Char4">
    <w:name w:val="نص أساسي بمسافة بادئة Char"/>
    <w:basedOn w:val="a0"/>
    <w:link w:val="aa"/>
    <w:rsid w:val="00A26B1E"/>
    <w:rPr>
      <w:sz w:val="36"/>
      <w:szCs w:val="36"/>
    </w:rPr>
  </w:style>
  <w:style w:type="character" w:customStyle="1" w:styleId="2Char0">
    <w:name w:val="نص أساسي بمسافة بادئة 2 Char"/>
    <w:basedOn w:val="a0"/>
    <w:link w:val="20"/>
    <w:rsid w:val="00A26B1E"/>
    <w:rPr>
      <w:b/>
      <w:bCs/>
      <w:sz w:val="38"/>
      <w:szCs w:val="36"/>
      <w:lang w:eastAsia="ar-SA"/>
    </w:rPr>
  </w:style>
  <w:style w:type="character" w:customStyle="1" w:styleId="3Char0">
    <w:name w:val="نص أساسي بمسافة بادئة 3 Char"/>
    <w:basedOn w:val="a0"/>
    <w:link w:val="30"/>
    <w:rsid w:val="00A26B1E"/>
    <w:rPr>
      <w:b/>
      <w:bCs/>
      <w:sz w:val="38"/>
      <w:szCs w:val="36"/>
      <w:lang w:eastAsia="ar-SA"/>
    </w:rPr>
  </w:style>
  <w:style w:type="character" w:styleId="af1">
    <w:name w:val="annotation reference"/>
    <w:basedOn w:val="a0"/>
    <w:rsid w:val="00A26B1E"/>
    <w:rPr>
      <w:sz w:val="16"/>
      <w:szCs w:val="16"/>
    </w:rPr>
  </w:style>
  <w:style w:type="paragraph" w:styleId="af2">
    <w:name w:val="annotation text"/>
    <w:basedOn w:val="a"/>
    <w:link w:val="Char5"/>
    <w:rsid w:val="00A26B1E"/>
  </w:style>
  <w:style w:type="character" w:customStyle="1" w:styleId="Char5">
    <w:name w:val="نص تعليق Char"/>
    <w:basedOn w:val="a0"/>
    <w:link w:val="af2"/>
    <w:rsid w:val="00A26B1E"/>
    <w:rPr>
      <w:lang w:eastAsia="ar-SA"/>
    </w:rPr>
  </w:style>
  <w:style w:type="character" w:styleId="af3">
    <w:name w:val="Strong"/>
    <w:basedOn w:val="a0"/>
    <w:qFormat/>
    <w:rsid w:val="00A26B1E"/>
    <w:rPr>
      <w:b/>
      <w:bCs/>
    </w:rPr>
  </w:style>
  <w:style w:type="table" w:styleId="af4">
    <w:name w:val="Table Grid"/>
    <w:basedOn w:val="a1"/>
    <w:rsid w:val="00A26B1E"/>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
    <w:link w:val="Char6"/>
    <w:rsid w:val="00A26B1E"/>
  </w:style>
  <w:style w:type="character" w:customStyle="1" w:styleId="Char6">
    <w:name w:val="نص تعليق ختامي Char"/>
    <w:basedOn w:val="a0"/>
    <w:link w:val="af5"/>
    <w:rsid w:val="00A26B1E"/>
    <w:rPr>
      <w:lang w:eastAsia="ar-SA"/>
    </w:rPr>
  </w:style>
  <w:style w:type="character" w:styleId="af6">
    <w:name w:val="endnote reference"/>
    <w:basedOn w:val="a0"/>
    <w:rsid w:val="00A26B1E"/>
    <w:rPr>
      <w:vertAlign w:val="superscript"/>
    </w:rPr>
  </w:style>
  <w:style w:type="character" w:styleId="Hyperlink">
    <w:name w:val="Hyperlink"/>
    <w:basedOn w:val="a0"/>
    <w:rsid w:val="00AC7F90"/>
    <w:rPr>
      <w:color w:val="0000FF" w:themeColor="hyperlink"/>
      <w:u w:val="single"/>
    </w:rPr>
  </w:style>
  <w:style w:type="character" w:styleId="af7">
    <w:name w:val="Placeholder Text"/>
    <w:basedOn w:val="a0"/>
    <w:uiPriority w:val="99"/>
    <w:semiHidden/>
    <w:rsid w:val="00D15659"/>
    <w:rPr>
      <w:color w:val="808080"/>
    </w:rPr>
  </w:style>
  <w:style w:type="paragraph" w:styleId="af8">
    <w:name w:val="Balloon Text"/>
    <w:basedOn w:val="a"/>
    <w:link w:val="Char7"/>
    <w:rsid w:val="00D15659"/>
    <w:rPr>
      <w:rFonts w:ascii="Tahoma" w:hAnsi="Tahoma" w:cs="Tahoma"/>
      <w:sz w:val="16"/>
      <w:szCs w:val="16"/>
    </w:rPr>
  </w:style>
  <w:style w:type="character" w:customStyle="1" w:styleId="Char7">
    <w:name w:val="نص في بالون Char"/>
    <w:basedOn w:val="a0"/>
    <w:link w:val="af8"/>
    <w:rsid w:val="00D15659"/>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84544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073BFFF-5B87-42DC-9171-AAF2A1A6F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25</Pages>
  <Words>2805</Words>
  <Characters>15994</Characters>
  <Application>Microsoft Office Word</Application>
  <DocSecurity>0</DocSecurity>
  <Lines>133</Lines>
  <Paragraphs>37</Paragraphs>
  <ScaleCrop>false</ScaleCrop>
  <HeadingPairs>
    <vt:vector size="2" baseType="variant">
      <vt:variant>
        <vt:lpstr>العنوان</vt:lpstr>
      </vt:variant>
      <vt:variant>
        <vt:i4>1</vt:i4>
      </vt:variant>
    </vt:vector>
  </HeadingPairs>
  <TitlesOfParts>
    <vt:vector size="1" baseType="lpstr">
      <vt:lpstr>التمهيد :</vt:lpstr>
    </vt:vector>
  </TitlesOfParts>
  <Company>المركز الدولي للقرطاسية</Company>
  <LinksUpToDate>false</LinksUpToDate>
  <CharactersWithSpaces>18762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التمهيد :</dc:title>
  <dc:subject/>
  <dc:creator>عماد</dc:creator>
  <cp:keywords/>
  <dc:description/>
  <cp:lastModifiedBy>user</cp:lastModifiedBy>
  <cp:revision>72</cp:revision>
  <cp:lastPrinted>2008-12-07T07:33:00Z</cp:lastPrinted>
  <dcterms:created xsi:type="dcterms:W3CDTF">2008-03-29T13:31:00Z</dcterms:created>
  <dcterms:modified xsi:type="dcterms:W3CDTF">2008-12-07T07:34:00Z</dcterms:modified>
</cp:coreProperties>
</file>