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5B" w:rsidRPr="0020752E" w:rsidRDefault="00027F5B" w:rsidP="00125FBE">
      <w:pPr>
        <w:widowControl w:val="0"/>
        <w:spacing w:before="100" w:after="60" w:line="560" w:lineRule="exact"/>
        <w:ind w:hanging="2"/>
        <w:jc w:val="center"/>
        <w:rPr>
          <w:b/>
          <w:bCs/>
          <w:i/>
          <w:iCs/>
          <w:sz w:val="36"/>
          <w:szCs w:val="36"/>
          <w:rtl/>
          <w:lang w:eastAsia="en-US"/>
        </w:rPr>
      </w:pPr>
      <w:r w:rsidRPr="0020752E">
        <w:rPr>
          <w:rFonts w:hint="cs"/>
          <w:b/>
          <w:bCs/>
          <w:i/>
          <w:iCs/>
          <w:sz w:val="36"/>
          <w:szCs w:val="36"/>
          <w:rtl/>
          <w:lang w:eastAsia="en-US"/>
        </w:rPr>
        <w:t xml:space="preserve">المبحث </w:t>
      </w:r>
      <w:r w:rsidR="00125FBE">
        <w:rPr>
          <w:rFonts w:hint="cs"/>
          <w:b/>
          <w:bCs/>
          <w:i/>
          <w:iCs/>
          <w:sz w:val="36"/>
          <w:szCs w:val="36"/>
          <w:rtl/>
          <w:lang w:eastAsia="en-US"/>
        </w:rPr>
        <w:t>الثاني</w:t>
      </w:r>
    </w:p>
    <w:p w:rsidR="00027F5B" w:rsidRPr="0020752E" w:rsidRDefault="00027F5B" w:rsidP="00125FBE">
      <w:pPr>
        <w:widowControl w:val="0"/>
        <w:spacing w:before="100" w:after="360" w:line="560" w:lineRule="exact"/>
        <w:ind w:hanging="2"/>
        <w:jc w:val="center"/>
        <w:rPr>
          <w:rFonts w:cs="AL-Mateen"/>
          <w:sz w:val="36"/>
          <w:szCs w:val="36"/>
          <w:rtl/>
          <w:lang w:eastAsia="en-US"/>
        </w:rPr>
      </w:pPr>
      <w:r w:rsidRPr="0020752E">
        <w:rPr>
          <w:rFonts w:cs="AL-Mateen" w:hint="cs"/>
          <w:sz w:val="36"/>
          <w:szCs w:val="36"/>
          <w:rtl/>
          <w:lang w:eastAsia="en-US"/>
        </w:rPr>
        <w:t xml:space="preserve">أحكام المنفصل في </w:t>
      </w:r>
      <w:r w:rsidR="00125FBE">
        <w:rPr>
          <w:rFonts w:cs="AL-Mateen" w:hint="cs"/>
          <w:sz w:val="36"/>
          <w:szCs w:val="36"/>
          <w:rtl/>
          <w:lang w:eastAsia="en-US"/>
        </w:rPr>
        <w:t>الحدود</w:t>
      </w:r>
    </w:p>
    <w:p w:rsidR="00027F5B" w:rsidRPr="00E96756" w:rsidRDefault="00027F5B" w:rsidP="00125FBE">
      <w:pPr>
        <w:widowControl w:val="0"/>
        <w:spacing w:before="100" w:after="60" w:line="560" w:lineRule="exact"/>
        <w:ind w:hanging="2"/>
        <w:jc w:val="lowKashida"/>
        <w:rPr>
          <w:b/>
          <w:bCs/>
          <w:sz w:val="36"/>
          <w:szCs w:val="36"/>
          <w:rtl/>
          <w:lang w:eastAsia="en-US"/>
        </w:rPr>
      </w:pPr>
      <w:r w:rsidRPr="00E96756">
        <w:rPr>
          <w:rFonts w:hint="cs"/>
          <w:b/>
          <w:bCs/>
          <w:sz w:val="36"/>
          <w:szCs w:val="36"/>
          <w:rtl/>
          <w:lang w:eastAsia="en-US"/>
        </w:rPr>
        <w:t xml:space="preserve">وفيه </w:t>
      </w:r>
      <w:r w:rsidR="00125FBE" w:rsidRPr="00E96756">
        <w:rPr>
          <w:rFonts w:hint="cs"/>
          <w:b/>
          <w:bCs/>
          <w:sz w:val="36"/>
          <w:szCs w:val="36"/>
          <w:rtl/>
          <w:lang w:eastAsia="en-US"/>
        </w:rPr>
        <w:t>خمسة</w:t>
      </w:r>
      <w:r w:rsidRPr="00E96756">
        <w:rPr>
          <w:rFonts w:hint="cs"/>
          <w:b/>
          <w:bCs/>
          <w:sz w:val="36"/>
          <w:szCs w:val="36"/>
          <w:rtl/>
          <w:lang w:eastAsia="en-US"/>
        </w:rPr>
        <w:t xml:space="preserve"> مطالب:</w:t>
      </w:r>
    </w:p>
    <w:p w:rsidR="00027F5B" w:rsidRPr="0020752E" w:rsidRDefault="00027F5B" w:rsidP="00125FBE">
      <w:pPr>
        <w:widowControl w:val="0"/>
        <w:spacing w:before="100" w:after="60" w:line="560" w:lineRule="exact"/>
        <w:ind w:hanging="2"/>
        <w:jc w:val="lowKashida"/>
        <w:rPr>
          <w:rFonts w:cs="AL-Mateen"/>
          <w:sz w:val="36"/>
          <w:szCs w:val="36"/>
          <w:rtl/>
          <w:lang w:eastAsia="en-US"/>
        </w:rPr>
      </w:pPr>
      <w:r w:rsidRPr="0020752E">
        <w:rPr>
          <w:rFonts w:cs="AL-Mateen" w:hint="cs"/>
          <w:sz w:val="36"/>
          <w:szCs w:val="36"/>
          <w:rtl/>
          <w:lang w:eastAsia="en-US"/>
        </w:rPr>
        <w:t xml:space="preserve">المطلب الأول: </w:t>
      </w:r>
      <w:r w:rsidR="00125FBE">
        <w:rPr>
          <w:rFonts w:cs="AL-Mateen" w:hint="cs"/>
          <w:sz w:val="36"/>
          <w:szCs w:val="36"/>
          <w:rtl/>
          <w:lang w:eastAsia="en-US"/>
        </w:rPr>
        <w:t>سرقة المنفصل من الحرز</w:t>
      </w:r>
      <w:r>
        <w:rPr>
          <w:rFonts w:cs="AL-Mateen" w:hint="cs"/>
          <w:sz w:val="36"/>
          <w:szCs w:val="36"/>
          <w:rtl/>
          <w:lang w:eastAsia="en-US"/>
        </w:rPr>
        <w:t>:</w:t>
      </w:r>
      <w:r w:rsidR="00125FBE">
        <w:rPr>
          <w:rFonts w:cs="AL-Mateen" w:hint="cs"/>
          <w:sz w:val="36"/>
          <w:szCs w:val="36"/>
          <w:rtl/>
          <w:lang w:eastAsia="en-US"/>
        </w:rPr>
        <w:t xml:space="preserve"> </w:t>
      </w:r>
      <w:r w:rsidR="00E96756">
        <w:rPr>
          <w:rFonts w:hint="cs"/>
          <w:b/>
          <w:bCs/>
          <w:sz w:val="36"/>
          <w:szCs w:val="36"/>
          <w:rtl/>
          <w:lang w:eastAsia="en-US"/>
        </w:rPr>
        <w:tab/>
      </w:r>
      <w:r w:rsidR="00125FBE" w:rsidRPr="00E96756">
        <w:rPr>
          <w:rFonts w:hint="cs"/>
          <w:b/>
          <w:bCs/>
          <w:sz w:val="36"/>
          <w:szCs w:val="36"/>
          <w:rtl/>
          <w:lang w:eastAsia="en-US"/>
        </w:rPr>
        <w:t>وتحت مسألتان:</w:t>
      </w:r>
    </w:p>
    <w:p w:rsidR="00090162" w:rsidRPr="00090162" w:rsidRDefault="003554FF" w:rsidP="00E96756">
      <w:pPr>
        <w:jc w:val="lowKashida"/>
        <w:rPr>
          <w:rFonts w:cs="AL-Mateen"/>
          <w:sz w:val="36"/>
          <w:szCs w:val="36"/>
          <w:rtl/>
          <w:lang w:eastAsia="en-US"/>
        </w:rPr>
      </w:pPr>
      <w:r>
        <w:rPr>
          <w:rFonts w:cs="AL-Mateen" w:hint="cs"/>
          <w:sz w:val="36"/>
          <w:szCs w:val="36"/>
          <w:rtl/>
          <w:lang w:eastAsia="en-US"/>
        </w:rPr>
        <w:t>ال</w:t>
      </w:r>
      <w:r w:rsidR="00090162" w:rsidRPr="00090162">
        <w:rPr>
          <w:rFonts w:cs="AL-Mateen" w:hint="cs"/>
          <w:sz w:val="36"/>
          <w:szCs w:val="36"/>
          <w:rtl/>
          <w:lang w:eastAsia="en-US"/>
        </w:rPr>
        <w:t xml:space="preserve">مسألة </w:t>
      </w:r>
      <w:r w:rsidR="00027F5B">
        <w:rPr>
          <w:rFonts w:cs="AL-Mateen" w:hint="cs"/>
          <w:sz w:val="36"/>
          <w:szCs w:val="36"/>
          <w:rtl/>
          <w:lang w:eastAsia="en-US"/>
        </w:rPr>
        <w:t>الأولى</w:t>
      </w:r>
      <w:r w:rsidR="00090162" w:rsidRPr="00090162">
        <w:rPr>
          <w:rFonts w:cs="AL-Mateen" w:hint="cs"/>
          <w:sz w:val="36"/>
          <w:szCs w:val="36"/>
          <w:rtl/>
          <w:lang w:eastAsia="en-US"/>
        </w:rPr>
        <w:t>:</w:t>
      </w:r>
      <w:r w:rsidR="00E96756">
        <w:rPr>
          <w:rFonts w:cs="AL-Mateen" w:hint="cs"/>
          <w:sz w:val="36"/>
          <w:szCs w:val="36"/>
          <w:rtl/>
          <w:lang w:eastAsia="en-US"/>
        </w:rPr>
        <w:t xml:space="preserve">  </w:t>
      </w:r>
      <w:r w:rsidR="00125FBE">
        <w:rPr>
          <w:rFonts w:cs="AL-Mateen" w:hint="cs"/>
          <w:sz w:val="36"/>
          <w:szCs w:val="36"/>
          <w:rtl/>
          <w:lang w:eastAsia="en-US"/>
        </w:rPr>
        <w:t>تعريف الحرز</w:t>
      </w:r>
      <w:r w:rsidR="00027F5B">
        <w:rPr>
          <w:rFonts w:cs="AL-Mateen" w:hint="cs"/>
          <w:sz w:val="36"/>
          <w:szCs w:val="36"/>
          <w:rtl/>
          <w:lang w:eastAsia="en-US"/>
        </w:rPr>
        <w:t>:</w:t>
      </w:r>
    </w:p>
    <w:p w:rsidR="003554FF" w:rsidRDefault="00125FBE" w:rsidP="00E96756">
      <w:pPr>
        <w:widowControl w:val="0"/>
        <w:spacing w:before="100" w:after="60" w:line="560" w:lineRule="exact"/>
        <w:ind w:firstLine="567"/>
        <w:jc w:val="lowKashida"/>
        <w:rPr>
          <w:sz w:val="36"/>
          <w:szCs w:val="36"/>
          <w:rtl/>
          <w:lang w:eastAsia="en-US"/>
        </w:rPr>
      </w:pPr>
      <w:r w:rsidRPr="00A32EF1">
        <w:rPr>
          <w:rFonts w:hint="cs"/>
          <w:b/>
          <w:bCs/>
          <w:sz w:val="36"/>
          <w:szCs w:val="36"/>
          <w:rtl/>
          <w:lang w:eastAsia="en-US"/>
        </w:rPr>
        <w:t>الحرز في اللغة:</w:t>
      </w:r>
      <w:r>
        <w:rPr>
          <w:rFonts w:hint="cs"/>
          <w:sz w:val="36"/>
          <w:szCs w:val="36"/>
          <w:rtl/>
          <w:lang w:eastAsia="en-US"/>
        </w:rPr>
        <w:t xml:space="preserve"> الموضع الحصين، يقال: أحرزت الشيء أُحرِزُهُ إحرازاً إذا حفظته </w:t>
      </w:r>
      <w:r w:rsidR="00E96756">
        <w:rPr>
          <w:rFonts w:hint="cs"/>
          <w:sz w:val="36"/>
          <w:szCs w:val="36"/>
          <w:rtl/>
          <w:lang w:eastAsia="en-US"/>
        </w:rPr>
        <w:t>وضممته</w:t>
      </w:r>
      <w:r>
        <w:rPr>
          <w:rFonts w:hint="cs"/>
          <w:sz w:val="36"/>
          <w:szCs w:val="36"/>
          <w:rtl/>
          <w:lang w:eastAsia="en-US"/>
        </w:rPr>
        <w:t xml:space="preserve"> إليك </w:t>
      </w:r>
      <w:r w:rsidRPr="00125FBE">
        <w:rPr>
          <w:rFonts w:hint="cs"/>
          <w:sz w:val="36"/>
          <w:szCs w:val="36"/>
          <w:vertAlign w:val="superscript"/>
          <w:rtl/>
          <w:lang w:eastAsia="en-US"/>
        </w:rPr>
        <w:t>(</w:t>
      </w:r>
      <w:r w:rsidRPr="00125FBE">
        <w:rPr>
          <w:rStyle w:val="a4"/>
          <w:sz w:val="36"/>
          <w:szCs w:val="36"/>
          <w:rtl/>
          <w:lang w:eastAsia="en-US"/>
        </w:rPr>
        <w:footnoteReference w:id="3"/>
      </w:r>
      <w:r w:rsidRPr="00125FBE">
        <w:rPr>
          <w:rFonts w:hint="cs"/>
          <w:sz w:val="36"/>
          <w:szCs w:val="36"/>
          <w:vertAlign w:val="superscript"/>
          <w:rtl/>
          <w:lang w:eastAsia="en-US"/>
        </w:rPr>
        <w:t>)</w:t>
      </w:r>
      <w:r>
        <w:rPr>
          <w:rFonts w:hint="cs"/>
          <w:sz w:val="36"/>
          <w:szCs w:val="36"/>
          <w:rtl/>
          <w:lang w:eastAsia="en-US"/>
        </w:rPr>
        <w:t xml:space="preserve"> .</w:t>
      </w:r>
    </w:p>
    <w:p w:rsidR="00A32EF1" w:rsidRDefault="00A32EF1" w:rsidP="00E96756">
      <w:pPr>
        <w:widowControl w:val="0"/>
        <w:spacing w:before="100" w:after="60" w:line="560" w:lineRule="exact"/>
        <w:ind w:firstLine="567"/>
        <w:jc w:val="lowKashida"/>
        <w:rPr>
          <w:sz w:val="36"/>
          <w:szCs w:val="36"/>
          <w:rtl/>
          <w:lang w:eastAsia="en-US"/>
        </w:rPr>
      </w:pPr>
      <w:r w:rsidRPr="00A32EF1">
        <w:rPr>
          <w:rFonts w:hint="cs"/>
          <w:b/>
          <w:bCs/>
          <w:sz w:val="36"/>
          <w:szCs w:val="36"/>
          <w:rtl/>
          <w:lang w:eastAsia="en-US"/>
        </w:rPr>
        <w:t>في الاصطلاح:</w:t>
      </w:r>
      <w:r>
        <w:rPr>
          <w:rFonts w:hint="cs"/>
          <w:sz w:val="36"/>
          <w:szCs w:val="36"/>
          <w:rtl/>
          <w:lang w:eastAsia="en-US"/>
        </w:rPr>
        <w:t xml:space="preserve"> تدور تعريفات الفقهاء للحرز على معنى واحد وهو قولهم: ما نصب عادة لحفظ أموال الناس كالدار والخيمة والشخص ونحوهم</w:t>
      </w:r>
      <w:r w:rsidRPr="00A32EF1">
        <w:rPr>
          <w:rFonts w:hint="cs"/>
          <w:sz w:val="36"/>
          <w:szCs w:val="36"/>
          <w:vertAlign w:val="superscript"/>
          <w:rtl/>
          <w:lang w:eastAsia="en-US"/>
        </w:rPr>
        <w:t>(</w:t>
      </w:r>
      <w:r w:rsidRPr="00A32EF1">
        <w:rPr>
          <w:rStyle w:val="a4"/>
          <w:sz w:val="36"/>
          <w:szCs w:val="36"/>
          <w:rtl/>
          <w:lang w:eastAsia="en-US"/>
        </w:rPr>
        <w:footnoteReference w:id="4"/>
      </w:r>
      <w:r w:rsidRPr="00A32EF1">
        <w:rPr>
          <w:rFonts w:hint="cs"/>
          <w:sz w:val="36"/>
          <w:szCs w:val="36"/>
          <w:vertAlign w:val="superscript"/>
          <w:rtl/>
          <w:lang w:eastAsia="en-US"/>
        </w:rPr>
        <w:t>)</w:t>
      </w:r>
      <w:r>
        <w:rPr>
          <w:rFonts w:hint="cs"/>
          <w:sz w:val="36"/>
          <w:szCs w:val="36"/>
          <w:rtl/>
          <w:lang w:eastAsia="en-US"/>
        </w:rPr>
        <w:t>، ويختلف باختلاف الأحوال والأوقات، فالمرجع في تحديده إلى العرف باتفاق</w:t>
      </w:r>
      <w:r w:rsidR="00E96756">
        <w:rPr>
          <w:rFonts w:hint="cs"/>
          <w:sz w:val="36"/>
          <w:szCs w:val="36"/>
          <w:rtl/>
          <w:lang w:eastAsia="en-US"/>
        </w:rPr>
        <w:t xml:space="preserve"> عامة</w:t>
      </w:r>
      <w:r>
        <w:rPr>
          <w:rFonts w:hint="cs"/>
          <w:sz w:val="36"/>
          <w:szCs w:val="36"/>
          <w:rtl/>
          <w:lang w:eastAsia="en-US"/>
        </w:rPr>
        <w:t xml:space="preserve"> الفقهاء </w:t>
      </w:r>
      <w:r w:rsidRPr="00A32EF1">
        <w:rPr>
          <w:rFonts w:hint="cs"/>
          <w:sz w:val="36"/>
          <w:szCs w:val="36"/>
          <w:vertAlign w:val="superscript"/>
          <w:rtl/>
          <w:lang w:eastAsia="en-US"/>
        </w:rPr>
        <w:t>(</w:t>
      </w:r>
      <w:r w:rsidRPr="00A32EF1">
        <w:rPr>
          <w:rStyle w:val="a4"/>
          <w:sz w:val="36"/>
          <w:szCs w:val="36"/>
          <w:rtl/>
          <w:lang w:eastAsia="en-US"/>
        </w:rPr>
        <w:footnoteReference w:id="5"/>
      </w:r>
      <w:r w:rsidRPr="00A32EF1">
        <w:rPr>
          <w:rFonts w:hint="cs"/>
          <w:sz w:val="36"/>
          <w:szCs w:val="36"/>
          <w:vertAlign w:val="superscript"/>
          <w:rtl/>
          <w:lang w:eastAsia="en-US"/>
        </w:rPr>
        <w:t>)</w:t>
      </w:r>
      <w:r>
        <w:rPr>
          <w:rFonts w:hint="cs"/>
          <w:sz w:val="36"/>
          <w:szCs w:val="36"/>
          <w:rtl/>
          <w:lang w:eastAsia="en-US"/>
        </w:rPr>
        <w:t>.</w:t>
      </w:r>
    </w:p>
    <w:p w:rsidR="00A32EF1" w:rsidRDefault="00A32EF1">
      <w:pPr>
        <w:bidi w:val="0"/>
        <w:rPr>
          <w:sz w:val="36"/>
          <w:szCs w:val="36"/>
          <w:lang w:eastAsia="en-US"/>
        </w:rPr>
      </w:pPr>
      <w:r>
        <w:rPr>
          <w:sz w:val="36"/>
          <w:szCs w:val="36"/>
          <w:rtl/>
          <w:lang w:eastAsia="en-US"/>
        </w:rPr>
        <w:br w:type="page"/>
      </w:r>
    </w:p>
    <w:p w:rsidR="00A32EF1" w:rsidRPr="00A32EF1" w:rsidRDefault="00A32EF1" w:rsidP="00E96756">
      <w:pPr>
        <w:widowControl w:val="0"/>
        <w:spacing w:before="100" w:after="60" w:line="560" w:lineRule="exact"/>
        <w:jc w:val="lowKashida"/>
        <w:rPr>
          <w:rFonts w:cs="AL-Mateen"/>
          <w:sz w:val="36"/>
          <w:szCs w:val="36"/>
          <w:rtl/>
          <w:lang w:eastAsia="en-US"/>
        </w:rPr>
      </w:pPr>
      <w:r w:rsidRPr="00A32EF1">
        <w:rPr>
          <w:rFonts w:cs="AL-Mateen" w:hint="cs"/>
          <w:sz w:val="36"/>
          <w:szCs w:val="36"/>
          <w:rtl/>
          <w:lang w:eastAsia="en-US"/>
        </w:rPr>
        <w:lastRenderedPageBreak/>
        <w:t>المسألة الثانية:</w:t>
      </w:r>
      <w:r w:rsidR="00E96756">
        <w:rPr>
          <w:rFonts w:cs="AL-Mateen" w:hint="cs"/>
          <w:sz w:val="36"/>
          <w:szCs w:val="36"/>
          <w:rtl/>
          <w:lang w:eastAsia="en-US"/>
        </w:rPr>
        <w:t xml:space="preserve"> </w:t>
      </w:r>
      <w:r w:rsidRPr="00A32EF1">
        <w:rPr>
          <w:rFonts w:cs="AL-Mateen" w:hint="cs"/>
          <w:sz w:val="36"/>
          <w:szCs w:val="36"/>
          <w:rtl/>
          <w:lang w:eastAsia="en-US"/>
        </w:rPr>
        <w:t>حكم سرقة المنفصل من الحرز:</w:t>
      </w:r>
    </w:p>
    <w:p w:rsidR="00A32EF1" w:rsidRPr="00A32EF1" w:rsidRDefault="00A32EF1" w:rsidP="00A32EF1">
      <w:pPr>
        <w:widowControl w:val="0"/>
        <w:spacing w:before="100" w:after="60" w:line="560" w:lineRule="exact"/>
        <w:jc w:val="lowKashida"/>
        <w:rPr>
          <w:b/>
          <w:bCs/>
          <w:sz w:val="36"/>
          <w:szCs w:val="36"/>
          <w:rtl/>
          <w:lang w:eastAsia="en-US"/>
        </w:rPr>
      </w:pPr>
      <w:r w:rsidRPr="00A32EF1">
        <w:rPr>
          <w:rFonts w:hint="cs"/>
          <w:b/>
          <w:bCs/>
          <w:sz w:val="36"/>
          <w:szCs w:val="36"/>
          <w:rtl/>
          <w:lang w:eastAsia="en-US"/>
        </w:rPr>
        <w:t>صورة المسألة:</w:t>
      </w:r>
    </w:p>
    <w:p w:rsidR="00A32EF1" w:rsidRDefault="00A32EF1" w:rsidP="00125FBE">
      <w:pPr>
        <w:widowControl w:val="0"/>
        <w:spacing w:before="100" w:after="60" w:line="560" w:lineRule="exact"/>
        <w:ind w:firstLine="567"/>
        <w:jc w:val="lowKashida"/>
        <w:rPr>
          <w:sz w:val="36"/>
          <w:szCs w:val="36"/>
          <w:rtl/>
          <w:lang w:eastAsia="en-US"/>
        </w:rPr>
      </w:pPr>
      <w:r>
        <w:rPr>
          <w:rFonts w:hint="cs"/>
          <w:sz w:val="36"/>
          <w:szCs w:val="36"/>
          <w:rtl/>
          <w:lang w:eastAsia="en-US"/>
        </w:rPr>
        <w:t>إذا كان المسروق منفصلاً عن الحرز أي خارجاً عنه، كسرقة الدابة الموقفة عند المسجد أو السوق بدون حافظ لها، وسرقة السيارات في الطرق العامة إن لم تكن مقفلة، أو سرقة المتاع عند باب ال</w:t>
      </w:r>
      <w:r w:rsidR="00E96756">
        <w:rPr>
          <w:rFonts w:hint="cs"/>
          <w:sz w:val="36"/>
          <w:szCs w:val="36"/>
          <w:rtl/>
          <w:lang w:eastAsia="en-US"/>
        </w:rPr>
        <w:t>دار؛ فهل يثبت الحد على السارق وت</w:t>
      </w:r>
      <w:r>
        <w:rPr>
          <w:rFonts w:hint="cs"/>
          <w:sz w:val="36"/>
          <w:szCs w:val="36"/>
          <w:rtl/>
          <w:lang w:eastAsia="en-US"/>
        </w:rPr>
        <w:t>قطع يده في هذه الحالة؟</w:t>
      </w:r>
    </w:p>
    <w:p w:rsidR="00A32EF1" w:rsidRDefault="00A32EF1" w:rsidP="00125FBE">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رحمهم الله تعالى- في حكم قطع يد السارق بسرقة ما كان منفصلاً عن الحرز؛ لاختلافهم باشتراط الحرز في السرقة على قولين:</w:t>
      </w:r>
    </w:p>
    <w:p w:rsidR="00A32EF1" w:rsidRPr="00A32EF1" w:rsidRDefault="00A32EF1" w:rsidP="00A32EF1">
      <w:pPr>
        <w:widowControl w:val="0"/>
        <w:spacing w:before="100" w:after="60" w:line="560" w:lineRule="exact"/>
        <w:jc w:val="lowKashida"/>
        <w:rPr>
          <w:b/>
          <w:bCs/>
          <w:sz w:val="36"/>
          <w:szCs w:val="36"/>
          <w:rtl/>
          <w:lang w:eastAsia="en-US"/>
        </w:rPr>
      </w:pPr>
      <w:r w:rsidRPr="00A32EF1">
        <w:rPr>
          <w:rFonts w:hint="cs"/>
          <w:b/>
          <w:bCs/>
          <w:sz w:val="36"/>
          <w:szCs w:val="36"/>
          <w:rtl/>
          <w:lang w:eastAsia="en-US"/>
        </w:rPr>
        <w:t>القول الأول:</w:t>
      </w:r>
    </w:p>
    <w:p w:rsidR="00A32EF1" w:rsidRDefault="00A32EF1" w:rsidP="00125FBE">
      <w:pPr>
        <w:widowControl w:val="0"/>
        <w:spacing w:before="100" w:after="60" w:line="560" w:lineRule="exact"/>
        <w:ind w:firstLine="567"/>
        <w:jc w:val="lowKashida"/>
        <w:rPr>
          <w:sz w:val="36"/>
          <w:szCs w:val="36"/>
          <w:rtl/>
          <w:lang w:eastAsia="en-US"/>
        </w:rPr>
      </w:pPr>
      <w:r>
        <w:rPr>
          <w:rFonts w:hint="cs"/>
          <w:sz w:val="36"/>
          <w:szCs w:val="36"/>
          <w:rtl/>
          <w:lang w:eastAsia="en-US"/>
        </w:rPr>
        <w:t>يشترط الحرز للسرقة، وعليه لا تقطع يد السارق إذا سرق المنفصل من الحرز، وهذا القول قول جمهور الفقهاء من الحنفية</w:t>
      </w:r>
      <w:r w:rsidRPr="00A32EF1">
        <w:rPr>
          <w:rFonts w:hint="cs"/>
          <w:sz w:val="36"/>
          <w:szCs w:val="36"/>
          <w:vertAlign w:val="superscript"/>
          <w:rtl/>
          <w:lang w:eastAsia="en-US"/>
        </w:rPr>
        <w:t>(</w:t>
      </w:r>
      <w:r w:rsidRPr="00A32EF1">
        <w:rPr>
          <w:rStyle w:val="a4"/>
          <w:sz w:val="36"/>
          <w:szCs w:val="36"/>
          <w:rtl/>
          <w:lang w:eastAsia="en-US"/>
        </w:rPr>
        <w:footnoteReference w:id="6"/>
      </w:r>
      <w:r w:rsidRPr="00A32EF1">
        <w:rPr>
          <w:rFonts w:hint="cs"/>
          <w:sz w:val="36"/>
          <w:szCs w:val="36"/>
          <w:vertAlign w:val="superscript"/>
          <w:rtl/>
          <w:lang w:eastAsia="en-US"/>
        </w:rPr>
        <w:t>)</w:t>
      </w:r>
      <w:r>
        <w:rPr>
          <w:rFonts w:hint="cs"/>
          <w:sz w:val="36"/>
          <w:szCs w:val="36"/>
          <w:rtl/>
          <w:lang w:eastAsia="en-US"/>
        </w:rPr>
        <w:t>، والمالكية</w:t>
      </w:r>
      <w:r w:rsidRPr="00A32EF1">
        <w:rPr>
          <w:rFonts w:hint="cs"/>
          <w:sz w:val="36"/>
          <w:szCs w:val="36"/>
          <w:vertAlign w:val="superscript"/>
          <w:rtl/>
          <w:lang w:eastAsia="en-US"/>
        </w:rPr>
        <w:t>(</w:t>
      </w:r>
      <w:r w:rsidRPr="00A32EF1">
        <w:rPr>
          <w:rStyle w:val="a4"/>
          <w:sz w:val="36"/>
          <w:szCs w:val="36"/>
          <w:rtl/>
          <w:lang w:eastAsia="en-US"/>
        </w:rPr>
        <w:footnoteReference w:id="7"/>
      </w:r>
      <w:r w:rsidRPr="00A32EF1">
        <w:rPr>
          <w:rFonts w:hint="cs"/>
          <w:sz w:val="36"/>
          <w:szCs w:val="36"/>
          <w:vertAlign w:val="superscript"/>
          <w:rtl/>
          <w:lang w:eastAsia="en-US"/>
        </w:rPr>
        <w:t>)</w:t>
      </w:r>
      <w:r>
        <w:rPr>
          <w:rFonts w:hint="cs"/>
          <w:sz w:val="36"/>
          <w:szCs w:val="36"/>
          <w:rtl/>
          <w:lang w:eastAsia="en-US"/>
        </w:rPr>
        <w:t>، والشافعية</w:t>
      </w:r>
      <w:r w:rsidRPr="00A32EF1">
        <w:rPr>
          <w:rFonts w:hint="cs"/>
          <w:sz w:val="36"/>
          <w:szCs w:val="36"/>
          <w:vertAlign w:val="superscript"/>
          <w:rtl/>
          <w:lang w:eastAsia="en-US"/>
        </w:rPr>
        <w:t>(</w:t>
      </w:r>
      <w:r w:rsidRPr="00A32EF1">
        <w:rPr>
          <w:rStyle w:val="a4"/>
          <w:sz w:val="36"/>
          <w:szCs w:val="36"/>
          <w:rtl/>
          <w:lang w:eastAsia="en-US"/>
        </w:rPr>
        <w:footnoteReference w:id="8"/>
      </w:r>
      <w:r w:rsidRPr="00A32EF1">
        <w:rPr>
          <w:rFonts w:hint="cs"/>
          <w:sz w:val="36"/>
          <w:szCs w:val="36"/>
          <w:vertAlign w:val="superscript"/>
          <w:rtl/>
          <w:lang w:eastAsia="en-US"/>
        </w:rPr>
        <w:t>)</w:t>
      </w:r>
      <w:r>
        <w:rPr>
          <w:rFonts w:hint="cs"/>
          <w:sz w:val="36"/>
          <w:szCs w:val="36"/>
          <w:rtl/>
          <w:lang w:eastAsia="en-US"/>
        </w:rPr>
        <w:t>، والحنابلة</w:t>
      </w:r>
      <w:r w:rsidRPr="00A32EF1">
        <w:rPr>
          <w:rFonts w:hint="cs"/>
          <w:sz w:val="36"/>
          <w:szCs w:val="36"/>
          <w:vertAlign w:val="superscript"/>
          <w:rtl/>
          <w:lang w:eastAsia="en-US"/>
        </w:rPr>
        <w:t>(</w:t>
      </w:r>
      <w:r w:rsidRPr="00A32EF1">
        <w:rPr>
          <w:rStyle w:val="a4"/>
          <w:sz w:val="36"/>
          <w:szCs w:val="36"/>
          <w:rtl/>
          <w:lang w:eastAsia="en-US"/>
        </w:rPr>
        <w:footnoteReference w:id="9"/>
      </w:r>
      <w:r w:rsidRPr="00A32EF1">
        <w:rPr>
          <w:rFonts w:hint="cs"/>
          <w:sz w:val="36"/>
          <w:szCs w:val="36"/>
          <w:vertAlign w:val="superscript"/>
          <w:rtl/>
          <w:lang w:eastAsia="en-US"/>
        </w:rPr>
        <w:t>)</w:t>
      </w:r>
      <w:r>
        <w:rPr>
          <w:rFonts w:hint="cs"/>
          <w:sz w:val="36"/>
          <w:szCs w:val="36"/>
          <w:rtl/>
          <w:lang w:eastAsia="en-US"/>
        </w:rPr>
        <w:t>.</w:t>
      </w:r>
    </w:p>
    <w:p w:rsidR="00A32EF1" w:rsidRPr="00E96756" w:rsidRDefault="00A32EF1" w:rsidP="00125FBE">
      <w:pPr>
        <w:widowControl w:val="0"/>
        <w:spacing w:before="100" w:after="60" w:line="560" w:lineRule="exact"/>
        <w:ind w:firstLine="567"/>
        <w:jc w:val="lowKashida"/>
        <w:rPr>
          <w:b/>
          <w:bCs/>
          <w:sz w:val="36"/>
          <w:szCs w:val="36"/>
          <w:rtl/>
          <w:lang w:eastAsia="en-US"/>
        </w:rPr>
      </w:pPr>
      <w:r w:rsidRPr="00E96756">
        <w:rPr>
          <w:rFonts w:hint="cs"/>
          <w:b/>
          <w:bCs/>
          <w:sz w:val="36"/>
          <w:szCs w:val="36"/>
          <w:rtl/>
          <w:lang w:eastAsia="en-US"/>
        </w:rPr>
        <w:t>واستدلوا بما يأتي:</w:t>
      </w:r>
    </w:p>
    <w:p w:rsidR="00A32EF1" w:rsidRDefault="00A32EF1" w:rsidP="00125FBE">
      <w:pPr>
        <w:widowControl w:val="0"/>
        <w:spacing w:before="100" w:after="60" w:line="560" w:lineRule="exact"/>
        <w:ind w:firstLine="567"/>
        <w:jc w:val="lowKashida"/>
        <w:rPr>
          <w:sz w:val="36"/>
          <w:szCs w:val="36"/>
          <w:rtl/>
          <w:lang w:eastAsia="en-US"/>
        </w:rPr>
      </w:pPr>
      <w:r w:rsidRPr="00E96756">
        <w:rPr>
          <w:rFonts w:hint="cs"/>
          <w:b/>
          <w:bCs/>
          <w:sz w:val="36"/>
          <w:szCs w:val="36"/>
          <w:rtl/>
          <w:lang w:eastAsia="en-US"/>
        </w:rPr>
        <w:t>الدليل الأول:</w:t>
      </w:r>
      <w:r>
        <w:rPr>
          <w:rFonts w:hint="cs"/>
          <w:sz w:val="36"/>
          <w:szCs w:val="36"/>
          <w:rtl/>
          <w:lang w:eastAsia="en-US"/>
        </w:rPr>
        <w:t xml:space="preserve"> حديث عمرو بن شعيب عن أبيه عن جده عن النبي </w:t>
      </w:r>
      <w:r>
        <w:rPr>
          <w:rFonts w:cs="BLDY_light" w:hint="cs"/>
          <w:sz w:val="36"/>
          <w:szCs w:val="36"/>
          <w:rtl/>
          <w:lang w:eastAsia="en-US"/>
        </w:rPr>
        <w:t>×</w:t>
      </w:r>
      <w:r>
        <w:rPr>
          <w:rFonts w:hint="cs"/>
          <w:sz w:val="36"/>
          <w:szCs w:val="36"/>
          <w:rtl/>
          <w:lang w:eastAsia="en-US"/>
        </w:rPr>
        <w:t xml:space="preserve"> أنه قال: </w:t>
      </w:r>
      <w:r>
        <w:rPr>
          <w:rFonts w:cs="BLDY_light" w:hint="cs"/>
          <w:sz w:val="36"/>
          <w:szCs w:val="36"/>
          <w:rtl/>
          <w:lang w:eastAsia="en-US"/>
        </w:rPr>
        <w:t>«</w:t>
      </w:r>
      <w:r w:rsidRPr="00E96756">
        <w:rPr>
          <w:rFonts w:hint="cs"/>
          <w:b/>
          <w:bCs/>
          <w:sz w:val="36"/>
          <w:szCs w:val="36"/>
          <w:rtl/>
          <w:lang w:eastAsia="en-US"/>
        </w:rPr>
        <w:t>لاقطع في ثمر معلق ولا في حريسة جبل</w:t>
      </w:r>
      <w:r w:rsidRPr="00E96756">
        <w:rPr>
          <w:rFonts w:hint="cs"/>
          <w:b/>
          <w:bCs/>
          <w:sz w:val="36"/>
          <w:szCs w:val="36"/>
          <w:vertAlign w:val="superscript"/>
          <w:rtl/>
          <w:lang w:eastAsia="en-US"/>
        </w:rPr>
        <w:t>(</w:t>
      </w:r>
      <w:r w:rsidRPr="00E96756">
        <w:rPr>
          <w:rStyle w:val="a4"/>
          <w:b/>
          <w:bCs/>
          <w:sz w:val="36"/>
          <w:szCs w:val="36"/>
          <w:rtl/>
          <w:lang w:eastAsia="en-US"/>
        </w:rPr>
        <w:footnoteReference w:id="10"/>
      </w:r>
      <w:r w:rsidRPr="00E96756">
        <w:rPr>
          <w:rFonts w:hint="cs"/>
          <w:b/>
          <w:bCs/>
          <w:sz w:val="36"/>
          <w:szCs w:val="36"/>
          <w:vertAlign w:val="superscript"/>
          <w:rtl/>
          <w:lang w:eastAsia="en-US"/>
        </w:rPr>
        <w:t>)</w:t>
      </w:r>
      <w:r w:rsidRPr="00E96756">
        <w:rPr>
          <w:rFonts w:hint="cs"/>
          <w:b/>
          <w:bCs/>
          <w:sz w:val="36"/>
          <w:szCs w:val="36"/>
          <w:rtl/>
          <w:lang w:eastAsia="en-US"/>
        </w:rPr>
        <w:t xml:space="preserve"> فإذا أواه المراح</w:t>
      </w:r>
      <w:r w:rsidRPr="00E96756">
        <w:rPr>
          <w:rFonts w:hint="cs"/>
          <w:b/>
          <w:bCs/>
          <w:sz w:val="36"/>
          <w:szCs w:val="36"/>
          <w:vertAlign w:val="superscript"/>
          <w:rtl/>
          <w:lang w:eastAsia="en-US"/>
        </w:rPr>
        <w:t>(</w:t>
      </w:r>
      <w:r w:rsidRPr="00E96756">
        <w:rPr>
          <w:rStyle w:val="a4"/>
          <w:b/>
          <w:bCs/>
          <w:sz w:val="36"/>
          <w:szCs w:val="36"/>
          <w:rtl/>
          <w:lang w:eastAsia="en-US"/>
        </w:rPr>
        <w:footnoteReference w:id="11"/>
      </w:r>
      <w:r w:rsidRPr="00E96756">
        <w:rPr>
          <w:rFonts w:hint="cs"/>
          <w:b/>
          <w:bCs/>
          <w:sz w:val="36"/>
          <w:szCs w:val="36"/>
          <w:vertAlign w:val="superscript"/>
          <w:rtl/>
          <w:lang w:eastAsia="en-US"/>
        </w:rPr>
        <w:t>)</w:t>
      </w:r>
      <w:r w:rsidRPr="00E96756">
        <w:rPr>
          <w:rFonts w:hint="cs"/>
          <w:b/>
          <w:bCs/>
          <w:sz w:val="36"/>
          <w:szCs w:val="36"/>
          <w:rtl/>
          <w:lang w:eastAsia="en-US"/>
        </w:rPr>
        <w:t xml:space="preserve"> أو الجرين</w:t>
      </w:r>
      <w:r w:rsidRPr="00E96756">
        <w:rPr>
          <w:rFonts w:hint="cs"/>
          <w:b/>
          <w:bCs/>
          <w:sz w:val="36"/>
          <w:szCs w:val="36"/>
          <w:vertAlign w:val="superscript"/>
          <w:rtl/>
          <w:lang w:eastAsia="en-US"/>
        </w:rPr>
        <w:t>(</w:t>
      </w:r>
      <w:r w:rsidRPr="00E96756">
        <w:rPr>
          <w:rStyle w:val="a4"/>
          <w:b/>
          <w:bCs/>
          <w:sz w:val="36"/>
          <w:szCs w:val="36"/>
          <w:rtl/>
          <w:lang w:eastAsia="en-US"/>
        </w:rPr>
        <w:footnoteReference w:id="12"/>
      </w:r>
      <w:r w:rsidRPr="00E96756">
        <w:rPr>
          <w:rFonts w:hint="cs"/>
          <w:b/>
          <w:bCs/>
          <w:sz w:val="36"/>
          <w:szCs w:val="36"/>
          <w:vertAlign w:val="superscript"/>
          <w:rtl/>
          <w:lang w:eastAsia="en-US"/>
        </w:rPr>
        <w:t>)</w:t>
      </w:r>
      <w:r w:rsidRPr="00E96756">
        <w:rPr>
          <w:rFonts w:hint="cs"/>
          <w:b/>
          <w:bCs/>
          <w:sz w:val="36"/>
          <w:szCs w:val="36"/>
          <w:rtl/>
          <w:lang w:eastAsia="en-US"/>
        </w:rPr>
        <w:t xml:space="preserve"> فالقطع فيما </w:t>
      </w:r>
      <w:r w:rsidRPr="00E96756">
        <w:rPr>
          <w:rFonts w:hint="cs"/>
          <w:b/>
          <w:bCs/>
          <w:sz w:val="36"/>
          <w:szCs w:val="36"/>
          <w:rtl/>
          <w:lang w:eastAsia="en-US"/>
        </w:rPr>
        <w:lastRenderedPageBreak/>
        <w:t>بلغ ثمن المجن</w:t>
      </w:r>
      <w:r w:rsidRPr="00A32EF1">
        <w:rPr>
          <w:rFonts w:hint="cs"/>
          <w:sz w:val="36"/>
          <w:szCs w:val="36"/>
          <w:vertAlign w:val="superscript"/>
          <w:rtl/>
          <w:lang w:eastAsia="en-US"/>
        </w:rPr>
        <w:t>(</w:t>
      </w:r>
      <w:r w:rsidRPr="00A32EF1">
        <w:rPr>
          <w:rStyle w:val="a4"/>
          <w:sz w:val="36"/>
          <w:szCs w:val="36"/>
          <w:rtl/>
          <w:lang w:eastAsia="en-US"/>
        </w:rPr>
        <w:footnoteReference w:id="13"/>
      </w:r>
      <w:r w:rsidRPr="00A32EF1">
        <w:rPr>
          <w:rFonts w:hint="cs"/>
          <w:sz w:val="36"/>
          <w:szCs w:val="36"/>
          <w:vertAlign w:val="superscript"/>
          <w:rtl/>
          <w:lang w:eastAsia="en-US"/>
        </w:rPr>
        <w:t>)</w:t>
      </w:r>
      <w:r>
        <w:rPr>
          <w:rFonts w:cs="BLDY_light" w:hint="cs"/>
          <w:sz w:val="36"/>
          <w:szCs w:val="36"/>
          <w:rtl/>
          <w:lang w:eastAsia="en-US"/>
        </w:rPr>
        <w:t>»</w:t>
      </w:r>
      <w:r w:rsidRPr="00A32EF1">
        <w:rPr>
          <w:rFonts w:hint="cs"/>
          <w:sz w:val="36"/>
          <w:szCs w:val="36"/>
          <w:vertAlign w:val="superscript"/>
          <w:rtl/>
          <w:lang w:eastAsia="en-US"/>
        </w:rPr>
        <w:t>(</w:t>
      </w:r>
      <w:r w:rsidRPr="00A32EF1">
        <w:rPr>
          <w:rStyle w:val="a4"/>
          <w:sz w:val="36"/>
          <w:szCs w:val="36"/>
          <w:rtl/>
          <w:lang w:eastAsia="en-US"/>
        </w:rPr>
        <w:footnoteReference w:id="14"/>
      </w:r>
      <w:r w:rsidRPr="00A32EF1">
        <w:rPr>
          <w:rFonts w:hint="cs"/>
          <w:sz w:val="36"/>
          <w:szCs w:val="36"/>
          <w:vertAlign w:val="superscript"/>
          <w:rtl/>
          <w:lang w:eastAsia="en-US"/>
        </w:rPr>
        <w:t>)</w:t>
      </w:r>
      <w:r>
        <w:rPr>
          <w:rFonts w:hint="cs"/>
          <w:sz w:val="36"/>
          <w:szCs w:val="36"/>
          <w:rtl/>
          <w:lang w:eastAsia="en-US"/>
        </w:rPr>
        <w:t>.</w:t>
      </w:r>
    </w:p>
    <w:p w:rsidR="00A32EF1" w:rsidRDefault="00A32EF1" w:rsidP="00125FBE">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عمرو بن شعيب عن أبيه عن جده أن النبي </w:t>
      </w:r>
      <w:r>
        <w:rPr>
          <w:rFonts w:cs="BLDY_light" w:hint="cs"/>
          <w:sz w:val="36"/>
          <w:szCs w:val="36"/>
          <w:rtl/>
          <w:lang w:eastAsia="en-US"/>
        </w:rPr>
        <w:t>×</w:t>
      </w:r>
      <w:r>
        <w:rPr>
          <w:rFonts w:hint="cs"/>
          <w:sz w:val="36"/>
          <w:szCs w:val="36"/>
          <w:rtl/>
          <w:lang w:eastAsia="en-US"/>
        </w:rPr>
        <w:t xml:space="preserve"> سئل عن حريسة الجبل فقال: </w:t>
      </w:r>
      <w:r>
        <w:rPr>
          <w:rFonts w:cs="BLDY_light" w:hint="cs"/>
          <w:sz w:val="36"/>
          <w:szCs w:val="36"/>
          <w:rtl/>
          <w:lang w:eastAsia="en-US"/>
        </w:rPr>
        <w:t>«</w:t>
      </w:r>
      <w:r w:rsidRPr="00E96756">
        <w:rPr>
          <w:rFonts w:hint="cs"/>
          <w:b/>
          <w:bCs/>
          <w:sz w:val="36"/>
          <w:szCs w:val="36"/>
          <w:rtl/>
          <w:lang w:eastAsia="en-US"/>
        </w:rPr>
        <w:t>فيها غرامة مثلها وجلدات نكال، فإذا أواها المراح وبلغ ثمن المجن ففيه القطع</w:t>
      </w:r>
      <w:r>
        <w:rPr>
          <w:rFonts w:cs="BLDY_light" w:hint="cs"/>
          <w:sz w:val="36"/>
          <w:szCs w:val="36"/>
          <w:rtl/>
          <w:lang w:eastAsia="en-US"/>
        </w:rPr>
        <w:t>»</w:t>
      </w:r>
      <w:r>
        <w:rPr>
          <w:rFonts w:hint="cs"/>
          <w:sz w:val="36"/>
          <w:szCs w:val="36"/>
          <w:rtl/>
          <w:lang w:eastAsia="en-US"/>
        </w:rPr>
        <w:t xml:space="preserve"> </w:t>
      </w:r>
      <w:r w:rsidRPr="00A32EF1">
        <w:rPr>
          <w:rFonts w:hint="cs"/>
          <w:sz w:val="36"/>
          <w:szCs w:val="36"/>
          <w:vertAlign w:val="superscript"/>
          <w:rtl/>
          <w:lang w:eastAsia="en-US"/>
        </w:rPr>
        <w:t>(</w:t>
      </w:r>
      <w:r w:rsidRPr="00A32EF1">
        <w:rPr>
          <w:rStyle w:val="a4"/>
          <w:sz w:val="36"/>
          <w:szCs w:val="36"/>
          <w:rtl/>
          <w:lang w:eastAsia="en-US"/>
        </w:rPr>
        <w:footnoteReference w:id="15"/>
      </w:r>
      <w:r w:rsidRPr="00A32EF1">
        <w:rPr>
          <w:rFonts w:hint="cs"/>
          <w:sz w:val="36"/>
          <w:szCs w:val="36"/>
          <w:vertAlign w:val="superscript"/>
          <w:rtl/>
          <w:lang w:eastAsia="en-US"/>
        </w:rPr>
        <w:t>)</w:t>
      </w:r>
      <w:r>
        <w:rPr>
          <w:rFonts w:hint="cs"/>
          <w:sz w:val="36"/>
          <w:szCs w:val="36"/>
          <w:rtl/>
          <w:lang w:eastAsia="en-US"/>
        </w:rPr>
        <w:t xml:space="preserve"> .</w:t>
      </w:r>
    </w:p>
    <w:p w:rsidR="00A32EF1" w:rsidRDefault="00A32EF1" w:rsidP="00A32EF1">
      <w:pPr>
        <w:widowControl w:val="0"/>
        <w:spacing w:before="100" w:after="60" w:line="560" w:lineRule="exact"/>
        <w:jc w:val="lowKashida"/>
        <w:rPr>
          <w:b/>
          <w:bCs/>
          <w:sz w:val="36"/>
          <w:szCs w:val="36"/>
          <w:rtl/>
          <w:lang w:eastAsia="en-US"/>
        </w:rPr>
      </w:pPr>
      <w:r>
        <w:rPr>
          <w:rFonts w:hint="cs"/>
          <w:b/>
          <w:bCs/>
          <w:sz w:val="36"/>
          <w:szCs w:val="36"/>
          <w:rtl/>
          <w:lang w:eastAsia="en-US"/>
        </w:rPr>
        <w:t>وجه الدلالة من الحديثين:</w:t>
      </w:r>
    </w:p>
    <w:p w:rsidR="00A32EF1" w:rsidRDefault="00A32EF1" w:rsidP="00125FBE">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علق القطع بإيواء المراح، والمراح حرز الإبل والبقر والغنم، فدل على أن الحرز شرط</w:t>
      </w:r>
      <w:r w:rsidRPr="00A32EF1">
        <w:rPr>
          <w:rFonts w:hint="cs"/>
          <w:sz w:val="36"/>
          <w:szCs w:val="36"/>
          <w:vertAlign w:val="superscript"/>
          <w:rtl/>
          <w:lang w:eastAsia="en-US"/>
        </w:rPr>
        <w:t>(</w:t>
      </w:r>
      <w:r w:rsidRPr="00A32EF1">
        <w:rPr>
          <w:rStyle w:val="a4"/>
          <w:sz w:val="36"/>
          <w:szCs w:val="36"/>
          <w:rtl/>
          <w:lang w:eastAsia="en-US"/>
        </w:rPr>
        <w:footnoteReference w:id="16"/>
      </w:r>
      <w:r w:rsidRPr="00A32EF1">
        <w:rPr>
          <w:rFonts w:hint="cs"/>
          <w:sz w:val="36"/>
          <w:szCs w:val="36"/>
          <w:vertAlign w:val="superscript"/>
          <w:rtl/>
          <w:lang w:eastAsia="en-US"/>
        </w:rPr>
        <w:t>)</w:t>
      </w:r>
      <w:r>
        <w:rPr>
          <w:rFonts w:hint="cs"/>
          <w:sz w:val="36"/>
          <w:szCs w:val="36"/>
          <w:rtl/>
          <w:lang w:eastAsia="en-US"/>
        </w:rPr>
        <w:t>.</w:t>
      </w:r>
    </w:p>
    <w:p w:rsidR="003C395F" w:rsidRPr="003C395F" w:rsidRDefault="003C395F" w:rsidP="003C395F">
      <w:pPr>
        <w:widowControl w:val="0"/>
        <w:spacing w:before="100" w:after="60" w:line="560" w:lineRule="exact"/>
        <w:jc w:val="lowKashida"/>
        <w:rPr>
          <w:b/>
          <w:bCs/>
          <w:sz w:val="36"/>
          <w:szCs w:val="36"/>
          <w:rtl/>
          <w:lang w:eastAsia="en-US"/>
        </w:rPr>
      </w:pPr>
      <w:r w:rsidRPr="003C395F">
        <w:rPr>
          <w:rFonts w:hint="cs"/>
          <w:b/>
          <w:bCs/>
          <w:sz w:val="36"/>
          <w:szCs w:val="36"/>
          <w:rtl/>
          <w:lang w:eastAsia="en-US"/>
        </w:rPr>
        <w:t>المناقش</w:t>
      </w:r>
      <w:r>
        <w:rPr>
          <w:rFonts w:hint="cs"/>
          <w:b/>
          <w:bCs/>
          <w:sz w:val="36"/>
          <w:szCs w:val="36"/>
          <w:rtl/>
          <w:lang w:eastAsia="en-US"/>
        </w:rPr>
        <w:t>ـ</w:t>
      </w:r>
      <w:r w:rsidRPr="003C395F">
        <w:rPr>
          <w:rFonts w:hint="cs"/>
          <w:b/>
          <w:bCs/>
          <w:sz w:val="36"/>
          <w:szCs w:val="36"/>
          <w:rtl/>
          <w:lang w:eastAsia="en-US"/>
        </w:rPr>
        <w:t>ة:</w:t>
      </w:r>
    </w:p>
    <w:p w:rsidR="003C395F" w:rsidRPr="003C395F" w:rsidRDefault="003C395F" w:rsidP="00125FBE">
      <w:pPr>
        <w:widowControl w:val="0"/>
        <w:spacing w:before="100" w:after="60" w:line="560" w:lineRule="exact"/>
        <w:ind w:firstLine="567"/>
        <w:jc w:val="lowKashida"/>
        <w:rPr>
          <w:b/>
          <w:bCs/>
          <w:sz w:val="36"/>
          <w:szCs w:val="36"/>
          <w:rtl/>
          <w:lang w:eastAsia="en-US"/>
        </w:rPr>
      </w:pPr>
      <w:r w:rsidRPr="003C395F">
        <w:rPr>
          <w:rFonts w:hint="cs"/>
          <w:b/>
          <w:bCs/>
          <w:sz w:val="36"/>
          <w:szCs w:val="36"/>
          <w:rtl/>
          <w:lang w:eastAsia="en-US"/>
        </w:rPr>
        <w:t>نوقش الاستدلال بالحديثين:</w:t>
      </w:r>
    </w:p>
    <w:p w:rsidR="003C395F" w:rsidRDefault="003C395F" w:rsidP="00125FBE">
      <w:pPr>
        <w:widowControl w:val="0"/>
        <w:spacing w:before="100" w:after="60" w:line="560" w:lineRule="exact"/>
        <w:ind w:firstLine="567"/>
        <w:jc w:val="lowKashida"/>
        <w:rPr>
          <w:sz w:val="36"/>
          <w:szCs w:val="36"/>
          <w:rtl/>
          <w:lang w:eastAsia="en-US"/>
        </w:rPr>
      </w:pPr>
      <w:r>
        <w:rPr>
          <w:rFonts w:hint="cs"/>
          <w:sz w:val="36"/>
          <w:szCs w:val="36"/>
          <w:rtl/>
          <w:lang w:eastAsia="en-US"/>
        </w:rPr>
        <w:t xml:space="preserve">بضعفها، لأنها من رواية عمرو بن شعيب عن جده </w:t>
      </w:r>
      <w:r w:rsidRPr="003C395F">
        <w:rPr>
          <w:rFonts w:hint="cs"/>
          <w:sz w:val="36"/>
          <w:szCs w:val="36"/>
          <w:vertAlign w:val="superscript"/>
          <w:rtl/>
          <w:lang w:eastAsia="en-US"/>
        </w:rPr>
        <w:t>(</w:t>
      </w:r>
      <w:r w:rsidRPr="003C395F">
        <w:rPr>
          <w:rStyle w:val="a4"/>
          <w:sz w:val="36"/>
          <w:szCs w:val="36"/>
          <w:rtl/>
          <w:lang w:eastAsia="en-US"/>
        </w:rPr>
        <w:footnoteReference w:id="17"/>
      </w:r>
      <w:r w:rsidRPr="003C395F">
        <w:rPr>
          <w:rFonts w:hint="cs"/>
          <w:sz w:val="36"/>
          <w:szCs w:val="36"/>
          <w:vertAlign w:val="superscript"/>
          <w:rtl/>
          <w:lang w:eastAsia="en-US"/>
        </w:rPr>
        <w:t>)</w:t>
      </w:r>
      <w:r>
        <w:rPr>
          <w:rFonts w:hint="cs"/>
          <w:sz w:val="36"/>
          <w:szCs w:val="36"/>
          <w:rtl/>
          <w:lang w:eastAsia="en-US"/>
        </w:rPr>
        <w:t xml:space="preserve"> .</w:t>
      </w:r>
    </w:p>
    <w:p w:rsidR="00EF3E65" w:rsidRDefault="00EF3E65" w:rsidP="003C395F">
      <w:pPr>
        <w:widowControl w:val="0"/>
        <w:spacing w:before="100" w:after="60" w:line="560" w:lineRule="exact"/>
        <w:jc w:val="lowKashida"/>
        <w:rPr>
          <w:b/>
          <w:bCs/>
          <w:sz w:val="36"/>
          <w:szCs w:val="36"/>
          <w:rtl/>
          <w:lang w:eastAsia="en-US"/>
        </w:rPr>
      </w:pPr>
    </w:p>
    <w:p w:rsidR="003C395F" w:rsidRPr="003C395F" w:rsidRDefault="003C395F" w:rsidP="003C395F">
      <w:pPr>
        <w:widowControl w:val="0"/>
        <w:spacing w:before="100" w:after="60" w:line="560" w:lineRule="exact"/>
        <w:jc w:val="lowKashida"/>
        <w:rPr>
          <w:b/>
          <w:bCs/>
          <w:sz w:val="36"/>
          <w:szCs w:val="36"/>
          <w:rtl/>
          <w:lang w:eastAsia="en-US"/>
        </w:rPr>
      </w:pPr>
      <w:r w:rsidRPr="003C395F">
        <w:rPr>
          <w:rFonts w:hint="cs"/>
          <w:b/>
          <w:bCs/>
          <w:sz w:val="36"/>
          <w:szCs w:val="36"/>
          <w:rtl/>
          <w:lang w:eastAsia="en-US"/>
        </w:rPr>
        <w:lastRenderedPageBreak/>
        <w:t>أجيب عن المناقشة:</w:t>
      </w:r>
    </w:p>
    <w:p w:rsidR="003C395F" w:rsidRDefault="003C395F" w:rsidP="00473208">
      <w:pPr>
        <w:widowControl w:val="0"/>
        <w:spacing w:before="100" w:after="120" w:line="600" w:lineRule="exact"/>
        <w:ind w:firstLine="567"/>
        <w:jc w:val="lowKashida"/>
        <w:rPr>
          <w:sz w:val="36"/>
          <w:szCs w:val="36"/>
          <w:rtl/>
          <w:lang w:eastAsia="en-US"/>
        </w:rPr>
      </w:pPr>
      <w:r>
        <w:rPr>
          <w:rFonts w:hint="cs"/>
          <w:sz w:val="36"/>
          <w:szCs w:val="36"/>
          <w:rtl/>
          <w:lang w:eastAsia="en-US"/>
        </w:rPr>
        <w:t xml:space="preserve">بأن أحاديث عمرو بن شعيب العمل بها واجب إذا رواها الثقات، فالصحيح القبول والاحتجاج بها عند كثير من المحدثين </w:t>
      </w:r>
      <w:r w:rsidRPr="003C395F">
        <w:rPr>
          <w:rFonts w:hint="cs"/>
          <w:sz w:val="36"/>
          <w:szCs w:val="36"/>
          <w:vertAlign w:val="superscript"/>
          <w:rtl/>
          <w:lang w:eastAsia="en-US"/>
        </w:rPr>
        <w:t>(</w:t>
      </w:r>
      <w:r w:rsidRPr="003C395F">
        <w:rPr>
          <w:rStyle w:val="a4"/>
          <w:sz w:val="36"/>
          <w:szCs w:val="36"/>
          <w:rtl/>
          <w:lang w:eastAsia="en-US"/>
        </w:rPr>
        <w:footnoteReference w:id="18"/>
      </w:r>
      <w:r w:rsidRPr="003C395F">
        <w:rPr>
          <w:rFonts w:hint="cs"/>
          <w:sz w:val="36"/>
          <w:szCs w:val="36"/>
          <w:vertAlign w:val="superscript"/>
          <w:rtl/>
          <w:lang w:eastAsia="en-US"/>
        </w:rPr>
        <w:t>)</w:t>
      </w:r>
      <w:r>
        <w:rPr>
          <w:rFonts w:hint="cs"/>
          <w:sz w:val="36"/>
          <w:szCs w:val="36"/>
          <w:rtl/>
          <w:lang w:eastAsia="en-US"/>
        </w:rPr>
        <w:t xml:space="preserve"> .</w:t>
      </w:r>
    </w:p>
    <w:p w:rsidR="003C395F" w:rsidRDefault="003C395F" w:rsidP="00473208">
      <w:pPr>
        <w:widowControl w:val="0"/>
        <w:spacing w:before="100" w:after="120" w:line="60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E96756">
        <w:rPr>
          <w:rFonts w:hint="cs"/>
          <w:b/>
          <w:bCs/>
          <w:sz w:val="36"/>
          <w:szCs w:val="36"/>
          <w:rtl/>
          <w:lang w:eastAsia="en-US"/>
        </w:rPr>
        <w:t>ليس على خائن ولا منتهب ولا مختلس قطع</w:t>
      </w:r>
      <w:r>
        <w:rPr>
          <w:rFonts w:cs="BLDY_light" w:hint="cs"/>
          <w:sz w:val="36"/>
          <w:szCs w:val="36"/>
          <w:rtl/>
          <w:lang w:eastAsia="en-US"/>
        </w:rPr>
        <w:t>»</w:t>
      </w:r>
      <w:r w:rsidRPr="003C395F">
        <w:rPr>
          <w:rFonts w:hint="cs"/>
          <w:sz w:val="36"/>
          <w:szCs w:val="36"/>
          <w:vertAlign w:val="superscript"/>
          <w:rtl/>
          <w:lang w:eastAsia="en-US"/>
        </w:rPr>
        <w:t>(</w:t>
      </w:r>
      <w:r w:rsidRPr="003C395F">
        <w:rPr>
          <w:rStyle w:val="a4"/>
          <w:sz w:val="36"/>
          <w:szCs w:val="36"/>
          <w:rtl/>
          <w:lang w:eastAsia="en-US"/>
        </w:rPr>
        <w:footnoteReference w:id="19"/>
      </w:r>
      <w:r w:rsidRPr="003C395F">
        <w:rPr>
          <w:rFonts w:hint="cs"/>
          <w:sz w:val="36"/>
          <w:szCs w:val="36"/>
          <w:vertAlign w:val="superscript"/>
          <w:rtl/>
          <w:lang w:eastAsia="en-US"/>
        </w:rPr>
        <w:t>)</w:t>
      </w:r>
      <w:r>
        <w:rPr>
          <w:rFonts w:hint="cs"/>
          <w:sz w:val="36"/>
          <w:szCs w:val="36"/>
          <w:rtl/>
          <w:lang w:eastAsia="en-US"/>
        </w:rPr>
        <w:t>.</w:t>
      </w:r>
    </w:p>
    <w:p w:rsidR="003C395F" w:rsidRPr="003C395F" w:rsidRDefault="003C395F" w:rsidP="00473208">
      <w:pPr>
        <w:widowControl w:val="0"/>
        <w:spacing w:before="100" w:after="120" w:line="600" w:lineRule="exact"/>
        <w:jc w:val="lowKashida"/>
        <w:rPr>
          <w:b/>
          <w:bCs/>
          <w:sz w:val="36"/>
          <w:szCs w:val="36"/>
          <w:rtl/>
          <w:lang w:eastAsia="en-US"/>
        </w:rPr>
      </w:pPr>
      <w:r w:rsidRPr="003C395F">
        <w:rPr>
          <w:rFonts w:hint="cs"/>
          <w:b/>
          <w:bCs/>
          <w:sz w:val="36"/>
          <w:szCs w:val="36"/>
          <w:rtl/>
          <w:lang w:eastAsia="en-US"/>
        </w:rPr>
        <w:t>وجه الدلالة:</w:t>
      </w:r>
    </w:p>
    <w:p w:rsidR="003C395F" w:rsidRDefault="003C395F" w:rsidP="00473208">
      <w:pPr>
        <w:widowControl w:val="0"/>
        <w:spacing w:before="100" w:after="120" w:line="600" w:lineRule="exact"/>
        <w:ind w:firstLine="567"/>
        <w:jc w:val="lowKashida"/>
        <w:rPr>
          <w:sz w:val="36"/>
          <w:szCs w:val="36"/>
          <w:rtl/>
          <w:lang w:eastAsia="en-US"/>
        </w:rPr>
      </w:pPr>
      <w:r>
        <w:rPr>
          <w:rFonts w:hint="cs"/>
          <w:sz w:val="36"/>
          <w:szCs w:val="36"/>
          <w:rtl/>
          <w:lang w:eastAsia="en-US"/>
        </w:rPr>
        <w:t xml:space="preserve">أن هؤلاء ليس عليهم قطع؛ لأنه لم يمنع عنهم بحرز فكذلك من أخذ في دار غير مقفلة ولا ممنوعة عنه ولا عن غيره </w:t>
      </w:r>
      <w:r w:rsidRPr="003C395F">
        <w:rPr>
          <w:rFonts w:hint="cs"/>
          <w:sz w:val="36"/>
          <w:szCs w:val="36"/>
          <w:vertAlign w:val="superscript"/>
          <w:rtl/>
          <w:lang w:eastAsia="en-US"/>
        </w:rPr>
        <w:t>(</w:t>
      </w:r>
      <w:r w:rsidRPr="003C395F">
        <w:rPr>
          <w:rStyle w:val="a4"/>
          <w:sz w:val="36"/>
          <w:szCs w:val="36"/>
          <w:rtl/>
          <w:lang w:eastAsia="en-US"/>
        </w:rPr>
        <w:footnoteReference w:id="20"/>
      </w:r>
      <w:r w:rsidRPr="003C395F">
        <w:rPr>
          <w:rFonts w:hint="cs"/>
          <w:sz w:val="36"/>
          <w:szCs w:val="36"/>
          <w:vertAlign w:val="superscript"/>
          <w:rtl/>
          <w:lang w:eastAsia="en-US"/>
        </w:rPr>
        <w:t>)</w:t>
      </w:r>
      <w:r>
        <w:rPr>
          <w:rFonts w:hint="cs"/>
          <w:sz w:val="36"/>
          <w:szCs w:val="36"/>
          <w:rtl/>
          <w:lang w:eastAsia="en-US"/>
        </w:rPr>
        <w:t xml:space="preserve"> .</w:t>
      </w:r>
    </w:p>
    <w:p w:rsidR="003C395F" w:rsidRDefault="003C395F" w:rsidP="00473208">
      <w:pPr>
        <w:widowControl w:val="0"/>
        <w:spacing w:before="100" w:after="120" w:line="600" w:lineRule="exact"/>
        <w:ind w:firstLine="567"/>
        <w:jc w:val="lowKashida"/>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ركن السرقة هو الأخذ على سبيل الاستخفاء والأخذ من غير حرز لا يحتاج إلى الاستخفاء فلا يتحقق ركن السرقة </w:t>
      </w:r>
      <w:r w:rsidRPr="003C395F">
        <w:rPr>
          <w:rFonts w:hint="cs"/>
          <w:sz w:val="36"/>
          <w:szCs w:val="36"/>
          <w:vertAlign w:val="superscript"/>
          <w:rtl/>
          <w:lang w:eastAsia="en-US"/>
        </w:rPr>
        <w:t>(</w:t>
      </w:r>
      <w:r w:rsidRPr="003C395F">
        <w:rPr>
          <w:rStyle w:val="a4"/>
          <w:sz w:val="36"/>
          <w:szCs w:val="36"/>
          <w:rtl/>
          <w:lang w:eastAsia="en-US"/>
        </w:rPr>
        <w:footnoteReference w:id="21"/>
      </w:r>
      <w:r w:rsidRPr="003C395F">
        <w:rPr>
          <w:rFonts w:hint="cs"/>
          <w:sz w:val="36"/>
          <w:szCs w:val="36"/>
          <w:vertAlign w:val="superscript"/>
          <w:rtl/>
          <w:lang w:eastAsia="en-US"/>
        </w:rPr>
        <w:t>)</w:t>
      </w:r>
      <w:r>
        <w:rPr>
          <w:rFonts w:hint="cs"/>
          <w:sz w:val="36"/>
          <w:szCs w:val="36"/>
          <w:rtl/>
          <w:lang w:eastAsia="en-US"/>
        </w:rPr>
        <w:t xml:space="preserve"> .</w:t>
      </w:r>
    </w:p>
    <w:p w:rsidR="003672B3" w:rsidRDefault="003672B3" w:rsidP="00473208">
      <w:pPr>
        <w:widowControl w:val="0"/>
        <w:spacing w:before="100" w:after="120" w:line="600" w:lineRule="exact"/>
        <w:ind w:firstLine="567"/>
        <w:jc w:val="lowKashida"/>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 القطع وجب لصيانة الأموال على أربابها قطعاً لأطماع السراق عن أموال الناس، والأطماع إنما تميل إلى ماله خطر في القلوب وغير المحرز لا خطر له في القلوب عادة فلا تميل الأطماع إليه </w:t>
      </w:r>
      <w:r w:rsidRPr="003672B3">
        <w:rPr>
          <w:rFonts w:hint="cs"/>
          <w:sz w:val="36"/>
          <w:szCs w:val="36"/>
          <w:vertAlign w:val="superscript"/>
          <w:rtl/>
          <w:lang w:eastAsia="en-US"/>
        </w:rPr>
        <w:t>(</w:t>
      </w:r>
      <w:r w:rsidRPr="003672B3">
        <w:rPr>
          <w:rStyle w:val="a4"/>
          <w:sz w:val="36"/>
          <w:szCs w:val="36"/>
          <w:rtl/>
          <w:lang w:eastAsia="en-US"/>
        </w:rPr>
        <w:footnoteReference w:id="22"/>
      </w:r>
      <w:r w:rsidRPr="003672B3">
        <w:rPr>
          <w:rFonts w:hint="cs"/>
          <w:sz w:val="36"/>
          <w:szCs w:val="36"/>
          <w:vertAlign w:val="superscript"/>
          <w:rtl/>
          <w:lang w:eastAsia="en-US"/>
        </w:rPr>
        <w:t>)</w:t>
      </w:r>
      <w:r>
        <w:rPr>
          <w:rFonts w:hint="cs"/>
          <w:sz w:val="36"/>
          <w:szCs w:val="36"/>
          <w:rtl/>
          <w:lang w:eastAsia="en-US"/>
        </w:rPr>
        <w:t xml:space="preserve"> .</w:t>
      </w:r>
    </w:p>
    <w:p w:rsidR="003672B3" w:rsidRDefault="003672B3" w:rsidP="00473208">
      <w:pPr>
        <w:widowControl w:val="0"/>
        <w:spacing w:before="100" w:after="120" w:line="600" w:lineRule="exact"/>
        <w:ind w:firstLine="567"/>
        <w:jc w:val="lowKashida"/>
        <w:rPr>
          <w:sz w:val="36"/>
          <w:szCs w:val="36"/>
          <w:rtl/>
          <w:lang w:eastAsia="en-US"/>
        </w:rPr>
      </w:pPr>
      <w:r>
        <w:rPr>
          <w:rFonts w:hint="cs"/>
          <w:b/>
          <w:bCs/>
          <w:sz w:val="36"/>
          <w:szCs w:val="36"/>
          <w:rtl/>
          <w:lang w:eastAsia="en-US"/>
        </w:rPr>
        <w:lastRenderedPageBreak/>
        <w:t xml:space="preserve">الدليل السادس: </w:t>
      </w:r>
      <w:r>
        <w:rPr>
          <w:rFonts w:hint="cs"/>
          <w:sz w:val="36"/>
          <w:szCs w:val="36"/>
          <w:rtl/>
          <w:lang w:eastAsia="en-US"/>
        </w:rPr>
        <w:t xml:space="preserve">أن الجناية تعظم بمخاطرة أخذه من الحرز فحكم بالقطع زجراً </w:t>
      </w:r>
      <w:r w:rsidRPr="003672B3">
        <w:rPr>
          <w:rFonts w:hint="cs"/>
          <w:sz w:val="36"/>
          <w:szCs w:val="36"/>
          <w:vertAlign w:val="superscript"/>
          <w:rtl/>
          <w:lang w:eastAsia="en-US"/>
        </w:rPr>
        <w:t>(</w:t>
      </w:r>
      <w:r w:rsidRPr="003672B3">
        <w:rPr>
          <w:rStyle w:val="a4"/>
          <w:sz w:val="36"/>
          <w:szCs w:val="36"/>
          <w:rtl/>
          <w:lang w:eastAsia="en-US"/>
        </w:rPr>
        <w:footnoteReference w:id="23"/>
      </w:r>
      <w:r w:rsidRPr="003672B3">
        <w:rPr>
          <w:rFonts w:hint="cs"/>
          <w:sz w:val="36"/>
          <w:szCs w:val="36"/>
          <w:vertAlign w:val="superscript"/>
          <w:rtl/>
          <w:lang w:eastAsia="en-US"/>
        </w:rPr>
        <w:t>)</w:t>
      </w:r>
      <w:r>
        <w:rPr>
          <w:rFonts w:hint="cs"/>
          <w:sz w:val="36"/>
          <w:szCs w:val="36"/>
          <w:rtl/>
          <w:lang w:eastAsia="en-US"/>
        </w:rPr>
        <w:t xml:space="preserve"> .</w:t>
      </w:r>
    </w:p>
    <w:p w:rsidR="003672B3" w:rsidRDefault="003672B3" w:rsidP="003672B3">
      <w:pPr>
        <w:widowControl w:val="0"/>
        <w:spacing w:before="100" w:after="60" w:line="560" w:lineRule="exact"/>
        <w:jc w:val="lowKashida"/>
        <w:rPr>
          <w:b/>
          <w:bCs/>
          <w:sz w:val="36"/>
          <w:szCs w:val="36"/>
          <w:rtl/>
          <w:lang w:eastAsia="en-US"/>
        </w:rPr>
      </w:pPr>
      <w:r>
        <w:rPr>
          <w:rFonts w:hint="cs"/>
          <w:b/>
          <w:bCs/>
          <w:sz w:val="36"/>
          <w:szCs w:val="36"/>
          <w:rtl/>
          <w:lang w:eastAsia="en-US"/>
        </w:rPr>
        <w:t>القول الثاني:</w:t>
      </w:r>
    </w:p>
    <w:p w:rsidR="003672B3" w:rsidRDefault="003672B3" w:rsidP="00125FBE">
      <w:pPr>
        <w:widowControl w:val="0"/>
        <w:spacing w:before="100" w:after="60" w:line="560" w:lineRule="exact"/>
        <w:ind w:firstLine="567"/>
        <w:jc w:val="lowKashida"/>
        <w:rPr>
          <w:sz w:val="36"/>
          <w:szCs w:val="36"/>
          <w:rtl/>
          <w:lang w:eastAsia="en-US"/>
        </w:rPr>
      </w:pPr>
      <w:r>
        <w:rPr>
          <w:rFonts w:hint="cs"/>
          <w:sz w:val="36"/>
          <w:szCs w:val="36"/>
          <w:rtl/>
          <w:lang w:eastAsia="en-US"/>
        </w:rPr>
        <w:t>لا يشتر</w:t>
      </w:r>
      <w:r w:rsidR="00651A61">
        <w:rPr>
          <w:rFonts w:hint="cs"/>
          <w:sz w:val="36"/>
          <w:szCs w:val="36"/>
          <w:rtl/>
          <w:lang w:eastAsia="en-US"/>
        </w:rPr>
        <w:t>ط</w:t>
      </w:r>
      <w:r>
        <w:rPr>
          <w:rFonts w:hint="cs"/>
          <w:sz w:val="36"/>
          <w:szCs w:val="36"/>
          <w:rtl/>
          <w:lang w:eastAsia="en-US"/>
        </w:rPr>
        <w:t xml:space="preserve"> الحرز</w:t>
      </w:r>
      <w:r w:rsidR="00651A61">
        <w:rPr>
          <w:rFonts w:hint="cs"/>
          <w:sz w:val="36"/>
          <w:szCs w:val="36"/>
          <w:rtl/>
          <w:lang w:eastAsia="en-US"/>
        </w:rPr>
        <w:t xml:space="preserve"> في السرقة، فالقطع على من سرق النصاب وإن سرقه منفصلاً عن الحرز، وهذا القول مذهب الظاهرية </w:t>
      </w:r>
      <w:r w:rsidR="00651A61" w:rsidRPr="00651A61">
        <w:rPr>
          <w:rFonts w:hint="cs"/>
          <w:sz w:val="36"/>
          <w:szCs w:val="36"/>
          <w:vertAlign w:val="superscript"/>
          <w:rtl/>
          <w:lang w:eastAsia="en-US"/>
        </w:rPr>
        <w:t>(</w:t>
      </w:r>
      <w:r w:rsidR="00651A61" w:rsidRPr="00651A61">
        <w:rPr>
          <w:rStyle w:val="a4"/>
          <w:sz w:val="36"/>
          <w:szCs w:val="36"/>
          <w:rtl/>
          <w:lang w:eastAsia="en-US"/>
        </w:rPr>
        <w:footnoteReference w:id="24"/>
      </w:r>
      <w:r w:rsidR="00651A61" w:rsidRPr="00651A61">
        <w:rPr>
          <w:rFonts w:hint="cs"/>
          <w:sz w:val="36"/>
          <w:szCs w:val="36"/>
          <w:vertAlign w:val="superscript"/>
          <w:rtl/>
          <w:lang w:eastAsia="en-US"/>
        </w:rPr>
        <w:t>)</w:t>
      </w:r>
      <w:r w:rsidR="00651A61">
        <w:rPr>
          <w:rFonts w:hint="cs"/>
          <w:sz w:val="36"/>
          <w:szCs w:val="36"/>
          <w:rtl/>
          <w:lang w:eastAsia="en-US"/>
        </w:rPr>
        <w:t xml:space="preserve"> ، وطائفة من أهل الحديث </w:t>
      </w:r>
      <w:r w:rsidR="00651A61" w:rsidRPr="00651A61">
        <w:rPr>
          <w:rFonts w:hint="cs"/>
          <w:sz w:val="36"/>
          <w:szCs w:val="36"/>
          <w:vertAlign w:val="superscript"/>
          <w:rtl/>
          <w:lang w:eastAsia="en-US"/>
        </w:rPr>
        <w:t>(</w:t>
      </w:r>
      <w:r w:rsidR="00651A61" w:rsidRPr="00651A61">
        <w:rPr>
          <w:rStyle w:val="a4"/>
          <w:sz w:val="36"/>
          <w:szCs w:val="36"/>
          <w:rtl/>
          <w:lang w:eastAsia="en-US"/>
        </w:rPr>
        <w:footnoteReference w:id="25"/>
      </w:r>
      <w:r w:rsidR="00651A61" w:rsidRPr="00651A61">
        <w:rPr>
          <w:rFonts w:hint="cs"/>
          <w:sz w:val="36"/>
          <w:szCs w:val="36"/>
          <w:vertAlign w:val="superscript"/>
          <w:rtl/>
          <w:lang w:eastAsia="en-US"/>
        </w:rPr>
        <w:t>)</w:t>
      </w:r>
      <w:r w:rsidR="00651A61">
        <w:rPr>
          <w:rFonts w:hint="cs"/>
          <w:sz w:val="36"/>
          <w:szCs w:val="36"/>
          <w:rtl/>
          <w:lang w:eastAsia="en-US"/>
        </w:rPr>
        <w:t xml:space="preserve"> .</w:t>
      </w:r>
    </w:p>
    <w:p w:rsidR="00651A61" w:rsidRDefault="00651A61" w:rsidP="00125FBE">
      <w:pPr>
        <w:widowControl w:val="0"/>
        <w:spacing w:before="100" w:after="60" w:line="560" w:lineRule="exact"/>
        <w:ind w:firstLine="567"/>
        <w:jc w:val="lowKashida"/>
        <w:rPr>
          <w:b/>
          <w:bCs/>
          <w:sz w:val="36"/>
          <w:szCs w:val="36"/>
          <w:rtl/>
          <w:lang w:eastAsia="en-US"/>
        </w:rPr>
      </w:pPr>
      <w:r>
        <w:rPr>
          <w:rFonts w:hint="cs"/>
          <w:b/>
          <w:bCs/>
          <w:sz w:val="36"/>
          <w:szCs w:val="36"/>
          <w:rtl/>
          <w:lang w:eastAsia="en-US"/>
        </w:rPr>
        <w:t>واستدلوا بما يأتي:</w:t>
      </w:r>
    </w:p>
    <w:p w:rsidR="00651A61" w:rsidRDefault="00651A61" w:rsidP="006A0ED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تعال: </w:t>
      </w:r>
      <w:r w:rsidR="006A0ED3">
        <w:rPr>
          <w:rFonts w:hint="cs"/>
          <w:sz w:val="26"/>
          <w:szCs w:val="26"/>
          <w:lang w:eastAsia="en-US"/>
        </w:rPr>
        <w:sym w:font="HQPB2" w:char="F0E2"/>
      </w:r>
      <w:r w:rsidR="006A0ED3">
        <w:rPr>
          <w:sz w:val="26"/>
          <w:szCs w:val="26"/>
          <w:rtl/>
          <w:lang w:eastAsia="en-US"/>
        </w:rPr>
        <w:t xml:space="preserve"> </w:t>
      </w:r>
      <w:r w:rsidR="006A0ED3">
        <w:rPr>
          <w:sz w:val="26"/>
          <w:szCs w:val="26"/>
          <w:lang w:eastAsia="en-US"/>
        </w:rPr>
        <w:sym w:font="HQPB4" w:char="F0E4"/>
      </w:r>
      <w:r w:rsidR="006A0ED3">
        <w:rPr>
          <w:sz w:val="26"/>
          <w:szCs w:val="26"/>
          <w:lang w:eastAsia="en-US"/>
        </w:rPr>
        <w:sym w:font="HQPB2" w:char="F02D"/>
      </w:r>
      <w:r w:rsidR="006A0ED3">
        <w:rPr>
          <w:sz w:val="26"/>
          <w:szCs w:val="26"/>
          <w:lang w:eastAsia="en-US"/>
        </w:rPr>
        <w:sym w:font="HQPB4" w:char="F0CD"/>
      </w:r>
      <w:r w:rsidR="006A0ED3">
        <w:rPr>
          <w:sz w:val="26"/>
          <w:szCs w:val="26"/>
          <w:lang w:eastAsia="en-US"/>
        </w:rPr>
        <w:sym w:font="HQPB1" w:char="F091"/>
      </w:r>
      <w:r w:rsidR="006A0ED3">
        <w:rPr>
          <w:sz w:val="26"/>
          <w:szCs w:val="26"/>
          <w:lang w:eastAsia="en-US"/>
        </w:rPr>
        <w:sym w:font="HQPB1" w:char="F024"/>
      </w:r>
      <w:r w:rsidR="006A0ED3">
        <w:rPr>
          <w:sz w:val="26"/>
          <w:szCs w:val="26"/>
          <w:lang w:eastAsia="en-US"/>
        </w:rPr>
        <w:sym w:font="HQPB4" w:char="F0A1"/>
      </w:r>
      <w:r w:rsidR="006A0ED3">
        <w:rPr>
          <w:sz w:val="26"/>
          <w:szCs w:val="26"/>
          <w:lang w:eastAsia="en-US"/>
        </w:rPr>
        <w:sym w:font="HQPB1" w:char="F0A1"/>
      </w:r>
      <w:r w:rsidR="006A0ED3">
        <w:rPr>
          <w:sz w:val="26"/>
          <w:szCs w:val="26"/>
          <w:lang w:eastAsia="en-US"/>
        </w:rPr>
        <w:sym w:font="HQPB2" w:char="F039"/>
      </w:r>
      <w:r w:rsidR="006A0ED3">
        <w:rPr>
          <w:sz w:val="26"/>
          <w:szCs w:val="26"/>
          <w:lang w:eastAsia="en-US"/>
        </w:rPr>
        <w:sym w:font="HQPB5" w:char="F024"/>
      </w:r>
      <w:r w:rsidR="006A0ED3">
        <w:rPr>
          <w:sz w:val="26"/>
          <w:szCs w:val="26"/>
          <w:lang w:eastAsia="en-US"/>
        </w:rPr>
        <w:sym w:font="HQPB1" w:char="F023"/>
      </w:r>
      <w:r w:rsidR="006A0ED3">
        <w:rPr>
          <w:sz w:val="26"/>
          <w:szCs w:val="26"/>
          <w:lang w:eastAsia="en-US"/>
        </w:rPr>
        <w:sym w:font="HQPB5" w:char="F075"/>
      </w:r>
      <w:r w:rsidR="006A0ED3">
        <w:rPr>
          <w:sz w:val="26"/>
          <w:szCs w:val="26"/>
          <w:lang w:eastAsia="en-US"/>
        </w:rPr>
        <w:sym w:font="HQPB2" w:char="F072"/>
      </w:r>
      <w:r w:rsidR="006A0ED3">
        <w:rPr>
          <w:sz w:val="26"/>
          <w:szCs w:val="26"/>
          <w:rtl/>
          <w:lang w:eastAsia="en-US"/>
        </w:rPr>
        <w:t xml:space="preserve"> </w:t>
      </w:r>
      <w:r w:rsidR="006A0ED3">
        <w:rPr>
          <w:sz w:val="26"/>
          <w:szCs w:val="26"/>
          <w:lang w:eastAsia="en-US"/>
        </w:rPr>
        <w:sym w:font="HQPB4" w:char="F0E8"/>
      </w:r>
      <w:r w:rsidR="006A0ED3">
        <w:rPr>
          <w:sz w:val="26"/>
          <w:szCs w:val="26"/>
          <w:lang w:eastAsia="en-US"/>
        </w:rPr>
        <w:sym w:font="HQPB2" w:char="F070"/>
      </w:r>
      <w:r w:rsidR="006A0ED3">
        <w:rPr>
          <w:sz w:val="26"/>
          <w:szCs w:val="26"/>
          <w:lang w:eastAsia="en-US"/>
        </w:rPr>
        <w:sym w:font="HQPB5" w:char="F073"/>
      </w:r>
      <w:r w:rsidR="006A0ED3">
        <w:rPr>
          <w:sz w:val="26"/>
          <w:szCs w:val="26"/>
          <w:lang w:eastAsia="en-US"/>
        </w:rPr>
        <w:sym w:font="HQPB2" w:char="F025"/>
      </w:r>
      <w:r w:rsidR="006A0ED3">
        <w:rPr>
          <w:sz w:val="26"/>
          <w:szCs w:val="26"/>
          <w:lang w:eastAsia="en-US"/>
        </w:rPr>
        <w:sym w:font="HQPB4" w:char="F0CD"/>
      </w:r>
      <w:r w:rsidR="006A0ED3">
        <w:rPr>
          <w:sz w:val="26"/>
          <w:szCs w:val="26"/>
          <w:lang w:eastAsia="en-US"/>
        </w:rPr>
        <w:sym w:font="HQPB1" w:char="F091"/>
      </w:r>
      <w:r w:rsidR="006A0ED3">
        <w:rPr>
          <w:sz w:val="26"/>
          <w:szCs w:val="26"/>
          <w:lang w:eastAsia="en-US"/>
        </w:rPr>
        <w:sym w:font="HQPB1" w:char="F024"/>
      </w:r>
      <w:r w:rsidR="006A0ED3">
        <w:rPr>
          <w:sz w:val="26"/>
          <w:szCs w:val="26"/>
          <w:lang w:eastAsia="en-US"/>
        </w:rPr>
        <w:sym w:font="HQPB4" w:char="F0A1"/>
      </w:r>
      <w:r w:rsidR="006A0ED3">
        <w:rPr>
          <w:sz w:val="26"/>
          <w:szCs w:val="26"/>
          <w:lang w:eastAsia="en-US"/>
        </w:rPr>
        <w:sym w:font="HQPB1" w:char="F0A1"/>
      </w:r>
      <w:r w:rsidR="006A0ED3">
        <w:rPr>
          <w:sz w:val="26"/>
          <w:szCs w:val="26"/>
          <w:lang w:eastAsia="en-US"/>
        </w:rPr>
        <w:sym w:font="HQPB2" w:char="F039"/>
      </w:r>
      <w:r w:rsidR="006A0ED3">
        <w:rPr>
          <w:sz w:val="26"/>
          <w:szCs w:val="26"/>
          <w:lang w:eastAsia="en-US"/>
        </w:rPr>
        <w:sym w:font="HQPB5" w:char="F024"/>
      </w:r>
      <w:r w:rsidR="006A0ED3">
        <w:rPr>
          <w:sz w:val="26"/>
          <w:szCs w:val="26"/>
          <w:lang w:eastAsia="en-US"/>
        </w:rPr>
        <w:sym w:font="HQPB1" w:char="F023"/>
      </w:r>
      <w:r w:rsidR="006A0ED3">
        <w:rPr>
          <w:sz w:val="26"/>
          <w:szCs w:val="26"/>
          <w:lang w:eastAsia="en-US"/>
        </w:rPr>
        <w:sym w:font="HQPB5" w:char="F075"/>
      </w:r>
      <w:r w:rsidR="006A0ED3">
        <w:rPr>
          <w:sz w:val="26"/>
          <w:szCs w:val="26"/>
          <w:lang w:eastAsia="en-US"/>
        </w:rPr>
        <w:sym w:font="HQPB2" w:char="F072"/>
      </w:r>
      <w:r w:rsidR="006A0ED3">
        <w:rPr>
          <w:sz w:val="26"/>
          <w:szCs w:val="26"/>
          <w:rtl/>
          <w:lang w:eastAsia="en-US"/>
        </w:rPr>
        <w:t xml:space="preserve"> </w:t>
      </w:r>
      <w:r w:rsidR="006A0ED3">
        <w:rPr>
          <w:sz w:val="26"/>
          <w:szCs w:val="26"/>
          <w:lang w:eastAsia="en-US"/>
        </w:rPr>
        <w:sym w:font="HQPB5" w:char="F028"/>
      </w:r>
      <w:r w:rsidR="006A0ED3">
        <w:rPr>
          <w:sz w:val="26"/>
          <w:szCs w:val="26"/>
          <w:lang w:eastAsia="en-US"/>
        </w:rPr>
        <w:sym w:font="HQPB1" w:char="F023"/>
      </w:r>
      <w:r w:rsidR="006A0ED3">
        <w:rPr>
          <w:sz w:val="26"/>
          <w:szCs w:val="26"/>
          <w:lang w:eastAsia="en-US"/>
        </w:rPr>
        <w:sym w:font="HQPB4" w:char="F0FE"/>
      </w:r>
      <w:r w:rsidR="006A0ED3">
        <w:rPr>
          <w:sz w:val="26"/>
          <w:szCs w:val="26"/>
          <w:lang w:eastAsia="en-US"/>
        </w:rPr>
        <w:sym w:font="HQPB2" w:char="F071"/>
      </w:r>
      <w:r w:rsidR="006A0ED3">
        <w:rPr>
          <w:sz w:val="26"/>
          <w:szCs w:val="26"/>
          <w:lang w:eastAsia="en-US"/>
        </w:rPr>
        <w:sym w:font="HQPB4" w:char="F0E3"/>
      </w:r>
      <w:r w:rsidR="006A0ED3">
        <w:rPr>
          <w:sz w:val="26"/>
          <w:szCs w:val="26"/>
          <w:lang w:eastAsia="en-US"/>
        </w:rPr>
        <w:sym w:font="HQPB1" w:char="F0E8"/>
      </w:r>
      <w:r w:rsidR="006A0ED3">
        <w:rPr>
          <w:sz w:val="26"/>
          <w:szCs w:val="26"/>
          <w:lang w:eastAsia="en-US"/>
        </w:rPr>
        <w:sym w:font="HQPB5" w:char="F073"/>
      </w:r>
      <w:r w:rsidR="006A0ED3">
        <w:rPr>
          <w:sz w:val="26"/>
          <w:szCs w:val="26"/>
          <w:lang w:eastAsia="en-US"/>
        </w:rPr>
        <w:sym w:font="HQPB1" w:char="F0DC"/>
      </w:r>
      <w:r w:rsidR="006A0ED3">
        <w:rPr>
          <w:sz w:val="26"/>
          <w:szCs w:val="26"/>
          <w:lang w:eastAsia="en-US"/>
        </w:rPr>
        <w:sym w:font="HQPB4" w:char="F0F8"/>
      </w:r>
      <w:r w:rsidR="006A0ED3">
        <w:rPr>
          <w:sz w:val="26"/>
          <w:szCs w:val="26"/>
          <w:lang w:eastAsia="en-US"/>
        </w:rPr>
        <w:sym w:font="HQPB2" w:char="F025"/>
      </w:r>
      <w:r w:rsidR="006A0ED3">
        <w:rPr>
          <w:sz w:val="26"/>
          <w:szCs w:val="26"/>
          <w:lang w:eastAsia="en-US"/>
        </w:rPr>
        <w:sym w:font="HQPB5" w:char="F024"/>
      </w:r>
      <w:r w:rsidR="006A0ED3">
        <w:rPr>
          <w:sz w:val="26"/>
          <w:szCs w:val="26"/>
          <w:lang w:eastAsia="en-US"/>
        </w:rPr>
        <w:sym w:font="HQPB1" w:char="F024"/>
      </w:r>
      <w:r w:rsidR="006A0ED3">
        <w:rPr>
          <w:sz w:val="26"/>
          <w:szCs w:val="26"/>
          <w:lang w:eastAsia="en-US"/>
        </w:rPr>
        <w:sym w:font="HQPB5" w:char="F073"/>
      </w:r>
      <w:r w:rsidR="006A0ED3">
        <w:rPr>
          <w:sz w:val="26"/>
          <w:szCs w:val="26"/>
          <w:lang w:eastAsia="en-US"/>
        </w:rPr>
        <w:sym w:font="HQPB1" w:char="F0F9"/>
      </w:r>
      <w:r w:rsidR="006A0ED3">
        <w:rPr>
          <w:sz w:val="26"/>
          <w:szCs w:val="26"/>
          <w:rtl/>
          <w:lang w:eastAsia="en-US"/>
        </w:rPr>
        <w:t xml:space="preserve"> </w:t>
      </w:r>
      <w:r w:rsidR="006A0ED3">
        <w:rPr>
          <w:sz w:val="26"/>
          <w:szCs w:val="26"/>
          <w:lang w:eastAsia="en-US"/>
        </w:rPr>
        <w:sym w:font="HQPB1" w:char="F024"/>
      </w:r>
      <w:r w:rsidR="006A0ED3">
        <w:rPr>
          <w:sz w:val="26"/>
          <w:szCs w:val="26"/>
          <w:lang w:eastAsia="en-US"/>
        </w:rPr>
        <w:sym w:font="HQPB5" w:char="F079"/>
      </w:r>
      <w:r w:rsidR="006A0ED3">
        <w:rPr>
          <w:sz w:val="26"/>
          <w:szCs w:val="26"/>
          <w:lang w:eastAsia="en-US"/>
        </w:rPr>
        <w:sym w:font="HQPB2" w:char="F04A"/>
      </w:r>
      <w:r w:rsidR="006A0ED3">
        <w:rPr>
          <w:sz w:val="26"/>
          <w:szCs w:val="26"/>
          <w:lang w:eastAsia="en-US"/>
        </w:rPr>
        <w:sym w:font="HQPB4" w:char="F0DF"/>
      </w:r>
      <w:r w:rsidR="006A0ED3">
        <w:rPr>
          <w:sz w:val="26"/>
          <w:szCs w:val="26"/>
          <w:lang w:eastAsia="en-US"/>
        </w:rPr>
        <w:sym w:font="HQPB2" w:char="F067"/>
      </w:r>
      <w:r w:rsidR="006A0ED3">
        <w:rPr>
          <w:sz w:val="26"/>
          <w:szCs w:val="26"/>
          <w:lang w:eastAsia="en-US"/>
        </w:rPr>
        <w:sym w:font="HQPB5" w:char="F074"/>
      </w:r>
      <w:r w:rsidR="006A0ED3">
        <w:rPr>
          <w:sz w:val="26"/>
          <w:szCs w:val="26"/>
          <w:lang w:eastAsia="en-US"/>
        </w:rPr>
        <w:sym w:font="HQPB2" w:char="F083"/>
      </w:r>
      <w:r w:rsidR="006A0ED3">
        <w:rPr>
          <w:sz w:val="26"/>
          <w:szCs w:val="26"/>
          <w:lang w:eastAsia="en-US"/>
        </w:rPr>
        <w:sym w:font="HQPB4" w:char="F0CF"/>
      </w:r>
      <w:r w:rsidR="006A0ED3">
        <w:rPr>
          <w:sz w:val="26"/>
          <w:szCs w:val="26"/>
          <w:lang w:eastAsia="en-US"/>
        </w:rPr>
        <w:sym w:font="HQPB1" w:char="F089"/>
      </w:r>
      <w:r w:rsidR="006A0ED3">
        <w:rPr>
          <w:sz w:val="26"/>
          <w:szCs w:val="26"/>
          <w:lang w:eastAsia="en-US"/>
        </w:rPr>
        <w:sym w:font="HQPB4" w:char="F0F7"/>
      </w:r>
      <w:r w:rsidR="006A0ED3">
        <w:rPr>
          <w:sz w:val="26"/>
          <w:szCs w:val="26"/>
          <w:lang w:eastAsia="en-US"/>
        </w:rPr>
        <w:sym w:font="HQPB2" w:char="F083"/>
      </w:r>
      <w:r w:rsidR="006A0ED3">
        <w:rPr>
          <w:sz w:val="26"/>
          <w:szCs w:val="26"/>
          <w:lang w:eastAsia="en-US"/>
        </w:rPr>
        <w:sym w:font="HQPB5" w:char="F072"/>
      </w:r>
      <w:r w:rsidR="006A0ED3">
        <w:rPr>
          <w:sz w:val="26"/>
          <w:szCs w:val="26"/>
          <w:lang w:eastAsia="en-US"/>
        </w:rPr>
        <w:sym w:font="HQPB1" w:char="F026"/>
      </w:r>
      <w:r w:rsidR="006A0ED3">
        <w:rPr>
          <w:sz w:val="26"/>
          <w:szCs w:val="26"/>
          <w:rtl/>
          <w:lang w:eastAsia="en-US"/>
        </w:rPr>
        <w:t xml:space="preserve"> </w:t>
      </w:r>
      <w:r w:rsidR="006A0ED3">
        <w:rPr>
          <w:sz w:val="26"/>
          <w:szCs w:val="26"/>
          <w:lang w:eastAsia="en-US"/>
        </w:rPr>
        <w:sym w:font="HQPB4" w:char="F04C"/>
      </w:r>
      <w:r w:rsidR="006A0ED3">
        <w:rPr>
          <w:sz w:val="26"/>
          <w:szCs w:val="26"/>
          <w:lang w:eastAsia="en-US"/>
        </w:rPr>
        <w:sym w:font="HQPB2" w:char="F0E4"/>
      </w:r>
      <w:r w:rsidR="006A0ED3">
        <w:rPr>
          <w:sz w:val="26"/>
          <w:szCs w:val="26"/>
          <w:lang w:eastAsia="en-US"/>
        </w:rPr>
        <w:sym w:font="HQPB5" w:char="F021"/>
      </w:r>
      <w:r w:rsidR="006A0ED3">
        <w:rPr>
          <w:sz w:val="26"/>
          <w:szCs w:val="26"/>
          <w:lang w:eastAsia="en-US"/>
        </w:rPr>
        <w:sym w:font="HQPB1" w:char="F023"/>
      </w:r>
      <w:r w:rsidR="006A0ED3">
        <w:rPr>
          <w:sz w:val="26"/>
          <w:szCs w:val="26"/>
          <w:lang w:eastAsia="en-US"/>
        </w:rPr>
        <w:sym w:font="HQPB5" w:char="F074"/>
      </w:r>
      <w:r w:rsidR="006A0ED3">
        <w:rPr>
          <w:sz w:val="26"/>
          <w:szCs w:val="26"/>
          <w:lang w:eastAsia="en-US"/>
        </w:rPr>
        <w:sym w:font="HQPB1" w:char="F093"/>
      </w:r>
      <w:r w:rsidR="006A0ED3">
        <w:rPr>
          <w:sz w:val="26"/>
          <w:szCs w:val="26"/>
          <w:lang w:eastAsia="en-US"/>
        </w:rPr>
        <w:sym w:font="HQPB5" w:char="F079"/>
      </w:r>
      <w:r w:rsidR="006A0ED3">
        <w:rPr>
          <w:sz w:val="26"/>
          <w:szCs w:val="26"/>
          <w:lang w:eastAsia="en-US"/>
        </w:rPr>
        <w:sym w:font="HQPB1" w:char="F05F"/>
      </w:r>
      <w:r w:rsidR="006A0ED3">
        <w:rPr>
          <w:sz w:val="26"/>
          <w:szCs w:val="26"/>
          <w:rtl/>
          <w:lang w:eastAsia="en-US"/>
        </w:rPr>
        <w:t xml:space="preserve"> </w:t>
      </w:r>
      <w:r w:rsidR="006A0ED3">
        <w:rPr>
          <w:sz w:val="26"/>
          <w:szCs w:val="26"/>
          <w:lang w:eastAsia="en-US"/>
        </w:rPr>
        <w:sym w:font="HQPB1" w:char="F024"/>
      </w:r>
      <w:r w:rsidR="006A0ED3">
        <w:rPr>
          <w:sz w:val="26"/>
          <w:szCs w:val="26"/>
          <w:lang w:eastAsia="en-US"/>
        </w:rPr>
        <w:sym w:font="HQPB5" w:char="F079"/>
      </w:r>
      <w:r w:rsidR="006A0ED3">
        <w:rPr>
          <w:sz w:val="26"/>
          <w:szCs w:val="26"/>
          <w:lang w:eastAsia="en-US"/>
        </w:rPr>
        <w:sym w:font="HQPB2" w:char="F04A"/>
      </w:r>
      <w:r w:rsidR="006A0ED3">
        <w:rPr>
          <w:sz w:val="26"/>
          <w:szCs w:val="26"/>
          <w:lang w:eastAsia="en-US"/>
        </w:rPr>
        <w:sym w:font="HQPB4" w:char="F0CE"/>
      </w:r>
      <w:r w:rsidR="006A0ED3">
        <w:rPr>
          <w:sz w:val="26"/>
          <w:szCs w:val="26"/>
          <w:lang w:eastAsia="en-US"/>
        </w:rPr>
        <w:sym w:font="HQPB1" w:char="F02F"/>
      </w:r>
      <w:r w:rsidR="006A0ED3">
        <w:rPr>
          <w:sz w:val="26"/>
          <w:szCs w:val="26"/>
          <w:rtl/>
          <w:lang w:eastAsia="en-US"/>
        </w:rPr>
        <w:t xml:space="preserve"> </w:t>
      </w:r>
      <w:r w:rsidR="006A0ED3">
        <w:rPr>
          <w:sz w:val="26"/>
          <w:szCs w:val="26"/>
          <w:lang w:eastAsia="en-US"/>
        </w:rPr>
        <w:sym w:font="HQPB1" w:char="F024"/>
      </w:r>
      <w:r w:rsidR="006A0ED3">
        <w:rPr>
          <w:sz w:val="26"/>
          <w:szCs w:val="26"/>
          <w:lang w:eastAsia="en-US"/>
        </w:rPr>
        <w:sym w:font="HQPB5" w:char="F074"/>
      </w:r>
      <w:r w:rsidR="006A0ED3">
        <w:rPr>
          <w:sz w:val="26"/>
          <w:szCs w:val="26"/>
          <w:lang w:eastAsia="en-US"/>
        </w:rPr>
        <w:sym w:font="HQPB1" w:char="F037"/>
      </w:r>
      <w:r w:rsidR="006A0ED3">
        <w:rPr>
          <w:sz w:val="26"/>
          <w:szCs w:val="26"/>
          <w:lang w:eastAsia="en-US"/>
        </w:rPr>
        <w:sym w:font="HQPB5" w:char="F07C"/>
      </w:r>
      <w:r w:rsidR="006A0ED3">
        <w:rPr>
          <w:sz w:val="26"/>
          <w:szCs w:val="26"/>
          <w:lang w:eastAsia="en-US"/>
        </w:rPr>
        <w:sym w:font="HQPB1" w:char="F0A1"/>
      </w:r>
      <w:r w:rsidR="006A0ED3">
        <w:rPr>
          <w:sz w:val="26"/>
          <w:szCs w:val="26"/>
          <w:lang w:eastAsia="en-US"/>
        </w:rPr>
        <w:sym w:font="HQPB5" w:char="F078"/>
      </w:r>
      <w:r w:rsidR="006A0ED3">
        <w:rPr>
          <w:sz w:val="26"/>
          <w:szCs w:val="26"/>
          <w:lang w:eastAsia="en-US"/>
        </w:rPr>
        <w:sym w:font="HQPB2" w:char="F02E"/>
      </w:r>
      <w:r w:rsidR="006A0ED3">
        <w:rPr>
          <w:sz w:val="26"/>
          <w:szCs w:val="26"/>
          <w:rtl/>
          <w:lang w:eastAsia="en-US"/>
        </w:rPr>
        <w:t xml:space="preserve"> </w:t>
      </w:r>
      <w:r w:rsidR="006A0ED3">
        <w:rPr>
          <w:sz w:val="26"/>
          <w:szCs w:val="26"/>
          <w:lang w:eastAsia="en-US"/>
        </w:rPr>
        <w:sym w:font="HQPB4" w:char="F057"/>
      </w:r>
      <w:r w:rsidR="006A0ED3">
        <w:rPr>
          <w:sz w:val="26"/>
          <w:szCs w:val="26"/>
          <w:lang w:eastAsia="en-US"/>
        </w:rPr>
        <w:sym w:font="HQPB2" w:char="F078"/>
      </w:r>
      <w:r w:rsidR="006A0ED3">
        <w:rPr>
          <w:sz w:val="26"/>
          <w:szCs w:val="26"/>
          <w:lang w:eastAsia="en-US"/>
        </w:rPr>
        <w:sym w:font="HQPB2" w:char="F0BB"/>
      </w:r>
      <w:r w:rsidR="006A0ED3">
        <w:rPr>
          <w:sz w:val="26"/>
          <w:szCs w:val="26"/>
          <w:lang w:eastAsia="en-US"/>
        </w:rPr>
        <w:sym w:font="HQPB5" w:char="F073"/>
      </w:r>
      <w:r w:rsidR="006A0ED3">
        <w:rPr>
          <w:sz w:val="26"/>
          <w:szCs w:val="26"/>
          <w:lang w:eastAsia="en-US"/>
        </w:rPr>
        <w:sym w:font="HQPB2" w:char="F033"/>
      </w:r>
      <w:r w:rsidR="006A0ED3">
        <w:rPr>
          <w:sz w:val="26"/>
          <w:szCs w:val="26"/>
          <w:lang w:eastAsia="en-US"/>
        </w:rPr>
        <w:sym w:font="HQPB5" w:char="F074"/>
      </w:r>
      <w:r w:rsidR="006A0ED3">
        <w:rPr>
          <w:sz w:val="26"/>
          <w:szCs w:val="26"/>
          <w:lang w:eastAsia="en-US"/>
        </w:rPr>
        <w:sym w:font="HQPB2" w:char="F052"/>
      </w:r>
      <w:r w:rsidR="006A0ED3">
        <w:rPr>
          <w:sz w:val="26"/>
          <w:szCs w:val="26"/>
          <w:rtl/>
          <w:lang w:eastAsia="en-US"/>
        </w:rPr>
        <w:t xml:space="preserve"> </w:t>
      </w:r>
      <w:r w:rsidR="006A0ED3">
        <w:rPr>
          <w:sz w:val="26"/>
          <w:szCs w:val="26"/>
          <w:lang w:eastAsia="en-US"/>
        </w:rPr>
        <w:sym w:font="HQPB5" w:char="F07A"/>
      </w:r>
      <w:r w:rsidR="006A0ED3">
        <w:rPr>
          <w:sz w:val="26"/>
          <w:szCs w:val="26"/>
          <w:lang w:eastAsia="en-US"/>
        </w:rPr>
        <w:sym w:font="HQPB2" w:char="F060"/>
      </w:r>
      <w:r w:rsidR="006A0ED3">
        <w:rPr>
          <w:sz w:val="26"/>
          <w:szCs w:val="26"/>
          <w:lang w:eastAsia="en-US"/>
        </w:rPr>
        <w:sym w:font="HQPB4" w:char="F0CF"/>
      </w:r>
      <w:r w:rsidR="006A0ED3">
        <w:rPr>
          <w:sz w:val="26"/>
          <w:szCs w:val="26"/>
          <w:lang w:eastAsia="en-US"/>
        </w:rPr>
        <w:sym w:font="HQPB4" w:char="F069"/>
      </w:r>
      <w:r w:rsidR="006A0ED3">
        <w:rPr>
          <w:sz w:val="26"/>
          <w:szCs w:val="26"/>
          <w:lang w:eastAsia="en-US"/>
        </w:rPr>
        <w:sym w:font="HQPB2" w:char="F042"/>
      </w:r>
      <w:r w:rsidR="006A0ED3">
        <w:rPr>
          <w:sz w:val="26"/>
          <w:szCs w:val="26"/>
          <w:rtl/>
          <w:lang w:eastAsia="en-US"/>
        </w:rPr>
        <w:t xml:space="preserve"> </w:t>
      </w:r>
      <w:r w:rsidR="006A0ED3">
        <w:rPr>
          <w:sz w:val="26"/>
          <w:szCs w:val="26"/>
          <w:lang w:eastAsia="en-US"/>
        </w:rPr>
        <w:sym w:font="HQPB5" w:char="F0AB"/>
      </w:r>
      <w:r w:rsidR="006A0ED3">
        <w:rPr>
          <w:sz w:val="26"/>
          <w:szCs w:val="26"/>
          <w:lang w:eastAsia="en-US"/>
        </w:rPr>
        <w:sym w:font="HQPB1" w:char="F021"/>
      </w:r>
      <w:r w:rsidR="006A0ED3">
        <w:rPr>
          <w:sz w:val="26"/>
          <w:szCs w:val="26"/>
          <w:lang w:eastAsia="en-US"/>
        </w:rPr>
        <w:sym w:font="HQPB5" w:char="F024"/>
      </w:r>
      <w:r w:rsidR="006A0ED3">
        <w:rPr>
          <w:sz w:val="26"/>
          <w:szCs w:val="26"/>
          <w:lang w:eastAsia="en-US"/>
        </w:rPr>
        <w:sym w:font="HQPB1" w:char="F023"/>
      </w:r>
      <w:r w:rsidR="006A0ED3">
        <w:rPr>
          <w:sz w:val="26"/>
          <w:szCs w:val="26"/>
          <w:rtl/>
          <w:lang w:eastAsia="en-US"/>
        </w:rPr>
        <w:t xml:space="preserve"> </w:t>
      </w:r>
      <w:r w:rsidR="006A0ED3">
        <w:rPr>
          <w:sz w:val="26"/>
          <w:szCs w:val="26"/>
          <w:lang w:eastAsia="en-US"/>
        </w:rPr>
        <w:sym w:font="HQPB4" w:char="F033"/>
      </w:r>
      <w:r w:rsidR="006A0ED3">
        <w:rPr>
          <w:sz w:val="26"/>
          <w:szCs w:val="26"/>
          <w:rtl/>
          <w:lang w:eastAsia="en-US"/>
        </w:rPr>
        <w:t xml:space="preserve"> </w:t>
      </w:r>
      <w:r w:rsidR="006A0ED3">
        <w:rPr>
          <w:sz w:val="26"/>
          <w:szCs w:val="26"/>
          <w:lang w:eastAsia="en-US"/>
        </w:rPr>
        <w:sym w:font="HQPB5" w:char="F0AA"/>
      </w:r>
      <w:r w:rsidR="006A0ED3">
        <w:rPr>
          <w:sz w:val="26"/>
          <w:szCs w:val="26"/>
          <w:lang w:eastAsia="en-US"/>
        </w:rPr>
        <w:sym w:font="HQPB1" w:char="F021"/>
      </w:r>
      <w:r w:rsidR="006A0ED3">
        <w:rPr>
          <w:sz w:val="26"/>
          <w:szCs w:val="26"/>
          <w:lang w:eastAsia="en-US"/>
        </w:rPr>
        <w:sym w:font="HQPB5" w:char="F024"/>
      </w:r>
      <w:r w:rsidR="006A0ED3">
        <w:rPr>
          <w:sz w:val="26"/>
          <w:szCs w:val="26"/>
          <w:lang w:eastAsia="en-US"/>
        </w:rPr>
        <w:sym w:font="HQPB1" w:char="F023"/>
      </w:r>
      <w:r w:rsidR="006A0ED3">
        <w:rPr>
          <w:sz w:val="26"/>
          <w:szCs w:val="26"/>
          <w:lang w:eastAsia="en-US"/>
        </w:rPr>
        <w:sym w:font="HQPB5" w:char="F075"/>
      </w:r>
      <w:r w:rsidR="006A0ED3">
        <w:rPr>
          <w:sz w:val="26"/>
          <w:szCs w:val="26"/>
          <w:lang w:eastAsia="en-US"/>
        </w:rPr>
        <w:sym w:font="HQPB2" w:char="F072"/>
      </w:r>
      <w:r w:rsidR="006A0ED3">
        <w:rPr>
          <w:sz w:val="26"/>
          <w:szCs w:val="26"/>
          <w:rtl/>
          <w:lang w:eastAsia="en-US"/>
        </w:rPr>
        <w:t xml:space="preserve"> </w:t>
      </w:r>
      <w:r w:rsidR="006A0ED3">
        <w:rPr>
          <w:sz w:val="26"/>
          <w:szCs w:val="26"/>
          <w:lang w:eastAsia="en-US"/>
        </w:rPr>
        <w:sym w:font="HQPB4" w:char="F0EE"/>
      </w:r>
      <w:r w:rsidR="006A0ED3">
        <w:rPr>
          <w:sz w:val="26"/>
          <w:szCs w:val="26"/>
          <w:lang w:eastAsia="en-US"/>
        </w:rPr>
        <w:sym w:font="HQPB1" w:char="F093"/>
      </w:r>
      <w:r w:rsidR="006A0ED3">
        <w:rPr>
          <w:sz w:val="26"/>
          <w:szCs w:val="26"/>
          <w:lang w:eastAsia="en-US"/>
        </w:rPr>
        <w:sym w:font="HQPB2" w:char="F083"/>
      </w:r>
      <w:r w:rsidR="006A0ED3">
        <w:rPr>
          <w:sz w:val="26"/>
          <w:szCs w:val="26"/>
          <w:lang w:eastAsia="en-US"/>
        </w:rPr>
        <w:sym w:font="HQPB4" w:char="F0CD"/>
      </w:r>
      <w:r w:rsidR="006A0ED3">
        <w:rPr>
          <w:sz w:val="26"/>
          <w:szCs w:val="26"/>
          <w:lang w:eastAsia="en-US"/>
        </w:rPr>
        <w:sym w:font="HQPB1" w:char="F095"/>
      </w:r>
      <w:r w:rsidR="006A0ED3">
        <w:rPr>
          <w:sz w:val="26"/>
          <w:szCs w:val="26"/>
          <w:lang w:eastAsia="en-US"/>
        </w:rPr>
        <w:sym w:font="HQPB5" w:char="F074"/>
      </w:r>
      <w:r w:rsidR="006A0ED3">
        <w:rPr>
          <w:sz w:val="26"/>
          <w:szCs w:val="26"/>
          <w:lang w:eastAsia="en-US"/>
        </w:rPr>
        <w:sym w:font="HQPB1" w:char="F0E3"/>
      </w:r>
      <w:r w:rsidR="006A0ED3">
        <w:rPr>
          <w:sz w:val="26"/>
          <w:szCs w:val="26"/>
          <w:rtl/>
          <w:lang w:eastAsia="en-US"/>
        </w:rPr>
        <w:t xml:space="preserve"> </w:t>
      </w:r>
      <w:r w:rsidR="006A0ED3">
        <w:rPr>
          <w:sz w:val="26"/>
          <w:szCs w:val="26"/>
          <w:lang w:eastAsia="en-US"/>
        </w:rPr>
        <w:sym w:font="HQPB4" w:char="F0D2"/>
      </w:r>
      <w:r w:rsidR="006A0ED3">
        <w:rPr>
          <w:sz w:val="26"/>
          <w:szCs w:val="26"/>
          <w:lang w:eastAsia="en-US"/>
        </w:rPr>
        <w:sym w:font="HQPB2" w:char="F04F"/>
      </w:r>
      <w:r w:rsidR="006A0ED3">
        <w:rPr>
          <w:sz w:val="26"/>
          <w:szCs w:val="26"/>
          <w:lang w:eastAsia="en-US"/>
        </w:rPr>
        <w:sym w:font="HQPB2" w:char="F08A"/>
      </w:r>
      <w:r w:rsidR="006A0ED3">
        <w:rPr>
          <w:sz w:val="26"/>
          <w:szCs w:val="26"/>
          <w:lang w:eastAsia="en-US"/>
        </w:rPr>
        <w:sym w:font="HQPB4" w:char="F0C5"/>
      </w:r>
      <w:r w:rsidR="006A0ED3">
        <w:rPr>
          <w:sz w:val="26"/>
          <w:szCs w:val="26"/>
          <w:lang w:eastAsia="en-US"/>
        </w:rPr>
        <w:sym w:font="HQPB2" w:char="F033"/>
      </w:r>
      <w:r w:rsidR="006A0ED3">
        <w:rPr>
          <w:sz w:val="26"/>
          <w:szCs w:val="26"/>
          <w:lang w:eastAsia="en-US"/>
        </w:rPr>
        <w:sym w:font="HQPB5" w:char="F079"/>
      </w:r>
      <w:r w:rsidR="006A0ED3">
        <w:rPr>
          <w:sz w:val="26"/>
          <w:szCs w:val="26"/>
          <w:lang w:eastAsia="en-US"/>
        </w:rPr>
        <w:sym w:font="HQPB1" w:char="F06D"/>
      </w:r>
      <w:r w:rsidR="006A0ED3">
        <w:rPr>
          <w:sz w:val="26"/>
          <w:szCs w:val="26"/>
          <w:rtl/>
          <w:lang w:eastAsia="en-US"/>
        </w:rPr>
        <w:t xml:space="preserve"> </w:t>
      </w:r>
      <w:r w:rsidR="006A0ED3">
        <w:rPr>
          <w:sz w:val="26"/>
          <w:szCs w:val="26"/>
          <w:lang w:eastAsia="en-US"/>
        </w:rPr>
        <w:sym w:font="HQPB2" w:char="F0C7"/>
      </w:r>
      <w:r w:rsidR="006A0ED3">
        <w:rPr>
          <w:sz w:val="26"/>
          <w:szCs w:val="26"/>
          <w:lang w:eastAsia="en-US"/>
        </w:rPr>
        <w:sym w:font="HQPB2" w:char="F0CC"/>
      </w:r>
      <w:r w:rsidR="006A0ED3">
        <w:rPr>
          <w:sz w:val="26"/>
          <w:szCs w:val="26"/>
          <w:lang w:eastAsia="en-US"/>
        </w:rPr>
        <w:sym w:font="HQPB2" w:char="F0D1"/>
      </w:r>
      <w:r w:rsidR="006A0ED3">
        <w:rPr>
          <w:sz w:val="26"/>
          <w:szCs w:val="26"/>
          <w:lang w:eastAsia="en-US"/>
        </w:rPr>
        <w:sym w:font="HQPB2" w:char="F0C8"/>
      </w:r>
      <w:r w:rsidR="006A0ED3">
        <w:rPr>
          <w:sz w:val="26"/>
          <w:szCs w:val="26"/>
          <w:rtl/>
          <w:lang w:eastAsia="en-US"/>
        </w:rPr>
        <w:t xml:space="preserve"> </w:t>
      </w:r>
      <w:r w:rsidR="006A0ED3">
        <w:rPr>
          <w:sz w:val="26"/>
          <w:szCs w:val="26"/>
          <w:lang w:eastAsia="en-US"/>
        </w:rPr>
        <w:sym w:font="HQPB2" w:char="F0E1"/>
      </w:r>
      <w:r w:rsidR="006A0ED3">
        <w:rPr>
          <w:sz w:val="26"/>
          <w:szCs w:val="26"/>
          <w:rtl/>
          <w:lang w:eastAsia="en-US"/>
        </w:rPr>
        <w:t xml:space="preserve"> </w:t>
      </w:r>
      <w:r>
        <w:rPr>
          <w:rFonts w:hint="cs"/>
          <w:sz w:val="36"/>
          <w:szCs w:val="36"/>
          <w:rtl/>
          <w:lang w:eastAsia="en-US"/>
        </w:rPr>
        <w:t xml:space="preserve"> </w:t>
      </w:r>
      <w:r w:rsidRPr="00651A61">
        <w:rPr>
          <w:rFonts w:hint="cs"/>
          <w:sz w:val="36"/>
          <w:szCs w:val="36"/>
          <w:vertAlign w:val="superscript"/>
          <w:rtl/>
          <w:lang w:eastAsia="en-US"/>
        </w:rPr>
        <w:t>(</w:t>
      </w:r>
      <w:r w:rsidRPr="00651A61">
        <w:rPr>
          <w:rStyle w:val="a4"/>
          <w:sz w:val="36"/>
          <w:szCs w:val="36"/>
          <w:rtl/>
          <w:lang w:eastAsia="en-US"/>
        </w:rPr>
        <w:footnoteReference w:id="26"/>
      </w:r>
      <w:r w:rsidRPr="00651A61">
        <w:rPr>
          <w:rFonts w:hint="cs"/>
          <w:sz w:val="36"/>
          <w:szCs w:val="36"/>
          <w:vertAlign w:val="superscript"/>
          <w:rtl/>
          <w:lang w:eastAsia="en-US"/>
        </w:rPr>
        <w:t>)</w:t>
      </w:r>
      <w:r>
        <w:rPr>
          <w:rFonts w:hint="cs"/>
          <w:sz w:val="36"/>
          <w:szCs w:val="36"/>
          <w:rtl/>
          <w:lang w:eastAsia="en-US"/>
        </w:rPr>
        <w:t xml:space="preserve"> .</w:t>
      </w:r>
    </w:p>
    <w:p w:rsidR="00C927FA" w:rsidRPr="005C08EA" w:rsidRDefault="005C08EA" w:rsidP="005C08EA">
      <w:pPr>
        <w:widowControl w:val="0"/>
        <w:spacing w:before="100" w:after="60" w:line="560" w:lineRule="exact"/>
        <w:jc w:val="both"/>
        <w:rPr>
          <w:b/>
          <w:bCs/>
          <w:sz w:val="36"/>
          <w:szCs w:val="36"/>
          <w:rtl/>
          <w:lang w:eastAsia="en-US"/>
        </w:rPr>
      </w:pPr>
      <w:r w:rsidRPr="005C08EA">
        <w:rPr>
          <w:rFonts w:hint="cs"/>
          <w:b/>
          <w:bCs/>
          <w:sz w:val="36"/>
          <w:szCs w:val="36"/>
          <w:rtl/>
          <w:lang w:eastAsia="en-US"/>
        </w:rPr>
        <w:t>وجه الدلالة:</w:t>
      </w:r>
    </w:p>
    <w:p w:rsidR="005C08EA" w:rsidRDefault="005C08EA" w:rsidP="006A0ED3">
      <w:pPr>
        <w:widowControl w:val="0"/>
        <w:spacing w:before="100" w:after="60" w:line="560" w:lineRule="exact"/>
        <w:ind w:firstLine="567"/>
        <w:jc w:val="both"/>
        <w:rPr>
          <w:sz w:val="36"/>
          <w:szCs w:val="36"/>
          <w:rtl/>
          <w:lang w:eastAsia="en-US"/>
        </w:rPr>
      </w:pPr>
      <w:r>
        <w:rPr>
          <w:rFonts w:hint="cs"/>
          <w:sz w:val="36"/>
          <w:szCs w:val="36"/>
          <w:rtl/>
          <w:lang w:eastAsia="en-US"/>
        </w:rPr>
        <w:t>أن الآية ع</w:t>
      </w:r>
      <w:r w:rsidR="00E96756">
        <w:rPr>
          <w:rFonts w:hint="cs"/>
          <w:sz w:val="36"/>
          <w:szCs w:val="36"/>
          <w:rtl/>
          <w:lang w:eastAsia="en-US"/>
        </w:rPr>
        <w:t>امة ولم تشترط الحرز، فوجب بالنص</w:t>
      </w:r>
      <w:r>
        <w:rPr>
          <w:rFonts w:hint="cs"/>
          <w:sz w:val="36"/>
          <w:szCs w:val="36"/>
          <w:rtl/>
          <w:lang w:eastAsia="en-US"/>
        </w:rPr>
        <w:t xml:space="preserve"> أن كل من سرق فالقطع عليه </w:t>
      </w:r>
      <w:r w:rsidRPr="005C08EA">
        <w:rPr>
          <w:rFonts w:hint="cs"/>
          <w:sz w:val="36"/>
          <w:szCs w:val="36"/>
          <w:vertAlign w:val="superscript"/>
          <w:rtl/>
          <w:lang w:eastAsia="en-US"/>
        </w:rPr>
        <w:t>(</w:t>
      </w:r>
      <w:r w:rsidRPr="005C08EA">
        <w:rPr>
          <w:rStyle w:val="a4"/>
          <w:sz w:val="36"/>
          <w:szCs w:val="36"/>
          <w:rtl/>
          <w:lang w:eastAsia="en-US"/>
        </w:rPr>
        <w:footnoteReference w:id="27"/>
      </w:r>
      <w:r w:rsidRPr="005C08EA">
        <w:rPr>
          <w:rFonts w:hint="cs"/>
          <w:sz w:val="36"/>
          <w:szCs w:val="36"/>
          <w:vertAlign w:val="superscript"/>
          <w:rtl/>
          <w:lang w:eastAsia="en-US"/>
        </w:rPr>
        <w:t>)</w:t>
      </w:r>
      <w:r>
        <w:rPr>
          <w:rFonts w:hint="cs"/>
          <w:sz w:val="36"/>
          <w:szCs w:val="36"/>
          <w:rtl/>
          <w:lang w:eastAsia="en-US"/>
        </w:rPr>
        <w:t>.</w:t>
      </w:r>
    </w:p>
    <w:p w:rsidR="005C08EA" w:rsidRPr="005C08EA" w:rsidRDefault="005C08EA" w:rsidP="005C08EA">
      <w:pPr>
        <w:widowControl w:val="0"/>
        <w:spacing w:before="100" w:after="60" w:line="560" w:lineRule="exact"/>
        <w:jc w:val="both"/>
        <w:rPr>
          <w:b/>
          <w:bCs/>
          <w:sz w:val="36"/>
          <w:szCs w:val="36"/>
          <w:rtl/>
          <w:lang w:eastAsia="en-US"/>
        </w:rPr>
      </w:pPr>
      <w:r w:rsidRPr="005C08EA">
        <w:rPr>
          <w:rFonts w:hint="cs"/>
          <w:b/>
          <w:bCs/>
          <w:sz w:val="36"/>
          <w:szCs w:val="36"/>
          <w:rtl/>
          <w:lang w:eastAsia="en-US"/>
        </w:rPr>
        <w:t>المناقشة:</w:t>
      </w:r>
    </w:p>
    <w:p w:rsidR="005C08EA" w:rsidRPr="005C08EA" w:rsidRDefault="005C08EA" w:rsidP="006A0ED3">
      <w:pPr>
        <w:widowControl w:val="0"/>
        <w:spacing w:before="100" w:after="60" w:line="560" w:lineRule="exact"/>
        <w:ind w:firstLine="567"/>
        <w:jc w:val="both"/>
        <w:rPr>
          <w:b/>
          <w:bCs/>
          <w:sz w:val="36"/>
          <w:szCs w:val="36"/>
          <w:rtl/>
          <w:lang w:eastAsia="en-US"/>
        </w:rPr>
      </w:pPr>
      <w:r w:rsidRPr="005C08EA">
        <w:rPr>
          <w:rFonts w:hint="cs"/>
          <w:b/>
          <w:bCs/>
          <w:sz w:val="36"/>
          <w:szCs w:val="36"/>
          <w:rtl/>
          <w:lang w:eastAsia="en-US"/>
        </w:rPr>
        <w:t xml:space="preserve">نوقش الاستدلال بالآية من وجهين </w:t>
      </w:r>
      <w:r w:rsidRPr="005C08EA">
        <w:rPr>
          <w:rFonts w:hint="cs"/>
          <w:b/>
          <w:bCs/>
          <w:sz w:val="36"/>
          <w:szCs w:val="36"/>
          <w:vertAlign w:val="superscript"/>
          <w:rtl/>
          <w:lang w:eastAsia="en-US"/>
        </w:rPr>
        <w:t>(</w:t>
      </w:r>
      <w:r w:rsidRPr="005C08EA">
        <w:rPr>
          <w:rStyle w:val="a4"/>
          <w:b/>
          <w:bCs/>
          <w:sz w:val="36"/>
          <w:szCs w:val="36"/>
          <w:rtl/>
          <w:lang w:eastAsia="en-US"/>
        </w:rPr>
        <w:footnoteReference w:id="28"/>
      </w:r>
      <w:r w:rsidRPr="005C08EA">
        <w:rPr>
          <w:rFonts w:hint="cs"/>
          <w:b/>
          <w:bCs/>
          <w:sz w:val="36"/>
          <w:szCs w:val="36"/>
          <w:vertAlign w:val="superscript"/>
          <w:rtl/>
          <w:lang w:eastAsia="en-US"/>
        </w:rPr>
        <w:t>)</w:t>
      </w:r>
      <w:r w:rsidRPr="005C08EA">
        <w:rPr>
          <w:rFonts w:hint="cs"/>
          <w:b/>
          <w:bCs/>
          <w:sz w:val="36"/>
          <w:szCs w:val="36"/>
          <w:rtl/>
          <w:lang w:eastAsia="en-US"/>
        </w:rPr>
        <w:t xml:space="preserve"> :</w:t>
      </w:r>
    </w:p>
    <w:p w:rsidR="005C08EA" w:rsidRDefault="005C08EA" w:rsidP="006A0ED3">
      <w:pPr>
        <w:widowControl w:val="0"/>
        <w:spacing w:before="100" w:after="60" w:line="560" w:lineRule="exact"/>
        <w:ind w:firstLine="567"/>
        <w:jc w:val="both"/>
        <w:rPr>
          <w:sz w:val="36"/>
          <w:szCs w:val="36"/>
          <w:rtl/>
          <w:lang w:eastAsia="en-US"/>
        </w:rPr>
      </w:pPr>
      <w:r w:rsidRPr="005C08EA">
        <w:rPr>
          <w:rFonts w:hint="cs"/>
          <w:b/>
          <w:bCs/>
          <w:sz w:val="36"/>
          <w:szCs w:val="36"/>
          <w:rtl/>
          <w:lang w:eastAsia="en-US"/>
        </w:rPr>
        <w:t>الأول:</w:t>
      </w:r>
      <w:r>
        <w:rPr>
          <w:rFonts w:hint="cs"/>
          <w:sz w:val="36"/>
          <w:szCs w:val="36"/>
          <w:rtl/>
          <w:lang w:eastAsia="en-US"/>
        </w:rPr>
        <w:t xml:space="preserve"> أن ما</w:t>
      </w:r>
      <w:r w:rsidR="00EF3E65">
        <w:rPr>
          <w:rFonts w:hint="cs"/>
          <w:sz w:val="36"/>
          <w:szCs w:val="36"/>
          <w:rtl/>
          <w:lang w:eastAsia="en-US"/>
        </w:rPr>
        <w:t xml:space="preserve"> </w:t>
      </w:r>
      <w:r>
        <w:rPr>
          <w:rFonts w:hint="cs"/>
          <w:sz w:val="36"/>
          <w:szCs w:val="36"/>
          <w:rtl/>
          <w:lang w:eastAsia="en-US"/>
        </w:rPr>
        <w:t>ورد في السنة من أحاديث خصص عموم الآية.</w:t>
      </w:r>
    </w:p>
    <w:p w:rsidR="005C08EA" w:rsidRDefault="005C08EA" w:rsidP="006A0ED3">
      <w:pPr>
        <w:widowControl w:val="0"/>
        <w:spacing w:before="100" w:after="60" w:line="560" w:lineRule="exact"/>
        <w:ind w:firstLine="567"/>
        <w:jc w:val="both"/>
        <w:rPr>
          <w:sz w:val="36"/>
          <w:szCs w:val="36"/>
          <w:rtl/>
          <w:lang w:eastAsia="en-US"/>
        </w:rPr>
      </w:pPr>
      <w:r w:rsidRPr="005C08EA">
        <w:rPr>
          <w:rFonts w:hint="cs"/>
          <w:b/>
          <w:bCs/>
          <w:sz w:val="36"/>
          <w:szCs w:val="36"/>
          <w:rtl/>
          <w:lang w:eastAsia="en-US"/>
        </w:rPr>
        <w:t>الوجه الثاني:</w:t>
      </w:r>
      <w:r>
        <w:rPr>
          <w:rFonts w:hint="cs"/>
          <w:sz w:val="36"/>
          <w:szCs w:val="36"/>
          <w:rtl/>
          <w:lang w:eastAsia="en-US"/>
        </w:rPr>
        <w:t xml:space="preserve"> أن السرقة مأخوذة من المسارقة، فلا يكون الرجل سارقاً إلا فيما أخذ مما أخفى عنه وأحرز دونه مسارقة عن العيون وعن أهله، وأما ما أهمل بغير حرز أو ائتمن عليه فليس آخذه مسارقاً له وإنما هو مختلس له أو خائن لصاحبه فيه.</w:t>
      </w:r>
    </w:p>
    <w:p w:rsidR="005C08EA" w:rsidRDefault="005C08EA" w:rsidP="006A0ED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 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E96756">
        <w:rPr>
          <w:rFonts w:hint="cs"/>
          <w:b/>
          <w:bCs/>
          <w:sz w:val="36"/>
          <w:szCs w:val="36"/>
          <w:rtl/>
          <w:lang w:eastAsia="en-US"/>
        </w:rPr>
        <w:t xml:space="preserve">لعن الله </w:t>
      </w:r>
      <w:r w:rsidRPr="00E96756">
        <w:rPr>
          <w:rFonts w:hint="cs"/>
          <w:b/>
          <w:bCs/>
          <w:sz w:val="36"/>
          <w:szCs w:val="36"/>
          <w:rtl/>
          <w:lang w:eastAsia="en-US"/>
        </w:rPr>
        <w:lastRenderedPageBreak/>
        <w:t>السارق يسرق البيضة فتقطع يده ويسرق الحبل فتقطع يده</w:t>
      </w:r>
      <w:r>
        <w:rPr>
          <w:rFonts w:cs="BLDY_light" w:hint="cs"/>
          <w:sz w:val="36"/>
          <w:szCs w:val="36"/>
          <w:rtl/>
          <w:lang w:eastAsia="en-US"/>
        </w:rPr>
        <w:t>»</w:t>
      </w:r>
      <w:r>
        <w:rPr>
          <w:rFonts w:hint="cs"/>
          <w:sz w:val="36"/>
          <w:szCs w:val="36"/>
          <w:rtl/>
          <w:lang w:eastAsia="en-US"/>
        </w:rPr>
        <w:t xml:space="preserve"> </w:t>
      </w:r>
      <w:r w:rsidRPr="005C08EA">
        <w:rPr>
          <w:rFonts w:hint="cs"/>
          <w:sz w:val="36"/>
          <w:szCs w:val="36"/>
          <w:vertAlign w:val="superscript"/>
          <w:rtl/>
          <w:lang w:eastAsia="en-US"/>
        </w:rPr>
        <w:t>(</w:t>
      </w:r>
      <w:r w:rsidRPr="005C08EA">
        <w:rPr>
          <w:rStyle w:val="a4"/>
          <w:sz w:val="36"/>
          <w:szCs w:val="36"/>
          <w:rtl/>
          <w:lang w:eastAsia="en-US"/>
        </w:rPr>
        <w:footnoteReference w:id="29"/>
      </w:r>
      <w:r w:rsidRPr="005C08EA">
        <w:rPr>
          <w:rFonts w:hint="cs"/>
          <w:sz w:val="36"/>
          <w:szCs w:val="36"/>
          <w:vertAlign w:val="superscript"/>
          <w:rtl/>
          <w:lang w:eastAsia="en-US"/>
        </w:rPr>
        <w:t>)</w:t>
      </w:r>
      <w:r>
        <w:rPr>
          <w:rFonts w:hint="cs"/>
          <w:sz w:val="36"/>
          <w:szCs w:val="36"/>
          <w:rtl/>
          <w:lang w:eastAsia="en-US"/>
        </w:rPr>
        <w:t xml:space="preserve"> .</w:t>
      </w:r>
    </w:p>
    <w:p w:rsidR="005C08EA" w:rsidRDefault="005C08EA" w:rsidP="005C08EA">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5C08EA" w:rsidRDefault="005C08EA" w:rsidP="004D3E1A">
      <w:pPr>
        <w:widowControl w:val="0"/>
        <w:spacing w:before="100" w:after="60" w:line="480" w:lineRule="exact"/>
        <w:ind w:firstLine="567"/>
        <w:jc w:val="both"/>
        <w:rPr>
          <w:sz w:val="36"/>
          <w:szCs w:val="36"/>
          <w:rtl/>
          <w:lang w:eastAsia="en-US"/>
        </w:rPr>
      </w:pPr>
      <w:r>
        <w:rPr>
          <w:rFonts w:hint="cs"/>
          <w:sz w:val="36"/>
          <w:szCs w:val="36"/>
          <w:rtl/>
          <w:lang w:eastAsia="en-US"/>
        </w:rPr>
        <w:t xml:space="preserve">أن رسول الله </w:t>
      </w:r>
      <w:r>
        <w:rPr>
          <w:rFonts w:cs="BLDY_light" w:hint="cs"/>
          <w:sz w:val="36"/>
          <w:szCs w:val="36"/>
          <w:rtl/>
          <w:lang w:eastAsia="en-US"/>
        </w:rPr>
        <w:t>×</w:t>
      </w:r>
      <w:r>
        <w:rPr>
          <w:rFonts w:hint="cs"/>
          <w:sz w:val="36"/>
          <w:szCs w:val="36"/>
          <w:rtl/>
          <w:lang w:eastAsia="en-US"/>
        </w:rPr>
        <w:t xml:space="preserve"> قضى بقطع السارق جملة ولم يخص </w:t>
      </w:r>
      <w:r w:rsidR="00186DEA">
        <w:rPr>
          <w:rFonts w:hint="cs"/>
          <w:sz w:val="36"/>
          <w:szCs w:val="36"/>
          <w:rtl/>
          <w:lang w:eastAsia="en-US"/>
        </w:rPr>
        <w:t xml:space="preserve">عليه الصلاة والسلام حرزاً من غير حرز </w:t>
      </w:r>
      <w:r w:rsidR="00186DEA" w:rsidRPr="00186DEA">
        <w:rPr>
          <w:rFonts w:hint="cs"/>
          <w:sz w:val="36"/>
          <w:szCs w:val="36"/>
          <w:vertAlign w:val="superscript"/>
          <w:rtl/>
          <w:lang w:eastAsia="en-US"/>
        </w:rPr>
        <w:t>(</w:t>
      </w:r>
      <w:r w:rsidR="00186DEA" w:rsidRPr="00186DEA">
        <w:rPr>
          <w:rStyle w:val="a4"/>
          <w:sz w:val="36"/>
          <w:szCs w:val="36"/>
          <w:rtl/>
          <w:lang w:eastAsia="en-US"/>
        </w:rPr>
        <w:footnoteReference w:id="30"/>
      </w:r>
      <w:r w:rsidR="00186DEA" w:rsidRPr="00186DEA">
        <w:rPr>
          <w:rFonts w:hint="cs"/>
          <w:sz w:val="36"/>
          <w:szCs w:val="36"/>
          <w:vertAlign w:val="superscript"/>
          <w:rtl/>
          <w:lang w:eastAsia="en-US"/>
        </w:rPr>
        <w:t>)</w:t>
      </w:r>
      <w:r w:rsidR="00186DEA">
        <w:rPr>
          <w:rFonts w:hint="cs"/>
          <w:sz w:val="36"/>
          <w:szCs w:val="36"/>
          <w:rtl/>
          <w:lang w:eastAsia="en-US"/>
        </w:rPr>
        <w:t xml:space="preserve"> .</w:t>
      </w:r>
    </w:p>
    <w:p w:rsidR="00186DEA" w:rsidRPr="00186DEA" w:rsidRDefault="00186DEA" w:rsidP="004D3E1A">
      <w:pPr>
        <w:widowControl w:val="0"/>
        <w:spacing w:before="100" w:after="60" w:line="480" w:lineRule="exact"/>
        <w:jc w:val="both"/>
        <w:rPr>
          <w:b/>
          <w:bCs/>
          <w:sz w:val="36"/>
          <w:szCs w:val="36"/>
          <w:rtl/>
          <w:lang w:eastAsia="en-US"/>
        </w:rPr>
      </w:pPr>
      <w:r w:rsidRPr="00186DEA">
        <w:rPr>
          <w:rFonts w:hint="cs"/>
          <w:b/>
          <w:bCs/>
          <w:sz w:val="36"/>
          <w:szCs w:val="36"/>
          <w:rtl/>
          <w:lang w:eastAsia="en-US"/>
        </w:rPr>
        <w:t>المناقشة:</w:t>
      </w:r>
    </w:p>
    <w:p w:rsidR="004D3E1A" w:rsidRPr="004D3E1A" w:rsidRDefault="004D3E1A" w:rsidP="004D3E1A">
      <w:pPr>
        <w:widowControl w:val="0"/>
        <w:spacing w:before="100" w:after="60" w:line="480" w:lineRule="exact"/>
        <w:ind w:firstLine="567"/>
        <w:jc w:val="both"/>
        <w:rPr>
          <w:rFonts w:hint="cs"/>
          <w:sz w:val="36"/>
          <w:szCs w:val="36"/>
          <w:rtl/>
          <w:lang w:eastAsia="en-US"/>
        </w:rPr>
      </w:pPr>
      <w:r>
        <w:rPr>
          <w:rFonts w:hint="cs"/>
          <w:b/>
          <w:bCs/>
          <w:sz w:val="36"/>
          <w:szCs w:val="36"/>
          <w:rtl/>
          <w:lang w:eastAsia="en-US"/>
        </w:rPr>
        <w:t xml:space="preserve">نوقش: </w:t>
      </w:r>
      <w:r>
        <w:rPr>
          <w:rFonts w:hint="cs"/>
          <w:sz w:val="36"/>
          <w:szCs w:val="36"/>
          <w:rtl/>
          <w:lang w:eastAsia="en-US"/>
        </w:rPr>
        <w:t>بأن المراد من حديث البيضة غير القطع سرقتها بل الإخبار بتحقير شأن السارق وخسارة ما ربحه من السرقة، وهو أنه إذا تعاطى هذه الأشياء الحقيرة وصار ذلك خلقاً جرّأه على سرقة ما هو أكثر من ذلك</w:t>
      </w:r>
      <w:r w:rsidRPr="00186DEA">
        <w:rPr>
          <w:rFonts w:hint="cs"/>
          <w:sz w:val="36"/>
          <w:szCs w:val="36"/>
          <w:vertAlign w:val="superscript"/>
          <w:rtl/>
          <w:lang w:eastAsia="en-US"/>
        </w:rPr>
        <w:t>(</w:t>
      </w:r>
      <w:r w:rsidRPr="00186DEA">
        <w:rPr>
          <w:rStyle w:val="a4"/>
          <w:sz w:val="36"/>
          <w:szCs w:val="36"/>
          <w:rtl/>
          <w:lang w:eastAsia="en-US"/>
        </w:rPr>
        <w:footnoteReference w:id="31"/>
      </w:r>
      <w:r w:rsidRPr="00186DEA">
        <w:rPr>
          <w:rFonts w:hint="cs"/>
          <w:sz w:val="36"/>
          <w:szCs w:val="36"/>
          <w:vertAlign w:val="superscript"/>
          <w:rtl/>
          <w:lang w:eastAsia="en-US"/>
        </w:rPr>
        <w:t>)</w:t>
      </w:r>
      <w:r>
        <w:rPr>
          <w:rFonts w:hint="cs"/>
          <w:sz w:val="36"/>
          <w:szCs w:val="36"/>
          <w:rtl/>
          <w:lang w:eastAsia="en-US"/>
        </w:rPr>
        <w:t>.</w:t>
      </w:r>
    </w:p>
    <w:p w:rsidR="00186DEA" w:rsidRDefault="004D3E1A" w:rsidP="004D3E1A">
      <w:pPr>
        <w:widowControl w:val="0"/>
        <w:spacing w:before="100" w:after="60" w:line="480" w:lineRule="exact"/>
        <w:ind w:firstLine="567"/>
        <w:jc w:val="both"/>
        <w:rPr>
          <w:sz w:val="36"/>
          <w:szCs w:val="36"/>
          <w:rtl/>
          <w:lang w:eastAsia="en-US"/>
        </w:rPr>
      </w:pPr>
      <w:r>
        <w:rPr>
          <w:rFonts w:hint="cs"/>
          <w:b/>
          <w:bCs/>
          <w:sz w:val="36"/>
          <w:szCs w:val="36"/>
          <w:rtl/>
          <w:lang w:eastAsia="en-US"/>
        </w:rPr>
        <w:t>و</w:t>
      </w:r>
      <w:r w:rsidR="00186DEA" w:rsidRPr="00186DEA">
        <w:rPr>
          <w:rFonts w:hint="cs"/>
          <w:b/>
          <w:bCs/>
          <w:sz w:val="36"/>
          <w:szCs w:val="36"/>
          <w:rtl/>
          <w:lang w:eastAsia="en-US"/>
        </w:rPr>
        <w:t>يمكن أن يناقش:</w:t>
      </w:r>
      <w:r w:rsidR="00186DEA">
        <w:rPr>
          <w:rFonts w:hint="cs"/>
          <w:sz w:val="36"/>
          <w:szCs w:val="36"/>
          <w:rtl/>
          <w:lang w:eastAsia="en-US"/>
        </w:rPr>
        <w:t xml:space="preserve"> بأن هذا الحديث خصص بالأحاديث السابقة التي تدل على اشتراط الحرز.</w:t>
      </w:r>
    </w:p>
    <w:p w:rsidR="00186DEA" w:rsidRDefault="00186DEA" w:rsidP="004D3E1A">
      <w:pPr>
        <w:widowControl w:val="0"/>
        <w:spacing w:before="100" w:after="60" w:line="48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حديث قصة رداء صفوان بن أمية حيث سُرِق وهو نائم عليه في المسجد، فقطع النبي </w:t>
      </w:r>
      <w:r>
        <w:rPr>
          <w:rFonts w:cs="BLDY_light" w:hint="cs"/>
          <w:sz w:val="36"/>
          <w:szCs w:val="36"/>
          <w:rtl/>
          <w:lang w:eastAsia="en-US"/>
        </w:rPr>
        <w:t>×</w:t>
      </w:r>
      <w:r>
        <w:rPr>
          <w:rFonts w:hint="cs"/>
          <w:sz w:val="36"/>
          <w:szCs w:val="36"/>
          <w:rtl/>
          <w:lang w:eastAsia="en-US"/>
        </w:rPr>
        <w:t xml:space="preserve"> يد سارقه </w:t>
      </w:r>
      <w:r w:rsidRPr="00186DEA">
        <w:rPr>
          <w:rFonts w:hint="cs"/>
          <w:sz w:val="36"/>
          <w:szCs w:val="36"/>
          <w:vertAlign w:val="superscript"/>
          <w:rtl/>
          <w:lang w:eastAsia="en-US"/>
        </w:rPr>
        <w:t>(</w:t>
      </w:r>
      <w:r w:rsidRPr="00186DEA">
        <w:rPr>
          <w:rStyle w:val="a4"/>
          <w:sz w:val="36"/>
          <w:szCs w:val="36"/>
          <w:rtl/>
          <w:lang w:eastAsia="en-US"/>
        </w:rPr>
        <w:footnoteReference w:id="32"/>
      </w:r>
      <w:r w:rsidRPr="00186DEA">
        <w:rPr>
          <w:rFonts w:hint="cs"/>
          <w:sz w:val="36"/>
          <w:szCs w:val="36"/>
          <w:vertAlign w:val="superscript"/>
          <w:rtl/>
          <w:lang w:eastAsia="en-US"/>
        </w:rPr>
        <w:t>)</w:t>
      </w:r>
      <w:r>
        <w:rPr>
          <w:rFonts w:hint="cs"/>
          <w:sz w:val="36"/>
          <w:szCs w:val="36"/>
          <w:rtl/>
          <w:lang w:eastAsia="en-US"/>
        </w:rPr>
        <w:t xml:space="preserve"> .</w:t>
      </w:r>
    </w:p>
    <w:p w:rsidR="00186DEA" w:rsidRPr="00186DEA" w:rsidRDefault="00186DEA" w:rsidP="004D3E1A">
      <w:pPr>
        <w:widowControl w:val="0"/>
        <w:spacing w:before="100" w:after="60" w:line="480" w:lineRule="exact"/>
        <w:jc w:val="both"/>
        <w:rPr>
          <w:b/>
          <w:bCs/>
          <w:sz w:val="36"/>
          <w:szCs w:val="36"/>
          <w:rtl/>
          <w:lang w:eastAsia="en-US"/>
        </w:rPr>
      </w:pPr>
      <w:r w:rsidRPr="00186DEA">
        <w:rPr>
          <w:rFonts w:hint="cs"/>
          <w:b/>
          <w:bCs/>
          <w:sz w:val="36"/>
          <w:szCs w:val="36"/>
          <w:rtl/>
          <w:lang w:eastAsia="en-US"/>
        </w:rPr>
        <w:t>وجه الدلالة:</w:t>
      </w:r>
    </w:p>
    <w:p w:rsidR="00186DEA" w:rsidRDefault="00186DEA" w:rsidP="004D3E1A">
      <w:pPr>
        <w:widowControl w:val="0"/>
        <w:spacing w:before="100" w:after="60" w:line="480" w:lineRule="exact"/>
        <w:ind w:firstLine="567"/>
        <w:jc w:val="both"/>
        <w:rPr>
          <w:sz w:val="36"/>
          <w:szCs w:val="36"/>
          <w:rtl/>
          <w:lang w:eastAsia="en-US"/>
        </w:rPr>
      </w:pPr>
      <w:r>
        <w:rPr>
          <w:rFonts w:hint="cs"/>
          <w:sz w:val="36"/>
          <w:szCs w:val="36"/>
          <w:rtl/>
          <w:lang w:eastAsia="en-US"/>
        </w:rPr>
        <w:t xml:space="preserve">أن صفوان لم يكن محرزاً لردائه، ومع ذلك قطع النبي </w:t>
      </w:r>
      <w:r>
        <w:rPr>
          <w:rFonts w:cs="BLDY_light" w:hint="cs"/>
          <w:sz w:val="36"/>
          <w:szCs w:val="36"/>
          <w:rtl/>
          <w:lang w:eastAsia="en-US"/>
        </w:rPr>
        <w:t>×</w:t>
      </w:r>
      <w:r>
        <w:rPr>
          <w:rFonts w:hint="cs"/>
          <w:sz w:val="36"/>
          <w:szCs w:val="36"/>
          <w:rtl/>
          <w:lang w:eastAsia="en-US"/>
        </w:rPr>
        <w:t xml:space="preserve"> يد السارق.</w:t>
      </w:r>
    </w:p>
    <w:p w:rsidR="00186DEA" w:rsidRPr="00186DEA" w:rsidRDefault="00186DEA" w:rsidP="004D3E1A">
      <w:pPr>
        <w:widowControl w:val="0"/>
        <w:spacing w:before="100" w:after="60" w:line="480" w:lineRule="exact"/>
        <w:jc w:val="both"/>
        <w:rPr>
          <w:b/>
          <w:bCs/>
          <w:sz w:val="36"/>
          <w:szCs w:val="36"/>
          <w:rtl/>
          <w:lang w:eastAsia="en-US"/>
        </w:rPr>
      </w:pPr>
      <w:r w:rsidRPr="00186DEA">
        <w:rPr>
          <w:rFonts w:hint="cs"/>
          <w:b/>
          <w:bCs/>
          <w:sz w:val="36"/>
          <w:szCs w:val="36"/>
          <w:rtl/>
          <w:lang w:eastAsia="en-US"/>
        </w:rPr>
        <w:t>المناقشة:</w:t>
      </w:r>
    </w:p>
    <w:p w:rsidR="00186DEA" w:rsidRDefault="00186DEA" w:rsidP="004D3E1A">
      <w:pPr>
        <w:widowControl w:val="0"/>
        <w:spacing w:before="100" w:after="60" w:line="480" w:lineRule="exact"/>
        <w:ind w:firstLine="567"/>
        <w:jc w:val="both"/>
        <w:rPr>
          <w:sz w:val="36"/>
          <w:szCs w:val="36"/>
          <w:rtl/>
          <w:lang w:eastAsia="en-US"/>
        </w:rPr>
      </w:pPr>
      <w:r w:rsidRPr="00186DEA">
        <w:rPr>
          <w:rFonts w:hint="cs"/>
          <w:b/>
          <w:bCs/>
          <w:sz w:val="36"/>
          <w:szCs w:val="36"/>
          <w:rtl/>
          <w:lang w:eastAsia="en-US"/>
        </w:rPr>
        <w:t>نوقش:</w:t>
      </w:r>
      <w:r>
        <w:rPr>
          <w:rFonts w:hint="cs"/>
          <w:sz w:val="36"/>
          <w:szCs w:val="36"/>
          <w:rtl/>
          <w:lang w:eastAsia="en-US"/>
        </w:rPr>
        <w:t xml:space="preserve"> بأن رداء صفوان محرز باضطجاعه عليه، فهو محرز بالحافظ وهو نوع من </w:t>
      </w:r>
      <w:r>
        <w:rPr>
          <w:rFonts w:hint="cs"/>
          <w:sz w:val="36"/>
          <w:szCs w:val="36"/>
          <w:rtl/>
          <w:lang w:eastAsia="en-US"/>
        </w:rPr>
        <w:lastRenderedPageBreak/>
        <w:t>الحرز</w:t>
      </w:r>
      <w:r w:rsidRPr="00186DEA">
        <w:rPr>
          <w:rFonts w:hint="cs"/>
          <w:sz w:val="36"/>
          <w:szCs w:val="36"/>
          <w:vertAlign w:val="superscript"/>
          <w:rtl/>
          <w:lang w:eastAsia="en-US"/>
        </w:rPr>
        <w:t>(</w:t>
      </w:r>
      <w:r w:rsidRPr="00186DEA">
        <w:rPr>
          <w:rStyle w:val="a4"/>
          <w:sz w:val="36"/>
          <w:szCs w:val="36"/>
          <w:rtl/>
          <w:lang w:eastAsia="en-US"/>
        </w:rPr>
        <w:footnoteReference w:id="33"/>
      </w:r>
      <w:r w:rsidRPr="00186DEA">
        <w:rPr>
          <w:rFonts w:hint="cs"/>
          <w:sz w:val="36"/>
          <w:szCs w:val="36"/>
          <w:vertAlign w:val="superscript"/>
          <w:rtl/>
          <w:lang w:eastAsia="en-US"/>
        </w:rPr>
        <w:t>)</w:t>
      </w:r>
      <w:r>
        <w:rPr>
          <w:rFonts w:hint="cs"/>
          <w:sz w:val="36"/>
          <w:szCs w:val="36"/>
          <w:rtl/>
          <w:lang w:eastAsia="en-US"/>
        </w:rPr>
        <w:t xml:space="preserve"> .</w:t>
      </w:r>
    </w:p>
    <w:p w:rsidR="00186DEA" w:rsidRDefault="00186DEA" w:rsidP="004D3E1A">
      <w:pPr>
        <w:widowControl w:val="0"/>
        <w:spacing w:before="100" w:after="60" w:line="48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أنه لا خلاف بين أحد من الأمة أن السرقة هي الاختفاء بأخذ الشيء ليس له، فلا مدخل للحرز في ذلك </w:t>
      </w:r>
      <w:r w:rsidRPr="00186DEA">
        <w:rPr>
          <w:rFonts w:hint="cs"/>
          <w:sz w:val="36"/>
          <w:szCs w:val="36"/>
          <w:vertAlign w:val="superscript"/>
          <w:rtl/>
          <w:lang w:eastAsia="en-US"/>
        </w:rPr>
        <w:t>(</w:t>
      </w:r>
      <w:r w:rsidRPr="00186DEA">
        <w:rPr>
          <w:rStyle w:val="a4"/>
          <w:sz w:val="36"/>
          <w:szCs w:val="36"/>
          <w:rtl/>
          <w:lang w:eastAsia="en-US"/>
        </w:rPr>
        <w:footnoteReference w:id="34"/>
      </w:r>
      <w:r w:rsidRPr="00186DEA">
        <w:rPr>
          <w:rFonts w:hint="cs"/>
          <w:sz w:val="36"/>
          <w:szCs w:val="36"/>
          <w:vertAlign w:val="superscript"/>
          <w:rtl/>
          <w:lang w:eastAsia="en-US"/>
        </w:rPr>
        <w:t>)</w:t>
      </w:r>
      <w:r>
        <w:rPr>
          <w:rFonts w:hint="cs"/>
          <w:sz w:val="36"/>
          <w:szCs w:val="36"/>
          <w:rtl/>
          <w:lang w:eastAsia="en-US"/>
        </w:rPr>
        <w:t xml:space="preserve"> .</w:t>
      </w:r>
    </w:p>
    <w:p w:rsidR="00CA2DA3" w:rsidRDefault="00CA2DA3" w:rsidP="004D3E1A">
      <w:pPr>
        <w:widowControl w:val="0"/>
        <w:spacing w:after="60" w:line="480" w:lineRule="exact"/>
        <w:jc w:val="both"/>
        <w:rPr>
          <w:b/>
          <w:bCs/>
          <w:sz w:val="36"/>
          <w:szCs w:val="36"/>
          <w:rtl/>
          <w:lang w:eastAsia="en-US"/>
        </w:rPr>
      </w:pPr>
      <w:r>
        <w:rPr>
          <w:rFonts w:hint="cs"/>
          <w:b/>
          <w:bCs/>
          <w:sz w:val="36"/>
          <w:szCs w:val="36"/>
          <w:rtl/>
          <w:lang w:eastAsia="en-US"/>
        </w:rPr>
        <w:t>المناقشة:</w:t>
      </w:r>
    </w:p>
    <w:p w:rsidR="00CA2DA3" w:rsidRDefault="00CA2DA3" w:rsidP="004D3E1A">
      <w:pPr>
        <w:widowControl w:val="0"/>
        <w:spacing w:after="60" w:line="480" w:lineRule="exact"/>
        <w:ind w:firstLine="567"/>
        <w:jc w:val="both"/>
        <w:rPr>
          <w:sz w:val="36"/>
          <w:szCs w:val="36"/>
          <w:rtl/>
          <w:lang w:eastAsia="en-US"/>
        </w:rPr>
      </w:pPr>
      <w:r>
        <w:rPr>
          <w:rFonts w:hint="cs"/>
          <w:b/>
          <w:bCs/>
          <w:sz w:val="36"/>
          <w:szCs w:val="36"/>
          <w:rtl/>
          <w:lang w:eastAsia="en-US"/>
        </w:rPr>
        <w:t xml:space="preserve">نوقش </w:t>
      </w:r>
      <w:r w:rsidRPr="00E96756">
        <w:rPr>
          <w:rFonts w:hint="cs"/>
          <w:sz w:val="36"/>
          <w:szCs w:val="36"/>
          <w:rtl/>
          <w:lang w:eastAsia="en-US"/>
        </w:rPr>
        <w:t>بم</w:t>
      </w:r>
      <w:r w:rsidR="00E96756" w:rsidRPr="00E96756">
        <w:rPr>
          <w:rFonts w:hint="cs"/>
          <w:sz w:val="36"/>
          <w:szCs w:val="36"/>
          <w:rtl/>
          <w:lang w:eastAsia="en-US"/>
        </w:rPr>
        <w:t>ا</w:t>
      </w:r>
      <w:r w:rsidRPr="00E96756">
        <w:rPr>
          <w:rFonts w:hint="cs"/>
          <w:sz w:val="36"/>
          <w:szCs w:val="36"/>
          <w:rtl/>
          <w:lang w:eastAsia="en-US"/>
        </w:rPr>
        <w:t xml:space="preserve"> نوقش به</w:t>
      </w:r>
      <w:r>
        <w:rPr>
          <w:rFonts w:hint="cs"/>
          <w:b/>
          <w:bCs/>
          <w:sz w:val="36"/>
          <w:szCs w:val="36"/>
          <w:rtl/>
          <w:lang w:eastAsia="en-US"/>
        </w:rPr>
        <w:t xml:space="preserve"> </w:t>
      </w:r>
      <w:r>
        <w:rPr>
          <w:rFonts w:hint="cs"/>
          <w:sz w:val="36"/>
          <w:szCs w:val="36"/>
          <w:rtl/>
          <w:lang w:eastAsia="en-US"/>
        </w:rPr>
        <w:t xml:space="preserve">الدليل الأول من أن السرقة مأخوذة من المسارقة، فلا يكون الرجل سارقاً إلا فيما أخذ مما أخفى عنه وأحرز دونه مسارقة عن العيون وعن أهله، وأما ما أهمل بغير حرز أو ائتمن عليه فليس آخذه مسارقاً له وإنما هو مختلس له أو خائن لصاحبه فيه </w:t>
      </w:r>
      <w:r w:rsidRPr="00CA2DA3">
        <w:rPr>
          <w:rFonts w:hint="cs"/>
          <w:sz w:val="36"/>
          <w:szCs w:val="36"/>
          <w:vertAlign w:val="superscript"/>
          <w:rtl/>
          <w:lang w:eastAsia="en-US"/>
        </w:rPr>
        <w:t>(</w:t>
      </w:r>
      <w:r w:rsidRPr="00CA2DA3">
        <w:rPr>
          <w:rStyle w:val="a4"/>
          <w:sz w:val="36"/>
          <w:szCs w:val="36"/>
          <w:rtl/>
          <w:lang w:eastAsia="en-US"/>
        </w:rPr>
        <w:footnoteReference w:id="35"/>
      </w:r>
      <w:r w:rsidRPr="00CA2DA3">
        <w:rPr>
          <w:rFonts w:hint="cs"/>
          <w:sz w:val="36"/>
          <w:szCs w:val="36"/>
          <w:vertAlign w:val="superscript"/>
          <w:rtl/>
          <w:lang w:eastAsia="en-US"/>
        </w:rPr>
        <w:t>)</w:t>
      </w:r>
      <w:r>
        <w:rPr>
          <w:rFonts w:hint="cs"/>
          <w:sz w:val="36"/>
          <w:szCs w:val="36"/>
          <w:rtl/>
          <w:lang w:eastAsia="en-US"/>
        </w:rPr>
        <w:t xml:space="preserve"> .</w:t>
      </w:r>
    </w:p>
    <w:p w:rsidR="00CA2DA3" w:rsidRPr="00635796" w:rsidRDefault="00CA2DA3" w:rsidP="004D3E1A">
      <w:pPr>
        <w:widowControl w:val="0"/>
        <w:spacing w:after="60" w:line="480" w:lineRule="exact"/>
        <w:jc w:val="both"/>
        <w:rPr>
          <w:rFonts w:cs="AL-Mateen"/>
          <w:sz w:val="36"/>
          <w:szCs w:val="36"/>
          <w:rtl/>
          <w:lang w:eastAsia="en-US"/>
        </w:rPr>
      </w:pPr>
      <w:r w:rsidRPr="00635796">
        <w:rPr>
          <w:rFonts w:cs="AL-Mateen" w:hint="cs"/>
          <w:sz w:val="36"/>
          <w:szCs w:val="36"/>
          <w:rtl/>
          <w:lang w:eastAsia="en-US"/>
        </w:rPr>
        <w:t>الراج</w:t>
      </w:r>
      <w:r w:rsidR="00635796">
        <w:rPr>
          <w:rFonts w:cs="AL-Mateen" w:hint="cs"/>
          <w:sz w:val="36"/>
          <w:szCs w:val="36"/>
          <w:rtl/>
          <w:lang w:eastAsia="en-US"/>
        </w:rPr>
        <w:t>ـــــــــ</w:t>
      </w:r>
      <w:r w:rsidRPr="00635796">
        <w:rPr>
          <w:rFonts w:cs="AL-Mateen" w:hint="cs"/>
          <w:sz w:val="36"/>
          <w:szCs w:val="36"/>
          <w:rtl/>
          <w:lang w:eastAsia="en-US"/>
        </w:rPr>
        <w:t>ح:</w:t>
      </w:r>
    </w:p>
    <w:p w:rsidR="00CA2DA3" w:rsidRDefault="00CA2DA3" w:rsidP="004D3E1A">
      <w:pPr>
        <w:widowControl w:val="0"/>
        <w:spacing w:after="60" w:line="4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قول الجمهور باشتراط الحرز في السرقة، لوجاهة ما استدلوا</w:t>
      </w:r>
      <w:r w:rsidR="00635796">
        <w:rPr>
          <w:rFonts w:hint="cs"/>
          <w:sz w:val="36"/>
          <w:szCs w:val="36"/>
          <w:rtl/>
          <w:lang w:eastAsia="en-US"/>
        </w:rPr>
        <w:t xml:space="preserve"> به من أد</w:t>
      </w:r>
      <w:r w:rsidR="00E96756">
        <w:rPr>
          <w:rFonts w:hint="cs"/>
          <w:sz w:val="36"/>
          <w:szCs w:val="36"/>
          <w:rtl/>
          <w:lang w:eastAsia="en-US"/>
        </w:rPr>
        <w:t xml:space="preserve">لة، بل حكى بعض العلماء الاتفاق على </w:t>
      </w:r>
      <w:r w:rsidR="00635796">
        <w:rPr>
          <w:rFonts w:hint="cs"/>
          <w:sz w:val="36"/>
          <w:szCs w:val="36"/>
          <w:rtl/>
          <w:lang w:eastAsia="en-US"/>
        </w:rPr>
        <w:t xml:space="preserve">القول </w:t>
      </w:r>
      <w:r w:rsidR="00635796" w:rsidRPr="00635796">
        <w:rPr>
          <w:rFonts w:hint="cs"/>
          <w:sz w:val="36"/>
          <w:szCs w:val="36"/>
          <w:vertAlign w:val="superscript"/>
          <w:rtl/>
          <w:lang w:eastAsia="en-US"/>
        </w:rPr>
        <w:t>(</w:t>
      </w:r>
      <w:r w:rsidR="00635796" w:rsidRPr="00635796">
        <w:rPr>
          <w:rStyle w:val="a4"/>
          <w:sz w:val="36"/>
          <w:szCs w:val="36"/>
          <w:rtl/>
          <w:lang w:eastAsia="en-US"/>
        </w:rPr>
        <w:footnoteReference w:id="36"/>
      </w:r>
      <w:r w:rsidR="00635796" w:rsidRPr="00635796">
        <w:rPr>
          <w:rFonts w:hint="cs"/>
          <w:sz w:val="36"/>
          <w:szCs w:val="36"/>
          <w:vertAlign w:val="superscript"/>
          <w:rtl/>
          <w:lang w:eastAsia="en-US"/>
        </w:rPr>
        <w:t>)</w:t>
      </w:r>
      <w:r w:rsidR="00635796">
        <w:rPr>
          <w:rFonts w:hint="cs"/>
          <w:sz w:val="36"/>
          <w:szCs w:val="36"/>
          <w:rtl/>
          <w:lang w:eastAsia="en-US"/>
        </w:rPr>
        <w:t xml:space="preserve"> بالاشتراط</w:t>
      </w:r>
      <w:r>
        <w:rPr>
          <w:rFonts w:hint="cs"/>
          <w:sz w:val="36"/>
          <w:szCs w:val="36"/>
          <w:rtl/>
          <w:lang w:eastAsia="en-US"/>
        </w:rPr>
        <w:t xml:space="preserve"> ولم يخالف به إلا الظاهرية وطائفة من أهل الحديث كما سبق.</w:t>
      </w:r>
    </w:p>
    <w:p w:rsidR="00CA2DA3" w:rsidRPr="00635796" w:rsidRDefault="00CA2DA3" w:rsidP="004D3E1A">
      <w:pPr>
        <w:widowControl w:val="0"/>
        <w:spacing w:after="60" w:line="480" w:lineRule="exact"/>
        <w:jc w:val="both"/>
        <w:rPr>
          <w:b/>
          <w:bCs/>
          <w:sz w:val="36"/>
          <w:szCs w:val="36"/>
          <w:rtl/>
          <w:lang w:eastAsia="en-US"/>
        </w:rPr>
      </w:pPr>
      <w:r w:rsidRPr="00635796">
        <w:rPr>
          <w:rFonts w:hint="cs"/>
          <w:b/>
          <w:bCs/>
          <w:sz w:val="36"/>
          <w:szCs w:val="36"/>
          <w:rtl/>
          <w:lang w:eastAsia="en-US"/>
        </w:rPr>
        <w:t>ثمرة الخلاف:</w:t>
      </w:r>
    </w:p>
    <w:p w:rsidR="00CA2DA3" w:rsidRPr="00635796" w:rsidRDefault="00CA2DA3" w:rsidP="004D3E1A">
      <w:pPr>
        <w:widowControl w:val="0"/>
        <w:spacing w:after="60" w:line="480" w:lineRule="exact"/>
        <w:ind w:firstLine="567"/>
        <w:jc w:val="both"/>
        <w:rPr>
          <w:b/>
          <w:bCs/>
          <w:sz w:val="36"/>
          <w:szCs w:val="36"/>
          <w:rtl/>
          <w:lang w:eastAsia="en-US"/>
        </w:rPr>
      </w:pPr>
      <w:r w:rsidRPr="00635796">
        <w:rPr>
          <w:rFonts w:hint="cs"/>
          <w:b/>
          <w:bCs/>
          <w:sz w:val="36"/>
          <w:szCs w:val="36"/>
          <w:rtl/>
          <w:lang w:eastAsia="en-US"/>
        </w:rPr>
        <w:t>تظهر ثمرة الخلاف في هذا المسألة في فروع منها:</w:t>
      </w:r>
    </w:p>
    <w:p w:rsidR="00CA2DA3" w:rsidRDefault="00CA2DA3" w:rsidP="004D3E1A">
      <w:pPr>
        <w:widowControl w:val="0"/>
        <w:spacing w:after="60" w:line="480" w:lineRule="exact"/>
        <w:ind w:firstLine="567"/>
        <w:jc w:val="both"/>
        <w:rPr>
          <w:sz w:val="36"/>
          <w:szCs w:val="36"/>
          <w:rtl/>
          <w:lang w:eastAsia="en-US"/>
        </w:rPr>
      </w:pPr>
      <w:r>
        <w:rPr>
          <w:rFonts w:hint="cs"/>
          <w:sz w:val="36"/>
          <w:szCs w:val="36"/>
          <w:rtl/>
          <w:lang w:eastAsia="en-US"/>
        </w:rPr>
        <w:t xml:space="preserve">1/ سارق المنفصل من الحرز يقطع عند الظاهرية، ولا يقطع عند الجمهور، ومثله المختلس </w:t>
      </w:r>
      <w:r w:rsidRPr="00CA2DA3">
        <w:rPr>
          <w:rFonts w:hint="cs"/>
          <w:sz w:val="36"/>
          <w:szCs w:val="36"/>
          <w:vertAlign w:val="superscript"/>
          <w:rtl/>
          <w:lang w:eastAsia="en-US"/>
        </w:rPr>
        <w:t>(</w:t>
      </w:r>
      <w:r w:rsidRPr="00CA2DA3">
        <w:rPr>
          <w:rStyle w:val="a4"/>
          <w:sz w:val="36"/>
          <w:szCs w:val="36"/>
          <w:rtl/>
          <w:lang w:eastAsia="en-US"/>
        </w:rPr>
        <w:footnoteReference w:id="37"/>
      </w:r>
      <w:r w:rsidRPr="00CA2DA3">
        <w:rPr>
          <w:rFonts w:hint="cs"/>
          <w:sz w:val="36"/>
          <w:szCs w:val="36"/>
          <w:vertAlign w:val="superscript"/>
          <w:rtl/>
          <w:lang w:eastAsia="en-US"/>
        </w:rPr>
        <w:t>)</w:t>
      </w:r>
      <w:r>
        <w:rPr>
          <w:rFonts w:hint="cs"/>
          <w:sz w:val="36"/>
          <w:szCs w:val="36"/>
          <w:rtl/>
          <w:lang w:eastAsia="en-US"/>
        </w:rPr>
        <w:t xml:space="preserve"> .</w:t>
      </w:r>
    </w:p>
    <w:p w:rsidR="00CA2DA3" w:rsidRDefault="00CA2DA3" w:rsidP="004D3E1A">
      <w:pPr>
        <w:widowControl w:val="0"/>
        <w:spacing w:after="60" w:line="480" w:lineRule="exact"/>
        <w:ind w:firstLine="567"/>
        <w:jc w:val="both"/>
        <w:rPr>
          <w:sz w:val="36"/>
          <w:szCs w:val="36"/>
          <w:rtl/>
          <w:lang w:eastAsia="en-US"/>
        </w:rPr>
      </w:pPr>
      <w:r>
        <w:rPr>
          <w:rFonts w:hint="cs"/>
          <w:sz w:val="36"/>
          <w:szCs w:val="36"/>
          <w:rtl/>
          <w:lang w:eastAsia="en-US"/>
        </w:rPr>
        <w:t>2/ السارق من المسجد يقطع عند الظاهرية مطلق</w:t>
      </w:r>
      <w:r w:rsidR="00E96756">
        <w:rPr>
          <w:rFonts w:hint="cs"/>
          <w:sz w:val="36"/>
          <w:szCs w:val="36"/>
          <w:rtl/>
          <w:lang w:eastAsia="en-US"/>
        </w:rPr>
        <w:t>اً سواء كان المسجد مغلقاً أو لا</w:t>
      </w:r>
      <w:r>
        <w:rPr>
          <w:rFonts w:hint="cs"/>
          <w:sz w:val="36"/>
          <w:szCs w:val="36"/>
          <w:rtl/>
          <w:lang w:eastAsia="en-US"/>
        </w:rPr>
        <w:t xml:space="preserve"> وسواء كان فيه حافظ أو لا، وس</w:t>
      </w:r>
      <w:r w:rsidR="00E96756">
        <w:rPr>
          <w:rFonts w:hint="cs"/>
          <w:sz w:val="36"/>
          <w:szCs w:val="36"/>
          <w:rtl/>
          <w:lang w:eastAsia="en-US"/>
        </w:rPr>
        <w:t>و</w:t>
      </w:r>
      <w:r>
        <w:rPr>
          <w:rFonts w:hint="cs"/>
          <w:sz w:val="36"/>
          <w:szCs w:val="36"/>
          <w:rtl/>
          <w:lang w:eastAsia="en-US"/>
        </w:rPr>
        <w:t>اء كان المسروق مما يحفظ في المسجد أو لا، ويُفصل الجمهور في هذه الحالات بناءً على اختلافهم فيما يعد حرزاً.</w:t>
      </w:r>
    </w:p>
    <w:p w:rsidR="00635796" w:rsidRPr="00E96756" w:rsidRDefault="00635796" w:rsidP="00E96756">
      <w:pPr>
        <w:widowControl w:val="0"/>
        <w:spacing w:before="100" w:after="60" w:line="560" w:lineRule="exact"/>
        <w:ind w:hanging="2"/>
        <w:rPr>
          <w:rFonts w:cs="AL-Mateen"/>
          <w:sz w:val="36"/>
          <w:szCs w:val="36"/>
          <w:rtl/>
          <w:lang w:eastAsia="en-US"/>
        </w:rPr>
      </w:pPr>
      <w:r w:rsidRPr="00E96756">
        <w:rPr>
          <w:rFonts w:cs="AL-Mateen" w:hint="cs"/>
          <w:sz w:val="36"/>
          <w:szCs w:val="36"/>
          <w:rtl/>
          <w:lang w:eastAsia="en-US"/>
        </w:rPr>
        <w:lastRenderedPageBreak/>
        <w:t>المطلب الثاني</w:t>
      </w:r>
      <w:r w:rsidR="00E96756" w:rsidRPr="00E96756">
        <w:rPr>
          <w:rFonts w:cs="AL-Mateen" w:hint="cs"/>
          <w:sz w:val="36"/>
          <w:szCs w:val="36"/>
          <w:rtl/>
          <w:lang w:eastAsia="en-US"/>
        </w:rPr>
        <w:t xml:space="preserve"> </w:t>
      </w:r>
      <w:r w:rsidR="00E96756">
        <w:rPr>
          <w:rFonts w:cs="AL-Mateen" w:hint="cs"/>
          <w:sz w:val="36"/>
          <w:szCs w:val="36"/>
          <w:rtl/>
          <w:lang w:eastAsia="en-US"/>
        </w:rPr>
        <w:t xml:space="preserve">: </w:t>
      </w:r>
      <w:r w:rsidRPr="00635796">
        <w:rPr>
          <w:rFonts w:cs="AL-Mateen" w:hint="cs"/>
          <w:sz w:val="36"/>
          <w:szCs w:val="36"/>
          <w:rtl/>
          <w:lang w:eastAsia="en-US"/>
        </w:rPr>
        <w:t>اشتراط انفصال المسروق من الحرز</w:t>
      </w:r>
      <w:r w:rsidR="00E96756">
        <w:rPr>
          <w:rFonts w:cs="AL-Mateen" w:hint="cs"/>
          <w:sz w:val="36"/>
          <w:szCs w:val="36"/>
          <w:rtl/>
          <w:lang w:eastAsia="en-US"/>
        </w:rPr>
        <w:t>:</w:t>
      </w:r>
    </w:p>
    <w:p w:rsidR="00635796" w:rsidRDefault="00635796" w:rsidP="008247FE">
      <w:pPr>
        <w:widowControl w:val="0"/>
        <w:spacing w:after="60" w:line="540" w:lineRule="exact"/>
        <w:ind w:firstLine="567"/>
        <w:jc w:val="both"/>
        <w:rPr>
          <w:sz w:val="36"/>
          <w:szCs w:val="36"/>
          <w:rtl/>
          <w:lang w:eastAsia="en-US"/>
        </w:rPr>
      </w:pPr>
      <w:r>
        <w:rPr>
          <w:rFonts w:hint="cs"/>
          <w:sz w:val="36"/>
          <w:szCs w:val="36"/>
          <w:rtl/>
          <w:lang w:eastAsia="en-US"/>
        </w:rPr>
        <w:t>إذا سرق السارق المال أو المتاع من المنزل وهو محرز؛ فهل لابد أن يُخرج المسروق من المنزل حتى يثبت عليه الحد أو إذا وجد وهو يسرق داخل الحرز ثبت عليه؟</w:t>
      </w:r>
    </w:p>
    <w:p w:rsidR="00635796" w:rsidRDefault="00635796" w:rsidP="008247FE">
      <w:pPr>
        <w:widowControl w:val="0"/>
        <w:spacing w:after="60" w:line="540" w:lineRule="exact"/>
        <w:ind w:firstLine="567"/>
        <w:jc w:val="both"/>
        <w:rPr>
          <w:sz w:val="36"/>
          <w:szCs w:val="36"/>
          <w:rtl/>
          <w:lang w:eastAsia="en-US"/>
        </w:rPr>
      </w:pPr>
      <w:r>
        <w:rPr>
          <w:rFonts w:hint="cs"/>
          <w:sz w:val="36"/>
          <w:szCs w:val="36"/>
          <w:rtl/>
          <w:lang w:eastAsia="en-US"/>
        </w:rPr>
        <w:t xml:space="preserve">اتفق </w:t>
      </w:r>
      <w:r w:rsidR="00E345AF">
        <w:rPr>
          <w:rFonts w:hint="cs"/>
          <w:sz w:val="36"/>
          <w:szCs w:val="36"/>
          <w:rtl/>
          <w:lang w:eastAsia="en-US"/>
        </w:rPr>
        <w:t>الفقهاء القائلون باشتراط الحرز في السرقة على أن القطع لا يكون إلا بإخرا</w:t>
      </w:r>
      <w:r w:rsidR="00E96756">
        <w:rPr>
          <w:rFonts w:hint="cs"/>
          <w:sz w:val="36"/>
          <w:szCs w:val="36"/>
          <w:rtl/>
          <w:lang w:eastAsia="en-US"/>
        </w:rPr>
        <w:t>ج وانفصال المسروق من الحرز سواء</w:t>
      </w:r>
      <w:r w:rsidR="00E345AF">
        <w:rPr>
          <w:rFonts w:hint="cs"/>
          <w:sz w:val="36"/>
          <w:szCs w:val="36"/>
          <w:rtl/>
          <w:lang w:eastAsia="en-US"/>
        </w:rPr>
        <w:t xml:space="preserve"> حمله إلى منزله، أو تركه خارجاً من الحرز، وسواء أخرجه بأن حمله أو رمى به إلى خارج الحرز </w:t>
      </w:r>
      <w:r w:rsidR="00E345AF" w:rsidRPr="00E345AF">
        <w:rPr>
          <w:rFonts w:hint="cs"/>
          <w:sz w:val="36"/>
          <w:szCs w:val="36"/>
          <w:vertAlign w:val="superscript"/>
          <w:rtl/>
          <w:lang w:eastAsia="en-US"/>
        </w:rPr>
        <w:t>(</w:t>
      </w:r>
      <w:r w:rsidR="00E345AF" w:rsidRPr="00E345AF">
        <w:rPr>
          <w:rStyle w:val="a4"/>
          <w:sz w:val="36"/>
          <w:szCs w:val="36"/>
          <w:rtl/>
          <w:lang w:eastAsia="en-US"/>
        </w:rPr>
        <w:footnoteReference w:id="38"/>
      </w:r>
      <w:r w:rsidR="00E345AF" w:rsidRPr="00E345AF">
        <w:rPr>
          <w:rFonts w:hint="cs"/>
          <w:sz w:val="36"/>
          <w:szCs w:val="36"/>
          <w:vertAlign w:val="superscript"/>
          <w:rtl/>
          <w:lang w:eastAsia="en-US"/>
        </w:rPr>
        <w:t>)</w:t>
      </w:r>
      <w:r w:rsidR="00E345AF">
        <w:rPr>
          <w:rFonts w:hint="cs"/>
          <w:sz w:val="36"/>
          <w:szCs w:val="36"/>
          <w:rtl/>
          <w:lang w:eastAsia="en-US"/>
        </w:rPr>
        <w:t xml:space="preserve"> .</w:t>
      </w:r>
    </w:p>
    <w:p w:rsidR="00E345AF" w:rsidRDefault="00E345AF" w:rsidP="008247FE">
      <w:pPr>
        <w:widowControl w:val="0"/>
        <w:spacing w:after="60" w:line="540" w:lineRule="exact"/>
        <w:ind w:firstLine="567"/>
        <w:jc w:val="both"/>
        <w:rPr>
          <w:sz w:val="36"/>
          <w:szCs w:val="36"/>
          <w:rtl/>
          <w:lang w:eastAsia="en-US"/>
        </w:rPr>
      </w:pPr>
      <w:r>
        <w:rPr>
          <w:rFonts w:hint="cs"/>
          <w:sz w:val="36"/>
          <w:szCs w:val="36"/>
          <w:rtl/>
          <w:lang w:eastAsia="en-US"/>
        </w:rPr>
        <w:t>إلا ما ح</w:t>
      </w:r>
      <w:r w:rsidR="00675EEF">
        <w:rPr>
          <w:rFonts w:hint="cs"/>
          <w:sz w:val="36"/>
          <w:szCs w:val="36"/>
          <w:rtl/>
          <w:lang w:eastAsia="en-US"/>
        </w:rPr>
        <w:t>ُ</w:t>
      </w:r>
      <w:r>
        <w:rPr>
          <w:rFonts w:hint="cs"/>
          <w:sz w:val="36"/>
          <w:szCs w:val="36"/>
          <w:rtl/>
          <w:lang w:eastAsia="en-US"/>
        </w:rPr>
        <w:t xml:space="preserve">كي عن عائشة </w:t>
      </w:r>
      <w:r>
        <w:rPr>
          <w:sz w:val="36"/>
          <w:szCs w:val="36"/>
          <w:rtl/>
          <w:lang w:eastAsia="en-US"/>
        </w:rPr>
        <w:t>–</w:t>
      </w:r>
      <w:r>
        <w:rPr>
          <w:rFonts w:hint="cs"/>
          <w:sz w:val="36"/>
          <w:szCs w:val="36"/>
          <w:rtl/>
          <w:lang w:eastAsia="en-US"/>
        </w:rPr>
        <w:t xml:space="preserve"> رضي الله عنها </w:t>
      </w:r>
      <w:r>
        <w:rPr>
          <w:sz w:val="36"/>
          <w:szCs w:val="36"/>
          <w:rtl/>
          <w:lang w:eastAsia="en-US"/>
        </w:rPr>
        <w:t>–</w:t>
      </w:r>
      <w:r>
        <w:rPr>
          <w:rFonts w:hint="cs"/>
          <w:sz w:val="36"/>
          <w:szCs w:val="36"/>
          <w:rtl/>
          <w:lang w:eastAsia="en-US"/>
        </w:rPr>
        <w:t xml:space="preserve"> والحسن البصري والنخعي من القول بأن من جمع المتاع ولم يخرج به من الحرز عليه القطع </w:t>
      </w:r>
      <w:r w:rsidRPr="00E345AF">
        <w:rPr>
          <w:rFonts w:hint="cs"/>
          <w:sz w:val="36"/>
          <w:szCs w:val="36"/>
          <w:vertAlign w:val="superscript"/>
          <w:rtl/>
          <w:lang w:eastAsia="en-US"/>
        </w:rPr>
        <w:t>(</w:t>
      </w:r>
      <w:r w:rsidRPr="00E345AF">
        <w:rPr>
          <w:rStyle w:val="a4"/>
          <w:sz w:val="36"/>
          <w:szCs w:val="36"/>
          <w:rtl/>
          <w:lang w:eastAsia="en-US"/>
        </w:rPr>
        <w:footnoteReference w:id="39"/>
      </w:r>
      <w:r w:rsidRPr="00E345AF">
        <w:rPr>
          <w:rFonts w:hint="cs"/>
          <w:sz w:val="36"/>
          <w:szCs w:val="36"/>
          <w:vertAlign w:val="superscript"/>
          <w:rtl/>
          <w:lang w:eastAsia="en-US"/>
        </w:rPr>
        <w:t>)</w:t>
      </w:r>
      <w:r>
        <w:rPr>
          <w:rFonts w:hint="cs"/>
          <w:sz w:val="36"/>
          <w:szCs w:val="36"/>
          <w:rtl/>
          <w:lang w:eastAsia="en-US"/>
        </w:rPr>
        <w:t xml:space="preserve"> .</w:t>
      </w:r>
    </w:p>
    <w:p w:rsidR="00E345AF" w:rsidRDefault="00E345AF" w:rsidP="008247FE">
      <w:pPr>
        <w:widowControl w:val="0"/>
        <w:spacing w:after="60" w:line="540" w:lineRule="exact"/>
        <w:ind w:firstLine="567"/>
        <w:jc w:val="both"/>
        <w:rPr>
          <w:sz w:val="36"/>
          <w:szCs w:val="36"/>
          <w:rtl/>
          <w:lang w:eastAsia="en-US"/>
        </w:rPr>
      </w:pPr>
      <w:r>
        <w:rPr>
          <w:rFonts w:hint="cs"/>
          <w:sz w:val="36"/>
          <w:szCs w:val="36"/>
          <w:rtl/>
          <w:lang w:eastAsia="en-US"/>
        </w:rPr>
        <w:t xml:space="preserve">لكن قال ابن قدامة: </w:t>
      </w:r>
      <w:r>
        <w:rPr>
          <w:rFonts w:cs="BLDY_light" w:hint="cs"/>
          <w:sz w:val="36"/>
          <w:szCs w:val="36"/>
          <w:rtl/>
          <w:lang w:eastAsia="en-US"/>
        </w:rPr>
        <w:t>«</w:t>
      </w:r>
      <w:r>
        <w:rPr>
          <w:rFonts w:hint="cs"/>
          <w:sz w:val="36"/>
          <w:szCs w:val="36"/>
          <w:rtl/>
          <w:lang w:eastAsia="en-US"/>
        </w:rPr>
        <w:t>وهذه أقوال شاذة غير ثابتة عمن نقلت عنه، قال ابن المنذر، وليس في خبر ثابت ولا مقال لأهل</w:t>
      </w:r>
      <w:r w:rsidR="008247FE">
        <w:rPr>
          <w:rFonts w:hint="cs"/>
          <w:sz w:val="36"/>
          <w:szCs w:val="36"/>
          <w:rtl/>
          <w:lang w:eastAsia="en-US"/>
        </w:rPr>
        <w:t xml:space="preserve"> العلم إلا ما ذكرناه فهو كالإجماع، والإجماع حجة على من خالفه</w:t>
      </w:r>
      <w:r w:rsidR="008247FE">
        <w:rPr>
          <w:rFonts w:cs="BLDY_light" w:hint="cs"/>
          <w:sz w:val="36"/>
          <w:szCs w:val="36"/>
          <w:rtl/>
          <w:lang w:eastAsia="en-US"/>
        </w:rPr>
        <w:t>»</w:t>
      </w:r>
      <w:r w:rsidR="008247FE">
        <w:rPr>
          <w:rFonts w:hint="cs"/>
          <w:sz w:val="36"/>
          <w:szCs w:val="36"/>
          <w:rtl/>
          <w:lang w:eastAsia="en-US"/>
        </w:rPr>
        <w:t xml:space="preserve"> </w:t>
      </w:r>
      <w:r w:rsidR="008247FE" w:rsidRPr="008247FE">
        <w:rPr>
          <w:rFonts w:hint="cs"/>
          <w:sz w:val="36"/>
          <w:szCs w:val="36"/>
          <w:vertAlign w:val="superscript"/>
          <w:rtl/>
          <w:lang w:eastAsia="en-US"/>
        </w:rPr>
        <w:t>(</w:t>
      </w:r>
      <w:r w:rsidR="008247FE" w:rsidRPr="008247FE">
        <w:rPr>
          <w:rStyle w:val="a4"/>
          <w:sz w:val="36"/>
          <w:szCs w:val="36"/>
          <w:rtl/>
          <w:lang w:eastAsia="en-US"/>
        </w:rPr>
        <w:footnoteReference w:id="40"/>
      </w:r>
      <w:r w:rsidR="008247FE" w:rsidRPr="008247FE">
        <w:rPr>
          <w:rFonts w:hint="cs"/>
          <w:sz w:val="36"/>
          <w:szCs w:val="36"/>
          <w:vertAlign w:val="superscript"/>
          <w:rtl/>
          <w:lang w:eastAsia="en-US"/>
        </w:rPr>
        <w:t>)</w:t>
      </w:r>
      <w:r w:rsidR="008247FE">
        <w:rPr>
          <w:rFonts w:hint="cs"/>
          <w:sz w:val="36"/>
          <w:szCs w:val="36"/>
          <w:rtl/>
          <w:lang w:eastAsia="en-US"/>
        </w:rPr>
        <w:t xml:space="preserve"> .</w:t>
      </w:r>
    </w:p>
    <w:p w:rsidR="008247FE" w:rsidRDefault="008247FE" w:rsidP="008247FE">
      <w:pPr>
        <w:widowControl w:val="0"/>
        <w:spacing w:after="60" w:line="540" w:lineRule="exact"/>
        <w:ind w:firstLine="567"/>
        <w:jc w:val="both"/>
        <w:rPr>
          <w:b/>
          <w:bCs/>
          <w:sz w:val="36"/>
          <w:szCs w:val="36"/>
          <w:rtl/>
          <w:lang w:eastAsia="en-US"/>
        </w:rPr>
      </w:pPr>
      <w:r>
        <w:rPr>
          <w:rFonts w:hint="cs"/>
          <w:b/>
          <w:bCs/>
          <w:sz w:val="36"/>
          <w:szCs w:val="36"/>
          <w:rtl/>
          <w:lang w:eastAsia="en-US"/>
        </w:rPr>
        <w:t>واستدل الجمهور بما يأتي:</w:t>
      </w:r>
    </w:p>
    <w:p w:rsidR="008247FE" w:rsidRDefault="008247FE" w:rsidP="008247FE">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الإجماع على اشتراط الحرز والإخراج منه كما سبق </w:t>
      </w:r>
      <w:r w:rsidRPr="008247FE">
        <w:rPr>
          <w:rFonts w:hint="cs"/>
          <w:sz w:val="36"/>
          <w:szCs w:val="36"/>
          <w:vertAlign w:val="superscript"/>
          <w:rtl/>
          <w:lang w:eastAsia="en-US"/>
        </w:rPr>
        <w:t>(</w:t>
      </w:r>
      <w:r w:rsidRPr="008247FE">
        <w:rPr>
          <w:rStyle w:val="a4"/>
          <w:sz w:val="36"/>
          <w:szCs w:val="36"/>
          <w:rtl/>
          <w:lang w:eastAsia="en-US"/>
        </w:rPr>
        <w:footnoteReference w:id="41"/>
      </w:r>
      <w:r w:rsidRPr="008247FE">
        <w:rPr>
          <w:rFonts w:hint="cs"/>
          <w:sz w:val="36"/>
          <w:szCs w:val="36"/>
          <w:vertAlign w:val="superscript"/>
          <w:rtl/>
          <w:lang w:eastAsia="en-US"/>
        </w:rPr>
        <w:t>)</w:t>
      </w:r>
      <w:r>
        <w:rPr>
          <w:rFonts w:hint="cs"/>
          <w:sz w:val="36"/>
          <w:szCs w:val="36"/>
          <w:rtl/>
          <w:lang w:eastAsia="en-US"/>
        </w:rPr>
        <w:t xml:space="preserve"> .</w:t>
      </w:r>
    </w:p>
    <w:p w:rsidR="008247FE" w:rsidRDefault="008247FE" w:rsidP="00CA2DA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لا يتحقق الأخذ إلا بإزالة يد المالك عنه وذلك بالإخراج من </w:t>
      </w:r>
      <w:r>
        <w:rPr>
          <w:rFonts w:hint="cs"/>
          <w:sz w:val="36"/>
          <w:szCs w:val="36"/>
          <w:rtl/>
          <w:lang w:eastAsia="en-US"/>
        </w:rPr>
        <w:lastRenderedPageBreak/>
        <w:t>حرزه</w:t>
      </w:r>
      <w:r w:rsidRPr="008247FE">
        <w:rPr>
          <w:rFonts w:hint="cs"/>
          <w:sz w:val="36"/>
          <w:szCs w:val="36"/>
          <w:vertAlign w:val="superscript"/>
          <w:rtl/>
          <w:lang w:eastAsia="en-US"/>
        </w:rPr>
        <w:t>(</w:t>
      </w:r>
      <w:r w:rsidRPr="008247FE">
        <w:rPr>
          <w:rStyle w:val="a4"/>
          <w:sz w:val="36"/>
          <w:szCs w:val="36"/>
          <w:rtl/>
          <w:lang w:eastAsia="en-US"/>
        </w:rPr>
        <w:footnoteReference w:id="42"/>
      </w:r>
      <w:r w:rsidRPr="008247FE">
        <w:rPr>
          <w:rFonts w:hint="cs"/>
          <w:sz w:val="36"/>
          <w:szCs w:val="36"/>
          <w:vertAlign w:val="superscript"/>
          <w:rtl/>
          <w:lang w:eastAsia="en-US"/>
        </w:rPr>
        <w:t>)</w:t>
      </w:r>
      <w:r>
        <w:rPr>
          <w:rFonts w:hint="cs"/>
          <w:sz w:val="36"/>
          <w:szCs w:val="36"/>
          <w:rtl/>
          <w:lang w:eastAsia="en-US"/>
        </w:rPr>
        <w:t xml:space="preserve"> .</w:t>
      </w:r>
    </w:p>
    <w:p w:rsidR="008247FE" w:rsidRDefault="008247FE" w:rsidP="00CA2DA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إن الإخراج من الحرز شرط في القطع؛ لأن الحرز وما فيه في يد صاحبه معنى، وما دام في الحرز فلا تتم السرقة، فتتمكن شبهة عدم الأخذ وهي مسقطة للقطع </w:t>
      </w:r>
      <w:r w:rsidRPr="008247FE">
        <w:rPr>
          <w:rFonts w:hint="cs"/>
          <w:sz w:val="36"/>
          <w:szCs w:val="36"/>
          <w:vertAlign w:val="superscript"/>
          <w:rtl/>
          <w:lang w:eastAsia="en-US"/>
        </w:rPr>
        <w:t>(</w:t>
      </w:r>
      <w:r w:rsidRPr="008247FE">
        <w:rPr>
          <w:rStyle w:val="a4"/>
          <w:sz w:val="36"/>
          <w:szCs w:val="36"/>
          <w:rtl/>
          <w:lang w:eastAsia="en-US"/>
        </w:rPr>
        <w:footnoteReference w:id="43"/>
      </w:r>
      <w:r w:rsidRPr="008247FE">
        <w:rPr>
          <w:rFonts w:hint="cs"/>
          <w:sz w:val="36"/>
          <w:szCs w:val="36"/>
          <w:vertAlign w:val="superscript"/>
          <w:rtl/>
          <w:lang w:eastAsia="en-US"/>
        </w:rPr>
        <w:t>)</w:t>
      </w:r>
      <w:r>
        <w:rPr>
          <w:rFonts w:hint="cs"/>
          <w:sz w:val="36"/>
          <w:szCs w:val="36"/>
          <w:rtl/>
          <w:lang w:eastAsia="en-US"/>
        </w:rPr>
        <w:t xml:space="preserve"> .</w:t>
      </w:r>
    </w:p>
    <w:p w:rsidR="008247FE" w:rsidRDefault="008247FE" w:rsidP="00CA2DA3">
      <w:pPr>
        <w:widowControl w:val="0"/>
        <w:spacing w:before="100" w:after="60" w:line="560" w:lineRule="exact"/>
        <w:ind w:firstLine="567"/>
        <w:jc w:val="both"/>
        <w:rPr>
          <w:sz w:val="36"/>
          <w:szCs w:val="36"/>
          <w:rtl/>
          <w:lang w:eastAsia="en-US"/>
        </w:rPr>
      </w:pPr>
      <w:r>
        <w:rPr>
          <w:rFonts w:hint="cs"/>
          <w:sz w:val="36"/>
          <w:szCs w:val="36"/>
          <w:rtl/>
          <w:lang w:eastAsia="en-US"/>
        </w:rPr>
        <w:t>ويتفرع على هذا الشرط مسائل منها:</w:t>
      </w:r>
    </w:p>
    <w:p w:rsidR="008247FE" w:rsidRPr="008247FE" w:rsidRDefault="008247FE" w:rsidP="00675EEF">
      <w:pPr>
        <w:widowControl w:val="0"/>
        <w:spacing w:before="100" w:after="60" w:line="560" w:lineRule="exact"/>
        <w:jc w:val="both"/>
        <w:rPr>
          <w:rFonts w:cs="AL-Mateen"/>
          <w:sz w:val="36"/>
          <w:szCs w:val="36"/>
          <w:rtl/>
          <w:lang w:eastAsia="en-US"/>
        </w:rPr>
      </w:pPr>
      <w:r w:rsidRPr="008247FE">
        <w:rPr>
          <w:rFonts w:cs="AL-Mateen" w:hint="cs"/>
          <w:sz w:val="36"/>
          <w:szCs w:val="36"/>
          <w:rtl/>
          <w:lang w:eastAsia="en-US"/>
        </w:rPr>
        <w:t>المسألة الأولى:</w:t>
      </w:r>
      <w:r w:rsidR="00675EEF">
        <w:rPr>
          <w:rFonts w:cs="AL-Mateen" w:hint="cs"/>
          <w:sz w:val="36"/>
          <w:szCs w:val="36"/>
          <w:rtl/>
          <w:lang w:eastAsia="en-US"/>
        </w:rPr>
        <w:t xml:space="preserve"> </w:t>
      </w:r>
      <w:r w:rsidRPr="008247FE">
        <w:rPr>
          <w:rFonts w:cs="AL-Mateen" w:hint="cs"/>
          <w:sz w:val="36"/>
          <w:szCs w:val="36"/>
          <w:rtl/>
          <w:lang w:eastAsia="en-US"/>
        </w:rPr>
        <w:t>متى يعتبر الانفصال عن الحرز؟</w:t>
      </w:r>
    </w:p>
    <w:p w:rsidR="008247FE" w:rsidRDefault="008247FE" w:rsidP="00CA2DA3">
      <w:pPr>
        <w:widowControl w:val="0"/>
        <w:spacing w:before="100" w:after="60" w:line="560" w:lineRule="exact"/>
        <w:ind w:firstLine="567"/>
        <w:jc w:val="both"/>
        <w:rPr>
          <w:sz w:val="36"/>
          <w:szCs w:val="36"/>
          <w:rtl/>
          <w:lang w:eastAsia="en-US"/>
        </w:rPr>
      </w:pPr>
      <w:r>
        <w:rPr>
          <w:rFonts w:hint="cs"/>
          <w:sz w:val="36"/>
          <w:szCs w:val="36"/>
          <w:rtl/>
          <w:lang w:eastAsia="en-US"/>
        </w:rPr>
        <w:t>يختلف الأمر باختلاف نوع الحرز فإذا كان الحرز حرزاً بالمكان فيجب أن يخرج السارق الشيء المسروق ويفصله عن جميع الحرز حتى يكون الأخذ تاماً.</w:t>
      </w:r>
    </w:p>
    <w:p w:rsidR="008247FE" w:rsidRDefault="008247FE" w:rsidP="00CA2DA3">
      <w:pPr>
        <w:widowControl w:val="0"/>
        <w:spacing w:before="100" w:after="60" w:line="560" w:lineRule="exact"/>
        <w:ind w:firstLine="567"/>
        <w:jc w:val="both"/>
        <w:rPr>
          <w:sz w:val="36"/>
          <w:szCs w:val="36"/>
          <w:rtl/>
          <w:lang w:eastAsia="en-US"/>
        </w:rPr>
      </w:pPr>
      <w:r>
        <w:rPr>
          <w:rFonts w:hint="cs"/>
          <w:sz w:val="36"/>
          <w:szCs w:val="36"/>
          <w:rtl/>
          <w:lang w:eastAsia="en-US"/>
        </w:rPr>
        <w:t>أما إذا كان الحرز حرزاً بالحاف</w:t>
      </w:r>
      <w:r w:rsidR="00675EEF">
        <w:rPr>
          <w:rFonts w:hint="cs"/>
          <w:sz w:val="36"/>
          <w:szCs w:val="36"/>
          <w:rtl/>
          <w:lang w:eastAsia="en-US"/>
        </w:rPr>
        <w:t>ظ</w:t>
      </w:r>
      <w:r>
        <w:rPr>
          <w:rFonts w:hint="cs"/>
          <w:sz w:val="36"/>
          <w:szCs w:val="36"/>
          <w:rtl/>
          <w:lang w:eastAsia="en-US"/>
        </w:rPr>
        <w:t xml:space="preserve"> فإنه يكفي لاعتبار الأخذ تاماً أن يفصل المسروق عن مكانه، فالنشال </w:t>
      </w:r>
      <w:r w:rsidRPr="008247FE">
        <w:rPr>
          <w:rFonts w:hint="cs"/>
          <w:sz w:val="36"/>
          <w:szCs w:val="36"/>
          <w:vertAlign w:val="superscript"/>
          <w:rtl/>
          <w:lang w:eastAsia="en-US"/>
        </w:rPr>
        <w:t>(</w:t>
      </w:r>
      <w:r w:rsidRPr="008247FE">
        <w:rPr>
          <w:rStyle w:val="a4"/>
          <w:sz w:val="36"/>
          <w:szCs w:val="36"/>
          <w:rtl/>
          <w:lang w:eastAsia="en-US"/>
        </w:rPr>
        <w:footnoteReference w:id="44"/>
      </w:r>
      <w:r w:rsidRPr="008247FE">
        <w:rPr>
          <w:rFonts w:hint="cs"/>
          <w:sz w:val="36"/>
          <w:szCs w:val="36"/>
          <w:vertAlign w:val="superscript"/>
          <w:rtl/>
          <w:lang w:eastAsia="en-US"/>
        </w:rPr>
        <w:t>)</w:t>
      </w:r>
      <w:r>
        <w:rPr>
          <w:rFonts w:hint="cs"/>
          <w:sz w:val="36"/>
          <w:szCs w:val="36"/>
          <w:rtl/>
          <w:lang w:eastAsia="en-US"/>
        </w:rPr>
        <w:t xml:space="preserve"> مثلاً يعتبر أخذه تاماً بمجرد أخذ النقود من جيب المجني عليه أو بمجرد شق الجيب وسقوط النقود منه </w:t>
      </w:r>
      <w:r w:rsidRPr="008247FE">
        <w:rPr>
          <w:rFonts w:hint="cs"/>
          <w:sz w:val="36"/>
          <w:szCs w:val="36"/>
          <w:vertAlign w:val="superscript"/>
          <w:rtl/>
          <w:lang w:eastAsia="en-US"/>
        </w:rPr>
        <w:t>(</w:t>
      </w:r>
      <w:r w:rsidRPr="008247FE">
        <w:rPr>
          <w:rStyle w:val="a4"/>
          <w:sz w:val="36"/>
          <w:szCs w:val="36"/>
          <w:rtl/>
          <w:lang w:eastAsia="en-US"/>
        </w:rPr>
        <w:footnoteReference w:id="45"/>
      </w:r>
      <w:r w:rsidRPr="008247FE">
        <w:rPr>
          <w:rFonts w:hint="cs"/>
          <w:sz w:val="36"/>
          <w:szCs w:val="36"/>
          <w:vertAlign w:val="superscript"/>
          <w:rtl/>
          <w:lang w:eastAsia="en-US"/>
        </w:rPr>
        <w:t>)</w:t>
      </w:r>
      <w:r>
        <w:rPr>
          <w:rFonts w:hint="cs"/>
          <w:sz w:val="36"/>
          <w:szCs w:val="36"/>
          <w:rtl/>
          <w:lang w:eastAsia="en-US"/>
        </w:rPr>
        <w:t xml:space="preserve"> .</w:t>
      </w:r>
    </w:p>
    <w:p w:rsidR="00A53DBE" w:rsidRDefault="00A53DBE">
      <w:pPr>
        <w:bidi w:val="0"/>
        <w:rPr>
          <w:sz w:val="36"/>
          <w:szCs w:val="36"/>
          <w:lang w:eastAsia="en-US"/>
        </w:rPr>
      </w:pPr>
      <w:r>
        <w:rPr>
          <w:sz w:val="36"/>
          <w:szCs w:val="36"/>
          <w:rtl/>
          <w:lang w:eastAsia="en-US"/>
        </w:rPr>
        <w:br w:type="page"/>
      </w:r>
    </w:p>
    <w:p w:rsidR="00A53DBE" w:rsidRPr="00A53DBE" w:rsidRDefault="00A53DBE" w:rsidP="00675EEF">
      <w:pPr>
        <w:widowControl w:val="0"/>
        <w:spacing w:before="100" w:after="60" w:line="560" w:lineRule="exact"/>
        <w:jc w:val="both"/>
        <w:rPr>
          <w:rFonts w:cs="AL-Mateen"/>
          <w:sz w:val="36"/>
          <w:szCs w:val="36"/>
          <w:rtl/>
          <w:lang w:eastAsia="en-US"/>
        </w:rPr>
      </w:pPr>
      <w:r w:rsidRPr="00A53DBE">
        <w:rPr>
          <w:rFonts w:cs="AL-Mateen" w:hint="cs"/>
          <w:sz w:val="36"/>
          <w:szCs w:val="36"/>
          <w:rtl/>
          <w:lang w:eastAsia="en-US"/>
        </w:rPr>
        <w:lastRenderedPageBreak/>
        <w:t>المسألة الثانية:</w:t>
      </w:r>
      <w:r w:rsidR="00675EEF">
        <w:rPr>
          <w:rFonts w:cs="AL-Mateen" w:hint="cs"/>
          <w:sz w:val="36"/>
          <w:szCs w:val="36"/>
          <w:rtl/>
          <w:lang w:eastAsia="en-US"/>
        </w:rPr>
        <w:t xml:space="preserve"> </w:t>
      </w:r>
      <w:r w:rsidRPr="00A53DBE">
        <w:rPr>
          <w:rFonts w:cs="AL-Mateen" w:hint="cs"/>
          <w:sz w:val="36"/>
          <w:szCs w:val="36"/>
          <w:rtl/>
          <w:lang w:eastAsia="en-US"/>
        </w:rPr>
        <w:t>اشتر</w:t>
      </w:r>
      <w:r w:rsidR="00675EEF">
        <w:rPr>
          <w:rFonts w:cs="AL-Mateen" w:hint="cs"/>
          <w:sz w:val="36"/>
          <w:szCs w:val="36"/>
          <w:rtl/>
          <w:lang w:eastAsia="en-US"/>
        </w:rPr>
        <w:t>ا</w:t>
      </w:r>
      <w:r w:rsidRPr="00A53DBE">
        <w:rPr>
          <w:rFonts w:cs="AL-Mateen" w:hint="cs"/>
          <w:sz w:val="36"/>
          <w:szCs w:val="36"/>
          <w:rtl/>
          <w:lang w:eastAsia="en-US"/>
        </w:rPr>
        <w:t>ط دخول السارق إلى الحرز:</w:t>
      </w:r>
    </w:p>
    <w:p w:rsidR="00A53DBE" w:rsidRDefault="00A53DBE" w:rsidP="00675EEF">
      <w:pPr>
        <w:widowControl w:val="0"/>
        <w:spacing w:before="100" w:after="60" w:line="520" w:lineRule="exact"/>
        <w:ind w:firstLine="567"/>
        <w:jc w:val="both"/>
        <w:rPr>
          <w:sz w:val="36"/>
          <w:szCs w:val="36"/>
          <w:rtl/>
          <w:lang w:eastAsia="en-US"/>
        </w:rPr>
      </w:pPr>
      <w:r>
        <w:rPr>
          <w:rFonts w:hint="cs"/>
          <w:sz w:val="36"/>
          <w:szCs w:val="36"/>
          <w:rtl/>
          <w:lang w:eastAsia="en-US"/>
        </w:rPr>
        <w:t>ه</w:t>
      </w:r>
      <w:r w:rsidR="00675EEF">
        <w:rPr>
          <w:rFonts w:hint="cs"/>
          <w:sz w:val="36"/>
          <w:szCs w:val="36"/>
          <w:rtl/>
          <w:lang w:eastAsia="en-US"/>
        </w:rPr>
        <w:t>ل</w:t>
      </w:r>
      <w:r>
        <w:rPr>
          <w:rFonts w:hint="cs"/>
          <w:sz w:val="36"/>
          <w:szCs w:val="36"/>
          <w:rtl/>
          <w:lang w:eastAsia="en-US"/>
        </w:rPr>
        <w:t xml:space="preserve"> يشترط لتمام السرقة وثبوت الحد دخول السارق إلى الحرز أو يكفي انفصال المسروق عن الحرز بأي وسيلة كان، كما لو ثقب الحرز أو كسر النافذة وأدخل يده وأخذ المال وفصله عن الحرز؟ </w:t>
      </w:r>
    </w:p>
    <w:p w:rsidR="00A53DBE" w:rsidRPr="00A53DBE" w:rsidRDefault="00A53DBE" w:rsidP="006D1601">
      <w:pPr>
        <w:widowControl w:val="0"/>
        <w:spacing w:before="100" w:after="60" w:line="520" w:lineRule="exact"/>
        <w:ind w:firstLine="567"/>
        <w:jc w:val="both"/>
        <w:rPr>
          <w:b/>
          <w:bCs/>
          <w:sz w:val="36"/>
          <w:szCs w:val="36"/>
          <w:rtl/>
          <w:lang w:eastAsia="en-US"/>
        </w:rPr>
      </w:pPr>
      <w:r w:rsidRPr="00A53DBE">
        <w:rPr>
          <w:rFonts w:hint="cs"/>
          <w:b/>
          <w:bCs/>
          <w:sz w:val="36"/>
          <w:szCs w:val="36"/>
          <w:rtl/>
          <w:lang w:eastAsia="en-US"/>
        </w:rPr>
        <w:t>اختلف الفقهاء في هذه المسألة على قولين:</w:t>
      </w:r>
    </w:p>
    <w:p w:rsidR="00A53DBE" w:rsidRDefault="00A53DBE" w:rsidP="006D1601">
      <w:pPr>
        <w:widowControl w:val="0"/>
        <w:spacing w:before="100" w:after="60" w:line="520" w:lineRule="exact"/>
        <w:jc w:val="both"/>
        <w:rPr>
          <w:b/>
          <w:bCs/>
          <w:sz w:val="36"/>
          <w:szCs w:val="36"/>
          <w:rtl/>
          <w:lang w:eastAsia="en-US"/>
        </w:rPr>
      </w:pPr>
      <w:r>
        <w:rPr>
          <w:rFonts w:hint="cs"/>
          <w:b/>
          <w:bCs/>
          <w:sz w:val="36"/>
          <w:szCs w:val="36"/>
          <w:rtl/>
          <w:lang w:eastAsia="en-US"/>
        </w:rPr>
        <w:t>القول الأول:</w:t>
      </w:r>
    </w:p>
    <w:p w:rsidR="00A53DBE" w:rsidRDefault="00A53DBE" w:rsidP="006D1601">
      <w:pPr>
        <w:widowControl w:val="0"/>
        <w:spacing w:before="100" w:after="60" w:line="520" w:lineRule="exact"/>
        <w:ind w:firstLine="567"/>
        <w:jc w:val="both"/>
        <w:rPr>
          <w:sz w:val="36"/>
          <w:szCs w:val="36"/>
          <w:rtl/>
          <w:lang w:eastAsia="en-US"/>
        </w:rPr>
      </w:pPr>
      <w:r>
        <w:rPr>
          <w:rFonts w:hint="cs"/>
          <w:sz w:val="36"/>
          <w:szCs w:val="36"/>
          <w:rtl/>
          <w:lang w:eastAsia="en-US"/>
        </w:rPr>
        <w:t xml:space="preserve">أن القطع يثبت بمجرد أخذ المسروق وانفصاله عن الحرز ولا يشترط دخول السارق إليه، وهذا القول هو قول جمهور الفقهاء من المالكية </w:t>
      </w:r>
      <w:r w:rsidRPr="00A53DBE">
        <w:rPr>
          <w:rFonts w:hint="cs"/>
          <w:sz w:val="36"/>
          <w:szCs w:val="36"/>
          <w:vertAlign w:val="superscript"/>
          <w:rtl/>
          <w:lang w:eastAsia="en-US"/>
        </w:rPr>
        <w:t>(</w:t>
      </w:r>
      <w:r w:rsidRPr="00A53DBE">
        <w:rPr>
          <w:rStyle w:val="a4"/>
          <w:sz w:val="36"/>
          <w:szCs w:val="36"/>
          <w:rtl/>
          <w:lang w:eastAsia="en-US"/>
        </w:rPr>
        <w:footnoteReference w:id="46"/>
      </w:r>
      <w:r w:rsidRPr="00A53DBE">
        <w:rPr>
          <w:rFonts w:hint="cs"/>
          <w:sz w:val="36"/>
          <w:szCs w:val="36"/>
          <w:vertAlign w:val="superscript"/>
          <w:rtl/>
          <w:lang w:eastAsia="en-US"/>
        </w:rPr>
        <w:t>)</w:t>
      </w:r>
      <w:r>
        <w:rPr>
          <w:rFonts w:hint="cs"/>
          <w:sz w:val="36"/>
          <w:szCs w:val="36"/>
          <w:rtl/>
          <w:lang w:eastAsia="en-US"/>
        </w:rPr>
        <w:t xml:space="preserve"> ، والشافعية </w:t>
      </w:r>
      <w:r w:rsidRPr="00A53DBE">
        <w:rPr>
          <w:rFonts w:hint="cs"/>
          <w:sz w:val="36"/>
          <w:szCs w:val="36"/>
          <w:vertAlign w:val="superscript"/>
          <w:rtl/>
          <w:lang w:eastAsia="en-US"/>
        </w:rPr>
        <w:t>(</w:t>
      </w:r>
      <w:r w:rsidRPr="00A53DBE">
        <w:rPr>
          <w:rStyle w:val="a4"/>
          <w:sz w:val="36"/>
          <w:szCs w:val="36"/>
          <w:rtl/>
          <w:lang w:eastAsia="en-US"/>
        </w:rPr>
        <w:footnoteReference w:id="47"/>
      </w:r>
      <w:r w:rsidRPr="00A53DBE">
        <w:rPr>
          <w:rFonts w:hint="cs"/>
          <w:sz w:val="36"/>
          <w:szCs w:val="36"/>
          <w:vertAlign w:val="superscript"/>
          <w:rtl/>
          <w:lang w:eastAsia="en-US"/>
        </w:rPr>
        <w:t>)</w:t>
      </w:r>
      <w:r>
        <w:rPr>
          <w:rFonts w:hint="cs"/>
          <w:sz w:val="36"/>
          <w:szCs w:val="36"/>
          <w:rtl/>
          <w:lang w:eastAsia="en-US"/>
        </w:rPr>
        <w:t xml:space="preserve"> ، والحنابلة </w:t>
      </w:r>
      <w:r w:rsidRPr="00A53DBE">
        <w:rPr>
          <w:rFonts w:hint="cs"/>
          <w:sz w:val="36"/>
          <w:szCs w:val="36"/>
          <w:vertAlign w:val="superscript"/>
          <w:rtl/>
          <w:lang w:eastAsia="en-US"/>
        </w:rPr>
        <w:t>(</w:t>
      </w:r>
      <w:r w:rsidRPr="00A53DBE">
        <w:rPr>
          <w:rStyle w:val="a4"/>
          <w:sz w:val="36"/>
          <w:szCs w:val="36"/>
          <w:rtl/>
          <w:lang w:eastAsia="en-US"/>
        </w:rPr>
        <w:footnoteReference w:id="48"/>
      </w:r>
      <w:r w:rsidRPr="00A53DBE">
        <w:rPr>
          <w:rFonts w:hint="cs"/>
          <w:sz w:val="36"/>
          <w:szCs w:val="36"/>
          <w:vertAlign w:val="superscript"/>
          <w:rtl/>
          <w:lang w:eastAsia="en-US"/>
        </w:rPr>
        <w:t>)</w:t>
      </w:r>
      <w:r>
        <w:rPr>
          <w:rFonts w:hint="cs"/>
          <w:sz w:val="36"/>
          <w:szCs w:val="36"/>
          <w:rtl/>
          <w:lang w:eastAsia="en-US"/>
        </w:rPr>
        <w:t xml:space="preserve"> .</w:t>
      </w:r>
    </w:p>
    <w:p w:rsidR="00A53DBE" w:rsidRPr="00A53DBE" w:rsidRDefault="00A53DBE" w:rsidP="006D1601">
      <w:pPr>
        <w:widowControl w:val="0"/>
        <w:spacing w:before="100" w:after="60" w:line="520" w:lineRule="exact"/>
        <w:jc w:val="both"/>
        <w:rPr>
          <w:b/>
          <w:bCs/>
          <w:sz w:val="36"/>
          <w:szCs w:val="36"/>
          <w:rtl/>
          <w:lang w:eastAsia="en-US"/>
        </w:rPr>
      </w:pPr>
      <w:r w:rsidRPr="00A53DBE">
        <w:rPr>
          <w:rFonts w:hint="cs"/>
          <w:b/>
          <w:bCs/>
          <w:sz w:val="36"/>
          <w:szCs w:val="36"/>
          <w:rtl/>
          <w:lang w:eastAsia="en-US"/>
        </w:rPr>
        <w:t>واستدلوا بما يأتي:</w:t>
      </w:r>
    </w:p>
    <w:p w:rsidR="00A53DBE" w:rsidRDefault="00A53DBE" w:rsidP="00675EEF">
      <w:pPr>
        <w:widowControl w:val="0"/>
        <w:spacing w:before="100" w:after="60" w:line="520" w:lineRule="exact"/>
        <w:ind w:firstLine="567"/>
        <w:jc w:val="both"/>
        <w:rPr>
          <w:sz w:val="36"/>
          <w:szCs w:val="36"/>
          <w:rtl/>
          <w:lang w:eastAsia="en-US"/>
        </w:rPr>
      </w:pPr>
      <w:r w:rsidRPr="00A53DBE">
        <w:rPr>
          <w:rFonts w:hint="cs"/>
          <w:b/>
          <w:bCs/>
          <w:sz w:val="36"/>
          <w:szCs w:val="36"/>
          <w:rtl/>
          <w:lang w:eastAsia="en-US"/>
        </w:rPr>
        <w:t>الدليل الأول:</w:t>
      </w:r>
      <w:r>
        <w:rPr>
          <w:rFonts w:hint="cs"/>
          <w:sz w:val="36"/>
          <w:szCs w:val="36"/>
          <w:rtl/>
          <w:lang w:eastAsia="en-US"/>
        </w:rPr>
        <w:t xml:space="preserve"> أنه سرق نصاباً من حرز مثله لا شبهة له فيه، وباشر إخراجه وهو من </w:t>
      </w:r>
      <w:r w:rsidR="00675EEF">
        <w:rPr>
          <w:rFonts w:hint="cs"/>
          <w:sz w:val="36"/>
          <w:szCs w:val="36"/>
          <w:rtl/>
          <w:lang w:eastAsia="en-US"/>
        </w:rPr>
        <w:t>أهل</w:t>
      </w:r>
      <w:r>
        <w:rPr>
          <w:rFonts w:hint="cs"/>
          <w:sz w:val="36"/>
          <w:szCs w:val="36"/>
          <w:rtl/>
          <w:lang w:eastAsia="en-US"/>
        </w:rPr>
        <w:t xml:space="preserve"> القطع، فوجب عليه </w:t>
      </w:r>
      <w:r w:rsidRPr="00A53DBE">
        <w:rPr>
          <w:rFonts w:hint="cs"/>
          <w:sz w:val="36"/>
          <w:szCs w:val="36"/>
          <w:vertAlign w:val="superscript"/>
          <w:rtl/>
          <w:lang w:eastAsia="en-US"/>
        </w:rPr>
        <w:t>(</w:t>
      </w:r>
      <w:r w:rsidRPr="00A53DBE">
        <w:rPr>
          <w:rStyle w:val="a4"/>
          <w:sz w:val="36"/>
          <w:szCs w:val="36"/>
          <w:rtl/>
          <w:lang w:eastAsia="en-US"/>
        </w:rPr>
        <w:footnoteReference w:id="49"/>
      </w:r>
      <w:r w:rsidRPr="00A53DBE">
        <w:rPr>
          <w:rFonts w:hint="cs"/>
          <w:sz w:val="36"/>
          <w:szCs w:val="36"/>
          <w:vertAlign w:val="superscript"/>
          <w:rtl/>
          <w:lang w:eastAsia="en-US"/>
        </w:rPr>
        <w:t>)</w:t>
      </w:r>
      <w:r>
        <w:rPr>
          <w:rFonts w:hint="cs"/>
          <w:sz w:val="36"/>
          <w:szCs w:val="36"/>
          <w:rtl/>
          <w:lang w:eastAsia="en-US"/>
        </w:rPr>
        <w:t xml:space="preserve"> .</w:t>
      </w:r>
    </w:p>
    <w:p w:rsidR="00E40751" w:rsidRDefault="00E40751" w:rsidP="006D1601">
      <w:pPr>
        <w:widowControl w:val="0"/>
        <w:spacing w:before="100" w:after="60" w:line="520" w:lineRule="exact"/>
        <w:ind w:firstLine="567"/>
        <w:jc w:val="both"/>
        <w:rPr>
          <w:sz w:val="36"/>
          <w:szCs w:val="36"/>
          <w:rtl/>
          <w:lang w:eastAsia="en-US"/>
        </w:rPr>
      </w:pPr>
      <w:r w:rsidRPr="00E40751">
        <w:rPr>
          <w:rFonts w:hint="cs"/>
          <w:b/>
          <w:bCs/>
          <w:sz w:val="36"/>
          <w:szCs w:val="36"/>
          <w:rtl/>
          <w:lang w:eastAsia="en-US"/>
        </w:rPr>
        <w:t>الدليل الثاني:</w:t>
      </w:r>
      <w:r>
        <w:rPr>
          <w:rFonts w:hint="cs"/>
          <w:sz w:val="36"/>
          <w:szCs w:val="36"/>
          <w:rtl/>
          <w:lang w:eastAsia="en-US"/>
        </w:rPr>
        <w:t xml:space="preserve"> أن ركن السرقة </w:t>
      </w:r>
      <w:r w:rsidR="006D1601">
        <w:rPr>
          <w:rFonts w:hint="cs"/>
          <w:sz w:val="36"/>
          <w:szCs w:val="36"/>
          <w:rtl/>
          <w:lang w:eastAsia="en-US"/>
        </w:rPr>
        <w:t xml:space="preserve"> الأخذ من الحرز والفصل عنه، وليس دخول الحرز فكل ما أمكن الأخذ من الحرز دون دخوله فهو أخذ تام </w:t>
      </w:r>
      <w:r w:rsidR="006D1601" w:rsidRPr="006D1601">
        <w:rPr>
          <w:rFonts w:hint="cs"/>
          <w:sz w:val="36"/>
          <w:szCs w:val="36"/>
          <w:vertAlign w:val="superscript"/>
          <w:rtl/>
          <w:lang w:eastAsia="en-US"/>
        </w:rPr>
        <w:t>(</w:t>
      </w:r>
      <w:r w:rsidR="006D1601" w:rsidRPr="006D1601">
        <w:rPr>
          <w:rStyle w:val="a4"/>
          <w:sz w:val="36"/>
          <w:szCs w:val="36"/>
          <w:rtl/>
          <w:lang w:eastAsia="en-US"/>
        </w:rPr>
        <w:footnoteReference w:id="50"/>
      </w:r>
      <w:r w:rsidR="006D1601" w:rsidRPr="006D1601">
        <w:rPr>
          <w:rFonts w:hint="cs"/>
          <w:sz w:val="36"/>
          <w:szCs w:val="36"/>
          <w:vertAlign w:val="superscript"/>
          <w:rtl/>
          <w:lang w:eastAsia="en-US"/>
        </w:rPr>
        <w:t>)</w:t>
      </w:r>
      <w:r w:rsidR="006D1601">
        <w:rPr>
          <w:rFonts w:hint="cs"/>
          <w:sz w:val="36"/>
          <w:szCs w:val="36"/>
          <w:rtl/>
          <w:lang w:eastAsia="en-US"/>
        </w:rPr>
        <w:t xml:space="preserve"> .</w:t>
      </w:r>
    </w:p>
    <w:p w:rsidR="006D1601" w:rsidRPr="006D1601" w:rsidRDefault="006D1601" w:rsidP="006D1601">
      <w:pPr>
        <w:widowControl w:val="0"/>
        <w:spacing w:before="100" w:after="60" w:line="520" w:lineRule="exact"/>
        <w:jc w:val="both"/>
        <w:rPr>
          <w:b/>
          <w:bCs/>
          <w:sz w:val="36"/>
          <w:szCs w:val="36"/>
          <w:rtl/>
          <w:lang w:eastAsia="en-US"/>
        </w:rPr>
      </w:pPr>
      <w:r w:rsidRPr="006D1601">
        <w:rPr>
          <w:rFonts w:hint="cs"/>
          <w:b/>
          <w:bCs/>
          <w:sz w:val="36"/>
          <w:szCs w:val="36"/>
          <w:rtl/>
          <w:lang w:eastAsia="en-US"/>
        </w:rPr>
        <w:t>القول الثاني:</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يشترط دخول الحرز فلا تتم السرقة إلا بالدخول و</w:t>
      </w:r>
      <w:r w:rsidR="00675EEF">
        <w:rPr>
          <w:rFonts w:hint="cs"/>
          <w:sz w:val="36"/>
          <w:szCs w:val="36"/>
          <w:rtl/>
          <w:lang w:eastAsia="en-US"/>
        </w:rPr>
        <w:t>الأخذ منه ثم انفصال المسروق عنه</w:t>
      </w:r>
      <w:r>
        <w:rPr>
          <w:rFonts w:hint="cs"/>
          <w:sz w:val="36"/>
          <w:szCs w:val="36"/>
          <w:rtl/>
          <w:lang w:eastAsia="en-US"/>
        </w:rPr>
        <w:t xml:space="preserve"> </w:t>
      </w:r>
      <w:r>
        <w:rPr>
          <w:rFonts w:hint="cs"/>
          <w:sz w:val="36"/>
          <w:szCs w:val="36"/>
          <w:rtl/>
          <w:lang w:eastAsia="en-US"/>
        </w:rPr>
        <w:lastRenderedPageBreak/>
        <w:t xml:space="preserve">إلا إذا كان البيت صغيراً ولا يمكنه دخوله، وبهذا قال الحنفية </w:t>
      </w:r>
      <w:r w:rsidRPr="006D1601">
        <w:rPr>
          <w:rFonts w:hint="cs"/>
          <w:sz w:val="36"/>
          <w:szCs w:val="36"/>
          <w:vertAlign w:val="superscript"/>
          <w:rtl/>
          <w:lang w:eastAsia="en-US"/>
        </w:rPr>
        <w:t>(</w:t>
      </w:r>
      <w:r w:rsidRPr="006D1601">
        <w:rPr>
          <w:rStyle w:val="a4"/>
          <w:sz w:val="36"/>
          <w:szCs w:val="36"/>
          <w:rtl/>
          <w:lang w:eastAsia="en-US"/>
        </w:rPr>
        <w:footnoteReference w:id="51"/>
      </w:r>
      <w:r w:rsidRPr="006D1601">
        <w:rPr>
          <w:rFonts w:hint="cs"/>
          <w:sz w:val="36"/>
          <w:szCs w:val="36"/>
          <w:vertAlign w:val="superscript"/>
          <w:rtl/>
          <w:lang w:eastAsia="en-US"/>
        </w:rPr>
        <w:t>)</w:t>
      </w:r>
      <w:r>
        <w:rPr>
          <w:rFonts w:hint="cs"/>
          <w:sz w:val="36"/>
          <w:szCs w:val="36"/>
          <w:rtl/>
          <w:lang w:eastAsia="en-US"/>
        </w:rPr>
        <w:t xml:space="preserve"> .</w:t>
      </w:r>
    </w:p>
    <w:p w:rsidR="006D1601" w:rsidRDefault="006D1601" w:rsidP="006D1601">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السارق لم يدخل الحرز ولم يهتكه بما أمكنه، وشرط السرقة هتك الحرز ولم يوجد، فأشبه المختلس </w:t>
      </w:r>
      <w:r w:rsidRPr="006D1601">
        <w:rPr>
          <w:rFonts w:hint="cs"/>
          <w:sz w:val="36"/>
          <w:szCs w:val="36"/>
          <w:vertAlign w:val="superscript"/>
          <w:rtl/>
          <w:lang w:eastAsia="en-US"/>
        </w:rPr>
        <w:t>(</w:t>
      </w:r>
      <w:r w:rsidRPr="006D1601">
        <w:rPr>
          <w:rStyle w:val="a4"/>
          <w:sz w:val="36"/>
          <w:szCs w:val="36"/>
          <w:rtl/>
          <w:lang w:eastAsia="en-US"/>
        </w:rPr>
        <w:footnoteReference w:id="52"/>
      </w:r>
      <w:r w:rsidRPr="006D1601">
        <w:rPr>
          <w:rFonts w:hint="cs"/>
          <w:sz w:val="36"/>
          <w:szCs w:val="36"/>
          <w:vertAlign w:val="superscript"/>
          <w:rtl/>
          <w:lang w:eastAsia="en-US"/>
        </w:rPr>
        <w:t>)</w:t>
      </w:r>
      <w:r>
        <w:rPr>
          <w:rFonts w:hint="cs"/>
          <w:sz w:val="36"/>
          <w:szCs w:val="36"/>
          <w:rtl/>
          <w:lang w:eastAsia="en-US"/>
        </w:rPr>
        <w:t xml:space="preserve"> .</w:t>
      </w:r>
    </w:p>
    <w:p w:rsidR="006D1601" w:rsidRPr="006D1601" w:rsidRDefault="006D1601" w:rsidP="006D1601">
      <w:pPr>
        <w:widowControl w:val="0"/>
        <w:spacing w:before="100" w:after="60" w:line="560" w:lineRule="exact"/>
        <w:jc w:val="both"/>
        <w:rPr>
          <w:b/>
          <w:bCs/>
          <w:sz w:val="36"/>
          <w:szCs w:val="36"/>
          <w:rtl/>
          <w:lang w:eastAsia="en-US"/>
        </w:rPr>
      </w:pPr>
      <w:r w:rsidRPr="006D1601">
        <w:rPr>
          <w:rFonts w:hint="cs"/>
          <w:b/>
          <w:bCs/>
          <w:sz w:val="36"/>
          <w:szCs w:val="36"/>
          <w:rtl/>
          <w:lang w:eastAsia="en-US"/>
        </w:rPr>
        <w:t>المناقشة:</w:t>
      </w:r>
    </w:p>
    <w:p w:rsidR="006D1601" w:rsidRDefault="006D1601" w:rsidP="00A53DBE">
      <w:pPr>
        <w:widowControl w:val="0"/>
        <w:spacing w:before="100" w:after="60" w:line="560" w:lineRule="exact"/>
        <w:ind w:firstLine="567"/>
        <w:jc w:val="both"/>
        <w:rPr>
          <w:sz w:val="36"/>
          <w:szCs w:val="36"/>
          <w:rtl/>
          <w:lang w:eastAsia="en-US"/>
        </w:rPr>
      </w:pPr>
      <w:r w:rsidRPr="006D1601">
        <w:rPr>
          <w:rFonts w:hint="cs"/>
          <w:b/>
          <w:bCs/>
          <w:sz w:val="36"/>
          <w:szCs w:val="36"/>
          <w:rtl/>
          <w:lang w:eastAsia="en-US"/>
        </w:rPr>
        <w:t>نوقش:</w:t>
      </w:r>
      <w:r>
        <w:rPr>
          <w:rFonts w:hint="cs"/>
          <w:sz w:val="36"/>
          <w:szCs w:val="36"/>
          <w:rtl/>
          <w:lang w:eastAsia="en-US"/>
        </w:rPr>
        <w:t xml:space="preserve"> بأن القياس غير مسلّم فالمختلس لم يهتك الحرز </w:t>
      </w:r>
      <w:r w:rsidRPr="006D1601">
        <w:rPr>
          <w:rFonts w:hint="cs"/>
          <w:sz w:val="36"/>
          <w:szCs w:val="36"/>
          <w:vertAlign w:val="superscript"/>
          <w:rtl/>
          <w:lang w:eastAsia="en-US"/>
        </w:rPr>
        <w:t>(</w:t>
      </w:r>
      <w:r w:rsidRPr="006D1601">
        <w:rPr>
          <w:rStyle w:val="a4"/>
          <w:sz w:val="36"/>
          <w:szCs w:val="36"/>
          <w:rtl/>
          <w:lang w:eastAsia="en-US"/>
        </w:rPr>
        <w:footnoteReference w:id="53"/>
      </w:r>
      <w:r w:rsidRPr="006D1601">
        <w:rPr>
          <w:rFonts w:hint="cs"/>
          <w:sz w:val="36"/>
          <w:szCs w:val="36"/>
          <w:vertAlign w:val="superscript"/>
          <w:rtl/>
          <w:lang w:eastAsia="en-US"/>
        </w:rPr>
        <w:t>)</w:t>
      </w:r>
      <w:r>
        <w:rPr>
          <w:rFonts w:hint="cs"/>
          <w:sz w:val="36"/>
          <w:szCs w:val="36"/>
          <w:rtl/>
          <w:lang w:eastAsia="en-US"/>
        </w:rPr>
        <w:t xml:space="preserve"> ، ثم يقال بأن الشرط ليس الهتك بل الشرط الانفصال والإخراج من الحرز بأي طريقة.</w:t>
      </w:r>
    </w:p>
    <w:p w:rsidR="006D1601" w:rsidRPr="006D1601" w:rsidRDefault="006D1601" w:rsidP="006D1601">
      <w:pPr>
        <w:widowControl w:val="0"/>
        <w:spacing w:before="100" w:after="60" w:line="560" w:lineRule="exact"/>
        <w:jc w:val="both"/>
        <w:rPr>
          <w:rFonts w:cs="AL-Mateen"/>
          <w:sz w:val="36"/>
          <w:szCs w:val="36"/>
          <w:rtl/>
          <w:lang w:eastAsia="en-US"/>
        </w:rPr>
      </w:pPr>
      <w:r w:rsidRPr="006D1601">
        <w:rPr>
          <w:rFonts w:cs="AL-Mateen" w:hint="cs"/>
          <w:sz w:val="36"/>
          <w:szCs w:val="36"/>
          <w:rtl/>
          <w:lang w:eastAsia="en-US"/>
        </w:rPr>
        <w:t>الراج</w:t>
      </w:r>
      <w:r>
        <w:rPr>
          <w:rFonts w:cs="AL-Mateen" w:hint="cs"/>
          <w:sz w:val="36"/>
          <w:szCs w:val="36"/>
          <w:rtl/>
          <w:lang w:eastAsia="en-US"/>
        </w:rPr>
        <w:t>ـــــــــ</w:t>
      </w:r>
      <w:r w:rsidRPr="006D1601">
        <w:rPr>
          <w:rFonts w:cs="AL-Mateen" w:hint="cs"/>
          <w:sz w:val="36"/>
          <w:szCs w:val="36"/>
          <w:rtl/>
          <w:lang w:eastAsia="en-US"/>
        </w:rPr>
        <w:t>ح:</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 وهو قول الجمهور بأنه لا يشترط الدخول بل متى ما حصل انفصال المسروق وكان قد بلغ النصاب فقد ثبت القطع، لوجاهة ما استدل به أصحاب هذا القول.</w:t>
      </w:r>
    </w:p>
    <w:p w:rsidR="006D1601" w:rsidRDefault="006D1601">
      <w:pPr>
        <w:bidi w:val="0"/>
        <w:rPr>
          <w:sz w:val="36"/>
          <w:szCs w:val="36"/>
          <w:lang w:eastAsia="en-US"/>
        </w:rPr>
      </w:pPr>
      <w:r>
        <w:rPr>
          <w:sz w:val="36"/>
          <w:szCs w:val="36"/>
          <w:rtl/>
          <w:lang w:eastAsia="en-US"/>
        </w:rPr>
        <w:br w:type="page"/>
      </w:r>
    </w:p>
    <w:p w:rsidR="006D1601" w:rsidRPr="006D1601" w:rsidRDefault="006D1601" w:rsidP="00675EEF">
      <w:pPr>
        <w:widowControl w:val="0"/>
        <w:spacing w:before="100" w:after="60" w:line="560" w:lineRule="exact"/>
        <w:jc w:val="both"/>
        <w:rPr>
          <w:rFonts w:cs="AL-Mateen"/>
          <w:sz w:val="36"/>
          <w:szCs w:val="36"/>
          <w:rtl/>
          <w:lang w:eastAsia="en-US"/>
        </w:rPr>
      </w:pPr>
      <w:r w:rsidRPr="006D1601">
        <w:rPr>
          <w:rFonts w:cs="AL-Mateen" w:hint="cs"/>
          <w:sz w:val="36"/>
          <w:szCs w:val="36"/>
          <w:rtl/>
          <w:lang w:eastAsia="en-US"/>
        </w:rPr>
        <w:lastRenderedPageBreak/>
        <w:t>المسألة الثالثة:</w:t>
      </w:r>
      <w:r w:rsidR="00675EEF">
        <w:rPr>
          <w:rFonts w:cs="AL-Mateen" w:hint="cs"/>
          <w:sz w:val="36"/>
          <w:szCs w:val="36"/>
          <w:rtl/>
          <w:lang w:eastAsia="en-US"/>
        </w:rPr>
        <w:t xml:space="preserve"> </w:t>
      </w:r>
      <w:r w:rsidRPr="006D1601">
        <w:rPr>
          <w:rFonts w:cs="AL-Mateen" w:hint="cs"/>
          <w:sz w:val="36"/>
          <w:szCs w:val="36"/>
          <w:rtl/>
          <w:lang w:eastAsia="en-US"/>
        </w:rPr>
        <w:t>حكم إتلاف المسروق داخل الحرز وقبل انفصاله عنه:</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إذا دخل السارق حرزاً وسرق وأتلف المسروق قبل الخروج</w:t>
      </w:r>
      <w:r w:rsidR="00675EEF">
        <w:rPr>
          <w:rFonts w:hint="cs"/>
          <w:sz w:val="36"/>
          <w:szCs w:val="36"/>
          <w:rtl/>
          <w:lang w:eastAsia="en-US"/>
        </w:rPr>
        <w:t xml:space="preserve"> به</w:t>
      </w:r>
      <w:r>
        <w:rPr>
          <w:rFonts w:hint="cs"/>
          <w:sz w:val="36"/>
          <w:szCs w:val="36"/>
          <w:rtl/>
          <w:lang w:eastAsia="en-US"/>
        </w:rPr>
        <w:t xml:space="preserve"> كأن يسرق الشاة ويذبحها داخل الحرز، أو يشق الثوب أو يحرقه قبل انفصاله عن الحرز، ثم يخرجه فما الحكم؟</w:t>
      </w:r>
    </w:p>
    <w:p w:rsidR="006D1601" w:rsidRPr="006D1601" w:rsidRDefault="006D1601" w:rsidP="00675EEF">
      <w:pPr>
        <w:widowControl w:val="0"/>
        <w:spacing w:before="100" w:after="60" w:line="560" w:lineRule="exact"/>
        <w:jc w:val="both"/>
        <w:rPr>
          <w:b/>
          <w:bCs/>
          <w:sz w:val="36"/>
          <w:szCs w:val="36"/>
          <w:rtl/>
          <w:lang w:eastAsia="en-US"/>
        </w:rPr>
      </w:pPr>
      <w:r w:rsidRPr="006D1601">
        <w:rPr>
          <w:rFonts w:hint="cs"/>
          <w:b/>
          <w:bCs/>
          <w:sz w:val="36"/>
          <w:szCs w:val="36"/>
          <w:rtl/>
          <w:lang w:eastAsia="en-US"/>
        </w:rPr>
        <w:t>تحرير محل الخلا</w:t>
      </w:r>
      <w:r w:rsidR="00675EEF">
        <w:rPr>
          <w:rFonts w:hint="cs"/>
          <w:b/>
          <w:bCs/>
          <w:sz w:val="36"/>
          <w:szCs w:val="36"/>
          <w:rtl/>
          <w:lang w:eastAsia="en-US"/>
        </w:rPr>
        <w:t>ف</w:t>
      </w:r>
      <w:r w:rsidRPr="006D1601">
        <w:rPr>
          <w:rFonts w:hint="cs"/>
          <w:b/>
          <w:bCs/>
          <w:sz w:val="36"/>
          <w:szCs w:val="36"/>
          <w:rtl/>
          <w:lang w:eastAsia="en-US"/>
        </w:rPr>
        <w:t>:</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6D1601">
        <w:rPr>
          <w:rFonts w:hint="cs"/>
          <w:sz w:val="36"/>
          <w:szCs w:val="36"/>
          <w:vertAlign w:val="superscript"/>
          <w:rtl/>
          <w:lang w:eastAsia="en-US"/>
        </w:rPr>
        <w:t>(</w:t>
      </w:r>
      <w:r w:rsidRPr="006D1601">
        <w:rPr>
          <w:rStyle w:val="a4"/>
          <w:sz w:val="36"/>
          <w:szCs w:val="36"/>
          <w:rtl/>
          <w:lang w:eastAsia="en-US"/>
        </w:rPr>
        <w:footnoteReference w:id="54"/>
      </w:r>
      <w:r w:rsidRPr="006D1601">
        <w:rPr>
          <w:rFonts w:hint="cs"/>
          <w:sz w:val="36"/>
          <w:szCs w:val="36"/>
          <w:vertAlign w:val="superscript"/>
          <w:rtl/>
          <w:lang w:eastAsia="en-US"/>
        </w:rPr>
        <w:t>)</w:t>
      </w:r>
      <w:r>
        <w:rPr>
          <w:rFonts w:hint="cs"/>
          <w:sz w:val="36"/>
          <w:szCs w:val="36"/>
          <w:rtl/>
          <w:lang w:eastAsia="en-US"/>
        </w:rPr>
        <w:t xml:space="preserve"> على أن ال</w:t>
      </w:r>
      <w:r w:rsidR="00675EEF">
        <w:rPr>
          <w:rFonts w:hint="cs"/>
          <w:sz w:val="36"/>
          <w:szCs w:val="36"/>
          <w:rtl/>
          <w:lang w:eastAsia="en-US"/>
        </w:rPr>
        <w:t>سارق إذا أتلف المسروق ثم أخرجه م</w:t>
      </w:r>
      <w:r>
        <w:rPr>
          <w:rFonts w:hint="cs"/>
          <w:sz w:val="36"/>
          <w:szCs w:val="36"/>
          <w:rtl/>
          <w:lang w:eastAsia="en-US"/>
        </w:rPr>
        <w:t>ن الحرز وكان قيمته أقل من النصاب لا يثبت عليه الحد فلا يقطع.</w:t>
      </w:r>
    </w:p>
    <w:p w:rsidR="006D1601" w:rsidRDefault="006D1601" w:rsidP="00A53DBE">
      <w:pPr>
        <w:widowControl w:val="0"/>
        <w:spacing w:before="100" w:after="60" w:line="560" w:lineRule="exact"/>
        <w:ind w:firstLine="567"/>
        <w:jc w:val="both"/>
        <w:rPr>
          <w:sz w:val="36"/>
          <w:szCs w:val="36"/>
          <w:rtl/>
          <w:lang w:eastAsia="en-US"/>
        </w:rPr>
      </w:pPr>
      <w:r w:rsidRPr="006D1601">
        <w:rPr>
          <w:rFonts w:hint="cs"/>
          <w:b/>
          <w:bCs/>
          <w:sz w:val="36"/>
          <w:szCs w:val="36"/>
          <w:rtl/>
          <w:lang w:eastAsia="en-US"/>
        </w:rPr>
        <w:t>واستدلوا:</w:t>
      </w:r>
      <w:r>
        <w:rPr>
          <w:rFonts w:hint="cs"/>
          <w:sz w:val="36"/>
          <w:szCs w:val="36"/>
          <w:rtl/>
          <w:lang w:eastAsia="en-US"/>
        </w:rPr>
        <w:t xml:space="preserve"> بأن المعتبر قيمة المسروق وقت الخروج من الحرز لا وقت الإتلاف </w:t>
      </w:r>
      <w:r w:rsidRPr="006D1601">
        <w:rPr>
          <w:rFonts w:hint="cs"/>
          <w:sz w:val="36"/>
          <w:szCs w:val="36"/>
          <w:vertAlign w:val="superscript"/>
          <w:rtl/>
          <w:lang w:eastAsia="en-US"/>
        </w:rPr>
        <w:t>(</w:t>
      </w:r>
      <w:r w:rsidRPr="006D1601">
        <w:rPr>
          <w:rStyle w:val="a4"/>
          <w:sz w:val="36"/>
          <w:szCs w:val="36"/>
          <w:rtl/>
          <w:lang w:eastAsia="en-US"/>
        </w:rPr>
        <w:footnoteReference w:id="55"/>
      </w:r>
      <w:r w:rsidRPr="006D1601">
        <w:rPr>
          <w:rFonts w:hint="cs"/>
          <w:sz w:val="36"/>
          <w:szCs w:val="36"/>
          <w:vertAlign w:val="superscript"/>
          <w:rtl/>
          <w:lang w:eastAsia="en-US"/>
        </w:rPr>
        <w:t>)</w:t>
      </w:r>
      <w:r>
        <w:rPr>
          <w:rFonts w:hint="cs"/>
          <w:sz w:val="36"/>
          <w:szCs w:val="36"/>
          <w:rtl/>
          <w:lang w:eastAsia="en-US"/>
        </w:rPr>
        <w:t xml:space="preserve"> .</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واختلفوا فيما إذا كان قيمة المسروق وقت الإخراج تبلغ النصاب على قولين:</w:t>
      </w:r>
    </w:p>
    <w:p w:rsidR="006D1601" w:rsidRPr="00A24666" w:rsidRDefault="006D1601" w:rsidP="00A24666">
      <w:pPr>
        <w:widowControl w:val="0"/>
        <w:spacing w:before="100" w:after="60" w:line="560" w:lineRule="exact"/>
        <w:jc w:val="both"/>
        <w:rPr>
          <w:b/>
          <w:bCs/>
          <w:sz w:val="36"/>
          <w:szCs w:val="36"/>
          <w:rtl/>
          <w:lang w:eastAsia="en-US"/>
        </w:rPr>
      </w:pPr>
      <w:r w:rsidRPr="00A24666">
        <w:rPr>
          <w:rFonts w:hint="cs"/>
          <w:b/>
          <w:bCs/>
          <w:sz w:val="36"/>
          <w:szCs w:val="36"/>
          <w:rtl/>
          <w:lang w:eastAsia="en-US"/>
        </w:rPr>
        <w:t>القول الأول:</w:t>
      </w:r>
    </w:p>
    <w:p w:rsidR="006D1601" w:rsidRDefault="00675EEF" w:rsidP="00A53DBE">
      <w:pPr>
        <w:widowControl w:val="0"/>
        <w:spacing w:before="100" w:after="60" w:line="560" w:lineRule="exact"/>
        <w:ind w:firstLine="567"/>
        <w:jc w:val="both"/>
        <w:rPr>
          <w:sz w:val="36"/>
          <w:szCs w:val="36"/>
          <w:rtl/>
          <w:lang w:eastAsia="en-US"/>
        </w:rPr>
      </w:pPr>
      <w:r>
        <w:rPr>
          <w:rFonts w:hint="cs"/>
          <w:sz w:val="36"/>
          <w:szCs w:val="36"/>
          <w:rtl/>
          <w:lang w:eastAsia="en-US"/>
        </w:rPr>
        <w:t>عليه القطع إن أخرج المسروق م</w:t>
      </w:r>
      <w:r w:rsidR="006D1601">
        <w:rPr>
          <w:rFonts w:hint="cs"/>
          <w:sz w:val="36"/>
          <w:szCs w:val="36"/>
          <w:rtl/>
          <w:lang w:eastAsia="en-US"/>
        </w:rPr>
        <w:t xml:space="preserve">ن الحرز وقيمته وقت الإخراج تبلغ النصاب، وهذا القول قول جمهور الفقهاء من المالكية </w:t>
      </w:r>
      <w:r w:rsidR="006D1601" w:rsidRPr="006D1601">
        <w:rPr>
          <w:rFonts w:hint="cs"/>
          <w:sz w:val="36"/>
          <w:szCs w:val="36"/>
          <w:vertAlign w:val="superscript"/>
          <w:rtl/>
          <w:lang w:eastAsia="en-US"/>
        </w:rPr>
        <w:t>(</w:t>
      </w:r>
      <w:r w:rsidR="006D1601" w:rsidRPr="006D1601">
        <w:rPr>
          <w:rStyle w:val="a4"/>
          <w:sz w:val="36"/>
          <w:szCs w:val="36"/>
          <w:rtl/>
          <w:lang w:eastAsia="en-US"/>
        </w:rPr>
        <w:footnoteReference w:id="56"/>
      </w:r>
      <w:r w:rsidR="006D1601" w:rsidRPr="006D1601">
        <w:rPr>
          <w:rFonts w:hint="cs"/>
          <w:sz w:val="36"/>
          <w:szCs w:val="36"/>
          <w:vertAlign w:val="superscript"/>
          <w:rtl/>
          <w:lang w:eastAsia="en-US"/>
        </w:rPr>
        <w:t>)</w:t>
      </w:r>
      <w:r w:rsidR="006D1601">
        <w:rPr>
          <w:rFonts w:hint="cs"/>
          <w:sz w:val="36"/>
          <w:szCs w:val="36"/>
          <w:rtl/>
          <w:lang w:eastAsia="en-US"/>
        </w:rPr>
        <w:t xml:space="preserve"> ، والشافعية </w:t>
      </w:r>
      <w:r w:rsidR="006D1601" w:rsidRPr="006D1601">
        <w:rPr>
          <w:rFonts w:hint="cs"/>
          <w:sz w:val="36"/>
          <w:szCs w:val="36"/>
          <w:vertAlign w:val="superscript"/>
          <w:rtl/>
          <w:lang w:eastAsia="en-US"/>
        </w:rPr>
        <w:t>(</w:t>
      </w:r>
      <w:r w:rsidR="006D1601" w:rsidRPr="006D1601">
        <w:rPr>
          <w:rStyle w:val="a4"/>
          <w:sz w:val="36"/>
          <w:szCs w:val="36"/>
          <w:rtl/>
          <w:lang w:eastAsia="en-US"/>
        </w:rPr>
        <w:footnoteReference w:id="57"/>
      </w:r>
      <w:r w:rsidR="006D1601" w:rsidRPr="006D1601">
        <w:rPr>
          <w:rFonts w:hint="cs"/>
          <w:sz w:val="36"/>
          <w:szCs w:val="36"/>
          <w:vertAlign w:val="superscript"/>
          <w:rtl/>
          <w:lang w:eastAsia="en-US"/>
        </w:rPr>
        <w:t>)</w:t>
      </w:r>
      <w:r w:rsidR="006D1601">
        <w:rPr>
          <w:rFonts w:hint="cs"/>
          <w:sz w:val="36"/>
          <w:szCs w:val="36"/>
          <w:rtl/>
          <w:lang w:eastAsia="en-US"/>
        </w:rPr>
        <w:t xml:space="preserve"> ، والحنابلة </w:t>
      </w:r>
      <w:r w:rsidR="006D1601" w:rsidRPr="006D1601">
        <w:rPr>
          <w:rFonts w:hint="cs"/>
          <w:sz w:val="36"/>
          <w:szCs w:val="36"/>
          <w:vertAlign w:val="superscript"/>
          <w:rtl/>
          <w:lang w:eastAsia="en-US"/>
        </w:rPr>
        <w:t>(</w:t>
      </w:r>
      <w:r w:rsidR="006D1601" w:rsidRPr="006D1601">
        <w:rPr>
          <w:rStyle w:val="a4"/>
          <w:sz w:val="36"/>
          <w:szCs w:val="36"/>
          <w:rtl/>
          <w:lang w:eastAsia="en-US"/>
        </w:rPr>
        <w:footnoteReference w:id="58"/>
      </w:r>
      <w:r w:rsidR="006D1601" w:rsidRPr="006D1601">
        <w:rPr>
          <w:rFonts w:hint="cs"/>
          <w:sz w:val="36"/>
          <w:szCs w:val="36"/>
          <w:vertAlign w:val="superscript"/>
          <w:rtl/>
          <w:lang w:eastAsia="en-US"/>
        </w:rPr>
        <w:t>)</w:t>
      </w:r>
      <w:r w:rsidR="006D1601">
        <w:rPr>
          <w:rFonts w:hint="cs"/>
          <w:sz w:val="36"/>
          <w:szCs w:val="36"/>
          <w:rtl/>
          <w:lang w:eastAsia="en-US"/>
        </w:rPr>
        <w:t xml:space="preserve"> .</w:t>
      </w:r>
    </w:p>
    <w:p w:rsidR="006D1601" w:rsidRPr="00A24666" w:rsidRDefault="006D1601" w:rsidP="00A24666">
      <w:pPr>
        <w:widowControl w:val="0"/>
        <w:spacing w:before="100" w:after="60" w:line="560" w:lineRule="exact"/>
        <w:jc w:val="both"/>
        <w:rPr>
          <w:b/>
          <w:bCs/>
          <w:sz w:val="36"/>
          <w:szCs w:val="36"/>
          <w:rtl/>
          <w:lang w:eastAsia="en-US"/>
        </w:rPr>
      </w:pPr>
      <w:r w:rsidRPr="00A24666">
        <w:rPr>
          <w:rFonts w:hint="cs"/>
          <w:b/>
          <w:bCs/>
          <w:sz w:val="36"/>
          <w:szCs w:val="36"/>
          <w:rtl/>
          <w:lang w:eastAsia="en-US"/>
        </w:rPr>
        <w:t>واستدلوا:</w:t>
      </w:r>
    </w:p>
    <w:p w:rsidR="006D1601" w:rsidRDefault="006D1601" w:rsidP="00A53DBE">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المعتبر قيمة المسروق وقت الإخراج، فإن بلغ النصاب ففيه القطع لتوفر الشروط </w:t>
      </w:r>
      <w:r>
        <w:rPr>
          <w:rFonts w:hint="cs"/>
          <w:sz w:val="36"/>
          <w:szCs w:val="36"/>
          <w:rtl/>
          <w:lang w:eastAsia="en-US"/>
        </w:rPr>
        <w:lastRenderedPageBreak/>
        <w:t xml:space="preserve">وعدم الشبهة في ذلك </w:t>
      </w:r>
      <w:r w:rsidRPr="006D1601">
        <w:rPr>
          <w:rFonts w:hint="cs"/>
          <w:sz w:val="36"/>
          <w:szCs w:val="36"/>
          <w:vertAlign w:val="superscript"/>
          <w:rtl/>
          <w:lang w:eastAsia="en-US"/>
        </w:rPr>
        <w:t>(</w:t>
      </w:r>
      <w:r w:rsidRPr="006D1601">
        <w:rPr>
          <w:rStyle w:val="a4"/>
          <w:sz w:val="36"/>
          <w:szCs w:val="36"/>
          <w:rtl/>
          <w:lang w:eastAsia="en-US"/>
        </w:rPr>
        <w:footnoteReference w:id="59"/>
      </w:r>
      <w:r w:rsidRPr="006D1601">
        <w:rPr>
          <w:rFonts w:hint="cs"/>
          <w:sz w:val="36"/>
          <w:szCs w:val="36"/>
          <w:vertAlign w:val="superscript"/>
          <w:rtl/>
          <w:lang w:eastAsia="en-US"/>
        </w:rPr>
        <w:t>)</w:t>
      </w:r>
      <w:r>
        <w:rPr>
          <w:rFonts w:hint="cs"/>
          <w:sz w:val="36"/>
          <w:szCs w:val="36"/>
          <w:rtl/>
          <w:lang w:eastAsia="en-US"/>
        </w:rPr>
        <w:t xml:space="preserve"> .</w:t>
      </w:r>
    </w:p>
    <w:p w:rsidR="006D1601" w:rsidRPr="00A24666" w:rsidRDefault="006D1601" w:rsidP="00A24666">
      <w:pPr>
        <w:widowControl w:val="0"/>
        <w:spacing w:before="100" w:after="60" w:line="560" w:lineRule="exact"/>
        <w:jc w:val="both"/>
        <w:rPr>
          <w:b/>
          <w:bCs/>
          <w:sz w:val="36"/>
          <w:szCs w:val="36"/>
          <w:rtl/>
          <w:lang w:eastAsia="en-US"/>
        </w:rPr>
      </w:pPr>
      <w:r w:rsidRPr="00A24666">
        <w:rPr>
          <w:rFonts w:hint="cs"/>
          <w:b/>
          <w:bCs/>
          <w:sz w:val="36"/>
          <w:szCs w:val="36"/>
          <w:rtl/>
          <w:lang w:eastAsia="en-US"/>
        </w:rPr>
        <w:t>القول الثاني:</w:t>
      </w:r>
    </w:p>
    <w:p w:rsidR="006D1601" w:rsidRDefault="006D1601" w:rsidP="002367BA">
      <w:pPr>
        <w:widowControl w:val="0"/>
        <w:spacing w:before="100" w:after="60" w:line="600" w:lineRule="exact"/>
        <w:ind w:firstLine="567"/>
        <w:jc w:val="both"/>
        <w:rPr>
          <w:sz w:val="36"/>
          <w:szCs w:val="36"/>
          <w:rtl/>
          <w:lang w:eastAsia="en-US"/>
        </w:rPr>
      </w:pPr>
      <w:r>
        <w:rPr>
          <w:rFonts w:hint="cs"/>
          <w:sz w:val="36"/>
          <w:szCs w:val="36"/>
          <w:rtl/>
          <w:lang w:eastAsia="en-US"/>
        </w:rPr>
        <w:t xml:space="preserve">التفريق بين ما إذا ترتب على الإتلاف نقصان فاحش </w:t>
      </w:r>
      <w:r w:rsidR="00675EEF">
        <w:rPr>
          <w:rFonts w:hint="cs"/>
          <w:sz w:val="36"/>
          <w:szCs w:val="36"/>
          <w:rtl/>
          <w:lang w:eastAsia="en-US"/>
        </w:rPr>
        <w:t xml:space="preserve">أو يسير، فإن كان الإتلاف يسيراً </w:t>
      </w:r>
      <w:r w:rsidR="00675EEF" w:rsidRPr="006D1601">
        <w:rPr>
          <w:rFonts w:hint="cs"/>
          <w:sz w:val="36"/>
          <w:szCs w:val="36"/>
          <w:vertAlign w:val="superscript"/>
          <w:rtl/>
          <w:lang w:eastAsia="en-US"/>
        </w:rPr>
        <w:t>(</w:t>
      </w:r>
      <w:r w:rsidR="00675EEF" w:rsidRPr="006D1601">
        <w:rPr>
          <w:rStyle w:val="a4"/>
          <w:sz w:val="36"/>
          <w:szCs w:val="36"/>
          <w:rtl/>
          <w:lang w:eastAsia="en-US"/>
        </w:rPr>
        <w:footnoteReference w:id="60"/>
      </w:r>
      <w:r w:rsidR="00675EEF" w:rsidRPr="006D1601">
        <w:rPr>
          <w:rFonts w:hint="cs"/>
          <w:sz w:val="36"/>
          <w:szCs w:val="36"/>
          <w:vertAlign w:val="superscript"/>
          <w:rtl/>
          <w:lang w:eastAsia="en-US"/>
        </w:rPr>
        <w:t>)</w:t>
      </w:r>
      <w:r w:rsidR="00675EEF">
        <w:rPr>
          <w:rFonts w:hint="cs"/>
          <w:sz w:val="36"/>
          <w:szCs w:val="36"/>
          <w:rtl/>
          <w:lang w:eastAsia="en-US"/>
        </w:rPr>
        <w:t xml:space="preserve">  </w:t>
      </w:r>
      <w:r>
        <w:rPr>
          <w:rFonts w:hint="cs"/>
          <w:sz w:val="36"/>
          <w:szCs w:val="36"/>
          <w:rtl/>
          <w:lang w:eastAsia="en-US"/>
        </w:rPr>
        <w:t xml:space="preserve">فعلى السارق القطع، </w:t>
      </w:r>
      <w:r w:rsidR="00675EEF">
        <w:rPr>
          <w:rFonts w:hint="cs"/>
          <w:sz w:val="36"/>
          <w:szCs w:val="36"/>
          <w:rtl/>
          <w:lang w:eastAsia="en-US"/>
        </w:rPr>
        <w:t xml:space="preserve">وإن ترتب على الإتلاف نقصان فاحش </w:t>
      </w:r>
      <w:r w:rsidR="00675EEF" w:rsidRPr="006D1601">
        <w:rPr>
          <w:rFonts w:hint="cs"/>
          <w:sz w:val="36"/>
          <w:szCs w:val="36"/>
          <w:vertAlign w:val="superscript"/>
          <w:rtl/>
          <w:lang w:eastAsia="en-US"/>
        </w:rPr>
        <w:t>(</w:t>
      </w:r>
      <w:r w:rsidR="00675EEF" w:rsidRPr="006D1601">
        <w:rPr>
          <w:rStyle w:val="a4"/>
          <w:sz w:val="36"/>
          <w:szCs w:val="36"/>
          <w:rtl/>
          <w:lang w:eastAsia="en-US"/>
        </w:rPr>
        <w:footnoteReference w:id="61"/>
      </w:r>
      <w:r w:rsidR="00675EEF" w:rsidRPr="006D1601">
        <w:rPr>
          <w:rFonts w:hint="cs"/>
          <w:sz w:val="36"/>
          <w:szCs w:val="36"/>
          <w:vertAlign w:val="superscript"/>
          <w:rtl/>
          <w:lang w:eastAsia="en-US"/>
        </w:rPr>
        <w:t>)</w:t>
      </w:r>
      <w:r w:rsidR="00675EEF">
        <w:rPr>
          <w:rFonts w:hint="cs"/>
          <w:sz w:val="36"/>
          <w:szCs w:val="36"/>
          <w:rtl/>
          <w:lang w:eastAsia="en-US"/>
        </w:rPr>
        <w:t xml:space="preserve"> </w:t>
      </w:r>
      <w:r>
        <w:rPr>
          <w:rFonts w:hint="cs"/>
          <w:sz w:val="36"/>
          <w:szCs w:val="36"/>
          <w:rtl/>
          <w:lang w:eastAsia="en-US"/>
        </w:rPr>
        <w:t xml:space="preserve"> فإن اختار المالك تضمين القيمة وترك الثوب مثلاً فلا قطع، وأما إذا اختار تضمين النقصان وأخذ الثوب فعليه القطع، وهذا مذهب الحنفية إلا قول لأبي يوسف في حالة </w:t>
      </w:r>
      <w:r w:rsidR="006A4725">
        <w:rPr>
          <w:rFonts w:hint="cs"/>
          <w:sz w:val="36"/>
          <w:szCs w:val="36"/>
          <w:rtl/>
          <w:lang w:eastAsia="en-US"/>
        </w:rPr>
        <w:t xml:space="preserve">اختيار المالك تضمين النقصان وأخذ الثوب أن السارق يقطع </w:t>
      </w:r>
      <w:r w:rsidR="006A4725" w:rsidRPr="006A4725">
        <w:rPr>
          <w:rFonts w:hint="cs"/>
          <w:sz w:val="36"/>
          <w:szCs w:val="36"/>
          <w:vertAlign w:val="superscript"/>
          <w:rtl/>
          <w:lang w:eastAsia="en-US"/>
        </w:rPr>
        <w:t>(</w:t>
      </w:r>
      <w:r w:rsidR="006A4725" w:rsidRPr="006A4725">
        <w:rPr>
          <w:rStyle w:val="a4"/>
          <w:sz w:val="36"/>
          <w:szCs w:val="36"/>
          <w:rtl/>
          <w:lang w:eastAsia="en-US"/>
        </w:rPr>
        <w:footnoteReference w:id="62"/>
      </w:r>
      <w:r w:rsidR="006A4725" w:rsidRPr="006A4725">
        <w:rPr>
          <w:rFonts w:hint="cs"/>
          <w:sz w:val="36"/>
          <w:szCs w:val="36"/>
          <w:vertAlign w:val="superscript"/>
          <w:rtl/>
          <w:lang w:eastAsia="en-US"/>
        </w:rPr>
        <w:t>)</w:t>
      </w:r>
      <w:r w:rsidR="006A4725">
        <w:rPr>
          <w:rFonts w:hint="cs"/>
          <w:sz w:val="36"/>
          <w:szCs w:val="36"/>
          <w:rtl/>
          <w:lang w:eastAsia="en-US"/>
        </w:rPr>
        <w:t xml:space="preserve"> .</w:t>
      </w:r>
    </w:p>
    <w:p w:rsidR="006A4725" w:rsidRPr="006A4725" w:rsidRDefault="006A4725" w:rsidP="002367BA">
      <w:pPr>
        <w:widowControl w:val="0"/>
        <w:spacing w:before="100" w:after="60" w:line="600" w:lineRule="exact"/>
        <w:ind w:firstLine="567"/>
        <w:jc w:val="both"/>
        <w:rPr>
          <w:b/>
          <w:bCs/>
          <w:sz w:val="36"/>
          <w:szCs w:val="36"/>
          <w:rtl/>
          <w:lang w:eastAsia="en-US"/>
        </w:rPr>
      </w:pPr>
      <w:r w:rsidRPr="006A4725">
        <w:rPr>
          <w:rFonts w:hint="cs"/>
          <w:b/>
          <w:bCs/>
          <w:sz w:val="36"/>
          <w:szCs w:val="36"/>
          <w:rtl/>
          <w:lang w:eastAsia="en-US"/>
        </w:rPr>
        <w:t>واستدلوا بما يأتي:</w:t>
      </w:r>
    </w:p>
    <w:p w:rsidR="006A4725" w:rsidRDefault="006A4725" w:rsidP="002367BA">
      <w:pPr>
        <w:widowControl w:val="0"/>
        <w:spacing w:before="100" w:after="60" w:line="600" w:lineRule="exact"/>
        <w:ind w:firstLine="567"/>
        <w:jc w:val="both"/>
        <w:rPr>
          <w:sz w:val="36"/>
          <w:szCs w:val="36"/>
          <w:rtl/>
          <w:lang w:eastAsia="en-US"/>
        </w:rPr>
      </w:pPr>
      <w:r>
        <w:rPr>
          <w:rFonts w:hint="cs"/>
          <w:sz w:val="36"/>
          <w:szCs w:val="36"/>
          <w:rtl/>
          <w:lang w:eastAsia="en-US"/>
        </w:rPr>
        <w:t>أما إن ترتب على الإتلاف نقصان يسير فعلى السارق القطع؛ لأن</w:t>
      </w:r>
      <w:r w:rsidR="00675EEF">
        <w:rPr>
          <w:rFonts w:hint="cs"/>
          <w:sz w:val="36"/>
          <w:szCs w:val="36"/>
          <w:rtl/>
          <w:lang w:eastAsia="en-US"/>
        </w:rPr>
        <w:t>ه</w:t>
      </w:r>
      <w:r>
        <w:rPr>
          <w:rFonts w:hint="cs"/>
          <w:sz w:val="36"/>
          <w:szCs w:val="36"/>
          <w:rtl/>
          <w:lang w:eastAsia="en-US"/>
        </w:rPr>
        <w:t xml:space="preserve"> أخرج نصاباً كاملاً من الحرز على وجه السرقة </w:t>
      </w:r>
      <w:r>
        <w:rPr>
          <w:sz w:val="36"/>
          <w:szCs w:val="36"/>
          <w:rtl/>
          <w:lang w:eastAsia="en-US"/>
        </w:rPr>
        <w:t>–</w:t>
      </w:r>
      <w:r>
        <w:rPr>
          <w:rFonts w:hint="cs"/>
          <w:sz w:val="36"/>
          <w:szCs w:val="36"/>
          <w:rtl/>
          <w:lang w:eastAsia="en-US"/>
        </w:rPr>
        <w:t xml:space="preserve"> كقول الجمهور -، وأما إن ترتب على الإتلاف نقصان فاحش واختار المالك تضمين القيمة وترك الثوب فلا قطع؛ لأنه ملكه مستنداً إلى وقت الأخذ فصار كما إذا ملكه بالهبة فأورث شبهة </w:t>
      </w:r>
      <w:r w:rsidRPr="006A4725">
        <w:rPr>
          <w:rFonts w:hint="cs"/>
          <w:sz w:val="36"/>
          <w:szCs w:val="36"/>
          <w:vertAlign w:val="superscript"/>
          <w:rtl/>
          <w:lang w:eastAsia="en-US"/>
        </w:rPr>
        <w:t>(</w:t>
      </w:r>
      <w:r w:rsidRPr="006A4725">
        <w:rPr>
          <w:rStyle w:val="a4"/>
          <w:sz w:val="36"/>
          <w:szCs w:val="36"/>
          <w:rtl/>
          <w:lang w:eastAsia="en-US"/>
        </w:rPr>
        <w:footnoteReference w:id="63"/>
      </w:r>
      <w:r w:rsidRPr="006A4725">
        <w:rPr>
          <w:rFonts w:hint="cs"/>
          <w:sz w:val="36"/>
          <w:szCs w:val="36"/>
          <w:vertAlign w:val="superscript"/>
          <w:rtl/>
          <w:lang w:eastAsia="en-US"/>
        </w:rPr>
        <w:t>)</w:t>
      </w:r>
      <w:r>
        <w:rPr>
          <w:rFonts w:hint="cs"/>
          <w:sz w:val="36"/>
          <w:szCs w:val="36"/>
          <w:rtl/>
          <w:lang w:eastAsia="en-US"/>
        </w:rPr>
        <w:t xml:space="preserve"> .</w:t>
      </w:r>
    </w:p>
    <w:p w:rsidR="006A4725" w:rsidRPr="006A4725" w:rsidRDefault="006A4725" w:rsidP="002367BA">
      <w:pPr>
        <w:widowControl w:val="0"/>
        <w:spacing w:before="100" w:after="60" w:line="600" w:lineRule="exact"/>
        <w:jc w:val="both"/>
        <w:rPr>
          <w:b/>
          <w:bCs/>
          <w:sz w:val="36"/>
          <w:szCs w:val="36"/>
          <w:rtl/>
          <w:lang w:eastAsia="en-US"/>
        </w:rPr>
      </w:pPr>
      <w:r w:rsidRPr="006A4725">
        <w:rPr>
          <w:rFonts w:hint="cs"/>
          <w:b/>
          <w:bCs/>
          <w:sz w:val="36"/>
          <w:szCs w:val="36"/>
          <w:rtl/>
          <w:lang w:eastAsia="en-US"/>
        </w:rPr>
        <w:t>المناقش</w:t>
      </w:r>
      <w:r>
        <w:rPr>
          <w:rFonts w:hint="cs"/>
          <w:b/>
          <w:bCs/>
          <w:sz w:val="36"/>
          <w:szCs w:val="36"/>
          <w:rtl/>
          <w:lang w:eastAsia="en-US"/>
        </w:rPr>
        <w:t>ـ</w:t>
      </w:r>
      <w:r w:rsidRPr="006A4725">
        <w:rPr>
          <w:rFonts w:hint="cs"/>
          <w:b/>
          <w:bCs/>
          <w:sz w:val="36"/>
          <w:szCs w:val="36"/>
          <w:rtl/>
          <w:lang w:eastAsia="en-US"/>
        </w:rPr>
        <w:t>ة:</w:t>
      </w:r>
    </w:p>
    <w:p w:rsidR="006A4725" w:rsidRDefault="006A4725" w:rsidP="00A53DB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 بأن ضمان النقصان لوجوب سببه وهو التغييب ، ووجوب ضمان النقصان لا يمنع القطع؛ لأنه وجب بإتلاف ما فات قبل الإخراج ، والقطع بإخراج الباقي فلا يمنع، </w:t>
      </w:r>
      <w:r>
        <w:rPr>
          <w:rFonts w:hint="cs"/>
          <w:sz w:val="36"/>
          <w:szCs w:val="36"/>
          <w:rtl/>
          <w:lang w:eastAsia="en-US"/>
        </w:rPr>
        <w:lastRenderedPageBreak/>
        <w:t xml:space="preserve">كما لو أخذ ثوبين وأحرق أحدهما في البيت وأخرج الآخر وقيمته نصاب </w:t>
      </w:r>
      <w:r w:rsidRPr="006A4725">
        <w:rPr>
          <w:rFonts w:hint="cs"/>
          <w:sz w:val="36"/>
          <w:szCs w:val="36"/>
          <w:vertAlign w:val="superscript"/>
          <w:rtl/>
          <w:lang w:eastAsia="en-US"/>
        </w:rPr>
        <w:t>(</w:t>
      </w:r>
      <w:r w:rsidRPr="006A4725">
        <w:rPr>
          <w:rStyle w:val="a4"/>
          <w:sz w:val="36"/>
          <w:szCs w:val="36"/>
          <w:rtl/>
          <w:lang w:eastAsia="en-US"/>
        </w:rPr>
        <w:footnoteReference w:id="64"/>
      </w:r>
      <w:r w:rsidRPr="006A4725">
        <w:rPr>
          <w:rFonts w:hint="cs"/>
          <w:sz w:val="36"/>
          <w:szCs w:val="36"/>
          <w:vertAlign w:val="superscript"/>
          <w:rtl/>
          <w:lang w:eastAsia="en-US"/>
        </w:rPr>
        <w:t>)</w:t>
      </w:r>
      <w:r>
        <w:rPr>
          <w:rFonts w:hint="cs"/>
          <w:sz w:val="36"/>
          <w:szCs w:val="36"/>
          <w:rtl/>
          <w:lang w:eastAsia="en-US"/>
        </w:rPr>
        <w:t xml:space="preserve"> .</w:t>
      </w:r>
    </w:p>
    <w:p w:rsidR="006A4725" w:rsidRDefault="006A4725" w:rsidP="00675EEF">
      <w:pPr>
        <w:widowControl w:val="0"/>
        <w:spacing w:before="100" w:after="60" w:line="560" w:lineRule="exact"/>
        <w:ind w:firstLine="567"/>
        <w:jc w:val="both"/>
        <w:rPr>
          <w:sz w:val="36"/>
          <w:szCs w:val="36"/>
          <w:rtl/>
          <w:lang w:eastAsia="en-US"/>
        </w:rPr>
      </w:pPr>
      <w:r>
        <w:rPr>
          <w:rFonts w:hint="cs"/>
          <w:sz w:val="36"/>
          <w:szCs w:val="36"/>
          <w:rtl/>
          <w:lang w:eastAsia="en-US"/>
        </w:rPr>
        <w:t xml:space="preserve">واستدل أبو يوسف على عدم القطع في حالة اختيار المالك تضمين النقصان وأخذ الثوب </w:t>
      </w:r>
      <w:r w:rsidR="00675EEF">
        <w:rPr>
          <w:rFonts w:hint="cs"/>
          <w:sz w:val="36"/>
          <w:szCs w:val="36"/>
          <w:rtl/>
          <w:lang w:eastAsia="en-US"/>
        </w:rPr>
        <w:t xml:space="preserve">بأن </w:t>
      </w:r>
      <w:r>
        <w:rPr>
          <w:rFonts w:hint="cs"/>
          <w:sz w:val="36"/>
          <w:szCs w:val="36"/>
          <w:rtl/>
          <w:lang w:eastAsia="en-US"/>
        </w:rPr>
        <w:t>له شبهة سبب الملك وهو الخرق الفاحش فإنه يوجب القيمة وتملّك المضمون وصار كالمشتري إذا سرق مبيعاً فيه خيار للبائع ثم فسخ البائع البيع فإنه لا يقطع فكذلك هنا</w:t>
      </w:r>
      <w:r w:rsidRPr="006A4725">
        <w:rPr>
          <w:rFonts w:hint="cs"/>
          <w:sz w:val="36"/>
          <w:szCs w:val="36"/>
          <w:vertAlign w:val="superscript"/>
          <w:rtl/>
          <w:lang w:eastAsia="en-US"/>
        </w:rPr>
        <w:t>(</w:t>
      </w:r>
      <w:r w:rsidRPr="006A4725">
        <w:rPr>
          <w:rStyle w:val="a4"/>
          <w:sz w:val="36"/>
          <w:szCs w:val="36"/>
          <w:rtl/>
          <w:lang w:eastAsia="en-US"/>
        </w:rPr>
        <w:footnoteReference w:id="65"/>
      </w:r>
      <w:r w:rsidRPr="006A4725">
        <w:rPr>
          <w:rFonts w:hint="cs"/>
          <w:sz w:val="36"/>
          <w:szCs w:val="36"/>
          <w:vertAlign w:val="superscript"/>
          <w:rtl/>
          <w:lang w:eastAsia="en-US"/>
        </w:rPr>
        <w:t>)</w:t>
      </w:r>
      <w:r>
        <w:rPr>
          <w:rFonts w:hint="cs"/>
          <w:sz w:val="36"/>
          <w:szCs w:val="36"/>
          <w:rtl/>
          <w:lang w:eastAsia="en-US"/>
        </w:rPr>
        <w:t xml:space="preserve"> .</w:t>
      </w:r>
    </w:p>
    <w:p w:rsidR="006A4725" w:rsidRPr="006A4725" w:rsidRDefault="006A4725" w:rsidP="006A4725">
      <w:pPr>
        <w:widowControl w:val="0"/>
        <w:spacing w:before="100" w:after="60" w:line="560" w:lineRule="exact"/>
        <w:jc w:val="both"/>
        <w:rPr>
          <w:b/>
          <w:bCs/>
          <w:sz w:val="36"/>
          <w:szCs w:val="36"/>
          <w:rtl/>
          <w:lang w:eastAsia="en-US"/>
        </w:rPr>
      </w:pPr>
      <w:r w:rsidRPr="006A4725">
        <w:rPr>
          <w:rFonts w:hint="cs"/>
          <w:b/>
          <w:bCs/>
          <w:sz w:val="36"/>
          <w:szCs w:val="36"/>
          <w:rtl/>
          <w:lang w:eastAsia="en-US"/>
        </w:rPr>
        <w:t>المناقشة:</w:t>
      </w:r>
    </w:p>
    <w:p w:rsidR="006A4725" w:rsidRDefault="006A472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بأنا لا نسلم أن له فيه سبب الملك ؛ لأن الأخذ المعهود ليس بموضوع له، وإنما هو موضوع سبباً للضمان فكان له سبب الضمان لا سبب الملك </w:t>
      </w:r>
      <w:r w:rsidRPr="006A4725">
        <w:rPr>
          <w:rFonts w:hint="cs"/>
          <w:sz w:val="36"/>
          <w:szCs w:val="36"/>
          <w:vertAlign w:val="superscript"/>
          <w:rtl/>
          <w:lang w:eastAsia="en-US"/>
        </w:rPr>
        <w:t>(</w:t>
      </w:r>
      <w:r w:rsidRPr="006A4725">
        <w:rPr>
          <w:rStyle w:val="a4"/>
          <w:sz w:val="36"/>
          <w:szCs w:val="36"/>
          <w:rtl/>
          <w:lang w:eastAsia="en-US"/>
        </w:rPr>
        <w:footnoteReference w:id="66"/>
      </w:r>
      <w:r w:rsidRPr="006A4725">
        <w:rPr>
          <w:rFonts w:hint="cs"/>
          <w:sz w:val="36"/>
          <w:szCs w:val="36"/>
          <w:vertAlign w:val="superscript"/>
          <w:rtl/>
          <w:lang w:eastAsia="en-US"/>
        </w:rPr>
        <w:t>)</w:t>
      </w:r>
      <w:r>
        <w:rPr>
          <w:rFonts w:hint="cs"/>
          <w:sz w:val="36"/>
          <w:szCs w:val="36"/>
          <w:rtl/>
          <w:lang w:eastAsia="en-US"/>
        </w:rPr>
        <w:t xml:space="preserve"> .</w:t>
      </w:r>
    </w:p>
    <w:p w:rsidR="006A4725" w:rsidRPr="006A4725" w:rsidRDefault="006A4725" w:rsidP="006A4725">
      <w:pPr>
        <w:widowControl w:val="0"/>
        <w:spacing w:before="100" w:after="60" w:line="560" w:lineRule="exact"/>
        <w:ind w:hanging="2"/>
        <w:jc w:val="both"/>
        <w:rPr>
          <w:rFonts w:cs="AL-Mateen"/>
          <w:sz w:val="36"/>
          <w:szCs w:val="36"/>
          <w:rtl/>
          <w:lang w:eastAsia="en-US"/>
        </w:rPr>
      </w:pPr>
      <w:r w:rsidRPr="006A4725">
        <w:rPr>
          <w:rFonts w:cs="AL-Mateen" w:hint="cs"/>
          <w:sz w:val="36"/>
          <w:szCs w:val="36"/>
          <w:rtl/>
          <w:lang w:eastAsia="en-US"/>
        </w:rPr>
        <w:t>الراج</w:t>
      </w:r>
      <w:r>
        <w:rPr>
          <w:rFonts w:cs="AL-Mateen" w:hint="cs"/>
          <w:sz w:val="36"/>
          <w:szCs w:val="36"/>
          <w:rtl/>
          <w:lang w:eastAsia="en-US"/>
        </w:rPr>
        <w:t>ـــــــــــــــ</w:t>
      </w:r>
      <w:r w:rsidRPr="006A4725">
        <w:rPr>
          <w:rFonts w:cs="AL-Mateen" w:hint="cs"/>
          <w:sz w:val="36"/>
          <w:szCs w:val="36"/>
          <w:rtl/>
          <w:lang w:eastAsia="en-US"/>
        </w:rPr>
        <w:t xml:space="preserve">ح: </w:t>
      </w:r>
    </w:p>
    <w:p w:rsidR="006A4725" w:rsidRDefault="006A4725"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القول الأول وهو القول بأن على السارق القطع إن أخرج ما قيمته نصاب وقت الإخراج، لوجاهة ما استدلوا به، ولما فيه من المحافظة على الأموال؛ لأن المسروق وإن أتلف إلا أن له قيمة مالية تبلغ النصاب الموجب للقطع، وحتى لا يأخذ الجناة من ذلك ذريعة لإتلاف المسروق بالحرز والخروج به للهروب من الحد فقد يكون الشيء له قيمة بعد إخراجه إما ببيعه وأخذ ثمنه أو باستعماله .</w:t>
      </w:r>
    </w:p>
    <w:p w:rsidR="0064583A" w:rsidRDefault="0064583A">
      <w:pPr>
        <w:bidi w:val="0"/>
        <w:rPr>
          <w:sz w:val="36"/>
          <w:szCs w:val="36"/>
          <w:lang w:eastAsia="en-US"/>
        </w:rPr>
      </w:pPr>
      <w:r>
        <w:rPr>
          <w:sz w:val="36"/>
          <w:szCs w:val="36"/>
          <w:rtl/>
          <w:lang w:eastAsia="en-US"/>
        </w:rPr>
        <w:br w:type="page"/>
      </w:r>
    </w:p>
    <w:p w:rsidR="0064583A" w:rsidRPr="00D40D34" w:rsidRDefault="0064583A" w:rsidP="00D40D34">
      <w:pPr>
        <w:widowControl w:val="0"/>
        <w:spacing w:before="100" w:after="60" w:line="560" w:lineRule="exact"/>
        <w:jc w:val="both"/>
        <w:rPr>
          <w:rFonts w:cs="AL-Mateen"/>
          <w:sz w:val="36"/>
          <w:szCs w:val="36"/>
          <w:rtl/>
          <w:lang w:eastAsia="en-US"/>
        </w:rPr>
      </w:pPr>
      <w:r w:rsidRPr="00D40D34">
        <w:rPr>
          <w:rFonts w:cs="AL-Mateen" w:hint="cs"/>
          <w:sz w:val="36"/>
          <w:szCs w:val="36"/>
          <w:rtl/>
          <w:lang w:eastAsia="en-US"/>
        </w:rPr>
        <w:lastRenderedPageBreak/>
        <w:t>المطلب الثالث: السرقة من حرزين منفصلين.</w:t>
      </w:r>
    </w:p>
    <w:p w:rsidR="0064583A" w:rsidRDefault="0064583A" w:rsidP="006A4725">
      <w:pPr>
        <w:widowControl w:val="0"/>
        <w:spacing w:before="100" w:after="60" w:line="560" w:lineRule="exact"/>
        <w:ind w:firstLine="567"/>
        <w:jc w:val="both"/>
        <w:rPr>
          <w:sz w:val="36"/>
          <w:szCs w:val="36"/>
          <w:rtl/>
          <w:lang w:eastAsia="en-US"/>
        </w:rPr>
      </w:pPr>
      <w:r>
        <w:rPr>
          <w:rFonts w:hint="cs"/>
          <w:sz w:val="36"/>
          <w:szCs w:val="36"/>
          <w:rtl/>
          <w:lang w:eastAsia="en-US"/>
        </w:rPr>
        <w:t>إذا سرق السارق من منـزلين أو منـزل ومحل محرزين بإقفالهما أو بحافظ ونحوه، فإما أن يسرق ما بلغ قيمته نصاب السرقة في سرقتين قبل إقامة الحد عليه أو بعده، وإما أن يسرق نصف النصاب من منزل ونصفه من الآخر من سرقة واحدة، فما الحكم في هذه الحالات؟</w:t>
      </w:r>
    </w:p>
    <w:p w:rsidR="0064583A" w:rsidRPr="00D40D34" w:rsidRDefault="0064583A" w:rsidP="00D40D34">
      <w:pPr>
        <w:widowControl w:val="0"/>
        <w:spacing w:before="100" w:after="60" w:line="560" w:lineRule="exact"/>
        <w:jc w:val="both"/>
        <w:rPr>
          <w:b/>
          <w:bCs/>
          <w:sz w:val="36"/>
          <w:szCs w:val="36"/>
          <w:rtl/>
          <w:lang w:eastAsia="en-US"/>
        </w:rPr>
      </w:pPr>
      <w:r w:rsidRPr="00D40D34">
        <w:rPr>
          <w:rFonts w:hint="cs"/>
          <w:b/>
          <w:bCs/>
          <w:sz w:val="36"/>
          <w:szCs w:val="36"/>
          <w:rtl/>
          <w:lang w:eastAsia="en-US"/>
        </w:rPr>
        <w:t>تحرير محل الخلاف:</w:t>
      </w:r>
    </w:p>
    <w:p w:rsidR="0064583A" w:rsidRDefault="0064583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أجمع العلماء </w:t>
      </w:r>
      <w:r w:rsidRPr="0064583A">
        <w:rPr>
          <w:rFonts w:hint="cs"/>
          <w:sz w:val="36"/>
          <w:szCs w:val="36"/>
          <w:vertAlign w:val="superscript"/>
          <w:rtl/>
          <w:lang w:eastAsia="en-US"/>
        </w:rPr>
        <w:t>(</w:t>
      </w:r>
      <w:r w:rsidRPr="0064583A">
        <w:rPr>
          <w:rStyle w:val="a4"/>
          <w:sz w:val="36"/>
          <w:szCs w:val="36"/>
          <w:rtl/>
          <w:lang w:eastAsia="en-US"/>
        </w:rPr>
        <w:footnoteReference w:id="67"/>
      </w:r>
      <w:r w:rsidRPr="0064583A">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من سرق وكرر السرقة من حرزين أو أكثر وبلغ قيمة كل سرقة النصاب، أن عليه حد</w:t>
      </w:r>
      <w:r w:rsidR="00CC071A">
        <w:rPr>
          <w:rFonts w:hint="cs"/>
          <w:sz w:val="36"/>
          <w:szCs w:val="36"/>
          <w:rtl/>
          <w:lang w:eastAsia="en-US"/>
        </w:rPr>
        <w:t>ًا</w:t>
      </w:r>
      <w:r>
        <w:rPr>
          <w:rFonts w:hint="cs"/>
          <w:sz w:val="36"/>
          <w:szCs w:val="36"/>
          <w:rtl/>
          <w:lang w:eastAsia="en-US"/>
        </w:rPr>
        <w:t xml:space="preserve"> واحد</w:t>
      </w:r>
      <w:r w:rsidR="00CC071A">
        <w:rPr>
          <w:rFonts w:hint="cs"/>
          <w:sz w:val="36"/>
          <w:szCs w:val="36"/>
          <w:rtl/>
          <w:lang w:eastAsia="en-US"/>
        </w:rPr>
        <w:t>ًا</w:t>
      </w:r>
      <w:r>
        <w:rPr>
          <w:rFonts w:hint="cs"/>
          <w:sz w:val="36"/>
          <w:szCs w:val="36"/>
          <w:rtl/>
          <w:lang w:eastAsia="en-US"/>
        </w:rPr>
        <w:t xml:space="preserve"> إذا لم يُقم عليه الحد من قبل.</w:t>
      </w:r>
    </w:p>
    <w:p w:rsidR="0064583A" w:rsidRDefault="0064583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قال ابن المنذر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 xml:space="preserve">وأجمعوا على أن السارق إذا سرق مرات إذا قدم إلى الحاكم في آخر السرقات أن قطع يده يجزئ </w:t>
      </w:r>
      <w:r w:rsidR="004B5A3D">
        <w:rPr>
          <w:rFonts w:hint="cs"/>
          <w:sz w:val="36"/>
          <w:szCs w:val="36"/>
          <w:rtl/>
          <w:lang w:eastAsia="en-US"/>
        </w:rPr>
        <w:t xml:space="preserve">عن ذلك كله </w:t>
      </w:r>
      <w:r w:rsidR="004B5A3D">
        <w:rPr>
          <w:rFonts w:cs="BLDY_light" w:hint="cs"/>
          <w:sz w:val="36"/>
          <w:szCs w:val="36"/>
          <w:rtl/>
          <w:lang w:eastAsia="en-US"/>
        </w:rPr>
        <w:t>»</w:t>
      </w:r>
      <w:r w:rsidR="004B5A3D">
        <w:rPr>
          <w:rFonts w:hint="cs"/>
          <w:sz w:val="36"/>
          <w:szCs w:val="36"/>
          <w:rtl/>
          <w:lang w:eastAsia="en-US"/>
        </w:rPr>
        <w:t xml:space="preserve"> </w:t>
      </w:r>
      <w:r w:rsidR="004B5A3D" w:rsidRPr="004B5A3D">
        <w:rPr>
          <w:rFonts w:hint="cs"/>
          <w:sz w:val="36"/>
          <w:szCs w:val="36"/>
          <w:vertAlign w:val="superscript"/>
          <w:rtl/>
          <w:lang w:eastAsia="en-US"/>
        </w:rPr>
        <w:t>(</w:t>
      </w:r>
      <w:r w:rsidR="004B5A3D" w:rsidRPr="004B5A3D">
        <w:rPr>
          <w:rStyle w:val="a4"/>
          <w:sz w:val="36"/>
          <w:szCs w:val="36"/>
          <w:rtl/>
          <w:lang w:eastAsia="en-US"/>
        </w:rPr>
        <w:footnoteReference w:id="68"/>
      </w:r>
      <w:r w:rsidR="004B5A3D" w:rsidRPr="004B5A3D">
        <w:rPr>
          <w:rFonts w:hint="cs"/>
          <w:sz w:val="36"/>
          <w:szCs w:val="36"/>
          <w:vertAlign w:val="superscript"/>
          <w:rtl/>
          <w:lang w:eastAsia="en-US"/>
        </w:rPr>
        <w:t>)</w:t>
      </w:r>
      <w:r w:rsidR="004B5A3D">
        <w:rPr>
          <w:rFonts w:hint="cs"/>
          <w:sz w:val="36"/>
          <w:szCs w:val="36"/>
          <w:rtl/>
          <w:lang w:eastAsia="en-US"/>
        </w:rPr>
        <w:t xml:space="preserve"> .</w:t>
      </w:r>
    </w:p>
    <w:p w:rsidR="004B5A3D" w:rsidRPr="004B5A3D" w:rsidRDefault="004B5A3D" w:rsidP="004B5A3D">
      <w:pPr>
        <w:widowControl w:val="0"/>
        <w:spacing w:before="100" w:after="60" w:line="560" w:lineRule="exact"/>
        <w:jc w:val="both"/>
        <w:rPr>
          <w:b/>
          <w:bCs/>
          <w:sz w:val="36"/>
          <w:szCs w:val="36"/>
          <w:rtl/>
          <w:lang w:eastAsia="en-US"/>
        </w:rPr>
      </w:pPr>
      <w:r w:rsidRPr="004B5A3D">
        <w:rPr>
          <w:rFonts w:hint="cs"/>
          <w:b/>
          <w:bCs/>
          <w:sz w:val="36"/>
          <w:szCs w:val="36"/>
          <w:rtl/>
          <w:lang w:eastAsia="en-US"/>
        </w:rPr>
        <w:t>واستدلوا بما يأتي:</w:t>
      </w:r>
    </w:p>
    <w:p w:rsidR="004B5A3D" w:rsidRDefault="004B5A3D" w:rsidP="006A4725">
      <w:pPr>
        <w:widowControl w:val="0"/>
        <w:spacing w:before="100" w:after="60" w:line="560" w:lineRule="exact"/>
        <w:ind w:firstLine="567"/>
        <w:jc w:val="both"/>
        <w:rPr>
          <w:sz w:val="36"/>
          <w:szCs w:val="36"/>
          <w:rtl/>
          <w:lang w:eastAsia="en-US"/>
        </w:rPr>
      </w:pPr>
      <w:r w:rsidRPr="004B5A3D">
        <w:rPr>
          <w:rFonts w:hint="cs"/>
          <w:b/>
          <w:bCs/>
          <w:sz w:val="36"/>
          <w:szCs w:val="36"/>
          <w:rtl/>
          <w:lang w:eastAsia="en-US"/>
        </w:rPr>
        <w:t>الدليل الأول:</w:t>
      </w:r>
      <w:r>
        <w:rPr>
          <w:rFonts w:hint="cs"/>
          <w:sz w:val="36"/>
          <w:szCs w:val="36"/>
          <w:rtl/>
          <w:lang w:eastAsia="en-US"/>
        </w:rPr>
        <w:t xml:space="preserve"> 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4" w:char="F0E4"/>
      </w:r>
      <w:r>
        <w:rPr>
          <w:sz w:val="26"/>
          <w:szCs w:val="26"/>
          <w:lang w:eastAsia="en-US"/>
        </w:rPr>
        <w:sym w:font="HQPB2" w:char="F02D"/>
      </w:r>
      <w:r>
        <w:rPr>
          <w:sz w:val="26"/>
          <w:szCs w:val="26"/>
          <w:lang w:eastAsia="en-US"/>
        </w:rPr>
        <w:sym w:font="HQPB4" w:char="F0CD"/>
      </w:r>
      <w:r>
        <w:rPr>
          <w:sz w:val="26"/>
          <w:szCs w:val="26"/>
          <w:lang w:eastAsia="en-US"/>
        </w:rPr>
        <w:sym w:font="HQPB1" w:char="F091"/>
      </w:r>
      <w:r>
        <w:rPr>
          <w:sz w:val="26"/>
          <w:szCs w:val="26"/>
          <w:lang w:eastAsia="en-US"/>
        </w:rPr>
        <w:sym w:font="HQPB1" w:char="F024"/>
      </w:r>
      <w:r>
        <w:rPr>
          <w:sz w:val="26"/>
          <w:szCs w:val="26"/>
          <w:lang w:eastAsia="en-US"/>
        </w:rPr>
        <w:sym w:font="HQPB4" w:char="F0A1"/>
      </w:r>
      <w:r>
        <w:rPr>
          <w:sz w:val="26"/>
          <w:szCs w:val="26"/>
          <w:lang w:eastAsia="en-US"/>
        </w:rPr>
        <w:sym w:font="HQPB1" w:char="F0A1"/>
      </w:r>
      <w:r>
        <w:rPr>
          <w:sz w:val="26"/>
          <w:szCs w:val="26"/>
          <w:lang w:eastAsia="en-US"/>
        </w:rPr>
        <w:sym w:font="HQPB2" w:char="F039"/>
      </w:r>
      <w:r>
        <w:rPr>
          <w:sz w:val="26"/>
          <w:szCs w:val="26"/>
          <w:lang w:eastAsia="en-US"/>
        </w:rPr>
        <w:sym w:font="HQPB5" w:char="F024"/>
      </w:r>
      <w:r>
        <w:rPr>
          <w:sz w:val="26"/>
          <w:szCs w:val="26"/>
          <w:lang w:eastAsia="en-US"/>
        </w:rPr>
        <w:sym w:font="HQPB1" w:char="F023"/>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4" w:char="F0E8"/>
      </w:r>
      <w:r>
        <w:rPr>
          <w:sz w:val="26"/>
          <w:szCs w:val="26"/>
          <w:lang w:eastAsia="en-US"/>
        </w:rPr>
        <w:sym w:font="HQPB2" w:char="F070"/>
      </w:r>
      <w:r>
        <w:rPr>
          <w:sz w:val="26"/>
          <w:szCs w:val="26"/>
          <w:lang w:eastAsia="en-US"/>
        </w:rPr>
        <w:sym w:font="HQPB5" w:char="F073"/>
      </w:r>
      <w:r>
        <w:rPr>
          <w:sz w:val="26"/>
          <w:szCs w:val="26"/>
          <w:lang w:eastAsia="en-US"/>
        </w:rPr>
        <w:sym w:font="HQPB2" w:char="F025"/>
      </w:r>
      <w:r>
        <w:rPr>
          <w:sz w:val="26"/>
          <w:szCs w:val="26"/>
          <w:lang w:eastAsia="en-US"/>
        </w:rPr>
        <w:sym w:font="HQPB4" w:char="F0CD"/>
      </w:r>
      <w:r>
        <w:rPr>
          <w:sz w:val="26"/>
          <w:szCs w:val="26"/>
          <w:lang w:eastAsia="en-US"/>
        </w:rPr>
        <w:sym w:font="HQPB1" w:char="F091"/>
      </w:r>
      <w:r>
        <w:rPr>
          <w:sz w:val="26"/>
          <w:szCs w:val="26"/>
          <w:lang w:eastAsia="en-US"/>
        </w:rPr>
        <w:sym w:font="HQPB1" w:char="F024"/>
      </w:r>
      <w:r>
        <w:rPr>
          <w:sz w:val="26"/>
          <w:szCs w:val="26"/>
          <w:lang w:eastAsia="en-US"/>
        </w:rPr>
        <w:sym w:font="HQPB4" w:char="F0A1"/>
      </w:r>
      <w:r>
        <w:rPr>
          <w:sz w:val="26"/>
          <w:szCs w:val="26"/>
          <w:lang w:eastAsia="en-US"/>
        </w:rPr>
        <w:sym w:font="HQPB1" w:char="F0A1"/>
      </w:r>
      <w:r>
        <w:rPr>
          <w:sz w:val="26"/>
          <w:szCs w:val="26"/>
          <w:lang w:eastAsia="en-US"/>
        </w:rPr>
        <w:sym w:font="HQPB2" w:char="F039"/>
      </w:r>
      <w:r>
        <w:rPr>
          <w:sz w:val="26"/>
          <w:szCs w:val="26"/>
          <w:lang w:eastAsia="en-US"/>
        </w:rPr>
        <w:sym w:font="HQPB5" w:char="F024"/>
      </w:r>
      <w:r>
        <w:rPr>
          <w:sz w:val="26"/>
          <w:szCs w:val="26"/>
          <w:lang w:eastAsia="en-US"/>
        </w:rPr>
        <w:sym w:font="HQPB1" w:char="F023"/>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4" w:char="F0FE"/>
      </w:r>
      <w:r>
        <w:rPr>
          <w:sz w:val="26"/>
          <w:szCs w:val="26"/>
          <w:lang w:eastAsia="en-US"/>
        </w:rPr>
        <w:sym w:font="HQPB2" w:char="F071"/>
      </w:r>
      <w:r>
        <w:rPr>
          <w:sz w:val="26"/>
          <w:szCs w:val="26"/>
          <w:lang w:eastAsia="en-US"/>
        </w:rPr>
        <w:sym w:font="HQPB4" w:char="F0E3"/>
      </w:r>
      <w:r>
        <w:rPr>
          <w:sz w:val="26"/>
          <w:szCs w:val="26"/>
          <w:lang w:eastAsia="en-US"/>
        </w:rPr>
        <w:sym w:font="HQPB1" w:char="F0E8"/>
      </w:r>
      <w:r>
        <w:rPr>
          <w:sz w:val="26"/>
          <w:szCs w:val="26"/>
          <w:lang w:eastAsia="en-US"/>
        </w:rPr>
        <w:sym w:font="HQPB5" w:char="F073"/>
      </w:r>
      <w:r>
        <w:rPr>
          <w:sz w:val="26"/>
          <w:szCs w:val="26"/>
          <w:lang w:eastAsia="en-US"/>
        </w:rPr>
        <w:sym w:font="HQPB1" w:char="F0DC"/>
      </w:r>
      <w:r>
        <w:rPr>
          <w:sz w:val="26"/>
          <w:szCs w:val="26"/>
          <w:lang w:eastAsia="en-US"/>
        </w:rPr>
        <w:sym w:font="HQPB4" w:char="F0F8"/>
      </w:r>
      <w:r>
        <w:rPr>
          <w:sz w:val="26"/>
          <w:szCs w:val="26"/>
          <w:lang w:eastAsia="en-US"/>
        </w:rPr>
        <w:sym w:font="HQPB2" w:char="F025"/>
      </w:r>
      <w:r>
        <w:rPr>
          <w:sz w:val="26"/>
          <w:szCs w:val="26"/>
          <w:lang w:eastAsia="en-US"/>
        </w:rPr>
        <w:sym w:font="HQPB5" w:char="F024"/>
      </w:r>
      <w:r>
        <w:rPr>
          <w:sz w:val="26"/>
          <w:szCs w:val="26"/>
          <w:lang w:eastAsia="en-US"/>
        </w:rPr>
        <w:sym w:font="HQPB1" w:char="F024"/>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1" w:char="F024"/>
      </w:r>
      <w:r>
        <w:rPr>
          <w:sz w:val="26"/>
          <w:szCs w:val="26"/>
          <w:lang w:eastAsia="en-US"/>
        </w:rPr>
        <w:sym w:font="HQPB5" w:char="F079"/>
      </w:r>
      <w:r>
        <w:rPr>
          <w:sz w:val="26"/>
          <w:szCs w:val="26"/>
          <w:lang w:eastAsia="en-US"/>
        </w:rPr>
        <w:sym w:font="HQPB2" w:char="F04A"/>
      </w:r>
      <w:r>
        <w:rPr>
          <w:sz w:val="26"/>
          <w:szCs w:val="26"/>
          <w:lang w:eastAsia="en-US"/>
        </w:rPr>
        <w:sym w:font="HQPB4" w:char="F0DF"/>
      </w:r>
      <w:r>
        <w:rPr>
          <w:sz w:val="26"/>
          <w:szCs w:val="26"/>
          <w:lang w:eastAsia="en-US"/>
        </w:rPr>
        <w:sym w:font="HQPB2" w:char="F067"/>
      </w:r>
      <w:r>
        <w:rPr>
          <w:sz w:val="26"/>
          <w:szCs w:val="26"/>
          <w:lang w:eastAsia="en-US"/>
        </w:rPr>
        <w:sym w:font="HQPB5" w:char="F074"/>
      </w:r>
      <w:r>
        <w:rPr>
          <w:sz w:val="26"/>
          <w:szCs w:val="26"/>
          <w:lang w:eastAsia="en-US"/>
        </w:rPr>
        <w:sym w:font="HQPB2" w:char="F083"/>
      </w:r>
      <w:r>
        <w:rPr>
          <w:sz w:val="26"/>
          <w:szCs w:val="26"/>
          <w:lang w:eastAsia="en-US"/>
        </w:rPr>
        <w:sym w:font="HQPB4" w:char="F0CF"/>
      </w:r>
      <w:r>
        <w:rPr>
          <w:sz w:val="26"/>
          <w:szCs w:val="26"/>
          <w:lang w:eastAsia="en-US"/>
        </w:rPr>
        <w:sym w:font="HQPB1" w:char="F089"/>
      </w:r>
      <w:r>
        <w:rPr>
          <w:sz w:val="26"/>
          <w:szCs w:val="26"/>
          <w:lang w:eastAsia="en-US"/>
        </w:rPr>
        <w:sym w:font="HQPB4" w:char="F0F7"/>
      </w:r>
      <w:r>
        <w:rPr>
          <w:sz w:val="26"/>
          <w:szCs w:val="26"/>
          <w:lang w:eastAsia="en-US"/>
        </w:rPr>
        <w:sym w:font="HQPB2" w:char="F083"/>
      </w:r>
      <w:r>
        <w:rPr>
          <w:sz w:val="26"/>
          <w:szCs w:val="26"/>
          <w:lang w:eastAsia="en-US"/>
        </w:rPr>
        <w:sym w:font="HQPB5" w:char="F072"/>
      </w:r>
      <w:r>
        <w:rPr>
          <w:sz w:val="26"/>
          <w:szCs w:val="26"/>
          <w:lang w:eastAsia="en-US"/>
        </w:rPr>
        <w:sym w:font="HQPB1" w:char="F026"/>
      </w:r>
      <w:r>
        <w:rPr>
          <w:sz w:val="26"/>
          <w:szCs w:val="26"/>
          <w:rtl/>
          <w:lang w:eastAsia="en-US"/>
        </w:rPr>
        <w:t xml:space="preserve"> </w:t>
      </w:r>
      <w:r>
        <w:rPr>
          <w:sz w:val="26"/>
          <w:szCs w:val="26"/>
          <w:lang w:eastAsia="en-US"/>
        </w:rPr>
        <w:sym w:font="HQPB4" w:char="F04C"/>
      </w:r>
      <w:r>
        <w:rPr>
          <w:sz w:val="26"/>
          <w:szCs w:val="26"/>
          <w:lang w:eastAsia="en-US"/>
        </w:rPr>
        <w:sym w:font="HQPB2" w:char="F0E4"/>
      </w:r>
      <w:r>
        <w:rPr>
          <w:sz w:val="26"/>
          <w:szCs w:val="26"/>
          <w:lang w:eastAsia="en-US"/>
        </w:rPr>
        <w:sym w:font="HQPB5" w:char="F021"/>
      </w:r>
      <w:r>
        <w:rPr>
          <w:sz w:val="26"/>
          <w:szCs w:val="26"/>
          <w:lang w:eastAsia="en-US"/>
        </w:rPr>
        <w:sym w:font="HQPB1" w:char="F023"/>
      </w:r>
      <w:r>
        <w:rPr>
          <w:sz w:val="26"/>
          <w:szCs w:val="26"/>
          <w:lang w:eastAsia="en-US"/>
        </w:rPr>
        <w:sym w:font="HQPB5" w:char="F074"/>
      </w:r>
      <w:r>
        <w:rPr>
          <w:sz w:val="26"/>
          <w:szCs w:val="26"/>
          <w:lang w:eastAsia="en-US"/>
        </w:rPr>
        <w:sym w:font="HQPB1" w:char="F093"/>
      </w:r>
      <w:r>
        <w:rPr>
          <w:sz w:val="26"/>
          <w:szCs w:val="26"/>
          <w:lang w:eastAsia="en-US"/>
        </w:rPr>
        <w:sym w:font="HQPB5" w:char="F079"/>
      </w:r>
      <w:r>
        <w:rPr>
          <w:sz w:val="26"/>
          <w:szCs w:val="26"/>
          <w:lang w:eastAsia="en-US"/>
        </w:rPr>
        <w:sym w:font="HQPB1" w:char="F05F"/>
      </w:r>
      <w:r>
        <w:rPr>
          <w:sz w:val="26"/>
          <w:szCs w:val="26"/>
          <w:rtl/>
          <w:lang w:eastAsia="en-US"/>
        </w:rPr>
        <w:t xml:space="preserve"> </w:t>
      </w:r>
      <w:r>
        <w:rPr>
          <w:sz w:val="26"/>
          <w:szCs w:val="26"/>
          <w:lang w:eastAsia="en-US"/>
        </w:rPr>
        <w:sym w:font="HQPB1" w:char="F024"/>
      </w:r>
      <w:r>
        <w:rPr>
          <w:sz w:val="26"/>
          <w:szCs w:val="26"/>
          <w:lang w:eastAsia="en-US"/>
        </w:rPr>
        <w:sym w:font="HQPB5" w:char="F079"/>
      </w:r>
      <w:r>
        <w:rPr>
          <w:sz w:val="26"/>
          <w:szCs w:val="26"/>
          <w:lang w:eastAsia="en-US"/>
        </w:rPr>
        <w:sym w:font="HQPB2" w:char="F04A"/>
      </w:r>
      <w:r>
        <w:rPr>
          <w:sz w:val="26"/>
          <w:szCs w:val="26"/>
          <w:lang w:eastAsia="en-US"/>
        </w:rPr>
        <w:sym w:font="HQPB4" w:char="F0CE"/>
      </w:r>
      <w:r>
        <w:rPr>
          <w:sz w:val="26"/>
          <w:szCs w:val="26"/>
          <w:lang w:eastAsia="en-US"/>
        </w:rPr>
        <w:sym w:font="HQPB1" w:char="F02F"/>
      </w:r>
      <w:r>
        <w:rPr>
          <w:sz w:val="26"/>
          <w:szCs w:val="26"/>
          <w:rtl/>
          <w:lang w:eastAsia="en-US"/>
        </w:rPr>
        <w:t xml:space="preserve"> </w:t>
      </w:r>
      <w:r>
        <w:rPr>
          <w:sz w:val="26"/>
          <w:szCs w:val="26"/>
          <w:lang w:eastAsia="en-US"/>
        </w:rPr>
        <w:sym w:font="HQPB1" w:char="F024"/>
      </w:r>
      <w:r>
        <w:rPr>
          <w:sz w:val="26"/>
          <w:szCs w:val="26"/>
          <w:lang w:eastAsia="en-US"/>
        </w:rPr>
        <w:sym w:font="HQPB5" w:char="F074"/>
      </w:r>
      <w:r>
        <w:rPr>
          <w:sz w:val="26"/>
          <w:szCs w:val="26"/>
          <w:lang w:eastAsia="en-US"/>
        </w:rPr>
        <w:sym w:font="HQPB1" w:char="F037"/>
      </w:r>
      <w:r>
        <w:rPr>
          <w:sz w:val="26"/>
          <w:szCs w:val="26"/>
          <w:lang w:eastAsia="en-US"/>
        </w:rPr>
        <w:sym w:font="HQPB5" w:char="F07C"/>
      </w:r>
      <w:r>
        <w:rPr>
          <w:sz w:val="26"/>
          <w:szCs w:val="26"/>
          <w:lang w:eastAsia="en-US"/>
        </w:rPr>
        <w:sym w:font="HQPB1" w:char="F0A1"/>
      </w:r>
      <w:r>
        <w:rPr>
          <w:sz w:val="26"/>
          <w:szCs w:val="26"/>
          <w:lang w:eastAsia="en-US"/>
        </w:rPr>
        <w:sym w:font="HQPB5" w:char="F078"/>
      </w:r>
      <w:r>
        <w:rPr>
          <w:sz w:val="26"/>
          <w:szCs w:val="26"/>
          <w:lang w:eastAsia="en-US"/>
        </w:rPr>
        <w:sym w:font="HQPB2" w:char="F02E"/>
      </w:r>
      <w:r>
        <w:rPr>
          <w:sz w:val="26"/>
          <w:szCs w:val="26"/>
          <w:rtl/>
          <w:lang w:eastAsia="en-US"/>
        </w:rPr>
        <w:t xml:space="preserve"> </w:t>
      </w:r>
      <w:r>
        <w:rPr>
          <w:sz w:val="26"/>
          <w:szCs w:val="26"/>
          <w:lang w:eastAsia="en-US"/>
        </w:rPr>
        <w:sym w:font="HQPB4" w:char="F057"/>
      </w:r>
      <w:r>
        <w:rPr>
          <w:sz w:val="26"/>
          <w:szCs w:val="26"/>
          <w:lang w:eastAsia="en-US"/>
        </w:rPr>
        <w:sym w:font="HQPB2" w:char="F078"/>
      </w:r>
      <w:r>
        <w:rPr>
          <w:sz w:val="26"/>
          <w:szCs w:val="26"/>
          <w:lang w:eastAsia="en-US"/>
        </w:rPr>
        <w:sym w:font="HQPB2" w:char="F0BB"/>
      </w:r>
      <w:r>
        <w:rPr>
          <w:sz w:val="26"/>
          <w:szCs w:val="26"/>
          <w:lang w:eastAsia="en-US"/>
        </w:rPr>
        <w:sym w:font="HQPB5" w:char="F073"/>
      </w:r>
      <w:r>
        <w:rPr>
          <w:sz w:val="26"/>
          <w:szCs w:val="26"/>
          <w:lang w:eastAsia="en-US"/>
        </w:rPr>
        <w:sym w:font="HQPB2" w:char="F033"/>
      </w:r>
      <w:r>
        <w:rPr>
          <w:sz w:val="26"/>
          <w:szCs w:val="26"/>
          <w:lang w:eastAsia="en-US"/>
        </w:rPr>
        <w:sym w:font="HQPB5" w:char="F074"/>
      </w:r>
      <w:r>
        <w:rPr>
          <w:sz w:val="26"/>
          <w:szCs w:val="26"/>
          <w:lang w:eastAsia="en-US"/>
        </w:rPr>
        <w:sym w:font="HQPB2" w:char="F052"/>
      </w:r>
      <w:r>
        <w:rPr>
          <w:sz w:val="26"/>
          <w:szCs w:val="26"/>
          <w:rtl/>
          <w:lang w:eastAsia="en-US"/>
        </w:rPr>
        <w:t xml:space="preserve"> </w:t>
      </w:r>
      <w:r>
        <w:rPr>
          <w:sz w:val="26"/>
          <w:szCs w:val="26"/>
          <w:lang w:eastAsia="en-US"/>
        </w:rPr>
        <w:sym w:font="HQPB5" w:char="F07A"/>
      </w:r>
      <w:r>
        <w:rPr>
          <w:sz w:val="26"/>
          <w:szCs w:val="26"/>
          <w:lang w:eastAsia="en-US"/>
        </w:rPr>
        <w:sym w:font="HQPB2" w:char="F060"/>
      </w:r>
      <w:r>
        <w:rPr>
          <w:sz w:val="26"/>
          <w:szCs w:val="26"/>
          <w:lang w:eastAsia="en-US"/>
        </w:rPr>
        <w:sym w:font="HQPB4" w:char="F0CF"/>
      </w:r>
      <w:r>
        <w:rPr>
          <w:sz w:val="26"/>
          <w:szCs w:val="26"/>
          <w:lang w:eastAsia="en-US"/>
        </w:rPr>
        <w:sym w:font="HQPB4" w:char="F069"/>
      </w:r>
      <w:r>
        <w:rPr>
          <w:sz w:val="26"/>
          <w:szCs w:val="26"/>
          <w:lang w:eastAsia="en-US"/>
        </w:rPr>
        <w:sym w:font="HQPB2" w:char="F042"/>
      </w:r>
      <w:r>
        <w:rPr>
          <w:sz w:val="26"/>
          <w:szCs w:val="26"/>
          <w:rtl/>
          <w:lang w:eastAsia="en-US"/>
        </w:rPr>
        <w:t xml:space="preserve"> </w:t>
      </w:r>
      <w:r>
        <w:rPr>
          <w:sz w:val="26"/>
          <w:szCs w:val="26"/>
          <w:lang w:eastAsia="en-US"/>
        </w:rPr>
        <w:sym w:font="HQPB5" w:char="F0AB"/>
      </w:r>
      <w:r>
        <w:rPr>
          <w:sz w:val="26"/>
          <w:szCs w:val="26"/>
          <w:lang w:eastAsia="en-US"/>
        </w:rPr>
        <w:sym w:font="HQPB1" w:char="F021"/>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4" w:char="F033"/>
      </w:r>
      <w:r>
        <w:rPr>
          <w:sz w:val="26"/>
          <w:szCs w:val="26"/>
          <w:rtl/>
          <w:lang w:eastAsia="en-US"/>
        </w:rPr>
        <w:t xml:space="preserve"> </w:t>
      </w:r>
      <w:r>
        <w:rPr>
          <w:sz w:val="26"/>
          <w:szCs w:val="26"/>
          <w:lang w:eastAsia="en-US"/>
        </w:rPr>
        <w:sym w:font="HQPB5" w:char="F0AA"/>
      </w:r>
      <w:r>
        <w:rPr>
          <w:sz w:val="26"/>
          <w:szCs w:val="26"/>
          <w:lang w:eastAsia="en-US"/>
        </w:rPr>
        <w:sym w:font="HQPB1" w:char="F021"/>
      </w:r>
      <w:r>
        <w:rPr>
          <w:sz w:val="26"/>
          <w:szCs w:val="26"/>
          <w:lang w:eastAsia="en-US"/>
        </w:rPr>
        <w:sym w:font="HQPB5" w:char="F024"/>
      </w:r>
      <w:r>
        <w:rPr>
          <w:sz w:val="26"/>
          <w:szCs w:val="26"/>
          <w:lang w:eastAsia="en-US"/>
        </w:rPr>
        <w:sym w:font="HQPB1" w:char="F023"/>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4" w:char="F0EE"/>
      </w:r>
      <w:r>
        <w:rPr>
          <w:sz w:val="26"/>
          <w:szCs w:val="26"/>
          <w:lang w:eastAsia="en-US"/>
        </w:rPr>
        <w:sym w:font="HQPB1" w:char="F093"/>
      </w:r>
      <w:r>
        <w:rPr>
          <w:sz w:val="26"/>
          <w:szCs w:val="26"/>
          <w:lang w:eastAsia="en-US"/>
        </w:rPr>
        <w:sym w:font="HQPB2" w:char="F083"/>
      </w:r>
      <w:r>
        <w:rPr>
          <w:sz w:val="26"/>
          <w:szCs w:val="26"/>
          <w:lang w:eastAsia="en-US"/>
        </w:rPr>
        <w:sym w:font="HQPB4" w:char="F0CD"/>
      </w:r>
      <w:r>
        <w:rPr>
          <w:sz w:val="26"/>
          <w:szCs w:val="26"/>
          <w:lang w:eastAsia="en-US"/>
        </w:rPr>
        <w:sym w:font="HQPB1" w:char="F095"/>
      </w:r>
      <w:r>
        <w:rPr>
          <w:sz w:val="26"/>
          <w:szCs w:val="26"/>
          <w:lang w:eastAsia="en-US"/>
        </w:rPr>
        <w:sym w:font="HQPB5" w:char="F074"/>
      </w:r>
      <w:r>
        <w:rPr>
          <w:sz w:val="26"/>
          <w:szCs w:val="26"/>
          <w:lang w:eastAsia="en-US"/>
        </w:rPr>
        <w:sym w:font="HQPB1" w:char="F0E3"/>
      </w:r>
      <w:r>
        <w:rPr>
          <w:sz w:val="26"/>
          <w:szCs w:val="26"/>
          <w:rtl/>
          <w:lang w:eastAsia="en-US"/>
        </w:rPr>
        <w:t xml:space="preserve"> </w:t>
      </w:r>
      <w:r>
        <w:rPr>
          <w:sz w:val="26"/>
          <w:szCs w:val="26"/>
          <w:lang w:eastAsia="en-US"/>
        </w:rPr>
        <w:sym w:font="HQPB4" w:char="F0D2"/>
      </w:r>
      <w:r>
        <w:rPr>
          <w:sz w:val="26"/>
          <w:szCs w:val="26"/>
          <w:lang w:eastAsia="en-US"/>
        </w:rPr>
        <w:sym w:font="HQPB2" w:char="F04F"/>
      </w:r>
      <w:r>
        <w:rPr>
          <w:sz w:val="26"/>
          <w:szCs w:val="26"/>
          <w:lang w:eastAsia="en-US"/>
        </w:rPr>
        <w:sym w:font="HQPB2" w:char="F08A"/>
      </w:r>
      <w:r>
        <w:rPr>
          <w:sz w:val="26"/>
          <w:szCs w:val="26"/>
          <w:lang w:eastAsia="en-US"/>
        </w:rPr>
        <w:sym w:font="HQPB4" w:char="F0C5"/>
      </w:r>
      <w:r>
        <w:rPr>
          <w:sz w:val="26"/>
          <w:szCs w:val="26"/>
          <w:lang w:eastAsia="en-US"/>
        </w:rPr>
        <w:sym w:font="HQPB2" w:char="F033"/>
      </w:r>
      <w:r>
        <w:rPr>
          <w:sz w:val="26"/>
          <w:szCs w:val="26"/>
          <w:lang w:eastAsia="en-US"/>
        </w:rPr>
        <w:sym w:font="HQPB5" w:char="F079"/>
      </w:r>
      <w:r>
        <w:rPr>
          <w:sz w:val="26"/>
          <w:szCs w:val="26"/>
          <w:lang w:eastAsia="en-US"/>
        </w:rPr>
        <w:sym w:font="HQPB1" w:char="F06D"/>
      </w:r>
      <w:r>
        <w:rPr>
          <w:sz w:val="26"/>
          <w:szCs w:val="26"/>
          <w:rtl/>
          <w:lang w:eastAsia="en-US"/>
        </w:rPr>
        <w:t xml:space="preserve"> </w:t>
      </w:r>
      <w:r>
        <w:rPr>
          <w:sz w:val="26"/>
          <w:szCs w:val="26"/>
          <w:lang w:eastAsia="en-US"/>
        </w:rPr>
        <w:sym w:font="HQPB2" w:char="F0C7"/>
      </w:r>
      <w:r>
        <w:rPr>
          <w:sz w:val="26"/>
          <w:szCs w:val="26"/>
          <w:lang w:eastAsia="en-US"/>
        </w:rPr>
        <w:sym w:font="HQPB2" w:char="F0CC"/>
      </w:r>
      <w:r>
        <w:rPr>
          <w:sz w:val="26"/>
          <w:szCs w:val="26"/>
          <w:lang w:eastAsia="en-US"/>
        </w:rPr>
        <w:sym w:font="HQPB2" w:char="F0D1"/>
      </w:r>
      <w:r>
        <w:rPr>
          <w:sz w:val="26"/>
          <w:szCs w:val="26"/>
          <w:lang w:eastAsia="en-US"/>
        </w:rPr>
        <w:sym w:font="HQPB2" w:char="F0C8"/>
      </w:r>
      <w:r>
        <w:rPr>
          <w:sz w:val="26"/>
          <w:szCs w:val="26"/>
          <w:rtl/>
          <w:lang w:eastAsia="en-US"/>
        </w:rPr>
        <w:t xml:space="preserve"> </w:t>
      </w:r>
      <w:r>
        <w:rPr>
          <w:sz w:val="26"/>
          <w:szCs w:val="26"/>
          <w:lang w:eastAsia="en-US"/>
        </w:rPr>
        <w:sym w:font="HQPB2" w:char="F0E1"/>
      </w:r>
      <w:r>
        <w:rPr>
          <w:sz w:val="26"/>
          <w:szCs w:val="26"/>
          <w:rtl/>
          <w:lang w:eastAsia="en-US"/>
        </w:rPr>
        <w:t xml:space="preserve"> </w:t>
      </w:r>
      <w:r w:rsidRPr="004B5A3D">
        <w:rPr>
          <w:rFonts w:hint="cs"/>
          <w:sz w:val="36"/>
          <w:szCs w:val="36"/>
          <w:vertAlign w:val="superscript"/>
          <w:rtl/>
          <w:lang w:eastAsia="en-US"/>
        </w:rPr>
        <w:t>(</w:t>
      </w:r>
      <w:r w:rsidRPr="004B5A3D">
        <w:rPr>
          <w:rStyle w:val="a4"/>
          <w:sz w:val="36"/>
          <w:szCs w:val="36"/>
          <w:rtl/>
          <w:lang w:eastAsia="en-US"/>
        </w:rPr>
        <w:footnoteReference w:id="69"/>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4B5A3D">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4B5A3D" w:rsidRDefault="004B5A3D" w:rsidP="006A4725">
      <w:pPr>
        <w:widowControl w:val="0"/>
        <w:spacing w:before="100" w:after="60" w:line="560" w:lineRule="exact"/>
        <w:ind w:firstLine="567"/>
        <w:jc w:val="both"/>
        <w:rPr>
          <w:sz w:val="36"/>
          <w:szCs w:val="36"/>
          <w:rtl/>
          <w:lang w:eastAsia="en-US"/>
        </w:rPr>
      </w:pPr>
      <w:r>
        <w:rPr>
          <w:rFonts w:hint="cs"/>
          <w:sz w:val="36"/>
          <w:szCs w:val="36"/>
          <w:rtl/>
          <w:lang w:eastAsia="en-US"/>
        </w:rPr>
        <w:t>أن الله تعالى لم يفرق بين من سرق مرة واحدة ومن سرق مراراً.</w:t>
      </w:r>
    </w:p>
    <w:p w:rsidR="004B5A3D" w:rsidRDefault="004B5A3D"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حد من حدود الله تعالى، فإذا اجتمعت أسبابه تداخل، كحد </w:t>
      </w:r>
      <w:r>
        <w:rPr>
          <w:rFonts w:hint="cs"/>
          <w:sz w:val="36"/>
          <w:szCs w:val="36"/>
          <w:rtl/>
          <w:lang w:eastAsia="en-US"/>
        </w:rPr>
        <w:lastRenderedPageBreak/>
        <w:t>الزنى</w:t>
      </w:r>
      <w:r w:rsidRPr="004B5A3D">
        <w:rPr>
          <w:rFonts w:hint="cs"/>
          <w:sz w:val="36"/>
          <w:szCs w:val="36"/>
          <w:vertAlign w:val="superscript"/>
          <w:rtl/>
          <w:lang w:eastAsia="en-US"/>
        </w:rPr>
        <w:t>(</w:t>
      </w:r>
      <w:r w:rsidRPr="004B5A3D">
        <w:rPr>
          <w:rStyle w:val="a4"/>
          <w:sz w:val="36"/>
          <w:szCs w:val="36"/>
          <w:rtl/>
          <w:lang w:eastAsia="en-US"/>
        </w:rPr>
        <w:footnoteReference w:id="70"/>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CC071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القياس على الأحداث إذا تواترت قبل الطهارة فيكفيها طهارة واحدة، وعلى </w:t>
      </w:r>
      <w:r w:rsidR="00047731">
        <w:rPr>
          <w:rFonts w:hint="cs"/>
          <w:sz w:val="36"/>
          <w:szCs w:val="36"/>
          <w:rtl/>
          <w:lang w:eastAsia="en-US"/>
        </w:rPr>
        <w:t>الأيمان بالله إذا تكررت قبل الت</w:t>
      </w:r>
      <w:r>
        <w:rPr>
          <w:rFonts w:hint="cs"/>
          <w:sz w:val="36"/>
          <w:szCs w:val="36"/>
          <w:rtl/>
          <w:lang w:eastAsia="en-US"/>
        </w:rPr>
        <w:t>ك</w:t>
      </w:r>
      <w:r w:rsidR="00047731">
        <w:rPr>
          <w:rFonts w:hint="cs"/>
          <w:sz w:val="36"/>
          <w:szCs w:val="36"/>
          <w:rtl/>
          <w:lang w:eastAsia="en-US"/>
        </w:rPr>
        <w:t>ف</w:t>
      </w:r>
      <w:r>
        <w:rPr>
          <w:rFonts w:hint="cs"/>
          <w:sz w:val="36"/>
          <w:szCs w:val="36"/>
          <w:rtl/>
          <w:lang w:eastAsia="en-US"/>
        </w:rPr>
        <w:t>ير فيكيفها كفارة واحدة، فكذا ما يوجب</w:t>
      </w:r>
      <w:r w:rsidR="00CC071A">
        <w:rPr>
          <w:rFonts w:hint="cs"/>
          <w:sz w:val="36"/>
          <w:szCs w:val="36"/>
          <w:rtl/>
          <w:lang w:eastAsia="en-US"/>
        </w:rPr>
        <w:t xml:space="preserve"> الحد</w:t>
      </w:r>
      <w:r>
        <w:rPr>
          <w:rFonts w:hint="cs"/>
          <w:sz w:val="36"/>
          <w:szCs w:val="36"/>
          <w:rtl/>
          <w:lang w:eastAsia="en-US"/>
        </w:rPr>
        <w:t xml:space="preserve"> إذا تكرر قبل </w:t>
      </w:r>
      <w:r w:rsidR="00CC071A">
        <w:rPr>
          <w:rFonts w:hint="cs"/>
          <w:sz w:val="36"/>
          <w:szCs w:val="36"/>
          <w:rtl/>
          <w:lang w:eastAsia="en-US"/>
        </w:rPr>
        <w:t>إقامته فيكفيه</w:t>
      </w:r>
      <w:r>
        <w:rPr>
          <w:rFonts w:hint="cs"/>
          <w:sz w:val="36"/>
          <w:szCs w:val="36"/>
          <w:rtl/>
          <w:lang w:eastAsia="en-US"/>
        </w:rPr>
        <w:t xml:space="preserve"> حد واحد </w:t>
      </w:r>
      <w:r w:rsidRPr="004B5A3D">
        <w:rPr>
          <w:rFonts w:hint="cs"/>
          <w:sz w:val="36"/>
          <w:szCs w:val="36"/>
          <w:vertAlign w:val="superscript"/>
          <w:rtl/>
          <w:lang w:eastAsia="en-US"/>
        </w:rPr>
        <w:t>(</w:t>
      </w:r>
      <w:r w:rsidRPr="004B5A3D">
        <w:rPr>
          <w:rStyle w:val="a4"/>
          <w:sz w:val="36"/>
          <w:szCs w:val="36"/>
          <w:rtl/>
          <w:lang w:eastAsia="en-US"/>
        </w:rPr>
        <w:footnoteReference w:id="71"/>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الحدود تقام للزجر والردع، وذلك يحصل بإقامة الحد الواحد </w:t>
      </w:r>
      <w:r w:rsidRPr="004B5A3D">
        <w:rPr>
          <w:rFonts w:hint="cs"/>
          <w:sz w:val="36"/>
          <w:szCs w:val="36"/>
          <w:vertAlign w:val="superscript"/>
          <w:rtl/>
          <w:lang w:eastAsia="en-US"/>
        </w:rPr>
        <w:t>(</w:t>
      </w:r>
      <w:r w:rsidRPr="004B5A3D">
        <w:rPr>
          <w:rStyle w:val="a4"/>
          <w:sz w:val="36"/>
          <w:szCs w:val="36"/>
          <w:rtl/>
          <w:lang w:eastAsia="en-US"/>
        </w:rPr>
        <w:footnoteReference w:id="72"/>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واتفق الفقهاء </w:t>
      </w:r>
      <w:r w:rsidRPr="004B5A3D">
        <w:rPr>
          <w:rFonts w:hint="cs"/>
          <w:sz w:val="36"/>
          <w:szCs w:val="36"/>
          <w:vertAlign w:val="superscript"/>
          <w:rtl/>
          <w:lang w:eastAsia="en-US"/>
        </w:rPr>
        <w:t>(</w:t>
      </w:r>
      <w:r w:rsidRPr="004B5A3D">
        <w:rPr>
          <w:rStyle w:val="a4"/>
          <w:sz w:val="36"/>
          <w:szCs w:val="36"/>
          <w:rtl/>
          <w:lang w:eastAsia="en-US"/>
        </w:rPr>
        <w:footnoteReference w:id="73"/>
      </w:r>
      <w:r w:rsidRPr="004B5A3D">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رحمهم الله تعالى- على أن السارق إذا كرر السرقة من حرزين أو أكثر بعد إقامة الحد عليه ، أقيم عليه الحد مرة أخرى إذا بلغت السرقة نصاباً، واتفقوا على أن الحد الأول بقطع اليد اليمنى مع المفصل</w:t>
      </w:r>
      <w:r w:rsidR="00CC071A">
        <w:rPr>
          <w:rFonts w:hint="cs"/>
          <w:sz w:val="36"/>
          <w:szCs w:val="36"/>
          <w:rtl/>
          <w:lang w:eastAsia="en-US"/>
        </w:rPr>
        <w:t>،</w:t>
      </w:r>
      <w:r>
        <w:rPr>
          <w:rFonts w:hint="cs"/>
          <w:sz w:val="36"/>
          <w:szCs w:val="36"/>
          <w:rtl/>
          <w:lang w:eastAsia="en-US"/>
        </w:rPr>
        <w:t xml:space="preserve"> والحد الثاني قطع الرجل اليسرى من مفصل الكعب.</w:t>
      </w:r>
    </w:p>
    <w:p w:rsidR="004B5A3D" w:rsidRDefault="004B5A3D"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قال ابن قدامة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وإن أقيم عليه الحد، ثم حدثت منه جناية أخرى ففيها حدها، لا نعلم فيه خلافاً وحكاه ابن المنذر عمن تحفظ عنه</w:t>
      </w:r>
      <w:r>
        <w:rPr>
          <w:rFonts w:cs="BLDY_light" w:hint="cs"/>
          <w:sz w:val="36"/>
          <w:szCs w:val="36"/>
          <w:rtl/>
          <w:lang w:eastAsia="en-US"/>
        </w:rPr>
        <w:t>»</w:t>
      </w:r>
      <w:r>
        <w:rPr>
          <w:rFonts w:hint="cs"/>
          <w:sz w:val="36"/>
          <w:szCs w:val="36"/>
          <w:rtl/>
          <w:lang w:eastAsia="en-US"/>
        </w:rPr>
        <w:t xml:space="preserve"> </w:t>
      </w:r>
      <w:r w:rsidRPr="004B5A3D">
        <w:rPr>
          <w:rFonts w:hint="cs"/>
          <w:sz w:val="36"/>
          <w:szCs w:val="36"/>
          <w:vertAlign w:val="superscript"/>
          <w:rtl/>
          <w:lang w:eastAsia="en-US"/>
        </w:rPr>
        <w:t>(</w:t>
      </w:r>
      <w:r w:rsidRPr="004B5A3D">
        <w:rPr>
          <w:rStyle w:val="a4"/>
          <w:sz w:val="36"/>
          <w:szCs w:val="36"/>
          <w:rtl/>
          <w:lang w:eastAsia="en-US"/>
        </w:rPr>
        <w:footnoteReference w:id="74"/>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4B5A3D">
      <w:pPr>
        <w:widowControl w:val="0"/>
        <w:spacing w:before="100" w:after="60" w:line="560" w:lineRule="exact"/>
        <w:jc w:val="both"/>
        <w:rPr>
          <w:b/>
          <w:bCs/>
          <w:sz w:val="36"/>
          <w:szCs w:val="36"/>
          <w:rtl/>
          <w:lang w:eastAsia="en-US"/>
        </w:rPr>
      </w:pPr>
      <w:r>
        <w:rPr>
          <w:rFonts w:hint="cs"/>
          <w:b/>
          <w:bCs/>
          <w:sz w:val="36"/>
          <w:szCs w:val="36"/>
          <w:rtl/>
          <w:lang w:eastAsia="en-US"/>
        </w:rPr>
        <w:t>واستدلوا بما يأتي:</w:t>
      </w:r>
    </w:p>
    <w:p w:rsidR="004B5A3D" w:rsidRDefault="004B5A3D"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ما رواه أبو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CC071A">
        <w:rPr>
          <w:rFonts w:hint="cs"/>
          <w:b/>
          <w:bCs/>
          <w:sz w:val="36"/>
          <w:szCs w:val="36"/>
          <w:rtl/>
          <w:lang w:eastAsia="en-US"/>
        </w:rPr>
        <w:t>إذا سرق فاقطعوا يده ثم إن سرق فاقطعوا رجله</w:t>
      </w:r>
      <w:r>
        <w:rPr>
          <w:rFonts w:cs="BLDY_light" w:hint="cs"/>
          <w:sz w:val="36"/>
          <w:szCs w:val="36"/>
          <w:rtl/>
          <w:lang w:eastAsia="en-US"/>
        </w:rPr>
        <w:t>»</w:t>
      </w:r>
      <w:r>
        <w:rPr>
          <w:rFonts w:hint="cs"/>
          <w:sz w:val="36"/>
          <w:szCs w:val="36"/>
          <w:rtl/>
          <w:lang w:eastAsia="en-US"/>
        </w:rPr>
        <w:t xml:space="preserve"> </w:t>
      </w:r>
      <w:r w:rsidRPr="004B5A3D">
        <w:rPr>
          <w:rFonts w:hint="cs"/>
          <w:sz w:val="36"/>
          <w:szCs w:val="36"/>
          <w:vertAlign w:val="superscript"/>
          <w:rtl/>
          <w:lang w:eastAsia="en-US"/>
        </w:rPr>
        <w:t>(</w:t>
      </w:r>
      <w:r w:rsidRPr="004B5A3D">
        <w:rPr>
          <w:rStyle w:val="a4"/>
          <w:sz w:val="36"/>
          <w:szCs w:val="36"/>
          <w:rtl/>
          <w:lang w:eastAsia="en-US"/>
        </w:rPr>
        <w:footnoteReference w:id="75"/>
      </w:r>
      <w:r w:rsidRPr="004B5A3D">
        <w:rPr>
          <w:rFonts w:hint="cs"/>
          <w:sz w:val="36"/>
          <w:szCs w:val="36"/>
          <w:vertAlign w:val="superscript"/>
          <w:rtl/>
          <w:lang w:eastAsia="en-US"/>
        </w:rPr>
        <w:t>)</w:t>
      </w:r>
      <w:r>
        <w:rPr>
          <w:rFonts w:hint="cs"/>
          <w:sz w:val="36"/>
          <w:szCs w:val="36"/>
          <w:rtl/>
          <w:lang w:eastAsia="en-US"/>
        </w:rPr>
        <w:t xml:space="preserve"> .</w:t>
      </w:r>
    </w:p>
    <w:p w:rsidR="004B5A3D" w:rsidRDefault="004B5A3D" w:rsidP="004B5A3D">
      <w:pPr>
        <w:widowControl w:val="0"/>
        <w:spacing w:before="100" w:after="60" w:line="560" w:lineRule="exact"/>
        <w:jc w:val="both"/>
        <w:rPr>
          <w:b/>
          <w:bCs/>
          <w:sz w:val="36"/>
          <w:szCs w:val="36"/>
          <w:rtl/>
          <w:lang w:eastAsia="en-US"/>
        </w:rPr>
      </w:pPr>
      <w:r>
        <w:rPr>
          <w:rFonts w:hint="cs"/>
          <w:b/>
          <w:bCs/>
          <w:sz w:val="36"/>
          <w:szCs w:val="36"/>
          <w:rtl/>
          <w:lang w:eastAsia="en-US"/>
        </w:rPr>
        <w:lastRenderedPageBreak/>
        <w:t>وجه الدلالة:</w:t>
      </w:r>
    </w:p>
    <w:p w:rsidR="004B5A3D" w:rsidRDefault="004B5A3D" w:rsidP="00C27859">
      <w:pPr>
        <w:widowControl w:val="0"/>
        <w:spacing w:before="100" w:line="560" w:lineRule="exact"/>
        <w:ind w:firstLine="567"/>
        <w:jc w:val="both"/>
        <w:rPr>
          <w:sz w:val="36"/>
          <w:szCs w:val="36"/>
          <w:rtl/>
          <w:lang w:eastAsia="en-US"/>
        </w:rPr>
      </w:pPr>
      <w:r>
        <w:rPr>
          <w:rFonts w:hint="cs"/>
          <w:sz w:val="36"/>
          <w:szCs w:val="36"/>
          <w:rtl/>
          <w:lang w:eastAsia="en-US"/>
        </w:rPr>
        <w:t>يدل الحديث على أنه إن عاود السرقة أقيم عليه الحد ثانية</w:t>
      </w:r>
      <w:r w:rsidR="00166F24">
        <w:rPr>
          <w:rFonts w:hint="cs"/>
          <w:sz w:val="36"/>
          <w:szCs w:val="36"/>
          <w:rtl/>
          <w:lang w:eastAsia="en-US"/>
        </w:rPr>
        <w:t>.</w:t>
      </w:r>
    </w:p>
    <w:p w:rsidR="00166F24" w:rsidRDefault="00166F24" w:rsidP="00C27859">
      <w:pPr>
        <w:widowControl w:val="0"/>
        <w:spacing w:before="10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تداخل الحدود إنما يكون مع اجتماعها، والحد الثاني وجب بعد سقوط الأول باستيفائه </w:t>
      </w:r>
      <w:r w:rsidRPr="00166F24">
        <w:rPr>
          <w:rFonts w:hint="cs"/>
          <w:sz w:val="36"/>
          <w:szCs w:val="36"/>
          <w:vertAlign w:val="superscript"/>
          <w:rtl/>
          <w:lang w:eastAsia="en-US"/>
        </w:rPr>
        <w:t>(</w:t>
      </w:r>
      <w:r w:rsidRPr="00166F24">
        <w:rPr>
          <w:rStyle w:val="a4"/>
          <w:sz w:val="36"/>
          <w:szCs w:val="36"/>
          <w:rtl/>
          <w:lang w:eastAsia="en-US"/>
        </w:rPr>
        <w:footnoteReference w:id="76"/>
      </w:r>
      <w:r w:rsidRPr="00166F24">
        <w:rPr>
          <w:rFonts w:hint="cs"/>
          <w:sz w:val="36"/>
          <w:szCs w:val="36"/>
          <w:vertAlign w:val="superscript"/>
          <w:rtl/>
          <w:lang w:eastAsia="en-US"/>
        </w:rPr>
        <w:t>)</w:t>
      </w:r>
      <w:r>
        <w:rPr>
          <w:rFonts w:hint="cs"/>
          <w:sz w:val="36"/>
          <w:szCs w:val="36"/>
          <w:rtl/>
          <w:lang w:eastAsia="en-US"/>
        </w:rPr>
        <w:t xml:space="preserve"> .</w:t>
      </w:r>
    </w:p>
    <w:p w:rsidR="00166F24" w:rsidRDefault="00166F24" w:rsidP="00C27859">
      <w:pPr>
        <w:widowControl w:val="0"/>
        <w:spacing w:before="10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 يقام علي</w:t>
      </w:r>
      <w:r w:rsidR="00CC071A">
        <w:rPr>
          <w:rFonts w:hint="cs"/>
          <w:sz w:val="36"/>
          <w:szCs w:val="36"/>
          <w:rtl/>
          <w:lang w:eastAsia="en-US"/>
        </w:rPr>
        <w:t>ه</w:t>
      </w:r>
      <w:r>
        <w:rPr>
          <w:rFonts w:hint="cs"/>
          <w:sz w:val="36"/>
          <w:szCs w:val="36"/>
          <w:rtl/>
          <w:lang w:eastAsia="en-US"/>
        </w:rPr>
        <w:t xml:space="preserve"> الحد الثاني للتيقن بعدم انزجاره بالحد الأول </w:t>
      </w:r>
      <w:r w:rsidRPr="00166F24">
        <w:rPr>
          <w:rFonts w:hint="cs"/>
          <w:sz w:val="36"/>
          <w:szCs w:val="36"/>
          <w:vertAlign w:val="superscript"/>
          <w:rtl/>
          <w:lang w:eastAsia="en-US"/>
        </w:rPr>
        <w:t>(</w:t>
      </w:r>
      <w:r w:rsidRPr="00166F24">
        <w:rPr>
          <w:rStyle w:val="a4"/>
          <w:sz w:val="36"/>
          <w:szCs w:val="36"/>
          <w:rtl/>
          <w:lang w:eastAsia="en-US"/>
        </w:rPr>
        <w:footnoteReference w:id="77"/>
      </w:r>
      <w:r w:rsidRPr="00166F24">
        <w:rPr>
          <w:rFonts w:hint="cs"/>
          <w:sz w:val="36"/>
          <w:szCs w:val="36"/>
          <w:vertAlign w:val="superscript"/>
          <w:rtl/>
          <w:lang w:eastAsia="en-US"/>
        </w:rPr>
        <w:t>)</w:t>
      </w:r>
      <w:r>
        <w:rPr>
          <w:rFonts w:hint="cs"/>
          <w:sz w:val="36"/>
          <w:szCs w:val="36"/>
          <w:rtl/>
          <w:lang w:eastAsia="en-US"/>
        </w:rPr>
        <w:t xml:space="preserve"> .</w:t>
      </w:r>
    </w:p>
    <w:p w:rsidR="00166F24" w:rsidRDefault="00166F24" w:rsidP="00C27859">
      <w:pPr>
        <w:widowControl w:val="0"/>
        <w:spacing w:before="100" w:line="560" w:lineRule="exact"/>
        <w:ind w:firstLine="567"/>
        <w:jc w:val="both"/>
        <w:rPr>
          <w:sz w:val="36"/>
          <w:szCs w:val="36"/>
          <w:rtl/>
          <w:lang w:eastAsia="en-US"/>
        </w:rPr>
      </w:pPr>
      <w:r>
        <w:rPr>
          <w:rFonts w:hint="cs"/>
          <w:sz w:val="36"/>
          <w:szCs w:val="36"/>
          <w:rtl/>
          <w:lang w:eastAsia="en-US"/>
        </w:rPr>
        <w:t xml:space="preserve">واختلف الفقهاء </w:t>
      </w:r>
      <w:r>
        <w:rPr>
          <w:sz w:val="36"/>
          <w:szCs w:val="36"/>
          <w:rtl/>
          <w:lang w:eastAsia="en-US"/>
        </w:rPr>
        <w:t>–</w:t>
      </w:r>
      <w:r>
        <w:rPr>
          <w:rFonts w:hint="cs"/>
          <w:sz w:val="36"/>
          <w:szCs w:val="36"/>
          <w:rtl/>
          <w:lang w:eastAsia="en-US"/>
        </w:rPr>
        <w:t>رحمهم الله تعالى- فيما إذا سرق من حرزين منفصلين كل واحد منهما دون النصاب، فه</w:t>
      </w:r>
      <w:r w:rsidR="00CC071A">
        <w:rPr>
          <w:rFonts w:hint="cs"/>
          <w:sz w:val="36"/>
          <w:szCs w:val="36"/>
          <w:rtl/>
          <w:lang w:eastAsia="en-US"/>
        </w:rPr>
        <w:t>ل</w:t>
      </w:r>
      <w:r>
        <w:rPr>
          <w:rFonts w:hint="cs"/>
          <w:sz w:val="36"/>
          <w:szCs w:val="36"/>
          <w:rtl/>
          <w:lang w:eastAsia="en-US"/>
        </w:rPr>
        <w:t xml:space="preserve"> تكون سرقة واحدة ويثبت عليه القطع بها أو لا؟</w:t>
      </w:r>
    </w:p>
    <w:p w:rsidR="00166F24" w:rsidRPr="008A0378" w:rsidRDefault="00166F24" w:rsidP="00C27859">
      <w:pPr>
        <w:widowControl w:val="0"/>
        <w:spacing w:before="100" w:line="560" w:lineRule="exact"/>
        <w:ind w:firstLine="567"/>
        <w:jc w:val="both"/>
        <w:rPr>
          <w:b/>
          <w:bCs/>
          <w:sz w:val="36"/>
          <w:szCs w:val="36"/>
          <w:rtl/>
          <w:lang w:eastAsia="en-US"/>
        </w:rPr>
      </w:pPr>
      <w:r w:rsidRPr="008A0378">
        <w:rPr>
          <w:rFonts w:hint="cs"/>
          <w:b/>
          <w:bCs/>
          <w:sz w:val="36"/>
          <w:szCs w:val="36"/>
          <w:rtl/>
          <w:lang w:eastAsia="en-US"/>
        </w:rPr>
        <w:t>اختلفوا على قولين:</w:t>
      </w:r>
    </w:p>
    <w:p w:rsidR="00166F24" w:rsidRPr="008A0378" w:rsidRDefault="00166F24" w:rsidP="00C27859">
      <w:pPr>
        <w:widowControl w:val="0"/>
        <w:spacing w:before="100" w:line="560" w:lineRule="exact"/>
        <w:jc w:val="both"/>
        <w:rPr>
          <w:b/>
          <w:bCs/>
          <w:sz w:val="36"/>
          <w:szCs w:val="36"/>
          <w:rtl/>
          <w:lang w:eastAsia="en-US"/>
        </w:rPr>
      </w:pPr>
      <w:r w:rsidRPr="008A0378">
        <w:rPr>
          <w:rFonts w:hint="cs"/>
          <w:b/>
          <w:bCs/>
          <w:sz w:val="36"/>
          <w:szCs w:val="36"/>
          <w:rtl/>
          <w:lang w:eastAsia="en-US"/>
        </w:rPr>
        <w:t>القول الأول:</w:t>
      </w:r>
    </w:p>
    <w:p w:rsidR="00166F24" w:rsidRDefault="00166F24" w:rsidP="00C27859">
      <w:pPr>
        <w:widowControl w:val="0"/>
        <w:spacing w:before="100" w:line="560" w:lineRule="exact"/>
        <w:ind w:firstLine="567"/>
        <w:jc w:val="both"/>
        <w:rPr>
          <w:sz w:val="36"/>
          <w:szCs w:val="36"/>
          <w:rtl/>
          <w:lang w:eastAsia="en-US"/>
        </w:rPr>
      </w:pPr>
      <w:r>
        <w:rPr>
          <w:rFonts w:hint="cs"/>
          <w:sz w:val="36"/>
          <w:szCs w:val="36"/>
          <w:rtl/>
          <w:lang w:eastAsia="en-US"/>
        </w:rPr>
        <w:t>أن السرقة من حرزين منفصلين دون النصاب لا توجب القطع، وبهذا القول قال جمهور الفقهاء من الحنفية</w:t>
      </w:r>
      <w:r w:rsidRPr="00166F24">
        <w:rPr>
          <w:rFonts w:hint="cs"/>
          <w:sz w:val="36"/>
          <w:szCs w:val="36"/>
          <w:vertAlign w:val="superscript"/>
          <w:rtl/>
          <w:lang w:eastAsia="en-US"/>
        </w:rPr>
        <w:t>(</w:t>
      </w:r>
      <w:r w:rsidRPr="00166F24">
        <w:rPr>
          <w:rStyle w:val="a4"/>
          <w:sz w:val="36"/>
          <w:szCs w:val="36"/>
          <w:rtl/>
          <w:lang w:eastAsia="en-US"/>
        </w:rPr>
        <w:footnoteReference w:id="78"/>
      </w:r>
      <w:r w:rsidRPr="00166F24">
        <w:rPr>
          <w:rFonts w:hint="cs"/>
          <w:sz w:val="36"/>
          <w:szCs w:val="36"/>
          <w:vertAlign w:val="superscript"/>
          <w:rtl/>
          <w:lang w:eastAsia="en-US"/>
        </w:rPr>
        <w:t>)</w:t>
      </w:r>
      <w:r>
        <w:rPr>
          <w:rFonts w:hint="cs"/>
          <w:sz w:val="36"/>
          <w:szCs w:val="36"/>
          <w:rtl/>
          <w:lang w:eastAsia="en-US"/>
        </w:rPr>
        <w:t>، والمالكية</w:t>
      </w:r>
      <w:r w:rsidRPr="00166F24">
        <w:rPr>
          <w:rFonts w:hint="cs"/>
          <w:sz w:val="36"/>
          <w:szCs w:val="36"/>
          <w:vertAlign w:val="superscript"/>
          <w:rtl/>
          <w:lang w:eastAsia="en-US"/>
        </w:rPr>
        <w:t>(</w:t>
      </w:r>
      <w:r w:rsidRPr="00166F24">
        <w:rPr>
          <w:rStyle w:val="a4"/>
          <w:sz w:val="36"/>
          <w:szCs w:val="36"/>
          <w:rtl/>
          <w:lang w:eastAsia="en-US"/>
        </w:rPr>
        <w:footnoteReference w:id="79"/>
      </w:r>
      <w:r w:rsidRPr="00166F24">
        <w:rPr>
          <w:rFonts w:hint="cs"/>
          <w:sz w:val="36"/>
          <w:szCs w:val="36"/>
          <w:vertAlign w:val="superscript"/>
          <w:rtl/>
          <w:lang w:eastAsia="en-US"/>
        </w:rPr>
        <w:t>)</w:t>
      </w:r>
      <w:r>
        <w:rPr>
          <w:rFonts w:hint="cs"/>
          <w:sz w:val="36"/>
          <w:szCs w:val="36"/>
          <w:rtl/>
          <w:lang w:eastAsia="en-US"/>
        </w:rPr>
        <w:t>، والشافعية</w:t>
      </w:r>
      <w:r w:rsidRPr="00166F24">
        <w:rPr>
          <w:rFonts w:hint="cs"/>
          <w:sz w:val="36"/>
          <w:szCs w:val="36"/>
          <w:vertAlign w:val="superscript"/>
          <w:rtl/>
          <w:lang w:eastAsia="en-US"/>
        </w:rPr>
        <w:t>(</w:t>
      </w:r>
      <w:r w:rsidRPr="00166F24">
        <w:rPr>
          <w:rStyle w:val="a4"/>
          <w:sz w:val="36"/>
          <w:szCs w:val="36"/>
          <w:rtl/>
          <w:lang w:eastAsia="en-US"/>
        </w:rPr>
        <w:footnoteReference w:id="80"/>
      </w:r>
      <w:r w:rsidRPr="00166F24">
        <w:rPr>
          <w:rFonts w:hint="cs"/>
          <w:sz w:val="36"/>
          <w:szCs w:val="36"/>
          <w:vertAlign w:val="superscript"/>
          <w:rtl/>
          <w:lang w:eastAsia="en-US"/>
        </w:rPr>
        <w:t>)</w:t>
      </w:r>
      <w:r>
        <w:rPr>
          <w:rFonts w:hint="cs"/>
          <w:sz w:val="36"/>
          <w:szCs w:val="36"/>
          <w:rtl/>
          <w:lang w:eastAsia="en-US"/>
        </w:rPr>
        <w:t>، والرواية الثانية للحنابلة</w:t>
      </w:r>
      <w:r w:rsidRPr="00166F24">
        <w:rPr>
          <w:rFonts w:hint="cs"/>
          <w:sz w:val="36"/>
          <w:szCs w:val="36"/>
          <w:vertAlign w:val="superscript"/>
          <w:rtl/>
          <w:lang w:eastAsia="en-US"/>
        </w:rPr>
        <w:t>(</w:t>
      </w:r>
      <w:r w:rsidRPr="00166F24">
        <w:rPr>
          <w:rStyle w:val="a4"/>
          <w:sz w:val="36"/>
          <w:szCs w:val="36"/>
          <w:rtl/>
          <w:lang w:eastAsia="en-US"/>
        </w:rPr>
        <w:footnoteReference w:id="81"/>
      </w:r>
      <w:r w:rsidRPr="00166F24">
        <w:rPr>
          <w:rFonts w:hint="cs"/>
          <w:sz w:val="36"/>
          <w:szCs w:val="36"/>
          <w:vertAlign w:val="superscript"/>
          <w:rtl/>
          <w:lang w:eastAsia="en-US"/>
        </w:rPr>
        <w:t>)</w:t>
      </w:r>
      <w:r>
        <w:rPr>
          <w:rFonts w:hint="cs"/>
          <w:sz w:val="36"/>
          <w:szCs w:val="36"/>
          <w:rtl/>
          <w:lang w:eastAsia="en-US"/>
        </w:rPr>
        <w:t>.</w:t>
      </w:r>
    </w:p>
    <w:p w:rsidR="008A0378" w:rsidRPr="00CB1C55" w:rsidRDefault="008A0378" w:rsidP="00CB1C55">
      <w:pPr>
        <w:widowControl w:val="0"/>
        <w:spacing w:before="100" w:after="60" w:line="560" w:lineRule="exact"/>
        <w:jc w:val="both"/>
        <w:rPr>
          <w:b/>
          <w:bCs/>
          <w:sz w:val="36"/>
          <w:szCs w:val="36"/>
          <w:rtl/>
          <w:lang w:eastAsia="en-US"/>
        </w:rPr>
      </w:pPr>
      <w:r w:rsidRPr="00CB1C55">
        <w:rPr>
          <w:rFonts w:hint="cs"/>
          <w:b/>
          <w:bCs/>
          <w:sz w:val="36"/>
          <w:szCs w:val="36"/>
          <w:rtl/>
          <w:lang w:eastAsia="en-US"/>
        </w:rPr>
        <w:lastRenderedPageBreak/>
        <w:t>واستدلوا بما يأتي:</w:t>
      </w:r>
    </w:p>
    <w:p w:rsidR="008A0378" w:rsidRDefault="008A0378" w:rsidP="00C27859">
      <w:pPr>
        <w:widowControl w:val="0"/>
        <w:spacing w:line="52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الهتك الموجب للقطع إنما هو هتك حرز ونصاب فلم يوجد هنا فلا قطع </w:t>
      </w:r>
      <w:r w:rsidRPr="008A0378">
        <w:rPr>
          <w:rFonts w:hint="cs"/>
          <w:sz w:val="36"/>
          <w:szCs w:val="36"/>
          <w:vertAlign w:val="superscript"/>
          <w:rtl/>
          <w:lang w:eastAsia="en-US"/>
        </w:rPr>
        <w:t>(</w:t>
      </w:r>
      <w:r w:rsidRPr="008A0378">
        <w:rPr>
          <w:rStyle w:val="a4"/>
          <w:sz w:val="36"/>
          <w:szCs w:val="36"/>
          <w:rtl/>
          <w:lang w:eastAsia="en-US"/>
        </w:rPr>
        <w:footnoteReference w:id="82"/>
      </w:r>
      <w:r w:rsidRPr="008A0378">
        <w:rPr>
          <w:rFonts w:hint="cs"/>
          <w:sz w:val="36"/>
          <w:szCs w:val="36"/>
          <w:vertAlign w:val="superscript"/>
          <w:rtl/>
          <w:lang w:eastAsia="en-US"/>
        </w:rPr>
        <w:t>)</w:t>
      </w:r>
      <w:r>
        <w:rPr>
          <w:rFonts w:hint="cs"/>
          <w:sz w:val="36"/>
          <w:szCs w:val="36"/>
          <w:rtl/>
          <w:lang w:eastAsia="en-US"/>
        </w:rPr>
        <w:t xml:space="preserve"> .</w:t>
      </w:r>
    </w:p>
    <w:p w:rsidR="008A0378" w:rsidRDefault="008A0378" w:rsidP="00CC071A">
      <w:pPr>
        <w:widowControl w:val="0"/>
        <w:spacing w:line="52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أنهما سرقتان</w:t>
      </w:r>
      <w:r w:rsidR="00CB1C55">
        <w:rPr>
          <w:rFonts w:hint="cs"/>
          <w:sz w:val="36"/>
          <w:szCs w:val="36"/>
          <w:rtl/>
          <w:lang w:eastAsia="en-US"/>
        </w:rPr>
        <w:t xml:space="preserve"> منفصلتان</w:t>
      </w:r>
      <w:r w:rsidR="00BA0FFF">
        <w:rPr>
          <w:rFonts w:hint="cs"/>
          <w:sz w:val="36"/>
          <w:szCs w:val="36"/>
          <w:rtl/>
          <w:lang w:eastAsia="en-US"/>
        </w:rPr>
        <w:t xml:space="preserve"> بدون نصاب، فكل واحد من المنزلين حرز بانفراده فهتك أحدهما بما دون النصاب لا يعتبر </w:t>
      </w:r>
      <w:r w:rsidR="00CC071A">
        <w:rPr>
          <w:rFonts w:hint="cs"/>
          <w:sz w:val="36"/>
          <w:szCs w:val="36"/>
          <w:rtl/>
          <w:lang w:eastAsia="en-US"/>
        </w:rPr>
        <w:t>هتكاً للآخر</w:t>
      </w:r>
      <w:r w:rsidR="00BA0FFF">
        <w:rPr>
          <w:rFonts w:hint="cs"/>
          <w:sz w:val="36"/>
          <w:szCs w:val="36"/>
          <w:rtl/>
          <w:lang w:eastAsia="en-US"/>
        </w:rPr>
        <w:t xml:space="preserve">، وإذا اختلفت السرقات يعتبر في كل واحد منها كمال النصاب </w:t>
      </w:r>
      <w:r w:rsidR="00BA0FFF" w:rsidRPr="00BA0FFF">
        <w:rPr>
          <w:rFonts w:hint="cs"/>
          <w:sz w:val="36"/>
          <w:szCs w:val="36"/>
          <w:vertAlign w:val="superscript"/>
          <w:rtl/>
          <w:lang w:eastAsia="en-US"/>
        </w:rPr>
        <w:t>(</w:t>
      </w:r>
      <w:r w:rsidR="00BA0FFF" w:rsidRPr="00BA0FFF">
        <w:rPr>
          <w:rStyle w:val="a4"/>
          <w:sz w:val="36"/>
          <w:szCs w:val="36"/>
          <w:rtl/>
          <w:lang w:eastAsia="en-US"/>
        </w:rPr>
        <w:footnoteReference w:id="83"/>
      </w:r>
      <w:r w:rsidR="00BA0FFF" w:rsidRPr="00BA0FFF">
        <w:rPr>
          <w:rFonts w:hint="cs"/>
          <w:sz w:val="36"/>
          <w:szCs w:val="36"/>
          <w:vertAlign w:val="superscript"/>
          <w:rtl/>
          <w:lang w:eastAsia="en-US"/>
        </w:rPr>
        <w:t>)</w:t>
      </w:r>
      <w:r w:rsidR="00BA0FFF">
        <w:rPr>
          <w:rFonts w:hint="cs"/>
          <w:sz w:val="36"/>
          <w:szCs w:val="36"/>
          <w:rtl/>
          <w:lang w:eastAsia="en-US"/>
        </w:rPr>
        <w:t xml:space="preserve"> .</w:t>
      </w:r>
    </w:p>
    <w:p w:rsidR="00BA0FFF" w:rsidRPr="00C27859" w:rsidRDefault="00BA0FFF" w:rsidP="00C27859">
      <w:pPr>
        <w:widowControl w:val="0"/>
        <w:spacing w:line="520" w:lineRule="exact"/>
        <w:jc w:val="both"/>
        <w:rPr>
          <w:b/>
          <w:bCs/>
          <w:sz w:val="36"/>
          <w:szCs w:val="36"/>
          <w:rtl/>
          <w:lang w:eastAsia="en-US"/>
        </w:rPr>
      </w:pPr>
      <w:r w:rsidRPr="00C27859">
        <w:rPr>
          <w:rFonts w:hint="cs"/>
          <w:b/>
          <w:bCs/>
          <w:sz w:val="36"/>
          <w:szCs w:val="36"/>
          <w:rtl/>
          <w:lang w:eastAsia="en-US"/>
        </w:rPr>
        <w:t>القول الثاني:</w:t>
      </w:r>
    </w:p>
    <w:p w:rsidR="00BA0FFF" w:rsidRDefault="00BA0FFF" w:rsidP="00C27859">
      <w:pPr>
        <w:widowControl w:val="0"/>
        <w:spacing w:line="520" w:lineRule="exact"/>
        <w:ind w:firstLine="567"/>
        <w:jc w:val="both"/>
        <w:rPr>
          <w:sz w:val="36"/>
          <w:szCs w:val="36"/>
          <w:rtl/>
          <w:lang w:eastAsia="en-US"/>
        </w:rPr>
      </w:pPr>
      <w:r>
        <w:rPr>
          <w:rFonts w:hint="cs"/>
          <w:sz w:val="36"/>
          <w:szCs w:val="36"/>
          <w:rtl/>
          <w:lang w:eastAsia="en-US"/>
        </w:rPr>
        <w:t xml:space="preserve">أنه إن سرق من حرز فأخرج ما دون النصاب ثم الحرز الآخر ما يتم به النصاب </w:t>
      </w:r>
      <w:r w:rsidR="00CC071A">
        <w:rPr>
          <w:rFonts w:hint="cs"/>
          <w:sz w:val="36"/>
          <w:szCs w:val="36"/>
          <w:rtl/>
          <w:lang w:eastAsia="en-US"/>
        </w:rPr>
        <w:t>فإن قرب الوقت بينهما قطع، وإن ب</w:t>
      </w:r>
      <w:r>
        <w:rPr>
          <w:rFonts w:hint="cs"/>
          <w:sz w:val="36"/>
          <w:szCs w:val="36"/>
          <w:rtl/>
          <w:lang w:eastAsia="en-US"/>
        </w:rPr>
        <w:t>ع</w:t>
      </w:r>
      <w:r w:rsidR="00CC071A">
        <w:rPr>
          <w:rFonts w:hint="cs"/>
          <w:sz w:val="36"/>
          <w:szCs w:val="36"/>
          <w:rtl/>
          <w:lang w:eastAsia="en-US"/>
        </w:rPr>
        <w:t>ُ</w:t>
      </w:r>
      <w:r>
        <w:rPr>
          <w:rFonts w:hint="cs"/>
          <w:sz w:val="36"/>
          <w:szCs w:val="36"/>
          <w:rtl/>
          <w:lang w:eastAsia="en-US"/>
        </w:rPr>
        <w:t xml:space="preserve">د لم يجب القطع، وهذا القول هو المذهب عند الحنابلة </w:t>
      </w:r>
      <w:r w:rsidRPr="00BA0FFF">
        <w:rPr>
          <w:rFonts w:hint="cs"/>
          <w:sz w:val="36"/>
          <w:szCs w:val="36"/>
          <w:vertAlign w:val="superscript"/>
          <w:rtl/>
          <w:lang w:eastAsia="en-US"/>
        </w:rPr>
        <w:t>(</w:t>
      </w:r>
      <w:r w:rsidRPr="00BA0FFF">
        <w:rPr>
          <w:rStyle w:val="a4"/>
          <w:sz w:val="36"/>
          <w:szCs w:val="36"/>
          <w:rtl/>
          <w:lang w:eastAsia="en-US"/>
        </w:rPr>
        <w:footnoteReference w:id="84"/>
      </w:r>
      <w:r w:rsidRPr="00BA0FFF">
        <w:rPr>
          <w:rFonts w:hint="cs"/>
          <w:sz w:val="36"/>
          <w:szCs w:val="36"/>
          <w:vertAlign w:val="superscript"/>
          <w:rtl/>
          <w:lang w:eastAsia="en-US"/>
        </w:rPr>
        <w:t>)</w:t>
      </w:r>
      <w:r>
        <w:rPr>
          <w:rFonts w:hint="cs"/>
          <w:sz w:val="36"/>
          <w:szCs w:val="36"/>
          <w:rtl/>
          <w:lang w:eastAsia="en-US"/>
        </w:rPr>
        <w:t xml:space="preserve"> .</w:t>
      </w:r>
    </w:p>
    <w:p w:rsidR="00BA0FFF" w:rsidRPr="00C27859" w:rsidRDefault="00BA0FFF" w:rsidP="00C27859">
      <w:pPr>
        <w:widowControl w:val="0"/>
        <w:spacing w:line="520" w:lineRule="exact"/>
        <w:jc w:val="both"/>
        <w:rPr>
          <w:b/>
          <w:bCs/>
          <w:sz w:val="36"/>
          <w:szCs w:val="36"/>
          <w:rtl/>
          <w:lang w:eastAsia="en-US"/>
        </w:rPr>
      </w:pPr>
      <w:r w:rsidRPr="00C27859">
        <w:rPr>
          <w:rFonts w:hint="cs"/>
          <w:b/>
          <w:bCs/>
          <w:sz w:val="36"/>
          <w:szCs w:val="36"/>
          <w:rtl/>
          <w:lang w:eastAsia="en-US"/>
        </w:rPr>
        <w:t>واستدلوا:</w:t>
      </w:r>
    </w:p>
    <w:p w:rsidR="00BA0FFF" w:rsidRDefault="00BA0FFF" w:rsidP="00C27859">
      <w:pPr>
        <w:widowControl w:val="0"/>
        <w:spacing w:line="520" w:lineRule="exact"/>
        <w:ind w:firstLine="567"/>
        <w:jc w:val="both"/>
        <w:rPr>
          <w:sz w:val="36"/>
          <w:szCs w:val="36"/>
          <w:rtl/>
          <w:lang w:eastAsia="en-US"/>
        </w:rPr>
      </w:pPr>
      <w:r>
        <w:rPr>
          <w:rFonts w:hint="cs"/>
          <w:sz w:val="36"/>
          <w:szCs w:val="36"/>
          <w:rtl/>
          <w:lang w:eastAsia="en-US"/>
        </w:rPr>
        <w:t>بأنه إن قر</w:t>
      </w:r>
      <w:r w:rsidR="00CC071A">
        <w:rPr>
          <w:rFonts w:hint="cs"/>
          <w:sz w:val="36"/>
          <w:szCs w:val="36"/>
          <w:rtl/>
          <w:lang w:eastAsia="en-US"/>
        </w:rPr>
        <w:t>ُب الوقت فهي سرقة واحدة، وإن ب</w:t>
      </w:r>
      <w:r>
        <w:rPr>
          <w:rFonts w:hint="cs"/>
          <w:sz w:val="36"/>
          <w:szCs w:val="36"/>
          <w:rtl/>
          <w:lang w:eastAsia="en-US"/>
        </w:rPr>
        <w:t>ع</w:t>
      </w:r>
      <w:r w:rsidR="00CC071A">
        <w:rPr>
          <w:rFonts w:hint="cs"/>
          <w:sz w:val="36"/>
          <w:szCs w:val="36"/>
          <w:rtl/>
          <w:lang w:eastAsia="en-US"/>
        </w:rPr>
        <w:t>ُ</w:t>
      </w:r>
      <w:r>
        <w:rPr>
          <w:rFonts w:hint="cs"/>
          <w:sz w:val="36"/>
          <w:szCs w:val="36"/>
          <w:rtl/>
          <w:lang w:eastAsia="en-US"/>
        </w:rPr>
        <w:t xml:space="preserve">د فكل منهما </w:t>
      </w:r>
      <w:r w:rsidR="00C27859">
        <w:rPr>
          <w:rFonts w:hint="cs"/>
          <w:sz w:val="36"/>
          <w:szCs w:val="36"/>
          <w:rtl/>
          <w:lang w:eastAsia="en-US"/>
        </w:rPr>
        <w:t>سرقة منفردة لا تبلغ نصاباً</w:t>
      </w:r>
      <w:r w:rsidR="00C27859" w:rsidRPr="00C27859">
        <w:rPr>
          <w:rFonts w:hint="cs"/>
          <w:sz w:val="36"/>
          <w:szCs w:val="36"/>
          <w:vertAlign w:val="superscript"/>
          <w:rtl/>
          <w:lang w:eastAsia="en-US"/>
        </w:rPr>
        <w:t>(</w:t>
      </w:r>
      <w:r w:rsidR="00C27859" w:rsidRPr="00C27859">
        <w:rPr>
          <w:rStyle w:val="a4"/>
          <w:sz w:val="36"/>
          <w:szCs w:val="36"/>
          <w:rtl/>
          <w:lang w:eastAsia="en-US"/>
        </w:rPr>
        <w:footnoteReference w:id="85"/>
      </w:r>
      <w:r w:rsidR="00C27859" w:rsidRPr="00C27859">
        <w:rPr>
          <w:rFonts w:hint="cs"/>
          <w:sz w:val="36"/>
          <w:szCs w:val="36"/>
          <w:vertAlign w:val="superscript"/>
          <w:rtl/>
          <w:lang w:eastAsia="en-US"/>
        </w:rPr>
        <w:t>)</w:t>
      </w:r>
      <w:r w:rsidR="00C27859">
        <w:rPr>
          <w:rFonts w:hint="cs"/>
          <w:sz w:val="36"/>
          <w:szCs w:val="36"/>
          <w:rtl/>
          <w:lang w:eastAsia="en-US"/>
        </w:rPr>
        <w:t>.</w:t>
      </w:r>
    </w:p>
    <w:p w:rsidR="00C27859" w:rsidRPr="00C27859" w:rsidRDefault="00C27859" w:rsidP="00C27859">
      <w:pPr>
        <w:widowControl w:val="0"/>
        <w:spacing w:line="520" w:lineRule="exact"/>
        <w:jc w:val="both"/>
        <w:rPr>
          <w:b/>
          <w:bCs/>
          <w:sz w:val="36"/>
          <w:szCs w:val="36"/>
          <w:rtl/>
          <w:lang w:eastAsia="en-US"/>
        </w:rPr>
      </w:pPr>
      <w:r w:rsidRPr="00C27859">
        <w:rPr>
          <w:rFonts w:hint="cs"/>
          <w:b/>
          <w:bCs/>
          <w:sz w:val="36"/>
          <w:szCs w:val="36"/>
          <w:rtl/>
          <w:lang w:eastAsia="en-US"/>
        </w:rPr>
        <w:t>المناقش</w:t>
      </w:r>
      <w:r>
        <w:rPr>
          <w:rFonts w:hint="cs"/>
          <w:b/>
          <w:bCs/>
          <w:sz w:val="36"/>
          <w:szCs w:val="36"/>
          <w:rtl/>
          <w:lang w:eastAsia="en-US"/>
        </w:rPr>
        <w:t>ـ</w:t>
      </w:r>
      <w:r w:rsidRPr="00C27859">
        <w:rPr>
          <w:rFonts w:hint="cs"/>
          <w:b/>
          <w:bCs/>
          <w:sz w:val="36"/>
          <w:szCs w:val="36"/>
          <w:rtl/>
          <w:lang w:eastAsia="en-US"/>
        </w:rPr>
        <w:t>ة:</w:t>
      </w:r>
    </w:p>
    <w:p w:rsidR="00C27859" w:rsidRDefault="00C27859" w:rsidP="00C27859">
      <w:pPr>
        <w:widowControl w:val="0"/>
        <w:spacing w:line="520" w:lineRule="exact"/>
        <w:ind w:firstLine="567"/>
        <w:jc w:val="both"/>
        <w:rPr>
          <w:sz w:val="36"/>
          <w:szCs w:val="36"/>
          <w:rtl/>
          <w:lang w:eastAsia="en-US"/>
        </w:rPr>
      </w:pPr>
      <w:r w:rsidRPr="00C27859">
        <w:rPr>
          <w:rFonts w:hint="cs"/>
          <w:b/>
          <w:bCs/>
          <w:sz w:val="36"/>
          <w:szCs w:val="36"/>
          <w:rtl/>
          <w:lang w:eastAsia="en-US"/>
        </w:rPr>
        <w:t>نوقش:</w:t>
      </w:r>
      <w:r>
        <w:rPr>
          <w:rFonts w:hint="cs"/>
          <w:sz w:val="36"/>
          <w:szCs w:val="36"/>
          <w:rtl/>
          <w:lang w:eastAsia="en-US"/>
        </w:rPr>
        <w:t xml:space="preserve"> بأن الاستدلال مسلّم إذا كان الحرز واحداً فإن كانا حرزين منفصلين فلا يُسلّم؛ لأنهما سرقتان منفصلتان </w:t>
      </w:r>
      <w:r w:rsidRPr="00C27859">
        <w:rPr>
          <w:rFonts w:hint="cs"/>
          <w:sz w:val="36"/>
          <w:szCs w:val="36"/>
          <w:vertAlign w:val="superscript"/>
          <w:rtl/>
          <w:lang w:eastAsia="en-US"/>
        </w:rPr>
        <w:t>(</w:t>
      </w:r>
      <w:r w:rsidRPr="00C27859">
        <w:rPr>
          <w:rStyle w:val="a4"/>
          <w:sz w:val="36"/>
          <w:szCs w:val="36"/>
          <w:rtl/>
          <w:lang w:eastAsia="en-US"/>
        </w:rPr>
        <w:footnoteReference w:id="86"/>
      </w:r>
      <w:r w:rsidRPr="00C27859">
        <w:rPr>
          <w:rFonts w:hint="cs"/>
          <w:sz w:val="36"/>
          <w:szCs w:val="36"/>
          <w:vertAlign w:val="superscript"/>
          <w:rtl/>
          <w:lang w:eastAsia="en-US"/>
        </w:rPr>
        <w:t>)</w:t>
      </w:r>
      <w:r>
        <w:rPr>
          <w:rFonts w:hint="cs"/>
          <w:sz w:val="36"/>
          <w:szCs w:val="36"/>
          <w:rtl/>
          <w:lang w:eastAsia="en-US"/>
        </w:rPr>
        <w:t xml:space="preserve"> .</w:t>
      </w:r>
    </w:p>
    <w:p w:rsidR="00C27859" w:rsidRPr="00C27859" w:rsidRDefault="00C27859" w:rsidP="00C27859">
      <w:pPr>
        <w:widowControl w:val="0"/>
        <w:spacing w:line="520" w:lineRule="exact"/>
        <w:jc w:val="both"/>
        <w:rPr>
          <w:rFonts w:cs="AL-Mateen"/>
          <w:sz w:val="36"/>
          <w:szCs w:val="36"/>
          <w:rtl/>
          <w:lang w:eastAsia="en-US"/>
        </w:rPr>
      </w:pPr>
      <w:r w:rsidRPr="00C27859">
        <w:rPr>
          <w:rFonts w:cs="AL-Mateen" w:hint="cs"/>
          <w:sz w:val="36"/>
          <w:szCs w:val="36"/>
          <w:rtl/>
          <w:lang w:eastAsia="en-US"/>
        </w:rPr>
        <w:t>الراج</w:t>
      </w:r>
      <w:r>
        <w:rPr>
          <w:rFonts w:cs="AL-Mateen" w:hint="cs"/>
          <w:sz w:val="36"/>
          <w:szCs w:val="36"/>
          <w:rtl/>
          <w:lang w:eastAsia="en-US"/>
        </w:rPr>
        <w:t>ـــــــــــ</w:t>
      </w:r>
      <w:r w:rsidRPr="00C27859">
        <w:rPr>
          <w:rFonts w:cs="AL-Mateen" w:hint="cs"/>
          <w:sz w:val="36"/>
          <w:szCs w:val="36"/>
          <w:rtl/>
          <w:lang w:eastAsia="en-US"/>
        </w:rPr>
        <w:t xml:space="preserve">ح: </w:t>
      </w:r>
    </w:p>
    <w:p w:rsidR="00C27859" w:rsidRDefault="00C27859" w:rsidP="00C27859">
      <w:pPr>
        <w:widowControl w:val="0"/>
        <w:spacing w:line="52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قول جمهور الفقهاء بأنه إن سرق من حرزين منفصلين وكل واحد منهما لا يبلغ النصاب أنه لا قطع عليه، لوجاهة ما استدلوا به، ولضعف</w:t>
      </w:r>
      <w:r w:rsidR="00CC071A">
        <w:rPr>
          <w:rFonts w:hint="cs"/>
          <w:sz w:val="36"/>
          <w:szCs w:val="36"/>
          <w:rtl/>
          <w:lang w:eastAsia="en-US"/>
        </w:rPr>
        <w:t xml:space="preserve"> دليل</w:t>
      </w:r>
      <w:r>
        <w:rPr>
          <w:rFonts w:hint="cs"/>
          <w:sz w:val="36"/>
          <w:szCs w:val="36"/>
          <w:rtl/>
          <w:lang w:eastAsia="en-US"/>
        </w:rPr>
        <w:t xml:space="preserve"> القول الثاني بما ورد عليه من مناقشة.</w:t>
      </w:r>
    </w:p>
    <w:p w:rsidR="00C27859" w:rsidRPr="00C27859" w:rsidRDefault="00C27859" w:rsidP="00C27859">
      <w:pPr>
        <w:widowControl w:val="0"/>
        <w:spacing w:before="100" w:after="60" w:line="560" w:lineRule="exact"/>
        <w:ind w:hanging="2"/>
        <w:jc w:val="both"/>
        <w:rPr>
          <w:rFonts w:cs="AL-Mateen"/>
          <w:sz w:val="36"/>
          <w:szCs w:val="36"/>
          <w:rtl/>
          <w:lang w:eastAsia="en-US"/>
        </w:rPr>
      </w:pPr>
      <w:r w:rsidRPr="00C27859">
        <w:rPr>
          <w:rFonts w:cs="AL-Mateen" w:hint="cs"/>
          <w:sz w:val="36"/>
          <w:szCs w:val="36"/>
          <w:rtl/>
          <w:lang w:eastAsia="en-US"/>
        </w:rPr>
        <w:lastRenderedPageBreak/>
        <w:t xml:space="preserve">المطلب الرابع: فعل المحارب </w:t>
      </w:r>
      <w:r w:rsidRPr="00C27859">
        <w:rPr>
          <w:rFonts w:cs="AL-Mateen" w:hint="cs"/>
          <w:sz w:val="36"/>
          <w:szCs w:val="36"/>
          <w:vertAlign w:val="superscript"/>
          <w:rtl/>
          <w:lang w:eastAsia="en-US"/>
        </w:rPr>
        <w:t>(</w:t>
      </w:r>
      <w:r w:rsidRPr="00C27859">
        <w:rPr>
          <w:rStyle w:val="a4"/>
          <w:rFonts w:cs="AL-Mateen"/>
          <w:sz w:val="36"/>
          <w:szCs w:val="36"/>
          <w:rtl/>
          <w:lang w:eastAsia="en-US"/>
        </w:rPr>
        <w:footnoteReference w:id="87"/>
      </w:r>
      <w:r w:rsidRPr="00C27859">
        <w:rPr>
          <w:rFonts w:cs="AL-Mateen" w:hint="cs"/>
          <w:sz w:val="36"/>
          <w:szCs w:val="36"/>
          <w:vertAlign w:val="superscript"/>
          <w:rtl/>
          <w:lang w:eastAsia="en-US"/>
        </w:rPr>
        <w:t>)</w:t>
      </w:r>
      <w:r w:rsidRPr="00C27859">
        <w:rPr>
          <w:rFonts w:cs="AL-Mateen" w:hint="cs"/>
          <w:sz w:val="36"/>
          <w:szCs w:val="36"/>
          <w:rtl/>
          <w:lang w:eastAsia="en-US"/>
        </w:rPr>
        <w:t xml:space="preserve"> لما يوجب الحد منفصلاً عن الحرابة. </w:t>
      </w:r>
    </w:p>
    <w:p w:rsidR="00C27859" w:rsidRDefault="00C27859" w:rsidP="006A4725">
      <w:pPr>
        <w:widowControl w:val="0"/>
        <w:spacing w:before="100" w:after="60" w:line="560" w:lineRule="exact"/>
        <w:ind w:firstLine="567"/>
        <w:jc w:val="both"/>
        <w:rPr>
          <w:sz w:val="36"/>
          <w:szCs w:val="36"/>
          <w:rtl/>
          <w:lang w:eastAsia="en-US"/>
        </w:rPr>
      </w:pPr>
      <w:r>
        <w:rPr>
          <w:rFonts w:hint="cs"/>
          <w:sz w:val="36"/>
          <w:szCs w:val="36"/>
          <w:rtl/>
          <w:lang w:eastAsia="en-US"/>
        </w:rPr>
        <w:t>وتحته مسألتان:</w:t>
      </w:r>
    </w:p>
    <w:p w:rsidR="002030D3" w:rsidRPr="002030D3" w:rsidRDefault="00C27859" w:rsidP="00CC071A">
      <w:pPr>
        <w:widowControl w:val="0"/>
        <w:spacing w:before="100" w:after="60" w:line="560" w:lineRule="exact"/>
        <w:jc w:val="both"/>
        <w:rPr>
          <w:rFonts w:cs="AL-Mateen"/>
          <w:sz w:val="36"/>
          <w:szCs w:val="36"/>
          <w:rtl/>
          <w:lang w:eastAsia="en-US"/>
        </w:rPr>
      </w:pPr>
      <w:r w:rsidRPr="002030D3">
        <w:rPr>
          <w:rFonts w:cs="AL-Mateen" w:hint="cs"/>
          <w:sz w:val="36"/>
          <w:szCs w:val="36"/>
          <w:rtl/>
          <w:lang w:eastAsia="en-US"/>
        </w:rPr>
        <w:t xml:space="preserve">المسألة </w:t>
      </w:r>
      <w:r w:rsidR="002030D3" w:rsidRPr="002030D3">
        <w:rPr>
          <w:rFonts w:cs="AL-Mateen" w:hint="cs"/>
          <w:sz w:val="36"/>
          <w:szCs w:val="36"/>
          <w:rtl/>
          <w:lang w:eastAsia="en-US"/>
        </w:rPr>
        <w:t>الأولى:</w:t>
      </w:r>
      <w:r w:rsidR="00CC071A">
        <w:rPr>
          <w:rFonts w:cs="AL-Mateen" w:hint="cs"/>
          <w:sz w:val="36"/>
          <w:szCs w:val="36"/>
          <w:rtl/>
          <w:lang w:eastAsia="en-US"/>
        </w:rPr>
        <w:t xml:space="preserve"> كون</w:t>
      </w:r>
      <w:r w:rsidR="002030D3" w:rsidRPr="002030D3">
        <w:rPr>
          <w:rFonts w:cs="AL-Mateen" w:hint="cs"/>
          <w:sz w:val="36"/>
          <w:szCs w:val="36"/>
          <w:rtl/>
          <w:lang w:eastAsia="en-US"/>
        </w:rPr>
        <w:t xml:space="preserve"> حد الحرابة يوجب القتل</w:t>
      </w:r>
      <w:r w:rsidR="00CC071A">
        <w:rPr>
          <w:rFonts w:cs="AL-Mateen" w:hint="cs"/>
          <w:sz w:val="36"/>
          <w:szCs w:val="36"/>
          <w:rtl/>
          <w:lang w:eastAsia="en-US"/>
        </w:rPr>
        <w:t>:</w:t>
      </w:r>
    </w:p>
    <w:p w:rsidR="002030D3" w:rsidRPr="002030D3" w:rsidRDefault="002030D3" w:rsidP="002030D3">
      <w:pPr>
        <w:widowControl w:val="0"/>
        <w:spacing w:before="100" w:after="60" w:line="560" w:lineRule="exact"/>
        <w:jc w:val="both"/>
        <w:rPr>
          <w:b/>
          <w:bCs/>
          <w:sz w:val="36"/>
          <w:szCs w:val="36"/>
          <w:rtl/>
          <w:lang w:eastAsia="en-US"/>
        </w:rPr>
      </w:pPr>
      <w:r w:rsidRPr="002030D3">
        <w:rPr>
          <w:rFonts w:hint="cs"/>
          <w:b/>
          <w:bCs/>
          <w:sz w:val="36"/>
          <w:szCs w:val="36"/>
          <w:rtl/>
          <w:lang w:eastAsia="en-US"/>
        </w:rPr>
        <w:t>صورة المسألة:</w:t>
      </w:r>
    </w:p>
    <w:p w:rsidR="002030D3" w:rsidRDefault="002030D3" w:rsidP="006A4725">
      <w:pPr>
        <w:widowControl w:val="0"/>
        <w:spacing w:before="100" w:after="60" w:line="560" w:lineRule="exact"/>
        <w:ind w:firstLine="567"/>
        <w:jc w:val="both"/>
        <w:rPr>
          <w:sz w:val="36"/>
          <w:szCs w:val="36"/>
          <w:rtl/>
          <w:lang w:eastAsia="en-US"/>
        </w:rPr>
      </w:pPr>
      <w:r>
        <w:rPr>
          <w:rFonts w:hint="cs"/>
          <w:sz w:val="36"/>
          <w:szCs w:val="36"/>
          <w:rtl/>
          <w:lang w:eastAsia="en-US"/>
        </w:rPr>
        <w:t>إذا كان حد الحرابة يوجب القتل بأن قَتَل المحارب، وفعل ما يوجب الحد منفصلاً عن الحرابة كأن يشرب الخمر أو يزني أو يقذف أو نحو ذلك فكيف يقام عليه الحد؟</w:t>
      </w:r>
    </w:p>
    <w:p w:rsidR="002030D3" w:rsidRPr="002030D3" w:rsidRDefault="002030D3" w:rsidP="006A4725">
      <w:pPr>
        <w:widowControl w:val="0"/>
        <w:spacing w:before="100" w:after="60" w:line="560" w:lineRule="exact"/>
        <w:ind w:firstLine="567"/>
        <w:jc w:val="both"/>
        <w:rPr>
          <w:b/>
          <w:bCs/>
          <w:sz w:val="36"/>
          <w:szCs w:val="36"/>
          <w:rtl/>
          <w:lang w:eastAsia="en-US"/>
        </w:rPr>
      </w:pPr>
      <w:r w:rsidRPr="002030D3">
        <w:rPr>
          <w:rFonts w:hint="cs"/>
          <w:b/>
          <w:bCs/>
          <w:sz w:val="36"/>
          <w:szCs w:val="36"/>
          <w:rtl/>
          <w:lang w:eastAsia="en-US"/>
        </w:rPr>
        <w:t>للمسألة صورتان:</w:t>
      </w:r>
    </w:p>
    <w:p w:rsidR="002030D3" w:rsidRDefault="002030D3" w:rsidP="006A4725">
      <w:pPr>
        <w:widowControl w:val="0"/>
        <w:spacing w:before="100" w:after="60" w:line="560" w:lineRule="exact"/>
        <w:ind w:firstLine="567"/>
        <w:jc w:val="both"/>
        <w:rPr>
          <w:sz w:val="36"/>
          <w:szCs w:val="36"/>
          <w:rtl/>
          <w:lang w:eastAsia="en-US"/>
        </w:rPr>
      </w:pPr>
      <w:r w:rsidRPr="002030D3">
        <w:rPr>
          <w:rFonts w:hint="cs"/>
          <w:b/>
          <w:bCs/>
          <w:sz w:val="36"/>
          <w:szCs w:val="36"/>
          <w:rtl/>
          <w:lang w:eastAsia="en-US"/>
        </w:rPr>
        <w:t>الصورة الأولى:</w:t>
      </w:r>
      <w:r>
        <w:rPr>
          <w:rFonts w:hint="cs"/>
          <w:sz w:val="36"/>
          <w:szCs w:val="36"/>
          <w:rtl/>
          <w:lang w:eastAsia="en-US"/>
        </w:rPr>
        <w:t xml:space="preserve"> أن تكون الحدود خالصة لله تعالى.</w:t>
      </w:r>
    </w:p>
    <w:p w:rsidR="002030D3" w:rsidRDefault="002030D3" w:rsidP="006A4725">
      <w:pPr>
        <w:widowControl w:val="0"/>
        <w:spacing w:before="100" w:after="60" w:line="560" w:lineRule="exact"/>
        <w:ind w:firstLine="567"/>
        <w:jc w:val="both"/>
        <w:rPr>
          <w:sz w:val="36"/>
          <w:szCs w:val="36"/>
          <w:rtl/>
          <w:lang w:eastAsia="en-US"/>
        </w:rPr>
      </w:pPr>
      <w:r w:rsidRPr="002030D3">
        <w:rPr>
          <w:rFonts w:hint="cs"/>
          <w:b/>
          <w:bCs/>
          <w:sz w:val="36"/>
          <w:szCs w:val="36"/>
          <w:rtl/>
          <w:lang w:eastAsia="en-US"/>
        </w:rPr>
        <w:t>الصورة الثانية:</w:t>
      </w:r>
      <w:r>
        <w:rPr>
          <w:rFonts w:hint="cs"/>
          <w:sz w:val="36"/>
          <w:szCs w:val="36"/>
          <w:rtl/>
          <w:lang w:eastAsia="en-US"/>
        </w:rPr>
        <w:t xml:space="preserve"> أن يجتمع مع حد الحرابة حقوق للآدميين.</w:t>
      </w:r>
    </w:p>
    <w:p w:rsidR="002030D3" w:rsidRDefault="002030D3" w:rsidP="006A4725">
      <w:pPr>
        <w:widowControl w:val="0"/>
        <w:spacing w:before="100" w:after="60" w:line="560" w:lineRule="exact"/>
        <w:ind w:firstLine="567"/>
        <w:jc w:val="both"/>
        <w:rPr>
          <w:sz w:val="36"/>
          <w:szCs w:val="36"/>
          <w:rtl/>
          <w:lang w:eastAsia="en-US"/>
        </w:rPr>
      </w:pPr>
      <w:r w:rsidRPr="002030D3">
        <w:rPr>
          <w:rFonts w:hint="cs"/>
          <w:b/>
          <w:bCs/>
          <w:sz w:val="36"/>
          <w:szCs w:val="36"/>
          <w:rtl/>
          <w:lang w:eastAsia="en-US"/>
        </w:rPr>
        <w:t>فالصورة الأولى:</w:t>
      </w:r>
      <w:r>
        <w:rPr>
          <w:rFonts w:hint="cs"/>
          <w:sz w:val="36"/>
          <w:szCs w:val="36"/>
          <w:rtl/>
          <w:lang w:eastAsia="en-US"/>
        </w:rPr>
        <w:t xml:space="preserve"> كأن يجتمع مع حد الحرابة الموجب للقتل حد شرب الخمر أو السرقة، فقد اجتمع حدان خالصة لله تعالى أحدهما موجب للقتل وهو حد الحرابة.</w:t>
      </w:r>
    </w:p>
    <w:p w:rsidR="002030D3" w:rsidRDefault="002030D3" w:rsidP="006A4725">
      <w:pPr>
        <w:widowControl w:val="0"/>
        <w:spacing w:before="100" w:after="60" w:line="560" w:lineRule="exact"/>
        <w:ind w:firstLine="567"/>
        <w:jc w:val="both"/>
        <w:rPr>
          <w:sz w:val="36"/>
          <w:szCs w:val="36"/>
          <w:rtl/>
          <w:lang w:eastAsia="en-US"/>
        </w:rPr>
      </w:pPr>
      <w:r>
        <w:rPr>
          <w:rFonts w:hint="cs"/>
          <w:sz w:val="36"/>
          <w:szCs w:val="36"/>
          <w:rtl/>
          <w:lang w:eastAsia="en-US"/>
        </w:rPr>
        <w:t>وفي هذه الحالة اختلف الفقهاء في كيفية إقامة الحد على قولين:</w:t>
      </w:r>
    </w:p>
    <w:p w:rsidR="002B2DC5" w:rsidRPr="002B2DC5" w:rsidRDefault="002B2DC5" w:rsidP="002B2DC5">
      <w:pPr>
        <w:widowControl w:val="0"/>
        <w:spacing w:before="100" w:after="60" w:line="560" w:lineRule="exact"/>
        <w:jc w:val="both"/>
        <w:rPr>
          <w:b/>
          <w:bCs/>
          <w:sz w:val="36"/>
          <w:szCs w:val="36"/>
          <w:rtl/>
          <w:lang w:eastAsia="en-US"/>
        </w:rPr>
      </w:pPr>
      <w:r w:rsidRPr="002B2DC5">
        <w:rPr>
          <w:rFonts w:hint="cs"/>
          <w:b/>
          <w:bCs/>
          <w:sz w:val="36"/>
          <w:szCs w:val="36"/>
          <w:rtl/>
          <w:lang w:eastAsia="en-US"/>
        </w:rPr>
        <w:t>القول الأول:</w:t>
      </w:r>
    </w:p>
    <w:p w:rsidR="002B2DC5" w:rsidRDefault="00CC071A" w:rsidP="006A4725">
      <w:pPr>
        <w:widowControl w:val="0"/>
        <w:spacing w:before="100" w:after="60" w:line="560" w:lineRule="exact"/>
        <w:ind w:firstLine="567"/>
        <w:jc w:val="both"/>
        <w:rPr>
          <w:sz w:val="36"/>
          <w:szCs w:val="36"/>
          <w:rtl/>
          <w:lang w:eastAsia="en-US"/>
        </w:rPr>
      </w:pPr>
      <w:r>
        <w:rPr>
          <w:rFonts w:hint="cs"/>
          <w:sz w:val="36"/>
          <w:szCs w:val="36"/>
          <w:rtl/>
          <w:lang w:eastAsia="en-US"/>
        </w:rPr>
        <w:t>أنه إذا اجتم</w:t>
      </w:r>
      <w:r w:rsidR="002B2DC5">
        <w:rPr>
          <w:rFonts w:hint="cs"/>
          <w:sz w:val="36"/>
          <w:szCs w:val="36"/>
          <w:rtl/>
          <w:lang w:eastAsia="en-US"/>
        </w:rPr>
        <w:t>ع مع حد الحرابة الموجب للقتل حداً آخراً وكان خالصاً لله تعالى موجب</w:t>
      </w:r>
      <w:r>
        <w:rPr>
          <w:rFonts w:hint="cs"/>
          <w:sz w:val="36"/>
          <w:szCs w:val="36"/>
          <w:rtl/>
          <w:lang w:eastAsia="en-US"/>
        </w:rPr>
        <w:t>اً</w:t>
      </w:r>
      <w:r w:rsidR="002B2DC5">
        <w:rPr>
          <w:rFonts w:hint="cs"/>
          <w:sz w:val="36"/>
          <w:szCs w:val="36"/>
          <w:rtl/>
          <w:lang w:eastAsia="en-US"/>
        </w:rPr>
        <w:t xml:space="preserve"> للقتل أو القطع أو غيره، فإنه ي</w:t>
      </w:r>
      <w:r>
        <w:rPr>
          <w:rFonts w:hint="cs"/>
          <w:sz w:val="36"/>
          <w:szCs w:val="36"/>
          <w:rtl/>
          <w:lang w:eastAsia="en-US"/>
        </w:rPr>
        <w:t>ُقتل الشخص وتسقط سائر الحدود، و</w:t>
      </w:r>
      <w:r w:rsidR="002B2DC5">
        <w:rPr>
          <w:rFonts w:hint="cs"/>
          <w:sz w:val="36"/>
          <w:szCs w:val="36"/>
          <w:rtl/>
          <w:lang w:eastAsia="en-US"/>
        </w:rPr>
        <w:t xml:space="preserve">هذا القول قول جمهور </w:t>
      </w:r>
      <w:r w:rsidR="002B2DC5">
        <w:rPr>
          <w:rFonts w:hint="cs"/>
          <w:sz w:val="36"/>
          <w:szCs w:val="36"/>
          <w:rtl/>
          <w:lang w:eastAsia="en-US"/>
        </w:rPr>
        <w:lastRenderedPageBreak/>
        <w:t>الفقهاء من الحنفية</w:t>
      </w:r>
      <w:r w:rsidR="002B2DC5" w:rsidRPr="002B2DC5">
        <w:rPr>
          <w:rFonts w:hint="cs"/>
          <w:sz w:val="36"/>
          <w:szCs w:val="36"/>
          <w:vertAlign w:val="superscript"/>
          <w:rtl/>
          <w:lang w:eastAsia="en-US"/>
        </w:rPr>
        <w:t>(</w:t>
      </w:r>
      <w:r w:rsidR="002B2DC5" w:rsidRPr="002B2DC5">
        <w:rPr>
          <w:rStyle w:val="a4"/>
          <w:sz w:val="36"/>
          <w:szCs w:val="36"/>
          <w:rtl/>
          <w:lang w:eastAsia="en-US"/>
        </w:rPr>
        <w:footnoteReference w:id="88"/>
      </w:r>
      <w:r w:rsidR="002B2DC5" w:rsidRPr="002B2DC5">
        <w:rPr>
          <w:rFonts w:hint="cs"/>
          <w:sz w:val="36"/>
          <w:szCs w:val="36"/>
          <w:vertAlign w:val="superscript"/>
          <w:rtl/>
          <w:lang w:eastAsia="en-US"/>
        </w:rPr>
        <w:t>)</w:t>
      </w:r>
      <w:r w:rsidR="002B2DC5">
        <w:rPr>
          <w:rFonts w:hint="cs"/>
          <w:sz w:val="36"/>
          <w:szCs w:val="36"/>
          <w:rtl/>
          <w:lang w:eastAsia="en-US"/>
        </w:rPr>
        <w:t>، والمالكية</w:t>
      </w:r>
      <w:r w:rsidR="002B2DC5" w:rsidRPr="002B2DC5">
        <w:rPr>
          <w:rFonts w:hint="cs"/>
          <w:sz w:val="36"/>
          <w:szCs w:val="36"/>
          <w:vertAlign w:val="superscript"/>
          <w:rtl/>
          <w:lang w:eastAsia="en-US"/>
        </w:rPr>
        <w:t>(</w:t>
      </w:r>
      <w:r w:rsidR="002B2DC5" w:rsidRPr="002B2DC5">
        <w:rPr>
          <w:rStyle w:val="a4"/>
          <w:sz w:val="36"/>
          <w:szCs w:val="36"/>
          <w:rtl/>
          <w:lang w:eastAsia="en-US"/>
        </w:rPr>
        <w:footnoteReference w:id="89"/>
      </w:r>
      <w:r w:rsidR="002B2DC5" w:rsidRPr="002B2DC5">
        <w:rPr>
          <w:rFonts w:hint="cs"/>
          <w:sz w:val="36"/>
          <w:szCs w:val="36"/>
          <w:vertAlign w:val="superscript"/>
          <w:rtl/>
          <w:lang w:eastAsia="en-US"/>
        </w:rPr>
        <w:t>)</w:t>
      </w:r>
      <w:r w:rsidR="002B2DC5">
        <w:rPr>
          <w:rFonts w:hint="cs"/>
          <w:sz w:val="36"/>
          <w:szCs w:val="36"/>
          <w:rtl/>
          <w:lang w:eastAsia="en-US"/>
        </w:rPr>
        <w:t>، والحنابلة</w:t>
      </w:r>
      <w:r w:rsidR="002B2DC5" w:rsidRPr="002B2DC5">
        <w:rPr>
          <w:rFonts w:hint="cs"/>
          <w:sz w:val="36"/>
          <w:szCs w:val="36"/>
          <w:vertAlign w:val="superscript"/>
          <w:rtl/>
          <w:lang w:eastAsia="en-US"/>
        </w:rPr>
        <w:t>(</w:t>
      </w:r>
      <w:r w:rsidR="002B2DC5" w:rsidRPr="002B2DC5">
        <w:rPr>
          <w:rStyle w:val="a4"/>
          <w:sz w:val="36"/>
          <w:szCs w:val="36"/>
          <w:rtl/>
          <w:lang w:eastAsia="en-US"/>
        </w:rPr>
        <w:footnoteReference w:id="90"/>
      </w:r>
      <w:r w:rsidR="002B2DC5" w:rsidRPr="002B2DC5">
        <w:rPr>
          <w:rFonts w:hint="cs"/>
          <w:sz w:val="36"/>
          <w:szCs w:val="36"/>
          <w:vertAlign w:val="superscript"/>
          <w:rtl/>
          <w:lang w:eastAsia="en-US"/>
        </w:rPr>
        <w:t>)</w:t>
      </w:r>
      <w:r w:rsidR="002B2DC5">
        <w:rPr>
          <w:rFonts w:hint="cs"/>
          <w:sz w:val="36"/>
          <w:szCs w:val="36"/>
          <w:rtl/>
          <w:lang w:eastAsia="en-US"/>
        </w:rPr>
        <w:t>، وهو قول كثير من الصحابة والتابعين</w:t>
      </w:r>
      <w:r w:rsidR="002B2DC5" w:rsidRPr="002B2DC5">
        <w:rPr>
          <w:rFonts w:hint="cs"/>
          <w:sz w:val="36"/>
          <w:szCs w:val="36"/>
          <w:vertAlign w:val="superscript"/>
          <w:rtl/>
          <w:lang w:eastAsia="en-US"/>
        </w:rPr>
        <w:t>(</w:t>
      </w:r>
      <w:r w:rsidR="002B2DC5" w:rsidRPr="002B2DC5">
        <w:rPr>
          <w:rStyle w:val="a4"/>
          <w:sz w:val="36"/>
          <w:szCs w:val="36"/>
          <w:rtl/>
          <w:lang w:eastAsia="en-US"/>
        </w:rPr>
        <w:footnoteReference w:id="91"/>
      </w:r>
      <w:r w:rsidR="002B2DC5" w:rsidRPr="002B2DC5">
        <w:rPr>
          <w:rFonts w:hint="cs"/>
          <w:sz w:val="36"/>
          <w:szCs w:val="36"/>
          <w:vertAlign w:val="superscript"/>
          <w:rtl/>
          <w:lang w:eastAsia="en-US"/>
        </w:rPr>
        <w:t>)</w:t>
      </w:r>
      <w:r w:rsidR="002B2DC5">
        <w:rPr>
          <w:rFonts w:hint="cs"/>
          <w:sz w:val="36"/>
          <w:szCs w:val="36"/>
          <w:rtl/>
          <w:lang w:eastAsia="en-US"/>
        </w:rPr>
        <w:t>.</w:t>
      </w:r>
    </w:p>
    <w:p w:rsidR="002B2DC5" w:rsidRPr="002B2DC5" w:rsidRDefault="002B2DC5" w:rsidP="002B2DC5">
      <w:pPr>
        <w:widowControl w:val="0"/>
        <w:spacing w:before="100" w:after="60" w:line="560" w:lineRule="exact"/>
        <w:jc w:val="both"/>
        <w:rPr>
          <w:b/>
          <w:bCs/>
          <w:sz w:val="36"/>
          <w:szCs w:val="36"/>
          <w:rtl/>
          <w:lang w:eastAsia="en-US"/>
        </w:rPr>
      </w:pPr>
      <w:r w:rsidRPr="002B2DC5">
        <w:rPr>
          <w:rFonts w:hint="cs"/>
          <w:b/>
          <w:bCs/>
          <w:sz w:val="36"/>
          <w:szCs w:val="36"/>
          <w:rtl/>
          <w:lang w:eastAsia="en-US"/>
        </w:rPr>
        <w:t>واستدلوا بما يأتي:</w:t>
      </w:r>
    </w:p>
    <w:p w:rsidR="002B2DC5" w:rsidRDefault="002B2DC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 عن عبدالله بن مسعود </w:t>
      </w:r>
      <w:r>
        <w:rPr>
          <w:sz w:val="36"/>
          <w:szCs w:val="36"/>
          <w:rtl/>
          <w:lang w:eastAsia="en-US"/>
        </w:rPr>
        <w:t>–</w:t>
      </w:r>
      <w:r>
        <w:rPr>
          <w:rFonts w:hint="cs"/>
          <w:sz w:val="36"/>
          <w:szCs w:val="36"/>
          <w:rtl/>
          <w:lang w:eastAsia="en-US"/>
        </w:rPr>
        <w:t xml:space="preserve">رضي الله عنه-قال: </w:t>
      </w:r>
      <w:r>
        <w:rPr>
          <w:rFonts w:cs="BLDY_light" w:hint="cs"/>
          <w:sz w:val="36"/>
          <w:szCs w:val="36"/>
          <w:rtl/>
          <w:lang w:eastAsia="en-US"/>
        </w:rPr>
        <w:t>«</w:t>
      </w:r>
      <w:r w:rsidRPr="00CC071A">
        <w:rPr>
          <w:rFonts w:hint="cs"/>
          <w:b/>
          <w:bCs/>
          <w:sz w:val="36"/>
          <w:szCs w:val="36"/>
          <w:rtl/>
          <w:lang w:eastAsia="en-US"/>
        </w:rPr>
        <w:t xml:space="preserve">إذا اجتمع حدان أحدهما القتل أحاط القتل بذلك </w:t>
      </w:r>
      <w:r>
        <w:rPr>
          <w:rFonts w:cs="BLDY_light" w:hint="cs"/>
          <w:sz w:val="36"/>
          <w:szCs w:val="36"/>
          <w:rtl/>
          <w:lang w:eastAsia="en-US"/>
        </w:rPr>
        <w:t>»</w:t>
      </w:r>
      <w:r>
        <w:rPr>
          <w:rFonts w:hint="cs"/>
          <w:sz w:val="36"/>
          <w:szCs w:val="36"/>
          <w:rtl/>
          <w:lang w:eastAsia="en-US"/>
        </w:rPr>
        <w:t xml:space="preserve"> </w:t>
      </w:r>
      <w:r w:rsidRPr="002B2DC5">
        <w:rPr>
          <w:rFonts w:hint="cs"/>
          <w:sz w:val="36"/>
          <w:szCs w:val="36"/>
          <w:vertAlign w:val="superscript"/>
          <w:rtl/>
          <w:lang w:eastAsia="en-US"/>
        </w:rPr>
        <w:t>(</w:t>
      </w:r>
      <w:r w:rsidRPr="002B2DC5">
        <w:rPr>
          <w:rStyle w:val="a4"/>
          <w:sz w:val="36"/>
          <w:szCs w:val="36"/>
          <w:rtl/>
          <w:lang w:eastAsia="en-US"/>
        </w:rPr>
        <w:footnoteReference w:id="92"/>
      </w:r>
      <w:r w:rsidRPr="002B2DC5">
        <w:rPr>
          <w:rFonts w:hint="cs"/>
          <w:sz w:val="36"/>
          <w:szCs w:val="36"/>
          <w:vertAlign w:val="superscript"/>
          <w:rtl/>
          <w:lang w:eastAsia="en-US"/>
        </w:rPr>
        <w:t>)</w:t>
      </w:r>
      <w:r>
        <w:rPr>
          <w:rFonts w:hint="cs"/>
          <w:sz w:val="36"/>
          <w:szCs w:val="36"/>
          <w:rtl/>
          <w:lang w:eastAsia="en-US"/>
        </w:rPr>
        <w:t xml:space="preserve"> .</w:t>
      </w:r>
    </w:p>
    <w:p w:rsidR="002B2DC5" w:rsidRDefault="002B2DC5"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وهذا قول صحابي، وانتشر قوله وأقوال بعض الصحابة والتابعين مثله، ولم يظهر لها مخالف، فكانت كالإجماع </w:t>
      </w:r>
      <w:r w:rsidRPr="002B2DC5">
        <w:rPr>
          <w:rFonts w:hint="cs"/>
          <w:sz w:val="36"/>
          <w:szCs w:val="36"/>
          <w:vertAlign w:val="superscript"/>
          <w:rtl/>
          <w:lang w:eastAsia="en-US"/>
        </w:rPr>
        <w:t>(</w:t>
      </w:r>
      <w:r w:rsidRPr="002B2DC5">
        <w:rPr>
          <w:rStyle w:val="a4"/>
          <w:sz w:val="36"/>
          <w:szCs w:val="36"/>
          <w:rtl/>
          <w:lang w:eastAsia="en-US"/>
        </w:rPr>
        <w:footnoteReference w:id="93"/>
      </w:r>
      <w:r w:rsidRPr="002B2DC5">
        <w:rPr>
          <w:rFonts w:hint="cs"/>
          <w:sz w:val="36"/>
          <w:szCs w:val="36"/>
          <w:vertAlign w:val="superscript"/>
          <w:rtl/>
          <w:lang w:eastAsia="en-US"/>
        </w:rPr>
        <w:t>)</w:t>
      </w:r>
      <w:r>
        <w:rPr>
          <w:rFonts w:hint="cs"/>
          <w:sz w:val="36"/>
          <w:szCs w:val="36"/>
          <w:rtl/>
          <w:lang w:eastAsia="en-US"/>
        </w:rPr>
        <w:t xml:space="preserve"> .</w:t>
      </w:r>
    </w:p>
    <w:p w:rsidR="00CC071A" w:rsidRPr="00CC071A" w:rsidRDefault="00CC071A" w:rsidP="00CC071A">
      <w:pPr>
        <w:widowControl w:val="0"/>
        <w:spacing w:before="100" w:after="60" w:line="560" w:lineRule="exact"/>
        <w:jc w:val="both"/>
        <w:rPr>
          <w:b/>
          <w:bCs/>
          <w:sz w:val="36"/>
          <w:szCs w:val="36"/>
          <w:rtl/>
          <w:lang w:eastAsia="en-US"/>
        </w:rPr>
      </w:pPr>
      <w:r w:rsidRPr="00CC071A">
        <w:rPr>
          <w:rFonts w:hint="cs"/>
          <w:b/>
          <w:bCs/>
          <w:sz w:val="36"/>
          <w:szCs w:val="36"/>
          <w:rtl/>
          <w:lang w:eastAsia="en-US"/>
        </w:rPr>
        <w:t>المناقشة:</w:t>
      </w:r>
    </w:p>
    <w:p w:rsidR="00CC071A" w:rsidRDefault="00CC071A" w:rsidP="006A4725">
      <w:pPr>
        <w:widowControl w:val="0"/>
        <w:spacing w:before="100" w:after="60" w:line="560" w:lineRule="exact"/>
        <w:ind w:firstLine="567"/>
        <w:jc w:val="both"/>
        <w:rPr>
          <w:sz w:val="36"/>
          <w:szCs w:val="36"/>
          <w:rtl/>
          <w:lang w:eastAsia="en-US"/>
        </w:rPr>
      </w:pPr>
      <w:r w:rsidRPr="00CC071A">
        <w:rPr>
          <w:rFonts w:hint="cs"/>
          <w:b/>
          <w:bCs/>
          <w:sz w:val="36"/>
          <w:szCs w:val="36"/>
          <w:rtl/>
          <w:lang w:eastAsia="en-US"/>
        </w:rPr>
        <w:t>يمكن أن يناقش</w:t>
      </w:r>
      <w:r>
        <w:rPr>
          <w:rFonts w:hint="cs"/>
          <w:sz w:val="36"/>
          <w:szCs w:val="36"/>
          <w:rtl/>
          <w:lang w:eastAsia="en-US"/>
        </w:rPr>
        <w:t>: أن الأثر السابق ضعيف كما ورد في تخريجه.</w:t>
      </w:r>
    </w:p>
    <w:p w:rsidR="002B2DC5" w:rsidRDefault="002B2DC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القياس على المحارب إذا قتل وأخذ المال، فإنه ي</w:t>
      </w:r>
      <w:r w:rsidR="00CC071A">
        <w:rPr>
          <w:rFonts w:hint="cs"/>
          <w:sz w:val="36"/>
          <w:szCs w:val="36"/>
          <w:rtl/>
          <w:lang w:eastAsia="en-US"/>
        </w:rPr>
        <w:t>ُكتفى</w:t>
      </w:r>
      <w:r>
        <w:rPr>
          <w:rFonts w:hint="cs"/>
          <w:sz w:val="36"/>
          <w:szCs w:val="36"/>
          <w:rtl/>
          <w:lang w:eastAsia="en-US"/>
        </w:rPr>
        <w:t xml:space="preserve"> بقتله ولا يقطع، فكذا إذا فعل حداً آخراً بجامع أنها حدود لله تعالى اجتمعت وفيها قتل فسقط ما دونه </w:t>
      </w:r>
      <w:r w:rsidRPr="002B2DC5">
        <w:rPr>
          <w:rFonts w:hint="cs"/>
          <w:sz w:val="36"/>
          <w:szCs w:val="36"/>
          <w:vertAlign w:val="superscript"/>
          <w:rtl/>
          <w:lang w:eastAsia="en-US"/>
        </w:rPr>
        <w:t>(</w:t>
      </w:r>
      <w:r w:rsidRPr="002B2DC5">
        <w:rPr>
          <w:rStyle w:val="a4"/>
          <w:sz w:val="36"/>
          <w:szCs w:val="36"/>
          <w:rtl/>
          <w:lang w:eastAsia="en-US"/>
        </w:rPr>
        <w:footnoteReference w:id="94"/>
      </w:r>
      <w:r w:rsidRPr="002B2DC5">
        <w:rPr>
          <w:rFonts w:hint="cs"/>
          <w:sz w:val="36"/>
          <w:szCs w:val="36"/>
          <w:vertAlign w:val="superscript"/>
          <w:rtl/>
          <w:lang w:eastAsia="en-US"/>
        </w:rPr>
        <w:t>)</w:t>
      </w:r>
      <w:r>
        <w:rPr>
          <w:rFonts w:hint="cs"/>
          <w:sz w:val="36"/>
          <w:szCs w:val="36"/>
          <w:rtl/>
          <w:lang w:eastAsia="en-US"/>
        </w:rPr>
        <w:t xml:space="preserve"> .</w:t>
      </w:r>
    </w:p>
    <w:p w:rsidR="002B2DC5" w:rsidRDefault="002B2DC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هذه الحدود لمجرد الزجر ، وبالقتل يحصل الزجر فلا حاجة إلى غيره</w:t>
      </w:r>
      <w:r w:rsidRPr="002B2DC5">
        <w:rPr>
          <w:rFonts w:hint="cs"/>
          <w:sz w:val="36"/>
          <w:szCs w:val="36"/>
          <w:vertAlign w:val="superscript"/>
          <w:rtl/>
          <w:lang w:eastAsia="en-US"/>
        </w:rPr>
        <w:t>(</w:t>
      </w:r>
      <w:r w:rsidRPr="002B2DC5">
        <w:rPr>
          <w:rStyle w:val="a4"/>
          <w:sz w:val="36"/>
          <w:szCs w:val="36"/>
          <w:rtl/>
          <w:lang w:eastAsia="en-US"/>
        </w:rPr>
        <w:footnoteReference w:id="95"/>
      </w:r>
      <w:r w:rsidRPr="002B2DC5">
        <w:rPr>
          <w:rFonts w:hint="cs"/>
          <w:sz w:val="36"/>
          <w:szCs w:val="36"/>
          <w:vertAlign w:val="superscript"/>
          <w:rtl/>
          <w:lang w:eastAsia="en-US"/>
        </w:rPr>
        <w:t>)</w:t>
      </w:r>
      <w:r>
        <w:rPr>
          <w:rFonts w:hint="cs"/>
          <w:sz w:val="36"/>
          <w:szCs w:val="36"/>
          <w:rtl/>
          <w:lang w:eastAsia="en-US"/>
        </w:rPr>
        <w:t xml:space="preserve"> .</w:t>
      </w:r>
    </w:p>
    <w:p w:rsidR="002B2DC5" w:rsidRPr="002B2DC5" w:rsidRDefault="002B2DC5" w:rsidP="002B2DC5">
      <w:pPr>
        <w:widowControl w:val="0"/>
        <w:spacing w:before="100" w:after="60" w:line="560" w:lineRule="exact"/>
        <w:jc w:val="both"/>
        <w:rPr>
          <w:b/>
          <w:bCs/>
          <w:sz w:val="36"/>
          <w:szCs w:val="36"/>
          <w:rtl/>
          <w:lang w:eastAsia="en-US"/>
        </w:rPr>
      </w:pPr>
      <w:r w:rsidRPr="002B2DC5">
        <w:rPr>
          <w:rFonts w:hint="cs"/>
          <w:b/>
          <w:bCs/>
          <w:sz w:val="36"/>
          <w:szCs w:val="36"/>
          <w:rtl/>
          <w:lang w:eastAsia="en-US"/>
        </w:rPr>
        <w:lastRenderedPageBreak/>
        <w:t>القول الثاني:</w:t>
      </w:r>
    </w:p>
    <w:p w:rsidR="002B2DC5" w:rsidRDefault="002B2DC5" w:rsidP="003F326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المحارب إذا </w:t>
      </w:r>
      <w:r w:rsidR="003F3261">
        <w:rPr>
          <w:rFonts w:hint="cs"/>
          <w:sz w:val="36"/>
          <w:szCs w:val="36"/>
          <w:rtl/>
          <w:lang w:eastAsia="en-US"/>
        </w:rPr>
        <w:t>ف</w:t>
      </w:r>
      <w:r>
        <w:rPr>
          <w:rFonts w:hint="cs"/>
          <w:sz w:val="36"/>
          <w:szCs w:val="36"/>
          <w:rtl/>
          <w:lang w:eastAsia="en-US"/>
        </w:rPr>
        <w:t>عل حداً آخراً غير الحرابة، تستوف</w:t>
      </w:r>
      <w:r w:rsidR="003F3261">
        <w:rPr>
          <w:rFonts w:hint="cs"/>
          <w:sz w:val="36"/>
          <w:szCs w:val="36"/>
          <w:rtl/>
          <w:lang w:eastAsia="en-US"/>
        </w:rPr>
        <w:t>ى</w:t>
      </w:r>
      <w:r>
        <w:rPr>
          <w:rFonts w:hint="cs"/>
          <w:sz w:val="36"/>
          <w:szCs w:val="36"/>
          <w:rtl/>
          <w:lang w:eastAsia="en-US"/>
        </w:rPr>
        <w:t xml:space="preserve"> جم</w:t>
      </w:r>
      <w:r w:rsidR="00047731">
        <w:rPr>
          <w:rFonts w:hint="cs"/>
          <w:sz w:val="36"/>
          <w:szCs w:val="36"/>
          <w:rtl/>
          <w:lang w:eastAsia="en-US"/>
        </w:rPr>
        <w:t>ي</w:t>
      </w:r>
      <w:r>
        <w:rPr>
          <w:rFonts w:hint="cs"/>
          <w:sz w:val="36"/>
          <w:szCs w:val="36"/>
          <w:rtl/>
          <w:lang w:eastAsia="en-US"/>
        </w:rPr>
        <w:t xml:space="preserve">عها وإن كان أحدها يوجب القتل، ويُبدأ بالأخف، وهذا مذهب الشافعية </w:t>
      </w:r>
      <w:r w:rsidRPr="002B2DC5">
        <w:rPr>
          <w:rFonts w:hint="cs"/>
          <w:sz w:val="36"/>
          <w:szCs w:val="36"/>
          <w:vertAlign w:val="superscript"/>
          <w:rtl/>
          <w:lang w:eastAsia="en-US"/>
        </w:rPr>
        <w:t>(</w:t>
      </w:r>
      <w:r w:rsidRPr="002B2DC5">
        <w:rPr>
          <w:rStyle w:val="a4"/>
          <w:sz w:val="36"/>
          <w:szCs w:val="36"/>
          <w:rtl/>
          <w:lang w:eastAsia="en-US"/>
        </w:rPr>
        <w:footnoteReference w:id="96"/>
      </w:r>
      <w:r w:rsidRPr="002B2DC5">
        <w:rPr>
          <w:rFonts w:hint="cs"/>
          <w:sz w:val="36"/>
          <w:szCs w:val="36"/>
          <w:vertAlign w:val="superscript"/>
          <w:rtl/>
          <w:lang w:eastAsia="en-US"/>
        </w:rPr>
        <w:t>)</w:t>
      </w:r>
      <w:r>
        <w:rPr>
          <w:rFonts w:hint="cs"/>
          <w:sz w:val="36"/>
          <w:szCs w:val="36"/>
          <w:rtl/>
          <w:lang w:eastAsia="en-US"/>
        </w:rPr>
        <w:t xml:space="preserve"> .</w:t>
      </w:r>
    </w:p>
    <w:p w:rsidR="002B2DC5" w:rsidRDefault="002B2DC5" w:rsidP="002B2DC5">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2B2DC5" w:rsidRDefault="002B2DC5"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بالقياس على قطع اليد قصاصاً، بأن ما وجب مع غير القتل وجب مع القتل </w:t>
      </w:r>
      <w:r w:rsidRPr="002B2DC5">
        <w:rPr>
          <w:rFonts w:hint="cs"/>
          <w:sz w:val="36"/>
          <w:szCs w:val="36"/>
          <w:vertAlign w:val="superscript"/>
          <w:rtl/>
          <w:lang w:eastAsia="en-US"/>
        </w:rPr>
        <w:t>(</w:t>
      </w:r>
      <w:r w:rsidRPr="002B2DC5">
        <w:rPr>
          <w:rStyle w:val="a4"/>
          <w:sz w:val="36"/>
          <w:szCs w:val="36"/>
          <w:rtl/>
          <w:lang w:eastAsia="en-US"/>
        </w:rPr>
        <w:footnoteReference w:id="97"/>
      </w:r>
      <w:r w:rsidRPr="002B2DC5">
        <w:rPr>
          <w:rFonts w:hint="cs"/>
          <w:sz w:val="36"/>
          <w:szCs w:val="36"/>
          <w:vertAlign w:val="superscript"/>
          <w:rtl/>
          <w:lang w:eastAsia="en-US"/>
        </w:rPr>
        <w:t>)</w:t>
      </w:r>
      <w:r>
        <w:rPr>
          <w:rFonts w:hint="cs"/>
          <w:sz w:val="36"/>
          <w:szCs w:val="36"/>
          <w:rtl/>
          <w:lang w:eastAsia="en-US"/>
        </w:rPr>
        <w:t xml:space="preserve"> .</w:t>
      </w:r>
    </w:p>
    <w:p w:rsidR="002B2DC5" w:rsidRDefault="002B2DC5" w:rsidP="002B2DC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2B2DC5" w:rsidRDefault="002B2DC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مع الفارق، فإن في القصاص غرض التشفي والانتقام، ولا يقصد منه مجرد الزجر </w:t>
      </w:r>
      <w:r w:rsidRPr="002B2DC5">
        <w:rPr>
          <w:rFonts w:hint="cs"/>
          <w:sz w:val="36"/>
          <w:szCs w:val="36"/>
          <w:vertAlign w:val="superscript"/>
          <w:rtl/>
          <w:lang w:eastAsia="en-US"/>
        </w:rPr>
        <w:t>(</w:t>
      </w:r>
      <w:r w:rsidRPr="002B2DC5">
        <w:rPr>
          <w:rStyle w:val="a4"/>
          <w:sz w:val="36"/>
          <w:szCs w:val="36"/>
          <w:rtl/>
          <w:lang w:eastAsia="en-US"/>
        </w:rPr>
        <w:footnoteReference w:id="98"/>
      </w:r>
      <w:r w:rsidRPr="002B2DC5">
        <w:rPr>
          <w:rFonts w:hint="cs"/>
          <w:sz w:val="36"/>
          <w:szCs w:val="36"/>
          <w:vertAlign w:val="superscript"/>
          <w:rtl/>
          <w:lang w:eastAsia="en-US"/>
        </w:rPr>
        <w:t>)</w:t>
      </w:r>
      <w:r>
        <w:rPr>
          <w:rFonts w:hint="cs"/>
          <w:sz w:val="36"/>
          <w:szCs w:val="36"/>
          <w:rtl/>
          <w:lang w:eastAsia="en-US"/>
        </w:rPr>
        <w:t xml:space="preserve"> .</w:t>
      </w:r>
    </w:p>
    <w:p w:rsidR="002B2DC5" w:rsidRPr="00AB52E2" w:rsidRDefault="002B2DC5" w:rsidP="00AB52E2">
      <w:pPr>
        <w:widowControl w:val="0"/>
        <w:spacing w:before="100" w:after="60" w:line="560" w:lineRule="exact"/>
        <w:jc w:val="both"/>
        <w:rPr>
          <w:rFonts w:cs="AL-Mateen"/>
          <w:sz w:val="36"/>
          <w:szCs w:val="36"/>
          <w:rtl/>
          <w:lang w:eastAsia="en-US"/>
        </w:rPr>
      </w:pPr>
      <w:r w:rsidRPr="00AB52E2">
        <w:rPr>
          <w:rFonts w:cs="AL-Mateen" w:hint="cs"/>
          <w:sz w:val="36"/>
          <w:szCs w:val="36"/>
          <w:rtl/>
          <w:lang w:eastAsia="en-US"/>
        </w:rPr>
        <w:t>الراج</w:t>
      </w:r>
      <w:r w:rsidR="00AB52E2">
        <w:rPr>
          <w:rFonts w:cs="AL-Mateen" w:hint="cs"/>
          <w:sz w:val="36"/>
          <w:szCs w:val="36"/>
          <w:rtl/>
          <w:lang w:eastAsia="en-US"/>
        </w:rPr>
        <w:t>ــــ</w:t>
      </w:r>
      <w:r w:rsidRPr="00AB52E2">
        <w:rPr>
          <w:rFonts w:cs="AL-Mateen" w:hint="cs"/>
          <w:sz w:val="36"/>
          <w:szCs w:val="36"/>
          <w:rtl/>
          <w:lang w:eastAsia="en-US"/>
        </w:rPr>
        <w:t>ح:</w:t>
      </w:r>
    </w:p>
    <w:p w:rsidR="002B2DC5" w:rsidRDefault="002B2DC5"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القول الأول</w:t>
      </w:r>
      <w:r w:rsidR="003F3261">
        <w:rPr>
          <w:rFonts w:hint="cs"/>
          <w:sz w:val="36"/>
          <w:szCs w:val="36"/>
          <w:rtl/>
          <w:lang w:eastAsia="en-US"/>
        </w:rPr>
        <w:t>،</w:t>
      </w:r>
      <w:r>
        <w:rPr>
          <w:rFonts w:hint="cs"/>
          <w:sz w:val="36"/>
          <w:szCs w:val="36"/>
          <w:rtl/>
          <w:lang w:eastAsia="en-US"/>
        </w:rPr>
        <w:t xml:space="preserve"> وهو القول بأن المحارب إن كان حده القتل وفعل ما يوجب الحد غير حده وهو من حدود الله تعالى فإنه ي</w:t>
      </w:r>
      <w:r w:rsidR="003F3261">
        <w:rPr>
          <w:rFonts w:hint="cs"/>
          <w:sz w:val="36"/>
          <w:szCs w:val="36"/>
          <w:rtl/>
          <w:lang w:eastAsia="en-US"/>
        </w:rPr>
        <w:t>ُكتفى</w:t>
      </w:r>
      <w:r>
        <w:rPr>
          <w:rFonts w:hint="cs"/>
          <w:sz w:val="36"/>
          <w:szCs w:val="36"/>
          <w:rtl/>
          <w:lang w:eastAsia="en-US"/>
        </w:rPr>
        <w:t xml:space="preserve"> بالقتل فتتداخل الحدود في هذه الحالة، لما استدل به الجمهور من أدلة وإن كان أثر ابن مسعود فيه ضعف إلا أنه قول كثير من الصحابة والتابعين</w:t>
      </w:r>
      <w:r w:rsidR="003F3261" w:rsidRPr="002B2DC5">
        <w:rPr>
          <w:rFonts w:hint="cs"/>
          <w:sz w:val="36"/>
          <w:szCs w:val="36"/>
          <w:vertAlign w:val="superscript"/>
          <w:rtl/>
          <w:lang w:eastAsia="en-US"/>
        </w:rPr>
        <w:t>(</w:t>
      </w:r>
      <w:r w:rsidR="003F3261" w:rsidRPr="002B2DC5">
        <w:rPr>
          <w:rStyle w:val="a4"/>
          <w:sz w:val="36"/>
          <w:szCs w:val="36"/>
          <w:rtl/>
          <w:lang w:eastAsia="en-US"/>
        </w:rPr>
        <w:footnoteReference w:id="99"/>
      </w:r>
      <w:r w:rsidR="003F3261" w:rsidRPr="002B2DC5">
        <w:rPr>
          <w:rFonts w:hint="cs"/>
          <w:sz w:val="36"/>
          <w:szCs w:val="36"/>
          <w:vertAlign w:val="superscript"/>
          <w:rtl/>
          <w:lang w:eastAsia="en-US"/>
        </w:rPr>
        <w:t>)</w:t>
      </w:r>
      <w:r>
        <w:rPr>
          <w:rFonts w:hint="cs"/>
          <w:sz w:val="36"/>
          <w:szCs w:val="36"/>
          <w:rtl/>
          <w:lang w:eastAsia="en-US"/>
        </w:rPr>
        <w:t xml:space="preserve">، ولوجاهة الأدلة الأخرى؛ ولأن المقصود من </w:t>
      </w:r>
      <w:r w:rsidR="00AB52E2">
        <w:rPr>
          <w:rFonts w:hint="cs"/>
          <w:sz w:val="36"/>
          <w:szCs w:val="36"/>
          <w:rtl/>
          <w:lang w:eastAsia="en-US"/>
        </w:rPr>
        <w:t>الحدود التي توجب ما دون القتل الردع والزجر، ومع تحتم القتل لا فائدة منه.</w:t>
      </w:r>
    </w:p>
    <w:p w:rsidR="00AB52E2" w:rsidRDefault="00AB52E2">
      <w:pPr>
        <w:bidi w:val="0"/>
        <w:rPr>
          <w:sz w:val="36"/>
          <w:szCs w:val="36"/>
          <w:rtl/>
          <w:lang w:eastAsia="en-US"/>
        </w:rPr>
      </w:pPr>
      <w:r>
        <w:rPr>
          <w:sz w:val="36"/>
          <w:szCs w:val="36"/>
          <w:rtl/>
          <w:lang w:eastAsia="en-US"/>
        </w:rPr>
        <w:br w:type="page"/>
      </w:r>
    </w:p>
    <w:p w:rsidR="00AB52E2" w:rsidRPr="009B530A" w:rsidRDefault="00AB52E2" w:rsidP="009B530A">
      <w:pPr>
        <w:widowControl w:val="0"/>
        <w:spacing w:before="100" w:after="60" w:line="560" w:lineRule="exact"/>
        <w:jc w:val="both"/>
        <w:rPr>
          <w:rFonts w:cs="AL-Mateen"/>
          <w:sz w:val="36"/>
          <w:szCs w:val="36"/>
          <w:rtl/>
          <w:lang w:eastAsia="en-US"/>
        </w:rPr>
      </w:pPr>
      <w:r w:rsidRPr="009B530A">
        <w:rPr>
          <w:rFonts w:cs="AL-Mateen" w:hint="cs"/>
          <w:sz w:val="36"/>
          <w:szCs w:val="36"/>
          <w:rtl/>
          <w:lang w:eastAsia="en-US"/>
        </w:rPr>
        <w:lastRenderedPageBreak/>
        <w:t>الصورة الثانية: أن يجتمع م</w:t>
      </w:r>
      <w:r w:rsidR="003F3261">
        <w:rPr>
          <w:rFonts w:cs="AL-Mateen" w:hint="cs"/>
          <w:sz w:val="36"/>
          <w:szCs w:val="36"/>
          <w:rtl/>
          <w:lang w:eastAsia="en-US"/>
        </w:rPr>
        <w:t>ع حد الحرابة الموجب للقتل حدودٌ</w:t>
      </w:r>
      <w:r w:rsidRPr="009B530A">
        <w:rPr>
          <w:rFonts w:cs="AL-Mateen" w:hint="cs"/>
          <w:sz w:val="36"/>
          <w:szCs w:val="36"/>
          <w:rtl/>
          <w:lang w:eastAsia="en-US"/>
        </w:rPr>
        <w:t xml:space="preserve"> للآدميين:</w:t>
      </w:r>
    </w:p>
    <w:p w:rsidR="00AB52E2" w:rsidRDefault="00AB52E2"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كما إذا فعل المحارب ما يوجب القتل بالحرابة بأن قَتَل وأخذ المال مثلاً، وفعل ما يوجب الحد في غير الحرابة وكان هذا الحد من حقوق الآدميين كحد القذف ووجب عليه، فقد اتفق جمهور الفقهاء </w:t>
      </w:r>
      <w:r w:rsidRPr="00AB52E2">
        <w:rPr>
          <w:rFonts w:hint="cs"/>
          <w:sz w:val="36"/>
          <w:szCs w:val="36"/>
          <w:vertAlign w:val="superscript"/>
          <w:rtl/>
          <w:lang w:eastAsia="en-US"/>
        </w:rPr>
        <w:t>(</w:t>
      </w:r>
      <w:r w:rsidRPr="00AB52E2">
        <w:rPr>
          <w:rStyle w:val="a4"/>
          <w:sz w:val="36"/>
          <w:szCs w:val="36"/>
          <w:rtl/>
          <w:lang w:eastAsia="en-US"/>
        </w:rPr>
        <w:footnoteReference w:id="100"/>
      </w:r>
      <w:r w:rsidRPr="00AB52E2">
        <w:rPr>
          <w:rFonts w:hint="cs"/>
          <w:sz w:val="36"/>
          <w:szCs w:val="36"/>
          <w:vertAlign w:val="superscript"/>
          <w:rtl/>
          <w:lang w:eastAsia="en-US"/>
        </w:rPr>
        <w:t>)</w:t>
      </w:r>
      <w:r>
        <w:rPr>
          <w:rFonts w:hint="cs"/>
          <w:sz w:val="36"/>
          <w:szCs w:val="36"/>
          <w:rtl/>
          <w:lang w:eastAsia="en-US"/>
        </w:rPr>
        <w:t xml:space="preserve"> على أنه يقدم حق الآدمي ويستوفى بأن يجلد القاذف ثم يُقتل والقتل هنا من حدود الله تعالى فعند الاستيفاء يكون متوالياً الجلد ثم القتل؛ لأنه لابد من فوات نفسه فلا فائدة في التأخير.</w:t>
      </w:r>
    </w:p>
    <w:p w:rsidR="00AB52E2" w:rsidRPr="003F3261" w:rsidRDefault="00AB52E2" w:rsidP="006A4725">
      <w:pPr>
        <w:widowControl w:val="0"/>
        <w:spacing w:before="100" w:after="60" w:line="560" w:lineRule="exact"/>
        <w:ind w:firstLine="567"/>
        <w:jc w:val="both"/>
        <w:rPr>
          <w:b/>
          <w:bCs/>
          <w:sz w:val="36"/>
          <w:szCs w:val="36"/>
          <w:rtl/>
          <w:lang w:eastAsia="en-US"/>
        </w:rPr>
      </w:pPr>
      <w:r w:rsidRPr="003F3261">
        <w:rPr>
          <w:rFonts w:hint="cs"/>
          <w:b/>
          <w:bCs/>
          <w:sz w:val="36"/>
          <w:szCs w:val="36"/>
          <w:rtl/>
          <w:lang w:eastAsia="en-US"/>
        </w:rPr>
        <w:t>واستدلوا على تقديم حق الآدمي بقولهم :</w:t>
      </w:r>
    </w:p>
    <w:p w:rsidR="00AB52E2" w:rsidRDefault="00AB52E2"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أن حقوق </w:t>
      </w:r>
      <w:r w:rsidR="003F3261">
        <w:rPr>
          <w:rFonts w:hint="cs"/>
          <w:sz w:val="36"/>
          <w:szCs w:val="36"/>
          <w:rtl/>
          <w:lang w:eastAsia="en-US"/>
        </w:rPr>
        <w:t>الآدميين مبنية على المشاحة، ثم إ</w:t>
      </w:r>
      <w:r>
        <w:rPr>
          <w:rFonts w:hint="cs"/>
          <w:sz w:val="36"/>
          <w:szCs w:val="36"/>
          <w:rtl/>
          <w:lang w:eastAsia="en-US"/>
        </w:rPr>
        <w:t xml:space="preserve">ن الغرض بالحدود </w:t>
      </w:r>
      <w:r w:rsidR="009B530A">
        <w:rPr>
          <w:rFonts w:hint="cs"/>
          <w:sz w:val="36"/>
          <w:szCs w:val="36"/>
          <w:rtl/>
          <w:lang w:eastAsia="en-US"/>
        </w:rPr>
        <w:t>دفع المعرة</w:t>
      </w:r>
      <w:r w:rsidR="003F3261">
        <w:rPr>
          <w:rFonts w:hint="cs"/>
          <w:sz w:val="36"/>
          <w:szCs w:val="36"/>
          <w:rtl/>
          <w:lang w:eastAsia="en-US"/>
        </w:rPr>
        <w:t xml:space="preserve"> عن المقذوف، ولا يكون ذلك إلا بح</w:t>
      </w:r>
      <w:r w:rsidR="009B530A">
        <w:rPr>
          <w:rFonts w:hint="cs"/>
          <w:sz w:val="36"/>
          <w:szCs w:val="36"/>
          <w:rtl/>
          <w:lang w:eastAsia="en-US"/>
        </w:rPr>
        <w:t xml:space="preserve">د قاذفة </w:t>
      </w:r>
      <w:r w:rsidR="009B530A" w:rsidRPr="009B530A">
        <w:rPr>
          <w:rFonts w:hint="cs"/>
          <w:sz w:val="36"/>
          <w:szCs w:val="36"/>
          <w:vertAlign w:val="superscript"/>
          <w:rtl/>
          <w:lang w:eastAsia="en-US"/>
        </w:rPr>
        <w:t>(</w:t>
      </w:r>
      <w:r w:rsidR="009B530A" w:rsidRPr="009B530A">
        <w:rPr>
          <w:rStyle w:val="a4"/>
          <w:sz w:val="36"/>
          <w:szCs w:val="36"/>
          <w:rtl/>
          <w:lang w:eastAsia="en-US"/>
        </w:rPr>
        <w:footnoteReference w:id="101"/>
      </w:r>
      <w:r w:rsidR="009B530A" w:rsidRPr="009B530A">
        <w:rPr>
          <w:rFonts w:hint="cs"/>
          <w:sz w:val="36"/>
          <w:szCs w:val="36"/>
          <w:vertAlign w:val="superscript"/>
          <w:rtl/>
          <w:lang w:eastAsia="en-US"/>
        </w:rPr>
        <w:t>)</w:t>
      </w:r>
      <w:r w:rsidR="009B530A">
        <w:rPr>
          <w:rFonts w:hint="cs"/>
          <w:sz w:val="36"/>
          <w:szCs w:val="36"/>
          <w:rtl/>
          <w:lang w:eastAsia="en-US"/>
        </w:rPr>
        <w:t xml:space="preserve"> .</w:t>
      </w:r>
    </w:p>
    <w:p w:rsidR="002B2A14" w:rsidRDefault="002B2A14">
      <w:pPr>
        <w:bidi w:val="0"/>
        <w:rPr>
          <w:sz w:val="36"/>
          <w:szCs w:val="36"/>
          <w:lang w:eastAsia="en-US"/>
        </w:rPr>
      </w:pPr>
      <w:r>
        <w:rPr>
          <w:sz w:val="36"/>
          <w:szCs w:val="36"/>
          <w:rtl/>
          <w:lang w:eastAsia="en-US"/>
        </w:rPr>
        <w:br w:type="page"/>
      </w:r>
    </w:p>
    <w:p w:rsidR="002B2A14" w:rsidRPr="002B2A14" w:rsidRDefault="002B2A14" w:rsidP="003F3261">
      <w:pPr>
        <w:widowControl w:val="0"/>
        <w:spacing w:before="100" w:after="60" w:line="560" w:lineRule="exact"/>
        <w:jc w:val="both"/>
        <w:rPr>
          <w:rFonts w:cs="AL-Mateen"/>
          <w:sz w:val="36"/>
          <w:szCs w:val="36"/>
          <w:rtl/>
          <w:lang w:eastAsia="en-US"/>
        </w:rPr>
      </w:pPr>
      <w:r w:rsidRPr="002B2A14">
        <w:rPr>
          <w:rFonts w:cs="AL-Mateen" w:hint="cs"/>
          <w:sz w:val="36"/>
          <w:szCs w:val="36"/>
          <w:rtl/>
          <w:lang w:eastAsia="en-US"/>
        </w:rPr>
        <w:lastRenderedPageBreak/>
        <w:t xml:space="preserve">المسألة الثانية: </w:t>
      </w:r>
      <w:r w:rsidR="003F3261">
        <w:rPr>
          <w:rFonts w:cs="AL-Mateen" w:hint="cs"/>
          <w:sz w:val="36"/>
          <w:szCs w:val="36"/>
          <w:rtl/>
          <w:lang w:eastAsia="en-US"/>
        </w:rPr>
        <w:t xml:space="preserve"> كون</w:t>
      </w:r>
      <w:r w:rsidRPr="002B2A14">
        <w:rPr>
          <w:rFonts w:cs="AL-Mateen" w:hint="cs"/>
          <w:sz w:val="36"/>
          <w:szCs w:val="36"/>
          <w:rtl/>
          <w:lang w:eastAsia="en-US"/>
        </w:rPr>
        <w:t xml:space="preserve"> حد الحرابة لا يوجب القتل.</w:t>
      </w:r>
    </w:p>
    <w:p w:rsidR="002B2A14" w:rsidRPr="002B2A14" w:rsidRDefault="002B2A14" w:rsidP="002B2A14">
      <w:pPr>
        <w:widowControl w:val="0"/>
        <w:spacing w:before="100" w:after="60" w:line="560" w:lineRule="exact"/>
        <w:jc w:val="both"/>
        <w:rPr>
          <w:b/>
          <w:bCs/>
          <w:sz w:val="36"/>
          <w:szCs w:val="36"/>
          <w:rtl/>
          <w:lang w:eastAsia="en-US"/>
        </w:rPr>
      </w:pPr>
      <w:r w:rsidRPr="002B2A14">
        <w:rPr>
          <w:rFonts w:hint="cs"/>
          <w:b/>
          <w:bCs/>
          <w:sz w:val="36"/>
          <w:szCs w:val="36"/>
          <w:rtl/>
          <w:lang w:eastAsia="en-US"/>
        </w:rPr>
        <w:t>صورة المسألة:</w:t>
      </w:r>
    </w:p>
    <w:p w:rsidR="002B2A14" w:rsidRDefault="002B2A14" w:rsidP="003F3261">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أخذ المحارب المال </w:t>
      </w:r>
      <w:r w:rsidR="003F3261">
        <w:rPr>
          <w:rFonts w:hint="cs"/>
          <w:sz w:val="36"/>
          <w:szCs w:val="36"/>
          <w:rtl/>
          <w:lang w:eastAsia="en-US"/>
        </w:rPr>
        <w:t>ولم يقتل</w:t>
      </w:r>
      <w:r>
        <w:rPr>
          <w:rFonts w:hint="cs"/>
          <w:sz w:val="36"/>
          <w:szCs w:val="36"/>
          <w:rtl/>
          <w:lang w:eastAsia="en-US"/>
        </w:rPr>
        <w:t xml:space="preserve"> ثم فعل حداً منفصلاً عن الحرابة لا يوجب القتل سواءً كان خالصاً لله تعالى، كأن يشرب الخمر أو يزني وهو غير محصن، أو كان الحد من حقوق الآدميين كحد القذف فكيف يقام عليه الحد؟</w:t>
      </w:r>
    </w:p>
    <w:p w:rsidR="002B2A14" w:rsidRDefault="002B2A14" w:rsidP="003F3261">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2B2A14">
        <w:rPr>
          <w:rFonts w:hint="cs"/>
          <w:sz w:val="36"/>
          <w:szCs w:val="36"/>
          <w:vertAlign w:val="superscript"/>
          <w:rtl/>
          <w:lang w:eastAsia="en-US"/>
        </w:rPr>
        <w:t>(</w:t>
      </w:r>
      <w:r w:rsidRPr="002B2A14">
        <w:rPr>
          <w:rStyle w:val="a4"/>
          <w:sz w:val="36"/>
          <w:szCs w:val="36"/>
          <w:rtl/>
          <w:lang w:eastAsia="en-US"/>
        </w:rPr>
        <w:footnoteReference w:id="102"/>
      </w:r>
      <w:r w:rsidRPr="002B2A14">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رحمهم الله تعالى- على أن الحدود المختلفة إذا اجتمعت ولم يكن فيها ما يوجب القتل سواءً كانت خالصة لله تعالى أو معها حقوق الآدميين، أنها تستوف</w:t>
      </w:r>
      <w:r w:rsidR="003F3261">
        <w:rPr>
          <w:rFonts w:hint="cs"/>
          <w:sz w:val="36"/>
          <w:szCs w:val="36"/>
          <w:rtl/>
          <w:lang w:eastAsia="en-US"/>
        </w:rPr>
        <w:t>ى</w:t>
      </w:r>
      <w:r>
        <w:rPr>
          <w:rFonts w:hint="cs"/>
          <w:sz w:val="36"/>
          <w:szCs w:val="36"/>
          <w:rtl/>
          <w:lang w:eastAsia="en-US"/>
        </w:rPr>
        <w:t xml:space="preserve"> جميعها ولا تتداخل فيما بينها.</w:t>
      </w:r>
    </w:p>
    <w:p w:rsidR="002B2A14" w:rsidRDefault="002B2A14" w:rsidP="006A4725">
      <w:pPr>
        <w:widowControl w:val="0"/>
        <w:spacing w:before="100" w:after="60" w:line="560" w:lineRule="exact"/>
        <w:ind w:firstLine="567"/>
        <w:jc w:val="both"/>
        <w:rPr>
          <w:sz w:val="36"/>
          <w:szCs w:val="36"/>
          <w:rtl/>
          <w:lang w:eastAsia="en-US"/>
        </w:rPr>
      </w:pPr>
      <w:r>
        <w:rPr>
          <w:rFonts w:hint="cs"/>
          <w:sz w:val="36"/>
          <w:szCs w:val="36"/>
          <w:rtl/>
          <w:lang w:eastAsia="en-US"/>
        </w:rPr>
        <w:t>وعند الاستيفاء يبدأ بحق الآدمي ثم الأخف ولا يوالي بينها؛ لئلا تؤدي إقامتها إلى الهلاك، فإذا شرب وأخذ المال في المحاربة، حد للشرب أولاً ثم قطع لأخذ المال وهكذا.</w:t>
      </w:r>
    </w:p>
    <w:p w:rsidR="004D493A" w:rsidRPr="004D493A" w:rsidRDefault="004D493A" w:rsidP="003F3261">
      <w:pPr>
        <w:widowControl w:val="0"/>
        <w:spacing w:before="100" w:after="60" w:line="560" w:lineRule="exact"/>
        <w:jc w:val="both"/>
        <w:rPr>
          <w:b/>
          <w:bCs/>
          <w:sz w:val="36"/>
          <w:szCs w:val="36"/>
          <w:rtl/>
          <w:lang w:eastAsia="en-US"/>
        </w:rPr>
      </w:pPr>
      <w:r w:rsidRPr="004D493A">
        <w:rPr>
          <w:rFonts w:hint="cs"/>
          <w:b/>
          <w:bCs/>
          <w:sz w:val="36"/>
          <w:szCs w:val="36"/>
          <w:rtl/>
          <w:lang w:eastAsia="en-US"/>
        </w:rPr>
        <w:t xml:space="preserve">واستدلوا بما </w:t>
      </w:r>
      <w:r w:rsidR="003F3261">
        <w:rPr>
          <w:rFonts w:hint="cs"/>
          <w:b/>
          <w:bCs/>
          <w:sz w:val="36"/>
          <w:szCs w:val="36"/>
          <w:rtl/>
          <w:lang w:eastAsia="en-US"/>
        </w:rPr>
        <w:t>يأتي</w:t>
      </w:r>
      <w:r w:rsidRPr="004D493A">
        <w:rPr>
          <w:rFonts w:hint="cs"/>
          <w:b/>
          <w:bCs/>
          <w:sz w:val="36"/>
          <w:szCs w:val="36"/>
          <w:rtl/>
          <w:lang w:eastAsia="en-US"/>
        </w:rPr>
        <w:t>:</w:t>
      </w:r>
    </w:p>
    <w:p w:rsidR="004D493A" w:rsidRDefault="004D493A" w:rsidP="006A4725">
      <w:pPr>
        <w:widowControl w:val="0"/>
        <w:spacing w:before="100" w:after="60" w:line="560" w:lineRule="exact"/>
        <w:ind w:firstLine="567"/>
        <w:jc w:val="both"/>
        <w:rPr>
          <w:sz w:val="36"/>
          <w:szCs w:val="36"/>
          <w:rtl/>
          <w:lang w:eastAsia="en-US"/>
        </w:rPr>
      </w:pPr>
      <w:r w:rsidRPr="004D493A">
        <w:rPr>
          <w:rFonts w:hint="cs"/>
          <w:b/>
          <w:bCs/>
          <w:sz w:val="36"/>
          <w:szCs w:val="36"/>
          <w:rtl/>
          <w:lang w:eastAsia="en-US"/>
        </w:rPr>
        <w:t>الدليل الأول:</w:t>
      </w:r>
      <w:r>
        <w:rPr>
          <w:rFonts w:hint="cs"/>
          <w:sz w:val="36"/>
          <w:szCs w:val="36"/>
          <w:rtl/>
          <w:lang w:eastAsia="en-US"/>
        </w:rPr>
        <w:t xml:space="preserve"> أن المقصود من كل جنس غير المقصود من الآخر، فالمقصود من حد الخمر مثلاً صيانة العقول، ومن حد الزنا صيانة الأنساب، وثبت كل بخطاب يخصه، فإقامة </w:t>
      </w:r>
      <w:r>
        <w:rPr>
          <w:rFonts w:hint="cs"/>
          <w:sz w:val="36"/>
          <w:szCs w:val="36"/>
          <w:rtl/>
          <w:lang w:eastAsia="en-US"/>
        </w:rPr>
        <w:lastRenderedPageBreak/>
        <w:t xml:space="preserve">واحد منها والاقتصار عليه لا يحقق الغرض الذي قصده الشارع من مشروعية ما سواه </w:t>
      </w:r>
      <w:r w:rsidRPr="004D493A">
        <w:rPr>
          <w:rFonts w:hint="cs"/>
          <w:sz w:val="36"/>
          <w:szCs w:val="36"/>
          <w:vertAlign w:val="superscript"/>
          <w:rtl/>
          <w:lang w:eastAsia="en-US"/>
        </w:rPr>
        <w:t>(</w:t>
      </w:r>
      <w:r w:rsidRPr="004D493A">
        <w:rPr>
          <w:rStyle w:val="a4"/>
          <w:sz w:val="36"/>
          <w:szCs w:val="36"/>
          <w:rtl/>
          <w:lang w:eastAsia="en-US"/>
        </w:rPr>
        <w:footnoteReference w:id="103"/>
      </w:r>
      <w:r w:rsidRPr="004D493A">
        <w:rPr>
          <w:rFonts w:hint="cs"/>
          <w:sz w:val="36"/>
          <w:szCs w:val="36"/>
          <w:vertAlign w:val="superscript"/>
          <w:rtl/>
          <w:lang w:eastAsia="en-US"/>
        </w:rPr>
        <w:t>)</w:t>
      </w:r>
      <w:r>
        <w:rPr>
          <w:rFonts w:hint="cs"/>
          <w:sz w:val="36"/>
          <w:szCs w:val="36"/>
          <w:rtl/>
          <w:lang w:eastAsia="en-US"/>
        </w:rPr>
        <w:t xml:space="preserve"> .</w:t>
      </w:r>
    </w:p>
    <w:p w:rsidR="004D493A" w:rsidRDefault="004D493A" w:rsidP="003F326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اجتمع حدان من جنسين مختلفين لا يفوت بهما المحل فلا </w:t>
      </w:r>
      <w:r w:rsidR="003F3261">
        <w:rPr>
          <w:rFonts w:hint="cs"/>
          <w:sz w:val="36"/>
          <w:szCs w:val="36"/>
          <w:rtl/>
          <w:lang w:eastAsia="en-US"/>
        </w:rPr>
        <w:t>يتداخلان</w:t>
      </w:r>
      <w:r>
        <w:rPr>
          <w:rFonts w:hint="cs"/>
          <w:sz w:val="36"/>
          <w:szCs w:val="36"/>
          <w:rtl/>
          <w:lang w:eastAsia="en-US"/>
        </w:rPr>
        <w:t xml:space="preserve">، إذ التداخل يكون في الجنس الواحد </w:t>
      </w:r>
      <w:r w:rsidRPr="004D493A">
        <w:rPr>
          <w:rFonts w:hint="cs"/>
          <w:sz w:val="36"/>
          <w:szCs w:val="36"/>
          <w:vertAlign w:val="superscript"/>
          <w:rtl/>
          <w:lang w:eastAsia="en-US"/>
        </w:rPr>
        <w:t>(</w:t>
      </w:r>
      <w:r w:rsidRPr="004D493A">
        <w:rPr>
          <w:rStyle w:val="a4"/>
          <w:sz w:val="36"/>
          <w:szCs w:val="36"/>
          <w:rtl/>
          <w:lang w:eastAsia="en-US"/>
        </w:rPr>
        <w:footnoteReference w:id="104"/>
      </w:r>
      <w:r w:rsidRPr="004D493A">
        <w:rPr>
          <w:rFonts w:hint="cs"/>
          <w:sz w:val="36"/>
          <w:szCs w:val="36"/>
          <w:vertAlign w:val="superscript"/>
          <w:rtl/>
          <w:lang w:eastAsia="en-US"/>
        </w:rPr>
        <w:t>)</w:t>
      </w:r>
      <w:r>
        <w:rPr>
          <w:rFonts w:hint="cs"/>
          <w:sz w:val="36"/>
          <w:szCs w:val="36"/>
          <w:rtl/>
          <w:lang w:eastAsia="en-US"/>
        </w:rPr>
        <w:t xml:space="preserve"> .</w:t>
      </w:r>
    </w:p>
    <w:p w:rsidR="004D493A" w:rsidRDefault="004D493A"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 لو حُدّ حداً واحداً لأدى ذلك إلى تعطيل نص من النصوص عن موجبه</w:t>
      </w:r>
      <w:r w:rsidRPr="004D493A">
        <w:rPr>
          <w:rFonts w:hint="cs"/>
          <w:sz w:val="36"/>
          <w:szCs w:val="36"/>
          <w:vertAlign w:val="superscript"/>
          <w:rtl/>
          <w:lang w:eastAsia="en-US"/>
        </w:rPr>
        <w:t>(</w:t>
      </w:r>
      <w:r w:rsidRPr="004D493A">
        <w:rPr>
          <w:rStyle w:val="a4"/>
          <w:sz w:val="36"/>
          <w:szCs w:val="36"/>
          <w:rtl/>
          <w:lang w:eastAsia="en-US"/>
        </w:rPr>
        <w:footnoteReference w:id="105"/>
      </w:r>
      <w:r w:rsidRPr="004D493A">
        <w:rPr>
          <w:rFonts w:hint="cs"/>
          <w:sz w:val="36"/>
          <w:szCs w:val="36"/>
          <w:vertAlign w:val="superscript"/>
          <w:rtl/>
          <w:lang w:eastAsia="en-US"/>
        </w:rPr>
        <w:t>)</w:t>
      </w:r>
      <w:r>
        <w:rPr>
          <w:rFonts w:hint="cs"/>
          <w:sz w:val="36"/>
          <w:szCs w:val="36"/>
          <w:rtl/>
          <w:lang w:eastAsia="en-US"/>
        </w:rPr>
        <w:t>.</w:t>
      </w:r>
    </w:p>
    <w:p w:rsidR="004D493A" w:rsidRDefault="004D493A">
      <w:pPr>
        <w:bidi w:val="0"/>
        <w:rPr>
          <w:sz w:val="36"/>
          <w:szCs w:val="36"/>
          <w:lang w:eastAsia="en-US"/>
        </w:rPr>
      </w:pPr>
      <w:r>
        <w:rPr>
          <w:sz w:val="36"/>
          <w:szCs w:val="36"/>
          <w:rtl/>
          <w:lang w:eastAsia="en-US"/>
        </w:rPr>
        <w:br w:type="page"/>
      </w:r>
    </w:p>
    <w:p w:rsidR="004D493A" w:rsidRPr="004D493A" w:rsidRDefault="004D493A" w:rsidP="004D493A">
      <w:pPr>
        <w:widowControl w:val="0"/>
        <w:spacing w:before="100" w:after="60" w:line="560" w:lineRule="exact"/>
        <w:jc w:val="both"/>
        <w:rPr>
          <w:rFonts w:cs="AL-Mateen"/>
          <w:sz w:val="36"/>
          <w:szCs w:val="36"/>
          <w:rtl/>
          <w:lang w:eastAsia="en-US"/>
        </w:rPr>
      </w:pPr>
      <w:r w:rsidRPr="004D493A">
        <w:rPr>
          <w:rFonts w:cs="AL-Mateen" w:hint="cs"/>
          <w:sz w:val="36"/>
          <w:szCs w:val="36"/>
          <w:rtl/>
          <w:lang w:eastAsia="en-US"/>
        </w:rPr>
        <w:lastRenderedPageBreak/>
        <w:t>المطلب الخامس: التلف الناشئ عن الحد أو التعزير بانفصال عضو.</w:t>
      </w:r>
    </w:p>
    <w:p w:rsidR="004D493A" w:rsidRPr="004D493A" w:rsidRDefault="004D493A" w:rsidP="006A4725">
      <w:pPr>
        <w:widowControl w:val="0"/>
        <w:spacing w:before="100" w:after="60" w:line="560" w:lineRule="exact"/>
        <w:ind w:firstLine="567"/>
        <w:jc w:val="both"/>
        <w:rPr>
          <w:b/>
          <w:bCs/>
          <w:sz w:val="36"/>
          <w:szCs w:val="36"/>
          <w:rtl/>
          <w:lang w:eastAsia="en-US"/>
        </w:rPr>
      </w:pPr>
      <w:r w:rsidRPr="004D493A">
        <w:rPr>
          <w:rFonts w:hint="cs"/>
          <w:b/>
          <w:bCs/>
          <w:sz w:val="36"/>
          <w:szCs w:val="36"/>
          <w:rtl/>
          <w:lang w:eastAsia="en-US"/>
        </w:rPr>
        <w:t>وتحته مسألتان:</w:t>
      </w:r>
    </w:p>
    <w:p w:rsidR="004D493A" w:rsidRPr="004D493A" w:rsidRDefault="004D493A" w:rsidP="003F3261">
      <w:pPr>
        <w:widowControl w:val="0"/>
        <w:spacing w:before="100" w:after="60" w:line="560" w:lineRule="exact"/>
        <w:jc w:val="both"/>
        <w:rPr>
          <w:rFonts w:cs="AL-Mateen"/>
          <w:sz w:val="36"/>
          <w:szCs w:val="36"/>
          <w:rtl/>
          <w:lang w:eastAsia="en-US"/>
        </w:rPr>
      </w:pPr>
      <w:r w:rsidRPr="004D493A">
        <w:rPr>
          <w:rFonts w:cs="AL-Mateen" w:hint="cs"/>
          <w:sz w:val="36"/>
          <w:szCs w:val="36"/>
          <w:rtl/>
          <w:lang w:eastAsia="en-US"/>
        </w:rPr>
        <w:t>المسألة الأولى:</w:t>
      </w:r>
      <w:r w:rsidR="003F3261">
        <w:rPr>
          <w:rFonts w:cs="AL-Mateen" w:hint="cs"/>
          <w:sz w:val="36"/>
          <w:szCs w:val="36"/>
          <w:rtl/>
          <w:lang w:eastAsia="en-US"/>
        </w:rPr>
        <w:t xml:space="preserve"> </w:t>
      </w:r>
      <w:r w:rsidRPr="004D493A">
        <w:rPr>
          <w:rFonts w:cs="AL-Mateen" w:hint="cs"/>
          <w:sz w:val="36"/>
          <w:szCs w:val="36"/>
          <w:rtl/>
          <w:lang w:eastAsia="en-US"/>
        </w:rPr>
        <w:t xml:space="preserve">التلف </w:t>
      </w:r>
      <w:r w:rsidRPr="004D493A">
        <w:rPr>
          <w:rFonts w:cs="AL-Mateen" w:hint="cs"/>
          <w:sz w:val="36"/>
          <w:szCs w:val="36"/>
          <w:vertAlign w:val="superscript"/>
          <w:rtl/>
          <w:lang w:eastAsia="en-US"/>
        </w:rPr>
        <w:t>(</w:t>
      </w:r>
      <w:r w:rsidRPr="004D493A">
        <w:rPr>
          <w:rStyle w:val="a4"/>
          <w:rFonts w:cs="AL-Mateen"/>
          <w:sz w:val="36"/>
          <w:szCs w:val="36"/>
          <w:rtl/>
          <w:lang w:eastAsia="en-US"/>
        </w:rPr>
        <w:footnoteReference w:id="106"/>
      </w:r>
      <w:r w:rsidRPr="004D493A">
        <w:rPr>
          <w:rFonts w:cs="AL-Mateen" w:hint="cs"/>
          <w:sz w:val="36"/>
          <w:szCs w:val="36"/>
          <w:vertAlign w:val="superscript"/>
          <w:rtl/>
          <w:lang w:eastAsia="en-US"/>
        </w:rPr>
        <w:t>)</w:t>
      </w:r>
      <w:r w:rsidRPr="004D493A">
        <w:rPr>
          <w:rFonts w:cs="AL-Mateen" w:hint="cs"/>
          <w:sz w:val="36"/>
          <w:szCs w:val="36"/>
          <w:rtl/>
          <w:lang w:eastAsia="en-US"/>
        </w:rPr>
        <w:t xml:space="preserve"> الناشئ عن إقامة الحد بانفصال عضو أو غيره.</w:t>
      </w:r>
    </w:p>
    <w:p w:rsidR="004D493A" w:rsidRPr="004D493A" w:rsidRDefault="004D493A" w:rsidP="004D493A">
      <w:pPr>
        <w:widowControl w:val="0"/>
        <w:spacing w:before="100" w:after="60" w:line="560" w:lineRule="exact"/>
        <w:jc w:val="both"/>
        <w:rPr>
          <w:b/>
          <w:bCs/>
          <w:sz w:val="36"/>
          <w:szCs w:val="36"/>
          <w:rtl/>
          <w:lang w:eastAsia="en-US"/>
        </w:rPr>
      </w:pPr>
      <w:r w:rsidRPr="004D493A">
        <w:rPr>
          <w:rFonts w:hint="cs"/>
          <w:b/>
          <w:bCs/>
          <w:sz w:val="36"/>
          <w:szCs w:val="36"/>
          <w:rtl/>
          <w:lang w:eastAsia="en-US"/>
        </w:rPr>
        <w:t>صورة المسألة:</w:t>
      </w:r>
    </w:p>
    <w:p w:rsidR="004D493A" w:rsidRDefault="004D493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أن يقام على إنسان </w:t>
      </w:r>
      <w:r w:rsidR="00102C30">
        <w:rPr>
          <w:rFonts w:hint="cs"/>
          <w:sz w:val="36"/>
          <w:szCs w:val="36"/>
          <w:rtl/>
          <w:lang w:eastAsia="en-US"/>
        </w:rPr>
        <w:t>حد بسبب معصية من المعاصي، ويلحقه ضرر بانفصال عضو منه مثلاً أو تلفه، فهل يلزم من أقام عليه الحد الضمان؟</w:t>
      </w:r>
    </w:p>
    <w:p w:rsidR="00102C30" w:rsidRPr="00102C30" w:rsidRDefault="00102C30" w:rsidP="003F3261">
      <w:pPr>
        <w:widowControl w:val="0"/>
        <w:spacing w:before="100" w:after="60" w:line="560" w:lineRule="exact"/>
        <w:jc w:val="both"/>
        <w:rPr>
          <w:b/>
          <w:bCs/>
          <w:sz w:val="36"/>
          <w:szCs w:val="36"/>
          <w:rtl/>
          <w:lang w:eastAsia="en-US"/>
        </w:rPr>
      </w:pPr>
      <w:r w:rsidRPr="00102C30">
        <w:rPr>
          <w:rFonts w:hint="cs"/>
          <w:b/>
          <w:bCs/>
          <w:sz w:val="36"/>
          <w:szCs w:val="36"/>
          <w:rtl/>
          <w:lang w:eastAsia="en-US"/>
        </w:rPr>
        <w:t>تحرير محل الخلا</w:t>
      </w:r>
      <w:r w:rsidR="003F3261">
        <w:rPr>
          <w:rFonts w:hint="cs"/>
          <w:b/>
          <w:bCs/>
          <w:sz w:val="36"/>
          <w:szCs w:val="36"/>
          <w:rtl/>
          <w:lang w:eastAsia="en-US"/>
        </w:rPr>
        <w:t>ف</w:t>
      </w:r>
      <w:r w:rsidRPr="00102C30">
        <w:rPr>
          <w:rFonts w:hint="cs"/>
          <w:b/>
          <w:bCs/>
          <w:sz w:val="36"/>
          <w:szCs w:val="36"/>
          <w:rtl/>
          <w:lang w:eastAsia="en-US"/>
        </w:rPr>
        <w:t>:</w:t>
      </w:r>
    </w:p>
    <w:p w:rsidR="00102C30" w:rsidRDefault="00102C30"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الفقهاء </w:t>
      </w:r>
      <w:r w:rsidRPr="00102C30">
        <w:rPr>
          <w:rFonts w:hint="cs"/>
          <w:sz w:val="36"/>
          <w:szCs w:val="36"/>
          <w:vertAlign w:val="superscript"/>
          <w:rtl/>
          <w:lang w:eastAsia="en-US"/>
        </w:rPr>
        <w:t>(</w:t>
      </w:r>
      <w:r w:rsidRPr="00102C30">
        <w:rPr>
          <w:rStyle w:val="a4"/>
          <w:sz w:val="36"/>
          <w:szCs w:val="36"/>
          <w:rtl/>
          <w:lang w:eastAsia="en-US"/>
        </w:rPr>
        <w:footnoteReference w:id="107"/>
      </w:r>
      <w:r w:rsidRPr="00102C30">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من تلف بسبب إقامة الحد على الوجه المشروع فإنه لا ي</w:t>
      </w:r>
      <w:r w:rsidR="003F3261">
        <w:rPr>
          <w:rFonts w:hint="cs"/>
          <w:sz w:val="36"/>
          <w:szCs w:val="36"/>
          <w:rtl/>
          <w:lang w:eastAsia="en-US"/>
        </w:rPr>
        <w:t>ُ</w:t>
      </w:r>
      <w:r>
        <w:rPr>
          <w:rFonts w:hint="cs"/>
          <w:sz w:val="36"/>
          <w:szCs w:val="36"/>
          <w:rtl/>
          <w:lang w:eastAsia="en-US"/>
        </w:rPr>
        <w:t>ض</w:t>
      </w:r>
      <w:r w:rsidR="003F3261">
        <w:rPr>
          <w:rFonts w:hint="cs"/>
          <w:sz w:val="36"/>
          <w:szCs w:val="36"/>
          <w:rtl/>
          <w:lang w:eastAsia="en-US"/>
        </w:rPr>
        <w:t>ْ</w:t>
      </w:r>
      <w:r>
        <w:rPr>
          <w:rFonts w:hint="cs"/>
          <w:sz w:val="36"/>
          <w:szCs w:val="36"/>
          <w:rtl/>
          <w:lang w:eastAsia="en-US"/>
        </w:rPr>
        <w:t>م</w:t>
      </w:r>
      <w:r w:rsidR="003F3261">
        <w:rPr>
          <w:rFonts w:hint="cs"/>
          <w:sz w:val="36"/>
          <w:szCs w:val="36"/>
          <w:rtl/>
          <w:lang w:eastAsia="en-US"/>
        </w:rPr>
        <w:t>َ</w:t>
      </w:r>
      <w:r>
        <w:rPr>
          <w:rFonts w:hint="cs"/>
          <w:sz w:val="36"/>
          <w:szCs w:val="36"/>
          <w:rtl/>
          <w:lang w:eastAsia="en-US"/>
        </w:rPr>
        <w:t>ن.</w:t>
      </w:r>
    </w:p>
    <w:p w:rsidR="00102C30" w:rsidRPr="00102C30" w:rsidRDefault="00102C30" w:rsidP="006A4725">
      <w:pPr>
        <w:widowControl w:val="0"/>
        <w:spacing w:before="100" w:after="60" w:line="560" w:lineRule="exact"/>
        <w:ind w:firstLine="567"/>
        <w:jc w:val="both"/>
        <w:rPr>
          <w:b/>
          <w:bCs/>
          <w:sz w:val="36"/>
          <w:szCs w:val="36"/>
          <w:rtl/>
          <w:lang w:eastAsia="en-US"/>
        </w:rPr>
      </w:pPr>
      <w:r w:rsidRPr="00102C30">
        <w:rPr>
          <w:rFonts w:hint="cs"/>
          <w:b/>
          <w:bCs/>
          <w:sz w:val="36"/>
          <w:szCs w:val="36"/>
          <w:rtl/>
          <w:lang w:eastAsia="en-US"/>
        </w:rPr>
        <w:t>واستدلوا بما يأتي:</w:t>
      </w:r>
    </w:p>
    <w:p w:rsidR="00102C30" w:rsidRDefault="00102C30" w:rsidP="003F3261">
      <w:pPr>
        <w:widowControl w:val="0"/>
        <w:spacing w:before="100" w:after="60" w:line="560" w:lineRule="exact"/>
        <w:ind w:firstLine="567"/>
        <w:jc w:val="both"/>
        <w:rPr>
          <w:sz w:val="36"/>
          <w:szCs w:val="36"/>
          <w:rtl/>
          <w:lang w:eastAsia="en-US"/>
        </w:rPr>
      </w:pPr>
      <w:r w:rsidRPr="00102C30">
        <w:rPr>
          <w:rFonts w:hint="cs"/>
          <w:b/>
          <w:bCs/>
          <w:sz w:val="36"/>
          <w:szCs w:val="36"/>
          <w:rtl/>
          <w:lang w:eastAsia="en-US"/>
        </w:rPr>
        <w:t>الدليل الأول:</w:t>
      </w:r>
      <w:r>
        <w:rPr>
          <w:rFonts w:hint="cs"/>
          <w:sz w:val="36"/>
          <w:szCs w:val="36"/>
          <w:rtl/>
          <w:lang w:eastAsia="en-US"/>
        </w:rPr>
        <w:t xml:space="preserve"> عن علي بن أبي طالب </w:t>
      </w:r>
      <w:r>
        <w:rPr>
          <w:sz w:val="36"/>
          <w:szCs w:val="36"/>
          <w:rtl/>
          <w:lang w:eastAsia="en-US"/>
        </w:rPr>
        <w:t>–</w:t>
      </w:r>
      <w:r>
        <w:rPr>
          <w:rFonts w:hint="cs"/>
          <w:sz w:val="36"/>
          <w:szCs w:val="36"/>
          <w:rtl/>
          <w:lang w:eastAsia="en-US"/>
        </w:rPr>
        <w:t xml:space="preserve">رضي الله عنه- قال: </w:t>
      </w:r>
      <w:r w:rsidR="003F3261">
        <w:rPr>
          <w:rFonts w:cs="BLDY_light" w:hint="cs"/>
          <w:sz w:val="36"/>
          <w:szCs w:val="36"/>
          <w:rtl/>
          <w:lang w:eastAsia="en-US"/>
        </w:rPr>
        <w:t>«</w:t>
      </w:r>
      <w:r w:rsidRPr="003F3261">
        <w:rPr>
          <w:rFonts w:hint="cs"/>
          <w:b/>
          <w:bCs/>
          <w:sz w:val="36"/>
          <w:szCs w:val="36"/>
          <w:rtl/>
          <w:lang w:eastAsia="en-US"/>
        </w:rPr>
        <w:t xml:space="preserve">ما كنت لأقيم حداً على أحد فيموت فأجد في نفسي إلا </w:t>
      </w:r>
      <w:r w:rsidR="00B26574" w:rsidRPr="003F3261">
        <w:rPr>
          <w:rFonts w:hint="cs"/>
          <w:b/>
          <w:bCs/>
          <w:sz w:val="36"/>
          <w:szCs w:val="36"/>
          <w:rtl/>
          <w:lang w:eastAsia="en-US"/>
        </w:rPr>
        <w:t xml:space="preserve">صاحب الخمر فإنه لو </w:t>
      </w:r>
      <w:r w:rsidR="003F3261" w:rsidRPr="003F3261">
        <w:rPr>
          <w:rFonts w:hint="cs"/>
          <w:b/>
          <w:bCs/>
          <w:sz w:val="36"/>
          <w:szCs w:val="36"/>
          <w:rtl/>
          <w:lang w:eastAsia="en-US"/>
        </w:rPr>
        <w:t>م</w:t>
      </w:r>
      <w:r w:rsidR="00B26574" w:rsidRPr="003F3261">
        <w:rPr>
          <w:rFonts w:hint="cs"/>
          <w:b/>
          <w:bCs/>
          <w:sz w:val="36"/>
          <w:szCs w:val="36"/>
          <w:rtl/>
          <w:lang w:eastAsia="en-US"/>
        </w:rPr>
        <w:t xml:space="preserve">ات وَدَيْتُهُ ، لأن رسول الله </w:t>
      </w:r>
      <w:r w:rsidR="00B26574" w:rsidRPr="003F3261">
        <w:rPr>
          <w:rFonts w:cs="BLDY_light" w:hint="cs"/>
          <w:sz w:val="36"/>
          <w:szCs w:val="36"/>
          <w:rtl/>
          <w:lang w:eastAsia="en-US"/>
        </w:rPr>
        <w:lastRenderedPageBreak/>
        <w:t>×</w:t>
      </w:r>
      <w:r w:rsidR="00B26574" w:rsidRPr="003F3261">
        <w:rPr>
          <w:rFonts w:hint="cs"/>
          <w:b/>
          <w:bCs/>
          <w:sz w:val="36"/>
          <w:szCs w:val="36"/>
          <w:rtl/>
          <w:lang w:eastAsia="en-US"/>
        </w:rPr>
        <w:t xml:space="preserve"> لم يَسُنَّه</w:t>
      </w:r>
      <w:r w:rsidR="00B26574">
        <w:rPr>
          <w:rFonts w:cs="BLDY_light" w:hint="cs"/>
          <w:sz w:val="36"/>
          <w:szCs w:val="36"/>
          <w:rtl/>
          <w:lang w:eastAsia="en-US"/>
        </w:rPr>
        <w:t>»</w:t>
      </w:r>
      <w:r w:rsidR="00B26574">
        <w:rPr>
          <w:rFonts w:hint="cs"/>
          <w:sz w:val="36"/>
          <w:szCs w:val="36"/>
          <w:rtl/>
          <w:lang w:eastAsia="en-US"/>
        </w:rPr>
        <w:t xml:space="preserve"> </w:t>
      </w:r>
      <w:r w:rsidR="00B26574" w:rsidRPr="00B26574">
        <w:rPr>
          <w:rFonts w:hint="cs"/>
          <w:sz w:val="36"/>
          <w:szCs w:val="36"/>
          <w:vertAlign w:val="superscript"/>
          <w:rtl/>
          <w:lang w:eastAsia="en-US"/>
        </w:rPr>
        <w:t>(</w:t>
      </w:r>
      <w:r w:rsidR="00B26574" w:rsidRPr="00B26574">
        <w:rPr>
          <w:rStyle w:val="a4"/>
          <w:sz w:val="36"/>
          <w:szCs w:val="36"/>
          <w:rtl/>
          <w:lang w:eastAsia="en-US"/>
        </w:rPr>
        <w:footnoteReference w:id="108"/>
      </w:r>
      <w:r w:rsidR="00B26574" w:rsidRPr="00B26574">
        <w:rPr>
          <w:rFonts w:hint="cs"/>
          <w:sz w:val="36"/>
          <w:szCs w:val="36"/>
          <w:vertAlign w:val="superscript"/>
          <w:rtl/>
          <w:lang w:eastAsia="en-US"/>
        </w:rPr>
        <w:t>)</w:t>
      </w:r>
      <w:r w:rsidR="00B26574">
        <w:rPr>
          <w:rFonts w:hint="cs"/>
          <w:sz w:val="36"/>
          <w:szCs w:val="36"/>
          <w:rtl/>
          <w:lang w:eastAsia="en-US"/>
        </w:rPr>
        <w:t xml:space="preserve"> .</w:t>
      </w:r>
    </w:p>
    <w:p w:rsidR="00B26574" w:rsidRPr="00B26574" w:rsidRDefault="00B26574" w:rsidP="00B26574">
      <w:pPr>
        <w:widowControl w:val="0"/>
        <w:spacing w:before="100" w:after="60" w:line="560" w:lineRule="exact"/>
        <w:jc w:val="both"/>
        <w:rPr>
          <w:b/>
          <w:bCs/>
          <w:sz w:val="36"/>
          <w:szCs w:val="36"/>
          <w:rtl/>
          <w:lang w:eastAsia="en-US"/>
        </w:rPr>
      </w:pPr>
      <w:r w:rsidRPr="00B26574">
        <w:rPr>
          <w:rFonts w:hint="cs"/>
          <w:b/>
          <w:bCs/>
          <w:sz w:val="36"/>
          <w:szCs w:val="36"/>
          <w:rtl/>
          <w:lang w:eastAsia="en-US"/>
        </w:rPr>
        <w:t>وجه الدلالة:</w:t>
      </w:r>
    </w:p>
    <w:p w:rsidR="00B26574" w:rsidRDefault="00B26574" w:rsidP="003F3261">
      <w:pPr>
        <w:widowControl w:val="0"/>
        <w:spacing w:before="100" w:after="60" w:line="560" w:lineRule="exact"/>
        <w:ind w:firstLine="567"/>
        <w:jc w:val="both"/>
        <w:rPr>
          <w:sz w:val="36"/>
          <w:szCs w:val="36"/>
          <w:rtl/>
          <w:lang w:eastAsia="en-US"/>
        </w:rPr>
      </w:pPr>
      <w:r>
        <w:rPr>
          <w:rFonts w:hint="cs"/>
          <w:sz w:val="36"/>
          <w:szCs w:val="36"/>
          <w:rtl/>
          <w:lang w:eastAsia="en-US"/>
        </w:rPr>
        <w:t xml:space="preserve">أن علياً </w:t>
      </w:r>
      <w:r>
        <w:rPr>
          <w:sz w:val="36"/>
          <w:szCs w:val="36"/>
          <w:rtl/>
          <w:lang w:eastAsia="en-US"/>
        </w:rPr>
        <w:t>–</w:t>
      </w:r>
      <w:r>
        <w:rPr>
          <w:rFonts w:hint="cs"/>
          <w:sz w:val="36"/>
          <w:szCs w:val="36"/>
          <w:rtl/>
          <w:lang w:eastAsia="en-US"/>
        </w:rPr>
        <w:t xml:space="preserve">رضي الله عنه- أخبر أنه لا يجد في نفسه شيء ممن يموت من الحد إذا أقيم على الوجه الشرعي، فكذا ما كان أقل من الموت من تلف عضو بذهاب منفعته أو </w:t>
      </w:r>
      <w:r w:rsidR="003F3261">
        <w:rPr>
          <w:rFonts w:hint="cs"/>
          <w:sz w:val="36"/>
          <w:szCs w:val="36"/>
          <w:rtl/>
          <w:lang w:eastAsia="en-US"/>
        </w:rPr>
        <w:t>ا</w:t>
      </w:r>
      <w:r>
        <w:rPr>
          <w:rFonts w:hint="cs"/>
          <w:sz w:val="36"/>
          <w:szCs w:val="36"/>
          <w:rtl/>
          <w:lang w:eastAsia="en-US"/>
        </w:rPr>
        <w:t>نفصاله.</w:t>
      </w:r>
    </w:p>
    <w:p w:rsidR="00B26574" w:rsidRDefault="00B26574"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مقيم الحد مأذون له في هذا الفعل، وما ترتب على المأذون غير مضمون </w:t>
      </w:r>
      <w:r w:rsidRPr="00B26574">
        <w:rPr>
          <w:rFonts w:hint="cs"/>
          <w:sz w:val="36"/>
          <w:szCs w:val="36"/>
          <w:vertAlign w:val="superscript"/>
          <w:rtl/>
          <w:lang w:eastAsia="en-US"/>
        </w:rPr>
        <w:t>(</w:t>
      </w:r>
      <w:r w:rsidRPr="00B26574">
        <w:rPr>
          <w:rStyle w:val="a4"/>
          <w:sz w:val="36"/>
          <w:szCs w:val="36"/>
          <w:rtl/>
          <w:lang w:eastAsia="en-US"/>
        </w:rPr>
        <w:footnoteReference w:id="109"/>
      </w:r>
      <w:r w:rsidRPr="00B26574">
        <w:rPr>
          <w:rFonts w:hint="cs"/>
          <w:sz w:val="36"/>
          <w:szCs w:val="36"/>
          <w:vertAlign w:val="superscript"/>
          <w:rtl/>
          <w:lang w:eastAsia="en-US"/>
        </w:rPr>
        <w:t>)</w:t>
      </w:r>
      <w:r>
        <w:rPr>
          <w:rFonts w:hint="cs"/>
          <w:sz w:val="36"/>
          <w:szCs w:val="36"/>
          <w:rtl/>
          <w:lang w:eastAsia="en-US"/>
        </w:rPr>
        <w:t xml:space="preserve"> .</w:t>
      </w:r>
    </w:p>
    <w:p w:rsidR="00B26574" w:rsidRDefault="00B26574"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فعل ما فعل بأمر الشرع، وفعل المأمور لا يتقيد بشرط السلامة كالفصاد </w:t>
      </w:r>
      <w:r w:rsidRPr="00B26574">
        <w:rPr>
          <w:rFonts w:hint="cs"/>
          <w:sz w:val="36"/>
          <w:szCs w:val="36"/>
          <w:vertAlign w:val="superscript"/>
          <w:rtl/>
          <w:lang w:eastAsia="en-US"/>
        </w:rPr>
        <w:t>(</w:t>
      </w:r>
      <w:r w:rsidRPr="00B26574">
        <w:rPr>
          <w:rStyle w:val="a4"/>
          <w:sz w:val="36"/>
          <w:szCs w:val="36"/>
          <w:rtl/>
          <w:lang w:eastAsia="en-US"/>
        </w:rPr>
        <w:footnoteReference w:id="110"/>
      </w:r>
      <w:r w:rsidRPr="00B26574">
        <w:rPr>
          <w:rFonts w:hint="cs"/>
          <w:sz w:val="36"/>
          <w:szCs w:val="36"/>
          <w:vertAlign w:val="superscript"/>
          <w:rtl/>
          <w:lang w:eastAsia="en-US"/>
        </w:rPr>
        <w:t>)</w:t>
      </w:r>
      <w:r>
        <w:rPr>
          <w:rFonts w:hint="cs"/>
          <w:sz w:val="36"/>
          <w:szCs w:val="36"/>
          <w:rtl/>
          <w:lang w:eastAsia="en-US"/>
        </w:rPr>
        <w:t xml:space="preserve"> .</w:t>
      </w:r>
    </w:p>
    <w:p w:rsidR="00B26574" w:rsidRDefault="00B26574"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واتفق الفقهاء </w:t>
      </w:r>
      <w:r w:rsidRPr="00B26574">
        <w:rPr>
          <w:rFonts w:hint="cs"/>
          <w:sz w:val="36"/>
          <w:szCs w:val="36"/>
          <w:vertAlign w:val="superscript"/>
          <w:rtl/>
          <w:lang w:eastAsia="en-US"/>
        </w:rPr>
        <w:t>(</w:t>
      </w:r>
      <w:r w:rsidRPr="00B26574">
        <w:rPr>
          <w:rStyle w:val="a4"/>
          <w:sz w:val="36"/>
          <w:szCs w:val="36"/>
          <w:rtl/>
          <w:lang w:eastAsia="en-US"/>
        </w:rPr>
        <w:footnoteReference w:id="111"/>
      </w:r>
      <w:r w:rsidRPr="00B26574">
        <w:rPr>
          <w:rFonts w:hint="cs"/>
          <w:sz w:val="36"/>
          <w:szCs w:val="36"/>
          <w:vertAlign w:val="superscript"/>
          <w:rtl/>
          <w:lang w:eastAsia="en-US"/>
        </w:rPr>
        <w:t>)</w:t>
      </w:r>
      <w:r>
        <w:rPr>
          <w:rFonts w:hint="cs"/>
          <w:sz w:val="36"/>
          <w:szCs w:val="36"/>
          <w:rtl/>
          <w:lang w:eastAsia="en-US"/>
        </w:rPr>
        <w:t xml:space="preserve"> على أن من تلف بسبب إقامة الحد عليه على غير الوجه المشروع بأن زاد على الحد أ</w:t>
      </w:r>
      <w:r w:rsidR="003F3261">
        <w:rPr>
          <w:rFonts w:hint="cs"/>
          <w:sz w:val="36"/>
          <w:szCs w:val="36"/>
          <w:rtl/>
          <w:lang w:eastAsia="en-US"/>
        </w:rPr>
        <w:t>و</w:t>
      </w:r>
      <w:r>
        <w:rPr>
          <w:rFonts w:hint="cs"/>
          <w:sz w:val="36"/>
          <w:szCs w:val="36"/>
          <w:rtl/>
          <w:lang w:eastAsia="en-US"/>
        </w:rPr>
        <w:t xml:space="preserve"> أقامه في غير وقت إقامته، كإقامته على الحامل، فإنه يجب الضمان على المتعدي من القاضي أو غيره.</w:t>
      </w:r>
    </w:p>
    <w:p w:rsidR="009F6784" w:rsidRPr="009F6784" w:rsidRDefault="009F6784" w:rsidP="009F6784">
      <w:pPr>
        <w:widowControl w:val="0"/>
        <w:spacing w:before="100" w:after="60" w:line="560" w:lineRule="exact"/>
        <w:jc w:val="both"/>
        <w:rPr>
          <w:b/>
          <w:bCs/>
          <w:sz w:val="36"/>
          <w:szCs w:val="36"/>
          <w:rtl/>
          <w:lang w:eastAsia="en-US"/>
        </w:rPr>
      </w:pPr>
      <w:r w:rsidRPr="009F6784">
        <w:rPr>
          <w:rFonts w:hint="cs"/>
          <w:b/>
          <w:bCs/>
          <w:sz w:val="36"/>
          <w:szCs w:val="36"/>
          <w:rtl/>
          <w:lang w:eastAsia="en-US"/>
        </w:rPr>
        <w:t>واستدلوا بما يأتي:</w:t>
      </w:r>
    </w:p>
    <w:p w:rsidR="009F6784" w:rsidRDefault="009F6784" w:rsidP="006A4725">
      <w:pPr>
        <w:widowControl w:val="0"/>
        <w:spacing w:before="100" w:after="60" w:line="560" w:lineRule="exact"/>
        <w:ind w:firstLine="567"/>
        <w:jc w:val="both"/>
        <w:rPr>
          <w:sz w:val="36"/>
          <w:szCs w:val="36"/>
          <w:rtl/>
          <w:lang w:eastAsia="en-US"/>
        </w:rPr>
      </w:pPr>
      <w:r w:rsidRPr="009F6784">
        <w:rPr>
          <w:rFonts w:hint="cs"/>
          <w:b/>
          <w:bCs/>
          <w:sz w:val="36"/>
          <w:szCs w:val="36"/>
          <w:rtl/>
          <w:lang w:eastAsia="en-US"/>
        </w:rPr>
        <w:t>الدليل الأول:</w:t>
      </w:r>
      <w:r>
        <w:rPr>
          <w:rFonts w:hint="cs"/>
          <w:sz w:val="36"/>
          <w:szCs w:val="36"/>
          <w:rtl/>
          <w:lang w:eastAsia="en-US"/>
        </w:rPr>
        <w:t xml:space="preserve"> القياس على الاعتداء في غير الحد، بجامع أن كلاً منهما تلف بعدوان</w:t>
      </w:r>
      <w:r w:rsidRPr="009F6784">
        <w:rPr>
          <w:rFonts w:hint="cs"/>
          <w:sz w:val="36"/>
          <w:szCs w:val="36"/>
          <w:vertAlign w:val="superscript"/>
          <w:rtl/>
          <w:lang w:eastAsia="en-US"/>
        </w:rPr>
        <w:t>(</w:t>
      </w:r>
      <w:r w:rsidRPr="009F6784">
        <w:rPr>
          <w:rStyle w:val="a4"/>
          <w:sz w:val="36"/>
          <w:szCs w:val="36"/>
          <w:rtl/>
          <w:lang w:eastAsia="en-US"/>
        </w:rPr>
        <w:footnoteReference w:id="112"/>
      </w:r>
      <w:r w:rsidRPr="009F6784">
        <w:rPr>
          <w:rFonts w:hint="cs"/>
          <w:sz w:val="36"/>
          <w:szCs w:val="36"/>
          <w:vertAlign w:val="superscript"/>
          <w:rtl/>
          <w:lang w:eastAsia="en-US"/>
        </w:rPr>
        <w:t>)</w:t>
      </w:r>
      <w:r>
        <w:rPr>
          <w:rFonts w:hint="cs"/>
          <w:sz w:val="36"/>
          <w:szCs w:val="36"/>
          <w:rtl/>
          <w:lang w:eastAsia="en-US"/>
        </w:rPr>
        <w:t>.</w:t>
      </w:r>
    </w:p>
    <w:p w:rsidR="009F6784" w:rsidRDefault="009F6784"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القياس على تعدي الطبيب الجاهل، حيث يجب عليه الضمان لتعديه إذا </w:t>
      </w:r>
      <w:r>
        <w:rPr>
          <w:rFonts w:hint="cs"/>
          <w:sz w:val="36"/>
          <w:szCs w:val="36"/>
          <w:rtl/>
          <w:lang w:eastAsia="en-US"/>
        </w:rPr>
        <w:lastRenderedPageBreak/>
        <w:t xml:space="preserve">عالج شخصاً فتلف </w:t>
      </w:r>
      <w:r w:rsidRPr="009F6784">
        <w:rPr>
          <w:rFonts w:hint="cs"/>
          <w:sz w:val="36"/>
          <w:szCs w:val="36"/>
          <w:vertAlign w:val="superscript"/>
          <w:rtl/>
          <w:lang w:eastAsia="en-US"/>
        </w:rPr>
        <w:t>(</w:t>
      </w:r>
      <w:r w:rsidRPr="009F6784">
        <w:rPr>
          <w:rStyle w:val="a4"/>
          <w:sz w:val="36"/>
          <w:szCs w:val="36"/>
          <w:rtl/>
          <w:lang w:eastAsia="en-US"/>
        </w:rPr>
        <w:footnoteReference w:id="113"/>
      </w:r>
      <w:r w:rsidRPr="009F6784">
        <w:rPr>
          <w:rFonts w:hint="cs"/>
          <w:sz w:val="36"/>
          <w:szCs w:val="36"/>
          <w:vertAlign w:val="superscript"/>
          <w:rtl/>
          <w:lang w:eastAsia="en-US"/>
        </w:rPr>
        <w:t>)</w:t>
      </w:r>
      <w:r>
        <w:rPr>
          <w:rFonts w:hint="cs"/>
          <w:sz w:val="36"/>
          <w:szCs w:val="36"/>
          <w:rtl/>
          <w:lang w:eastAsia="en-US"/>
        </w:rPr>
        <w:t xml:space="preserve"> .</w:t>
      </w:r>
    </w:p>
    <w:p w:rsidR="009F6784" w:rsidRDefault="009F6784" w:rsidP="006A4725">
      <w:pPr>
        <w:widowControl w:val="0"/>
        <w:spacing w:before="100" w:after="60" w:line="560" w:lineRule="exact"/>
        <w:ind w:firstLine="567"/>
        <w:jc w:val="both"/>
        <w:rPr>
          <w:sz w:val="36"/>
          <w:szCs w:val="36"/>
          <w:rtl/>
          <w:lang w:eastAsia="en-US"/>
        </w:rPr>
      </w:pPr>
      <w:r>
        <w:rPr>
          <w:rFonts w:hint="cs"/>
          <w:sz w:val="36"/>
          <w:szCs w:val="36"/>
          <w:rtl/>
          <w:lang w:eastAsia="en-US"/>
        </w:rPr>
        <w:t>واختلف الفقهاء في قدر الضمان الواجب إذا تلف المحدود بسبب التعدي بأن تجاوز القدر الشرعي في الحد، على ثلاثة أقوال:</w:t>
      </w:r>
    </w:p>
    <w:p w:rsidR="009F6784" w:rsidRDefault="009F6784" w:rsidP="009F6784">
      <w:pPr>
        <w:widowControl w:val="0"/>
        <w:spacing w:before="100" w:after="60" w:line="560" w:lineRule="exact"/>
        <w:jc w:val="both"/>
        <w:rPr>
          <w:b/>
          <w:bCs/>
          <w:sz w:val="36"/>
          <w:szCs w:val="36"/>
          <w:rtl/>
          <w:lang w:eastAsia="en-US"/>
        </w:rPr>
      </w:pPr>
      <w:r>
        <w:rPr>
          <w:rFonts w:hint="cs"/>
          <w:b/>
          <w:bCs/>
          <w:sz w:val="36"/>
          <w:szCs w:val="36"/>
          <w:rtl/>
          <w:lang w:eastAsia="en-US"/>
        </w:rPr>
        <w:t>القول الأول:</w:t>
      </w:r>
    </w:p>
    <w:p w:rsidR="009F6784" w:rsidRDefault="009F6784"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الواجب كمال الدية، وهذا القول قول عند الشافعية </w:t>
      </w:r>
      <w:r w:rsidRPr="009F6784">
        <w:rPr>
          <w:rFonts w:hint="cs"/>
          <w:sz w:val="36"/>
          <w:szCs w:val="36"/>
          <w:vertAlign w:val="superscript"/>
          <w:rtl/>
          <w:lang w:eastAsia="en-US"/>
        </w:rPr>
        <w:t>(</w:t>
      </w:r>
      <w:r w:rsidRPr="009F6784">
        <w:rPr>
          <w:rStyle w:val="a4"/>
          <w:sz w:val="36"/>
          <w:szCs w:val="36"/>
          <w:rtl/>
          <w:lang w:eastAsia="en-US"/>
        </w:rPr>
        <w:footnoteReference w:id="114"/>
      </w:r>
      <w:r w:rsidRPr="009F6784">
        <w:rPr>
          <w:rFonts w:hint="cs"/>
          <w:sz w:val="36"/>
          <w:szCs w:val="36"/>
          <w:vertAlign w:val="superscript"/>
          <w:rtl/>
          <w:lang w:eastAsia="en-US"/>
        </w:rPr>
        <w:t>)</w:t>
      </w:r>
      <w:r>
        <w:rPr>
          <w:rFonts w:hint="cs"/>
          <w:sz w:val="36"/>
          <w:szCs w:val="36"/>
          <w:rtl/>
          <w:lang w:eastAsia="en-US"/>
        </w:rPr>
        <w:t xml:space="preserve"> ، والمذهب عند الحنابلة</w:t>
      </w:r>
      <w:r w:rsidRPr="009F6784">
        <w:rPr>
          <w:rFonts w:hint="cs"/>
          <w:sz w:val="36"/>
          <w:szCs w:val="36"/>
          <w:vertAlign w:val="superscript"/>
          <w:rtl/>
          <w:lang w:eastAsia="en-US"/>
        </w:rPr>
        <w:t>(</w:t>
      </w:r>
      <w:r w:rsidRPr="009F6784">
        <w:rPr>
          <w:rStyle w:val="a4"/>
          <w:sz w:val="36"/>
          <w:szCs w:val="36"/>
          <w:rtl/>
          <w:lang w:eastAsia="en-US"/>
        </w:rPr>
        <w:footnoteReference w:id="115"/>
      </w:r>
      <w:r w:rsidRPr="009F6784">
        <w:rPr>
          <w:rFonts w:hint="cs"/>
          <w:sz w:val="36"/>
          <w:szCs w:val="36"/>
          <w:vertAlign w:val="superscript"/>
          <w:rtl/>
          <w:lang w:eastAsia="en-US"/>
        </w:rPr>
        <w:t>)</w:t>
      </w:r>
      <w:r>
        <w:rPr>
          <w:rFonts w:hint="cs"/>
          <w:sz w:val="36"/>
          <w:szCs w:val="36"/>
          <w:rtl/>
          <w:lang w:eastAsia="en-US"/>
        </w:rPr>
        <w:t>.</w:t>
      </w:r>
    </w:p>
    <w:p w:rsidR="009F6784" w:rsidRPr="009F6784" w:rsidRDefault="009F6784" w:rsidP="009F6784">
      <w:pPr>
        <w:widowControl w:val="0"/>
        <w:spacing w:before="100" w:after="60" w:line="560" w:lineRule="exact"/>
        <w:jc w:val="both"/>
        <w:rPr>
          <w:b/>
          <w:bCs/>
          <w:sz w:val="36"/>
          <w:szCs w:val="36"/>
          <w:rtl/>
          <w:lang w:eastAsia="en-US"/>
        </w:rPr>
      </w:pPr>
      <w:r w:rsidRPr="009F6784">
        <w:rPr>
          <w:rFonts w:hint="cs"/>
          <w:b/>
          <w:bCs/>
          <w:sz w:val="36"/>
          <w:szCs w:val="36"/>
          <w:rtl/>
          <w:lang w:eastAsia="en-US"/>
        </w:rPr>
        <w:t>واستدلوا بما يأتي:</w:t>
      </w:r>
    </w:p>
    <w:p w:rsidR="009F6784" w:rsidRDefault="009F6784" w:rsidP="006A4725">
      <w:pPr>
        <w:widowControl w:val="0"/>
        <w:spacing w:before="100" w:after="60" w:line="560" w:lineRule="exact"/>
        <w:ind w:firstLine="567"/>
        <w:jc w:val="both"/>
        <w:rPr>
          <w:sz w:val="36"/>
          <w:szCs w:val="36"/>
          <w:rtl/>
          <w:lang w:eastAsia="en-US"/>
        </w:rPr>
      </w:pPr>
      <w:r w:rsidRPr="009F6784">
        <w:rPr>
          <w:rFonts w:hint="cs"/>
          <w:b/>
          <w:bCs/>
          <w:sz w:val="36"/>
          <w:szCs w:val="36"/>
          <w:rtl/>
          <w:lang w:eastAsia="en-US"/>
        </w:rPr>
        <w:t>الدليل الأول:</w:t>
      </w:r>
      <w:r>
        <w:rPr>
          <w:rFonts w:hint="cs"/>
          <w:sz w:val="36"/>
          <w:szCs w:val="36"/>
          <w:rtl/>
          <w:lang w:eastAsia="en-US"/>
        </w:rPr>
        <w:t xml:space="preserve"> أنه قتل حصل من الحد وعدوان الضارب، فكان الضمان على المتعدي،كما لو ضرب مريضاً سوطاً فمات به </w:t>
      </w:r>
      <w:r w:rsidRPr="009F6784">
        <w:rPr>
          <w:rFonts w:hint="cs"/>
          <w:sz w:val="36"/>
          <w:szCs w:val="36"/>
          <w:vertAlign w:val="superscript"/>
          <w:rtl/>
          <w:lang w:eastAsia="en-US"/>
        </w:rPr>
        <w:t>(</w:t>
      </w:r>
      <w:r w:rsidRPr="009F6784">
        <w:rPr>
          <w:rStyle w:val="a4"/>
          <w:sz w:val="36"/>
          <w:szCs w:val="36"/>
          <w:rtl/>
          <w:lang w:eastAsia="en-US"/>
        </w:rPr>
        <w:footnoteReference w:id="116"/>
      </w:r>
      <w:r w:rsidRPr="009F6784">
        <w:rPr>
          <w:rFonts w:hint="cs"/>
          <w:sz w:val="36"/>
          <w:szCs w:val="36"/>
          <w:vertAlign w:val="superscript"/>
          <w:rtl/>
          <w:lang w:eastAsia="en-US"/>
        </w:rPr>
        <w:t>)</w:t>
      </w:r>
      <w:r>
        <w:rPr>
          <w:rFonts w:hint="cs"/>
          <w:sz w:val="36"/>
          <w:szCs w:val="36"/>
          <w:rtl/>
          <w:lang w:eastAsia="en-US"/>
        </w:rPr>
        <w:t xml:space="preserve"> .</w:t>
      </w:r>
    </w:p>
    <w:p w:rsidR="008A0E45" w:rsidRDefault="008A0E45"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إتلاف حصل عن فعل مستحق وفعل غير مستحق، ولحمل الضمان في جانب غير المستحق، كما لو استأجر دابة لحمل شيء فحمل عليها أكثر منه، فتلفت، فإنه يضمنها بكمال قيمتها، فكذلك هنا </w:t>
      </w:r>
      <w:r w:rsidRPr="008A0E45">
        <w:rPr>
          <w:rFonts w:hint="cs"/>
          <w:sz w:val="36"/>
          <w:szCs w:val="36"/>
          <w:vertAlign w:val="superscript"/>
          <w:rtl/>
          <w:lang w:eastAsia="en-US"/>
        </w:rPr>
        <w:t>(</w:t>
      </w:r>
      <w:r w:rsidRPr="008A0E45">
        <w:rPr>
          <w:rStyle w:val="a4"/>
          <w:sz w:val="36"/>
          <w:szCs w:val="36"/>
          <w:rtl/>
          <w:lang w:eastAsia="en-US"/>
        </w:rPr>
        <w:footnoteReference w:id="117"/>
      </w:r>
      <w:r w:rsidRPr="008A0E45">
        <w:rPr>
          <w:rFonts w:hint="cs"/>
          <w:sz w:val="36"/>
          <w:szCs w:val="36"/>
          <w:vertAlign w:val="superscript"/>
          <w:rtl/>
          <w:lang w:eastAsia="en-US"/>
        </w:rPr>
        <w:t>)</w:t>
      </w:r>
      <w:r>
        <w:rPr>
          <w:rFonts w:hint="cs"/>
          <w:sz w:val="36"/>
          <w:szCs w:val="36"/>
          <w:rtl/>
          <w:lang w:eastAsia="en-US"/>
        </w:rPr>
        <w:t xml:space="preserve"> .</w:t>
      </w:r>
    </w:p>
    <w:p w:rsidR="008A0E45" w:rsidRDefault="008A0E45" w:rsidP="008C43DA">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8A0E45" w:rsidRDefault="008A0E45" w:rsidP="006A4725">
      <w:pPr>
        <w:widowControl w:val="0"/>
        <w:spacing w:before="100" w:after="60" w:line="560" w:lineRule="exact"/>
        <w:ind w:firstLine="567"/>
        <w:jc w:val="both"/>
        <w:rPr>
          <w:sz w:val="36"/>
          <w:szCs w:val="36"/>
          <w:rtl/>
          <w:lang w:eastAsia="en-US"/>
        </w:rPr>
      </w:pPr>
      <w:r>
        <w:rPr>
          <w:rFonts w:hint="cs"/>
          <w:sz w:val="36"/>
          <w:szCs w:val="36"/>
          <w:rtl/>
          <w:lang w:eastAsia="en-US"/>
        </w:rPr>
        <w:t>أن الواجب نصف الدية، وبه قال الحنفية</w:t>
      </w:r>
      <w:r w:rsidRPr="008A0E45">
        <w:rPr>
          <w:rFonts w:hint="cs"/>
          <w:sz w:val="36"/>
          <w:szCs w:val="36"/>
          <w:vertAlign w:val="superscript"/>
          <w:rtl/>
          <w:lang w:eastAsia="en-US"/>
        </w:rPr>
        <w:t>(</w:t>
      </w:r>
      <w:r w:rsidRPr="008A0E45">
        <w:rPr>
          <w:rStyle w:val="a4"/>
          <w:sz w:val="36"/>
          <w:szCs w:val="36"/>
          <w:rtl/>
          <w:lang w:eastAsia="en-US"/>
        </w:rPr>
        <w:footnoteReference w:id="118"/>
      </w:r>
      <w:r w:rsidRPr="008A0E45">
        <w:rPr>
          <w:rFonts w:hint="cs"/>
          <w:sz w:val="36"/>
          <w:szCs w:val="36"/>
          <w:vertAlign w:val="superscript"/>
          <w:rtl/>
          <w:lang w:eastAsia="en-US"/>
        </w:rPr>
        <w:t>)</w:t>
      </w:r>
      <w:r>
        <w:rPr>
          <w:rFonts w:hint="cs"/>
          <w:sz w:val="36"/>
          <w:szCs w:val="36"/>
          <w:rtl/>
          <w:lang w:eastAsia="en-US"/>
        </w:rPr>
        <w:t>، وقول عند الشافعية</w:t>
      </w:r>
      <w:r w:rsidRPr="008A0E45">
        <w:rPr>
          <w:rFonts w:hint="cs"/>
          <w:sz w:val="36"/>
          <w:szCs w:val="36"/>
          <w:vertAlign w:val="superscript"/>
          <w:rtl/>
          <w:lang w:eastAsia="en-US"/>
        </w:rPr>
        <w:t>(</w:t>
      </w:r>
      <w:r w:rsidRPr="008A0E45">
        <w:rPr>
          <w:rStyle w:val="a4"/>
          <w:sz w:val="36"/>
          <w:szCs w:val="36"/>
          <w:rtl/>
          <w:lang w:eastAsia="en-US"/>
        </w:rPr>
        <w:footnoteReference w:id="119"/>
      </w:r>
      <w:r w:rsidRPr="008A0E45">
        <w:rPr>
          <w:rFonts w:hint="cs"/>
          <w:sz w:val="36"/>
          <w:szCs w:val="36"/>
          <w:vertAlign w:val="superscript"/>
          <w:rtl/>
          <w:lang w:eastAsia="en-US"/>
        </w:rPr>
        <w:t>)</w:t>
      </w:r>
      <w:r>
        <w:rPr>
          <w:rFonts w:hint="cs"/>
          <w:sz w:val="36"/>
          <w:szCs w:val="36"/>
          <w:rtl/>
          <w:lang w:eastAsia="en-US"/>
        </w:rPr>
        <w:t xml:space="preserve">، ورواية عند </w:t>
      </w:r>
      <w:r>
        <w:rPr>
          <w:rFonts w:hint="cs"/>
          <w:sz w:val="36"/>
          <w:szCs w:val="36"/>
          <w:rtl/>
          <w:lang w:eastAsia="en-US"/>
        </w:rPr>
        <w:lastRenderedPageBreak/>
        <w:t xml:space="preserve">الحنابلة </w:t>
      </w:r>
      <w:r w:rsidRPr="008A0E45">
        <w:rPr>
          <w:rFonts w:hint="cs"/>
          <w:sz w:val="36"/>
          <w:szCs w:val="36"/>
          <w:vertAlign w:val="superscript"/>
          <w:rtl/>
          <w:lang w:eastAsia="en-US"/>
        </w:rPr>
        <w:t>(</w:t>
      </w:r>
      <w:r w:rsidRPr="008A0E45">
        <w:rPr>
          <w:rStyle w:val="a4"/>
          <w:sz w:val="36"/>
          <w:szCs w:val="36"/>
          <w:rtl/>
          <w:lang w:eastAsia="en-US"/>
        </w:rPr>
        <w:footnoteReference w:id="120"/>
      </w:r>
      <w:r w:rsidRPr="008A0E45">
        <w:rPr>
          <w:rFonts w:hint="cs"/>
          <w:sz w:val="36"/>
          <w:szCs w:val="36"/>
          <w:vertAlign w:val="superscript"/>
          <w:rtl/>
          <w:lang w:eastAsia="en-US"/>
        </w:rPr>
        <w:t>)</w:t>
      </w:r>
      <w:r>
        <w:rPr>
          <w:rFonts w:hint="cs"/>
          <w:sz w:val="36"/>
          <w:szCs w:val="36"/>
          <w:rtl/>
          <w:lang w:eastAsia="en-US"/>
        </w:rPr>
        <w:t xml:space="preserve"> .</w:t>
      </w:r>
    </w:p>
    <w:p w:rsidR="008A0E45" w:rsidRDefault="008A0E45" w:rsidP="008C43DA">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8A0E45" w:rsidRDefault="008A0E45"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 تلف بفعل مضمون وغير مضمون، كما لو جرح نفسه وجرحه غيره فمات </w:t>
      </w:r>
      <w:r w:rsidR="008C43DA">
        <w:rPr>
          <w:rFonts w:hint="cs"/>
          <w:sz w:val="36"/>
          <w:szCs w:val="36"/>
          <w:rtl/>
          <w:lang w:eastAsia="en-US"/>
        </w:rPr>
        <w:t xml:space="preserve">متهماً، فالواجب نصف الدية </w:t>
      </w:r>
      <w:r w:rsidR="008C43DA" w:rsidRPr="008C43DA">
        <w:rPr>
          <w:rFonts w:hint="cs"/>
          <w:sz w:val="36"/>
          <w:szCs w:val="36"/>
          <w:vertAlign w:val="superscript"/>
          <w:rtl/>
          <w:lang w:eastAsia="en-US"/>
        </w:rPr>
        <w:t>(</w:t>
      </w:r>
      <w:r w:rsidR="008C43DA" w:rsidRPr="008C43DA">
        <w:rPr>
          <w:rStyle w:val="a4"/>
          <w:sz w:val="36"/>
          <w:szCs w:val="36"/>
          <w:rtl/>
          <w:lang w:eastAsia="en-US"/>
        </w:rPr>
        <w:footnoteReference w:id="121"/>
      </w:r>
      <w:r w:rsidR="008C43DA" w:rsidRPr="008C43DA">
        <w:rPr>
          <w:rFonts w:hint="cs"/>
          <w:sz w:val="36"/>
          <w:szCs w:val="36"/>
          <w:vertAlign w:val="superscript"/>
          <w:rtl/>
          <w:lang w:eastAsia="en-US"/>
        </w:rPr>
        <w:t>)</w:t>
      </w:r>
      <w:r w:rsidR="008C43DA">
        <w:rPr>
          <w:rFonts w:hint="cs"/>
          <w:sz w:val="36"/>
          <w:szCs w:val="36"/>
          <w:rtl/>
          <w:lang w:eastAsia="en-US"/>
        </w:rPr>
        <w:t xml:space="preserve"> .</w:t>
      </w:r>
    </w:p>
    <w:p w:rsidR="008C43DA" w:rsidRPr="008C43DA" w:rsidRDefault="008C43DA" w:rsidP="008C43DA">
      <w:pPr>
        <w:widowControl w:val="0"/>
        <w:spacing w:before="100" w:after="60" w:line="560" w:lineRule="exact"/>
        <w:jc w:val="both"/>
        <w:rPr>
          <w:b/>
          <w:bCs/>
          <w:sz w:val="36"/>
          <w:szCs w:val="36"/>
          <w:rtl/>
          <w:lang w:eastAsia="en-US"/>
        </w:rPr>
      </w:pPr>
      <w:r w:rsidRPr="008C43DA">
        <w:rPr>
          <w:rFonts w:hint="cs"/>
          <w:b/>
          <w:bCs/>
          <w:sz w:val="36"/>
          <w:szCs w:val="36"/>
          <w:rtl/>
          <w:lang w:eastAsia="en-US"/>
        </w:rPr>
        <w:t>المناقشة:</w:t>
      </w:r>
    </w:p>
    <w:p w:rsidR="008C43DA" w:rsidRDefault="008C43DA" w:rsidP="006A4725">
      <w:pPr>
        <w:widowControl w:val="0"/>
        <w:spacing w:before="100" w:after="60" w:line="560" w:lineRule="exact"/>
        <w:ind w:firstLine="567"/>
        <w:jc w:val="both"/>
        <w:rPr>
          <w:sz w:val="36"/>
          <w:szCs w:val="36"/>
          <w:rtl/>
          <w:lang w:eastAsia="en-US"/>
        </w:rPr>
      </w:pPr>
      <w:r w:rsidRPr="008C43DA">
        <w:rPr>
          <w:rFonts w:hint="cs"/>
          <w:b/>
          <w:bCs/>
          <w:sz w:val="36"/>
          <w:szCs w:val="36"/>
          <w:rtl/>
          <w:lang w:eastAsia="en-US"/>
        </w:rPr>
        <w:t>يمكن أن يناقش:</w:t>
      </w:r>
      <w:r>
        <w:rPr>
          <w:rFonts w:hint="cs"/>
          <w:sz w:val="36"/>
          <w:szCs w:val="36"/>
          <w:rtl/>
          <w:lang w:eastAsia="en-US"/>
        </w:rPr>
        <w:t xml:space="preserve"> بأن القياس غير مسلّم، إذ أن جرحه لنفسه غير مأذون له فيه، فلا يقاس على المأذون فيه.</w:t>
      </w:r>
    </w:p>
    <w:p w:rsidR="008C43DA" w:rsidRPr="008C43DA" w:rsidRDefault="008C43DA" w:rsidP="008C43DA">
      <w:pPr>
        <w:widowControl w:val="0"/>
        <w:spacing w:before="100" w:after="60" w:line="560" w:lineRule="exact"/>
        <w:jc w:val="both"/>
        <w:rPr>
          <w:b/>
          <w:bCs/>
          <w:sz w:val="36"/>
          <w:szCs w:val="36"/>
          <w:rtl/>
          <w:lang w:eastAsia="en-US"/>
        </w:rPr>
      </w:pPr>
      <w:r w:rsidRPr="008C43DA">
        <w:rPr>
          <w:rFonts w:hint="cs"/>
          <w:b/>
          <w:bCs/>
          <w:sz w:val="36"/>
          <w:szCs w:val="36"/>
          <w:rtl/>
          <w:lang w:eastAsia="en-US"/>
        </w:rPr>
        <w:t>القول الثالث:</w:t>
      </w:r>
    </w:p>
    <w:p w:rsidR="008C43DA" w:rsidRDefault="008C43D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الدية بقدر ما تعدى به، فتوزع على الأسواط كلها إذا زاد عليها، وهذا القول هو القول الثالث عند الشافعية </w:t>
      </w:r>
      <w:r w:rsidRPr="008C43DA">
        <w:rPr>
          <w:rFonts w:hint="cs"/>
          <w:sz w:val="36"/>
          <w:szCs w:val="36"/>
          <w:vertAlign w:val="superscript"/>
          <w:rtl/>
          <w:lang w:eastAsia="en-US"/>
        </w:rPr>
        <w:t>(</w:t>
      </w:r>
      <w:r w:rsidRPr="008C43DA">
        <w:rPr>
          <w:rStyle w:val="a4"/>
          <w:sz w:val="36"/>
          <w:szCs w:val="36"/>
          <w:rtl/>
          <w:lang w:eastAsia="en-US"/>
        </w:rPr>
        <w:footnoteReference w:id="122"/>
      </w:r>
      <w:r w:rsidRPr="008C43DA">
        <w:rPr>
          <w:rFonts w:hint="cs"/>
          <w:sz w:val="36"/>
          <w:szCs w:val="36"/>
          <w:vertAlign w:val="superscript"/>
          <w:rtl/>
          <w:lang w:eastAsia="en-US"/>
        </w:rPr>
        <w:t>)</w:t>
      </w:r>
      <w:r>
        <w:rPr>
          <w:rFonts w:hint="cs"/>
          <w:sz w:val="36"/>
          <w:szCs w:val="36"/>
          <w:rtl/>
          <w:lang w:eastAsia="en-US"/>
        </w:rPr>
        <w:t xml:space="preserve"> ، ورواية عند الحنابلة </w:t>
      </w:r>
      <w:r w:rsidRPr="008C43DA">
        <w:rPr>
          <w:rFonts w:hint="cs"/>
          <w:sz w:val="36"/>
          <w:szCs w:val="36"/>
          <w:vertAlign w:val="superscript"/>
          <w:rtl/>
          <w:lang w:eastAsia="en-US"/>
        </w:rPr>
        <w:t>(</w:t>
      </w:r>
      <w:r w:rsidRPr="008C43DA">
        <w:rPr>
          <w:rStyle w:val="a4"/>
          <w:sz w:val="36"/>
          <w:szCs w:val="36"/>
          <w:rtl/>
          <w:lang w:eastAsia="en-US"/>
        </w:rPr>
        <w:footnoteReference w:id="123"/>
      </w:r>
      <w:r w:rsidRPr="008C43DA">
        <w:rPr>
          <w:rFonts w:hint="cs"/>
          <w:sz w:val="36"/>
          <w:szCs w:val="36"/>
          <w:vertAlign w:val="superscript"/>
          <w:rtl/>
          <w:lang w:eastAsia="en-US"/>
        </w:rPr>
        <w:t>)</w:t>
      </w:r>
      <w:r>
        <w:rPr>
          <w:rFonts w:hint="cs"/>
          <w:sz w:val="36"/>
          <w:szCs w:val="36"/>
          <w:rtl/>
          <w:lang w:eastAsia="en-US"/>
        </w:rPr>
        <w:t xml:space="preserve"> .</w:t>
      </w:r>
    </w:p>
    <w:p w:rsidR="008C43DA" w:rsidRDefault="008C43DA" w:rsidP="008C43DA">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8C43DA" w:rsidRDefault="008C43D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الهلاك حصل من مجموع الأسواط، فلا يضمن إلا ما تعدى فيه، وفرق بين السياط والجراحات، بأن السياط تقع على ظاهر البدن فتكون متقاربة، والجراحات تؤثر في الباطن، ومكانتها مختلفة لا تكاد تضبط </w:t>
      </w:r>
      <w:r w:rsidRPr="008C43DA">
        <w:rPr>
          <w:rFonts w:hint="cs"/>
          <w:sz w:val="36"/>
          <w:szCs w:val="36"/>
          <w:vertAlign w:val="superscript"/>
          <w:rtl/>
          <w:lang w:eastAsia="en-US"/>
        </w:rPr>
        <w:t>(</w:t>
      </w:r>
      <w:r w:rsidRPr="008C43DA">
        <w:rPr>
          <w:rStyle w:val="a4"/>
          <w:sz w:val="36"/>
          <w:szCs w:val="36"/>
          <w:rtl/>
          <w:lang w:eastAsia="en-US"/>
        </w:rPr>
        <w:footnoteReference w:id="124"/>
      </w:r>
      <w:r w:rsidRPr="008C43DA">
        <w:rPr>
          <w:rFonts w:hint="cs"/>
          <w:sz w:val="36"/>
          <w:szCs w:val="36"/>
          <w:vertAlign w:val="superscript"/>
          <w:rtl/>
          <w:lang w:eastAsia="en-US"/>
        </w:rPr>
        <w:t>)</w:t>
      </w:r>
      <w:r>
        <w:rPr>
          <w:rFonts w:hint="cs"/>
          <w:sz w:val="36"/>
          <w:szCs w:val="36"/>
          <w:rtl/>
          <w:lang w:eastAsia="en-US"/>
        </w:rPr>
        <w:t xml:space="preserve"> .</w:t>
      </w:r>
    </w:p>
    <w:p w:rsidR="008C43DA" w:rsidRDefault="008C43DA" w:rsidP="008C43DA">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C43DA" w:rsidRDefault="008C43DA" w:rsidP="006A472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بأن الهلاك سببه التعدي والعدوان أو قد يكون سببه عدم إقامته في الوقت المشروع وليس الزيادة في عدد الأسواط، وليس سبب الهلاك نفس الحد، بل التجاوز </w:t>
      </w:r>
      <w:r>
        <w:rPr>
          <w:rFonts w:hint="cs"/>
          <w:sz w:val="36"/>
          <w:szCs w:val="36"/>
          <w:rtl/>
          <w:lang w:eastAsia="en-US"/>
        </w:rPr>
        <w:lastRenderedPageBreak/>
        <w:t>في إقامته</w:t>
      </w:r>
      <w:r w:rsidR="003F3261">
        <w:rPr>
          <w:rFonts w:hint="cs"/>
          <w:sz w:val="36"/>
          <w:szCs w:val="36"/>
          <w:rtl/>
          <w:lang w:eastAsia="en-US"/>
        </w:rPr>
        <w:t xml:space="preserve"> على</w:t>
      </w:r>
      <w:r>
        <w:rPr>
          <w:rFonts w:hint="cs"/>
          <w:sz w:val="36"/>
          <w:szCs w:val="36"/>
          <w:rtl/>
          <w:lang w:eastAsia="en-US"/>
        </w:rPr>
        <w:t xml:space="preserve"> الوجه المشروع.</w:t>
      </w:r>
    </w:p>
    <w:p w:rsidR="008C43DA" w:rsidRPr="008C43DA" w:rsidRDefault="008C43DA" w:rsidP="008C43DA">
      <w:pPr>
        <w:widowControl w:val="0"/>
        <w:spacing w:before="100" w:after="60" w:line="560" w:lineRule="exact"/>
        <w:jc w:val="both"/>
        <w:rPr>
          <w:rFonts w:cs="AL-Mateen"/>
          <w:sz w:val="36"/>
          <w:szCs w:val="36"/>
          <w:rtl/>
          <w:lang w:eastAsia="en-US"/>
        </w:rPr>
      </w:pPr>
      <w:r w:rsidRPr="008C43DA">
        <w:rPr>
          <w:rFonts w:cs="AL-Mateen" w:hint="cs"/>
          <w:sz w:val="36"/>
          <w:szCs w:val="36"/>
          <w:rtl/>
          <w:lang w:eastAsia="en-US"/>
        </w:rPr>
        <w:t>الراج</w:t>
      </w:r>
      <w:r>
        <w:rPr>
          <w:rFonts w:cs="AL-Mateen" w:hint="cs"/>
          <w:sz w:val="36"/>
          <w:szCs w:val="36"/>
          <w:rtl/>
          <w:lang w:eastAsia="en-US"/>
        </w:rPr>
        <w:t>ـــــــــ</w:t>
      </w:r>
      <w:r w:rsidRPr="008C43DA">
        <w:rPr>
          <w:rFonts w:cs="AL-Mateen" w:hint="cs"/>
          <w:sz w:val="36"/>
          <w:szCs w:val="36"/>
          <w:rtl/>
          <w:lang w:eastAsia="en-US"/>
        </w:rPr>
        <w:t>ح:</w:t>
      </w:r>
    </w:p>
    <w:p w:rsidR="008C43DA" w:rsidRDefault="008C43DA" w:rsidP="006A4725">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بأن الواجب في الضمان إذا تعدّى من يقيم الحد على الوجه المشروع هو الدية كاملة إن كان هلاك النفس فدية قتل الخطأ، وإن كان قطع عضو فدية العضو، وإن لم يكن للعضو دية مقدرة من الشرع ففيه حكومة؛ لأن التلف حصل بسبب التعدي والتجاوز بإقامة الحد.</w:t>
      </w:r>
    </w:p>
    <w:p w:rsidR="008C43DA" w:rsidRDefault="008C43DA">
      <w:pPr>
        <w:bidi w:val="0"/>
        <w:rPr>
          <w:sz w:val="36"/>
          <w:szCs w:val="36"/>
          <w:lang w:eastAsia="en-US"/>
        </w:rPr>
      </w:pPr>
      <w:r>
        <w:rPr>
          <w:sz w:val="36"/>
          <w:szCs w:val="36"/>
          <w:rtl/>
          <w:lang w:eastAsia="en-US"/>
        </w:rPr>
        <w:br w:type="page"/>
      </w:r>
    </w:p>
    <w:p w:rsidR="008C43DA" w:rsidRPr="008C43DA" w:rsidRDefault="008C43DA" w:rsidP="003F3261">
      <w:pPr>
        <w:widowControl w:val="0"/>
        <w:spacing w:before="100" w:after="60" w:line="560" w:lineRule="exact"/>
        <w:jc w:val="both"/>
        <w:rPr>
          <w:rFonts w:cs="AL-Mateen"/>
          <w:sz w:val="36"/>
          <w:szCs w:val="36"/>
          <w:rtl/>
          <w:lang w:eastAsia="en-US"/>
        </w:rPr>
      </w:pPr>
      <w:r w:rsidRPr="008C43DA">
        <w:rPr>
          <w:rFonts w:cs="AL-Mateen" w:hint="cs"/>
          <w:sz w:val="36"/>
          <w:szCs w:val="36"/>
          <w:rtl/>
          <w:lang w:eastAsia="en-US"/>
        </w:rPr>
        <w:lastRenderedPageBreak/>
        <w:t>المسألة الثانية:</w:t>
      </w:r>
      <w:r w:rsidR="003F3261">
        <w:rPr>
          <w:rFonts w:cs="AL-Mateen" w:hint="cs"/>
          <w:sz w:val="36"/>
          <w:szCs w:val="36"/>
          <w:rtl/>
          <w:lang w:eastAsia="en-US"/>
        </w:rPr>
        <w:t xml:space="preserve"> </w:t>
      </w:r>
      <w:r w:rsidRPr="008C43DA">
        <w:rPr>
          <w:rFonts w:cs="AL-Mateen" w:hint="cs"/>
          <w:sz w:val="36"/>
          <w:szCs w:val="36"/>
          <w:rtl/>
          <w:lang w:eastAsia="en-US"/>
        </w:rPr>
        <w:t>التلف الناشئ عن إقامة التعزير بانفصال عضو:</w:t>
      </w:r>
    </w:p>
    <w:p w:rsidR="008C43DA" w:rsidRPr="008C43DA" w:rsidRDefault="008C43DA" w:rsidP="00EF3E65">
      <w:pPr>
        <w:widowControl w:val="0"/>
        <w:spacing w:after="60" w:line="540" w:lineRule="exact"/>
        <w:jc w:val="both"/>
        <w:rPr>
          <w:b/>
          <w:bCs/>
          <w:sz w:val="36"/>
          <w:szCs w:val="36"/>
          <w:rtl/>
          <w:lang w:eastAsia="en-US"/>
        </w:rPr>
      </w:pPr>
      <w:r w:rsidRPr="008C43DA">
        <w:rPr>
          <w:rFonts w:hint="cs"/>
          <w:b/>
          <w:bCs/>
          <w:sz w:val="36"/>
          <w:szCs w:val="36"/>
          <w:rtl/>
          <w:lang w:eastAsia="en-US"/>
        </w:rPr>
        <w:t>صورة المسألة:</w:t>
      </w:r>
    </w:p>
    <w:p w:rsidR="008C43DA" w:rsidRDefault="008C43DA" w:rsidP="003F3261">
      <w:pPr>
        <w:widowControl w:val="0"/>
        <w:spacing w:after="60" w:line="500" w:lineRule="exact"/>
        <w:ind w:firstLine="567"/>
        <w:jc w:val="both"/>
        <w:rPr>
          <w:sz w:val="36"/>
          <w:szCs w:val="36"/>
          <w:rtl/>
          <w:lang w:eastAsia="en-US"/>
        </w:rPr>
      </w:pPr>
      <w:r>
        <w:rPr>
          <w:rFonts w:hint="cs"/>
          <w:sz w:val="36"/>
          <w:szCs w:val="36"/>
          <w:rtl/>
          <w:lang w:eastAsia="en-US"/>
        </w:rPr>
        <w:t>إذا أقام ا</w:t>
      </w:r>
      <w:r w:rsidR="003F3261">
        <w:rPr>
          <w:rFonts w:hint="cs"/>
          <w:sz w:val="36"/>
          <w:szCs w:val="36"/>
          <w:rtl/>
          <w:lang w:eastAsia="en-US"/>
        </w:rPr>
        <w:t>لإمام أو نائبه التعزير على شخص ب</w:t>
      </w:r>
      <w:r>
        <w:rPr>
          <w:rFonts w:hint="cs"/>
          <w:sz w:val="36"/>
          <w:szCs w:val="36"/>
          <w:rtl/>
          <w:lang w:eastAsia="en-US"/>
        </w:rPr>
        <w:t>ما</w:t>
      </w:r>
      <w:r w:rsidR="003F3261">
        <w:rPr>
          <w:rFonts w:hint="cs"/>
          <w:sz w:val="36"/>
          <w:szCs w:val="36"/>
          <w:rtl/>
          <w:lang w:eastAsia="en-US"/>
        </w:rPr>
        <w:t xml:space="preserve"> </w:t>
      </w:r>
      <w:r>
        <w:rPr>
          <w:rFonts w:hint="cs"/>
          <w:sz w:val="36"/>
          <w:szCs w:val="36"/>
          <w:rtl/>
          <w:lang w:eastAsia="en-US"/>
        </w:rPr>
        <w:t>دون القتل، ثم تلف منه عضو بانفصاله أو ذهاب منفعته، أو هلك الشخص بسبب التعزير، فهل يضمن بذلك أو لا؟</w:t>
      </w:r>
    </w:p>
    <w:p w:rsidR="008C43DA" w:rsidRDefault="008C43DA" w:rsidP="003F3261">
      <w:pPr>
        <w:widowControl w:val="0"/>
        <w:spacing w:after="60" w:line="500" w:lineRule="exact"/>
        <w:ind w:firstLine="567"/>
        <w:jc w:val="both"/>
        <w:rPr>
          <w:sz w:val="36"/>
          <w:szCs w:val="36"/>
          <w:rtl/>
          <w:lang w:eastAsia="en-US"/>
        </w:rPr>
      </w:pPr>
      <w:r>
        <w:rPr>
          <w:rFonts w:hint="cs"/>
          <w:sz w:val="36"/>
          <w:szCs w:val="36"/>
          <w:rtl/>
          <w:lang w:eastAsia="en-US"/>
        </w:rPr>
        <w:t>اختلف الفقهاء في هذه المسألة على ثلاثة أقوال:</w:t>
      </w:r>
    </w:p>
    <w:p w:rsidR="008C43DA" w:rsidRPr="008C43DA" w:rsidRDefault="008C43DA" w:rsidP="003F3261">
      <w:pPr>
        <w:widowControl w:val="0"/>
        <w:spacing w:after="60" w:line="500" w:lineRule="exact"/>
        <w:jc w:val="both"/>
        <w:rPr>
          <w:b/>
          <w:bCs/>
          <w:sz w:val="36"/>
          <w:szCs w:val="36"/>
          <w:rtl/>
          <w:lang w:eastAsia="en-US"/>
        </w:rPr>
      </w:pPr>
      <w:r w:rsidRPr="008C43DA">
        <w:rPr>
          <w:rFonts w:hint="cs"/>
          <w:b/>
          <w:bCs/>
          <w:sz w:val="36"/>
          <w:szCs w:val="36"/>
          <w:rtl/>
          <w:lang w:eastAsia="en-US"/>
        </w:rPr>
        <w:t>القول الأول:</w:t>
      </w:r>
    </w:p>
    <w:p w:rsidR="008C43DA" w:rsidRDefault="008C43DA" w:rsidP="003F3261">
      <w:pPr>
        <w:widowControl w:val="0"/>
        <w:spacing w:after="60" w:line="500" w:lineRule="exact"/>
        <w:ind w:firstLine="567"/>
        <w:jc w:val="both"/>
        <w:rPr>
          <w:sz w:val="36"/>
          <w:szCs w:val="36"/>
          <w:rtl/>
          <w:lang w:eastAsia="en-US"/>
        </w:rPr>
      </w:pPr>
      <w:r>
        <w:rPr>
          <w:rFonts w:hint="cs"/>
          <w:sz w:val="36"/>
          <w:szCs w:val="36"/>
          <w:rtl/>
          <w:lang w:eastAsia="en-US"/>
        </w:rPr>
        <w:t xml:space="preserve">أنه لا ضمان عليه، إن تلف بسبب التعزير، وبه قال الحنفية </w:t>
      </w:r>
      <w:r w:rsidRPr="008C43DA">
        <w:rPr>
          <w:rFonts w:hint="cs"/>
          <w:sz w:val="36"/>
          <w:szCs w:val="36"/>
          <w:vertAlign w:val="superscript"/>
          <w:rtl/>
          <w:lang w:eastAsia="en-US"/>
        </w:rPr>
        <w:t>(</w:t>
      </w:r>
      <w:r w:rsidRPr="008C43DA">
        <w:rPr>
          <w:rStyle w:val="a4"/>
          <w:sz w:val="36"/>
          <w:szCs w:val="36"/>
          <w:rtl/>
          <w:lang w:eastAsia="en-US"/>
        </w:rPr>
        <w:footnoteReference w:id="125"/>
      </w:r>
      <w:r w:rsidRPr="008C43DA">
        <w:rPr>
          <w:rFonts w:hint="cs"/>
          <w:sz w:val="36"/>
          <w:szCs w:val="36"/>
          <w:vertAlign w:val="superscript"/>
          <w:rtl/>
          <w:lang w:eastAsia="en-US"/>
        </w:rPr>
        <w:t>)</w:t>
      </w:r>
      <w:r>
        <w:rPr>
          <w:rFonts w:hint="cs"/>
          <w:sz w:val="36"/>
          <w:szCs w:val="36"/>
          <w:rtl/>
          <w:lang w:eastAsia="en-US"/>
        </w:rPr>
        <w:t xml:space="preserve"> ، وبعض المالكية </w:t>
      </w:r>
      <w:r w:rsidRPr="008C43DA">
        <w:rPr>
          <w:rFonts w:hint="cs"/>
          <w:sz w:val="36"/>
          <w:szCs w:val="36"/>
          <w:vertAlign w:val="superscript"/>
          <w:rtl/>
          <w:lang w:eastAsia="en-US"/>
        </w:rPr>
        <w:t>(</w:t>
      </w:r>
      <w:r w:rsidRPr="008C43DA">
        <w:rPr>
          <w:rStyle w:val="a4"/>
          <w:sz w:val="36"/>
          <w:szCs w:val="36"/>
          <w:rtl/>
          <w:lang w:eastAsia="en-US"/>
        </w:rPr>
        <w:footnoteReference w:id="126"/>
      </w:r>
      <w:r w:rsidRPr="008C43DA">
        <w:rPr>
          <w:rFonts w:hint="cs"/>
          <w:sz w:val="36"/>
          <w:szCs w:val="36"/>
          <w:vertAlign w:val="superscript"/>
          <w:rtl/>
          <w:lang w:eastAsia="en-US"/>
        </w:rPr>
        <w:t>)</w:t>
      </w:r>
      <w:r>
        <w:rPr>
          <w:rFonts w:hint="cs"/>
          <w:sz w:val="36"/>
          <w:szCs w:val="36"/>
          <w:rtl/>
          <w:lang w:eastAsia="en-US"/>
        </w:rPr>
        <w:t xml:space="preserve"> ، والحنابلة </w:t>
      </w:r>
      <w:r w:rsidRPr="008C43DA">
        <w:rPr>
          <w:rFonts w:hint="cs"/>
          <w:sz w:val="36"/>
          <w:szCs w:val="36"/>
          <w:vertAlign w:val="superscript"/>
          <w:rtl/>
          <w:lang w:eastAsia="en-US"/>
        </w:rPr>
        <w:t>(</w:t>
      </w:r>
      <w:r w:rsidRPr="008C43DA">
        <w:rPr>
          <w:rStyle w:val="a4"/>
          <w:sz w:val="36"/>
          <w:szCs w:val="36"/>
          <w:rtl/>
          <w:lang w:eastAsia="en-US"/>
        </w:rPr>
        <w:footnoteReference w:id="127"/>
      </w:r>
      <w:r w:rsidRPr="008C43DA">
        <w:rPr>
          <w:rFonts w:hint="cs"/>
          <w:sz w:val="36"/>
          <w:szCs w:val="36"/>
          <w:vertAlign w:val="superscript"/>
          <w:rtl/>
          <w:lang w:eastAsia="en-US"/>
        </w:rPr>
        <w:t>)</w:t>
      </w:r>
      <w:r>
        <w:rPr>
          <w:rFonts w:hint="cs"/>
          <w:sz w:val="36"/>
          <w:szCs w:val="36"/>
          <w:rtl/>
          <w:lang w:eastAsia="en-US"/>
        </w:rPr>
        <w:t xml:space="preserve"> .</w:t>
      </w:r>
    </w:p>
    <w:p w:rsidR="008C43DA" w:rsidRPr="008C43DA" w:rsidRDefault="008C43DA" w:rsidP="003F3261">
      <w:pPr>
        <w:widowControl w:val="0"/>
        <w:spacing w:after="60" w:line="500" w:lineRule="exact"/>
        <w:jc w:val="both"/>
        <w:rPr>
          <w:b/>
          <w:bCs/>
          <w:sz w:val="36"/>
          <w:szCs w:val="36"/>
          <w:rtl/>
          <w:lang w:eastAsia="en-US"/>
        </w:rPr>
      </w:pPr>
      <w:r w:rsidRPr="008C43DA">
        <w:rPr>
          <w:rFonts w:hint="cs"/>
          <w:b/>
          <w:bCs/>
          <w:sz w:val="36"/>
          <w:szCs w:val="36"/>
          <w:rtl/>
          <w:lang w:eastAsia="en-US"/>
        </w:rPr>
        <w:t>واستدلوا:</w:t>
      </w:r>
    </w:p>
    <w:p w:rsidR="008C43DA" w:rsidRDefault="008C43DA" w:rsidP="003F3261">
      <w:pPr>
        <w:widowControl w:val="0"/>
        <w:spacing w:after="60" w:line="500" w:lineRule="exact"/>
        <w:ind w:firstLine="567"/>
        <w:jc w:val="both"/>
        <w:rPr>
          <w:sz w:val="36"/>
          <w:szCs w:val="36"/>
          <w:rtl/>
          <w:lang w:eastAsia="en-US"/>
        </w:rPr>
      </w:pPr>
      <w:r>
        <w:rPr>
          <w:rFonts w:hint="cs"/>
          <w:sz w:val="36"/>
          <w:szCs w:val="36"/>
          <w:rtl/>
          <w:lang w:eastAsia="en-US"/>
        </w:rPr>
        <w:t>بالقياس على الحد، بجامع أنهما عقوبة مشروعة للردع والزجر، فلم يضمن من تلف بها</w:t>
      </w:r>
      <w:r w:rsidRPr="008C43DA">
        <w:rPr>
          <w:rFonts w:hint="cs"/>
          <w:sz w:val="36"/>
          <w:szCs w:val="36"/>
          <w:vertAlign w:val="superscript"/>
          <w:rtl/>
          <w:lang w:eastAsia="en-US"/>
        </w:rPr>
        <w:t>(</w:t>
      </w:r>
      <w:r w:rsidRPr="008C43DA">
        <w:rPr>
          <w:rStyle w:val="a4"/>
          <w:sz w:val="36"/>
          <w:szCs w:val="36"/>
          <w:rtl/>
          <w:lang w:eastAsia="en-US"/>
        </w:rPr>
        <w:footnoteReference w:id="128"/>
      </w:r>
      <w:r w:rsidRPr="008C43DA">
        <w:rPr>
          <w:rFonts w:hint="cs"/>
          <w:sz w:val="36"/>
          <w:szCs w:val="36"/>
          <w:vertAlign w:val="superscript"/>
          <w:rtl/>
          <w:lang w:eastAsia="en-US"/>
        </w:rPr>
        <w:t>)</w:t>
      </w:r>
      <w:r>
        <w:rPr>
          <w:rFonts w:hint="cs"/>
          <w:sz w:val="36"/>
          <w:szCs w:val="36"/>
          <w:rtl/>
          <w:lang w:eastAsia="en-US"/>
        </w:rPr>
        <w:t xml:space="preserve"> .</w:t>
      </w:r>
    </w:p>
    <w:p w:rsidR="004C34BF" w:rsidRDefault="004C34BF" w:rsidP="003F3261">
      <w:pPr>
        <w:widowControl w:val="0"/>
        <w:spacing w:after="60" w:line="500" w:lineRule="exact"/>
        <w:jc w:val="both"/>
        <w:rPr>
          <w:b/>
          <w:bCs/>
          <w:sz w:val="36"/>
          <w:szCs w:val="36"/>
          <w:rtl/>
          <w:lang w:eastAsia="en-US"/>
        </w:rPr>
      </w:pPr>
      <w:r>
        <w:rPr>
          <w:rFonts w:hint="cs"/>
          <w:b/>
          <w:bCs/>
          <w:sz w:val="36"/>
          <w:szCs w:val="36"/>
          <w:rtl/>
          <w:lang w:eastAsia="en-US"/>
        </w:rPr>
        <w:t>القول الثاني:</w:t>
      </w:r>
    </w:p>
    <w:p w:rsidR="004C34BF" w:rsidRDefault="004C34BF" w:rsidP="003F3261">
      <w:pPr>
        <w:widowControl w:val="0"/>
        <w:spacing w:after="60" w:line="500" w:lineRule="exact"/>
        <w:ind w:firstLine="567"/>
        <w:jc w:val="both"/>
        <w:rPr>
          <w:sz w:val="36"/>
          <w:szCs w:val="36"/>
          <w:rtl/>
          <w:lang w:eastAsia="en-US"/>
        </w:rPr>
      </w:pPr>
      <w:r>
        <w:rPr>
          <w:rFonts w:hint="cs"/>
          <w:sz w:val="36"/>
          <w:szCs w:val="36"/>
          <w:rtl/>
          <w:lang w:eastAsia="en-US"/>
        </w:rPr>
        <w:t xml:space="preserve">وجوب الضمان، وهذا القول قول لبعض المالكية </w:t>
      </w:r>
      <w:r w:rsidRPr="004C34BF">
        <w:rPr>
          <w:rFonts w:hint="cs"/>
          <w:sz w:val="36"/>
          <w:szCs w:val="36"/>
          <w:vertAlign w:val="superscript"/>
          <w:rtl/>
          <w:lang w:eastAsia="en-US"/>
        </w:rPr>
        <w:t>(</w:t>
      </w:r>
      <w:r w:rsidRPr="004C34BF">
        <w:rPr>
          <w:rStyle w:val="a4"/>
          <w:sz w:val="36"/>
          <w:szCs w:val="36"/>
          <w:rtl/>
          <w:lang w:eastAsia="en-US"/>
        </w:rPr>
        <w:footnoteReference w:id="129"/>
      </w:r>
      <w:r w:rsidRPr="004C34BF">
        <w:rPr>
          <w:rFonts w:hint="cs"/>
          <w:sz w:val="36"/>
          <w:szCs w:val="36"/>
          <w:vertAlign w:val="superscript"/>
          <w:rtl/>
          <w:lang w:eastAsia="en-US"/>
        </w:rPr>
        <w:t>)</w:t>
      </w:r>
      <w:r>
        <w:rPr>
          <w:rFonts w:hint="cs"/>
          <w:sz w:val="36"/>
          <w:szCs w:val="36"/>
          <w:rtl/>
          <w:lang w:eastAsia="en-US"/>
        </w:rPr>
        <w:t xml:space="preserve"> ، وهو الصحيح من مذهب الشافعية </w:t>
      </w:r>
      <w:r w:rsidRPr="004C34BF">
        <w:rPr>
          <w:rFonts w:hint="cs"/>
          <w:sz w:val="36"/>
          <w:szCs w:val="36"/>
          <w:vertAlign w:val="superscript"/>
          <w:rtl/>
          <w:lang w:eastAsia="en-US"/>
        </w:rPr>
        <w:t>(</w:t>
      </w:r>
      <w:r w:rsidRPr="004C34BF">
        <w:rPr>
          <w:rStyle w:val="a4"/>
          <w:sz w:val="36"/>
          <w:szCs w:val="36"/>
          <w:rtl/>
          <w:lang w:eastAsia="en-US"/>
        </w:rPr>
        <w:footnoteReference w:id="130"/>
      </w:r>
      <w:r w:rsidRPr="004C34BF">
        <w:rPr>
          <w:rFonts w:hint="cs"/>
          <w:sz w:val="36"/>
          <w:szCs w:val="36"/>
          <w:vertAlign w:val="superscript"/>
          <w:rtl/>
          <w:lang w:eastAsia="en-US"/>
        </w:rPr>
        <w:t>)</w:t>
      </w:r>
      <w:r>
        <w:rPr>
          <w:rFonts w:hint="cs"/>
          <w:sz w:val="36"/>
          <w:szCs w:val="36"/>
          <w:rtl/>
          <w:lang w:eastAsia="en-US"/>
        </w:rPr>
        <w:t xml:space="preserve"> .</w:t>
      </w:r>
    </w:p>
    <w:p w:rsidR="004C34BF" w:rsidRDefault="004C34BF" w:rsidP="003F3261">
      <w:pPr>
        <w:widowControl w:val="0"/>
        <w:spacing w:before="100" w:after="60" w:line="500" w:lineRule="exact"/>
        <w:ind w:firstLine="567"/>
        <w:jc w:val="both"/>
        <w:rPr>
          <w:b/>
          <w:bCs/>
          <w:sz w:val="36"/>
          <w:szCs w:val="36"/>
          <w:rtl/>
          <w:lang w:eastAsia="en-US"/>
        </w:rPr>
      </w:pPr>
      <w:r>
        <w:rPr>
          <w:rFonts w:hint="cs"/>
          <w:b/>
          <w:bCs/>
          <w:sz w:val="36"/>
          <w:szCs w:val="36"/>
          <w:rtl/>
          <w:lang w:eastAsia="en-US"/>
        </w:rPr>
        <w:t>واستدلوا بما يأتي:</w:t>
      </w:r>
    </w:p>
    <w:p w:rsidR="004C34BF" w:rsidRDefault="004C34BF"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 علي بن أبي طالب </w:t>
      </w:r>
      <w:r>
        <w:rPr>
          <w:sz w:val="36"/>
          <w:szCs w:val="36"/>
          <w:rtl/>
          <w:lang w:eastAsia="en-US"/>
        </w:rPr>
        <w:t>–</w:t>
      </w:r>
      <w:r>
        <w:rPr>
          <w:rFonts w:hint="cs"/>
          <w:sz w:val="36"/>
          <w:szCs w:val="36"/>
          <w:rtl/>
          <w:lang w:eastAsia="en-US"/>
        </w:rPr>
        <w:t xml:space="preserve"> رضي الله عنه -: </w:t>
      </w:r>
      <w:r>
        <w:rPr>
          <w:rFonts w:cs="BLDY_light" w:hint="cs"/>
          <w:sz w:val="36"/>
          <w:szCs w:val="36"/>
          <w:rtl/>
          <w:lang w:eastAsia="en-US"/>
        </w:rPr>
        <w:t>«</w:t>
      </w:r>
      <w:r w:rsidR="003F3261" w:rsidRPr="003F3261">
        <w:rPr>
          <w:rFonts w:hint="cs"/>
          <w:b/>
          <w:bCs/>
          <w:sz w:val="36"/>
          <w:szCs w:val="36"/>
          <w:rtl/>
          <w:lang w:eastAsia="en-US"/>
        </w:rPr>
        <w:t>ما ك</w:t>
      </w:r>
      <w:r w:rsidRPr="003F3261">
        <w:rPr>
          <w:rFonts w:hint="cs"/>
          <w:b/>
          <w:bCs/>
          <w:sz w:val="36"/>
          <w:szCs w:val="36"/>
          <w:rtl/>
          <w:lang w:eastAsia="en-US"/>
        </w:rPr>
        <w:t xml:space="preserve">نت أقيم على أحد </w:t>
      </w:r>
      <w:r w:rsidRPr="003F3261">
        <w:rPr>
          <w:rFonts w:hint="cs"/>
          <w:b/>
          <w:bCs/>
          <w:sz w:val="36"/>
          <w:szCs w:val="36"/>
          <w:rtl/>
          <w:lang w:eastAsia="en-US"/>
        </w:rPr>
        <w:lastRenderedPageBreak/>
        <w:t xml:space="preserve">حداً فيموت فيه فأجد منه في نفسي إلا صاحب الخمر، لأنه إن مات وَدْيتُه لأن رسول الله </w:t>
      </w:r>
      <w:r w:rsidRPr="003F3261">
        <w:rPr>
          <w:rFonts w:cs="BLDY_light" w:hint="cs"/>
          <w:sz w:val="36"/>
          <w:szCs w:val="36"/>
          <w:rtl/>
          <w:lang w:eastAsia="en-US"/>
        </w:rPr>
        <w:t>×</w:t>
      </w:r>
      <w:r w:rsidRPr="003F3261">
        <w:rPr>
          <w:rFonts w:hint="cs"/>
          <w:b/>
          <w:bCs/>
          <w:sz w:val="36"/>
          <w:szCs w:val="36"/>
          <w:rtl/>
          <w:lang w:eastAsia="en-US"/>
        </w:rPr>
        <w:t xml:space="preserve"> لم يَسُنَّه</w:t>
      </w:r>
      <w:r>
        <w:rPr>
          <w:rFonts w:cs="BLDY_light" w:hint="cs"/>
          <w:sz w:val="36"/>
          <w:szCs w:val="36"/>
          <w:rtl/>
          <w:lang w:eastAsia="en-US"/>
        </w:rPr>
        <w:t>»</w:t>
      </w:r>
      <w:r>
        <w:rPr>
          <w:rFonts w:hint="cs"/>
          <w:sz w:val="36"/>
          <w:szCs w:val="36"/>
          <w:rtl/>
          <w:lang w:eastAsia="en-US"/>
        </w:rPr>
        <w:t xml:space="preserve"> </w:t>
      </w:r>
      <w:r w:rsidRPr="004C34BF">
        <w:rPr>
          <w:rFonts w:hint="cs"/>
          <w:sz w:val="36"/>
          <w:szCs w:val="36"/>
          <w:vertAlign w:val="superscript"/>
          <w:rtl/>
          <w:lang w:eastAsia="en-US"/>
        </w:rPr>
        <w:t>(</w:t>
      </w:r>
      <w:r w:rsidRPr="004C34BF">
        <w:rPr>
          <w:rStyle w:val="a4"/>
          <w:sz w:val="36"/>
          <w:szCs w:val="36"/>
          <w:rtl/>
          <w:lang w:eastAsia="en-US"/>
        </w:rPr>
        <w:footnoteReference w:id="131"/>
      </w:r>
      <w:r w:rsidRPr="004C34BF">
        <w:rPr>
          <w:rFonts w:hint="cs"/>
          <w:sz w:val="36"/>
          <w:szCs w:val="36"/>
          <w:vertAlign w:val="superscript"/>
          <w:rtl/>
          <w:lang w:eastAsia="en-US"/>
        </w:rPr>
        <w:t>)</w:t>
      </w:r>
      <w:r>
        <w:rPr>
          <w:rFonts w:hint="cs"/>
          <w:sz w:val="36"/>
          <w:szCs w:val="36"/>
          <w:rtl/>
          <w:lang w:eastAsia="en-US"/>
        </w:rPr>
        <w:t xml:space="preserve"> .</w:t>
      </w:r>
    </w:p>
    <w:p w:rsidR="004C34BF" w:rsidRDefault="004C34BF" w:rsidP="004C34BF">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4C34BF" w:rsidRDefault="004C34BF" w:rsidP="008C43DA">
      <w:pPr>
        <w:widowControl w:val="0"/>
        <w:spacing w:before="100" w:after="60" w:line="560" w:lineRule="exact"/>
        <w:ind w:firstLine="567"/>
        <w:jc w:val="both"/>
        <w:rPr>
          <w:sz w:val="36"/>
          <w:szCs w:val="36"/>
          <w:rtl/>
          <w:lang w:eastAsia="en-US"/>
        </w:rPr>
      </w:pPr>
      <w:r>
        <w:rPr>
          <w:rFonts w:hint="cs"/>
          <w:sz w:val="36"/>
          <w:szCs w:val="36"/>
          <w:rtl/>
          <w:lang w:eastAsia="en-US"/>
        </w:rPr>
        <w:t xml:space="preserve">أن علياً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أوجب الدية فيمن مات في عقوبة الخمر؛ لأن النبي </w:t>
      </w:r>
      <w:r>
        <w:rPr>
          <w:rFonts w:cs="BLDY_light" w:hint="cs"/>
          <w:sz w:val="36"/>
          <w:szCs w:val="36"/>
          <w:rtl/>
          <w:lang w:eastAsia="en-US"/>
        </w:rPr>
        <w:t>×</w:t>
      </w:r>
      <w:r>
        <w:rPr>
          <w:rFonts w:hint="cs"/>
          <w:sz w:val="36"/>
          <w:szCs w:val="36"/>
          <w:rtl/>
          <w:lang w:eastAsia="en-US"/>
        </w:rPr>
        <w:t xml:space="preserve"> لم يَسُنَّها أي أنها تعزير.</w:t>
      </w:r>
    </w:p>
    <w:p w:rsidR="004C34BF" w:rsidRPr="004C34BF" w:rsidRDefault="004C34BF" w:rsidP="004C34BF">
      <w:pPr>
        <w:widowControl w:val="0"/>
        <w:spacing w:before="100" w:after="60" w:line="560" w:lineRule="exact"/>
        <w:jc w:val="both"/>
        <w:rPr>
          <w:b/>
          <w:bCs/>
          <w:sz w:val="36"/>
          <w:szCs w:val="36"/>
          <w:rtl/>
          <w:lang w:eastAsia="en-US"/>
        </w:rPr>
      </w:pPr>
      <w:r w:rsidRPr="004C34BF">
        <w:rPr>
          <w:rFonts w:hint="cs"/>
          <w:b/>
          <w:bCs/>
          <w:sz w:val="36"/>
          <w:szCs w:val="36"/>
          <w:rtl/>
          <w:lang w:eastAsia="en-US"/>
        </w:rPr>
        <w:t>المناقشة:</w:t>
      </w:r>
    </w:p>
    <w:p w:rsidR="004C34BF" w:rsidRDefault="004C34BF"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قول عليِّ في دية من قتله حد الخمر، خالفه غيره من الصحابة فلم يوجبوا به شيئاً ، ولم يعمل به الشافعي ولا غيره من الفقهاء، فلا يُحتج به مع ترك الجميع له </w:t>
      </w:r>
      <w:r w:rsidRPr="004C34BF">
        <w:rPr>
          <w:rFonts w:hint="cs"/>
          <w:sz w:val="36"/>
          <w:szCs w:val="36"/>
          <w:vertAlign w:val="superscript"/>
          <w:rtl/>
          <w:lang w:eastAsia="en-US"/>
        </w:rPr>
        <w:t>(</w:t>
      </w:r>
      <w:r w:rsidRPr="004C34BF">
        <w:rPr>
          <w:rStyle w:val="a4"/>
          <w:sz w:val="36"/>
          <w:szCs w:val="36"/>
          <w:rtl/>
          <w:lang w:eastAsia="en-US"/>
        </w:rPr>
        <w:footnoteReference w:id="132"/>
      </w:r>
      <w:r w:rsidRPr="004C34BF">
        <w:rPr>
          <w:rFonts w:hint="cs"/>
          <w:sz w:val="36"/>
          <w:szCs w:val="36"/>
          <w:vertAlign w:val="superscript"/>
          <w:rtl/>
          <w:lang w:eastAsia="en-US"/>
        </w:rPr>
        <w:t>)</w:t>
      </w:r>
      <w:r>
        <w:rPr>
          <w:rFonts w:hint="cs"/>
          <w:sz w:val="36"/>
          <w:szCs w:val="36"/>
          <w:rtl/>
          <w:lang w:eastAsia="en-US"/>
        </w:rPr>
        <w:t xml:space="preserve"> .</w:t>
      </w:r>
    </w:p>
    <w:p w:rsidR="00630C34" w:rsidRDefault="00630C34"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ما رُوي عن عمر</w:t>
      </w:r>
      <w:r w:rsidR="003F3261">
        <w:rPr>
          <w:rFonts w:hint="cs"/>
          <w:sz w:val="36"/>
          <w:szCs w:val="36"/>
          <w:rtl/>
          <w:lang w:eastAsia="en-US"/>
        </w:rPr>
        <w:t xml:space="preserve"> بن الخطاب</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رضي الله عنه -: أنه بعث إلى امرأة ذكرت بسوء فأجهضت جنينها، فقال عمر لعلي: </w:t>
      </w:r>
      <w:r w:rsidR="003F3261">
        <w:rPr>
          <w:rFonts w:cs="BLDY_light" w:hint="cs"/>
          <w:sz w:val="36"/>
          <w:szCs w:val="36"/>
          <w:rtl/>
          <w:lang w:eastAsia="en-US"/>
        </w:rPr>
        <w:t>«</w:t>
      </w:r>
      <w:r w:rsidRPr="003F3261">
        <w:rPr>
          <w:rFonts w:hint="cs"/>
          <w:b/>
          <w:bCs/>
          <w:sz w:val="36"/>
          <w:szCs w:val="36"/>
          <w:rtl/>
          <w:lang w:eastAsia="en-US"/>
        </w:rPr>
        <w:t>عزمت عليك لا تبرح حتى تقسمها على قومك، أي: الدية</w:t>
      </w:r>
      <w:r w:rsidR="003F3261">
        <w:rPr>
          <w:rFonts w:cs="BLDY_light" w:hint="cs"/>
          <w:sz w:val="36"/>
          <w:szCs w:val="36"/>
          <w:rtl/>
          <w:lang w:eastAsia="en-US"/>
        </w:rPr>
        <w:t>»</w:t>
      </w:r>
      <w:r>
        <w:rPr>
          <w:rFonts w:hint="cs"/>
          <w:sz w:val="36"/>
          <w:szCs w:val="36"/>
          <w:rtl/>
          <w:lang w:eastAsia="en-US"/>
        </w:rPr>
        <w:t xml:space="preserve"> </w:t>
      </w:r>
      <w:r w:rsidRPr="00630C34">
        <w:rPr>
          <w:rFonts w:hint="cs"/>
          <w:sz w:val="36"/>
          <w:szCs w:val="36"/>
          <w:vertAlign w:val="superscript"/>
          <w:rtl/>
          <w:lang w:eastAsia="en-US"/>
        </w:rPr>
        <w:t>(</w:t>
      </w:r>
      <w:r w:rsidRPr="00630C34">
        <w:rPr>
          <w:rStyle w:val="a4"/>
          <w:sz w:val="36"/>
          <w:szCs w:val="36"/>
          <w:rtl/>
          <w:lang w:eastAsia="en-US"/>
        </w:rPr>
        <w:footnoteReference w:id="133"/>
      </w:r>
      <w:r w:rsidRPr="00630C34">
        <w:rPr>
          <w:rFonts w:hint="cs"/>
          <w:sz w:val="36"/>
          <w:szCs w:val="36"/>
          <w:vertAlign w:val="superscript"/>
          <w:rtl/>
          <w:lang w:eastAsia="en-US"/>
        </w:rPr>
        <w:t>)</w:t>
      </w:r>
      <w:r>
        <w:rPr>
          <w:rFonts w:hint="cs"/>
          <w:sz w:val="36"/>
          <w:szCs w:val="36"/>
          <w:rtl/>
          <w:lang w:eastAsia="en-US"/>
        </w:rPr>
        <w:t xml:space="preserve"> .</w:t>
      </w:r>
    </w:p>
    <w:p w:rsidR="00630C34" w:rsidRDefault="00630C34" w:rsidP="00630C34">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630C34" w:rsidRDefault="00630C34" w:rsidP="008C43DA">
      <w:pPr>
        <w:widowControl w:val="0"/>
        <w:spacing w:before="100" w:after="60" w:line="560" w:lineRule="exact"/>
        <w:ind w:firstLine="567"/>
        <w:jc w:val="both"/>
        <w:rPr>
          <w:sz w:val="36"/>
          <w:szCs w:val="36"/>
          <w:rtl/>
          <w:lang w:eastAsia="en-US"/>
        </w:rPr>
      </w:pPr>
      <w:r>
        <w:rPr>
          <w:rFonts w:hint="cs"/>
          <w:sz w:val="36"/>
          <w:szCs w:val="36"/>
          <w:rtl/>
          <w:lang w:eastAsia="en-US"/>
        </w:rPr>
        <w:t xml:space="preserve">أن عمر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ضمن الدية لما أسقطت المرأة جنينها حين فزعت، مما يدل على وجوب الضمان.</w:t>
      </w:r>
    </w:p>
    <w:p w:rsidR="00630C34" w:rsidRDefault="00630C34" w:rsidP="00630C34">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630C34" w:rsidRDefault="00630C34" w:rsidP="006D347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أنه لا حجة لهم فيه، فالجنين الذي ت</w:t>
      </w:r>
      <w:r w:rsidR="003F3261">
        <w:rPr>
          <w:rFonts w:hint="cs"/>
          <w:sz w:val="36"/>
          <w:szCs w:val="36"/>
          <w:rtl/>
          <w:lang w:eastAsia="en-US"/>
        </w:rPr>
        <w:t>َ</w:t>
      </w:r>
      <w:r>
        <w:rPr>
          <w:rFonts w:hint="cs"/>
          <w:sz w:val="36"/>
          <w:szCs w:val="36"/>
          <w:rtl/>
          <w:lang w:eastAsia="en-US"/>
        </w:rPr>
        <w:t>ل</w:t>
      </w:r>
      <w:r w:rsidR="003F3261">
        <w:rPr>
          <w:rFonts w:hint="cs"/>
          <w:sz w:val="36"/>
          <w:szCs w:val="36"/>
          <w:rtl/>
          <w:lang w:eastAsia="en-US"/>
        </w:rPr>
        <w:t>ِ</w:t>
      </w:r>
      <w:r>
        <w:rPr>
          <w:rFonts w:hint="cs"/>
          <w:sz w:val="36"/>
          <w:szCs w:val="36"/>
          <w:rtl/>
          <w:lang w:eastAsia="en-US"/>
        </w:rPr>
        <w:t>ف</w:t>
      </w:r>
      <w:r w:rsidR="003F3261">
        <w:rPr>
          <w:rFonts w:hint="cs"/>
          <w:sz w:val="36"/>
          <w:szCs w:val="36"/>
          <w:rtl/>
          <w:lang w:eastAsia="en-US"/>
        </w:rPr>
        <w:t>َ</w:t>
      </w:r>
      <w:r>
        <w:rPr>
          <w:rFonts w:hint="cs"/>
          <w:sz w:val="36"/>
          <w:szCs w:val="36"/>
          <w:rtl/>
          <w:lang w:eastAsia="en-US"/>
        </w:rPr>
        <w:t xml:space="preserve"> لا جناية منه، ولا تعزير عليه، فكيف يسقط </w:t>
      </w:r>
      <w:r w:rsidR="006D3477">
        <w:rPr>
          <w:rFonts w:hint="cs"/>
          <w:sz w:val="36"/>
          <w:szCs w:val="36"/>
          <w:rtl/>
          <w:lang w:eastAsia="en-US"/>
        </w:rPr>
        <w:t>ضمانه</w:t>
      </w:r>
      <w:r>
        <w:rPr>
          <w:rFonts w:hint="cs"/>
          <w:sz w:val="36"/>
          <w:szCs w:val="36"/>
          <w:rtl/>
          <w:lang w:eastAsia="en-US"/>
        </w:rPr>
        <w:t xml:space="preserve">؟ ولو أن الإمام حد حاملاً، فأتلف جنينها، ضمنه، مع أن الحد متفق عليه </w:t>
      </w:r>
      <w:r>
        <w:rPr>
          <w:rFonts w:hint="cs"/>
          <w:sz w:val="36"/>
          <w:szCs w:val="36"/>
          <w:rtl/>
          <w:lang w:eastAsia="en-US"/>
        </w:rPr>
        <w:lastRenderedPageBreak/>
        <w:t>بين</w:t>
      </w:r>
      <w:r w:rsidR="006D3477">
        <w:rPr>
          <w:rFonts w:hint="cs"/>
          <w:sz w:val="36"/>
          <w:szCs w:val="36"/>
          <w:rtl/>
          <w:lang w:eastAsia="en-US"/>
        </w:rPr>
        <w:t>ن</w:t>
      </w:r>
      <w:r>
        <w:rPr>
          <w:rFonts w:hint="cs"/>
          <w:sz w:val="36"/>
          <w:szCs w:val="36"/>
          <w:rtl/>
          <w:lang w:eastAsia="en-US"/>
        </w:rPr>
        <w:t>ا</w:t>
      </w:r>
      <w:r w:rsidR="006D3477">
        <w:rPr>
          <w:rFonts w:hint="cs"/>
          <w:sz w:val="36"/>
          <w:szCs w:val="36"/>
          <w:rtl/>
          <w:lang w:eastAsia="en-US"/>
        </w:rPr>
        <w:t>،</w:t>
      </w:r>
      <w:r>
        <w:rPr>
          <w:rFonts w:hint="cs"/>
          <w:sz w:val="36"/>
          <w:szCs w:val="36"/>
          <w:rtl/>
          <w:lang w:eastAsia="en-US"/>
        </w:rPr>
        <w:t xml:space="preserve"> على أنه لا يجب ضمان المحدود إذا أُتلف به </w:t>
      </w:r>
      <w:r w:rsidRPr="00630C34">
        <w:rPr>
          <w:rFonts w:hint="cs"/>
          <w:sz w:val="36"/>
          <w:szCs w:val="36"/>
          <w:vertAlign w:val="superscript"/>
          <w:rtl/>
          <w:lang w:eastAsia="en-US"/>
        </w:rPr>
        <w:t>(</w:t>
      </w:r>
      <w:r w:rsidRPr="00630C34">
        <w:rPr>
          <w:rStyle w:val="a4"/>
          <w:sz w:val="36"/>
          <w:szCs w:val="36"/>
          <w:rtl/>
          <w:lang w:eastAsia="en-US"/>
        </w:rPr>
        <w:footnoteReference w:id="134"/>
      </w:r>
      <w:r w:rsidRPr="00630C34">
        <w:rPr>
          <w:rFonts w:hint="cs"/>
          <w:sz w:val="36"/>
          <w:szCs w:val="36"/>
          <w:vertAlign w:val="superscript"/>
          <w:rtl/>
          <w:lang w:eastAsia="en-US"/>
        </w:rPr>
        <w:t>)</w:t>
      </w:r>
      <w:r>
        <w:rPr>
          <w:rFonts w:hint="cs"/>
          <w:sz w:val="36"/>
          <w:szCs w:val="36"/>
          <w:rtl/>
          <w:lang w:eastAsia="en-US"/>
        </w:rPr>
        <w:t xml:space="preserve"> .</w:t>
      </w:r>
    </w:p>
    <w:p w:rsidR="00630C34" w:rsidRDefault="00630C34"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تبين بهلاك الجاني أن إقامته للتعزير فيها مجاوزة للمشروع </w:t>
      </w:r>
      <w:r w:rsidRPr="00630C34">
        <w:rPr>
          <w:rFonts w:hint="cs"/>
          <w:sz w:val="36"/>
          <w:szCs w:val="36"/>
          <w:vertAlign w:val="superscript"/>
          <w:rtl/>
          <w:lang w:eastAsia="en-US"/>
        </w:rPr>
        <w:t>(</w:t>
      </w:r>
      <w:r w:rsidRPr="00630C34">
        <w:rPr>
          <w:rStyle w:val="a4"/>
          <w:sz w:val="36"/>
          <w:szCs w:val="36"/>
          <w:rtl/>
          <w:lang w:eastAsia="en-US"/>
        </w:rPr>
        <w:footnoteReference w:id="135"/>
      </w:r>
      <w:r w:rsidRPr="00630C34">
        <w:rPr>
          <w:rFonts w:hint="cs"/>
          <w:sz w:val="36"/>
          <w:szCs w:val="36"/>
          <w:vertAlign w:val="superscript"/>
          <w:rtl/>
          <w:lang w:eastAsia="en-US"/>
        </w:rPr>
        <w:t>)</w:t>
      </w:r>
      <w:r>
        <w:rPr>
          <w:rFonts w:hint="cs"/>
          <w:sz w:val="36"/>
          <w:szCs w:val="36"/>
          <w:rtl/>
          <w:lang w:eastAsia="en-US"/>
        </w:rPr>
        <w:t xml:space="preserve"> .</w:t>
      </w:r>
    </w:p>
    <w:p w:rsidR="00630C34" w:rsidRDefault="00630C34" w:rsidP="007056A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630C34" w:rsidRDefault="00630C34"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بعدم التسليم، إذ قد يكون الهلاك بدون الزيادة أو مجاوزة المشروع، أو لا يعلم سببه.</w:t>
      </w:r>
    </w:p>
    <w:p w:rsidR="00630C34" w:rsidRDefault="00630C34" w:rsidP="00EF3E65">
      <w:pPr>
        <w:widowControl w:val="0"/>
        <w:spacing w:before="100" w:after="60" w:line="560" w:lineRule="exact"/>
        <w:jc w:val="both"/>
        <w:rPr>
          <w:b/>
          <w:bCs/>
          <w:sz w:val="36"/>
          <w:szCs w:val="36"/>
          <w:rtl/>
          <w:lang w:eastAsia="en-US"/>
        </w:rPr>
      </w:pPr>
      <w:r>
        <w:rPr>
          <w:rFonts w:hint="cs"/>
          <w:b/>
          <w:bCs/>
          <w:sz w:val="36"/>
          <w:szCs w:val="36"/>
          <w:rtl/>
          <w:lang w:eastAsia="en-US"/>
        </w:rPr>
        <w:t>القول الثالث:</w:t>
      </w:r>
    </w:p>
    <w:p w:rsidR="00630C34" w:rsidRDefault="00630C34" w:rsidP="008C43DA">
      <w:pPr>
        <w:widowControl w:val="0"/>
        <w:spacing w:before="100" w:after="60" w:line="560" w:lineRule="exact"/>
        <w:ind w:firstLine="567"/>
        <w:jc w:val="both"/>
        <w:rPr>
          <w:sz w:val="36"/>
          <w:szCs w:val="36"/>
          <w:rtl/>
          <w:lang w:eastAsia="en-US"/>
        </w:rPr>
      </w:pPr>
      <w:r>
        <w:rPr>
          <w:rFonts w:hint="cs"/>
          <w:sz w:val="36"/>
          <w:szCs w:val="36"/>
          <w:rtl/>
          <w:lang w:eastAsia="en-US"/>
        </w:rPr>
        <w:t xml:space="preserve">أنه لا ضمان عليه إذا عزر لحق آدمي، وهذا القول وجه عند الشافعية </w:t>
      </w:r>
      <w:r w:rsidRPr="00630C34">
        <w:rPr>
          <w:rFonts w:hint="cs"/>
          <w:sz w:val="36"/>
          <w:szCs w:val="36"/>
          <w:vertAlign w:val="superscript"/>
          <w:rtl/>
          <w:lang w:eastAsia="en-US"/>
        </w:rPr>
        <w:t>(</w:t>
      </w:r>
      <w:r w:rsidRPr="00630C34">
        <w:rPr>
          <w:rStyle w:val="a4"/>
          <w:sz w:val="36"/>
          <w:szCs w:val="36"/>
          <w:rtl/>
          <w:lang w:eastAsia="en-US"/>
        </w:rPr>
        <w:footnoteReference w:id="136"/>
      </w:r>
      <w:r w:rsidRPr="00630C34">
        <w:rPr>
          <w:rFonts w:hint="cs"/>
          <w:sz w:val="36"/>
          <w:szCs w:val="36"/>
          <w:vertAlign w:val="superscript"/>
          <w:rtl/>
          <w:lang w:eastAsia="en-US"/>
        </w:rPr>
        <w:t>)</w:t>
      </w:r>
      <w:r>
        <w:rPr>
          <w:rFonts w:hint="cs"/>
          <w:sz w:val="36"/>
          <w:szCs w:val="36"/>
          <w:rtl/>
          <w:lang w:eastAsia="en-US"/>
        </w:rPr>
        <w:t xml:space="preserve"> .</w:t>
      </w:r>
    </w:p>
    <w:p w:rsidR="00630C34" w:rsidRDefault="00630C34" w:rsidP="007056A1">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630C34" w:rsidRDefault="00630C34" w:rsidP="008C43DA">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 واجب إذا طلب المستحق فصار كالحد </w:t>
      </w:r>
      <w:r w:rsidRPr="00630C34">
        <w:rPr>
          <w:rFonts w:hint="cs"/>
          <w:sz w:val="36"/>
          <w:szCs w:val="36"/>
          <w:vertAlign w:val="superscript"/>
          <w:rtl/>
          <w:lang w:eastAsia="en-US"/>
        </w:rPr>
        <w:t>(</w:t>
      </w:r>
      <w:r w:rsidRPr="00630C34">
        <w:rPr>
          <w:rStyle w:val="a4"/>
          <w:sz w:val="36"/>
          <w:szCs w:val="36"/>
          <w:rtl/>
          <w:lang w:eastAsia="en-US"/>
        </w:rPr>
        <w:footnoteReference w:id="137"/>
      </w:r>
      <w:r w:rsidRPr="00630C34">
        <w:rPr>
          <w:rFonts w:hint="cs"/>
          <w:sz w:val="36"/>
          <w:szCs w:val="36"/>
          <w:vertAlign w:val="superscript"/>
          <w:rtl/>
          <w:lang w:eastAsia="en-US"/>
        </w:rPr>
        <w:t>)</w:t>
      </w:r>
      <w:r>
        <w:rPr>
          <w:rFonts w:hint="cs"/>
          <w:sz w:val="36"/>
          <w:szCs w:val="36"/>
          <w:rtl/>
          <w:lang w:eastAsia="en-US"/>
        </w:rPr>
        <w:t xml:space="preserve"> .</w:t>
      </w:r>
    </w:p>
    <w:p w:rsidR="00630C34" w:rsidRDefault="00630C34" w:rsidP="007056A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630C34" w:rsidRDefault="00630C34" w:rsidP="008C43D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ذلك مُسلّم إذا لم يجاوز القدر المشروع، وأما إذا جاوزه فالقياس غير مسلّم؛ ل</w:t>
      </w:r>
      <w:r w:rsidR="006D3477">
        <w:rPr>
          <w:rFonts w:hint="cs"/>
          <w:sz w:val="36"/>
          <w:szCs w:val="36"/>
          <w:rtl/>
          <w:lang w:eastAsia="en-US"/>
        </w:rPr>
        <w:t>أن إقامة الحد على وجه غير مشروع</w:t>
      </w:r>
      <w:r>
        <w:rPr>
          <w:rFonts w:hint="cs"/>
          <w:sz w:val="36"/>
          <w:szCs w:val="36"/>
          <w:rtl/>
          <w:lang w:eastAsia="en-US"/>
        </w:rPr>
        <w:t xml:space="preserve"> فيه الضمان.</w:t>
      </w:r>
    </w:p>
    <w:p w:rsidR="00630C34" w:rsidRPr="00EF3E65" w:rsidRDefault="00630C34" w:rsidP="00EF3E65">
      <w:pPr>
        <w:widowControl w:val="0"/>
        <w:spacing w:before="100" w:after="60" w:line="560" w:lineRule="exact"/>
        <w:jc w:val="both"/>
        <w:rPr>
          <w:rFonts w:cs="AL-Mateen"/>
          <w:sz w:val="36"/>
          <w:szCs w:val="36"/>
          <w:rtl/>
          <w:lang w:eastAsia="en-US"/>
        </w:rPr>
      </w:pPr>
      <w:r w:rsidRPr="00EF3E65">
        <w:rPr>
          <w:rFonts w:cs="AL-Mateen" w:hint="cs"/>
          <w:sz w:val="36"/>
          <w:szCs w:val="36"/>
          <w:rtl/>
          <w:lang w:eastAsia="en-US"/>
        </w:rPr>
        <w:t>الراج</w:t>
      </w:r>
      <w:r w:rsidR="00EF3E65">
        <w:rPr>
          <w:rFonts w:cs="AL-Mateen" w:hint="cs"/>
          <w:sz w:val="36"/>
          <w:szCs w:val="36"/>
          <w:rtl/>
          <w:lang w:eastAsia="en-US"/>
        </w:rPr>
        <w:t>ــــ</w:t>
      </w:r>
      <w:r w:rsidRPr="00EF3E65">
        <w:rPr>
          <w:rFonts w:cs="AL-Mateen" w:hint="cs"/>
          <w:sz w:val="36"/>
          <w:szCs w:val="36"/>
          <w:rtl/>
          <w:lang w:eastAsia="en-US"/>
        </w:rPr>
        <w:t>ح:</w:t>
      </w:r>
    </w:p>
    <w:p w:rsidR="00C27859" w:rsidRPr="008A0378" w:rsidRDefault="00630C34" w:rsidP="006D3477">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بعدم الضمان إذا لم يكن هناك تعدي،</w:t>
      </w:r>
      <w:r w:rsidR="006D3477">
        <w:rPr>
          <w:rFonts w:hint="cs"/>
          <w:sz w:val="36"/>
          <w:szCs w:val="36"/>
          <w:rtl/>
          <w:lang w:eastAsia="en-US"/>
        </w:rPr>
        <w:t xml:space="preserve"> لأن إقامته مأذون له فيه،</w:t>
      </w:r>
      <w:r>
        <w:rPr>
          <w:rFonts w:hint="cs"/>
          <w:sz w:val="36"/>
          <w:szCs w:val="36"/>
          <w:rtl/>
          <w:lang w:eastAsia="en-US"/>
        </w:rPr>
        <w:t xml:space="preserve"> أما مع التعدي فال</w:t>
      </w:r>
      <w:r w:rsidR="006D3477">
        <w:rPr>
          <w:rFonts w:hint="cs"/>
          <w:sz w:val="36"/>
          <w:szCs w:val="36"/>
          <w:rtl/>
          <w:lang w:eastAsia="en-US"/>
        </w:rPr>
        <w:t>صحيح التضمين كالحد،</w:t>
      </w:r>
      <w:r>
        <w:rPr>
          <w:rFonts w:hint="cs"/>
          <w:sz w:val="36"/>
          <w:szCs w:val="36"/>
          <w:rtl/>
          <w:lang w:eastAsia="en-US"/>
        </w:rPr>
        <w:t xml:space="preserve">  ولئلا يكون التعزير وسيلة للانتقام.</w:t>
      </w:r>
      <w:r w:rsidR="00EF3E65" w:rsidRPr="002B2DC5">
        <w:rPr>
          <w:sz w:val="36"/>
          <w:szCs w:val="36"/>
          <w:rtl/>
          <w:lang w:eastAsia="en-US"/>
        </w:rPr>
        <w:t xml:space="preserve"> </w:t>
      </w:r>
    </w:p>
    <w:sectPr w:rsidR="00C27859" w:rsidRPr="008A0378" w:rsidSect="00E96756">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392"/>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53B" w:rsidRDefault="005E553B">
      <w:r>
        <w:separator/>
      </w:r>
    </w:p>
  </w:endnote>
  <w:endnote w:type="continuationSeparator" w:id="1">
    <w:p w:rsidR="005E553B" w:rsidRDefault="005E553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71A" w:rsidRDefault="005A4946">
    <w:pPr>
      <w:pStyle w:val="a5"/>
      <w:framePr w:wrap="around" w:vAnchor="text" w:hAnchor="margin" w:xAlign="center" w:y="1"/>
      <w:rPr>
        <w:rStyle w:val="a6"/>
        <w:rtl/>
        <w:lang w:eastAsia="en-US"/>
      </w:rPr>
    </w:pPr>
    <w:r>
      <w:rPr>
        <w:rStyle w:val="a6"/>
        <w:rtl/>
      </w:rPr>
      <w:fldChar w:fldCharType="begin"/>
    </w:r>
    <w:r w:rsidR="00CC071A">
      <w:rPr>
        <w:rStyle w:val="a6"/>
        <w:lang w:eastAsia="en-US"/>
      </w:rPr>
      <w:instrText xml:space="preserve">PAGE  </w:instrText>
    </w:r>
    <w:r>
      <w:rPr>
        <w:rStyle w:val="a6"/>
        <w:rtl/>
      </w:rPr>
      <w:fldChar w:fldCharType="separate"/>
    </w:r>
    <w:r w:rsidR="00CC071A">
      <w:rPr>
        <w:rStyle w:val="a6"/>
        <w:rtl/>
        <w:lang w:eastAsia="en-US"/>
      </w:rPr>
      <w:t>1</w:t>
    </w:r>
    <w:r>
      <w:rPr>
        <w:rStyle w:val="a6"/>
        <w:rtl/>
      </w:rPr>
      <w:fldChar w:fldCharType="end"/>
    </w:r>
  </w:p>
  <w:p w:rsidR="00CC071A" w:rsidRDefault="00CC071A">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CC071A" w:rsidRDefault="005A4946" w:rsidP="000F45BF">
        <w:pPr>
          <w:pStyle w:val="a5"/>
          <w:tabs>
            <w:tab w:val="clear" w:pos="4153"/>
            <w:tab w:val="center" w:pos="3967"/>
          </w:tabs>
          <w:jc w:val="center"/>
        </w:pPr>
        <w:r w:rsidRPr="005A4946">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5A4946">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CC071A" w:rsidRPr="000F45BF">
          <w:rPr>
            <w:b/>
            <w:bCs/>
            <w:sz w:val="32"/>
            <w:szCs w:val="32"/>
          </w:rPr>
          <w:instrText xml:space="preserve"> PAGE   \* MERGEFORMAT </w:instrText>
        </w:r>
        <w:r w:rsidRPr="000F45BF">
          <w:rPr>
            <w:b/>
            <w:bCs/>
            <w:sz w:val="32"/>
            <w:szCs w:val="32"/>
          </w:rPr>
          <w:fldChar w:fldCharType="separate"/>
        </w:r>
        <w:r w:rsidR="00047731" w:rsidRPr="00047731">
          <w:rPr>
            <w:b/>
            <w:bCs/>
            <w:noProof/>
            <w:sz w:val="32"/>
            <w:szCs w:val="32"/>
            <w:rtl/>
            <w:lang w:val="ar-SA"/>
          </w:rPr>
          <w:t>423</w:t>
        </w:r>
        <w:r w:rsidRPr="000F45BF">
          <w:rPr>
            <w:b/>
            <w:bCs/>
            <w:sz w:val="32"/>
            <w:szCs w:val="32"/>
          </w:rPr>
          <w:fldChar w:fldCharType="end"/>
        </w:r>
      </w:p>
    </w:sdtContent>
  </w:sdt>
  <w:p w:rsidR="00CC071A" w:rsidRDefault="00CC071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53B" w:rsidRPr="003734F5" w:rsidRDefault="005E553B" w:rsidP="000B4D98">
      <w:pPr>
        <w:rPr>
          <w:sz w:val="2"/>
          <w:szCs w:val="2"/>
          <w:rtl/>
        </w:rPr>
      </w:pPr>
    </w:p>
    <w:p w:rsidR="005E553B" w:rsidRPr="00B50D43" w:rsidRDefault="005E553B"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5E553B" w:rsidRPr="00B50D43" w:rsidRDefault="005E553B"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5E553B" w:rsidRDefault="005E553B">
      <w:r>
        <w:t>=</w:t>
      </w:r>
    </w:p>
  </w:footnote>
  <w:footnote w:type="continuationNotice" w:id="2">
    <w:p w:rsidR="005E553B" w:rsidRDefault="005E553B" w:rsidP="005720E5">
      <w:pPr>
        <w:jc w:val="right"/>
      </w:pPr>
      <w:r>
        <w:rPr>
          <w:rFonts w:hint="cs"/>
          <w:rtl/>
        </w:rPr>
        <w:t>=</w:t>
      </w:r>
    </w:p>
  </w:footnote>
  <w:footnote w:id="3">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لسان العرب (3/121)، ومختار الصحاح ص132، مادة </w:t>
      </w:r>
      <w:r>
        <w:rPr>
          <w:rFonts w:hint="cs"/>
          <w:sz w:val="28"/>
          <w:szCs w:val="28"/>
          <w:rtl/>
        </w:rPr>
        <w:t>(</w:t>
      </w:r>
      <w:r w:rsidRPr="007056A1">
        <w:rPr>
          <w:rFonts w:hint="cs"/>
          <w:sz w:val="28"/>
          <w:szCs w:val="28"/>
          <w:rtl/>
        </w:rPr>
        <w:t>حرز</w:t>
      </w:r>
      <w:r>
        <w:rPr>
          <w:rFonts w:hint="cs"/>
          <w:sz w:val="28"/>
          <w:szCs w:val="28"/>
          <w:rtl/>
        </w:rPr>
        <w:t>)</w:t>
      </w:r>
      <w:r w:rsidRPr="007056A1">
        <w:rPr>
          <w:rFonts w:hint="cs"/>
          <w:sz w:val="28"/>
          <w:szCs w:val="28"/>
          <w:rtl/>
        </w:rPr>
        <w:t>، والقاموس المحيط ص653، الحرز.</w:t>
      </w:r>
    </w:p>
  </w:footnote>
  <w:footnote w:id="4">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الاختيار للموصلي (4/125)، وبداية المجتهد (2/449)، وجواهر الإكليل (2/432)، وحاشية الدسوقي (6/243)، والوسيط للغزالي (4/136)، وشرح الوجيز للرافعي (11/195)، ومغني المحتاج (4/203)، والفروع (10/141)، والمحرر في الفقه (2/157)، والإنصاف (10/240)، ومنتهى الإرادات (2/299).</w:t>
      </w:r>
    </w:p>
  </w:footnote>
  <w:footnote w:id="5">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الاختيار للموصلي (4/125)، والتلقين (2/501)، وحاشية الدسوقي (6/343)، والوسيط للغزالي (4/136)، وروضة الطالبين (7/336)، والمغني (12/427)، والفروع (10/141)، والمحرر في الفقه (2/157)، والإنصاف (10/240).</w:t>
      </w:r>
    </w:p>
  </w:footnote>
  <w:footnote w:id="6">
    <w:p w:rsidR="00CC071A" w:rsidRPr="007056A1" w:rsidRDefault="00CC071A" w:rsidP="00EF3E65">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تحفة الفقهاء (3/151)، وبدائع الصنائع (7/73)، والاختيار للموصلي (4/125)،والهداية</w:t>
      </w:r>
      <w:r>
        <w:rPr>
          <w:rFonts w:hint="cs"/>
          <w:sz w:val="28"/>
          <w:szCs w:val="28"/>
          <w:rtl/>
        </w:rPr>
        <w:t xml:space="preserve"> للمرغيناني</w:t>
      </w:r>
      <w:r w:rsidRPr="007056A1">
        <w:rPr>
          <w:rFonts w:hint="cs"/>
          <w:sz w:val="28"/>
          <w:szCs w:val="28"/>
          <w:rtl/>
        </w:rPr>
        <w:t xml:space="preserve"> مع شرحها فتح القدير (5/84).</w:t>
      </w:r>
    </w:p>
  </w:footnote>
  <w:footnote w:id="7">
    <w:p w:rsidR="00CC071A" w:rsidRPr="007056A1" w:rsidRDefault="00CC071A" w:rsidP="00EF3E65">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التلقين (2/509)، والمعونة (3/1417)، والمقدمات الممهدات (2/324)، وبداية المجتهد (2/449)، والجامع في أحكام القرآن للقرطبي (4/390).</w:t>
      </w:r>
    </w:p>
  </w:footnote>
  <w:footnote w:id="8">
    <w:p w:rsidR="00CC071A" w:rsidRPr="007056A1" w:rsidRDefault="00CC071A" w:rsidP="00EF3E65">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الأم (6/205)، والوسيط للغزالي (4/136)، والوجيز مع شرحه العزيز للرافعي (11/195)، وروضة الطالبين (7/336)، ومنهاج الطالبين مع مغني المحتاج (4/203).</w:t>
      </w:r>
    </w:p>
  </w:footnote>
  <w:footnote w:id="9">
    <w:p w:rsidR="00CC071A" w:rsidRPr="007056A1" w:rsidRDefault="00CC071A" w:rsidP="00EF3E65">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(12/426-427) والفروع (10/141)، والإنصاف (10/240)، ومنتهى الإرادات (2/299).</w:t>
      </w:r>
    </w:p>
  </w:footnote>
  <w:footnote w:id="10">
    <w:p w:rsidR="00CC071A" w:rsidRPr="007056A1" w:rsidRDefault="00CC071A" w:rsidP="00F43ECC">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حريسة الجبل: لما سرق من الجبل من المواشي.</w:t>
      </w:r>
      <w:r>
        <w:rPr>
          <w:rFonts w:hint="cs"/>
          <w:sz w:val="28"/>
          <w:szCs w:val="28"/>
          <w:rtl/>
        </w:rPr>
        <w:t xml:space="preserve"> ويقال أيضاً: ل</w:t>
      </w:r>
      <w:r w:rsidR="002D2411">
        <w:rPr>
          <w:rFonts w:hint="cs"/>
          <w:sz w:val="28"/>
          <w:szCs w:val="28"/>
          <w:rtl/>
        </w:rPr>
        <w:t>ل</w:t>
      </w:r>
      <w:r>
        <w:rPr>
          <w:rFonts w:hint="cs"/>
          <w:sz w:val="28"/>
          <w:szCs w:val="28"/>
          <w:rtl/>
        </w:rPr>
        <w:t xml:space="preserve">شاة التي يدركها الليل قبل أن تصل إلى </w:t>
      </w:r>
      <w:r w:rsidR="00F43ECC">
        <w:rPr>
          <w:rFonts w:hint="cs"/>
          <w:sz w:val="28"/>
          <w:szCs w:val="28"/>
          <w:rtl/>
        </w:rPr>
        <w:t>مراحها</w:t>
      </w:r>
      <w:r>
        <w:rPr>
          <w:rFonts w:hint="cs"/>
          <w:sz w:val="28"/>
          <w:szCs w:val="28"/>
          <w:rtl/>
        </w:rPr>
        <w:t>.</w:t>
      </w:r>
      <w:r w:rsidRPr="007056A1">
        <w:rPr>
          <w:rFonts w:hint="cs"/>
          <w:sz w:val="28"/>
          <w:szCs w:val="28"/>
          <w:rtl/>
        </w:rPr>
        <w:t xml:space="preserve"> ين</w:t>
      </w:r>
      <w:r>
        <w:rPr>
          <w:rFonts w:hint="cs"/>
          <w:sz w:val="28"/>
          <w:szCs w:val="28"/>
          <w:rtl/>
        </w:rPr>
        <w:t>ظر: (لسان العرب 3/122)مادة: حرس، والنهاية في غريب الأثر (1/367).</w:t>
      </w:r>
    </w:p>
  </w:footnote>
  <w:footnote w:id="11">
    <w:p w:rsidR="00CC071A" w:rsidRPr="007056A1" w:rsidRDefault="00CC071A" w:rsidP="00E96756">
      <w:pPr>
        <w:pStyle w:val="a3"/>
        <w:spacing w:line="38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sidR="002D2411">
        <w:rPr>
          <w:rFonts w:hint="cs"/>
          <w:sz w:val="28"/>
          <w:szCs w:val="28"/>
          <w:rtl/>
        </w:rPr>
        <w:t xml:space="preserve">المراح: </w:t>
      </w:r>
      <w:r>
        <w:rPr>
          <w:rFonts w:hint="cs"/>
          <w:sz w:val="28"/>
          <w:szCs w:val="28"/>
          <w:rtl/>
        </w:rPr>
        <w:t>بالضم هو الموضع الذي تروح إليه الماشية، أي تأوي إليه ليلاً</w:t>
      </w:r>
      <w:r w:rsidRPr="007056A1">
        <w:rPr>
          <w:rFonts w:hint="cs"/>
          <w:sz w:val="28"/>
          <w:szCs w:val="28"/>
          <w:rtl/>
        </w:rPr>
        <w:t xml:space="preserve">. ينظر: </w:t>
      </w:r>
      <w:r>
        <w:rPr>
          <w:rFonts w:hint="cs"/>
          <w:sz w:val="28"/>
          <w:szCs w:val="28"/>
          <w:rtl/>
        </w:rPr>
        <w:t xml:space="preserve">النهاية في غريب الأثر (2/273)، وبدائع </w:t>
      </w:r>
      <w:r w:rsidRPr="007056A1">
        <w:rPr>
          <w:rFonts w:hint="cs"/>
          <w:sz w:val="28"/>
          <w:szCs w:val="28"/>
          <w:rtl/>
        </w:rPr>
        <w:t>روائع الصنائع (7/73).</w:t>
      </w:r>
    </w:p>
  </w:footnote>
  <w:footnote w:id="12">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الجرين: موضع يجفف فيه الثمار. ينظر: </w:t>
      </w:r>
      <w:r w:rsidR="002D2411">
        <w:rPr>
          <w:rFonts w:hint="cs"/>
          <w:sz w:val="28"/>
          <w:szCs w:val="28"/>
          <w:rtl/>
        </w:rPr>
        <w:t>(لسان العرب 2/262- 263) مادة: (ج</w:t>
      </w:r>
      <w:r w:rsidRPr="007056A1">
        <w:rPr>
          <w:rFonts w:hint="cs"/>
          <w:sz w:val="28"/>
          <w:szCs w:val="28"/>
          <w:rtl/>
        </w:rPr>
        <w:t>رن</w:t>
      </w:r>
      <w:r w:rsidR="002D2411">
        <w:rPr>
          <w:rFonts w:hint="cs"/>
          <w:sz w:val="28"/>
          <w:szCs w:val="28"/>
          <w:rtl/>
        </w:rPr>
        <w:t>)</w:t>
      </w:r>
      <w:r w:rsidRPr="007056A1">
        <w:rPr>
          <w:rFonts w:hint="cs"/>
          <w:sz w:val="28"/>
          <w:szCs w:val="28"/>
          <w:rtl/>
        </w:rPr>
        <w:t>.</w:t>
      </w:r>
    </w:p>
  </w:footnote>
  <w:footnote w:id="13">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المجن: بكسر الميم وفتح الجيم هو الترس. ينظر: (لسان العرب 3/32) مادة: </w:t>
      </w:r>
      <w:r>
        <w:rPr>
          <w:rFonts w:hint="cs"/>
          <w:sz w:val="28"/>
          <w:szCs w:val="28"/>
          <w:rtl/>
        </w:rPr>
        <w:t>(</w:t>
      </w:r>
      <w:r w:rsidRPr="007056A1">
        <w:rPr>
          <w:rFonts w:hint="cs"/>
          <w:sz w:val="28"/>
          <w:szCs w:val="28"/>
          <w:rtl/>
        </w:rPr>
        <w:t>مجن</w:t>
      </w:r>
      <w:r>
        <w:rPr>
          <w:rFonts w:hint="cs"/>
          <w:sz w:val="28"/>
          <w:szCs w:val="28"/>
          <w:rtl/>
        </w:rPr>
        <w:t>)</w:t>
      </w:r>
      <w:r w:rsidRPr="007056A1">
        <w:rPr>
          <w:rFonts w:hint="cs"/>
          <w:sz w:val="28"/>
          <w:szCs w:val="28"/>
          <w:rtl/>
        </w:rPr>
        <w:t>. وينظر فيما سبق</w:t>
      </w:r>
      <w:r>
        <w:rPr>
          <w:rFonts w:hint="cs"/>
          <w:sz w:val="28"/>
          <w:szCs w:val="28"/>
          <w:rtl/>
        </w:rPr>
        <w:t xml:space="preserve"> من المعاني</w:t>
      </w:r>
      <w:r w:rsidRPr="007056A1">
        <w:rPr>
          <w:rFonts w:hint="cs"/>
          <w:sz w:val="28"/>
          <w:szCs w:val="28"/>
          <w:rtl/>
        </w:rPr>
        <w:t>: نيل الأوطار (148-152-153).</w:t>
      </w:r>
    </w:p>
  </w:footnote>
  <w:footnote w:id="14">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أخرجه أبو داود في السنن ص1543، كتاب : الحدود. باب: ما لا قطع فيه. برقم (4390)، والنسائي في السنن ص2407 ، كتاب: قطع السارق، باب: الثمر المعلق يسرق. برقم (4960)، والإمام مالك في المو</w:t>
      </w:r>
      <w:r>
        <w:rPr>
          <w:rFonts w:hint="cs"/>
          <w:sz w:val="28"/>
          <w:szCs w:val="28"/>
          <w:rtl/>
        </w:rPr>
        <w:t>طأ (2/831)، قال</w:t>
      </w:r>
      <w:r w:rsidRPr="007056A1">
        <w:rPr>
          <w:rFonts w:hint="cs"/>
          <w:sz w:val="28"/>
          <w:szCs w:val="28"/>
          <w:rtl/>
        </w:rPr>
        <w:t xml:space="preserve"> الألباني في الإرواء (8/72) </w:t>
      </w:r>
      <w:r w:rsidRPr="007056A1">
        <w:rPr>
          <w:rFonts w:cs="BLDY_light" w:hint="cs"/>
          <w:sz w:val="28"/>
          <w:szCs w:val="28"/>
          <w:rtl/>
        </w:rPr>
        <w:t>«</w:t>
      </w:r>
      <w:r w:rsidRPr="007056A1">
        <w:rPr>
          <w:rFonts w:hint="cs"/>
          <w:sz w:val="28"/>
          <w:szCs w:val="28"/>
          <w:rtl/>
        </w:rPr>
        <w:t>وهذا سنده مرسل صحيح</w:t>
      </w:r>
      <w:r w:rsidRPr="007056A1">
        <w:rPr>
          <w:rFonts w:cs="BLDY_light" w:hint="cs"/>
          <w:sz w:val="28"/>
          <w:szCs w:val="28"/>
          <w:rtl/>
        </w:rPr>
        <w:t>»</w:t>
      </w:r>
      <w:r w:rsidRPr="007056A1">
        <w:rPr>
          <w:rFonts w:hint="cs"/>
          <w:sz w:val="28"/>
          <w:szCs w:val="28"/>
          <w:rtl/>
        </w:rPr>
        <w:t>.</w:t>
      </w:r>
    </w:p>
  </w:footnote>
  <w:footnote w:id="15">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أخرجه أبو داود في السنن ص1350، كتاب: اللقطة. باب: التعريف باللقطة برقم (1710)، والنسائي في السنن ص2407، كتاب: قطع السارق، باب: الثمر يسرق بعد أن يؤويه الجرين. والبيهقي في السنن الكبرى (8/263)، وابن ماجه في السنن ص2632، كتاب الحدود. باب: من سرق من الحر برقم (2596)، وقال الألباني في الإرواء (8/69) </w:t>
      </w:r>
      <w:r>
        <w:rPr>
          <w:rFonts w:cs="BLDY_light" w:hint="cs"/>
          <w:sz w:val="28"/>
          <w:szCs w:val="28"/>
          <w:rtl/>
        </w:rPr>
        <w:t>«</w:t>
      </w:r>
      <w:r w:rsidRPr="007056A1">
        <w:rPr>
          <w:rFonts w:hint="cs"/>
          <w:sz w:val="28"/>
          <w:szCs w:val="28"/>
          <w:rtl/>
        </w:rPr>
        <w:t>حسن</w:t>
      </w:r>
      <w:r>
        <w:rPr>
          <w:rFonts w:cs="BLDY_light" w:hint="cs"/>
          <w:sz w:val="28"/>
          <w:szCs w:val="28"/>
          <w:rtl/>
        </w:rPr>
        <w:t>»</w:t>
      </w:r>
      <w:r w:rsidRPr="007056A1">
        <w:rPr>
          <w:rFonts w:hint="cs"/>
          <w:sz w:val="28"/>
          <w:szCs w:val="28"/>
          <w:rtl/>
        </w:rPr>
        <w:t>.</w:t>
      </w:r>
    </w:p>
  </w:footnote>
  <w:footnote w:id="16">
    <w:p w:rsidR="00CC071A" w:rsidRPr="007056A1" w:rsidRDefault="00CC071A" w:rsidP="00A32EF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(7/73)، ونيل الأوطار (7/153).</w:t>
      </w:r>
    </w:p>
  </w:footnote>
  <w:footnote w:id="17">
    <w:p w:rsidR="00CC071A" w:rsidRPr="007056A1" w:rsidRDefault="00CC071A" w:rsidP="003A1A3E">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المحلى (13/166) قال ابن حزم: </w:t>
      </w:r>
      <w:r w:rsidRPr="007056A1">
        <w:rPr>
          <w:rFonts w:cs="BLDY_light" w:hint="cs"/>
          <w:sz w:val="28"/>
          <w:szCs w:val="28"/>
          <w:rtl/>
        </w:rPr>
        <w:t>«</w:t>
      </w:r>
      <w:r>
        <w:rPr>
          <w:rFonts w:hint="cs"/>
          <w:sz w:val="28"/>
          <w:szCs w:val="28"/>
          <w:rtl/>
        </w:rPr>
        <w:t>أما حديث ح</w:t>
      </w:r>
      <w:r w:rsidRPr="007056A1">
        <w:rPr>
          <w:rFonts w:hint="cs"/>
          <w:sz w:val="28"/>
          <w:szCs w:val="28"/>
          <w:rtl/>
        </w:rPr>
        <w:t xml:space="preserve">ريسة الجبل، والتمر المعلق فإنه لا يصح لأن أحد طريقيه من سعيد بن المسيب مرسل، والأخرى: هي أيضاً مرسلة. من طريق ابن أبي حسين </w:t>
      </w:r>
      <w:r w:rsidRPr="007056A1">
        <w:rPr>
          <w:sz w:val="28"/>
          <w:szCs w:val="28"/>
          <w:rtl/>
        </w:rPr>
        <w:t>–</w:t>
      </w:r>
      <w:r w:rsidRPr="007056A1">
        <w:rPr>
          <w:rFonts w:hint="cs"/>
          <w:sz w:val="28"/>
          <w:szCs w:val="28"/>
          <w:rtl/>
        </w:rPr>
        <w:t xml:space="preserve">ولا حجة في مرسل- والأخرى: مما انفرد به عمرو بن شعيب عن أبيه عن جده </w:t>
      </w:r>
      <w:r w:rsidRPr="007056A1">
        <w:rPr>
          <w:sz w:val="28"/>
          <w:szCs w:val="28"/>
          <w:rtl/>
        </w:rPr>
        <w:t>–</w:t>
      </w:r>
      <w:r w:rsidRPr="007056A1">
        <w:rPr>
          <w:rFonts w:hint="cs"/>
          <w:sz w:val="28"/>
          <w:szCs w:val="28"/>
          <w:rtl/>
        </w:rPr>
        <w:t xml:space="preserve"> وهي صحيفة لا يحتج بها </w:t>
      </w:r>
      <w:r w:rsidRPr="007056A1">
        <w:rPr>
          <w:sz w:val="28"/>
          <w:szCs w:val="28"/>
          <w:rtl/>
        </w:rPr>
        <w:t>–</w:t>
      </w:r>
      <w:r w:rsidRPr="007056A1">
        <w:rPr>
          <w:rFonts w:hint="cs"/>
          <w:sz w:val="28"/>
          <w:szCs w:val="28"/>
          <w:rtl/>
        </w:rPr>
        <w:t xml:space="preserve"> فهذا وجه يسقط به</w:t>
      </w:r>
      <w:r w:rsidRPr="007056A1">
        <w:rPr>
          <w:rFonts w:cs="BLDY_light" w:hint="cs"/>
          <w:sz w:val="28"/>
          <w:szCs w:val="28"/>
          <w:rtl/>
        </w:rPr>
        <w:t>»</w:t>
      </w:r>
      <w:r w:rsidRPr="007056A1">
        <w:rPr>
          <w:rFonts w:hint="cs"/>
          <w:sz w:val="28"/>
          <w:szCs w:val="28"/>
          <w:rtl/>
        </w:rPr>
        <w:t>.</w:t>
      </w:r>
    </w:p>
  </w:footnote>
  <w:footnote w:id="18">
    <w:p w:rsidR="00CC071A" w:rsidRPr="007056A1" w:rsidRDefault="00CC071A" w:rsidP="003A1A3E">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التمهيد (11/221).</w:t>
      </w:r>
    </w:p>
  </w:footnote>
  <w:footnote w:id="19">
    <w:p w:rsidR="00CC071A" w:rsidRPr="007056A1" w:rsidRDefault="00CC071A" w:rsidP="003A1A3E">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أخرجه أبو داود في السنن ص1543، كتاب: الحدود: باب: القطع في الخلسة، رقم (4391)، والترمذي في الجامع ص1799، كتاب: الحدود. باب : ما جاء في الخائن برقم (1448) وقال: </w:t>
      </w:r>
      <w:r>
        <w:rPr>
          <w:rFonts w:cs="BLDY_light" w:hint="cs"/>
          <w:sz w:val="28"/>
          <w:szCs w:val="28"/>
          <w:rtl/>
        </w:rPr>
        <w:t>«</w:t>
      </w:r>
      <w:r w:rsidRPr="007056A1">
        <w:rPr>
          <w:rFonts w:hint="cs"/>
          <w:sz w:val="28"/>
          <w:szCs w:val="28"/>
          <w:rtl/>
        </w:rPr>
        <w:t>هذا حديث حسن صحيح</w:t>
      </w:r>
      <w:r>
        <w:rPr>
          <w:rFonts w:cs="BLDY_light" w:hint="cs"/>
          <w:sz w:val="28"/>
          <w:szCs w:val="28"/>
          <w:rtl/>
        </w:rPr>
        <w:t>»</w:t>
      </w:r>
      <w:r w:rsidRPr="007056A1">
        <w:rPr>
          <w:rFonts w:hint="cs"/>
          <w:sz w:val="28"/>
          <w:szCs w:val="28"/>
          <w:rtl/>
        </w:rPr>
        <w:t xml:space="preserve">، وأخرجه النسائي في السنن ص2208، كتاب: قطع السارق، باب: ما لا قطع فيه، برقم (4974). ورُوي الحديث من عدة طرق، قال الشوكاني في نيل الأوطار (7/156) </w:t>
      </w:r>
      <w:r w:rsidRPr="007056A1">
        <w:rPr>
          <w:rFonts w:cs="BLDY_light" w:hint="cs"/>
          <w:sz w:val="28"/>
          <w:szCs w:val="28"/>
          <w:rtl/>
        </w:rPr>
        <w:t>«</w:t>
      </w:r>
      <w:r w:rsidRPr="007056A1">
        <w:rPr>
          <w:rFonts w:hint="cs"/>
          <w:sz w:val="28"/>
          <w:szCs w:val="28"/>
          <w:rtl/>
        </w:rPr>
        <w:t>وهذه الأحاديث يقوي بعضها بعضاً</w:t>
      </w:r>
      <w:r w:rsidRPr="007056A1">
        <w:rPr>
          <w:rFonts w:cs="BLDY_light" w:hint="cs"/>
          <w:sz w:val="28"/>
          <w:szCs w:val="28"/>
          <w:rtl/>
        </w:rPr>
        <w:t>»</w:t>
      </w:r>
      <w:r w:rsidRPr="007056A1">
        <w:rPr>
          <w:rFonts w:hint="cs"/>
          <w:sz w:val="28"/>
          <w:szCs w:val="28"/>
          <w:rtl/>
        </w:rPr>
        <w:t>.</w:t>
      </w:r>
    </w:p>
  </w:footnote>
  <w:footnote w:id="20">
    <w:p w:rsidR="00CC071A" w:rsidRPr="007056A1" w:rsidRDefault="00CC071A" w:rsidP="003A1A3E">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المعونة (3/1417).</w:t>
      </w:r>
    </w:p>
  </w:footnote>
  <w:footnote w:id="21">
    <w:p w:rsidR="00CC071A" w:rsidRPr="007056A1" w:rsidRDefault="00CC071A" w:rsidP="003A1A3E">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(7/73)، وفتح القدير لابن الهمام (5/384).</w:t>
      </w:r>
    </w:p>
  </w:footnote>
  <w:footnote w:id="22">
    <w:p w:rsidR="00CC071A" w:rsidRPr="007056A1" w:rsidRDefault="00CC071A" w:rsidP="00506BA0">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(7/73)، والجامع لأحكام القرآن للقرطبي (4/390).</w:t>
      </w:r>
    </w:p>
  </w:footnote>
  <w:footnote w:id="23">
    <w:p w:rsidR="00CC071A" w:rsidRPr="007056A1" w:rsidRDefault="00CC071A" w:rsidP="00506BA0">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مغني المحتاج (4/203).</w:t>
      </w:r>
    </w:p>
  </w:footnote>
  <w:footnote w:id="24">
    <w:p w:rsidR="00CC071A" w:rsidRPr="007056A1" w:rsidRDefault="00CC071A" w:rsidP="00506BA0">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المحلى (13/164).</w:t>
      </w:r>
    </w:p>
  </w:footnote>
  <w:footnote w:id="25">
    <w:p w:rsidR="00CC071A" w:rsidRPr="007056A1" w:rsidRDefault="00CC071A" w:rsidP="00506BA0">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التمهيد (11/221)، وبداية المجتهد (2/449)، ونيل الأوطار (7/153).</w:t>
      </w:r>
    </w:p>
  </w:footnote>
  <w:footnote w:id="26">
    <w:p w:rsidR="00CC071A" w:rsidRPr="007056A1" w:rsidRDefault="00CC071A" w:rsidP="006A0ED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سورة المائدة، الآية: [38].</w:t>
      </w:r>
    </w:p>
  </w:footnote>
  <w:footnote w:id="27">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المحلى (13/167).</w:t>
      </w:r>
    </w:p>
  </w:footnote>
  <w:footnote w:id="28">
    <w:p w:rsidR="00CC071A" w:rsidRPr="007056A1" w:rsidRDefault="00CC071A" w:rsidP="00186DE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(5/384)، والمقدمات الممهدات (2/324).</w:t>
      </w:r>
    </w:p>
  </w:footnote>
  <w:footnote w:id="29">
    <w:p w:rsidR="00CC071A" w:rsidRPr="007056A1" w:rsidRDefault="00CC071A" w:rsidP="00186DE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أخرجه البخاري في صحيحه ص566، كتاب: الحدود. باب لعن السارق إذا لم يسم، برقم (6783)، ومسلم في صحيحه ص976، كتاب: الحدود، باب: حد السرقة ونصابها، برقم (1687).</w:t>
      </w:r>
    </w:p>
  </w:footnote>
  <w:footnote w:id="30">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المحلى (13/168).</w:t>
      </w:r>
    </w:p>
  </w:footnote>
  <w:footnote w:id="31">
    <w:p w:rsidR="004D3E1A" w:rsidRPr="007056A1" w:rsidRDefault="004D3E1A" w:rsidP="004D3E1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Pr>
          <w:rFonts w:hint="cs"/>
          <w:sz w:val="28"/>
          <w:szCs w:val="28"/>
          <w:rtl/>
        </w:rPr>
        <w:t>ينظر: سبل السلام (4/33).</w:t>
      </w:r>
    </w:p>
  </w:footnote>
  <w:footnote w:id="32">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أخرجه أبو داود في السنن ص1543- 1544، كتاب: الحدود، باب: فيمن سرق من حرز، برقم (4393)، وأخرجه النسائي في السنن ص2404، كتاب: قطع السارق، باب: ما يكون حرزاً وما لا يكون برقم (4885)، وابن ماجه في السنن ص2632، كتاب: الحدود، باب: من سرق من الحرز، برقم (2595)، والحاكم في المستدرك (4/380)، والبيهقي في السنن الكبرى (8/265)، وصححه الألباني في الإرواء (8/74).</w:t>
      </w:r>
    </w:p>
  </w:footnote>
  <w:footnote w:id="33">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الأم (6/206).</w:t>
      </w:r>
    </w:p>
  </w:footnote>
  <w:footnote w:id="34">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المحلى (13/168).</w:t>
      </w:r>
    </w:p>
  </w:footnote>
  <w:footnote w:id="35">
    <w:p w:rsidR="00CC071A" w:rsidRPr="007056A1" w:rsidRDefault="00CC071A" w:rsidP="00CA2DA3">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المقدمات الممهدات (2/324).</w:t>
      </w:r>
    </w:p>
  </w:footnote>
  <w:footnote w:id="36">
    <w:p w:rsidR="00CC071A" w:rsidRPr="007056A1" w:rsidRDefault="00CC071A" w:rsidP="0098169F">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كابن عبدالبر في التمهيد (11/221)، والقرطبي في الجامع لأحكام القرآن (4/390)، وابن المنذر وابن قدامة كما في المغني (12/426).</w:t>
      </w:r>
    </w:p>
  </w:footnote>
  <w:footnote w:id="37">
    <w:p w:rsidR="00CC071A" w:rsidRPr="007056A1" w:rsidRDefault="00CC071A" w:rsidP="00E96756">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Pr>
          <w:rFonts w:hint="cs"/>
          <w:sz w:val="28"/>
          <w:szCs w:val="28"/>
          <w:rtl/>
        </w:rPr>
        <w:t>المختلس</w:t>
      </w:r>
      <w:r w:rsidRPr="007056A1">
        <w:rPr>
          <w:rFonts w:hint="cs"/>
          <w:sz w:val="28"/>
          <w:szCs w:val="28"/>
          <w:rtl/>
        </w:rPr>
        <w:t xml:space="preserve">: </w:t>
      </w:r>
      <w:r>
        <w:rPr>
          <w:rFonts w:hint="cs"/>
          <w:sz w:val="28"/>
          <w:szCs w:val="28"/>
          <w:rtl/>
        </w:rPr>
        <w:t>ويقال: خلستُ الشيء واختلسته إذا استلبته. و</w:t>
      </w:r>
      <w:r w:rsidRPr="007056A1">
        <w:rPr>
          <w:rFonts w:hint="cs"/>
          <w:sz w:val="28"/>
          <w:szCs w:val="28"/>
          <w:rtl/>
        </w:rPr>
        <w:t>هو الذي يسلب المال على طريقة الخلسة أي بحضرة صاحبه في غفلته ويذهب بسرعة جداً، ينظر:</w:t>
      </w:r>
      <w:r>
        <w:rPr>
          <w:rFonts w:hint="cs"/>
          <w:sz w:val="28"/>
          <w:szCs w:val="28"/>
          <w:rtl/>
        </w:rPr>
        <w:t xml:space="preserve"> لسان العرب (4/172) مادة: (خلس)، و الشرح الكبير مع </w:t>
      </w:r>
      <w:r w:rsidRPr="007056A1">
        <w:rPr>
          <w:rFonts w:hint="cs"/>
          <w:sz w:val="28"/>
          <w:szCs w:val="28"/>
          <w:rtl/>
        </w:rPr>
        <w:t>حاشية الدسوقي (6/351)، ونيل الأوطار (7/156).</w:t>
      </w:r>
    </w:p>
  </w:footnote>
  <w:footnote w:id="38">
    <w:p w:rsidR="00CC071A" w:rsidRPr="007056A1" w:rsidRDefault="00CC071A" w:rsidP="0098169F">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نقل الاتفاق: القرطبي في الجامع لأحكام القرآن (3/390)، وابن رشد في بداية المجتهد (2/449)، وابن قدامة في المغني (12/426، 435)، وينظر</w:t>
      </w:r>
      <w:r>
        <w:rPr>
          <w:rFonts w:hint="cs"/>
          <w:sz w:val="28"/>
          <w:szCs w:val="28"/>
          <w:rtl/>
        </w:rPr>
        <w:t>:</w:t>
      </w:r>
      <w:r w:rsidRPr="007056A1">
        <w:rPr>
          <w:rFonts w:hint="cs"/>
          <w:sz w:val="28"/>
          <w:szCs w:val="28"/>
          <w:rtl/>
        </w:rPr>
        <w:t xml:space="preserve"> تحفة الفقهاء (3/151)، والاختيار للموصلي (4/125)، والهداية</w:t>
      </w:r>
      <w:r>
        <w:rPr>
          <w:rFonts w:hint="cs"/>
          <w:sz w:val="28"/>
          <w:szCs w:val="28"/>
          <w:rtl/>
        </w:rPr>
        <w:t xml:space="preserve"> للمرغيناني</w:t>
      </w:r>
      <w:r w:rsidRPr="007056A1">
        <w:rPr>
          <w:rFonts w:hint="cs"/>
          <w:sz w:val="28"/>
          <w:szCs w:val="28"/>
          <w:rtl/>
        </w:rPr>
        <w:t xml:space="preserve"> مع فتح القدير لابن الهمام (5/385)، والبحر الرائق (5/96)، والتلقين (2/511)، والمعونة (3/1417)، والمقدمات الممهدات (2/324)، وحاشية الدسوقي (6/343)، والثمر الداني شرح رسالة القيرواني (1/601)، والأم (6/207)، والوسيط للغزالي (4/139)، وشرح الوجيز للرافعي (11/212)، والمهذب مع تكملة المجموع (22/182)، وروضة الطالبين (7/348)، والمحرر في الفقه (2/156)، وكشاف القناع (6/170)، وشرح منتهى الإرادات (2/299).</w:t>
      </w:r>
    </w:p>
  </w:footnote>
  <w:footnote w:id="39">
    <w:p w:rsidR="00CC071A" w:rsidRPr="007056A1" w:rsidRDefault="00CC071A" w:rsidP="0098169F">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Pr>
          <w:rFonts w:hint="cs"/>
          <w:sz w:val="28"/>
          <w:szCs w:val="28"/>
          <w:rtl/>
        </w:rPr>
        <w:t>)</w:t>
      </w:r>
      <w:r>
        <w:rPr>
          <w:rFonts w:hint="cs"/>
          <w:sz w:val="28"/>
          <w:szCs w:val="28"/>
          <w:rtl/>
        </w:rPr>
        <w:tab/>
        <w:t>ينظر:</w:t>
      </w:r>
      <w:r w:rsidRPr="007056A1">
        <w:rPr>
          <w:rFonts w:hint="cs"/>
          <w:sz w:val="28"/>
          <w:szCs w:val="28"/>
          <w:rtl/>
        </w:rPr>
        <w:t xml:space="preserve"> المغني (12/426)، والمحلى (13/164).</w:t>
      </w:r>
    </w:p>
  </w:footnote>
  <w:footnote w:id="40">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المغني (12/426).</w:t>
      </w:r>
    </w:p>
  </w:footnote>
  <w:footnote w:id="41">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المغني (12/435) كما سبق في نقل ابن قدامة للإجماع.</w:t>
      </w:r>
    </w:p>
  </w:footnote>
  <w:footnote w:id="42">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الاختيار للموصلي (4/125)، وفتح القدير لابن الهمام (5/385).</w:t>
      </w:r>
    </w:p>
  </w:footnote>
  <w:footnote w:id="43">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الهداية للمرغيناني (5/387)، والمعونة (3/1417).</w:t>
      </w:r>
    </w:p>
  </w:footnote>
  <w:footnote w:id="44">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النشال: يقال: نشل الشيء ينشله نشلاً: أسرع نزعه، وهو الذي يسرق من جيب الرجل أو كمه، ويسميه الفقهاء أيضاً الطرار. ينظر: (لسان العرب 14/151)، مادة: </w:t>
      </w:r>
      <w:r>
        <w:rPr>
          <w:rFonts w:hint="cs"/>
          <w:sz w:val="28"/>
          <w:szCs w:val="28"/>
          <w:rtl/>
        </w:rPr>
        <w:t>(</w:t>
      </w:r>
      <w:r w:rsidRPr="007056A1">
        <w:rPr>
          <w:rFonts w:hint="cs"/>
          <w:sz w:val="28"/>
          <w:szCs w:val="28"/>
          <w:rtl/>
        </w:rPr>
        <w:t>نشل</w:t>
      </w:r>
      <w:r>
        <w:rPr>
          <w:rFonts w:hint="cs"/>
          <w:sz w:val="28"/>
          <w:szCs w:val="28"/>
          <w:rtl/>
        </w:rPr>
        <w:t>)</w:t>
      </w:r>
      <w:r w:rsidRPr="007056A1">
        <w:rPr>
          <w:rFonts w:hint="cs"/>
          <w:sz w:val="28"/>
          <w:szCs w:val="28"/>
          <w:rtl/>
        </w:rPr>
        <w:t>، وبدائع الصنائع (7/76)، والمغني (12/436).</w:t>
      </w:r>
    </w:p>
  </w:footnote>
  <w:footnote w:id="45">
    <w:p w:rsidR="00CC071A" w:rsidRPr="007056A1" w:rsidRDefault="00CC071A" w:rsidP="002367B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المراجع السابقة في الاتفاق </w:t>
      </w:r>
      <w:r w:rsidR="002367BA">
        <w:rPr>
          <w:rFonts w:hint="cs"/>
          <w:sz w:val="28"/>
          <w:szCs w:val="28"/>
          <w:rtl/>
        </w:rPr>
        <w:t>ص399 هامش رقم (1)</w:t>
      </w:r>
      <w:r w:rsidRPr="007056A1">
        <w:rPr>
          <w:rFonts w:hint="cs"/>
          <w:sz w:val="28"/>
          <w:szCs w:val="28"/>
          <w:rtl/>
        </w:rPr>
        <w:t>.</w:t>
      </w:r>
    </w:p>
  </w:footnote>
  <w:footnote w:id="46">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المعونة (3/1424)، وجواهر الإكليل (2/432)، وحاشية الدسوقي (6/343، 353).</w:t>
      </w:r>
    </w:p>
  </w:footnote>
  <w:footnote w:id="47">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w:t>
      </w:r>
      <w:r>
        <w:rPr>
          <w:rFonts w:hint="cs"/>
          <w:sz w:val="28"/>
          <w:szCs w:val="28"/>
          <w:rtl/>
        </w:rPr>
        <w:t>وسيط للغزالي (4/135)، والمهذب مع</w:t>
      </w:r>
      <w:r w:rsidRPr="007056A1">
        <w:rPr>
          <w:rFonts w:hint="cs"/>
          <w:sz w:val="28"/>
          <w:szCs w:val="28"/>
          <w:rtl/>
        </w:rPr>
        <w:t xml:space="preserve"> تكملة المجموع (22/182)، وروضة الطالبين (8/348)، ومغني المحتاج (4/212).</w:t>
      </w:r>
    </w:p>
  </w:footnote>
  <w:footnote w:id="48">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(12/435)، والفروع (10/139)، والإنصاف (10/239)، وكشاف القناع (6/171)، وشرح منتهى الإرادات (5/1562).</w:t>
      </w:r>
    </w:p>
  </w:footnote>
  <w:footnote w:id="49">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(12/435)، وشرح منتهى الإرادات (5/1562).</w:t>
      </w:r>
    </w:p>
  </w:footnote>
  <w:footnote w:id="50">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المهذب مع تكملة المجموع (22/182).</w:t>
      </w:r>
    </w:p>
  </w:footnote>
  <w:footnote w:id="51">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(7/66)، وفتح القدير لابن الهمام (5/387)، والبحر الرائق (5/98).</w:t>
      </w:r>
    </w:p>
  </w:footnote>
  <w:footnote w:id="52">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ينظرك بدائع الصنائع </w:t>
      </w:r>
      <w:r>
        <w:rPr>
          <w:rFonts w:hint="cs"/>
          <w:sz w:val="28"/>
          <w:szCs w:val="28"/>
          <w:rtl/>
        </w:rPr>
        <w:t>(7/66)، وفتح القدير لابن الهمام</w:t>
      </w:r>
      <w:r w:rsidRPr="007056A1">
        <w:rPr>
          <w:rFonts w:hint="cs"/>
          <w:sz w:val="28"/>
          <w:szCs w:val="28"/>
          <w:rtl/>
        </w:rPr>
        <w:t xml:space="preserve"> (5/387).</w:t>
      </w:r>
    </w:p>
  </w:footnote>
  <w:footnote w:id="53">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(12/435).</w:t>
      </w:r>
    </w:p>
  </w:footnote>
  <w:footnote w:id="54">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بدائع الصنائع (7/70)، وفتح القدير لابن الهمام (5/419)، و المعونة (3/1419)، وجوهر الإكليل (2/434)، وحاشية الدسوقي (6/343)، والوسيط (4/133)، وروضة الطالبين (7/348)، ومغني المحتاج (4/214)، والمغني (12/436)، والمحرر في الفقه (2/157)، والإنصاف (10/235)، قال المرداوي : </w:t>
      </w:r>
      <w:r w:rsidRPr="007056A1">
        <w:rPr>
          <w:rFonts w:cs="BLDY_light" w:hint="cs"/>
          <w:sz w:val="28"/>
          <w:szCs w:val="28"/>
          <w:rtl/>
        </w:rPr>
        <w:t>«</w:t>
      </w:r>
      <w:r w:rsidRPr="007056A1">
        <w:rPr>
          <w:rFonts w:hint="cs"/>
          <w:sz w:val="28"/>
          <w:szCs w:val="28"/>
          <w:rtl/>
        </w:rPr>
        <w:t xml:space="preserve">وإن نقصت قبل إخراجه من الحرز </w:t>
      </w:r>
      <w:r w:rsidRPr="007056A1">
        <w:rPr>
          <w:sz w:val="28"/>
          <w:szCs w:val="28"/>
          <w:rtl/>
        </w:rPr>
        <w:t>–</w:t>
      </w:r>
      <w:r w:rsidRPr="007056A1">
        <w:rPr>
          <w:rFonts w:hint="cs"/>
          <w:sz w:val="28"/>
          <w:szCs w:val="28"/>
          <w:rtl/>
        </w:rPr>
        <w:t xml:space="preserve"> كما مثل المصنف بعد ذلك </w:t>
      </w:r>
      <w:r w:rsidRPr="007056A1">
        <w:rPr>
          <w:rFonts w:cs="BLDY_light" w:hint="cs"/>
          <w:sz w:val="28"/>
          <w:szCs w:val="28"/>
          <w:rtl/>
        </w:rPr>
        <w:t>«</w:t>
      </w:r>
      <w:r w:rsidRPr="007056A1">
        <w:rPr>
          <w:rFonts w:hint="cs"/>
          <w:sz w:val="28"/>
          <w:szCs w:val="28"/>
          <w:rtl/>
        </w:rPr>
        <w:t>إذا د</w:t>
      </w:r>
      <w:r>
        <w:rPr>
          <w:rFonts w:hint="cs"/>
          <w:sz w:val="28"/>
          <w:szCs w:val="28"/>
          <w:rtl/>
        </w:rPr>
        <w:t>خل الحرز فذبح شاة قيمتها نصاب فنقصت، أو قلنا</w:t>
      </w:r>
      <w:r w:rsidRPr="007056A1">
        <w:rPr>
          <w:rFonts w:hint="cs"/>
          <w:sz w:val="28"/>
          <w:szCs w:val="28"/>
          <w:rtl/>
        </w:rPr>
        <w:t>: هي ميتة ثم أخرجها، أو دخل الحرز فأتلفها فيه بأكل أو غيره</w:t>
      </w:r>
      <w:r w:rsidRPr="007056A1">
        <w:rPr>
          <w:rFonts w:cs="BLDY_light" w:hint="cs"/>
          <w:sz w:val="28"/>
          <w:szCs w:val="28"/>
          <w:rtl/>
        </w:rPr>
        <w:t>»</w:t>
      </w:r>
      <w:r w:rsidRPr="007056A1">
        <w:rPr>
          <w:rFonts w:hint="cs"/>
          <w:sz w:val="28"/>
          <w:szCs w:val="28"/>
          <w:rtl/>
        </w:rPr>
        <w:t xml:space="preserve"> لم يقطع بلا نزاع أعلمه</w:t>
      </w:r>
      <w:r w:rsidRPr="007056A1">
        <w:rPr>
          <w:rFonts w:cs="BLDY_light" w:hint="cs"/>
          <w:sz w:val="28"/>
          <w:szCs w:val="28"/>
          <w:rtl/>
        </w:rPr>
        <w:t>»</w:t>
      </w:r>
      <w:r w:rsidRPr="007056A1">
        <w:rPr>
          <w:rFonts w:hint="cs"/>
          <w:sz w:val="28"/>
          <w:szCs w:val="28"/>
          <w:rtl/>
        </w:rPr>
        <w:t>.</w:t>
      </w:r>
    </w:p>
  </w:footnote>
  <w:footnote w:id="55">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 المحرر في الفقه (2/157).</w:t>
      </w:r>
    </w:p>
  </w:footnote>
  <w:footnote w:id="56">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جواهر الإكليل (2/434)، وحاشية الدسوقي (6/343).</w:t>
      </w:r>
    </w:p>
  </w:footnote>
  <w:footnote w:id="57">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الوسيط للغزالي (4/133)، وروضة الطالبين (7/348)، ومغني المحتاج (4/214).</w:t>
      </w:r>
    </w:p>
  </w:footnote>
  <w:footnote w:id="58">
    <w:p w:rsidR="00CC071A" w:rsidRPr="007056A1" w:rsidRDefault="00CC071A" w:rsidP="005B4187">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(12/436)، والمحرر في الفقه (2/157)، والإنصاف (10/235)، وشرح منتهى الإرادات (5/1563).</w:t>
      </w:r>
    </w:p>
  </w:footnote>
  <w:footnote w:id="59">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المعونة (3/1419)، والمحرر في الفقه (2/157).</w:t>
      </w:r>
    </w:p>
  </w:footnote>
  <w:footnote w:id="60">
    <w:p w:rsidR="00CC071A" w:rsidRPr="007056A1" w:rsidRDefault="00CC071A" w:rsidP="002367B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Pr>
          <w:rFonts w:hint="cs"/>
          <w:sz w:val="28"/>
          <w:szCs w:val="28"/>
          <w:rtl/>
        </w:rPr>
        <w:t>اليس</w:t>
      </w:r>
      <w:r w:rsidR="002367BA">
        <w:rPr>
          <w:rFonts w:hint="cs"/>
          <w:sz w:val="28"/>
          <w:szCs w:val="28"/>
          <w:rtl/>
        </w:rPr>
        <w:t>ير</w:t>
      </w:r>
      <w:r>
        <w:rPr>
          <w:rFonts w:hint="cs"/>
          <w:sz w:val="28"/>
          <w:szCs w:val="28"/>
          <w:rtl/>
        </w:rPr>
        <w:t xml:space="preserve"> عند الحنفية على الصحيح هو ما لا يفوت به شيء من المنفعة بل يتعيب به فقط.</w:t>
      </w:r>
      <w:r w:rsidRPr="00675EEF">
        <w:rPr>
          <w:rFonts w:hint="cs"/>
          <w:sz w:val="28"/>
          <w:szCs w:val="28"/>
          <w:rtl/>
        </w:rPr>
        <w:t xml:space="preserve"> </w:t>
      </w:r>
      <w:r>
        <w:rPr>
          <w:rFonts w:hint="cs"/>
          <w:sz w:val="28"/>
          <w:szCs w:val="28"/>
          <w:rtl/>
        </w:rPr>
        <w:t xml:space="preserve">ينظر </w:t>
      </w:r>
      <w:r w:rsidR="002367BA">
        <w:rPr>
          <w:rFonts w:hint="cs"/>
          <w:sz w:val="28"/>
          <w:szCs w:val="28"/>
          <w:rtl/>
        </w:rPr>
        <w:t>البحر الرائق</w:t>
      </w:r>
      <w:r>
        <w:rPr>
          <w:rFonts w:hint="cs"/>
          <w:sz w:val="28"/>
          <w:szCs w:val="28"/>
          <w:rtl/>
        </w:rPr>
        <w:t xml:space="preserve"> (5/104).</w:t>
      </w:r>
    </w:p>
  </w:footnote>
  <w:footnote w:id="61">
    <w:p w:rsidR="00CC071A" w:rsidRPr="007056A1" w:rsidRDefault="00CC071A" w:rsidP="002367B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sidR="002367BA">
        <w:rPr>
          <w:rFonts w:hint="cs"/>
          <w:sz w:val="28"/>
          <w:szCs w:val="28"/>
          <w:rtl/>
        </w:rPr>
        <w:t>الفاحش</w:t>
      </w:r>
      <w:r>
        <w:rPr>
          <w:rFonts w:hint="cs"/>
          <w:sz w:val="28"/>
          <w:szCs w:val="28"/>
          <w:rtl/>
        </w:rPr>
        <w:t xml:space="preserve"> عند الحنفية على الصحيح: هو ما يفوت به بعض العين وبعض المنفعة . ينظر </w:t>
      </w:r>
      <w:r w:rsidR="002367BA">
        <w:rPr>
          <w:rFonts w:hint="cs"/>
          <w:sz w:val="28"/>
          <w:szCs w:val="28"/>
          <w:rtl/>
        </w:rPr>
        <w:t>البحر الرائق</w:t>
      </w:r>
      <w:r>
        <w:rPr>
          <w:rFonts w:hint="cs"/>
          <w:sz w:val="28"/>
          <w:szCs w:val="28"/>
          <w:rtl/>
        </w:rPr>
        <w:t xml:space="preserve"> (5/104).</w:t>
      </w:r>
    </w:p>
  </w:footnote>
  <w:footnote w:id="62">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(7/70-71)، والهداية مع فتح القدير</w:t>
      </w:r>
      <w:r>
        <w:rPr>
          <w:rFonts w:hint="cs"/>
          <w:sz w:val="28"/>
          <w:szCs w:val="28"/>
          <w:rtl/>
        </w:rPr>
        <w:t xml:space="preserve"> لابن الهمام</w:t>
      </w:r>
      <w:r w:rsidRPr="007056A1">
        <w:rPr>
          <w:rFonts w:hint="cs"/>
          <w:sz w:val="28"/>
          <w:szCs w:val="28"/>
          <w:rtl/>
        </w:rPr>
        <w:t xml:space="preserve"> (5/417)، والبحر الرائق (5/104).</w:t>
      </w:r>
    </w:p>
  </w:footnote>
  <w:footnote w:id="63">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الهداية مع فتح القدير</w:t>
      </w:r>
      <w:r>
        <w:rPr>
          <w:rFonts w:hint="cs"/>
          <w:sz w:val="28"/>
          <w:szCs w:val="28"/>
          <w:rtl/>
        </w:rPr>
        <w:t xml:space="preserve"> لابن الهمام</w:t>
      </w:r>
      <w:r w:rsidRPr="007056A1">
        <w:rPr>
          <w:rFonts w:hint="cs"/>
          <w:sz w:val="28"/>
          <w:szCs w:val="28"/>
          <w:rtl/>
        </w:rPr>
        <w:t xml:space="preserve"> (5/419).</w:t>
      </w:r>
    </w:p>
  </w:footnote>
  <w:footnote w:id="64">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(5/420).</w:t>
      </w:r>
    </w:p>
  </w:footnote>
  <w:footnote w:id="65">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(5/417).</w:t>
      </w:r>
    </w:p>
  </w:footnote>
  <w:footnote w:id="66">
    <w:p w:rsidR="00CC071A" w:rsidRPr="007056A1" w:rsidRDefault="00CC071A" w:rsidP="006A472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العناية شرح الهداية (5/418).</w:t>
      </w:r>
    </w:p>
  </w:footnote>
  <w:footnote w:id="67">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نقل الإجماع: ابن المنذر في كتابه الإجماع ص68، وابن قدامة في المغني (12/381, 443). وينظر: بدائع الصنائع (7/85)، والهداية </w:t>
      </w:r>
      <w:r>
        <w:rPr>
          <w:rFonts w:hint="cs"/>
          <w:sz w:val="28"/>
          <w:szCs w:val="28"/>
          <w:rtl/>
        </w:rPr>
        <w:t xml:space="preserve">للمرغيناني </w:t>
      </w:r>
      <w:r w:rsidRPr="007056A1">
        <w:rPr>
          <w:rFonts w:hint="cs"/>
          <w:sz w:val="28"/>
          <w:szCs w:val="28"/>
          <w:rtl/>
        </w:rPr>
        <w:t>مع فتح القدير لابن الهمام (5/340) وتبيين الحقائق (3/207)، والمعونة (3/1398)، والذخيرة (12/84)، والحاوي الكبير (17/197)، وروضة الطالبين (7/373)، ومغني المحتاج (4/230)، والعمدة مع شرحها العدة ص552، والمبدع (7/375).</w:t>
      </w:r>
    </w:p>
  </w:footnote>
  <w:footnote w:id="68">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الإجماع ، ص68.</w:t>
      </w:r>
    </w:p>
  </w:footnote>
  <w:footnote w:id="69">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سورة المائدة، الآية: [38].</w:t>
      </w:r>
    </w:p>
  </w:footnote>
  <w:footnote w:id="70">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(12/443).</w:t>
      </w:r>
    </w:p>
  </w:footnote>
  <w:footnote w:id="71">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(7/85)، والعدة شرح العمدة ص552، وكشاف القناع (6/110).</w:t>
      </w:r>
    </w:p>
  </w:footnote>
  <w:footnote w:id="72">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المعونة (3/1398)، وشرح منته</w:t>
      </w:r>
      <w:r>
        <w:rPr>
          <w:rFonts w:hint="cs"/>
          <w:sz w:val="28"/>
          <w:szCs w:val="28"/>
          <w:rtl/>
        </w:rPr>
        <w:t>ى</w:t>
      </w:r>
      <w:r w:rsidRPr="007056A1">
        <w:rPr>
          <w:rFonts w:hint="cs"/>
          <w:sz w:val="28"/>
          <w:szCs w:val="28"/>
          <w:rtl/>
        </w:rPr>
        <w:t xml:space="preserve"> الإرادات (6/178).</w:t>
      </w:r>
    </w:p>
  </w:footnote>
  <w:footnote w:id="73">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نقل الاتفاق: ابن المنذر في كتابه الإجماع ص68، وابن هبيرة في الإفصاح (9/111)، وابن قدامة في المغني (12/381، 443).</w:t>
      </w:r>
    </w:p>
  </w:footnote>
  <w:footnote w:id="74">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المغني (12/381).</w:t>
      </w:r>
    </w:p>
  </w:footnote>
  <w:footnote w:id="75">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أخرجه الدارقطني في السنن (3/181)، وأخرج الشافعي نحوه في الأم (6/174-175)، وصححه الألباني في الإرواء (8/86)، وقال: </w:t>
      </w:r>
      <w:r w:rsidRPr="007056A1">
        <w:rPr>
          <w:rFonts w:cs="BLDY_light" w:hint="cs"/>
          <w:sz w:val="28"/>
          <w:szCs w:val="28"/>
          <w:rtl/>
        </w:rPr>
        <w:t>«</w:t>
      </w:r>
      <w:r w:rsidRPr="007056A1">
        <w:rPr>
          <w:rFonts w:hint="cs"/>
          <w:sz w:val="28"/>
          <w:szCs w:val="28"/>
          <w:rtl/>
        </w:rPr>
        <w:t>صحيح، أخرجه الدارقطني من طريق الواقدي عن ابن أبي ذئب عن خالد بن سلمة عن أبي سلمة عن أبي هريرة ... ورواه الشافعي عن بعض أصحابه عن ابن أبي ذئب عن الحارث بن عبدالرح</w:t>
      </w:r>
      <w:r>
        <w:rPr>
          <w:rFonts w:hint="cs"/>
          <w:sz w:val="28"/>
          <w:szCs w:val="28"/>
          <w:rtl/>
        </w:rPr>
        <w:t>م</w:t>
      </w:r>
      <w:r w:rsidRPr="007056A1">
        <w:rPr>
          <w:rFonts w:hint="cs"/>
          <w:sz w:val="28"/>
          <w:szCs w:val="28"/>
          <w:rtl/>
        </w:rPr>
        <w:t xml:space="preserve">ن عن أبي سلمه به، ذكره الحافظ في التلخيص 4/68، وقال: </w:t>
      </w:r>
      <w:r w:rsidRPr="007056A1">
        <w:rPr>
          <w:rFonts w:cs="BLDY_light" w:hint="cs"/>
          <w:sz w:val="28"/>
          <w:szCs w:val="28"/>
          <w:rtl/>
        </w:rPr>
        <w:t>«</w:t>
      </w:r>
      <w:r w:rsidRPr="007056A1">
        <w:rPr>
          <w:rFonts w:hint="cs"/>
          <w:sz w:val="28"/>
          <w:szCs w:val="28"/>
          <w:rtl/>
        </w:rPr>
        <w:t>وفي الباب عن عصمة بن مالك، رواه الطبراني والدارقطني وإسناده ضعيف</w:t>
      </w:r>
      <w:r w:rsidRPr="007056A1">
        <w:rPr>
          <w:rFonts w:cs="BLDY_light" w:hint="cs"/>
          <w:sz w:val="28"/>
          <w:szCs w:val="28"/>
          <w:rtl/>
        </w:rPr>
        <w:t>»</w:t>
      </w:r>
      <w:r w:rsidRPr="007056A1">
        <w:rPr>
          <w:rFonts w:hint="cs"/>
          <w:sz w:val="28"/>
          <w:szCs w:val="28"/>
          <w:rtl/>
        </w:rPr>
        <w:t xml:space="preserve">، قال </w:t>
      </w:r>
      <w:r>
        <w:rPr>
          <w:rFonts w:hint="cs"/>
          <w:sz w:val="28"/>
          <w:szCs w:val="28"/>
          <w:rtl/>
        </w:rPr>
        <w:t>ال</w:t>
      </w:r>
      <w:r w:rsidRPr="007056A1">
        <w:rPr>
          <w:rFonts w:hint="cs"/>
          <w:sz w:val="28"/>
          <w:szCs w:val="28"/>
          <w:rtl/>
        </w:rPr>
        <w:t xml:space="preserve">ألباني: </w:t>
      </w:r>
      <w:r w:rsidRPr="007056A1">
        <w:rPr>
          <w:rFonts w:cs="BLDY_light" w:hint="cs"/>
          <w:sz w:val="28"/>
          <w:szCs w:val="28"/>
          <w:rtl/>
        </w:rPr>
        <w:t>«</w:t>
      </w:r>
      <w:r w:rsidRPr="007056A1">
        <w:rPr>
          <w:rFonts w:hint="cs"/>
          <w:sz w:val="28"/>
          <w:szCs w:val="28"/>
          <w:rtl/>
        </w:rPr>
        <w:t xml:space="preserve">قلت: وله شاهد من حديث جابر بن عبدالله ... من ثلاث طرق </w:t>
      </w:r>
      <w:r w:rsidRPr="007056A1">
        <w:rPr>
          <w:sz w:val="28"/>
          <w:szCs w:val="28"/>
          <w:rtl/>
        </w:rPr>
        <w:t>–</w:t>
      </w:r>
      <w:r w:rsidRPr="007056A1">
        <w:rPr>
          <w:rFonts w:hint="cs"/>
          <w:sz w:val="28"/>
          <w:szCs w:val="28"/>
          <w:rtl/>
        </w:rPr>
        <w:t xml:space="preserve"> ثم ذكرها </w:t>
      </w:r>
      <w:r w:rsidRPr="007056A1">
        <w:rPr>
          <w:sz w:val="28"/>
          <w:szCs w:val="28"/>
          <w:rtl/>
        </w:rPr>
        <w:t>–</w:t>
      </w:r>
      <w:r w:rsidRPr="007056A1">
        <w:rPr>
          <w:rFonts w:hint="cs"/>
          <w:sz w:val="28"/>
          <w:szCs w:val="28"/>
          <w:rtl/>
        </w:rPr>
        <w:t xml:space="preserve"> وقال: أخرج هذه الطرق الدارقطني وهي وإن كانت لا تخلو مفرداتها من ضعفه، ولكنه ضعيف يسير فبعضها يقوي بعضاً كما هو مقرر في المصطلح</w:t>
      </w:r>
      <w:r w:rsidRPr="007056A1">
        <w:rPr>
          <w:rFonts w:cs="BLDY_light" w:hint="cs"/>
          <w:sz w:val="28"/>
          <w:szCs w:val="28"/>
          <w:rtl/>
        </w:rPr>
        <w:t>»</w:t>
      </w:r>
      <w:r w:rsidRPr="007056A1">
        <w:rPr>
          <w:rFonts w:hint="cs"/>
          <w:sz w:val="28"/>
          <w:szCs w:val="28"/>
          <w:rtl/>
        </w:rPr>
        <w:t>.</w:t>
      </w:r>
    </w:p>
  </w:footnote>
  <w:footnote w:id="76">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المغني (12/381).</w:t>
      </w:r>
    </w:p>
  </w:footnote>
  <w:footnote w:id="77">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(5/341).</w:t>
      </w:r>
    </w:p>
  </w:footnote>
  <w:footnote w:id="78">
    <w:p w:rsidR="00CC071A" w:rsidRPr="007056A1" w:rsidRDefault="00CC071A" w:rsidP="00CC071A">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تحفة الفقهاء </w:t>
      </w:r>
      <w:r>
        <w:rPr>
          <w:rFonts w:hint="cs"/>
          <w:sz w:val="28"/>
          <w:szCs w:val="28"/>
          <w:rtl/>
        </w:rPr>
        <w:t>(</w:t>
      </w:r>
      <w:r w:rsidRPr="007056A1">
        <w:rPr>
          <w:rFonts w:hint="cs"/>
          <w:sz w:val="28"/>
          <w:szCs w:val="28"/>
          <w:rtl/>
        </w:rPr>
        <w:t>3/150)، وبدائع الصنائع (7/77-78)، وفتح القدير لابن الهمام (5/431)، والبحر الرائق (5/81)، والفتاوى الهندية (2/197).</w:t>
      </w:r>
    </w:p>
  </w:footnote>
  <w:footnote w:id="79">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الذخيرة (12/149)، ومواهب الجليل (6/309)، وحاشية العدوي (2/369)، وحاشية الدسوقي (4/338).</w:t>
      </w:r>
    </w:p>
  </w:footnote>
  <w:footnote w:id="80">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(1/177)، وروضة الطالبين (7/328)، وحاشية البجيرمي على الخطيب (5/50).</w:t>
      </w:r>
    </w:p>
  </w:footnote>
  <w:footnote w:id="81">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الفروع (10/140)، والإنصاف (10/235).</w:t>
      </w:r>
    </w:p>
  </w:footnote>
  <w:footnote w:id="82">
    <w:p w:rsidR="00CC071A" w:rsidRPr="007056A1" w:rsidRDefault="00CC071A" w:rsidP="00C27859">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مواهب الجليل (6/309).</w:t>
      </w:r>
    </w:p>
  </w:footnote>
  <w:footnote w:id="83">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تحفة الفقهاء (3/150)، وبدائع الصنائع (7/78).</w:t>
      </w:r>
    </w:p>
  </w:footnote>
  <w:footnote w:id="84">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(12/437)، والفروع (10/140)، والإنصاف (10/235)، وكشاف القناع (6/171)، وشرح منتهى الإرادات (5/1562).</w:t>
      </w:r>
    </w:p>
  </w:footnote>
  <w:footnote w:id="85">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كشاف القناع (6/171).</w:t>
      </w:r>
    </w:p>
  </w:footnote>
  <w:footnote w:id="86">
    <w:p w:rsidR="00CC071A" w:rsidRPr="007056A1" w:rsidRDefault="00CC071A" w:rsidP="00A56304">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(7/77).</w:t>
      </w:r>
    </w:p>
  </w:footnote>
  <w:footnote w:id="87">
    <w:p w:rsidR="00CC071A" w:rsidRPr="007056A1" w:rsidRDefault="00CC071A" w:rsidP="00A56304">
      <w:pPr>
        <w:pStyle w:val="a3"/>
        <w:ind w:left="509" w:hanging="509"/>
        <w:jc w:val="both"/>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المحارب: هو الذي يعرض للقوم بالسلاح في الصحراء فيغصب المال مجاهرة، ويسمى قاطع ال</w:t>
      </w:r>
      <w:r>
        <w:rPr>
          <w:rFonts w:hint="cs"/>
          <w:sz w:val="28"/>
          <w:szCs w:val="28"/>
          <w:rtl/>
        </w:rPr>
        <w:t>طريق، وله أحوال في الجريمة والح</w:t>
      </w:r>
      <w:r w:rsidRPr="007056A1">
        <w:rPr>
          <w:rFonts w:hint="cs"/>
          <w:sz w:val="28"/>
          <w:szCs w:val="28"/>
          <w:rtl/>
        </w:rPr>
        <w:t>د، والأصل في حكم المحاربين قوله تعالى</w:t>
      </w:r>
      <w:r w:rsidRPr="007056A1">
        <w:rPr>
          <w:rFonts w:hint="cs"/>
          <w:rtl/>
        </w:rPr>
        <w:t>:</w:t>
      </w:r>
      <w:r w:rsidRPr="007056A1">
        <w:rPr>
          <w:rFonts w:hint="cs"/>
          <w:sz w:val="18"/>
          <w:szCs w:val="18"/>
        </w:rPr>
        <w:sym w:font="HQPB2" w:char="F0E2"/>
      </w:r>
      <w:r w:rsidRPr="007056A1">
        <w:rPr>
          <w:sz w:val="18"/>
          <w:szCs w:val="18"/>
        </w:rPr>
        <w:t xml:space="preserve"> </w:t>
      </w:r>
      <w:r w:rsidRPr="007056A1">
        <w:rPr>
          <w:sz w:val="18"/>
          <w:szCs w:val="18"/>
          <w:rtl/>
        </w:rPr>
        <w:t xml:space="preserve"> </w:t>
      </w:r>
      <w:r w:rsidRPr="007056A1">
        <w:rPr>
          <w:sz w:val="18"/>
          <w:szCs w:val="18"/>
        </w:rPr>
        <w:sym w:font="HQPB1" w:char="F024"/>
      </w:r>
      <w:r w:rsidRPr="007056A1">
        <w:rPr>
          <w:sz w:val="18"/>
          <w:szCs w:val="18"/>
        </w:rPr>
        <w:sym w:font="HQPB5" w:char="F079"/>
      </w:r>
      <w:r w:rsidRPr="007056A1">
        <w:rPr>
          <w:sz w:val="18"/>
          <w:szCs w:val="18"/>
        </w:rPr>
        <w:sym w:font="HQPB2" w:char="F04A"/>
      </w:r>
      <w:r w:rsidRPr="007056A1">
        <w:rPr>
          <w:sz w:val="18"/>
          <w:szCs w:val="18"/>
        </w:rPr>
        <w:sym w:font="HQPB4" w:char="F0AF"/>
      </w:r>
      <w:r w:rsidRPr="007056A1">
        <w:rPr>
          <w:sz w:val="18"/>
          <w:szCs w:val="18"/>
        </w:rPr>
        <w:sym w:font="HQPB2" w:char="F052"/>
      </w:r>
      <w:r w:rsidRPr="007056A1">
        <w:rPr>
          <w:sz w:val="18"/>
          <w:szCs w:val="18"/>
        </w:rPr>
        <w:sym w:font="HQPB4" w:char="F0CE"/>
      </w:r>
      <w:r w:rsidRPr="007056A1">
        <w:rPr>
          <w:sz w:val="18"/>
          <w:szCs w:val="18"/>
        </w:rPr>
        <w:sym w:font="HQPB1" w:char="F029"/>
      </w:r>
      <w:r w:rsidRPr="007056A1">
        <w:rPr>
          <w:sz w:val="18"/>
          <w:szCs w:val="18"/>
          <w:rtl/>
        </w:rPr>
        <w:t xml:space="preserve"> </w:t>
      </w:r>
      <w:r w:rsidRPr="007056A1">
        <w:rPr>
          <w:sz w:val="18"/>
          <w:szCs w:val="18"/>
        </w:rPr>
        <w:sym w:font="HQPB5" w:char="F028"/>
      </w:r>
      <w:r w:rsidRPr="007056A1">
        <w:rPr>
          <w:sz w:val="18"/>
          <w:szCs w:val="18"/>
        </w:rPr>
        <w:sym w:font="HQPB1" w:char="F023"/>
      </w:r>
      <w:r w:rsidRPr="007056A1">
        <w:rPr>
          <w:sz w:val="18"/>
          <w:szCs w:val="18"/>
        </w:rPr>
        <w:sym w:font="HQPB4" w:char="F0E4"/>
      </w:r>
      <w:r w:rsidRPr="007056A1">
        <w:rPr>
          <w:sz w:val="18"/>
          <w:szCs w:val="18"/>
        </w:rPr>
        <w:sym w:font="HQPB2" w:char="F074"/>
      </w:r>
      <w:r w:rsidRPr="007056A1">
        <w:rPr>
          <w:sz w:val="18"/>
          <w:szCs w:val="18"/>
        </w:rPr>
        <w:sym w:font="HQPB2" w:char="F0C2"/>
      </w:r>
      <w:r w:rsidRPr="007056A1">
        <w:rPr>
          <w:sz w:val="18"/>
          <w:szCs w:val="18"/>
        </w:rPr>
        <w:sym w:font="HQPB5" w:char="F074"/>
      </w:r>
      <w:r w:rsidRPr="007056A1">
        <w:rPr>
          <w:sz w:val="18"/>
          <w:szCs w:val="18"/>
        </w:rPr>
        <w:sym w:font="HQPB1" w:char="F093"/>
      </w:r>
      <w:r w:rsidRPr="007056A1">
        <w:rPr>
          <w:sz w:val="18"/>
          <w:szCs w:val="18"/>
        </w:rPr>
        <w:sym w:font="HQPB5" w:char="F079"/>
      </w:r>
      <w:r w:rsidRPr="007056A1">
        <w:rPr>
          <w:sz w:val="18"/>
          <w:szCs w:val="18"/>
        </w:rPr>
        <w:sym w:font="HQPB1" w:char="F05F"/>
      </w:r>
      <w:r w:rsidRPr="007056A1">
        <w:rPr>
          <w:sz w:val="18"/>
          <w:szCs w:val="18"/>
          <w:rtl/>
        </w:rPr>
        <w:t xml:space="preserve"> </w:t>
      </w:r>
      <w:r w:rsidRPr="007056A1">
        <w:rPr>
          <w:sz w:val="18"/>
          <w:szCs w:val="18"/>
        </w:rPr>
        <w:sym w:font="HQPB5" w:char="F074"/>
      </w:r>
      <w:r w:rsidRPr="007056A1">
        <w:rPr>
          <w:sz w:val="18"/>
          <w:szCs w:val="18"/>
        </w:rPr>
        <w:sym w:font="HQPB2" w:char="F0FB"/>
      </w:r>
      <w:r w:rsidRPr="007056A1">
        <w:rPr>
          <w:sz w:val="18"/>
          <w:szCs w:val="18"/>
        </w:rPr>
        <w:sym w:font="HQPB2" w:char="F0EF"/>
      </w:r>
      <w:r w:rsidRPr="007056A1">
        <w:rPr>
          <w:sz w:val="18"/>
          <w:szCs w:val="18"/>
        </w:rPr>
        <w:sym w:font="HQPB4" w:char="F0CF"/>
      </w:r>
      <w:r w:rsidRPr="007056A1">
        <w:rPr>
          <w:sz w:val="18"/>
          <w:szCs w:val="18"/>
        </w:rPr>
        <w:sym w:font="HQPB3" w:char="F025"/>
      </w:r>
      <w:r w:rsidRPr="007056A1">
        <w:rPr>
          <w:sz w:val="18"/>
          <w:szCs w:val="18"/>
        </w:rPr>
        <w:sym w:font="HQPB4" w:char="F0A9"/>
      </w:r>
      <w:r w:rsidRPr="007056A1">
        <w:rPr>
          <w:sz w:val="18"/>
          <w:szCs w:val="18"/>
        </w:rPr>
        <w:sym w:font="HQPB3" w:char="F021"/>
      </w:r>
      <w:r w:rsidRPr="007056A1">
        <w:rPr>
          <w:sz w:val="18"/>
          <w:szCs w:val="18"/>
        </w:rPr>
        <w:sym w:font="HQPB5" w:char="F024"/>
      </w:r>
      <w:r w:rsidRPr="007056A1">
        <w:rPr>
          <w:sz w:val="18"/>
          <w:szCs w:val="18"/>
        </w:rPr>
        <w:sym w:font="HQPB1" w:char="F023"/>
      </w:r>
      <w:r w:rsidRPr="007056A1">
        <w:rPr>
          <w:sz w:val="18"/>
          <w:szCs w:val="18"/>
          <w:rtl/>
        </w:rPr>
        <w:t xml:space="preserve"> </w:t>
      </w:r>
      <w:r w:rsidRPr="007056A1">
        <w:rPr>
          <w:sz w:val="18"/>
          <w:szCs w:val="18"/>
        </w:rPr>
        <w:sym w:font="HQPB5" w:char="F074"/>
      </w:r>
      <w:r w:rsidRPr="007056A1">
        <w:rPr>
          <w:sz w:val="18"/>
          <w:szCs w:val="18"/>
        </w:rPr>
        <w:sym w:font="HQPB2" w:char="F062"/>
      </w:r>
      <w:r w:rsidRPr="007056A1">
        <w:rPr>
          <w:sz w:val="18"/>
          <w:szCs w:val="18"/>
        </w:rPr>
        <w:sym w:font="HQPB2" w:char="F071"/>
      </w:r>
      <w:r w:rsidRPr="007056A1">
        <w:rPr>
          <w:sz w:val="18"/>
          <w:szCs w:val="18"/>
        </w:rPr>
        <w:sym w:font="HQPB4" w:char="F0E7"/>
      </w:r>
      <w:r w:rsidRPr="007056A1">
        <w:rPr>
          <w:sz w:val="18"/>
          <w:szCs w:val="18"/>
        </w:rPr>
        <w:sym w:font="HQPB1" w:char="F02F"/>
      </w:r>
      <w:r w:rsidRPr="007056A1">
        <w:rPr>
          <w:sz w:val="18"/>
          <w:szCs w:val="18"/>
        </w:rPr>
        <w:sym w:font="HQPB4" w:char="F0CD"/>
      </w:r>
      <w:r w:rsidRPr="007056A1">
        <w:rPr>
          <w:sz w:val="18"/>
          <w:szCs w:val="18"/>
        </w:rPr>
        <w:sym w:font="HQPB1" w:char="F091"/>
      </w:r>
      <w:r w:rsidRPr="007056A1">
        <w:rPr>
          <w:sz w:val="18"/>
          <w:szCs w:val="18"/>
        </w:rPr>
        <w:sym w:font="HQPB1" w:char="F024"/>
      </w:r>
      <w:r w:rsidRPr="007056A1">
        <w:rPr>
          <w:sz w:val="18"/>
          <w:szCs w:val="18"/>
        </w:rPr>
        <w:sym w:font="HQPB5" w:char="F070"/>
      </w:r>
      <w:r w:rsidRPr="007056A1">
        <w:rPr>
          <w:sz w:val="18"/>
          <w:szCs w:val="18"/>
        </w:rPr>
        <w:sym w:font="HQPB1" w:char="F074"/>
      </w:r>
      <w:r w:rsidRPr="007056A1">
        <w:rPr>
          <w:sz w:val="18"/>
          <w:szCs w:val="18"/>
        </w:rPr>
        <w:sym w:font="HQPB4" w:char="F0E4"/>
      </w:r>
      <w:r w:rsidRPr="007056A1">
        <w:rPr>
          <w:sz w:val="18"/>
          <w:szCs w:val="18"/>
        </w:rPr>
        <w:sym w:font="HQPB2" w:char="F086"/>
      </w:r>
      <w:r w:rsidRPr="007056A1">
        <w:rPr>
          <w:sz w:val="18"/>
          <w:szCs w:val="18"/>
          <w:rtl/>
        </w:rPr>
        <w:t xml:space="preserve"> </w:t>
      </w:r>
      <w:r w:rsidRPr="007056A1">
        <w:rPr>
          <w:sz w:val="18"/>
          <w:szCs w:val="18"/>
        </w:rPr>
        <w:sym w:font="HQPB5" w:char="F0A9"/>
      </w:r>
      <w:r w:rsidRPr="007056A1">
        <w:rPr>
          <w:sz w:val="18"/>
          <w:szCs w:val="18"/>
        </w:rPr>
        <w:sym w:font="HQPB1" w:char="F021"/>
      </w:r>
      <w:r w:rsidRPr="007056A1">
        <w:rPr>
          <w:sz w:val="18"/>
          <w:szCs w:val="18"/>
        </w:rPr>
        <w:sym w:font="HQPB5" w:char="F024"/>
      </w:r>
      <w:r w:rsidRPr="007056A1">
        <w:rPr>
          <w:sz w:val="18"/>
          <w:szCs w:val="18"/>
        </w:rPr>
        <w:sym w:font="HQPB1" w:char="F023"/>
      </w:r>
      <w:r w:rsidRPr="007056A1">
        <w:rPr>
          <w:sz w:val="18"/>
          <w:szCs w:val="18"/>
          <w:rtl/>
        </w:rPr>
        <w:t xml:space="preserve"> </w:t>
      </w:r>
      <w:r w:rsidRPr="007056A1">
        <w:rPr>
          <w:sz w:val="18"/>
          <w:szCs w:val="18"/>
        </w:rPr>
        <w:sym w:font="HQPB2" w:char="F0BC"/>
      </w:r>
      <w:r w:rsidRPr="007056A1">
        <w:rPr>
          <w:sz w:val="18"/>
          <w:szCs w:val="18"/>
        </w:rPr>
        <w:sym w:font="HQPB4" w:char="F0E3"/>
      </w:r>
      <w:r w:rsidRPr="007056A1">
        <w:rPr>
          <w:sz w:val="18"/>
          <w:szCs w:val="18"/>
        </w:rPr>
        <w:sym w:font="HQPB3" w:char="F026"/>
      </w:r>
      <w:r w:rsidRPr="007056A1">
        <w:rPr>
          <w:sz w:val="18"/>
          <w:szCs w:val="18"/>
        </w:rPr>
        <w:sym w:font="HQPB5" w:char="F073"/>
      </w:r>
      <w:r w:rsidRPr="007056A1">
        <w:rPr>
          <w:sz w:val="18"/>
          <w:szCs w:val="18"/>
        </w:rPr>
        <w:sym w:font="HQPB3" w:char="F021"/>
      </w:r>
      <w:r w:rsidRPr="007056A1">
        <w:rPr>
          <w:sz w:val="18"/>
          <w:szCs w:val="18"/>
        </w:rPr>
        <w:sym w:font="HQPB2" w:char="F071"/>
      </w:r>
      <w:r w:rsidRPr="007056A1">
        <w:rPr>
          <w:sz w:val="18"/>
          <w:szCs w:val="18"/>
        </w:rPr>
        <w:sym w:font="HQPB4" w:char="F0DF"/>
      </w:r>
      <w:r w:rsidRPr="007056A1">
        <w:rPr>
          <w:sz w:val="18"/>
          <w:szCs w:val="18"/>
        </w:rPr>
        <w:sym w:font="HQPB1" w:char="F099"/>
      </w:r>
      <w:r w:rsidRPr="007056A1">
        <w:rPr>
          <w:sz w:val="18"/>
          <w:szCs w:val="18"/>
        </w:rPr>
        <w:sym w:font="HQPB5" w:char="F075"/>
      </w:r>
      <w:r w:rsidRPr="007056A1">
        <w:rPr>
          <w:sz w:val="18"/>
          <w:szCs w:val="18"/>
        </w:rPr>
        <w:sym w:font="HQPB1" w:char="F091"/>
      </w:r>
      <w:r w:rsidRPr="007056A1">
        <w:rPr>
          <w:sz w:val="18"/>
          <w:szCs w:val="18"/>
        </w:rPr>
        <w:sym w:font="HQPB5" w:char="F075"/>
      </w:r>
      <w:r w:rsidRPr="007056A1">
        <w:rPr>
          <w:sz w:val="18"/>
          <w:szCs w:val="18"/>
        </w:rPr>
        <w:sym w:font="HQPB2" w:char="F072"/>
      </w:r>
      <w:r w:rsidRPr="007056A1">
        <w:rPr>
          <w:sz w:val="18"/>
          <w:szCs w:val="18"/>
          <w:rtl/>
        </w:rPr>
        <w:t xml:space="preserve"> </w:t>
      </w:r>
      <w:r w:rsidRPr="007056A1">
        <w:rPr>
          <w:sz w:val="18"/>
          <w:szCs w:val="18"/>
        </w:rPr>
        <w:sym w:font="HQPB5" w:char="F074"/>
      </w:r>
      <w:r w:rsidRPr="007056A1">
        <w:rPr>
          <w:sz w:val="18"/>
          <w:szCs w:val="18"/>
        </w:rPr>
        <w:sym w:font="HQPB2" w:char="F062"/>
      </w:r>
      <w:r w:rsidRPr="007056A1">
        <w:rPr>
          <w:sz w:val="18"/>
          <w:szCs w:val="18"/>
        </w:rPr>
        <w:sym w:font="HQPB4" w:char="F0F6"/>
      </w:r>
      <w:r w:rsidRPr="007056A1">
        <w:rPr>
          <w:sz w:val="18"/>
          <w:szCs w:val="18"/>
        </w:rPr>
        <w:sym w:font="HQPB2" w:char="F071"/>
      </w:r>
      <w:r w:rsidRPr="007056A1">
        <w:rPr>
          <w:sz w:val="18"/>
          <w:szCs w:val="18"/>
        </w:rPr>
        <w:sym w:font="HQPB5" w:char="F079"/>
      </w:r>
      <w:r w:rsidRPr="007056A1">
        <w:rPr>
          <w:sz w:val="18"/>
          <w:szCs w:val="18"/>
        </w:rPr>
        <w:sym w:font="HQPB1" w:char="F0E8"/>
      </w:r>
      <w:r w:rsidRPr="007056A1">
        <w:rPr>
          <w:sz w:val="18"/>
          <w:szCs w:val="18"/>
        </w:rPr>
        <w:sym w:font="HQPB4" w:char="F0F3"/>
      </w:r>
      <w:r w:rsidRPr="007056A1">
        <w:rPr>
          <w:sz w:val="18"/>
          <w:szCs w:val="18"/>
        </w:rPr>
        <w:sym w:font="HQPB1" w:char="F0A1"/>
      </w:r>
      <w:r w:rsidRPr="007056A1">
        <w:rPr>
          <w:sz w:val="18"/>
          <w:szCs w:val="18"/>
        </w:rPr>
        <w:sym w:font="HQPB5" w:char="F074"/>
      </w:r>
      <w:r w:rsidRPr="007056A1">
        <w:rPr>
          <w:sz w:val="18"/>
          <w:szCs w:val="18"/>
        </w:rPr>
        <w:sym w:font="HQPB2" w:char="F083"/>
      </w:r>
      <w:r w:rsidRPr="007056A1">
        <w:rPr>
          <w:sz w:val="18"/>
          <w:szCs w:val="18"/>
        </w:rPr>
        <w:sym w:font="HQPB5" w:char="F075"/>
      </w:r>
      <w:r w:rsidRPr="007056A1">
        <w:rPr>
          <w:sz w:val="18"/>
          <w:szCs w:val="18"/>
        </w:rPr>
        <w:sym w:font="HQPB2" w:char="F072"/>
      </w:r>
      <w:r w:rsidRPr="007056A1">
        <w:rPr>
          <w:sz w:val="18"/>
          <w:szCs w:val="18"/>
          <w:rtl/>
        </w:rPr>
        <w:t xml:space="preserve"> </w:t>
      </w:r>
      <w:r w:rsidRPr="007056A1">
        <w:rPr>
          <w:sz w:val="18"/>
          <w:szCs w:val="18"/>
        </w:rPr>
        <w:sym w:font="HQPB2" w:char="F092"/>
      </w:r>
      <w:r w:rsidRPr="007056A1">
        <w:rPr>
          <w:sz w:val="18"/>
          <w:szCs w:val="18"/>
        </w:rPr>
        <w:sym w:font="HQPB4" w:char="F0CE"/>
      </w:r>
      <w:r w:rsidRPr="007056A1">
        <w:rPr>
          <w:sz w:val="18"/>
          <w:szCs w:val="18"/>
        </w:rPr>
        <w:sym w:font="HQPB1" w:char="F0FB"/>
      </w:r>
      <w:r w:rsidRPr="007056A1">
        <w:rPr>
          <w:sz w:val="18"/>
          <w:szCs w:val="18"/>
          <w:rtl/>
        </w:rPr>
        <w:t xml:space="preserve"> </w:t>
      </w:r>
      <w:r w:rsidRPr="007056A1">
        <w:rPr>
          <w:sz w:val="18"/>
          <w:szCs w:val="18"/>
        </w:rPr>
        <w:sym w:font="HQPB4" w:char="F0C7"/>
      </w:r>
      <w:r w:rsidRPr="007056A1">
        <w:rPr>
          <w:sz w:val="18"/>
          <w:szCs w:val="18"/>
        </w:rPr>
        <w:sym w:font="HQPB1" w:char="F0DA"/>
      </w:r>
      <w:r w:rsidRPr="007056A1">
        <w:rPr>
          <w:sz w:val="18"/>
          <w:szCs w:val="18"/>
        </w:rPr>
        <w:sym w:font="HQPB4" w:char="F0F6"/>
      </w:r>
      <w:r w:rsidRPr="007056A1">
        <w:rPr>
          <w:sz w:val="18"/>
          <w:szCs w:val="18"/>
        </w:rPr>
        <w:sym w:font="HQPB1" w:char="F091"/>
      </w:r>
      <w:r w:rsidRPr="007056A1">
        <w:rPr>
          <w:sz w:val="18"/>
          <w:szCs w:val="18"/>
        </w:rPr>
        <w:sym w:font="HQPB5" w:char="F046"/>
      </w:r>
      <w:r w:rsidRPr="007056A1">
        <w:rPr>
          <w:sz w:val="18"/>
          <w:szCs w:val="18"/>
        </w:rPr>
        <w:sym w:font="HQPB2" w:char="F07B"/>
      </w:r>
      <w:r w:rsidRPr="007056A1">
        <w:rPr>
          <w:sz w:val="18"/>
          <w:szCs w:val="18"/>
        </w:rPr>
        <w:sym w:font="HQPB5" w:char="F024"/>
      </w:r>
      <w:r w:rsidRPr="007056A1">
        <w:rPr>
          <w:sz w:val="18"/>
          <w:szCs w:val="18"/>
        </w:rPr>
        <w:sym w:font="HQPB1" w:char="F023"/>
      </w:r>
      <w:r w:rsidRPr="007056A1">
        <w:rPr>
          <w:sz w:val="18"/>
          <w:szCs w:val="18"/>
          <w:rtl/>
        </w:rPr>
        <w:t xml:space="preserve"> </w:t>
      </w:r>
      <w:r w:rsidRPr="007056A1">
        <w:rPr>
          <w:sz w:val="18"/>
          <w:szCs w:val="18"/>
        </w:rPr>
        <w:sym w:font="HQPB1" w:char="F023"/>
      </w:r>
      <w:r w:rsidRPr="007056A1">
        <w:rPr>
          <w:sz w:val="18"/>
          <w:szCs w:val="18"/>
        </w:rPr>
        <w:sym w:font="HQPB4" w:char="F0B7"/>
      </w:r>
      <w:r w:rsidRPr="007056A1">
        <w:rPr>
          <w:sz w:val="18"/>
          <w:szCs w:val="18"/>
        </w:rPr>
        <w:sym w:font="HQPB1" w:char="F08A"/>
      </w:r>
      <w:r w:rsidRPr="007056A1">
        <w:rPr>
          <w:sz w:val="18"/>
          <w:szCs w:val="18"/>
        </w:rPr>
        <w:sym w:font="HQPB1" w:char="F024"/>
      </w:r>
      <w:r w:rsidRPr="007056A1">
        <w:rPr>
          <w:sz w:val="18"/>
          <w:szCs w:val="18"/>
        </w:rPr>
        <w:sym w:font="HQPB5" w:char="F07C"/>
      </w:r>
      <w:r w:rsidRPr="007056A1">
        <w:rPr>
          <w:sz w:val="18"/>
          <w:szCs w:val="18"/>
        </w:rPr>
        <w:sym w:font="HQPB1" w:char="F0A1"/>
      </w:r>
      <w:r w:rsidRPr="007056A1">
        <w:rPr>
          <w:sz w:val="18"/>
          <w:szCs w:val="18"/>
        </w:rPr>
        <w:sym w:font="HQPB5" w:char="F073"/>
      </w:r>
      <w:r w:rsidRPr="007056A1">
        <w:rPr>
          <w:sz w:val="18"/>
          <w:szCs w:val="18"/>
        </w:rPr>
        <w:sym w:font="HQPB1" w:char="F0F9"/>
      </w:r>
      <w:r w:rsidRPr="007056A1">
        <w:rPr>
          <w:sz w:val="18"/>
          <w:szCs w:val="18"/>
          <w:rtl/>
        </w:rPr>
        <w:t xml:space="preserve"> </w:t>
      </w:r>
      <w:r w:rsidRPr="007056A1">
        <w:rPr>
          <w:sz w:val="18"/>
          <w:szCs w:val="18"/>
        </w:rPr>
        <w:sym w:font="HQPB2" w:char="F062"/>
      </w:r>
      <w:r w:rsidRPr="007056A1">
        <w:rPr>
          <w:sz w:val="18"/>
          <w:szCs w:val="18"/>
        </w:rPr>
        <w:sym w:font="HQPB5" w:char="F072"/>
      </w:r>
      <w:r w:rsidRPr="007056A1">
        <w:rPr>
          <w:sz w:val="18"/>
          <w:szCs w:val="18"/>
        </w:rPr>
        <w:sym w:font="HQPB1" w:char="F026"/>
      </w:r>
      <w:r w:rsidRPr="007056A1">
        <w:rPr>
          <w:sz w:val="18"/>
          <w:szCs w:val="18"/>
          <w:rtl/>
        </w:rPr>
        <w:t xml:space="preserve"> </w:t>
      </w:r>
      <w:r w:rsidRPr="007056A1">
        <w:rPr>
          <w:sz w:val="18"/>
          <w:szCs w:val="18"/>
        </w:rPr>
        <w:sym w:font="HQPB5" w:char="F028"/>
      </w:r>
      <w:r w:rsidRPr="007056A1">
        <w:rPr>
          <w:sz w:val="18"/>
          <w:szCs w:val="18"/>
        </w:rPr>
        <w:sym w:font="HQPB1" w:char="F023"/>
      </w:r>
      <w:r w:rsidRPr="007056A1">
        <w:rPr>
          <w:sz w:val="18"/>
          <w:szCs w:val="18"/>
        </w:rPr>
        <w:sym w:font="HQPB4" w:char="F0FE"/>
      </w:r>
      <w:r w:rsidRPr="007056A1">
        <w:rPr>
          <w:sz w:val="18"/>
          <w:szCs w:val="18"/>
        </w:rPr>
        <w:sym w:font="HQPB2" w:char="F071"/>
      </w:r>
      <w:r w:rsidRPr="007056A1">
        <w:rPr>
          <w:sz w:val="18"/>
          <w:szCs w:val="18"/>
        </w:rPr>
        <w:sym w:font="HQPB4" w:char="F0E8"/>
      </w:r>
      <w:r w:rsidRPr="007056A1">
        <w:rPr>
          <w:sz w:val="18"/>
          <w:szCs w:val="18"/>
        </w:rPr>
        <w:sym w:font="HQPB2" w:char="F03D"/>
      </w:r>
      <w:r w:rsidRPr="007056A1">
        <w:rPr>
          <w:sz w:val="18"/>
          <w:szCs w:val="18"/>
        </w:rPr>
        <w:sym w:font="HQPB4" w:char="F0AD"/>
      </w:r>
      <w:r w:rsidRPr="007056A1">
        <w:rPr>
          <w:sz w:val="18"/>
          <w:szCs w:val="18"/>
        </w:rPr>
        <w:sym w:font="HQPB1" w:char="F047"/>
      </w:r>
      <w:r w:rsidRPr="007056A1">
        <w:rPr>
          <w:sz w:val="18"/>
          <w:szCs w:val="18"/>
        </w:rPr>
        <w:sym w:font="HQPB5" w:char="F073"/>
      </w:r>
      <w:r w:rsidRPr="007056A1">
        <w:rPr>
          <w:sz w:val="18"/>
          <w:szCs w:val="18"/>
        </w:rPr>
        <w:sym w:font="HQPB2" w:char="F029"/>
      </w:r>
      <w:r w:rsidRPr="007056A1">
        <w:rPr>
          <w:sz w:val="18"/>
          <w:szCs w:val="18"/>
        </w:rPr>
        <w:sym w:font="HQPB4" w:char="F0E3"/>
      </w:r>
      <w:r w:rsidRPr="007056A1">
        <w:rPr>
          <w:sz w:val="18"/>
          <w:szCs w:val="18"/>
        </w:rPr>
        <w:sym w:font="HQPB2" w:char="F083"/>
      </w:r>
      <w:r w:rsidRPr="007056A1">
        <w:rPr>
          <w:sz w:val="18"/>
          <w:szCs w:val="18"/>
          <w:rtl/>
        </w:rPr>
        <w:t xml:space="preserve"> </w:t>
      </w:r>
      <w:r w:rsidRPr="007056A1">
        <w:rPr>
          <w:sz w:val="18"/>
          <w:szCs w:val="18"/>
        </w:rPr>
        <w:sym w:font="HQPB4" w:char="F0F7"/>
      </w:r>
      <w:r w:rsidRPr="007056A1">
        <w:rPr>
          <w:sz w:val="18"/>
          <w:szCs w:val="18"/>
        </w:rPr>
        <w:sym w:font="HQPB2" w:char="F072"/>
      </w:r>
      <w:r w:rsidRPr="007056A1">
        <w:rPr>
          <w:sz w:val="18"/>
          <w:szCs w:val="18"/>
        </w:rPr>
        <w:sym w:font="HQPB5" w:char="F072"/>
      </w:r>
      <w:r w:rsidRPr="007056A1">
        <w:rPr>
          <w:sz w:val="18"/>
          <w:szCs w:val="18"/>
        </w:rPr>
        <w:sym w:font="HQPB1" w:char="F026"/>
      </w:r>
      <w:r w:rsidRPr="007056A1">
        <w:rPr>
          <w:sz w:val="18"/>
          <w:szCs w:val="18"/>
          <w:rtl/>
        </w:rPr>
        <w:t xml:space="preserve"> </w:t>
      </w:r>
      <w:r w:rsidRPr="007056A1">
        <w:rPr>
          <w:sz w:val="18"/>
          <w:szCs w:val="18"/>
        </w:rPr>
        <w:sym w:font="HQPB5" w:char="F028"/>
      </w:r>
      <w:r w:rsidRPr="007056A1">
        <w:rPr>
          <w:sz w:val="18"/>
          <w:szCs w:val="18"/>
        </w:rPr>
        <w:sym w:font="HQPB1" w:char="F023"/>
      </w:r>
      <w:r w:rsidRPr="007056A1">
        <w:rPr>
          <w:sz w:val="18"/>
          <w:szCs w:val="18"/>
        </w:rPr>
        <w:sym w:font="HQPB4" w:char="F0FE"/>
      </w:r>
      <w:r w:rsidRPr="007056A1">
        <w:rPr>
          <w:sz w:val="18"/>
          <w:szCs w:val="18"/>
        </w:rPr>
        <w:sym w:font="HQPB2" w:char="F071"/>
      </w:r>
      <w:r w:rsidRPr="007056A1">
        <w:rPr>
          <w:sz w:val="18"/>
          <w:szCs w:val="18"/>
        </w:rPr>
        <w:sym w:font="HQPB4" w:char="F0E7"/>
      </w:r>
      <w:r w:rsidRPr="007056A1">
        <w:rPr>
          <w:sz w:val="18"/>
          <w:szCs w:val="18"/>
        </w:rPr>
        <w:sym w:font="HQPB1" w:char="F036"/>
      </w:r>
      <w:r w:rsidRPr="007056A1">
        <w:rPr>
          <w:sz w:val="18"/>
          <w:szCs w:val="18"/>
        </w:rPr>
        <w:sym w:font="HQPB4" w:char="F0AF"/>
      </w:r>
      <w:r w:rsidRPr="007056A1">
        <w:rPr>
          <w:sz w:val="18"/>
          <w:szCs w:val="18"/>
        </w:rPr>
        <w:sym w:font="HQPB2" w:char="F03D"/>
      </w:r>
      <w:r w:rsidRPr="007056A1">
        <w:rPr>
          <w:sz w:val="18"/>
          <w:szCs w:val="18"/>
        </w:rPr>
        <w:sym w:font="HQPB5" w:char="F07C"/>
      </w:r>
      <w:r w:rsidRPr="007056A1">
        <w:rPr>
          <w:sz w:val="18"/>
          <w:szCs w:val="18"/>
        </w:rPr>
        <w:sym w:font="HQPB1" w:char="F0C1"/>
      </w:r>
      <w:r w:rsidRPr="007056A1">
        <w:rPr>
          <w:sz w:val="18"/>
          <w:szCs w:val="18"/>
        </w:rPr>
        <w:sym w:font="HQPB4" w:char="F0E3"/>
      </w:r>
      <w:r w:rsidRPr="007056A1">
        <w:rPr>
          <w:sz w:val="18"/>
          <w:szCs w:val="18"/>
        </w:rPr>
        <w:sym w:font="HQPB2" w:char="F083"/>
      </w:r>
      <w:r w:rsidRPr="007056A1">
        <w:rPr>
          <w:sz w:val="18"/>
          <w:szCs w:val="18"/>
          <w:rtl/>
        </w:rPr>
        <w:t xml:space="preserve"> </w:t>
      </w:r>
      <w:r w:rsidRPr="007056A1">
        <w:rPr>
          <w:sz w:val="18"/>
          <w:szCs w:val="18"/>
        </w:rPr>
        <w:sym w:font="HQPB4" w:char="F0F7"/>
      </w:r>
      <w:r w:rsidRPr="007056A1">
        <w:rPr>
          <w:sz w:val="18"/>
          <w:szCs w:val="18"/>
        </w:rPr>
        <w:sym w:font="HQPB2" w:char="F072"/>
      </w:r>
      <w:r w:rsidRPr="007056A1">
        <w:rPr>
          <w:sz w:val="18"/>
          <w:szCs w:val="18"/>
        </w:rPr>
        <w:sym w:font="HQPB5" w:char="F072"/>
      </w:r>
      <w:r w:rsidRPr="007056A1">
        <w:rPr>
          <w:sz w:val="18"/>
          <w:szCs w:val="18"/>
        </w:rPr>
        <w:sym w:font="HQPB1" w:char="F026"/>
      </w:r>
      <w:r w:rsidRPr="007056A1">
        <w:rPr>
          <w:sz w:val="18"/>
          <w:szCs w:val="18"/>
          <w:rtl/>
        </w:rPr>
        <w:t xml:space="preserve"> </w:t>
      </w:r>
      <w:r w:rsidRPr="007056A1">
        <w:rPr>
          <w:sz w:val="18"/>
          <w:szCs w:val="18"/>
        </w:rPr>
        <w:sym w:font="HQPB5" w:char="F079"/>
      </w:r>
      <w:r w:rsidRPr="007056A1">
        <w:rPr>
          <w:sz w:val="18"/>
          <w:szCs w:val="18"/>
        </w:rPr>
        <w:sym w:font="HQPB1" w:char="F0EC"/>
      </w:r>
      <w:r w:rsidRPr="007056A1">
        <w:rPr>
          <w:sz w:val="18"/>
          <w:szCs w:val="18"/>
        </w:rPr>
        <w:sym w:font="HQPB4" w:char="F0A9"/>
      </w:r>
      <w:r w:rsidRPr="007056A1">
        <w:rPr>
          <w:sz w:val="18"/>
          <w:szCs w:val="18"/>
        </w:rPr>
        <w:sym w:font="HQPB1" w:char="F0DC"/>
      </w:r>
      <w:r w:rsidRPr="007056A1">
        <w:rPr>
          <w:sz w:val="18"/>
          <w:szCs w:val="18"/>
        </w:rPr>
        <w:sym w:font="HQPB5" w:char="F073"/>
      </w:r>
      <w:r w:rsidRPr="007056A1">
        <w:rPr>
          <w:sz w:val="18"/>
          <w:szCs w:val="18"/>
        </w:rPr>
        <w:sym w:font="HQPB2" w:char="F029"/>
      </w:r>
      <w:r w:rsidRPr="007056A1">
        <w:rPr>
          <w:sz w:val="18"/>
          <w:szCs w:val="18"/>
        </w:rPr>
        <w:sym w:font="HQPB4" w:char="F0E8"/>
      </w:r>
      <w:r w:rsidRPr="007056A1">
        <w:rPr>
          <w:sz w:val="18"/>
          <w:szCs w:val="18"/>
        </w:rPr>
        <w:sym w:font="HQPB1" w:char="F03F"/>
      </w:r>
      <w:r w:rsidRPr="007056A1">
        <w:rPr>
          <w:sz w:val="18"/>
          <w:szCs w:val="18"/>
          <w:rtl/>
        </w:rPr>
        <w:t xml:space="preserve"> </w:t>
      </w:r>
      <w:r w:rsidRPr="007056A1">
        <w:rPr>
          <w:sz w:val="18"/>
          <w:szCs w:val="18"/>
        </w:rPr>
        <w:sym w:font="HQPB4" w:char="F0F3"/>
      </w:r>
      <w:r w:rsidRPr="007056A1">
        <w:rPr>
          <w:sz w:val="18"/>
          <w:szCs w:val="18"/>
        </w:rPr>
        <w:sym w:font="HQPB2" w:char="F04F"/>
      </w:r>
      <w:r w:rsidRPr="007056A1">
        <w:rPr>
          <w:sz w:val="18"/>
          <w:szCs w:val="18"/>
        </w:rPr>
        <w:sym w:font="HQPB4" w:char="F0CE"/>
      </w:r>
      <w:r w:rsidRPr="007056A1">
        <w:rPr>
          <w:sz w:val="18"/>
          <w:szCs w:val="18"/>
        </w:rPr>
        <w:sym w:font="HQPB2" w:char="F067"/>
      </w:r>
      <w:r w:rsidRPr="007056A1">
        <w:rPr>
          <w:sz w:val="18"/>
          <w:szCs w:val="18"/>
        </w:rPr>
        <w:sym w:font="HQPB2" w:char="F083"/>
      </w:r>
      <w:r w:rsidRPr="007056A1">
        <w:rPr>
          <w:sz w:val="18"/>
          <w:szCs w:val="18"/>
        </w:rPr>
        <w:sym w:font="HQPB4" w:char="F0CF"/>
      </w:r>
      <w:r w:rsidRPr="007056A1">
        <w:rPr>
          <w:sz w:val="18"/>
          <w:szCs w:val="18"/>
        </w:rPr>
        <w:sym w:font="HQPB1" w:char="F089"/>
      </w:r>
      <w:r w:rsidRPr="007056A1">
        <w:rPr>
          <w:sz w:val="18"/>
          <w:szCs w:val="18"/>
        </w:rPr>
        <w:sym w:font="HQPB4" w:char="F0F7"/>
      </w:r>
      <w:r w:rsidRPr="007056A1">
        <w:rPr>
          <w:sz w:val="18"/>
          <w:szCs w:val="18"/>
        </w:rPr>
        <w:sym w:font="HQPB2" w:char="F083"/>
      </w:r>
      <w:r w:rsidRPr="007056A1">
        <w:rPr>
          <w:sz w:val="18"/>
          <w:szCs w:val="18"/>
        </w:rPr>
        <w:sym w:font="HQPB5" w:char="F072"/>
      </w:r>
      <w:r w:rsidRPr="007056A1">
        <w:rPr>
          <w:sz w:val="18"/>
          <w:szCs w:val="18"/>
        </w:rPr>
        <w:sym w:font="HQPB1" w:char="F026"/>
      </w:r>
      <w:r w:rsidRPr="007056A1">
        <w:rPr>
          <w:sz w:val="18"/>
          <w:szCs w:val="18"/>
          <w:rtl/>
        </w:rPr>
        <w:t xml:space="preserve"> </w:t>
      </w:r>
      <w:r w:rsidRPr="007056A1">
        <w:rPr>
          <w:sz w:val="18"/>
          <w:szCs w:val="18"/>
        </w:rPr>
        <w:sym w:font="HQPB2" w:char="F04E"/>
      </w:r>
      <w:r w:rsidRPr="007056A1">
        <w:rPr>
          <w:sz w:val="18"/>
          <w:szCs w:val="18"/>
        </w:rPr>
        <w:sym w:font="HQPB4" w:char="F0DF"/>
      </w:r>
      <w:r w:rsidRPr="007056A1">
        <w:rPr>
          <w:sz w:val="18"/>
          <w:szCs w:val="18"/>
        </w:rPr>
        <w:sym w:font="HQPB2" w:char="F067"/>
      </w:r>
      <w:r w:rsidRPr="007056A1">
        <w:rPr>
          <w:sz w:val="18"/>
          <w:szCs w:val="18"/>
        </w:rPr>
        <w:sym w:font="HQPB4" w:char="F0E8"/>
      </w:r>
      <w:r w:rsidRPr="007056A1">
        <w:rPr>
          <w:sz w:val="18"/>
          <w:szCs w:val="18"/>
        </w:rPr>
        <w:sym w:font="HQPB2" w:char="F03D"/>
      </w:r>
      <w:r w:rsidRPr="007056A1">
        <w:rPr>
          <w:sz w:val="18"/>
          <w:szCs w:val="18"/>
        </w:rPr>
        <w:sym w:font="HQPB4" w:char="F0E3"/>
      </w:r>
      <w:r w:rsidRPr="007056A1">
        <w:rPr>
          <w:sz w:val="18"/>
          <w:szCs w:val="18"/>
        </w:rPr>
        <w:sym w:font="HQPB1" w:char="F05F"/>
      </w:r>
      <w:r w:rsidRPr="007056A1">
        <w:rPr>
          <w:sz w:val="18"/>
          <w:szCs w:val="18"/>
        </w:rPr>
        <w:sym w:font="HQPB4" w:char="F0F6"/>
      </w:r>
      <w:r w:rsidRPr="007056A1">
        <w:rPr>
          <w:sz w:val="18"/>
          <w:szCs w:val="18"/>
        </w:rPr>
        <w:sym w:font="HQPB1" w:char="F091"/>
      </w:r>
      <w:r w:rsidRPr="007056A1">
        <w:rPr>
          <w:sz w:val="18"/>
          <w:szCs w:val="18"/>
        </w:rPr>
        <w:sym w:font="HQPB5" w:char="F072"/>
      </w:r>
      <w:r w:rsidRPr="007056A1">
        <w:rPr>
          <w:sz w:val="18"/>
          <w:szCs w:val="18"/>
        </w:rPr>
        <w:sym w:font="HQPB1" w:char="F026"/>
      </w:r>
      <w:r w:rsidRPr="007056A1">
        <w:rPr>
          <w:sz w:val="18"/>
          <w:szCs w:val="18"/>
        </w:rPr>
        <w:sym w:font="HQPB5" w:char="F075"/>
      </w:r>
      <w:r w:rsidRPr="007056A1">
        <w:rPr>
          <w:sz w:val="18"/>
          <w:szCs w:val="18"/>
        </w:rPr>
        <w:sym w:font="HQPB2" w:char="F072"/>
      </w:r>
      <w:r w:rsidRPr="007056A1">
        <w:rPr>
          <w:sz w:val="18"/>
          <w:szCs w:val="18"/>
          <w:rtl/>
        </w:rPr>
        <w:t xml:space="preserve"> </w:t>
      </w:r>
      <w:r w:rsidRPr="007056A1">
        <w:rPr>
          <w:sz w:val="18"/>
          <w:szCs w:val="18"/>
        </w:rPr>
        <w:sym w:font="HQPB4" w:char="F0F4"/>
      </w:r>
      <w:r w:rsidRPr="007056A1">
        <w:rPr>
          <w:sz w:val="18"/>
          <w:szCs w:val="18"/>
        </w:rPr>
        <w:sym w:font="HQPB2" w:char="F060"/>
      </w:r>
      <w:r w:rsidRPr="007056A1">
        <w:rPr>
          <w:sz w:val="18"/>
          <w:szCs w:val="18"/>
        </w:rPr>
        <w:sym w:font="HQPB4" w:char="F0CF"/>
      </w:r>
      <w:r w:rsidRPr="007056A1">
        <w:rPr>
          <w:sz w:val="18"/>
          <w:szCs w:val="18"/>
        </w:rPr>
        <w:sym w:font="HQPB4" w:char="F069"/>
      </w:r>
      <w:r w:rsidRPr="007056A1">
        <w:rPr>
          <w:sz w:val="18"/>
          <w:szCs w:val="18"/>
        </w:rPr>
        <w:sym w:font="HQPB2" w:char="F042"/>
      </w:r>
      <w:r w:rsidRPr="007056A1">
        <w:rPr>
          <w:sz w:val="18"/>
          <w:szCs w:val="18"/>
          <w:rtl/>
        </w:rPr>
        <w:t xml:space="preserve"> </w:t>
      </w:r>
      <w:r w:rsidRPr="007056A1">
        <w:rPr>
          <w:sz w:val="18"/>
          <w:szCs w:val="18"/>
        </w:rPr>
        <w:sym w:font="HQPB4" w:char="F041"/>
      </w:r>
      <w:r w:rsidRPr="007056A1">
        <w:rPr>
          <w:sz w:val="18"/>
          <w:szCs w:val="18"/>
        </w:rPr>
        <w:sym w:font="HQPB2" w:char="F023"/>
      </w:r>
      <w:r w:rsidRPr="007056A1">
        <w:rPr>
          <w:sz w:val="18"/>
          <w:szCs w:val="18"/>
        </w:rPr>
        <w:sym w:font="HQPB2" w:char="F0BB"/>
      </w:r>
      <w:r w:rsidRPr="007056A1">
        <w:rPr>
          <w:sz w:val="18"/>
          <w:szCs w:val="18"/>
        </w:rPr>
        <w:sym w:font="HQPB5" w:char="F06E"/>
      </w:r>
      <w:r w:rsidRPr="007056A1">
        <w:rPr>
          <w:sz w:val="18"/>
          <w:szCs w:val="18"/>
        </w:rPr>
        <w:sym w:font="HQPB2" w:char="F03D"/>
      </w:r>
      <w:r w:rsidRPr="007056A1">
        <w:rPr>
          <w:sz w:val="18"/>
          <w:szCs w:val="18"/>
        </w:rPr>
        <w:sym w:font="HQPB4" w:char="F0C5"/>
      </w:r>
      <w:r w:rsidRPr="007056A1">
        <w:rPr>
          <w:sz w:val="18"/>
          <w:szCs w:val="18"/>
        </w:rPr>
        <w:sym w:font="HQPB1" w:char="F07A"/>
      </w:r>
      <w:r w:rsidRPr="007056A1">
        <w:rPr>
          <w:sz w:val="18"/>
          <w:szCs w:val="18"/>
          <w:rtl/>
        </w:rPr>
        <w:t xml:space="preserve"> </w:t>
      </w:r>
      <w:r w:rsidRPr="007056A1">
        <w:rPr>
          <w:sz w:val="18"/>
          <w:szCs w:val="18"/>
        </w:rPr>
        <w:sym w:font="HQPB4" w:char="F0F7"/>
      </w:r>
      <w:r w:rsidRPr="007056A1">
        <w:rPr>
          <w:sz w:val="18"/>
          <w:szCs w:val="18"/>
        </w:rPr>
        <w:sym w:font="HQPB2" w:char="F072"/>
      </w:r>
      <w:r w:rsidRPr="007056A1">
        <w:rPr>
          <w:sz w:val="18"/>
          <w:szCs w:val="18"/>
        </w:rPr>
        <w:sym w:font="HQPB5" w:char="F072"/>
      </w:r>
      <w:r w:rsidRPr="007056A1">
        <w:rPr>
          <w:sz w:val="18"/>
          <w:szCs w:val="18"/>
        </w:rPr>
        <w:sym w:font="HQPB1" w:char="F026"/>
      </w:r>
      <w:r w:rsidRPr="007056A1">
        <w:rPr>
          <w:sz w:val="18"/>
          <w:szCs w:val="18"/>
          <w:rtl/>
        </w:rPr>
        <w:t xml:space="preserve"> </w:t>
      </w:r>
      <w:r w:rsidRPr="007056A1">
        <w:rPr>
          <w:sz w:val="18"/>
          <w:szCs w:val="18"/>
        </w:rPr>
        <w:sym w:font="HQPB5" w:char="F028"/>
      </w:r>
      <w:r w:rsidRPr="007056A1">
        <w:rPr>
          <w:sz w:val="18"/>
          <w:szCs w:val="18"/>
        </w:rPr>
        <w:sym w:font="HQPB1" w:char="F023"/>
      </w:r>
      <w:r w:rsidRPr="007056A1">
        <w:rPr>
          <w:sz w:val="18"/>
          <w:szCs w:val="18"/>
        </w:rPr>
        <w:sym w:font="HQPB4" w:char="F0F6"/>
      </w:r>
      <w:r w:rsidRPr="007056A1">
        <w:rPr>
          <w:sz w:val="18"/>
          <w:szCs w:val="18"/>
        </w:rPr>
        <w:sym w:font="HQPB2" w:char="F071"/>
      </w:r>
      <w:r w:rsidRPr="007056A1">
        <w:rPr>
          <w:sz w:val="18"/>
          <w:szCs w:val="18"/>
        </w:rPr>
        <w:sym w:font="HQPB5" w:char="F078"/>
      </w:r>
      <w:r w:rsidRPr="007056A1">
        <w:rPr>
          <w:sz w:val="18"/>
          <w:szCs w:val="18"/>
        </w:rPr>
        <w:sym w:font="HQPB1" w:char="F0FF"/>
      </w:r>
      <w:r w:rsidRPr="007056A1">
        <w:rPr>
          <w:sz w:val="18"/>
          <w:szCs w:val="18"/>
        </w:rPr>
        <w:sym w:font="HQPB2" w:char="F059"/>
      </w:r>
      <w:r w:rsidRPr="007056A1">
        <w:rPr>
          <w:sz w:val="18"/>
          <w:szCs w:val="18"/>
        </w:rPr>
        <w:sym w:font="HQPB4" w:char="F0E3"/>
      </w:r>
      <w:r w:rsidRPr="007056A1">
        <w:rPr>
          <w:sz w:val="18"/>
          <w:szCs w:val="18"/>
        </w:rPr>
        <w:sym w:font="HQPB2" w:char="F083"/>
      </w:r>
      <w:r w:rsidRPr="007056A1">
        <w:rPr>
          <w:sz w:val="18"/>
          <w:szCs w:val="18"/>
          <w:rtl/>
        </w:rPr>
        <w:t xml:space="preserve"> </w:t>
      </w:r>
      <w:r w:rsidRPr="007056A1">
        <w:rPr>
          <w:sz w:val="18"/>
          <w:szCs w:val="18"/>
        </w:rPr>
        <w:sym w:font="HQPB5" w:char="F09A"/>
      </w:r>
      <w:r w:rsidRPr="007056A1">
        <w:rPr>
          <w:sz w:val="18"/>
          <w:szCs w:val="18"/>
        </w:rPr>
        <w:sym w:font="HQPB2" w:char="F0C6"/>
      </w:r>
      <w:r w:rsidRPr="007056A1">
        <w:rPr>
          <w:sz w:val="18"/>
          <w:szCs w:val="18"/>
        </w:rPr>
        <w:sym w:font="HQPB4" w:char="F0CF"/>
      </w:r>
      <w:r w:rsidRPr="007056A1">
        <w:rPr>
          <w:sz w:val="18"/>
          <w:szCs w:val="18"/>
        </w:rPr>
        <w:sym w:font="HQPB2" w:char="F042"/>
      </w:r>
      <w:r w:rsidRPr="007056A1">
        <w:rPr>
          <w:sz w:val="18"/>
          <w:szCs w:val="18"/>
          <w:rtl/>
        </w:rPr>
        <w:t xml:space="preserve"> </w:t>
      </w:r>
      <w:r w:rsidRPr="007056A1">
        <w:rPr>
          <w:sz w:val="18"/>
          <w:szCs w:val="18"/>
        </w:rPr>
        <w:sym w:font="HQPB4" w:char="F0C7"/>
      </w:r>
      <w:r w:rsidRPr="007056A1">
        <w:rPr>
          <w:sz w:val="18"/>
          <w:szCs w:val="18"/>
        </w:rPr>
        <w:sym w:font="HQPB1" w:char="F0DA"/>
      </w:r>
      <w:r w:rsidRPr="007056A1">
        <w:rPr>
          <w:sz w:val="18"/>
          <w:szCs w:val="18"/>
        </w:rPr>
        <w:sym w:font="HQPB4" w:char="F0F6"/>
      </w:r>
      <w:r w:rsidRPr="007056A1">
        <w:rPr>
          <w:sz w:val="18"/>
          <w:szCs w:val="18"/>
        </w:rPr>
        <w:sym w:font="HQPB1" w:char="F091"/>
      </w:r>
      <w:r w:rsidRPr="007056A1">
        <w:rPr>
          <w:sz w:val="18"/>
          <w:szCs w:val="18"/>
        </w:rPr>
        <w:sym w:font="HQPB5" w:char="F046"/>
      </w:r>
      <w:r w:rsidRPr="007056A1">
        <w:rPr>
          <w:sz w:val="18"/>
          <w:szCs w:val="18"/>
        </w:rPr>
        <w:sym w:font="HQPB2" w:char="F07B"/>
      </w:r>
      <w:r w:rsidRPr="007056A1">
        <w:rPr>
          <w:sz w:val="18"/>
          <w:szCs w:val="18"/>
        </w:rPr>
        <w:sym w:font="HQPB5" w:char="F024"/>
      </w:r>
      <w:r w:rsidRPr="007056A1">
        <w:rPr>
          <w:sz w:val="18"/>
          <w:szCs w:val="18"/>
        </w:rPr>
        <w:sym w:font="HQPB1" w:char="F023"/>
      </w:r>
      <w:r w:rsidRPr="007056A1">
        <w:rPr>
          <w:sz w:val="18"/>
          <w:szCs w:val="18"/>
          <w:rtl/>
        </w:rPr>
        <w:t xml:space="preserve"> </w:t>
      </w:r>
      <w:r w:rsidRPr="007056A1">
        <w:rPr>
          <w:sz w:val="18"/>
          <w:szCs w:val="18"/>
        </w:rPr>
        <w:sym w:font="HQPB2" w:char="F0E1"/>
      </w:r>
      <w:r w:rsidRPr="007056A1">
        <w:rPr>
          <w:sz w:val="18"/>
          <w:szCs w:val="18"/>
          <w:rtl/>
        </w:rPr>
        <w:t xml:space="preserve"> </w:t>
      </w:r>
      <w:r w:rsidRPr="007056A1">
        <w:rPr>
          <w:rFonts w:hint="cs"/>
          <w:rtl/>
        </w:rPr>
        <w:t xml:space="preserve">  </w:t>
      </w:r>
      <w:r w:rsidRPr="007056A1">
        <w:rPr>
          <w:rFonts w:hint="cs"/>
          <w:sz w:val="28"/>
          <w:szCs w:val="28"/>
          <w:rtl/>
        </w:rPr>
        <w:t>المائدة : [33]، ينظر: تحفة الفقهاء (3/155)، وبداية المجتهد (2/455)، والذخيرة (12/123)، وروضة الطالبين (7/364)، والمغني (12/473-474).</w:t>
      </w:r>
    </w:p>
  </w:footnote>
  <w:footnote w:id="88">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(7/63)، وفتح القدير لابن الهمام (5/342)، والبحر الرائق (5/64).</w:t>
      </w:r>
    </w:p>
  </w:footnote>
  <w:footnote w:id="89">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المدونة (4/485)، والمعونة (3/1399)، ومواهب الجليل (6/313)، وحاشية الدسوقي (6/358).</w:t>
      </w:r>
    </w:p>
  </w:footnote>
  <w:footnote w:id="90">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الإفصاح (9/128)، والمغني (12/478-488)، والكافي لابن قدامة ص880، والمبدع (7/375)، وشرح منتهى الإرادات (6/177).</w:t>
      </w:r>
    </w:p>
  </w:footnote>
  <w:footnote w:id="91">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كعبد الله بن مسعود، وعطاء، والشعبي، والنخعي، والأوزاعي وغيرهم، ينظر: (المغني 12/488).</w:t>
      </w:r>
    </w:p>
  </w:footnote>
  <w:footnote w:id="92">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أخرجه ابن أبي شيبة في المصنف (9/479)، وأخرج نحوه عبدالرزاق في المصنف (10/20) من طريقين بلفظ: </w:t>
      </w:r>
      <w:r w:rsidRPr="007056A1">
        <w:rPr>
          <w:rFonts w:cs="BLDY_light" w:hint="cs"/>
          <w:sz w:val="28"/>
          <w:szCs w:val="28"/>
          <w:rtl/>
        </w:rPr>
        <w:t>«</w:t>
      </w:r>
      <w:r w:rsidRPr="007056A1">
        <w:rPr>
          <w:rFonts w:hint="cs"/>
          <w:sz w:val="28"/>
          <w:szCs w:val="28"/>
          <w:rtl/>
        </w:rPr>
        <w:t>إذا جاء القتل محاكل شيء</w:t>
      </w:r>
      <w:r w:rsidRPr="007056A1">
        <w:rPr>
          <w:rFonts w:cs="BLDY_light" w:hint="cs"/>
          <w:sz w:val="28"/>
          <w:szCs w:val="28"/>
          <w:rtl/>
        </w:rPr>
        <w:t>»</w:t>
      </w:r>
      <w:r w:rsidRPr="007056A1">
        <w:rPr>
          <w:rFonts w:hint="cs"/>
          <w:sz w:val="28"/>
          <w:szCs w:val="28"/>
          <w:rtl/>
        </w:rPr>
        <w:t xml:space="preserve">، قال الألباني في الإرواء (7/368): </w:t>
      </w:r>
      <w:r w:rsidRPr="007056A1">
        <w:rPr>
          <w:rFonts w:cs="BLDY_light" w:hint="cs"/>
          <w:sz w:val="28"/>
          <w:szCs w:val="28"/>
          <w:rtl/>
        </w:rPr>
        <w:t>«</w:t>
      </w:r>
      <w:r w:rsidRPr="007056A1">
        <w:rPr>
          <w:rFonts w:hint="cs"/>
          <w:sz w:val="28"/>
          <w:szCs w:val="28"/>
          <w:rtl/>
        </w:rPr>
        <w:t>ضعيف، أخرجه ابن أبي شيبة عن مجالد عن الشعبي عن مسروق قال: قال عبدالله: فذكره، قلت: ومجالد هو ابن سعيد وليس بالقوي</w:t>
      </w:r>
      <w:r w:rsidRPr="007056A1">
        <w:rPr>
          <w:rFonts w:cs="BLDY_light" w:hint="cs"/>
          <w:sz w:val="28"/>
          <w:szCs w:val="28"/>
          <w:rtl/>
        </w:rPr>
        <w:t>»</w:t>
      </w:r>
      <w:r w:rsidRPr="007056A1">
        <w:rPr>
          <w:rFonts w:hint="cs"/>
          <w:sz w:val="28"/>
          <w:szCs w:val="28"/>
          <w:rtl/>
        </w:rPr>
        <w:t>.</w:t>
      </w:r>
    </w:p>
  </w:footnote>
  <w:footnote w:id="93">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(12/488).</w:t>
      </w:r>
    </w:p>
  </w:footnote>
  <w:footnote w:id="94">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(12/488)، والمبدع (4/375).</w:t>
      </w:r>
    </w:p>
  </w:footnote>
  <w:footnote w:id="95">
    <w:p w:rsidR="00CC071A" w:rsidRPr="007056A1" w:rsidRDefault="00CC071A" w:rsidP="003F3261">
      <w:pPr>
        <w:pStyle w:val="a3"/>
        <w:spacing w:line="440" w:lineRule="exact"/>
        <w:ind w:left="510" w:hanging="510"/>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(5/342)، والبحر الرائق (5/64).</w:t>
      </w:r>
    </w:p>
  </w:footnote>
  <w:footnote w:id="96">
    <w:p w:rsidR="00CC071A" w:rsidRPr="007056A1" w:rsidRDefault="00CC071A" w:rsidP="002B2DC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المهذب مع تكملة المجموع (22/264-266)، والحاوي الكبير (17/261) وروضة الطالبين (7/372)، ومغني المحتاج (4/229).</w:t>
      </w:r>
    </w:p>
  </w:footnote>
  <w:footnote w:id="97">
    <w:p w:rsidR="00CC071A" w:rsidRPr="007056A1" w:rsidRDefault="00CC071A" w:rsidP="002B2DC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الحاوي الكبير (17/261).</w:t>
      </w:r>
    </w:p>
  </w:footnote>
  <w:footnote w:id="98">
    <w:p w:rsidR="00CC071A" w:rsidRPr="007056A1" w:rsidRDefault="00CC071A" w:rsidP="002B2DC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(12/488).</w:t>
      </w:r>
    </w:p>
  </w:footnote>
  <w:footnote w:id="99">
    <w:p w:rsidR="003F3261" w:rsidRPr="007056A1" w:rsidRDefault="003F3261" w:rsidP="003F326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Pr>
          <w:rFonts w:hint="cs"/>
          <w:sz w:val="28"/>
          <w:szCs w:val="28"/>
          <w:rtl/>
        </w:rPr>
        <w:t xml:space="preserve">ذكر ابن قدامة في المغني (12/488) قول ابن مسعود، وقال: </w:t>
      </w:r>
      <w:r>
        <w:rPr>
          <w:rFonts w:cs="BLDY_light" w:hint="cs"/>
          <w:sz w:val="28"/>
          <w:szCs w:val="28"/>
          <w:rtl/>
        </w:rPr>
        <w:t>«</w:t>
      </w:r>
      <w:r w:rsidR="00047731">
        <w:rPr>
          <w:rFonts w:hint="cs"/>
          <w:sz w:val="28"/>
          <w:szCs w:val="28"/>
          <w:rtl/>
        </w:rPr>
        <w:t>وقال إبراهيم: يكفيه القت</w:t>
      </w:r>
      <w:r>
        <w:rPr>
          <w:rFonts w:hint="cs"/>
          <w:sz w:val="28"/>
          <w:szCs w:val="28"/>
          <w:rtl/>
        </w:rPr>
        <w:t>ل، وقال: حدثنا هُشيم، أخبرنا حجاج، عن إبراهيم والشعبي وعطاء أنهم قالوا مثل ذلك</w:t>
      </w:r>
      <w:r>
        <w:rPr>
          <w:rFonts w:cs="BLDY_light" w:hint="cs"/>
          <w:sz w:val="28"/>
          <w:szCs w:val="28"/>
          <w:rtl/>
        </w:rPr>
        <w:t>»</w:t>
      </w:r>
      <w:r>
        <w:rPr>
          <w:rFonts w:hint="cs"/>
          <w:sz w:val="28"/>
          <w:szCs w:val="28"/>
          <w:rtl/>
        </w:rPr>
        <w:t xml:space="preserve"> ولم أجدها في مصنفات الآثار.</w:t>
      </w:r>
    </w:p>
  </w:footnote>
  <w:footnote w:id="100">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(5/341)، وتبيين الحقائق (3/207)، والمعونة (3/1399)، والذخيرة (12/82)، وروضة الطالبين (7/382)، ومغني المحتاج (4/230)، والمغني (12/490)، والفروع (10/41)، والمبدع (7/376)، وكشاف القناع (6/100-111).</w:t>
      </w:r>
    </w:p>
  </w:footnote>
  <w:footnote w:id="101">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المعونة (3/1399).</w:t>
      </w:r>
    </w:p>
  </w:footnote>
  <w:footnote w:id="102">
    <w:p w:rsidR="00CC071A" w:rsidRPr="007056A1" w:rsidRDefault="00CC071A" w:rsidP="003F3261">
      <w:pPr>
        <w:pStyle w:val="a3"/>
        <w:ind w:left="509" w:hanging="509"/>
        <w:jc w:val="lowKashida"/>
        <w:rPr>
          <w:sz w:val="28"/>
          <w:szCs w:val="28"/>
          <w:rtl/>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نقل الاتفاق: ابن قدامة في المغني  (12/488) فقال: </w:t>
      </w:r>
      <w:r w:rsidRPr="007056A1">
        <w:rPr>
          <w:rFonts w:cs="BLDY_light" w:hint="cs"/>
          <w:sz w:val="28"/>
          <w:szCs w:val="28"/>
          <w:rtl/>
        </w:rPr>
        <w:t>«</w:t>
      </w:r>
      <w:r w:rsidRPr="007056A1">
        <w:rPr>
          <w:rFonts w:hint="cs"/>
          <w:sz w:val="28"/>
          <w:szCs w:val="28"/>
          <w:rtl/>
        </w:rPr>
        <w:t xml:space="preserve">من غير خلاف </w:t>
      </w:r>
      <w:r w:rsidR="003F3261">
        <w:rPr>
          <w:rFonts w:hint="cs"/>
          <w:sz w:val="28"/>
          <w:szCs w:val="28"/>
          <w:rtl/>
        </w:rPr>
        <w:t>نعلمه</w:t>
      </w:r>
      <w:r w:rsidRPr="007056A1">
        <w:rPr>
          <w:rFonts w:cs="BLDY_light" w:hint="cs"/>
          <w:sz w:val="28"/>
          <w:szCs w:val="28"/>
          <w:rtl/>
        </w:rPr>
        <w:t>»</w:t>
      </w:r>
      <w:r w:rsidRPr="007056A1">
        <w:rPr>
          <w:rFonts w:hint="cs"/>
          <w:sz w:val="28"/>
          <w:szCs w:val="28"/>
          <w:rtl/>
        </w:rPr>
        <w:t xml:space="preserve"> وينظر: بدائع الصنائع (7/56)، والهداية مع فتح القدير لابن الهمام (5/341)، وتبيين الحقائق (3/207)، والمعونة (3/1399)، والذخيرة (12/196)، وروضة الطالبين (7/372)، ومغني المحتاج (4/229)، والمبدع (7/376)، ومنتهى الإرادات مع شرحه (6/178).</w:t>
      </w:r>
    </w:p>
    <w:p w:rsidR="00CC071A" w:rsidRPr="007056A1" w:rsidRDefault="00CC071A" w:rsidP="003F3261">
      <w:pPr>
        <w:pStyle w:val="a3"/>
        <w:ind w:left="509" w:hanging="509"/>
        <w:jc w:val="lowKashida"/>
        <w:rPr>
          <w:sz w:val="28"/>
          <w:szCs w:val="28"/>
        </w:rPr>
      </w:pPr>
      <w:r w:rsidRPr="007056A1">
        <w:rPr>
          <w:rFonts w:hint="cs"/>
          <w:sz w:val="28"/>
          <w:szCs w:val="28"/>
          <w:rtl/>
        </w:rPr>
        <w:tab/>
        <w:t xml:space="preserve">وحكم هذه المسألة كالسابقة إلا أن الفرق يظهر فيما إذا اجتمع أكثر من حد مع حد الحرابة الموجب للقتل </w:t>
      </w:r>
      <w:r w:rsidRPr="007056A1">
        <w:rPr>
          <w:sz w:val="28"/>
          <w:szCs w:val="28"/>
          <w:rtl/>
        </w:rPr>
        <w:t>–</w:t>
      </w:r>
      <w:r w:rsidRPr="007056A1">
        <w:rPr>
          <w:rFonts w:hint="cs"/>
          <w:sz w:val="28"/>
          <w:szCs w:val="28"/>
          <w:rtl/>
        </w:rPr>
        <w:t xml:space="preserve">كما في المسألة السابقة- فإن كانت خالصة لله تعالى فيكفيها القتل سواء كان الموجب للقتل من حدود الله كالرجم في الزنى والقتل في المحاربة أو لحق آدمي كالقصاص، وأما </w:t>
      </w:r>
      <w:r w:rsidR="003F3261">
        <w:rPr>
          <w:rFonts w:hint="cs"/>
          <w:sz w:val="28"/>
          <w:szCs w:val="28"/>
          <w:rtl/>
        </w:rPr>
        <w:t>إذا كانت</w:t>
      </w:r>
      <w:r w:rsidRPr="007056A1">
        <w:rPr>
          <w:rFonts w:hint="cs"/>
          <w:sz w:val="28"/>
          <w:szCs w:val="28"/>
          <w:rtl/>
        </w:rPr>
        <w:t xml:space="preserve"> الحدود للآدميين فتستوف</w:t>
      </w:r>
      <w:r w:rsidR="003F3261">
        <w:rPr>
          <w:rFonts w:hint="cs"/>
          <w:sz w:val="28"/>
          <w:szCs w:val="28"/>
          <w:rtl/>
        </w:rPr>
        <w:t>ى</w:t>
      </w:r>
      <w:r w:rsidRPr="007056A1">
        <w:rPr>
          <w:rFonts w:hint="cs"/>
          <w:sz w:val="28"/>
          <w:szCs w:val="28"/>
          <w:rtl/>
        </w:rPr>
        <w:t xml:space="preserve"> كلها، ثم إن كان القتل حقاً لله، استوفيت حق</w:t>
      </w:r>
      <w:r w:rsidR="003F3261">
        <w:rPr>
          <w:rFonts w:hint="cs"/>
          <w:sz w:val="28"/>
          <w:szCs w:val="28"/>
          <w:rtl/>
        </w:rPr>
        <w:t xml:space="preserve">اً </w:t>
      </w:r>
      <w:r w:rsidRPr="007056A1">
        <w:rPr>
          <w:rFonts w:hint="cs"/>
          <w:sz w:val="28"/>
          <w:szCs w:val="28"/>
          <w:rtl/>
        </w:rPr>
        <w:t xml:space="preserve">لله، وإن كان القتل لآدمي </w:t>
      </w:r>
      <w:r w:rsidRPr="007056A1">
        <w:rPr>
          <w:sz w:val="28"/>
          <w:szCs w:val="28"/>
          <w:rtl/>
        </w:rPr>
        <w:t>–</w:t>
      </w:r>
      <w:r w:rsidRPr="007056A1">
        <w:rPr>
          <w:rFonts w:hint="cs"/>
          <w:sz w:val="28"/>
          <w:szCs w:val="28"/>
          <w:rtl/>
        </w:rPr>
        <w:t xml:space="preserve"> وهو لا يدخل في مسألتنا لأن ما يوجب القتل وهو حد الحرابة </w:t>
      </w:r>
      <w:r w:rsidRPr="007056A1">
        <w:rPr>
          <w:sz w:val="28"/>
          <w:szCs w:val="28"/>
          <w:rtl/>
        </w:rPr>
        <w:t>–</w:t>
      </w:r>
      <w:r w:rsidRPr="007056A1">
        <w:rPr>
          <w:rFonts w:hint="cs"/>
          <w:sz w:val="28"/>
          <w:szCs w:val="28"/>
          <w:rtl/>
        </w:rPr>
        <w:t xml:space="preserve"> انتظر استيفاء الثاني برؤه من الأول، لأن في </w:t>
      </w:r>
      <w:r w:rsidR="003F3261">
        <w:rPr>
          <w:rFonts w:hint="cs"/>
          <w:sz w:val="28"/>
          <w:szCs w:val="28"/>
          <w:rtl/>
        </w:rPr>
        <w:t>الموالاة بينهما يحتمل أن تفوت نفسه قبل القصاص فيفوت حق الآدمي</w:t>
      </w:r>
      <w:r w:rsidRPr="007056A1">
        <w:rPr>
          <w:rFonts w:hint="cs"/>
          <w:sz w:val="28"/>
          <w:szCs w:val="28"/>
          <w:rtl/>
        </w:rPr>
        <w:t xml:space="preserve"> وأما هذه المسألة فسواء كان حداً واحداً أو أكثر من الحدود لله تعالى أو الآدميين مع حد الحرابة الذي لا يوجب القتل، فبالاتفاق تستوفى جميعها.</w:t>
      </w:r>
    </w:p>
  </w:footnote>
  <w:footnote w:id="103">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بدائع الصنائع (7/63)، وفتح القدير لابن الهمام (5/341).</w:t>
      </w:r>
    </w:p>
  </w:footnote>
  <w:footnote w:id="104">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المبدع (7/371)، وكشاف القناع (6/110).</w:t>
      </w:r>
    </w:p>
  </w:footnote>
  <w:footnote w:id="105">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(5/341).</w:t>
      </w:r>
    </w:p>
  </w:footnote>
  <w:footnote w:id="106">
    <w:p w:rsidR="00CC071A" w:rsidRPr="007056A1" w:rsidRDefault="00CC071A" w:rsidP="003F326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التلف: لغة الهلاك والعطب في كل شيء، واصطلاحاً، تلف النفس في الحدود أو القصاص، أو تلف الأعضاء والأموال</w:t>
      </w:r>
      <w:r w:rsidR="003F3261">
        <w:rPr>
          <w:rFonts w:hint="cs"/>
          <w:sz w:val="28"/>
          <w:szCs w:val="28"/>
          <w:rtl/>
        </w:rPr>
        <w:t>.</w:t>
      </w:r>
      <w:r w:rsidRPr="007056A1">
        <w:rPr>
          <w:rFonts w:hint="cs"/>
          <w:sz w:val="28"/>
          <w:szCs w:val="28"/>
          <w:rtl/>
        </w:rPr>
        <w:t xml:space="preserve"> </w:t>
      </w:r>
      <w:r w:rsidR="003F3261">
        <w:rPr>
          <w:rFonts w:hint="cs"/>
          <w:sz w:val="28"/>
          <w:szCs w:val="28"/>
          <w:rtl/>
        </w:rPr>
        <w:t>ي</w:t>
      </w:r>
      <w:r w:rsidRPr="007056A1">
        <w:rPr>
          <w:rFonts w:hint="cs"/>
          <w:sz w:val="28"/>
          <w:szCs w:val="28"/>
          <w:rtl/>
        </w:rPr>
        <w:t>نظر</w:t>
      </w:r>
      <w:r w:rsidR="003F3261">
        <w:rPr>
          <w:rFonts w:hint="cs"/>
          <w:sz w:val="28"/>
          <w:szCs w:val="28"/>
          <w:rtl/>
        </w:rPr>
        <w:t>:</w:t>
      </w:r>
      <w:r w:rsidRPr="007056A1">
        <w:rPr>
          <w:rFonts w:hint="cs"/>
          <w:sz w:val="28"/>
          <w:szCs w:val="28"/>
          <w:rtl/>
        </w:rPr>
        <w:t xml:space="preserve"> (لسان الع</w:t>
      </w:r>
      <w:r w:rsidR="003F3261">
        <w:rPr>
          <w:rFonts w:hint="cs"/>
          <w:sz w:val="28"/>
          <w:szCs w:val="28"/>
          <w:rtl/>
        </w:rPr>
        <w:t>رب 2/44)، والموسوعة الفقهية الم</w:t>
      </w:r>
      <w:r w:rsidRPr="007056A1">
        <w:rPr>
          <w:rFonts w:hint="cs"/>
          <w:sz w:val="28"/>
          <w:szCs w:val="28"/>
          <w:rtl/>
        </w:rPr>
        <w:t>ي</w:t>
      </w:r>
      <w:r w:rsidR="003F3261">
        <w:rPr>
          <w:rFonts w:hint="cs"/>
          <w:sz w:val="28"/>
          <w:szCs w:val="28"/>
          <w:rtl/>
        </w:rPr>
        <w:t>س</w:t>
      </w:r>
      <w:r w:rsidRPr="007056A1">
        <w:rPr>
          <w:rFonts w:hint="cs"/>
          <w:sz w:val="28"/>
          <w:szCs w:val="28"/>
          <w:rtl/>
        </w:rPr>
        <w:t>رة (1/33)، والمراد به هنا: ما يصيب من يُقام عليه الحد أو التعزير من هلاك لذاته أو عضو من أعض</w:t>
      </w:r>
      <w:r w:rsidR="003F3261">
        <w:rPr>
          <w:rFonts w:hint="cs"/>
          <w:sz w:val="28"/>
          <w:szCs w:val="28"/>
          <w:rtl/>
        </w:rPr>
        <w:t>ائ</w:t>
      </w:r>
      <w:r w:rsidRPr="007056A1">
        <w:rPr>
          <w:rFonts w:hint="cs"/>
          <w:sz w:val="28"/>
          <w:szCs w:val="28"/>
          <w:rtl/>
        </w:rPr>
        <w:t>ه.</w:t>
      </w:r>
    </w:p>
  </w:footnote>
  <w:footnote w:id="107">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نقل الاتفاق: ابن قدامة في المغني (12/504)، والنووي في شرح صحيح مسلم (11/221) فقد قال: وقد أجمع العلماء على أن من وجب عليه الحد فجلده الإمام أو جلاده الحد الشرعي فما</w:t>
      </w:r>
      <w:r w:rsidR="003F3261">
        <w:rPr>
          <w:rFonts w:hint="cs"/>
          <w:sz w:val="28"/>
          <w:szCs w:val="28"/>
          <w:rtl/>
        </w:rPr>
        <w:t>ت</w:t>
      </w:r>
      <w:r w:rsidRPr="007056A1">
        <w:rPr>
          <w:rFonts w:hint="cs"/>
          <w:sz w:val="28"/>
          <w:szCs w:val="28"/>
          <w:rtl/>
        </w:rPr>
        <w:t xml:space="preserve"> فلا دية فيه وكفارة لا على الإمام ولا على جلاده ولا في بيت المال، ونقل الاتفاق : العيني في البناية (6/372)، وينظر: المبسوط (9/64)، والهداية </w:t>
      </w:r>
      <w:r w:rsidR="003F3261">
        <w:rPr>
          <w:rFonts w:hint="cs"/>
          <w:sz w:val="28"/>
          <w:szCs w:val="28"/>
          <w:rtl/>
        </w:rPr>
        <w:t xml:space="preserve">للمرغيناني </w:t>
      </w:r>
      <w:r w:rsidRPr="007056A1">
        <w:rPr>
          <w:rFonts w:hint="cs"/>
          <w:sz w:val="28"/>
          <w:szCs w:val="28"/>
          <w:rtl/>
        </w:rPr>
        <w:t>مع فتح القدير لابن الهمام (5/352)، والكافي لابن عبدالبر ص582، والذخيرة (12/350)، والأم (6/94)، والوجيز مع شرحه العزيز للرافعي (11/296)، وروضة الطالبين (7/385)، والمنثور في القواعد (2/264)، والمحرر في الفقه (2/165)، و الفروع  (10/35)، وكشاف القناع (6/106).</w:t>
      </w:r>
    </w:p>
  </w:footnote>
  <w:footnote w:id="108">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أخرجه البخاري في صحيحه ص566، كتاب: الحدود، باب: الضرب بالجريد والنعال، برقم</w:t>
      </w:r>
      <w:r w:rsidR="003F3261">
        <w:rPr>
          <w:rFonts w:hint="cs"/>
          <w:sz w:val="28"/>
          <w:szCs w:val="28"/>
          <w:rtl/>
        </w:rPr>
        <w:t xml:space="preserve"> (6778)، ومسلم في صحيحه ص980، ك</w:t>
      </w:r>
      <w:r w:rsidRPr="007056A1">
        <w:rPr>
          <w:rFonts w:hint="cs"/>
          <w:sz w:val="28"/>
          <w:szCs w:val="28"/>
          <w:rtl/>
        </w:rPr>
        <w:t>تاب: الحدود، باب: حد الخمر، برقم (1707).</w:t>
      </w:r>
    </w:p>
  </w:footnote>
  <w:footnote w:id="109">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(12/504)، والأشباه والنظائر للسيوطي ص141.</w:t>
      </w:r>
    </w:p>
  </w:footnote>
  <w:footnote w:id="110">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(5/352).</w:t>
      </w:r>
    </w:p>
  </w:footnote>
  <w:footnote w:id="111">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نقل الاتفاق</w:t>
      </w:r>
      <w:r w:rsidR="003F3261">
        <w:rPr>
          <w:rFonts w:hint="cs"/>
          <w:sz w:val="28"/>
          <w:szCs w:val="28"/>
          <w:rtl/>
        </w:rPr>
        <w:t>:</w:t>
      </w:r>
      <w:r w:rsidRPr="007056A1">
        <w:rPr>
          <w:rFonts w:hint="cs"/>
          <w:sz w:val="28"/>
          <w:szCs w:val="28"/>
          <w:rtl/>
        </w:rPr>
        <w:t xml:space="preserve"> ابن قدامة في المغني (12/504)، فقد قال: </w:t>
      </w:r>
      <w:r w:rsidRPr="007056A1">
        <w:rPr>
          <w:rFonts w:cs="BLDY_light" w:hint="cs"/>
          <w:sz w:val="28"/>
          <w:szCs w:val="28"/>
          <w:rtl/>
        </w:rPr>
        <w:t>«</w:t>
      </w:r>
      <w:r w:rsidRPr="007056A1">
        <w:rPr>
          <w:rFonts w:hint="cs"/>
          <w:sz w:val="28"/>
          <w:szCs w:val="28"/>
          <w:rtl/>
        </w:rPr>
        <w:t>وإن زاد على الحد فتلف وجب الضمان بغير خلاف نعلمه</w:t>
      </w:r>
      <w:r w:rsidRPr="007056A1">
        <w:rPr>
          <w:rFonts w:cs="BLDY_light" w:hint="cs"/>
          <w:sz w:val="28"/>
          <w:szCs w:val="28"/>
          <w:rtl/>
        </w:rPr>
        <w:t>»</w:t>
      </w:r>
      <w:r w:rsidRPr="007056A1">
        <w:rPr>
          <w:rFonts w:hint="cs"/>
          <w:sz w:val="28"/>
          <w:szCs w:val="28"/>
          <w:rtl/>
        </w:rPr>
        <w:t xml:space="preserve"> وينظر: المراجع السابقة في موضع الاتفاق الأول.</w:t>
      </w:r>
    </w:p>
  </w:footnote>
  <w:footnote w:id="112">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(12/504)، وكشاف القناع (6/107).</w:t>
      </w:r>
    </w:p>
  </w:footnote>
  <w:footnote w:id="113">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بداية المجتهد (2/418)، وجواهر الإكليل (2/442).</w:t>
      </w:r>
    </w:p>
  </w:footnote>
  <w:footnote w:id="114">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(11/297)، وروضة الطالبين (7/385)، والمنثور في القواعد (2/265).</w:t>
      </w:r>
    </w:p>
  </w:footnote>
  <w:footnote w:id="115">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(12/504)، والمحرر في الفقه (2/165)، والفروع (10/35-36)، والإنصاف (10/152)، وكشاف القناع (6/107).</w:t>
      </w:r>
    </w:p>
  </w:footnote>
  <w:footnote w:id="116">
    <w:p w:rsidR="00CC071A" w:rsidRPr="007056A1" w:rsidRDefault="00CC071A" w:rsidP="003F326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المغني (12/504)، </w:t>
      </w:r>
      <w:r w:rsidR="003F3261">
        <w:rPr>
          <w:rFonts w:hint="cs"/>
          <w:sz w:val="28"/>
          <w:szCs w:val="28"/>
          <w:rtl/>
        </w:rPr>
        <w:t xml:space="preserve">وحاشية ابن قندس على الفروع </w:t>
      </w:r>
      <w:r w:rsidRPr="007056A1">
        <w:rPr>
          <w:rFonts w:hint="cs"/>
          <w:sz w:val="28"/>
          <w:szCs w:val="28"/>
          <w:rtl/>
        </w:rPr>
        <w:t>(10/35-36).</w:t>
      </w:r>
    </w:p>
  </w:footnote>
  <w:footnote w:id="117">
    <w:p w:rsidR="00CC071A" w:rsidRPr="007056A1" w:rsidRDefault="00CC071A" w:rsidP="003F326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ينظر: </w:t>
      </w:r>
      <w:r w:rsidR="003F3261">
        <w:rPr>
          <w:rFonts w:hint="cs"/>
          <w:sz w:val="28"/>
          <w:szCs w:val="28"/>
          <w:rtl/>
        </w:rPr>
        <w:t>حاشية ابن قندس على الفروع</w:t>
      </w:r>
      <w:r w:rsidRPr="007056A1">
        <w:rPr>
          <w:rFonts w:hint="cs"/>
          <w:sz w:val="28"/>
          <w:szCs w:val="28"/>
          <w:rtl/>
        </w:rPr>
        <w:t xml:space="preserve"> (10/36).</w:t>
      </w:r>
    </w:p>
  </w:footnote>
  <w:footnote w:id="118">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فتح القدير لابن الهمام (5/352)، والبناية شرح الهداية (6/372)، والبحر الرائق (5/78).</w:t>
      </w:r>
    </w:p>
  </w:footnote>
  <w:footnote w:id="119">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(11/297)، وروضة الطالبين (7/385)، والمنثور في القواعد (2/265).</w:t>
      </w:r>
    </w:p>
  </w:footnote>
  <w:footnote w:id="120">
    <w:p w:rsidR="00CC071A" w:rsidRPr="007056A1" w:rsidRDefault="00CC071A" w:rsidP="008A0E45">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المحرر في الفقه (2/165)، والفروع (10/36)، والإنصاف (10/153).</w:t>
      </w:r>
    </w:p>
  </w:footnote>
  <w:footnote w:id="121">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(11/298).</w:t>
      </w:r>
    </w:p>
  </w:footnote>
  <w:footnote w:id="122">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(11/298)، وروضة الطالبين (7/385).</w:t>
      </w:r>
    </w:p>
  </w:footnote>
  <w:footnote w:id="123">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الفروع (10/36)، والإنصاف (10/153).</w:t>
      </w:r>
    </w:p>
  </w:footnote>
  <w:footnote w:id="124">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(11/298).</w:t>
      </w:r>
    </w:p>
  </w:footnote>
  <w:footnote w:id="125">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المبسوط (9/64)، والهداية</w:t>
      </w:r>
      <w:r w:rsidR="003F3261">
        <w:rPr>
          <w:rFonts w:hint="cs"/>
          <w:sz w:val="28"/>
          <w:szCs w:val="28"/>
          <w:rtl/>
        </w:rPr>
        <w:t xml:space="preserve"> للمرغيناني</w:t>
      </w:r>
      <w:r w:rsidRPr="007056A1">
        <w:rPr>
          <w:rFonts w:hint="cs"/>
          <w:sz w:val="28"/>
          <w:szCs w:val="28"/>
          <w:rtl/>
        </w:rPr>
        <w:t xml:space="preserve"> مع فتح القدير لابن الهمام (5/352) والبناية شرح الهداية (6/372)، والبحر الرائق (5/78).</w:t>
      </w:r>
    </w:p>
  </w:footnote>
  <w:footnote w:id="126">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جواهر الإكليل (2/442)، وحاشية الدسوقي (6/371).</w:t>
      </w:r>
    </w:p>
  </w:footnote>
  <w:footnote w:id="127">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(12/527-528)، والمحرر في الفقه (2/138)، والإنصاف (10/52)، وكشاف القناع (6/17)، والروض المربع شرح زاد المستقنع مع حاشيته لابن قاسم (7/235).</w:t>
      </w:r>
    </w:p>
  </w:footnote>
  <w:footnote w:id="128">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(12/528)، وكشاف القناع (6/17).</w:t>
      </w:r>
    </w:p>
  </w:footnote>
  <w:footnote w:id="129">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الكافي لابن عبدالبر ص594، والذخيرة (12/119)، وجواهر الإكليل (2/442).</w:t>
      </w:r>
    </w:p>
  </w:footnote>
  <w:footnote w:id="130">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(11/296)، وشرح النووي على صحيح مسلم (11/221)، وروضة الطالبين (7/384)، والمنثور في القواعد (2/264).</w:t>
      </w:r>
    </w:p>
  </w:footnote>
  <w:footnote w:id="131">
    <w:p w:rsidR="00CC071A" w:rsidRPr="007056A1" w:rsidRDefault="00CC071A" w:rsidP="00D74B90">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 xml:space="preserve">سبق تخريجه </w:t>
      </w:r>
      <w:r w:rsidR="00D74B90">
        <w:rPr>
          <w:rFonts w:hint="cs"/>
          <w:sz w:val="28"/>
          <w:szCs w:val="28"/>
          <w:rtl/>
        </w:rPr>
        <w:t>ص416</w:t>
      </w:r>
      <w:r w:rsidRPr="007056A1">
        <w:rPr>
          <w:rFonts w:hint="cs"/>
          <w:sz w:val="28"/>
          <w:szCs w:val="28"/>
          <w:rtl/>
        </w:rPr>
        <w:t xml:space="preserve">   .</w:t>
      </w:r>
    </w:p>
  </w:footnote>
  <w:footnote w:id="132">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(12/528).</w:t>
      </w:r>
    </w:p>
  </w:footnote>
  <w:footnote w:id="133">
    <w:p w:rsidR="00CC071A" w:rsidRPr="007056A1" w:rsidRDefault="00CC071A" w:rsidP="003F326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r>
      <w:r w:rsidR="003F3261">
        <w:rPr>
          <w:rFonts w:hint="cs"/>
          <w:sz w:val="28"/>
          <w:szCs w:val="28"/>
          <w:rtl/>
        </w:rPr>
        <w:t>أخرجه البيهقي في السنن الكبرى (8/322)، وأخرجه عبدالرزاق في المصنف (9/458)، والطحاوي في مشكل الآثار (13/199)، وأورده المزني في مختصره (1/266)، كلهم من طريق الشافعي، وهذا بلاغ، يعني: أنه منقطع فالأثر ضعيف.</w:t>
      </w:r>
    </w:p>
  </w:footnote>
  <w:footnote w:id="134">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المغني (12/528).</w:t>
      </w:r>
    </w:p>
  </w:footnote>
  <w:footnote w:id="135">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روضة الطالبين (7/384).</w:t>
      </w:r>
    </w:p>
  </w:footnote>
  <w:footnote w:id="136">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شرح الوجيز للرافعي (11/296)، وروضة الطالبين (7/384).</w:t>
      </w:r>
    </w:p>
  </w:footnote>
  <w:footnote w:id="137">
    <w:p w:rsidR="00CC071A" w:rsidRPr="007056A1" w:rsidRDefault="00CC071A" w:rsidP="007056A1">
      <w:pPr>
        <w:pStyle w:val="a3"/>
        <w:ind w:left="509" w:hanging="509"/>
        <w:jc w:val="lowKashida"/>
        <w:rPr>
          <w:sz w:val="28"/>
          <w:szCs w:val="28"/>
        </w:rPr>
      </w:pPr>
      <w:r w:rsidRPr="007056A1">
        <w:rPr>
          <w:rFonts w:hint="cs"/>
          <w:sz w:val="28"/>
          <w:szCs w:val="28"/>
          <w:rtl/>
        </w:rPr>
        <w:t>(</w:t>
      </w:r>
      <w:r w:rsidRPr="007056A1">
        <w:rPr>
          <w:rStyle w:val="a4"/>
          <w:sz w:val="28"/>
          <w:szCs w:val="28"/>
          <w:vertAlign w:val="baseline"/>
        </w:rPr>
        <w:footnoteRef/>
      </w:r>
      <w:r w:rsidRPr="007056A1">
        <w:rPr>
          <w:rFonts w:hint="cs"/>
          <w:sz w:val="28"/>
          <w:szCs w:val="28"/>
          <w:rtl/>
        </w:rPr>
        <w:t>)</w:t>
      </w:r>
      <w:r w:rsidRPr="007056A1">
        <w:rPr>
          <w:rFonts w:hint="cs"/>
          <w:sz w:val="28"/>
          <w:szCs w:val="28"/>
          <w:rtl/>
        </w:rPr>
        <w:tab/>
        <w:t>ينظر: روضة الطالبين (7/384).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71A" w:rsidRDefault="005A4946">
    <w:pPr>
      <w:pStyle w:val="a7"/>
      <w:framePr w:wrap="around" w:vAnchor="text" w:hAnchor="margin" w:xAlign="center" w:y="1"/>
      <w:rPr>
        <w:rStyle w:val="a6"/>
        <w:rtl/>
        <w:lang w:eastAsia="en-US"/>
      </w:rPr>
    </w:pPr>
    <w:r>
      <w:rPr>
        <w:rStyle w:val="a6"/>
        <w:rtl/>
      </w:rPr>
      <w:fldChar w:fldCharType="begin"/>
    </w:r>
    <w:r w:rsidR="00CC071A">
      <w:rPr>
        <w:rStyle w:val="a6"/>
        <w:lang w:eastAsia="en-US"/>
      </w:rPr>
      <w:instrText xml:space="preserve">PAGE  </w:instrText>
    </w:r>
    <w:r>
      <w:rPr>
        <w:rStyle w:val="a6"/>
        <w:rtl/>
      </w:rPr>
      <w:fldChar w:fldCharType="end"/>
    </w:r>
  </w:p>
  <w:p w:rsidR="00CC071A" w:rsidRDefault="00CC071A">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71A" w:rsidRDefault="005A4946">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CC071A" w:rsidRPr="0082410E" w:rsidRDefault="00CC071A" w:rsidP="00DF6352">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5A4946">
      <w:rPr>
        <w:noProof/>
        <w:rtl/>
        <w:lang w:val="ar-SA"/>
      </w:rPr>
      <w:pict>
        <v:line id="_x0000_s2057" style="position:absolute;left:0;text-align:left;z-index:251656192" from="-1.6pt,38.45pt" to="428.15pt,38.45pt" strokeweight="3pt">
          <v:stroke linestyle="thinThin"/>
          <w10:wrap anchorx="page"/>
        </v:line>
      </w:pict>
    </w:r>
    <w:r w:rsidRPr="005A4946">
      <w:rPr>
        <w:noProof/>
        <w:rtl/>
        <w:lang w:val="ar-SA"/>
      </w:rPr>
      <w:pict>
        <v:shape id="_x0000_s2059" type="#_x0000_t202" style="position:absolute;left:0;text-align:left;margin-left:-7.6pt;margin-top:36.95pt;width:174.75pt;height:27pt;z-index:251657216" filled="f" stroked="f">
          <v:textbox style="mso-next-textbox:#_x0000_s2059">
            <w:txbxContent>
              <w:p w:rsidR="00CC071A" w:rsidRDefault="00CC071A">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2">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3">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
  </w:num>
  <w:num w:numId="3">
    <w:abstractNumId w:val="37"/>
  </w:num>
  <w:num w:numId="4">
    <w:abstractNumId w:val="15"/>
  </w:num>
  <w:num w:numId="5">
    <w:abstractNumId w:val="5"/>
  </w:num>
  <w:num w:numId="6">
    <w:abstractNumId w:val="30"/>
  </w:num>
  <w:num w:numId="7">
    <w:abstractNumId w:val="6"/>
  </w:num>
  <w:num w:numId="8">
    <w:abstractNumId w:val="14"/>
  </w:num>
  <w:num w:numId="9">
    <w:abstractNumId w:val="35"/>
  </w:num>
  <w:num w:numId="10">
    <w:abstractNumId w:val="13"/>
  </w:num>
  <w:num w:numId="11">
    <w:abstractNumId w:val="16"/>
  </w:num>
  <w:num w:numId="12">
    <w:abstractNumId w:val="10"/>
  </w:num>
  <w:num w:numId="13">
    <w:abstractNumId w:val="23"/>
  </w:num>
  <w:num w:numId="14">
    <w:abstractNumId w:val="18"/>
  </w:num>
  <w:num w:numId="15">
    <w:abstractNumId w:val="32"/>
  </w:num>
  <w:num w:numId="16">
    <w:abstractNumId w:val="24"/>
  </w:num>
  <w:num w:numId="17">
    <w:abstractNumId w:val="20"/>
  </w:num>
  <w:num w:numId="18">
    <w:abstractNumId w:val="7"/>
  </w:num>
  <w:num w:numId="19">
    <w:abstractNumId w:val="11"/>
  </w:num>
  <w:num w:numId="20">
    <w:abstractNumId w:val="29"/>
  </w:num>
  <w:num w:numId="21">
    <w:abstractNumId w:val="26"/>
  </w:num>
  <w:num w:numId="22">
    <w:abstractNumId w:val="2"/>
  </w:num>
  <w:num w:numId="23">
    <w:abstractNumId w:val="33"/>
  </w:num>
  <w:num w:numId="24">
    <w:abstractNumId w:val="12"/>
  </w:num>
  <w:num w:numId="25">
    <w:abstractNumId w:val="25"/>
  </w:num>
  <w:num w:numId="26">
    <w:abstractNumId w:val="27"/>
  </w:num>
  <w:num w:numId="27">
    <w:abstractNumId w:val="0"/>
  </w:num>
  <w:num w:numId="28">
    <w:abstractNumId w:val="31"/>
  </w:num>
  <w:num w:numId="29">
    <w:abstractNumId w:val="17"/>
  </w:num>
  <w:num w:numId="30">
    <w:abstractNumId w:val="36"/>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4"/>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8434">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6BC1"/>
    <w:rsid w:val="00007FC9"/>
    <w:rsid w:val="00011E26"/>
    <w:rsid w:val="000162D2"/>
    <w:rsid w:val="00017B41"/>
    <w:rsid w:val="00022140"/>
    <w:rsid w:val="00024518"/>
    <w:rsid w:val="00026C75"/>
    <w:rsid w:val="00027F5B"/>
    <w:rsid w:val="000327A6"/>
    <w:rsid w:val="0003392D"/>
    <w:rsid w:val="00036D42"/>
    <w:rsid w:val="00036D8A"/>
    <w:rsid w:val="000433D3"/>
    <w:rsid w:val="00043618"/>
    <w:rsid w:val="000437F8"/>
    <w:rsid w:val="00043C16"/>
    <w:rsid w:val="00044C7A"/>
    <w:rsid w:val="00047731"/>
    <w:rsid w:val="00053E33"/>
    <w:rsid w:val="00054E3D"/>
    <w:rsid w:val="00055FD0"/>
    <w:rsid w:val="0006586C"/>
    <w:rsid w:val="0006633F"/>
    <w:rsid w:val="00066AB4"/>
    <w:rsid w:val="000726A9"/>
    <w:rsid w:val="000850AF"/>
    <w:rsid w:val="000866DD"/>
    <w:rsid w:val="00090162"/>
    <w:rsid w:val="00090F7D"/>
    <w:rsid w:val="0009155A"/>
    <w:rsid w:val="00092A7A"/>
    <w:rsid w:val="00092F1D"/>
    <w:rsid w:val="00094DF2"/>
    <w:rsid w:val="00097C01"/>
    <w:rsid w:val="000A1008"/>
    <w:rsid w:val="000A2843"/>
    <w:rsid w:val="000A3DD4"/>
    <w:rsid w:val="000B2AAD"/>
    <w:rsid w:val="000B4D98"/>
    <w:rsid w:val="000B5BEB"/>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4751"/>
    <w:rsid w:val="000E500A"/>
    <w:rsid w:val="000F0D57"/>
    <w:rsid w:val="000F3333"/>
    <w:rsid w:val="000F390E"/>
    <w:rsid w:val="000F3AFD"/>
    <w:rsid w:val="000F45BF"/>
    <w:rsid w:val="000F619B"/>
    <w:rsid w:val="000F76A5"/>
    <w:rsid w:val="00102C30"/>
    <w:rsid w:val="001103D1"/>
    <w:rsid w:val="001107EC"/>
    <w:rsid w:val="0011088D"/>
    <w:rsid w:val="001165C0"/>
    <w:rsid w:val="001215A9"/>
    <w:rsid w:val="0012287F"/>
    <w:rsid w:val="00125FBE"/>
    <w:rsid w:val="00131160"/>
    <w:rsid w:val="00132018"/>
    <w:rsid w:val="001337F0"/>
    <w:rsid w:val="00136A4A"/>
    <w:rsid w:val="001400C4"/>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66F24"/>
    <w:rsid w:val="00174AF2"/>
    <w:rsid w:val="00184F4D"/>
    <w:rsid w:val="00186DEA"/>
    <w:rsid w:val="0019157D"/>
    <w:rsid w:val="00193058"/>
    <w:rsid w:val="001942C2"/>
    <w:rsid w:val="00195FF8"/>
    <w:rsid w:val="001963F9"/>
    <w:rsid w:val="001A2630"/>
    <w:rsid w:val="001A5181"/>
    <w:rsid w:val="001A5342"/>
    <w:rsid w:val="001B529B"/>
    <w:rsid w:val="001B78F1"/>
    <w:rsid w:val="001C2961"/>
    <w:rsid w:val="001C3D1E"/>
    <w:rsid w:val="001D0F14"/>
    <w:rsid w:val="001D19B3"/>
    <w:rsid w:val="001D5FCF"/>
    <w:rsid w:val="001D74FB"/>
    <w:rsid w:val="001E1B86"/>
    <w:rsid w:val="001E37C3"/>
    <w:rsid w:val="001E38AE"/>
    <w:rsid w:val="001F03C4"/>
    <w:rsid w:val="001F0ADE"/>
    <w:rsid w:val="001F3D04"/>
    <w:rsid w:val="001F44CA"/>
    <w:rsid w:val="001F57A6"/>
    <w:rsid w:val="001F582B"/>
    <w:rsid w:val="001F620E"/>
    <w:rsid w:val="00201161"/>
    <w:rsid w:val="002021E4"/>
    <w:rsid w:val="002030D3"/>
    <w:rsid w:val="0020752E"/>
    <w:rsid w:val="00207ACE"/>
    <w:rsid w:val="0021120D"/>
    <w:rsid w:val="00212529"/>
    <w:rsid w:val="00215A79"/>
    <w:rsid w:val="002165D8"/>
    <w:rsid w:val="002202B3"/>
    <w:rsid w:val="00221861"/>
    <w:rsid w:val="00231051"/>
    <w:rsid w:val="00231521"/>
    <w:rsid w:val="002327FB"/>
    <w:rsid w:val="00235708"/>
    <w:rsid w:val="00235916"/>
    <w:rsid w:val="002367BA"/>
    <w:rsid w:val="0024294D"/>
    <w:rsid w:val="002442ED"/>
    <w:rsid w:val="00251810"/>
    <w:rsid w:val="002518CE"/>
    <w:rsid w:val="0025460D"/>
    <w:rsid w:val="00255CA4"/>
    <w:rsid w:val="002565C2"/>
    <w:rsid w:val="002576E3"/>
    <w:rsid w:val="00264AD3"/>
    <w:rsid w:val="00264BA9"/>
    <w:rsid w:val="00267119"/>
    <w:rsid w:val="00267DC3"/>
    <w:rsid w:val="00267F11"/>
    <w:rsid w:val="0027312D"/>
    <w:rsid w:val="00276019"/>
    <w:rsid w:val="002760D6"/>
    <w:rsid w:val="002760F2"/>
    <w:rsid w:val="00277182"/>
    <w:rsid w:val="0028157B"/>
    <w:rsid w:val="00284A6D"/>
    <w:rsid w:val="002863A6"/>
    <w:rsid w:val="00287127"/>
    <w:rsid w:val="00297DF1"/>
    <w:rsid w:val="002A2498"/>
    <w:rsid w:val="002A4AC7"/>
    <w:rsid w:val="002A53FA"/>
    <w:rsid w:val="002A5917"/>
    <w:rsid w:val="002A641E"/>
    <w:rsid w:val="002A6BF9"/>
    <w:rsid w:val="002B12B6"/>
    <w:rsid w:val="002B2A14"/>
    <w:rsid w:val="002B2DC5"/>
    <w:rsid w:val="002B647E"/>
    <w:rsid w:val="002B6485"/>
    <w:rsid w:val="002C39A5"/>
    <w:rsid w:val="002C442B"/>
    <w:rsid w:val="002C6804"/>
    <w:rsid w:val="002D1A2E"/>
    <w:rsid w:val="002D2411"/>
    <w:rsid w:val="002D43AF"/>
    <w:rsid w:val="002D4EEB"/>
    <w:rsid w:val="002D6FA3"/>
    <w:rsid w:val="002E1A23"/>
    <w:rsid w:val="002E37D6"/>
    <w:rsid w:val="002E40E5"/>
    <w:rsid w:val="002E55C6"/>
    <w:rsid w:val="002F1908"/>
    <w:rsid w:val="002F456C"/>
    <w:rsid w:val="002F52D2"/>
    <w:rsid w:val="002F5B7A"/>
    <w:rsid w:val="002F632C"/>
    <w:rsid w:val="002F7D3E"/>
    <w:rsid w:val="00303A7C"/>
    <w:rsid w:val="0030448D"/>
    <w:rsid w:val="00305627"/>
    <w:rsid w:val="0030694B"/>
    <w:rsid w:val="00311139"/>
    <w:rsid w:val="00313F38"/>
    <w:rsid w:val="00315BDA"/>
    <w:rsid w:val="003218DB"/>
    <w:rsid w:val="003238BC"/>
    <w:rsid w:val="003276F2"/>
    <w:rsid w:val="0033342D"/>
    <w:rsid w:val="00335EC5"/>
    <w:rsid w:val="0034054B"/>
    <w:rsid w:val="00342E63"/>
    <w:rsid w:val="003520A6"/>
    <w:rsid w:val="00354CB8"/>
    <w:rsid w:val="003554FF"/>
    <w:rsid w:val="003572CF"/>
    <w:rsid w:val="003573F8"/>
    <w:rsid w:val="00360823"/>
    <w:rsid w:val="00361B7A"/>
    <w:rsid w:val="00362DB5"/>
    <w:rsid w:val="003635D8"/>
    <w:rsid w:val="00363B7F"/>
    <w:rsid w:val="00364F98"/>
    <w:rsid w:val="00365135"/>
    <w:rsid w:val="00366EF7"/>
    <w:rsid w:val="003672B3"/>
    <w:rsid w:val="003734F5"/>
    <w:rsid w:val="0037382C"/>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1308"/>
    <w:rsid w:val="003A1A3E"/>
    <w:rsid w:val="003A6A42"/>
    <w:rsid w:val="003A710E"/>
    <w:rsid w:val="003B37C6"/>
    <w:rsid w:val="003B40E6"/>
    <w:rsid w:val="003C395F"/>
    <w:rsid w:val="003C5992"/>
    <w:rsid w:val="003D0C05"/>
    <w:rsid w:val="003D3017"/>
    <w:rsid w:val="003D577F"/>
    <w:rsid w:val="003D5A74"/>
    <w:rsid w:val="003E509C"/>
    <w:rsid w:val="003E6426"/>
    <w:rsid w:val="003E74BD"/>
    <w:rsid w:val="003F10AF"/>
    <w:rsid w:val="003F3261"/>
    <w:rsid w:val="00400CA2"/>
    <w:rsid w:val="00404939"/>
    <w:rsid w:val="00407179"/>
    <w:rsid w:val="00412282"/>
    <w:rsid w:val="004124AF"/>
    <w:rsid w:val="004137B1"/>
    <w:rsid w:val="00415A74"/>
    <w:rsid w:val="004166B2"/>
    <w:rsid w:val="00421E20"/>
    <w:rsid w:val="00425385"/>
    <w:rsid w:val="00425DF8"/>
    <w:rsid w:val="004269F9"/>
    <w:rsid w:val="00426CF9"/>
    <w:rsid w:val="004326D5"/>
    <w:rsid w:val="00433E06"/>
    <w:rsid w:val="00437B67"/>
    <w:rsid w:val="004454EF"/>
    <w:rsid w:val="00445AC8"/>
    <w:rsid w:val="00450A17"/>
    <w:rsid w:val="004536CE"/>
    <w:rsid w:val="0045449D"/>
    <w:rsid w:val="00455981"/>
    <w:rsid w:val="0045748D"/>
    <w:rsid w:val="00461FCB"/>
    <w:rsid w:val="004631E8"/>
    <w:rsid w:val="0047055C"/>
    <w:rsid w:val="00473208"/>
    <w:rsid w:val="0048269C"/>
    <w:rsid w:val="004832DB"/>
    <w:rsid w:val="00493125"/>
    <w:rsid w:val="00495090"/>
    <w:rsid w:val="004A2781"/>
    <w:rsid w:val="004A4091"/>
    <w:rsid w:val="004A4837"/>
    <w:rsid w:val="004A5D35"/>
    <w:rsid w:val="004A6744"/>
    <w:rsid w:val="004B00AA"/>
    <w:rsid w:val="004B0DC9"/>
    <w:rsid w:val="004B1B38"/>
    <w:rsid w:val="004B2E12"/>
    <w:rsid w:val="004B4708"/>
    <w:rsid w:val="004B5A3D"/>
    <w:rsid w:val="004B731F"/>
    <w:rsid w:val="004C34BF"/>
    <w:rsid w:val="004C59E2"/>
    <w:rsid w:val="004C5AE0"/>
    <w:rsid w:val="004C66AA"/>
    <w:rsid w:val="004C67F4"/>
    <w:rsid w:val="004D06EF"/>
    <w:rsid w:val="004D2C81"/>
    <w:rsid w:val="004D39AD"/>
    <w:rsid w:val="004D3E1A"/>
    <w:rsid w:val="004D493A"/>
    <w:rsid w:val="004E20A6"/>
    <w:rsid w:val="004E4393"/>
    <w:rsid w:val="004E6EA6"/>
    <w:rsid w:val="004F3D1F"/>
    <w:rsid w:val="004F49AD"/>
    <w:rsid w:val="004F64D0"/>
    <w:rsid w:val="00500114"/>
    <w:rsid w:val="005003D6"/>
    <w:rsid w:val="00506BA0"/>
    <w:rsid w:val="005075E3"/>
    <w:rsid w:val="00507A41"/>
    <w:rsid w:val="0051094D"/>
    <w:rsid w:val="00511613"/>
    <w:rsid w:val="00513BC6"/>
    <w:rsid w:val="00515E14"/>
    <w:rsid w:val="0051635E"/>
    <w:rsid w:val="00516C39"/>
    <w:rsid w:val="00522172"/>
    <w:rsid w:val="00522D4B"/>
    <w:rsid w:val="00523CC7"/>
    <w:rsid w:val="00527241"/>
    <w:rsid w:val="00530352"/>
    <w:rsid w:val="00531474"/>
    <w:rsid w:val="00533E0F"/>
    <w:rsid w:val="005360A0"/>
    <w:rsid w:val="00536FF1"/>
    <w:rsid w:val="0054090A"/>
    <w:rsid w:val="00540BA3"/>
    <w:rsid w:val="005422BD"/>
    <w:rsid w:val="00545305"/>
    <w:rsid w:val="00545AE6"/>
    <w:rsid w:val="005506D1"/>
    <w:rsid w:val="00550DB0"/>
    <w:rsid w:val="00554BEF"/>
    <w:rsid w:val="00557F78"/>
    <w:rsid w:val="00561497"/>
    <w:rsid w:val="00563581"/>
    <w:rsid w:val="00563FF1"/>
    <w:rsid w:val="00565522"/>
    <w:rsid w:val="00572078"/>
    <w:rsid w:val="005720E5"/>
    <w:rsid w:val="00573228"/>
    <w:rsid w:val="00575E8D"/>
    <w:rsid w:val="00580333"/>
    <w:rsid w:val="0058396E"/>
    <w:rsid w:val="00587E42"/>
    <w:rsid w:val="005904B9"/>
    <w:rsid w:val="0059390F"/>
    <w:rsid w:val="00593AAA"/>
    <w:rsid w:val="00593F14"/>
    <w:rsid w:val="00594CD8"/>
    <w:rsid w:val="005A1450"/>
    <w:rsid w:val="005A365A"/>
    <w:rsid w:val="005A37FD"/>
    <w:rsid w:val="005A4946"/>
    <w:rsid w:val="005B2D2C"/>
    <w:rsid w:val="005B3B55"/>
    <w:rsid w:val="005B4187"/>
    <w:rsid w:val="005C08EA"/>
    <w:rsid w:val="005C1229"/>
    <w:rsid w:val="005C2F54"/>
    <w:rsid w:val="005C5D7B"/>
    <w:rsid w:val="005D2038"/>
    <w:rsid w:val="005D2166"/>
    <w:rsid w:val="005D4B17"/>
    <w:rsid w:val="005D5EDD"/>
    <w:rsid w:val="005E0AB1"/>
    <w:rsid w:val="005E24D6"/>
    <w:rsid w:val="005E553B"/>
    <w:rsid w:val="005E6065"/>
    <w:rsid w:val="005E75E5"/>
    <w:rsid w:val="005F5728"/>
    <w:rsid w:val="005F6D56"/>
    <w:rsid w:val="0060141B"/>
    <w:rsid w:val="006040C6"/>
    <w:rsid w:val="00604D52"/>
    <w:rsid w:val="006072A9"/>
    <w:rsid w:val="006167F3"/>
    <w:rsid w:val="00616925"/>
    <w:rsid w:val="00616F20"/>
    <w:rsid w:val="00622BD3"/>
    <w:rsid w:val="00630B23"/>
    <w:rsid w:val="00630C34"/>
    <w:rsid w:val="00632BF3"/>
    <w:rsid w:val="006331EE"/>
    <w:rsid w:val="00634AB2"/>
    <w:rsid w:val="00635796"/>
    <w:rsid w:val="00635833"/>
    <w:rsid w:val="0063653A"/>
    <w:rsid w:val="00641BE6"/>
    <w:rsid w:val="006435EB"/>
    <w:rsid w:val="006439D0"/>
    <w:rsid w:val="0064583A"/>
    <w:rsid w:val="00651575"/>
    <w:rsid w:val="00651A61"/>
    <w:rsid w:val="00653655"/>
    <w:rsid w:val="00654A91"/>
    <w:rsid w:val="00654C83"/>
    <w:rsid w:val="006571CD"/>
    <w:rsid w:val="0066223F"/>
    <w:rsid w:val="00662650"/>
    <w:rsid w:val="00665713"/>
    <w:rsid w:val="006678A5"/>
    <w:rsid w:val="00672E9D"/>
    <w:rsid w:val="00673AD2"/>
    <w:rsid w:val="00675EEF"/>
    <w:rsid w:val="00676D7B"/>
    <w:rsid w:val="00683FA4"/>
    <w:rsid w:val="0068450A"/>
    <w:rsid w:val="006909C9"/>
    <w:rsid w:val="006919A6"/>
    <w:rsid w:val="006920E6"/>
    <w:rsid w:val="00694658"/>
    <w:rsid w:val="006A0ED3"/>
    <w:rsid w:val="006A3AB0"/>
    <w:rsid w:val="006A4725"/>
    <w:rsid w:val="006A6448"/>
    <w:rsid w:val="006B4D68"/>
    <w:rsid w:val="006C39DD"/>
    <w:rsid w:val="006C6846"/>
    <w:rsid w:val="006C7F5A"/>
    <w:rsid w:val="006D1601"/>
    <w:rsid w:val="006D3477"/>
    <w:rsid w:val="006D49D1"/>
    <w:rsid w:val="006D6430"/>
    <w:rsid w:val="006E05F6"/>
    <w:rsid w:val="006E5FEF"/>
    <w:rsid w:val="006E6695"/>
    <w:rsid w:val="006F3B68"/>
    <w:rsid w:val="006F56DE"/>
    <w:rsid w:val="006F6FDE"/>
    <w:rsid w:val="006F6FFB"/>
    <w:rsid w:val="006F7519"/>
    <w:rsid w:val="006F7D63"/>
    <w:rsid w:val="00704431"/>
    <w:rsid w:val="007056A1"/>
    <w:rsid w:val="00714D44"/>
    <w:rsid w:val="007157C1"/>
    <w:rsid w:val="00716781"/>
    <w:rsid w:val="007246B0"/>
    <w:rsid w:val="00727AA7"/>
    <w:rsid w:val="00731765"/>
    <w:rsid w:val="00736D96"/>
    <w:rsid w:val="00740B88"/>
    <w:rsid w:val="00740BA8"/>
    <w:rsid w:val="00741629"/>
    <w:rsid w:val="00742C51"/>
    <w:rsid w:val="00743EFC"/>
    <w:rsid w:val="00745B43"/>
    <w:rsid w:val="00747AA9"/>
    <w:rsid w:val="0075096B"/>
    <w:rsid w:val="00752C56"/>
    <w:rsid w:val="00760A7B"/>
    <w:rsid w:val="00762460"/>
    <w:rsid w:val="00763A1B"/>
    <w:rsid w:val="00763CB3"/>
    <w:rsid w:val="00773689"/>
    <w:rsid w:val="007739C9"/>
    <w:rsid w:val="00774EFE"/>
    <w:rsid w:val="00776632"/>
    <w:rsid w:val="007777D8"/>
    <w:rsid w:val="00780E65"/>
    <w:rsid w:val="00781846"/>
    <w:rsid w:val="007846EB"/>
    <w:rsid w:val="007858E3"/>
    <w:rsid w:val="00785954"/>
    <w:rsid w:val="007A033A"/>
    <w:rsid w:val="007A07FC"/>
    <w:rsid w:val="007A0B3F"/>
    <w:rsid w:val="007A315D"/>
    <w:rsid w:val="007A3301"/>
    <w:rsid w:val="007A3B1D"/>
    <w:rsid w:val="007A473F"/>
    <w:rsid w:val="007A51B2"/>
    <w:rsid w:val="007A54A1"/>
    <w:rsid w:val="007A7F22"/>
    <w:rsid w:val="007B2412"/>
    <w:rsid w:val="007B33FA"/>
    <w:rsid w:val="007B39C7"/>
    <w:rsid w:val="007B5D53"/>
    <w:rsid w:val="007B7370"/>
    <w:rsid w:val="007C0493"/>
    <w:rsid w:val="007C14E2"/>
    <w:rsid w:val="007C3959"/>
    <w:rsid w:val="007C44DB"/>
    <w:rsid w:val="007C509F"/>
    <w:rsid w:val="007D0B87"/>
    <w:rsid w:val="007D30E5"/>
    <w:rsid w:val="007D4326"/>
    <w:rsid w:val="007D5EA2"/>
    <w:rsid w:val="007D62E3"/>
    <w:rsid w:val="007D7AF9"/>
    <w:rsid w:val="007E21F8"/>
    <w:rsid w:val="007E58B4"/>
    <w:rsid w:val="007E6C0E"/>
    <w:rsid w:val="007E7982"/>
    <w:rsid w:val="007F0869"/>
    <w:rsid w:val="007F7475"/>
    <w:rsid w:val="007F7B5D"/>
    <w:rsid w:val="0080240A"/>
    <w:rsid w:val="00803C84"/>
    <w:rsid w:val="008047A3"/>
    <w:rsid w:val="00804F9C"/>
    <w:rsid w:val="008067C9"/>
    <w:rsid w:val="008107C9"/>
    <w:rsid w:val="00812699"/>
    <w:rsid w:val="00816815"/>
    <w:rsid w:val="00817675"/>
    <w:rsid w:val="008232C6"/>
    <w:rsid w:val="008247FE"/>
    <w:rsid w:val="00824B81"/>
    <w:rsid w:val="00830115"/>
    <w:rsid w:val="00832EA0"/>
    <w:rsid w:val="00841125"/>
    <w:rsid w:val="00843F0E"/>
    <w:rsid w:val="0084505C"/>
    <w:rsid w:val="00846189"/>
    <w:rsid w:val="00854EB2"/>
    <w:rsid w:val="00856233"/>
    <w:rsid w:val="0085788A"/>
    <w:rsid w:val="00857E7E"/>
    <w:rsid w:val="008601B2"/>
    <w:rsid w:val="008618A5"/>
    <w:rsid w:val="0086266B"/>
    <w:rsid w:val="00865550"/>
    <w:rsid w:val="00865D4C"/>
    <w:rsid w:val="00867CA9"/>
    <w:rsid w:val="008702F4"/>
    <w:rsid w:val="00881DE4"/>
    <w:rsid w:val="0088582A"/>
    <w:rsid w:val="00885FEC"/>
    <w:rsid w:val="0088602C"/>
    <w:rsid w:val="0088655E"/>
    <w:rsid w:val="00887D6D"/>
    <w:rsid w:val="00891E76"/>
    <w:rsid w:val="0089244B"/>
    <w:rsid w:val="008928BF"/>
    <w:rsid w:val="00893DA6"/>
    <w:rsid w:val="008A0378"/>
    <w:rsid w:val="008A0E45"/>
    <w:rsid w:val="008A3504"/>
    <w:rsid w:val="008A372B"/>
    <w:rsid w:val="008A7B1E"/>
    <w:rsid w:val="008B1207"/>
    <w:rsid w:val="008B1D02"/>
    <w:rsid w:val="008B37B1"/>
    <w:rsid w:val="008B7D12"/>
    <w:rsid w:val="008C057A"/>
    <w:rsid w:val="008C2037"/>
    <w:rsid w:val="008C2E58"/>
    <w:rsid w:val="008C3382"/>
    <w:rsid w:val="008C3E44"/>
    <w:rsid w:val="008C43DA"/>
    <w:rsid w:val="008C486A"/>
    <w:rsid w:val="008C490D"/>
    <w:rsid w:val="008D2754"/>
    <w:rsid w:val="008D30EF"/>
    <w:rsid w:val="008D410C"/>
    <w:rsid w:val="008D47DA"/>
    <w:rsid w:val="008D51C1"/>
    <w:rsid w:val="008E1231"/>
    <w:rsid w:val="008E1A9D"/>
    <w:rsid w:val="008E4D38"/>
    <w:rsid w:val="008E585F"/>
    <w:rsid w:val="008E76EF"/>
    <w:rsid w:val="008E7C6B"/>
    <w:rsid w:val="008F0FEB"/>
    <w:rsid w:val="008F3F41"/>
    <w:rsid w:val="008F58C6"/>
    <w:rsid w:val="00900C99"/>
    <w:rsid w:val="00906CB8"/>
    <w:rsid w:val="00907221"/>
    <w:rsid w:val="00907446"/>
    <w:rsid w:val="00915C1D"/>
    <w:rsid w:val="00916593"/>
    <w:rsid w:val="00917129"/>
    <w:rsid w:val="00921BFE"/>
    <w:rsid w:val="00923F58"/>
    <w:rsid w:val="009314EF"/>
    <w:rsid w:val="00936709"/>
    <w:rsid w:val="009420C7"/>
    <w:rsid w:val="00942F9E"/>
    <w:rsid w:val="00946377"/>
    <w:rsid w:val="00951239"/>
    <w:rsid w:val="00954E79"/>
    <w:rsid w:val="0095509D"/>
    <w:rsid w:val="00955121"/>
    <w:rsid w:val="009565BC"/>
    <w:rsid w:val="00956628"/>
    <w:rsid w:val="00956A60"/>
    <w:rsid w:val="00960424"/>
    <w:rsid w:val="00964F7A"/>
    <w:rsid w:val="009669D5"/>
    <w:rsid w:val="009717E4"/>
    <w:rsid w:val="00975A24"/>
    <w:rsid w:val="0098169F"/>
    <w:rsid w:val="0098184D"/>
    <w:rsid w:val="00991B4D"/>
    <w:rsid w:val="009923BB"/>
    <w:rsid w:val="009937B1"/>
    <w:rsid w:val="0099411E"/>
    <w:rsid w:val="00995256"/>
    <w:rsid w:val="0099544C"/>
    <w:rsid w:val="00997565"/>
    <w:rsid w:val="00997742"/>
    <w:rsid w:val="009A139F"/>
    <w:rsid w:val="009B25A1"/>
    <w:rsid w:val="009B530A"/>
    <w:rsid w:val="009B64B2"/>
    <w:rsid w:val="009C43ED"/>
    <w:rsid w:val="009C44E6"/>
    <w:rsid w:val="009C4555"/>
    <w:rsid w:val="009C6811"/>
    <w:rsid w:val="009D1BF4"/>
    <w:rsid w:val="009D1FF8"/>
    <w:rsid w:val="009D2E74"/>
    <w:rsid w:val="009D5235"/>
    <w:rsid w:val="009D53AD"/>
    <w:rsid w:val="009E759A"/>
    <w:rsid w:val="009E7F64"/>
    <w:rsid w:val="009F4C26"/>
    <w:rsid w:val="009F6784"/>
    <w:rsid w:val="009F6B1C"/>
    <w:rsid w:val="00A1473B"/>
    <w:rsid w:val="00A15536"/>
    <w:rsid w:val="00A15D9C"/>
    <w:rsid w:val="00A2016D"/>
    <w:rsid w:val="00A209BC"/>
    <w:rsid w:val="00A209F4"/>
    <w:rsid w:val="00A23789"/>
    <w:rsid w:val="00A24666"/>
    <w:rsid w:val="00A246A9"/>
    <w:rsid w:val="00A26B1E"/>
    <w:rsid w:val="00A2729B"/>
    <w:rsid w:val="00A3073B"/>
    <w:rsid w:val="00A30A35"/>
    <w:rsid w:val="00A32EF1"/>
    <w:rsid w:val="00A33019"/>
    <w:rsid w:val="00A346AB"/>
    <w:rsid w:val="00A430E5"/>
    <w:rsid w:val="00A4328E"/>
    <w:rsid w:val="00A46B33"/>
    <w:rsid w:val="00A52433"/>
    <w:rsid w:val="00A5383F"/>
    <w:rsid w:val="00A53DBE"/>
    <w:rsid w:val="00A55E0E"/>
    <w:rsid w:val="00A560D9"/>
    <w:rsid w:val="00A56304"/>
    <w:rsid w:val="00A576F6"/>
    <w:rsid w:val="00A61B24"/>
    <w:rsid w:val="00A62B6E"/>
    <w:rsid w:val="00A66F3A"/>
    <w:rsid w:val="00A676E2"/>
    <w:rsid w:val="00A7120D"/>
    <w:rsid w:val="00A73A85"/>
    <w:rsid w:val="00A751FB"/>
    <w:rsid w:val="00A75CCC"/>
    <w:rsid w:val="00A7698B"/>
    <w:rsid w:val="00A806CE"/>
    <w:rsid w:val="00A81050"/>
    <w:rsid w:val="00A82291"/>
    <w:rsid w:val="00A84414"/>
    <w:rsid w:val="00A90136"/>
    <w:rsid w:val="00A927A5"/>
    <w:rsid w:val="00AA1442"/>
    <w:rsid w:val="00AA3AD9"/>
    <w:rsid w:val="00AA4FB2"/>
    <w:rsid w:val="00AA7B45"/>
    <w:rsid w:val="00AB0F89"/>
    <w:rsid w:val="00AB0FD5"/>
    <w:rsid w:val="00AB18F6"/>
    <w:rsid w:val="00AB3DD6"/>
    <w:rsid w:val="00AB485A"/>
    <w:rsid w:val="00AB52E2"/>
    <w:rsid w:val="00AC03B9"/>
    <w:rsid w:val="00AC45A7"/>
    <w:rsid w:val="00AC79B5"/>
    <w:rsid w:val="00AC7F90"/>
    <w:rsid w:val="00AD0542"/>
    <w:rsid w:val="00AD102B"/>
    <w:rsid w:val="00AD147B"/>
    <w:rsid w:val="00AD6B0C"/>
    <w:rsid w:val="00AD7F4B"/>
    <w:rsid w:val="00AE325D"/>
    <w:rsid w:val="00AE7038"/>
    <w:rsid w:val="00AF532E"/>
    <w:rsid w:val="00B00598"/>
    <w:rsid w:val="00B01024"/>
    <w:rsid w:val="00B046FF"/>
    <w:rsid w:val="00B0721C"/>
    <w:rsid w:val="00B10283"/>
    <w:rsid w:val="00B1135F"/>
    <w:rsid w:val="00B14CAA"/>
    <w:rsid w:val="00B162D3"/>
    <w:rsid w:val="00B217F8"/>
    <w:rsid w:val="00B26574"/>
    <w:rsid w:val="00B35108"/>
    <w:rsid w:val="00B355B5"/>
    <w:rsid w:val="00B35AE5"/>
    <w:rsid w:val="00B370CA"/>
    <w:rsid w:val="00B44625"/>
    <w:rsid w:val="00B45AD1"/>
    <w:rsid w:val="00B4649F"/>
    <w:rsid w:val="00B50D43"/>
    <w:rsid w:val="00B50FAF"/>
    <w:rsid w:val="00B53BDC"/>
    <w:rsid w:val="00B5778B"/>
    <w:rsid w:val="00B646BE"/>
    <w:rsid w:val="00B67B8A"/>
    <w:rsid w:val="00B70545"/>
    <w:rsid w:val="00B725D5"/>
    <w:rsid w:val="00B73620"/>
    <w:rsid w:val="00B74E57"/>
    <w:rsid w:val="00B75568"/>
    <w:rsid w:val="00B75D25"/>
    <w:rsid w:val="00B771AA"/>
    <w:rsid w:val="00B8034B"/>
    <w:rsid w:val="00B82347"/>
    <w:rsid w:val="00B827E5"/>
    <w:rsid w:val="00B84647"/>
    <w:rsid w:val="00B85D54"/>
    <w:rsid w:val="00B86F65"/>
    <w:rsid w:val="00B8725B"/>
    <w:rsid w:val="00B87B78"/>
    <w:rsid w:val="00B9196F"/>
    <w:rsid w:val="00B92038"/>
    <w:rsid w:val="00B931D7"/>
    <w:rsid w:val="00B94019"/>
    <w:rsid w:val="00B945A4"/>
    <w:rsid w:val="00B9705B"/>
    <w:rsid w:val="00B973F6"/>
    <w:rsid w:val="00BA0FFF"/>
    <w:rsid w:val="00BA1784"/>
    <w:rsid w:val="00BB07AF"/>
    <w:rsid w:val="00BB0D04"/>
    <w:rsid w:val="00BB17B6"/>
    <w:rsid w:val="00BB32A5"/>
    <w:rsid w:val="00BB41E8"/>
    <w:rsid w:val="00BB7E41"/>
    <w:rsid w:val="00BC353D"/>
    <w:rsid w:val="00BD044A"/>
    <w:rsid w:val="00BD392B"/>
    <w:rsid w:val="00BD4383"/>
    <w:rsid w:val="00BD5402"/>
    <w:rsid w:val="00BE0725"/>
    <w:rsid w:val="00BE255D"/>
    <w:rsid w:val="00BE2984"/>
    <w:rsid w:val="00BE765D"/>
    <w:rsid w:val="00BF17E6"/>
    <w:rsid w:val="00BF494D"/>
    <w:rsid w:val="00BF66D3"/>
    <w:rsid w:val="00C007D0"/>
    <w:rsid w:val="00C00D25"/>
    <w:rsid w:val="00C0493F"/>
    <w:rsid w:val="00C04EA4"/>
    <w:rsid w:val="00C079F4"/>
    <w:rsid w:val="00C1230D"/>
    <w:rsid w:val="00C14543"/>
    <w:rsid w:val="00C14B64"/>
    <w:rsid w:val="00C17866"/>
    <w:rsid w:val="00C2628D"/>
    <w:rsid w:val="00C26372"/>
    <w:rsid w:val="00C27859"/>
    <w:rsid w:val="00C33D93"/>
    <w:rsid w:val="00C33DC5"/>
    <w:rsid w:val="00C372B9"/>
    <w:rsid w:val="00C41FD2"/>
    <w:rsid w:val="00C42633"/>
    <w:rsid w:val="00C51728"/>
    <w:rsid w:val="00C57B27"/>
    <w:rsid w:val="00C6060D"/>
    <w:rsid w:val="00C6249D"/>
    <w:rsid w:val="00C65FDC"/>
    <w:rsid w:val="00C70C7D"/>
    <w:rsid w:val="00C72588"/>
    <w:rsid w:val="00C739C5"/>
    <w:rsid w:val="00C73CCE"/>
    <w:rsid w:val="00C74A83"/>
    <w:rsid w:val="00C75069"/>
    <w:rsid w:val="00C8052F"/>
    <w:rsid w:val="00C8097C"/>
    <w:rsid w:val="00C8198A"/>
    <w:rsid w:val="00C84DB5"/>
    <w:rsid w:val="00C85042"/>
    <w:rsid w:val="00C91C20"/>
    <w:rsid w:val="00C927FA"/>
    <w:rsid w:val="00C931BC"/>
    <w:rsid w:val="00C97B60"/>
    <w:rsid w:val="00CA2DA3"/>
    <w:rsid w:val="00CA40DE"/>
    <w:rsid w:val="00CA601D"/>
    <w:rsid w:val="00CA6A0F"/>
    <w:rsid w:val="00CA7B35"/>
    <w:rsid w:val="00CB036A"/>
    <w:rsid w:val="00CB1C55"/>
    <w:rsid w:val="00CB1D48"/>
    <w:rsid w:val="00CB4314"/>
    <w:rsid w:val="00CB4EA1"/>
    <w:rsid w:val="00CB5F5E"/>
    <w:rsid w:val="00CC071A"/>
    <w:rsid w:val="00CC0DDB"/>
    <w:rsid w:val="00CC5DA8"/>
    <w:rsid w:val="00CD4F99"/>
    <w:rsid w:val="00CD67FA"/>
    <w:rsid w:val="00CD6AEE"/>
    <w:rsid w:val="00CE1246"/>
    <w:rsid w:val="00CE4F5A"/>
    <w:rsid w:val="00CF1901"/>
    <w:rsid w:val="00CF2339"/>
    <w:rsid w:val="00CF7CD7"/>
    <w:rsid w:val="00D0294E"/>
    <w:rsid w:val="00D03E5B"/>
    <w:rsid w:val="00D03F0D"/>
    <w:rsid w:val="00D04941"/>
    <w:rsid w:val="00D052E3"/>
    <w:rsid w:val="00D1090F"/>
    <w:rsid w:val="00D11270"/>
    <w:rsid w:val="00D114B1"/>
    <w:rsid w:val="00D139EA"/>
    <w:rsid w:val="00D174E4"/>
    <w:rsid w:val="00D23EA1"/>
    <w:rsid w:val="00D2417A"/>
    <w:rsid w:val="00D24BA0"/>
    <w:rsid w:val="00D254AB"/>
    <w:rsid w:val="00D25652"/>
    <w:rsid w:val="00D26B4E"/>
    <w:rsid w:val="00D32044"/>
    <w:rsid w:val="00D3640D"/>
    <w:rsid w:val="00D36E53"/>
    <w:rsid w:val="00D36FCF"/>
    <w:rsid w:val="00D40D34"/>
    <w:rsid w:val="00D414CE"/>
    <w:rsid w:val="00D41C75"/>
    <w:rsid w:val="00D43C2D"/>
    <w:rsid w:val="00D43D7B"/>
    <w:rsid w:val="00D50839"/>
    <w:rsid w:val="00D50D8D"/>
    <w:rsid w:val="00D52067"/>
    <w:rsid w:val="00D53AC5"/>
    <w:rsid w:val="00D55A90"/>
    <w:rsid w:val="00D5601D"/>
    <w:rsid w:val="00D57583"/>
    <w:rsid w:val="00D57737"/>
    <w:rsid w:val="00D57DBC"/>
    <w:rsid w:val="00D64677"/>
    <w:rsid w:val="00D6599C"/>
    <w:rsid w:val="00D65DF5"/>
    <w:rsid w:val="00D71712"/>
    <w:rsid w:val="00D72393"/>
    <w:rsid w:val="00D728A5"/>
    <w:rsid w:val="00D72A9F"/>
    <w:rsid w:val="00D74B90"/>
    <w:rsid w:val="00D74D14"/>
    <w:rsid w:val="00D80438"/>
    <w:rsid w:val="00D81DFB"/>
    <w:rsid w:val="00D87A92"/>
    <w:rsid w:val="00D917A4"/>
    <w:rsid w:val="00D92259"/>
    <w:rsid w:val="00D9412D"/>
    <w:rsid w:val="00D949C2"/>
    <w:rsid w:val="00D94F03"/>
    <w:rsid w:val="00DA30F6"/>
    <w:rsid w:val="00DA46FE"/>
    <w:rsid w:val="00DA49B2"/>
    <w:rsid w:val="00DA659B"/>
    <w:rsid w:val="00DC135A"/>
    <w:rsid w:val="00DC3E59"/>
    <w:rsid w:val="00DC449A"/>
    <w:rsid w:val="00DC4B3E"/>
    <w:rsid w:val="00DC4DE0"/>
    <w:rsid w:val="00DD1493"/>
    <w:rsid w:val="00DD2542"/>
    <w:rsid w:val="00DD7FAA"/>
    <w:rsid w:val="00DE0CC4"/>
    <w:rsid w:val="00DE2B0A"/>
    <w:rsid w:val="00DE3CCC"/>
    <w:rsid w:val="00DE797D"/>
    <w:rsid w:val="00DF047D"/>
    <w:rsid w:val="00DF228B"/>
    <w:rsid w:val="00DF458D"/>
    <w:rsid w:val="00DF6352"/>
    <w:rsid w:val="00DF79DD"/>
    <w:rsid w:val="00E00EDB"/>
    <w:rsid w:val="00E01137"/>
    <w:rsid w:val="00E01548"/>
    <w:rsid w:val="00E02C8D"/>
    <w:rsid w:val="00E03276"/>
    <w:rsid w:val="00E03AC1"/>
    <w:rsid w:val="00E062D4"/>
    <w:rsid w:val="00E1000C"/>
    <w:rsid w:val="00E1042B"/>
    <w:rsid w:val="00E12847"/>
    <w:rsid w:val="00E149D7"/>
    <w:rsid w:val="00E15518"/>
    <w:rsid w:val="00E21EAE"/>
    <w:rsid w:val="00E23975"/>
    <w:rsid w:val="00E23A81"/>
    <w:rsid w:val="00E24F58"/>
    <w:rsid w:val="00E24FF1"/>
    <w:rsid w:val="00E31D5E"/>
    <w:rsid w:val="00E33292"/>
    <w:rsid w:val="00E345AF"/>
    <w:rsid w:val="00E36444"/>
    <w:rsid w:val="00E36EA9"/>
    <w:rsid w:val="00E4033E"/>
    <w:rsid w:val="00E40751"/>
    <w:rsid w:val="00E4109D"/>
    <w:rsid w:val="00E41A11"/>
    <w:rsid w:val="00E53754"/>
    <w:rsid w:val="00E54770"/>
    <w:rsid w:val="00E555FB"/>
    <w:rsid w:val="00E57293"/>
    <w:rsid w:val="00E603B9"/>
    <w:rsid w:val="00E61517"/>
    <w:rsid w:val="00E6394A"/>
    <w:rsid w:val="00E71990"/>
    <w:rsid w:val="00E7209A"/>
    <w:rsid w:val="00E76EEE"/>
    <w:rsid w:val="00E77A1C"/>
    <w:rsid w:val="00E77D4C"/>
    <w:rsid w:val="00E80375"/>
    <w:rsid w:val="00E87F6A"/>
    <w:rsid w:val="00E90E29"/>
    <w:rsid w:val="00E917BD"/>
    <w:rsid w:val="00E956F7"/>
    <w:rsid w:val="00E96756"/>
    <w:rsid w:val="00EA00E4"/>
    <w:rsid w:val="00EA156C"/>
    <w:rsid w:val="00EA28FA"/>
    <w:rsid w:val="00EA345B"/>
    <w:rsid w:val="00EA3A78"/>
    <w:rsid w:val="00EA7A75"/>
    <w:rsid w:val="00EB1300"/>
    <w:rsid w:val="00EB3A3B"/>
    <w:rsid w:val="00EB6AF1"/>
    <w:rsid w:val="00EC1D20"/>
    <w:rsid w:val="00EC2B7A"/>
    <w:rsid w:val="00EC6449"/>
    <w:rsid w:val="00ED2681"/>
    <w:rsid w:val="00ED2A15"/>
    <w:rsid w:val="00ED7DDF"/>
    <w:rsid w:val="00EE05AF"/>
    <w:rsid w:val="00EE0B42"/>
    <w:rsid w:val="00EE370A"/>
    <w:rsid w:val="00EE70AD"/>
    <w:rsid w:val="00EE7257"/>
    <w:rsid w:val="00EF0CE6"/>
    <w:rsid w:val="00EF3E65"/>
    <w:rsid w:val="00EF3F02"/>
    <w:rsid w:val="00EF42FB"/>
    <w:rsid w:val="00EF5E39"/>
    <w:rsid w:val="00F01383"/>
    <w:rsid w:val="00F01B94"/>
    <w:rsid w:val="00F0383F"/>
    <w:rsid w:val="00F06959"/>
    <w:rsid w:val="00F07797"/>
    <w:rsid w:val="00F11CDC"/>
    <w:rsid w:val="00F120F1"/>
    <w:rsid w:val="00F12A92"/>
    <w:rsid w:val="00F12B03"/>
    <w:rsid w:val="00F14268"/>
    <w:rsid w:val="00F14549"/>
    <w:rsid w:val="00F14C9D"/>
    <w:rsid w:val="00F178C5"/>
    <w:rsid w:val="00F2131B"/>
    <w:rsid w:val="00F232DE"/>
    <w:rsid w:val="00F236B2"/>
    <w:rsid w:val="00F27EC3"/>
    <w:rsid w:val="00F3069C"/>
    <w:rsid w:val="00F3487E"/>
    <w:rsid w:val="00F40F99"/>
    <w:rsid w:val="00F43ECC"/>
    <w:rsid w:val="00F450A1"/>
    <w:rsid w:val="00F5312C"/>
    <w:rsid w:val="00F541E3"/>
    <w:rsid w:val="00F61819"/>
    <w:rsid w:val="00F628FD"/>
    <w:rsid w:val="00F65B30"/>
    <w:rsid w:val="00F65E52"/>
    <w:rsid w:val="00F72067"/>
    <w:rsid w:val="00F72D46"/>
    <w:rsid w:val="00F7411A"/>
    <w:rsid w:val="00F74A8D"/>
    <w:rsid w:val="00F75F95"/>
    <w:rsid w:val="00F762ED"/>
    <w:rsid w:val="00F77FF2"/>
    <w:rsid w:val="00F82771"/>
    <w:rsid w:val="00F84C13"/>
    <w:rsid w:val="00F86458"/>
    <w:rsid w:val="00F90479"/>
    <w:rsid w:val="00F93A17"/>
    <w:rsid w:val="00F94DE1"/>
    <w:rsid w:val="00F96B2B"/>
    <w:rsid w:val="00FA38BA"/>
    <w:rsid w:val="00FA3FD3"/>
    <w:rsid w:val="00FA60D5"/>
    <w:rsid w:val="00FA6912"/>
    <w:rsid w:val="00FB2634"/>
    <w:rsid w:val="00FB2E7C"/>
    <w:rsid w:val="00FB39A2"/>
    <w:rsid w:val="00FB3B37"/>
    <w:rsid w:val="00FB4EB2"/>
    <w:rsid w:val="00FD154C"/>
    <w:rsid w:val="00FD265A"/>
    <w:rsid w:val="00FD3483"/>
    <w:rsid w:val="00FD7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1107EC"/>
  </w:style>
  <w:style w:type="character" w:styleId="a4">
    <w:name w:val="footnote reference"/>
    <w:basedOn w:val="a0"/>
    <w:uiPriority w:val="99"/>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uiPriority w:val="99"/>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32</Pages>
  <Words>3325</Words>
  <Characters>18957</Characters>
  <Application>Microsoft Office Word</Application>
  <DocSecurity>0</DocSecurity>
  <Lines>157</Lines>
  <Paragraphs>44</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22238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22</cp:revision>
  <cp:lastPrinted>2008-12-07T07:29:00Z</cp:lastPrinted>
  <dcterms:created xsi:type="dcterms:W3CDTF">2008-03-11T19:03:00Z</dcterms:created>
  <dcterms:modified xsi:type="dcterms:W3CDTF">2008-12-07T07:31:00Z</dcterms:modified>
</cp:coreProperties>
</file>