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F5B" w:rsidRDefault="00063008" w:rsidP="004F77CB">
      <w:pPr>
        <w:widowControl w:val="0"/>
        <w:rPr>
          <w:rFonts w:cs="AL-Mateen"/>
          <w:sz w:val="36"/>
          <w:szCs w:val="36"/>
          <w:rtl/>
          <w:lang w:eastAsia="en-US"/>
        </w:rPr>
      </w:pPr>
      <w:r>
        <w:rPr>
          <w:rFonts w:cs="AL-Mateen"/>
          <w:noProof/>
          <w:sz w:val="36"/>
          <w:szCs w:val="36"/>
          <w:rtl/>
          <w:lang w:eastAsia="en-US"/>
        </w:rPr>
        <w:pict>
          <v:shapetype id="_x0000_t202" coordsize="21600,21600" o:spt="202" path="m,l,21600r21600,l21600,xe">
            <v:stroke joinstyle="miter"/>
            <v:path gradientshapeok="t" o:connecttype="rect"/>
          </v:shapetype>
          <v:shape id="_x0000_s1033" type="#_x0000_t202" style="position:absolute;left:0;text-align:left;margin-left:-15.55pt;margin-top:676.35pt;width:472.9pt;height:30.35pt;z-index:251663360" stroked="f">
            <v:textbox style="mso-next-textbox:#_x0000_s1033">
              <w:txbxContent>
                <w:p w:rsidR="00F02CC1" w:rsidRDefault="00F02CC1"/>
              </w:txbxContent>
            </v:textbox>
            <w10:wrap anchorx="page"/>
          </v:shape>
        </w:pict>
      </w:r>
      <w:r>
        <w:rPr>
          <w:rFonts w:cs="AL-Mateen"/>
          <w:noProof/>
          <w:sz w:val="36"/>
          <w:szCs w:val="36"/>
          <w:rtl/>
          <w:lang w:eastAsia="en-US"/>
        </w:rPr>
        <w:pict>
          <v:shape id="_x0000_s1031" type="#_x0000_t202" style="position:absolute;left:0;text-align:left;margin-left:-15.55pt;margin-top:-37.6pt;width:472.9pt;height:30.35pt;z-index:251662336" stroked="f">
            <v:textbox style="mso-next-textbox:#_x0000_s1031">
              <w:txbxContent>
                <w:p w:rsidR="00F02CC1" w:rsidRDefault="00F02CC1"/>
              </w:txbxContent>
            </v:textbox>
            <w10:wrap anchorx="page"/>
          </v:shape>
        </w:pict>
      </w:r>
      <w:r>
        <w:rPr>
          <w:rFonts w:cs="AL-Mateen"/>
          <w:noProof/>
          <w:sz w:val="36"/>
          <w:szCs w:val="36"/>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left:0;text-align:left;margin-left:14.05pt;margin-top:14.45pt;width:396pt;height:657pt;z-index:251661312">
            <v:shadow on="t" color="black" opacity=".5" offset="-6pt,-6pt"/>
            <v:textbox style="mso-next-textbox:#_x0000_s1030">
              <w:txbxContent>
                <w:p w:rsidR="00F02CC1" w:rsidRDefault="00F02CC1" w:rsidP="00027F5B">
                  <w:pPr>
                    <w:spacing w:line="240" w:lineRule="atLeast"/>
                    <w:ind w:left="144" w:right="144"/>
                    <w:jc w:val="center"/>
                    <w:rPr>
                      <w:rFonts w:ascii="Arial" w:hAnsi="Arial"/>
                      <w:b/>
                      <w:bCs/>
                      <w:i/>
                      <w:iCs/>
                      <w:sz w:val="44"/>
                      <w:szCs w:val="44"/>
                      <w:rtl/>
                    </w:rPr>
                  </w:pPr>
                </w:p>
                <w:p w:rsidR="00F02CC1" w:rsidRDefault="00F02CC1" w:rsidP="00027F5B">
                  <w:pPr>
                    <w:spacing w:line="240" w:lineRule="atLeast"/>
                    <w:ind w:left="144" w:right="144"/>
                    <w:jc w:val="center"/>
                    <w:rPr>
                      <w:rFonts w:ascii="Arial" w:hAnsi="Arial"/>
                      <w:b/>
                      <w:bCs/>
                      <w:i/>
                      <w:iCs/>
                      <w:sz w:val="44"/>
                      <w:szCs w:val="44"/>
                      <w:rtl/>
                    </w:rPr>
                  </w:pPr>
                </w:p>
                <w:p w:rsidR="00F02CC1" w:rsidRDefault="00F02CC1" w:rsidP="00027F5B">
                  <w:pPr>
                    <w:spacing w:line="240" w:lineRule="atLeast"/>
                    <w:ind w:left="144" w:right="144"/>
                    <w:jc w:val="center"/>
                    <w:rPr>
                      <w:rFonts w:ascii="Arial" w:hAnsi="Arial"/>
                      <w:b/>
                      <w:bCs/>
                      <w:i/>
                      <w:iCs/>
                      <w:sz w:val="44"/>
                      <w:szCs w:val="44"/>
                      <w:rtl/>
                    </w:rPr>
                  </w:pPr>
                </w:p>
                <w:p w:rsidR="00F02CC1" w:rsidRDefault="00F02CC1" w:rsidP="00027F5B">
                  <w:pPr>
                    <w:spacing w:line="240" w:lineRule="atLeast"/>
                    <w:ind w:left="144" w:right="144"/>
                    <w:jc w:val="center"/>
                    <w:rPr>
                      <w:rFonts w:ascii="Arial" w:hAnsi="Arial"/>
                      <w:b/>
                      <w:bCs/>
                      <w:i/>
                      <w:iCs/>
                      <w:sz w:val="44"/>
                      <w:szCs w:val="44"/>
                      <w:rtl/>
                    </w:rPr>
                  </w:pPr>
                </w:p>
                <w:p w:rsidR="00F02CC1" w:rsidRDefault="00F02CC1" w:rsidP="002232D3">
                  <w:pPr>
                    <w:spacing w:line="900" w:lineRule="exact"/>
                    <w:ind w:right="1134"/>
                    <w:jc w:val="center"/>
                    <w:rPr>
                      <w:rFonts w:ascii="Arial" w:hAnsi="Arial" w:cs="AL-Mateen"/>
                      <w:sz w:val="70"/>
                      <w:szCs w:val="70"/>
                      <w:rtl/>
                    </w:rPr>
                  </w:pPr>
                </w:p>
                <w:p w:rsidR="00F02CC1" w:rsidRDefault="00F02CC1" w:rsidP="002232D3">
                  <w:pPr>
                    <w:spacing w:line="900" w:lineRule="exact"/>
                    <w:ind w:right="1134"/>
                    <w:jc w:val="center"/>
                    <w:rPr>
                      <w:rFonts w:ascii="Arial" w:hAnsi="Arial" w:cs="AL-Mateen"/>
                      <w:sz w:val="70"/>
                      <w:szCs w:val="70"/>
                      <w:rtl/>
                    </w:rPr>
                  </w:pPr>
                </w:p>
                <w:p w:rsidR="00F02CC1" w:rsidRPr="002232D3" w:rsidRDefault="00F02CC1" w:rsidP="004C2346">
                  <w:pPr>
                    <w:spacing w:line="900" w:lineRule="exact"/>
                    <w:ind w:right="1134" w:firstLine="821"/>
                    <w:jc w:val="center"/>
                    <w:rPr>
                      <w:rFonts w:ascii="Arial" w:hAnsi="Arial" w:cs="AL-Mateen"/>
                      <w:sz w:val="74"/>
                      <w:szCs w:val="74"/>
                    </w:rPr>
                  </w:pPr>
                  <w:r w:rsidRPr="002232D3">
                    <w:rPr>
                      <w:rFonts w:ascii="Arial" w:hAnsi="Arial" w:cs="AL-Mateen" w:hint="cs"/>
                      <w:sz w:val="70"/>
                      <w:szCs w:val="70"/>
                      <w:rtl/>
                    </w:rPr>
                    <w:t>الم</w:t>
                  </w:r>
                  <w:r>
                    <w:rPr>
                      <w:rFonts w:ascii="Arial" w:hAnsi="Arial" w:cs="AL-Mateen" w:hint="cs"/>
                      <w:sz w:val="70"/>
                      <w:szCs w:val="70"/>
                      <w:rtl/>
                    </w:rPr>
                    <w:t>ــ</w:t>
                  </w:r>
                  <w:r w:rsidRPr="002232D3">
                    <w:rPr>
                      <w:rFonts w:ascii="Arial" w:hAnsi="Arial" w:cs="AL-Mateen" w:hint="cs"/>
                      <w:sz w:val="70"/>
                      <w:szCs w:val="70"/>
                      <w:rtl/>
                    </w:rPr>
                    <w:t>ق</w:t>
                  </w:r>
                  <w:r>
                    <w:rPr>
                      <w:rFonts w:ascii="Arial" w:hAnsi="Arial" w:cs="AL-Mateen" w:hint="cs"/>
                      <w:sz w:val="70"/>
                      <w:szCs w:val="70"/>
                      <w:rtl/>
                    </w:rPr>
                    <w:t>ــ</w:t>
                  </w:r>
                  <w:r w:rsidRPr="002232D3">
                    <w:rPr>
                      <w:rFonts w:ascii="Arial" w:hAnsi="Arial" w:cs="AL-Mateen" w:hint="cs"/>
                      <w:sz w:val="70"/>
                      <w:szCs w:val="70"/>
                      <w:rtl/>
                    </w:rPr>
                    <w:t>دم</w:t>
                  </w:r>
                  <w:r>
                    <w:rPr>
                      <w:rFonts w:ascii="Arial" w:hAnsi="Arial" w:cs="AL-Mateen" w:hint="cs"/>
                      <w:sz w:val="70"/>
                      <w:szCs w:val="70"/>
                      <w:rtl/>
                    </w:rPr>
                    <w:t>ـــــــــــــ</w:t>
                  </w:r>
                  <w:r w:rsidRPr="002232D3">
                    <w:rPr>
                      <w:rFonts w:ascii="Arial" w:hAnsi="Arial" w:cs="AL-Mateen" w:hint="cs"/>
                      <w:sz w:val="70"/>
                      <w:szCs w:val="70"/>
                      <w:rtl/>
                    </w:rPr>
                    <w:t>ة</w:t>
                  </w:r>
                </w:p>
                <w:p w:rsidR="00F02CC1" w:rsidRDefault="00F02CC1" w:rsidP="00027F5B"/>
              </w:txbxContent>
            </v:textbox>
            <w10:wrap anchorx="page"/>
          </v:shape>
        </w:pict>
      </w:r>
      <w:r w:rsidR="00027F5B">
        <w:rPr>
          <w:rFonts w:cs="AL-Mateen"/>
          <w:sz w:val="36"/>
          <w:szCs w:val="36"/>
          <w:rtl/>
          <w:lang w:eastAsia="en-US"/>
        </w:rPr>
        <w:br w:type="page"/>
      </w:r>
    </w:p>
    <w:p w:rsidR="00A04FAA" w:rsidRDefault="002232D3" w:rsidP="004F77CB">
      <w:pPr>
        <w:widowControl w:val="0"/>
        <w:spacing w:before="100" w:after="60" w:line="560" w:lineRule="exact"/>
        <w:ind w:firstLine="567"/>
        <w:jc w:val="both"/>
        <w:rPr>
          <w:sz w:val="36"/>
          <w:szCs w:val="36"/>
          <w:rtl/>
          <w:lang w:eastAsia="en-US"/>
        </w:rPr>
      </w:pPr>
      <w:r>
        <w:rPr>
          <w:rFonts w:hint="cs"/>
          <w:sz w:val="36"/>
          <w:szCs w:val="36"/>
          <w:rtl/>
          <w:lang w:eastAsia="en-US"/>
        </w:rPr>
        <w:lastRenderedPageBreak/>
        <w:t xml:space="preserve">الحمد لله رب العالمين، وأشهد ألاّ إله إلا الله وحده لا شريك له، الملك الحق المبين، وأشهد أن نبينا محمداً عبده ورسوله </w:t>
      </w:r>
      <w:r>
        <w:rPr>
          <w:rFonts w:cs="BLDY_light" w:hint="cs"/>
          <w:sz w:val="36"/>
          <w:szCs w:val="36"/>
          <w:rtl/>
          <w:lang w:eastAsia="en-US"/>
        </w:rPr>
        <w:t>×</w:t>
      </w:r>
      <w:r>
        <w:rPr>
          <w:rFonts w:hint="cs"/>
          <w:sz w:val="36"/>
          <w:szCs w:val="36"/>
          <w:rtl/>
          <w:lang w:eastAsia="en-US"/>
        </w:rPr>
        <w:t xml:space="preserve"> وعلى آله وصحبه والتابعين، ومن تبعهم بإحسان إلى يوم الدين ... وبعد:</w:t>
      </w:r>
    </w:p>
    <w:p w:rsidR="002232D3" w:rsidRDefault="002232D3"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فإن من نعم الله سبحانه وتعالى على المكلف أن يعبد الله على بصيرة، ويمارس حياته وفق ما أمر الله به ورسوله </w:t>
      </w:r>
      <w:r>
        <w:rPr>
          <w:rFonts w:cs="BLDY_light" w:hint="cs"/>
          <w:sz w:val="36"/>
          <w:szCs w:val="36"/>
          <w:rtl/>
          <w:lang w:eastAsia="en-US"/>
        </w:rPr>
        <w:t>×</w:t>
      </w:r>
      <w:r>
        <w:rPr>
          <w:rFonts w:hint="cs"/>
          <w:sz w:val="36"/>
          <w:szCs w:val="36"/>
          <w:rtl/>
          <w:lang w:eastAsia="en-US"/>
        </w:rPr>
        <w:t>، فتعدل أقواله، وتصح أفعاله، وتحسن أخلاقه، وكل ذلك يكون بعد تفقهه في دين الله، وعمله بالأوامر وترك النواهي، والوقوف عند حدود رب العالمين.</w:t>
      </w:r>
    </w:p>
    <w:p w:rsidR="002232D3" w:rsidRDefault="002232D3" w:rsidP="004F77CB">
      <w:pPr>
        <w:widowControl w:val="0"/>
        <w:spacing w:before="100" w:after="60" w:line="560" w:lineRule="exact"/>
        <w:ind w:firstLine="567"/>
        <w:jc w:val="both"/>
        <w:rPr>
          <w:sz w:val="36"/>
          <w:szCs w:val="36"/>
          <w:rtl/>
          <w:lang w:eastAsia="en-US"/>
        </w:rPr>
      </w:pPr>
      <w:r>
        <w:rPr>
          <w:rFonts w:hint="cs"/>
          <w:sz w:val="36"/>
          <w:szCs w:val="36"/>
          <w:rtl/>
          <w:lang w:eastAsia="en-US"/>
        </w:rPr>
        <w:t>ويمتاز الفقه في كونه علما يشتمل على احتياجات الإنسان في حياته، فما من أمر من أمور الحياة إلا ويضيء الفقه له نبراساً يُعين الإنسان في</w:t>
      </w:r>
      <w:r w:rsidR="0082410E">
        <w:rPr>
          <w:rFonts w:hint="cs"/>
          <w:sz w:val="36"/>
          <w:szCs w:val="36"/>
          <w:rtl/>
          <w:lang w:eastAsia="en-US"/>
        </w:rPr>
        <w:t>ه</w:t>
      </w:r>
      <w:r>
        <w:rPr>
          <w:rFonts w:hint="cs"/>
          <w:sz w:val="36"/>
          <w:szCs w:val="36"/>
          <w:rtl/>
          <w:lang w:eastAsia="en-US"/>
        </w:rPr>
        <w:t xml:space="preserve"> على عبادة الله على بصيرة وهدى، وهذا الشأن كله في الفقه الإسلامي.</w:t>
      </w:r>
    </w:p>
    <w:p w:rsidR="002232D3" w:rsidRDefault="002232D3"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وبعد أن منّ الله عليّ بإتمام الدراسة المنهجية للدكتوراه، شرعت </w:t>
      </w:r>
      <w:r>
        <w:rPr>
          <w:sz w:val="36"/>
          <w:szCs w:val="36"/>
          <w:rtl/>
          <w:lang w:eastAsia="en-US"/>
        </w:rPr>
        <w:t>–</w:t>
      </w:r>
      <w:r>
        <w:rPr>
          <w:rFonts w:hint="cs"/>
          <w:sz w:val="36"/>
          <w:szCs w:val="36"/>
          <w:rtl/>
          <w:lang w:eastAsia="en-US"/>
        </w:rPr>
        <w:t xml:space="preserve"> مستعينة بالله -</w:t>
      </w:r>
      <w:r w:rsidR="00044867">
        <w:rPr>
          <w:rFonts w:hint="cs"/>
          <w:sz w:val="36"/>
          <w:szCs w:val="36"/>
          <w:rtl/>
          <w:lang w:eastAsia="en-US"/>
        </w:rPr>
        <w:t xml:space="preserve"> </w:t>
      </w:r>
      <w:r>
        <w:rPr>
          <w:rFonts w:hint="cs"/>
          <w:sz w:val="36"/>
          <w:szCs w:val="36"/>
          <w:rtl/>
          <w:lang w:eastAsia="en-US"/>
        </w:rPr>
        <w:t>في البحث عن موضوع لإتمام الحصول على درجة الدكتوراه في الفقه، فكان م</w:t>
      </w:r>
      <w:r w:rsidR="0082410E">
        <w:rPr>
          <w:rFonts w:hint="cs"/>
          <w:sz w:val="36"/>
          <w:szCs w:val="36"/>
          <w:rtl/>
          <w:lang w:eastAsia="en-US"/>
        </w:rPr>
        <w:t>ما وقع عليه نظري بعد البحث واستم</w:t>
      </w:r>
      <w:r>
        <w:rPr>
          <w:rFonts w:hint="cs"/>
          <w:sz w:val="36"/>
          <w:szCs w:val="36"/>
          <w:rtl/>
          <w:lang w:eastAsia="en-US"/>
        </w:rPr>
        <w:t xml:space="preserve">ال همتي موضوع غاية في الأهمية وهو (أحكام المنفصل في الفقه الإسلامي) فهو من الموضوعات المهمة في الفقه التي </w:t>
      </w:r>
      <w:r w:rsidR="0082410E">
        <w:rPr>
          <w:rFonts w:hint="cs"/>
          <w:sz w:val="36"/>
          <w:szCs w:val="36"/>
          <w:rtl/>
          <w:lang w:eastAsia="en-US"/>
        </w:rPr>
        <w:t>ي</w:t>
      </w:r>
      <w:r>
        <w:rPr>
          <w:rFonts w:hint="cs"/>
          <w:sz w:val="36"/>
          <w:szCs w:val="36"/>
          <w:rtl/>
          <w:lang w:eastAsia="en-US"/>
        </w:rPr>
        <w:t>جد</w:t>
      </w:r>
      <w:r w:rsidR="00126B17">
        <w:rPr>
          <w:rFonts w:hint="cs"/>
          <w:sz w:val="36"/>
          <w:szCs w:val="36"/>
          <w:rtl/>
          <w:lang w:eastAsia="en-US"/>
        </w:rPr>
        <w:t>ها الباحث بإشارات ظاهرة أحياناً</w:t>
      </w:r>
      <w:r>
        <w:rPr>
          <w:rFonts w:hint="cs"/>
          <w:sz w:val="36"/>
          <w:szCs w:val="36"/>
          <w:rtl/>
          <w:lang w:eastAsia="en-US"/>
        </w:rPr>
        <w:t xml:space="preserve"> وإشا</w:t>
      </w:r>
      <w:r w:rsidR="00D53E47">
        <w:rPr>
          <w:rFonts w:hint="cs"/>
          <w:sz w:val="36"/>
          <w:szCs w:val="36"/>
          <w:rtl/>
          <w:lang w:eastAsia="en-US"/>
        </w:rPr>
        <w:t>رات ضمنية غير ظاهرة أحياناً أخر،</w:t>
      </w:r>
      <w:r>
        <w:rPr>
          <w:rFonts w:hint="cs"/>
          <w:sz w:val="36"/>
          <w:szCs w:val="36"/>
          <w:rtl/>
          <w:lang w:eastAsia="en-US"/>
        </w:rPr>
        <w:t xml:space="preserve"> فانتشرت بذلك مسائله عامة في أبواب الفقه وتفرقت مضامينه، حتى لتبدو للناظر كأنها شتات، وه</w:t>
      </w:r>
      <w:r w:rsidR="00126B17">
        <w:rPr>
          <w:rFonts w:hint="cs"/>
          <w:sz w:val="36"/>
          <w:szCs w:val="36"/>
          <w:rtl/>
          <w:lang w:eastAsia="en-US"/>
        </w:rPr>
        <w:t>ي في حقيقتها أجزاء لموضوع مشترك</w:t>
      </w:r>
      <w:r>
        <w:rPr>
          <w:rFonts w:hint="cs"/>
          <w:sz w:val="36"/>
          <w:szCs w:val="36"/>
          <w:rtl/>
          <w:lang w:eastAsia="en-US"/>
        </w:rPr>
        <w:t xml:space="preserve"> يتطلب إعمال الذهن ، وشحذ الهمة، وإطالة التأمل لاستخراجها، ومن ثم إعادة دراستها في كيان </w:t>
      </w:r>
      <w:r w:rsidR="00044867">
        <w:rPr>
          <w:rFonts w:hint="cs"/>
          <w:sz w:val="36"/>
          <w:szCs w:val="36"/>
          <w:rtl/>
          <w:lang w:eastAsia="en-US"/>
        </w:rPr>
        <w:t>واحد، ووضع ضوابط فقهية تجمعها.</w:t>
      </w:r>
    </w:p>
    <w:p w:rsidR="00044867" w:rsidRPr="00044867" w:rsidRDefault="00044867" w:rsidP="00044867">
      <w:pPr>
        <w:widowControl w:val="0"/>
        <w:spacing w:before="100" w:after="60" w:line="560" w:lineRule="exact"/>
        <w:jc w:val="both"/>
        <w:rPr>
          <w:rFonts w:cs="AL-Mateen"/>
          <w:sz w:val="36"/>
          <w:szCs w:val="36"/>
          <w:rtl/>
          <w:lang w:eastAsia="en-US"/>
        </w:rPr>
      </w:pPr>
      <w:r w:rsidRPr="00044867">
        <w:rPr>
          <w:rFonts w:cs="AL-Mateen" w:hint="cs"/>
          <w:sz w:val="36"/>
          <w:szCs w:val="36"/>
          <w:rtl/>
          <w:lang w:eastAsia="en-US"/>
        </w:rPr>
        <w:t>أسباب اختيار الموضوع:</w:t>
      </w:r>
    </w:p>
    <w:p w:rsidR="00044867" w:rsidRDefault="00044867" w:rsidP="004F77CB">
      <w:pPr>
        <w:widowControl w:val="0"/>
        <w:spacing w:before="100" w:after="60" w:line="560" w:lineRule="exact"/>
        <w:ind w:firstLine="567"/>
        <w:jc w:val="both"/>
        <w:rPr>
          <w:sz w:val="36"/>
          <w:szCs w:val="36"/>
          <w:rtl/>
          <w:lang w:eastAsia="en-US"/>
        </w:rPr>
      </w:pPr>
      <w:r>
        <w:rPr>
          <w:rFonts w:hint="cs"/>
          <w:sz w:val="36"/>
          <w:szCs w:val="36"/>
          <w:rtl/>
          <w:lang w:eastAsia="en-US"/>
        </w:rPr>
        <w:t>لقد كان من أبرز أسباب اختياري للموضوع ما يلي:</w:t>
      </w:r>
    </w:p>
    <w:p w:rsidR="00044867" w:rsidRDefault="00044867" w:rsidP="00044867">
      <w:pPr>
        <w:pStyle w:val="ac"/>
        <w:widowControl w:val="0"/>
        <w:numPr>
          <w:ilvl w:val="0"/>
          <w:numId w:val="40"/>
        </w:numPr>
        <w:spacing w:before="100" w:after="60" w:line="560" w:lineRule="exact"/>
        <w:ind w:left="990" w:hanging="567"/>
        <w:jc w:val="both"/>
        <w:rPr>
          <w:sz w:val="36"/>
          <w:szCs w:val="36"/>
          <w:lang w:eastAsia="en-US"/>
        </w:rPr>
      </w:pPr>
      <w:r>
        <w:rPr>
          <w:rFonts w:hint="cs"/>
          <w:sz w:val="36"/>
          <w:szCs w:val="36"/>
          <w:rtl/>
          <w:lang w:eastAsia="en-US"/>
        </w:rPr>
        <w:t>الحاجة إلى تحرير مسائل الموضوع، وج</w:t>
      </w:r>
      <w:r w:rsidR="0082410E">
        <w:rPr>
          <w:rFonts w:hint="cs"/>
          <w:sz w:val="36"/>
          <w:szCs w:val="36"/>
          <w:rtl/>
          <w:lang w:eastAsia="en-US"/>
        </w:rPr>
        <w:t>م</w:t>
      </w:r>
      <w:r>
        <w:rPr>
          <w:rFonts w:hint="cs"/>
          <w:sz w:val="36"/>
          <w:szCs w:val="36"/>
          <w:rtl/>
          <w:lang w:eastAsia="en-US"/>
        </w:rPr>
        <w:t xml:space="preserve">عها، حيث لم يفرد </w:t>
      </w:r>
      <w:r>
        <w:rPr>
          <w:sz w:val="36"/>
          <w:szCs w:val="36"/>
          <w:rtl/>
          <w:lang w:eastAsia="en-US"/>
        </w:rPr>
        <w:t>–</w:t>
      </w:r>
      <w:r>
        <w:rPr>
          <w:rFonts w:hint="cs"/>
          <w:sz w:val="36"/>
          <w:szCs w:val="36"/>
          <w:rtl/>
          <w:lang w:eastAsia="en-US"/>
        </w:rPr>
        <w:t xml:space="preserve"> حسب البحث والسؤال </w:t>
      </w:r>
      <w:r>
        <w:rPr>
          <w:sz w:val="36"/>
          <w:szCs w:val="36"/>
          <w:rtl/>
          <w:lang w:eastAsia="en-US"/>
        </w:rPr>
        <w:t>–</w:t>
      </w:r>
      <w:r>
        <w:rPr>
          <w:rFonts w:hint="cs"/>
          <w:sz w:val="36"/>
          <w:szCs w:val="36"/>
          <w:rtl/>
          <w:lang w:eastAsia="en-US"/>
        </w:rPr>
        <w:t xml:space="preserve"> ببحث مستقل.</w:t>
      </w:r>
    </w:p>
    <w:p w:rsidR="00044867" w:rsidRDefault="00044867" w:rsidP="00044867">
      <w:pPr>
        <w:pStyle w:val="ac"/>
        <w:widowControl w:val="0"/>
        <w:numPr>
          <w:ilvl w:val="0"/>
          <w:numId w:val="40"/>
        </w:numPr>
        <w:spacing w:before="100" w:after="60" w:line="560" w:lineRule="exact"/>
        <w:ind w:left="990" w:hanging="567"/>
        <w:jc w:val="both"/>
        <w:rPr>
          <w:sz w:val="36"/>
          <w:szCs w:val="36"/>
          <w:lang w:eastAsia="en-US"/>
        </w:rPr>
      </w:pPr>
      <w:r>
        <w:rPr>
          <w:rFonts w:hint="cs"/>
          <w:sz w:val="36"/>
          <w:szCs w:val="36"/>
          <w:rtl/>
          <w:lang w:eastAsia="en-US"/>
        </w:rPr>
        <w:lastRenderedPageBreak/>
        <w:t>اشتماله على بعض المسائل والقضايا النازلة والتي تحتاج إلى تأصيل فقهي، وتصوير صحيح، ومن ثم بحث ودراسة.</w:t>
      </w:r>
    </w:p>
    <w:p w:rsidR="00995054" w:rsidRDefault="00995054" w:rsidP="00044867">
      <w:pPr>
        <w:pStyle w:val="ac"/>
        <w:widowControl w:val="0"/>
        <w:numPr>
          <w:ilvl w:val="0"/>
          <w:numId w:val="40"/>
        </w:numPr>
        <w:spacing w:before="100" w:after="60" w:line="560" w:lineRule="exact"/>
        <w:ind w:left="990" w:hanging="567"/>
        <w:jc w:val="both"/>
        <w:rPr>
          <w:sz w:val="36"/>
          <w:szCs w:val="36"/>
          <w:lang w:eastAsia="en-US"/>
        </w:rPr>
      </w:pPr>
      <w:r>
        <w:rPr>
          <w:rFonts w:hint="cs"/>
          <w:sz w:val="36"/>
          <w:szCs w:val="36"/>
          <w:rtl/>
          <w:lang w:eastAsia="en-US"/>
        </w:rPr>
        <w:t>البحث في هذا الموضوع يتطلب استقراء وتتبعاً لجميع أبواب الفقه مما يزيد ملكة الباحث العلمية وينميها.</w:t>
      </w:r>
    </w:p>
    <w:p w:rsidR="00D60E34" w:rsidRDefault="00D60E34" w:rsidP="00044867">
      <w:pPr>
        <w:pStyle w:val="ac"/>
        <w:widowControl w:val="0"/>
        <w:numPr>
          <w:ilvl w:val="0"/>
          <w:numId w:val="40"/>
        </w:numPr>
        <w:spacing w:before="100" w:after="60" w:line="560" w:lineRule="exact"/>
        <w:ind w:left="990" w:hanging="567"/>
        <w:jc w:val="both"/>
        <w:rPr>
          <w:sz w:val="36"/>
          <w:szCs w:val="36"/>
          <w:lang w:eastAsia="en-US"/>
        </w:rPr>
      </w:pPr>
      <w:r>
        <w:rPr>
          <w:rFonts w:hint="cs"/>
          <w:sz w:val="36"/>
          <w:szCs w:val="36"/>
          <w:rtl/>
          <w:lang w:eastAsia="en-US"/>
        </w:rPr>
        <w:t>اختلاف الحكم في كثير من المسائل الفقهية، والأثر المترتب عليه بالانفصال، وما في حكمه، مما يستلزم بيان ذلك دراسة وتفصيلا.</w:t>
      </w:r>
    </w:p>
    <w:p w:rsidR="00D60E34" w:rsidRPr="00D60E34" w:rsidRDefault="00D60E34" w:rsidP="00D60E34">
      <w:pPr>
        <w:widowControl w:val="0"/>
        <w:spacing w:before="100" w:after="60" w:line="560" w:lineRule="exact"/>
        <w:jc w:val="both"/>
        <w:rPr>
          <w:rFonts w:cs="AL-Mateen"/>
          <w:sz w:val="36"/>
          <w:szCs w:val="36"/>
          <w:rtl/>
          <w:lang w:eastAsia="en-US"/>
        </w:rPr>
      </w:pPr>
      <w:r w:rsidRPr="00D60E34">
        <w:rPr>
          <w:rFonts w:cs="AL-Mateen" w:hint="cs"/>
          <w:sz w:val="36"/>
          <w:szCs w:val="36"/>
          <w:rtl/>
          <w:lang w:eastAsia="en-US"/>
        </w:rPr>
        <w:t>أهداف الموضوع:</w:t>
      </w:r>
    </w:p>
    <w:p w:rsidR="00D60E34" w:rsidRPr="00D60E34" w:rsidRDefault="00D60E34" w:rsidP="00D60E34">
      <w:pPr>
        <w:widowControl w:val="0"/>
        <w:spacing w:before="100" w:after="60" w:line="560" w:lineRule="exact"/>
        <w:jc w:val="both"/>
        <w:rPr>
          <w:b/>
          <w:bCs/>
          <w:sz w:val="36"/>
          <w:szCs w:val="36"/>
          <w:rtl/>
          <w:lang w:eastAsia="en-US"/>
        </w:rPr>
      </w:pPr>
      <w:r w:rsidRPr="00D60E34">
        <w:rPr>
          <w:rFonts w:hint="cs"/>
          <w:b/>
          <w:bCs/>
          <w:sz w:val="36"/>
          <w:szCs w:val="36"/>
          <w:rtl/>
          <w:lang w:eastAsia="en-US"/>
        </w:rPr>
        <w:t>تهدف دراسة الموضوع إلى ما يلي:</w:t>
      </w:r>
    </w:p>
    <w:p w:rsidR="00D60E34" w:rsidRDefault="00D60E34" w:rsidP="0082410E">
      <w:pPr>
        <w:pStyle w:val="ac"/>
        <w:widowControl w:val="0"/>
        <w:numPr>
          <w:ilvl w:val="0"/>
          <w:numId w:val="41"/>
        </w:numPr>
        <w:spacing w:before="100" w:after="60" w:line="560" w:lineRule="exact"/>
        <w:ind w:left="848" w:hanging="488"/>
        <w:jc w:val="both"/>
        <w:rPr>
          <w:sz w:val="36"/>
          <w:szCs w:val="36"/>
          <w:lang w:eastAsia="en-US"/>
        </w:rPr>
      </w:pPr>
      <w:r>
        <w:rPr>
          <w:rFonts w:hint="cs"/>
          <w:sz w:val="36"/>
          <w:szCs w:val="36"/>
          <w:rtl/>
          <w:lang w:eastAsia="en-US"/>
        </w:rPr>
        <w:t>استخراج أحكام المنفصل من جميع أبواب الفقه، وجمعها، ودراستها بالتفصيل حيث إن مادته العلمية متفرقة وحري بها أن تجمع في بحث مستقل.</w:t>
      </w:r>
    </w:p>
    <w:p w:rsidR="005A29E8" w:rsidRDefault="005A29E8" w:rsidP="00D60E34">
      <w:pPr>
        <w:pStyle w:val="ac"/>
        <w:widowControl w:val="0"/>
        <w:numPr>
          <w:ilvl w:val="0"/>
          <w:numId w:val="41"/>
        </w:numPr>
        <w:spacing w:before="100" w:after="60" w:line="560" w:lineRule="exact"/>
        <w:ind w:left="848" w:hanging="488"/>
        <w:jc w:val="both"/>
        <w:rPr>
          <w:sz w:val="36"/>
          <w:szCs w:val="36"/>
          <w:lang w:eastAsia="en-US"/>
        </w:rPr>
      </w:pPr>
      <w:r>
        <w:rPr>
          <w:rFonts w:hint="cs"/>
          <w:sz w:val="36"/>
          <w:szCs w:val="36"/>
          <w:rtl/>
          <w:lang w:eastAsia="en-US"/>
        </w:rPr>
        <w:t>التوصل إلى ضوابط عامة تضبط أنواع المنفصل وأحكامه، مما يسهل الرجوع في كثير من المسائل والفروع التي قد تستجد وتحتاج إلى بحث.</w:t>
      </w:r>
    </w:p>
    <w:p w:rsidR="0082410E" w:rsidRDefault="005A29E8" w:rsidP="0082410E">
      <w:pPr>
        <w:pStyle w:val="ac"/>
        <w:widowControl w:val="0"/>
        <w:numPr>
          <w:ilvl w:val="0"/>
          <w:numId w:val="41"/>
        </w:numPr>
        <w:spacing w:before="100" w:after="60" w:line="560" w:lineRule="exact"/>
        <w:ind w:left="848" w:hanging="488"/>
        <w:jc w:val="both"/>
        <w:rPr>
          <w:sz w:val="36"/>
          <w:szCs w:val="36"/>
          <w:lang w:eastAsia="en-US"/>
        </w:rPr>
      </w:pPr>
      <w:r>
        <w:rPr>
          <w:rFonts w:hint="cs"/>
          <w:sz w:val="36"/>
          <w:szCs w:val="36"/>
          <w:rtl/>
          <w:lang w:eastAsia="en-US"/>
        </w:rPr>
        <w:t>بيان أثر الانفصال على الأحكام الفقهية وما يترتب على ذلك من اختلاف</w:t>
      </w:r>
      <w:r w:rsidR="0082410E">
        <w:rPr>
          <w:rFonts w:hint="cs"/>
          <w:sz w:val="36"/>
          <w:szCs w:val="36"/>
          <w:rtl/>
          <w:lang w:eastAsia="en-US"/>
        </w:rPr>
        <w:t>.</w:t>
      </w:r>
    </w:p>
    <w:p w:rsidR="005A29E8" w:rsidRPr="0082410E" w:rsidRDefault="0082410E" w:rsidP="0082410E">
      <w:pPr>
        <w:widowControl w:val="0"/>
        <w:spacing w:before="100" w:after="60" w:line="560" w:lineRule="exact"/>
        <w:ind w:left="360"/>
        <w:jc w:val="both"/>
        <w:rPr>
          <w:sz w:val="36"/>
          <w:szCs w:val="36"/>
          <w:lang w:eastAsia="en-US"/>
        </w:rPr>
      </w:pPr>
      <w:r>
        <w:rPr>
          <w:rFonts w:hint="cs"/>
          <w:b/>
          <w:bCs/>
          <w:sz w:val="36"/>
          <w:szCs w:val="36"/>
          <w:rtl/>
          <w:lang w:eastAsia="en-US"/>
        </w:rPr>
        <w:t>خطـة</w:t>
      </w:r>
      <w:r w:rsidR="005A29E8" w:rsidRPr="0082410E">
        <w:rPr>
          <w:rFonts w:hint="cs"/>
          <w:b/>
          <w:bCs/>
          <w:sz w:val="36"/>
          <w:szCs w:val="36"/>
          <w:rtl/>
          <w:lang w:eastAsia="en-US"/>
        </w:rPr>
        <w:t xml:space="preserve"> البحث:</w:t>
      </w:r>
    </w:p>
    <w:p w:rsidR="005A29E8" w:rsidRDefault="005A29E8" w:rsidP="005A29E8">
      <w:pPr>
        <w:widowControl w:val="0"/>
        <w:spacing w:before="100" w:after="60" w:line="560" w:lineRule="exact"/>
        <w:ind w:left="360"/>
        <w:jc w:val="both"/>
        <w:rPr>
          <w:sz w:val="36"/>
          <w:szCs w:val="36"/>
          <w:rtl/>
          <w:lang w:eastAsia="en-US"/>
        </w:rPr>
      </w:pPr>
      <w:r>
        <w:rPr>
          <w:rFonts w:hint="cs"/>
          <w:sz w:val="36"/>
          <w:szCs w:val="36"/>
          <w:rtl/>
          <w:lang w:eastAsia="en-US"/>
        </w:rPr>
        <w:t>يتكون البحث من مقدمة، وتمهيد، وأربعة أبواب، وخاتمة.</w:t>
      </w:r>
    </w:p>
    <w:p w:rsidR="005A29E8" w:rsidRDefault="005A29E8" w:rsidP="005A29E8">
      <w:pPr>
        <w:widowControl w:val="0"/>
        <w:spacing w:before="100" w:after="60" w:line="560" w:lineRule="exact"/>
        <w:ind w:left="360"/>
        <w:jc w:val="both"/>
        <w:rPr>
          <w:sz w:val="36"/>
          <w:szCs w:val="36"/>
          <w:rtl/>
          <w:lang w:eastAsia="en-US"/>
        </w:rPr>
      </w:pPr>
      <w:r w:rsidRPr="0082410E">
        <w:rPr>
          <w:rFonts w:hint="cs"/>
          <w:b/>
          <w:bCs/>
          <w:sz w:val="36"/>
          <w:szCs w:val="36"/>
          <w:rtl/>
          <w:lang w:eastAsia="en-US"/>
        </w:rPr>
        <w:t>المقدمة:</w:t>
      </w:r>
      <w:r>
        <w:rPr>
          <w:rFonts w:hint="cs"/>
          <w:sz w:val="36"/>
          <w:szCs w:val="36"/>
          <w:rtl/>
          <w:lang w:eastAsia="en-US"/>
        </w:rPr>
        <w:t xml:space="preserve"> وتحتوي على : - أهمية الموضوع وأسباب اختياره.</w:t>
      </w:r>
    </w:p>
    <w:p w:rsidR="005A29E8" w:rsidRDefault="005A29E8" w:rsidP="005A29E8">
      <w:pPr>
        <w:pStyle w:val="ac"/>
        <w:widowControl w:val="0"/>
        <w:numPr>
          <w:ilvl w:val="0"/>
          <w:numId w:val="42"/>
        </w:numPr>
        <w:spacing w:before="100" w:after="60" w:line="560" w:lineRule="exact"/>
        <w:ind w:firstLine="29"/>
        <w:jc w:val="both"/>
        <w:rPr>
          <w:sz w:val="36"/>
          <w:szCs w:val="36"/>
          <w:lang w:eastAsia="en-US"/>
        </w:rPr>
      </w:pPr>
      <w:r>
        <w:rPr>
          <w:rFonts w:hint="cs"/>
          <w:sz w:val="36"/>
          <w:szCs w:val="36"/>
          <w:rtl/>
          <w:lang w:eastAsia="en-US"/>
        </w:rPr>
        <w:t>أهداف دراسة الموضوع.</w:t>
      </w:r>
    </w:p>
    <w:p w:rsidR="005A29E8" w:rsidRDefault="005A29E8" w:rsidP="005A29E8">
      <w:pPr>
        <w:pStyle w:val="ac"/>
        <w:widowControl w:val="0"/>
        <w:numPr>
          <w:ilvl w:val="0"/>
          <w:numId w:val="42"/>
        </w:numPr>
        <w:spacing w:before="100" w:after="60" w:line="560" w:lineRule="exact"/>
        <w:ind w:firstLine="29"/>
        <w:jc w:val="both"/>
        <w:rPr>
          <w:sz w:val="36"/>
          <w:szCs w:val="36"/>
          <w:lang w:eastAsia="en-US"/>
        </w:rPr>
      </w:pPr>
      <w:r>
        <w:rPr>
          <w:rFonts w:hint="cs"/>
          <w:sz w:val="36"/>
          <w:szCs w:val="36"/>
          <w:rtl/>
          <w:lang w:eastAsia="en-US"/>
        </w:rPr>
        <w:t>خطة البحث.</w:t>
      </w:r>
    </w:p>
    <w:p w:rsidR="005A29E8" w:rsidRDefault="005A29E8" w:rsidP="005A29E8">
      <w:pPr>
        <w:pStyle w:val="ac"/>
        <w:widowControl w:val="0"/>
        <w:numPr>
          <w:ilvl w:val="0"/>
          <w:numId w:val="42"/>
        </w:numPr>
        <w:spacing w:before="100" w:after="60" w:line="560" w:lineRule="exact"/>
        <w:ind w:firstLine="29"/>
        <w:jc w:val="both"/>
        <w:rPr>
          <w:sz w:val="36"/>
          <w:szCs w:val="36"/>
          <w:lang w:eastAsia="en-US"/>
        </w:rPr>
      </w:pPr>
      <w:r>
        <w:rPr>
          <w:rFonts w:hint="cs"/>
          <w:sz w:val="36"/>
          <w:szCs w:val="36"/>
          <w:rtl/>
          <w:lang w:eastAsia="en-US"/>
        </w:rPr>
        <w:t>المنهج المتبع فيه.</w:t>
      </w:r>
    </w:p>
    <w:p w:rsidR="005A29E8" w:rsidRPr="005A29E8" w:rsidRDefault="005A29E8" w:rsidP="005A29E8">
      <w:pPr>
        <w:pStyle w:val="ac"/>
        <w:widowControl w:val="0"/>
        <w:numPr>
          <w:ilvl w:val="0"/>
          <w:numId w:val="42"/>
        </w:numPr>
        <w:spacing w:before="100" w:after="60" w:line="560" w:lineRule="exact"/>
        <w:ind w:firstLine="29"/>
        <w:jc w:val="both"/>
        <w:rPr>
          <w:sz w:val="36"/>
          <w:szCs w:val="36"/>
          <w:rtl/>
          <w:lang w:eastAsia="en-US"/>
        </w:rPr>
      </w:pPr>
      <w:r>
        <w:rPr>
          <w:rFonts w:hint="cs"/>
          <w:sz w:val="36"/>
          <w:szCs w:val="36"/>
          <w:rtl/>
          <w:lang w:eastAsia="en-US"/>
        </w:rPr>
        <w:t>الشكر والتقدير.</w:t>
      </w:r>
    </w:p>
    <w:p w:rsidR="005A29E8" w:rsidRPr="0024282B" w:rsidRDefault="0024282B" w:rsidP="0024282B">
      <w:pPr>
        <w:widowControl w:val="0"/>
        <w:spacing w:before="100" w:after="60" w:line="560" w:lineRule="exact"/>
        <w:jc w:val="both"/>
        <w:rPr>
          <w:b/>
          <w:bCs/>
          <w:sz w:val="36"/>
          <w:szCs w:val="36"/>
          <w:rtl/>
          <w:lang w:eastAsia="en-US"/>
        </w:rPr>
      </w:pPr>
      <w:r w:rsidRPr="0024282B">
        <w:rPr>
          <w:rFonts w:hint="cs"/>
          <w:b/>
          <w:bCs/>
          <w:sz w:val="36"/>
          <w:szCs w:val="36"/>
          <w:rtl/>
          <w:lang w:eastAsia="en-US"/>
        </w:rPr>
        <w:t>- التمهيد: في حقيقة المنفصل وأنواعه، وفيه ثلاثة مباحث:</w:t>
      </w:r>
    </w:p>
    <w:p w:rsidR="0024282B" w:rsidRDefault="0024282B" w:rsidP="005A29E8">
      <w:pPr>
        <w:widowControl w:val="0"/>
        <w:spacing w:before="100" w:after="60" w:line="560" w:lineRule="exact"/>
        <w:ind w:left="360"/>
        <w:jc w:val="both"/>
        <w:rPr>
          <w:sz w:val="36"/>
          <w:szCs w:val="36"/>
          <w:rtl/>
          <w:lang w:eastAsia="en-US"/>
        </w:rPr>
      </w:pPr>
      <w:r w:rsidRPr="0024282B">
        <w:rPr>
          <w:rFonts w:hint="cs"/>
          <w:b/>
          <w:bCs/>
          <w:sz w:val="36"/>
          <w:szCs w:val="36"/>
          <w:rtl/>
          <w:lang w:eastAsia="en-US"/>
        </w:rPr>
        <w:t>المبحث الأول:</w:t>
      </w:r>
      <w:r>
        <w:rPr>
          <w:rFonts w:hint="cs"/>
          <w:sz w:val="36"/>
          <w:szCs w:val="36"/>
          <w:rtl/>
          <w:lang w:eastAsia="en-US"/>
        </w:rPr>
        <w:t xml:space="preserve"> تعريف المنفصل.</w:t>
      </w:r>
    </w:p>
    <w:p w:rsidR="0024282B" w:rsidRDefault="0024282B" w:rsidP="005A29E8">
      <w:pPr>
        <w:widowControl w:val="0"/>
        <w:spacing w:before="100" w:after="60" w:line="560" w:lineRule="exact"/>
        <w:ind w:left="360"/>
        <w:jc w:val="both"/>
        <w:rPr>
          <w:sz w:val="36"/>
          <w:szCs w:val="36"/>
          <w:rtl/>
          <w:lang w:eastAsia="en-US"/>
        </w:rPr>
      </w:pPr>
      <w:r w:rsidRPr="0024282B">
        <w:rPr>
          <w:rFonts w:hint="cs"/>
          <w:b/>
          <w:bCs/>
          <w:sz w:val="36"/>
          <w:szCs w:val="36"/>
          <w:rtl/>
          <w:lang w:eastAsia="en-US"/>
        </w:rPr>
        <w:lastRenderedPageBreak/>
        <w:t>المبحث الثاني:</w:t>
      </w:r>
      <w:r>
        <w:rPr>
          <w:rFonts w:hint="cs"/>
          <w:sz w:val="36"/>
          <w:szCs w:val="36"/>
          <w:rtl/>
          <w:lang w:eastAsia="en-US"/>
        </w:rPr>
        <w:t xml:space="preserve"> الألفاظ ذات الصلة به.</w:t>
      </w:r>
    </w:p>
    <w:p w:rsidR="0024282B" w:rsidRDefault="0024282B" w:rsidP="005A29E8">
      <w:pPr>
        <w:widowControl w:val="0"/>
        <w:spacing w:before="100" w:after="60" w:line="560" w:lineRule="exact"/>
        <w:ind w:left="360"/>
        <w:jc w:val="both"/>
        <w:rPr>
          <w:sz w:val="36"/>
          <w:szCs w:val="36"/>
          <w:rtl/>
          <w:lang w:eastAsia="en-US"/>
        </w:rPr>
      </w:pPr>
      <w:r w:rsidRPr="0024282B">
        <w:rPr>
          <w:rFonts w:hint="cs"/>
          <w:b/>
          <w:bCs/>
          <w:sz w:val="36"/>
          <w:szCs w:val="36"/>
          <w:rtl/>
          <w:lang w:eastAsia="en-US"/>
        </w:rPr>
        <w:t>المبحث الثالث:</w:t>
      </w:r>
      <w:r>
        <w:rPr>
          <w:rFonts w:hint="cs"/>
          <w:sz w:val="36"/>
          <w:szCs w:val="36"/>
          <w:rtl/>
          <w:lang w:eastAsia="en-US"/>
        </w:rPr>
        <w:t xml:space="preserve"> أنواع المنفصل.</w:t>
      </w:r>
    </w:p>
    <w:p w:rsidR="0024282B" w:rsidRPr="0024282B" w:rsidRDefault="0024282B" w:rsidP="0024282B">
      <w:pPr>
        <w:widowControl w:val="0"/>
        <w:spacing w:before="100" w:after="60" w:line="560" w:lineRule="exact"/>
        <w:jc w:val="both"/>
        <w:rPr>
          <w:b/>
          <w:bCs/>
          <w:sz w:val="36"/>
          <w:szCs w:val="36"/>
          <w:rtl/>
          <w:lang w:eastAsia="en-US"/>
        </w:rPr>
      </w:pPr>
      <w:r w:rsidRPr="0024282B">
        <w:rPr>
          <w:rFonts w:hint="cs"/>
          <w:b/>
          <w:bCs/>
          <w:sz w:val="36"/>
          <w:szCs w:val="36"/>
          <w:rtl/>
          <w:lang w:eastAsia="en-US"/>
        </w:rPr>
        <w:t>والباب الأول: أحكام المنفصل في العبادات والمعاملات، وفيه فصلان:</w:t>
      </w:r>
    </w:p>
    <w:p w:rsidR="0024282B" w:rsidRDefault="0024282B" w:rsidP="005A29E8">
      <w:pPr>
        <w:widowControl w:val="0"/>
        <w:spacing w:before="100" w:after="60" w:line="560" w:lineRule="exact"/>
        <w:ind w:left="360"/>
        <w:jc w:val="both"/>
        <w:rPr>
          <w:sz w:val="36"/>
          <w:szCs w:val="36"/>
          <w:rtl/>
          <w:lang w:eastAsia="en-US"/>
        </w:rPr>
      </w:pPr>
      <w:r w:rsidRPr="0024282B">
        <w:rPr>
          <w:rFonts w:hint="cs"/>
          <w:b/>
          <w:bCs/>
          <w:sz w:val="36"/>
          <w:szCs w:val="36"/>
          <w:rtl/>
          <w:lang w:eastAsia="en-US"/>
        </w:rPr>
        <w:t>الفصل الأول:</w:t>
      </w:r>
      <w:r>
        <w:rPr>
          <w:rFonts w:hint="cs"/>
          <w:sz w:val="36"/>
          <w:szCs w:val="36"/>
          <w:rtl/>
          <w:lang w:eastAsia="en-US"/>
        </w:rPr>
        <w:t xml:space="preserve"> أحكام المنفصل في العبادات، وفيه ثلاثة مباحث:</w:t>
      </w:r>
    </w:p>
    <w:p w:rsidR="0024282B" w:rsidRDefault="0024282B" w:rsidP="005A29E8">
      <w:pPr>
        <w:widowControl w:val="0"/>
        <w:spacing w:before="100" w:after="60" w:line="560" w:lineRule="exact"/>
        <w:ind w:left="360"/>
        <w:jc w:val="both"/>
        <w:rPr>
          <w:sz w:val="36"/>
          <w:szCs w:val="36"/>
          <w:rtl/>
          <w:lang w:eastAsia="en-US"/>
        </w:rPr>
      </w:pPr>
      <w:r>
        <w:rPr>
          <w:rFonts w:hint="cs"/>
          <w:b/>
          <w:bCs/>
          <w:sz w:val="36"/>
          <w:szCs w:val="36"/>
          <w:rtl/>
          <w:lang w:eastAsia="en-US"/>
        </w:rPr>
        <w:t>المبحث الأول:</w:t>
      </w:r>
      <w:r>
        <w:rPr>
          <w:rFonts w:hint="cs"/>
          <w:sz w:val="36"/>
          <w:szCs w:val="36"/>
          <w:rtl/>
          <w:lang w:eastAsia="en-US"/>
        </w:rPr>
        <w:t xml:space="preserve"> أحكامه في الطهارة، وفيه تسعة مطالب:</w:t>
      </w:r>
    </w:p>
    <w:p w:rsidR="0024282B" w:rsidRDefault="0024282B" w:rsidP="005A29E8">
      <w:pPr>
        <w:widowControl w:val="0"/>
        <w:spacing w:before="100" w:after="60" w:line="560" w:lineRule="exact"/>
        <w:ind w:left="360"/>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أحكام الماء المنفصل من أعضاء المتطهر، وتحته أربع مسائل:</w:t>
      </w:r>
    </w:p>
    <w:p w:rsidR="0024282B" w:rsidRDefault="0024282B" w:rsidP="0024282B">
      <w:pPr>
        <w:widowControl w:val="0"/>
        <w:spacing w:before="100" w:after="60" w:line="560" w:lineRule="exact"/>
        <w:ind w:left="360" w:firstLine="346"/>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الماء المنفصل من المتوضيء.</w:t>
      </w:r>
    </w:p>
    <w:p w:rsidR="0024282B" w:rsidRDefault="0024282B" w:rsidP="0024282B">
      <w:pPr>
        <w:widowControl w:val="0"/>
        <w:spacing w:before="100" w:after="60" w:line="560" w:lineRule="exact"/>
        <w:ind w:left="360" w:firstLine="346"/>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الماء المنفصل من طهارة المرأة.</w:t>
      </w:r>
    </w:p>
    <w:p w:rsidR="0024282B" w:rsidRDefault="0024282B" w:rsidP="0024282B">
      <w:pPr>
        <w:widowControl w:val="0"/>
        <w:spacing w:before="100" w:after="60" w:line="560" w:lineRule="exact"/>
        <w:ind w:left="360" w:firstLine="346"/>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الماء المنفصل من غسل الذمية.</w:t>
      </w:r>
    </w:p>
    <w:p w:rsidR="0024282B" w:rsidRDefault="0024282B" w:rsidP="0024282B">
      <w:pPr>
        <w:widowControl w:val="0"/>
        <w:spacing w:before="100" w:after="60" w:line="560" w:lineRule="exact"/>
        <w:ind w:left="360" w:firstLine="346"/>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الماء المنفصل من غسل الميت.</w:t>
      </w:r>
    </w:p>
    <w:p w:rsidR="0024282B" w:rsidRDefault="0024282B" w:rsidP="0082410E">
      <w:pPr>
        <w:widowControl w:val="0"/>
        <w:spacing w:before="100" w:after="60" w:line="560" w:lineRule="exact"/>
        <w:ind w:left="360"/>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المنفصل من </w:t>
      </w:r>
      <w:r w:rsidR="0082410E">
        <w:rPr>
          <w:rFonts w:hint="cs"/>
          <w:sz w:val="36"/>
          <w:szCs w:val="36"/>
          <w:rtl/>
          <w:lang w:eastAsia="en-US"/>
        </w:rPr>
        <w:t>ال</w:t>
      </w:r>
      <w:r>
        <w:rPr>
          <w:rFonts w:hint="cs"/>
          <w:sz w:val="36"/>
          <w:szCs w:val="36"/>
          <w:rtl/>
          <w:lang w:eastAsia="en-US"/>
        </w:rPr>
        <w:t>حي، وتحته مسألتان:</w:t>
      </w:r>
    </w:p>
    <w:p w:rsidR="0024282B" w:rsidRDefault="0024282B" w:rsidP="00D73296">
      <w:pPr>
        <w:widowControl w:val="0"/>
        <w:spacing w:before="100" w:after="60" w:line="560" w:lineRule="exact"/>
        <w:ind w:left="720"/>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حكم المنفصل من الآدمي الحي من حيث الطهارة أو النجاسة.</w:t>
      </w:r>
    </w:p>
    <w:p w:rsidR="0024282B" w:rsidRDefault="0024282B" w:rsidP="00D73296">
      <w:pPr>
        <w:widowControl w:val="0"/>
        <w:spacing w:before="100" w:after="60" w:line="560" w:lineRule="exact"/>
        <w:ind w:left="720"/>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حكم المنفصل من الحيوان الحي من حيث الطهارة أو النجاسة.</w:t>
      </w:r>
    </w:p>
    <w:p w:rsidR="0024282B" w:rsidRDefault="00D73296" w:rsidP="005A29E8">
      <w:pPr>
        <w:widowControl w:val="0"/>
        <w:spacing w:before="100" w:after="60" w:line="560" w:lineRule="exact"/>
        <w:ind w:left="360"/>
        <w:jc w:val="both"/>
        <w:rPr>
          <w:sz w:val="36"/>
          <w:szCs w:val="36"/>
          <w:rtl/>
          <w:lang w:eastAsia="en-US"/>
        </w:rPr>
      </w:pPr>
      <w:r>
        <w:rPr>
          <w:rFonts w:hint="cs"/>
          <w:b/>
          <w:bCs/>
          <w:sz w:val="36"/>
          <w:szCs w:val="36"/>
          <w:rtl/>
          <w:lang w:eastAsia="en-US"/>
        </w:rPr>
        <w:t xml:space="preserve">المطلب الثالث: </w:t>
      </w:r>
      <w:r>
        <w:rPr>
          <w:rFonts w:hint="cs"/>
          <w:sz w:val="36"/>
          <w:szCs w:val="36"/>
          <w:rtl/>
          <w:lang w:eastAsia="en-US"/>
        </w:rPr>
        <w:t>المنفصل من الميت، وتحته مسألتان:</w:t>
      </w:r>
    </w:p>
    <w:p w:rsidR="00D73296" w:rsidRDefault="00D73296" w:rsidP="00D73296">
      <w:pPr>
        <w:widowControl w:val="0"/>
        <w:spacing w:before="100" w:after="60" w:line="560" w:lineRule="exact"/>
        <w:ind w:left="720"/>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حكم المنفصل من الآدمي الميت.</w:t>
      </w:r>
    </w:p>
    <w:p w:rsidR="00D73296" w:rsidRDefault="00D73296" w:rsidP="00D73296">
      <w:pPr>
        <w:widowControl w:val="0"/>
        <w:spacing w:before="100" w:after="60" w:line="560" w:lineRule="exact"/>
        <w:ind w:left="720"/>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حكم المنفصل من الحيوان الميت.</w:t>
      </w:r>
    </w:p>
    <w:p w:rsidR="00D73296" w:rsidRDefault="00D73296" w:rsidP="005A29E8">
      <w:pPr>
        <w:widowControl w:val="0"/>
        <w:spacing w:before="100" w:after="60" w:line="560" w:lineRule="exact"/>
        <w:ind w:left="360"/>
        <w:jc w:val="both"/>
        <w:rPr>
          <w:sz w:val="36"/>
          <w:szCs w:val="36"/>
          <w:rtl/>
          <w:lang w:eastAsia="en-US"/>
        </w:rPr>
      </w:pPr>
      <w:r>
        <w:rPr>
          <w:rFonts w:hint="cs"/>
          <w:b/>
          <w:bCs/>
          <w:sz w:val="36"/>
          <w:szCs w:val="36"/>
          <w:rtl/>
          <w:lang w:eastAsia="en-US"/>
        </w:rPr>
        <w:t>المطلب الرابع:</w:t>
      </w:r>
      <w:r>
        <w:rPr>
          <w:rFonts w:hint="cs"/>
          <w:sz w:val="36"/>
          <w:szCs w:val="36"/>
          <w:rtl/>
          <w:lang w:eastAsia="en-US"/>
        </w:rPr>
        <w:t xml:space="preserve"> المنفصل من غسالة النجاسة، وتحته مسألتان:</w:t>
      </w:r>
    </w:p>
    <w:p w:rsidR="00D73296" w:rsidRDefault="00D73296" w:rsidP="00D73296">
      <w:pPr>
        <w:widowControl w:val="0"/>
        <w:spacing w:before="100" w:after="60" w:line="560" w:lineRule="exact"/>
        <w:ind w:left="720"/>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أقسامه.</w:t>
      </w:r>
    </w:p>
    <w:p w:rsidR="00D73296" w:rsidRDefault="00D73296" w:rsidP="00D73296">
      <w:pPr>
        <w:widowControl w:val="0"/>
        <w:spacing w:before="100" w:after="60" w:line="560" w:lineRule="exact"/>
        <w:ind w:left="720"/>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أحكامه.</w:t>
      </w:r>
    </w:p>
    <w:p w:rsidR="00D73296" w:rsidRDefault="00D73296" w:rsidP="005A29E8">
      <w:pPr>
        <w:widowControl w:val="0"/>
        <w:spacing w:before="100" w:after="60" w:line="560" w:lineRule="exact"/>
        <w:ind w:left="360"/>
        <w:jc w:val="both"/>
        <w:rPr>
          <w:sz w:val="36"/>
          <w:szCs w:val="36"/>
          <w:rtl/>
          <w:lang w:eastAsia="en-US"/>
        </w:rPr>
      </w:pPr>
      <w:r>
        <w:rPr>
          <w:rFonts w:hint="cs"/>
          <w:b/>
          <w:bCs/>
          <w:sz w:val="36"/>
          <w:szCs w:val="36"/>
          <w:rtl/>
          <w:lang w:eastAsia="en-US"/>
        </w:rPr>
        <w:t>المطلب الخامس:</w:t>
      </w:r>
      <w:r>
        <w:rPr>
          <w:rFonts w:hint="cs"/>
          <w:sz w:val="36"/>
          <w:szCs w:val="36"/>
          <w:rtl/>
          <w:lang w:eastAsia="en-US"/>
        </w:rPr>
        <w:t xml:space="preserve"> حكم مس فرج الآدمي المنفصل.</w:t>
      </w:r>
    </w:p>
    <w:p w:rsidR="00D73296" w:rsidRDefault="00D73296" w:rsidP="005A29E8">
      <w:pPr>
        <w:widowControl w:val="0"/>
        <w:spacing w:before="100" w:after="60" w:line="560" w:lineRule="exact"/>
        <w:ind w:left="360"/>
        <w:jc w:val="both"/>
        <w:rPr>
          <w:sz w:val="36"/>
          <w:szCs w:val="36"/>
          <w:rtl/>
          <w:lang w:eastAsia="en-US"/>
        </w:rPr>
      </w:pPr>
      <w:r>
        <w:rPr>
          <w:rFonts w:hint="cs"/>
          <w:b/>
          <w:bCs/>
          <w:sz w:val="36"/>
          <w:szCs w:val="36"/>
          <w:rtl/>
          <w:lang w:eastAsia="en-US"/>
        </w:rPr>
        <w:lastRenderedPageBreak/>
        <w:t>المطلب السادس:</w:t>
      </w:r>
      <w:r>
        <w:rPr>
          <w:rFonts w:hint="cs"/>
          <w:sz w:val="36"/>
          <w:szCs w:val="36"/>
          <w:rtl/>
          <w:lang w:eastAsia="en-US"/>
        </w:rPr>
        <w:t xml:space="preserve"> غسل ما كان في حكم المنفصل للمرأة.</w:t>
      </w:r>
    </w:p>
    <w:p w:rsidR="00D73296" w:rsidRDefault="00D73296" w:rsidP="00D73296">
      <w:pPr>
        <w:widowControl w:val="0"/>
        <w:spacing w:before="100" w:after="60" w:line="560" w:lineRule="exact"/>
        <w:ind w:left="360"/>
        <w:jc w:val="both"/>
        <w:rPr>
          <w:sz w:val="36"/>
          <w:szCs w:val="36"/>
          <w:rtl/>
          <w:lang w:eastAsia="en-US"/>
        </w:rPr>
      </w:pPr>
      <w:r>
        <w:rPr>
          <w:rFonts w:hint="cs"/>
          <w:b/>
          <w:bCs/>
          <w:sz w:val="36"/>
          <w:szCs w:val="36"/>
          <w:rtl/>
          <w:lang w:eastAsia="en-US"/>
        </w:rPr>
        <w:t>المطلب السابع:</w:t>
      </w:r>
      <w:r>
        <w:rPr>
          <w:rFonts w:hint="cs"/>
          <w:sz w:val="36"/>
          <w:szCs w:val="36"/>
          <w:rtl/>
          <w:lang w:eastAsia="en-US"/>
        </w:rPr>
        <w:t xml:space="preserve"> اتخاذ آنية رأسها المنفصل من ذهب أو فضة.</w:t>
      </w:r>
    </w:p>
    <w:p w:rsidR="00D73296" w:rsidRDefault="00D73296" w:rsidP="00D73296">
      <w:pPr>
        <w:widowControl w:val="0"/>
        <w:spacing w:before="100" w:after="60" w:line="560" w:lineRule="exact"/>
        <w:ind w:left="360"/>
        <w:jc w:val="both"/>
        <w:rPr>
          <w:sz w:val="36"/>
          <w:szCs w:val="36"/>
          <w:rtl/>
          <w:lang w:eastAsia="en-US"/>
        </w:rPr>
      </w:pPr>
      <w:r>
        <w:rPr>
          <w:rFonts w:hint="cs"/>
          <w:b/>
          <w:bCs/>
          <w:sz w:val="36"/>
          <w:szCs w:val="36"/>
          <w:rtl/>
          <w:lang w:eastAsia="en-US"/>
        </w:rPr>
        <w:t>المطلب الثامن:</w:t>
      </w:r>
      <w:r>
        <w:rPr>
          <w:rFonts w:hint="cs"/>
          <w:sz w:val="36"/>
          <w:szCs w:val="36"/>
          <w:rtl/>
          <w:lang w:eastAsia="en-US"/>
        </w:rPr>
        <w:t xml:space="preserve"> مس المصحف للمحدث بحائل منفصل.</w:t>
      </w:r>
    </w:p>
    <w:p w:rsidR="00D73296" w:rsidRDefault="00D73296" w:rsidP="00D73296">
      <w:pPr>
        <w:widowControl w:val="0"/>
        <w:spacing w:before="100" w:after="60" w:line="560" w:lineRule="exact"/>
        <w:ind w:left="360"/>
        <w:jc w:val="both"/>
        <w:rPr>
          <w:sz w:val="36"/>
          <w:szCs w:val="36"/>
          <w:rtl/>
          <w:lang w:eastAsia="en-US"/>
        </w:rPr>
      </w:pPr>
      <w:r>
        <w:rPr>
          <w:rFonts w:hint="cs"/>
          <w:b/>
          <w:bCs/>
          <w:sz w:val="36"/>
          <w:szCs w:val="36"/>
          <w:rtl/>
          <w:lang w:eastAsia="en-US"/>
        </w:rPr>
        <w:t>المطلب التاسع:</w:t>
      </w:r>
      <w:r>
        <w:rPr>
          <w:rFonts w:hint="cs"/>
          <w:sz w:val="36"/>
          <w:szCs w:val="36"/>
          <w:rtl/>
          <w:lang w:eastAsia="en-US"/>
        </w:rPr>
        <w:t xml:space="preserve"> المسح على الخف المربوط بخيط منفصل.</w:t>
      </w:r>
    </w:p>
    <w:p w:rsidR="00D73296" w:rsidRDefault="00D73296" w:rsidP="00D73296">
      <w:pPr>
        <w:widowControl w:val="0"/>
        <w:spacing w:before="100" w:after="60" w:line="560" w:lineRule="exact"/>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أحكام المنفصل في الصلاة والزكاة، وفيه مطلبان:</w:t>
      </w:r>
    </w:p>
    <w:p w:rsidR="00D73296" w:rsidRDefault="00D73296" w:rsidP="00D73296">
      <w:pPr>
        <w:widowControl w:val="0"/>
        <w:spacing w:before="100" w:after="60" w:line="560" w:lineRule="exact"/>
        <w:ind w:left="360"/>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أحكام المنفصل في الصلاة، وتحته ست عشرة مسألة:</w:t>
      </w:r>
    </w:p>
    <w:p w:rsidR="00D73296" w:rsidRDefault="00D73296"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 xml:space="preserve">المسألة الأولى: </w:t>
      </w:r>
      <w:r>
        <w:rPr>
          <w:rFonts w:hint="cs"/>
          <w:sz w:val="36"/>
          <w:szCs w:val="36"/>
          <w:rtl/>
          <w:lang w:eastAsia="en-US"/>
        </w:rPr>
        <w:t>حمل النجاسة المنفصلة عن البدن.</w:t>
      </w:r>
    </w:p>
    <w:p w:rsidR="00D73296" w:rsidRDefault="00D73296"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السجود على ثبوت منفصل عن البدن.</w:t>
      </w:r>
    </w:p>
    <w:p w:rsidR="00D73296" w:rsidRDefault="00D73296"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نجاسة الشيء المنفصل </w:t>
      </w:r>
      <w:r w:rsidR="000B7B4F">
        <w:rPr>
          <w:rFonts w:hint="cs"/>
          <w:sz w:val="36"/>
          <w:szCs w:val="36"/>
          <w:rtl/>
          <w:lang w:eastAsia="en-US"/>
        </w:rPr>
        <w:t>عن المصلي في الصلا</w:t>
      </w:r>
      <w:r w:rsidR="00D871F4">
        <w:rPr>
          <w:rFonts w:hint="cs"/>
          <w:sz w:val="36"/>
          <w:szCs w:val="36"/>
          <w:rtl/>
          <w:lang w:eastAsia="en-US"/>
        </w:rPr>
        <w:t>ة .</w:t>
      </w:r>
    </w:p>
    <w:p w:rsidR="00D871F4" w:rsidRDefault="00D871F4"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حكم المختلط المنفصل الأجزاء.</w:t>
      </w:r>
    </w:p>
    <w:p w:rsidR="00D871F4" w:rsidRDefault="00D871F4"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الخامسة:</w:t>
      </w:r>
      <w:r>
        <w:rPr>
          <w:rFonts w:hint="cs"/>
          <w:sz w:val="36"/>
          <w:szCs w:val="36"/>
          <w:rtl/>
          <w:lang w:eastAsia="en-US"/>
        </w:rPr>
        <w:t xml:space="preserve"> حكم التصوير أو الرسم إذا جعل ا لرأس منفصلاً عن البدن.</w:t>
      </w:r>
    </w:p>
    <w:p w:rsidR="00D871F4" w:rsidRDefault="00D871F4"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السابعة:</w:t>
      </w:r>
      <w:r>
        <w:rPr>
          <w:rFonts w:hint="cs"/>
          <w:sz w:val="36"/>
          <w:szCs w:val="36"/>
          <w:rtl/>
          <w:lang w:eastAsia="en-US"/>
        </w:rPr>
        <w:t xml:space="preserve"> انفصال صوت الإمام عن المأمومين أثناء الصلاة.</w:t>
      </w:r>
    </w:p>
    <w:p w:rsidR="00D871F4" w:rsidRDefault="00D871F4"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 xml:space="preserve">المسألة الثامنة: </w:t>
      </w:r>
      <w:r>
        <w:rPr>
          <w:rFonts w:hint="cs"/>
          <w:sz w:val="36"/>
          <w:szCs w:val="36"/>
          <w:rtl/>
          <w:lang w:eastAsia="en-US"/>
        </w:rPr>
        <w:t>الصلاة مع الإمام إذا كانت الصفوف منفصلة.</w:t>
      </w:r>
    </w:p>
    <w:p w:rsidR="00D871F4" w:rsidRDefault="00D871F4" w:rsidP="00D7329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التاسعة:</w:t>
      </w:r>
      <w:r>
        <w:rPr>
          <w:rFonts w:hint="cs"/>
          <w:sz w:val="36"/>
          <w:szCs w:val="36"/>
          <w:rtl/>
          <w:lang w:eastAsia="en-US"/>
        </w:rPr>
        <w:t xml:space="preserve"> الصلاة في ر</w:t>
      </w:r>
      <w:r w:rsidR="00AC4263">
        <w:rPr>
          <w:rFonts w:hint="cs"/>
          <w:sz w:val="36"/>
          <w:szCs w:val="36"/>
          <w:rtl/>
          <w:lang w:eastAsia="en-US"/>
        </w:rPr>
        <w:t>حبة المسجد المنفصلة.</w:t>
      </w:r>
    </w:p>
    <w:p w:rsidR="00AC4263" w:rsidRDefault="00AC4263" w:rsidP="00E753BC">
      <w:pPr>
        <w:widowControl w:val="0"/>
        <w:spacing w:before="100" w:after="60" w:line="560" w:lineRule="exact"/>
        <w:ind w:left="2833" w:hanging="1985"/>
        <w:jc w:val="both"/>
        <w:rPr>
          <w:sz w:val="36"/>
          <w:szCs w:val="36"/>
          <w:rtl/>
          <w:lang w:eastAsia="en-US"/>
        </w:rPr>
      </w:pPr>
      <w:r>
        <w:rPr>
          <w:rFonts w:hint="cs"/>
          <w:b/>
          <w:bCs/>
          <w:sz w:val="36"/>
          <w:szCs w:val="36"/>
          <w:rtl/>
          <w:lang w:eastAsia="en-US"/>
        </w:rPr>
        <w:t>المسألة العاشرة:</w:t>
      </w:r>
      <w:r>
        <w:rPr>
          <w:rFonts w:hint="cs"/>
          <w:sz w:val="36"/>
          <w:szCs w:val="36"/>
          <w:rtl/>
          <w:lang w:eastAsia="en-US"/>
        </w:rPr>
        <w:t xml:space="preserve"> اتخاذ حاجز منفصل بين الرجال والنساء داخل المسجد.</w:t>
      </w:r>
    </w:p>
    <w:p w:rsidR="00AC4263" w:rsidRDefault="00AC4263" w:rsidP="00E753BC">
      <w:pPr>
        <w:widowControl w:val="0"/>
        <w:spacing w:before="100" w:after="60" w:line="560" w:lineRule="exact"/>
        <w:ind w:left="2833" w:hanging="1985"/>
        <w:jc w:val="both"/>
        <w:rPr>
          <w:sz w:val="36"/>
          <w:szCs w:val="36"/>
          <w:rtl/>
          <w:lang w:eastAsia="en-US"/>
        </w:rPr>
      </w:pPr>
      <w:r>
        <w:rPr>
          <w:rFonts w:hint="cs"/>
          <w:b/>
          <w:bCs/>
          <w:sz w:val="36"/>
          <w:szCs w:val="36"/>
          <w:rtl/>
          <w:lang w:eastAsia="en-US"/>
        </w:rPr>
        <w:t>المسألة الحادية عشرة:</w:t>
      </w:r>
      <w:r w:rsidR="0082410E">
        <w:rPr>
          <w:rFonts w:hint="cs"/>
          <w:sz w:val="36"/>
          <w:szCs w:val="36"/>
          <w:rtl/>
          <w:lang w:eastAsia="en-US"/>
        </w:rPr>
        <w:t xml:space="preserve"> اتخاذ خيم</w:t>
      </w:r>
      <w:r>
        <w:rPr>
          <w:rFonts w:hint="cs"/>
          <w:sz w:val="36"/>
          <w:szCs w:val="36"/>
          <w:rtl/>
          <w:lang w:eastAsia="en-US"/>
        </w:rPr>
        <w:t>ة منفصلة عن المسجد مصلى للنساء.</w:t>
      </w:r>
    </w:p>
    <w:p w:rsidR="00AC4263" w:rsidRDefault="00AC4263" w:rsidP="00E753BC">
      <w:pPr>
        <w:widowControl w:val="0"/>
        <w:spacing w:before="100" w:after="60" w:line="560" w:lineRule="exact"/>
        <w:ind w:left="2833" w:hanging="1985"/>
        <w:jc w:val="both"/>
        <w:rPr>
          <w:sz w:val="36"/>
          <w:szCs w:val="36"/>
          <w:rtl/>
          <w:lang w:eastAsia="en-US"/>
        </w:rPr>
      </w:pPr>
      <w:r>
        <w:rPr>
          <w:rFonts w:hint="cs"/>
          <w:b/>
          <w:bCs/>
          <w:sz w:val="36"/>
          <w:szCs w:val="36"/>
          <w:rtl/>
          <w:lang w:eastAsia="en-US"/>
        </w:rPr>
        <w:t>المسألة الثانية عشرة:</w:t>
      </w:r>
      <w:r>
        <w:rPr>
          <w:rFonts w:hint="cs"/>
          <w:sz w:val="36"/>
          <w:szCs w:val="36"/>
          <w:rtl/>
          <w:lang w:eastAsia="en-US"/>
        </w:rPr>
        <w:t xml:space="preserve"> الوتر المنفصل والمتصل.</w:t>
      </w:r>
    </w:p>
    <w:p w:rsidR="00AC4263" w:rsidRDefault="00AC4263" w:rsidP="00E753BC">
      <w:pPr>
        <w:widowControl w:val="0"/>
        <w:spacing w:before="100" w:after="60" w:line="560" w:lineRule="exact"/>
        <w:ind w:left="2833" w:hanging="1985"/>
        <w:jc w:val="both"/>
        <w:rPr>
          <w:sz w:val="36"/>
          <w:szCs w:val="36"/>
          <w:rtl/>
          <w:lang w:eastAsia="en-US"/>
        </w:rPr>
      </w:pPr>
      <w:r>
        <w:rPr>
          <w:rFonts w:hint="cs"/>
          <w:b/>
          <w:bCs/>
          <w:sz w:val="36"/>
          <w:szCs w:val="36"/>
          <w:rtl/>
          <w:lang w:eastAsia="en-US"/>
        </w:rPr>
        <w:t>المسألة الثالثة عشرة:</w:t>
      </w:r>
      <w:r>
        <w:rPr>
          <w:rFonts w:hint="cs"/>
          <w:sz w:val="36"/>
          <w:szCs w:val="36"/>
          <w:rtl/>
          <w:lang w:eastAsia="en-US"/>
        </w:rPr>
        <w:t xml:space="preserve"> قصر المسافر للصلاة إذا كان هناك بيوت منفصلة عن العمران.</w:t>
      </w:r>
    </w:p>
    <w:p w:rsidR="00AC4263" w:rsidRDefault="00AC4263"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 عشرة:</w:t>
      </w:r>
      <w:r>
        <w:rPr>
          <w:rFonts w:hint="cs"/>
          <w:sz w:val="36"/>
          <w:szCs w:val="36"/>
          <w:rtl/>
          <w:lang w:eastAsia="en-US"/>
        </w:rPr>
        <w:t xml:space="preserve"> تغسيل الأعضاء المنفصلة والصلاة عليها.</w:t>
      </w:r>
    </w:p>
    <w:p w:rsidR="00AC4263" w:rsidRDefault="00AC4263"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lastRenderedPageBreak/>
        <w:t>المسألة الخامسة عشر</w:t>
      </w:r>
      <w:r w:rsidR="0082410E">
        <w:rPr>
          <w:rFonts w:hint="cs"/>
          <w:b/>
          <w:bCs/>
          <w:sz w:val="36"/>
          <w:szCs w:val="36"/>
          <w:rtl/>
          <w:lang w:eastAsia="en-US"/>
        </w:rPr>
        <w:t>ة</w:t>
      </w:r>
      <w:r>
        <w:rPr>
          <w:rFonts w:hint="cs"/>
          <w:b/>
          <w:bCs/>
          <w:sz w:val="36"/>
          <w:szCs w:val="36"/>
          <w:rtl/>
          <w:lang w:eastAsia="en-US"/>
        </w:rPr>
        <w:t>:</w:t>
      </w:r>
      <w:r>
        <w:rPr>
          <w:rFonts w:hint="cs"/>
          <w:sz w:val="36"/>
          <w:szCs w:val="36"/>
          <w:rtl/>
          <w:lang w:eastAsia="en-US"/>
        </w:rPr>
        <w:t xml:space="preserve"> إزالة المنفصل من الميت.</w:t>
      </w:r>
    </w:p>
    <w:p w:rsidR="00AC4263" w:rsidRDefault="00AC4263" w:rsidP="0082410E">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السادسة عشرة :</w:t>
      </w:r>
      <w:r>
        <w:rPr>
          <w:rFonts w:hint="cs"/>
          <w:sz w:val="36"/>
          <w:szCs w:val="36"/>
          <w:rtl/>
          <w:lang w:eastAsia="en-US"/>
        </w:rPr>
        <w:t xml:space="preserve"> </w:t>
      </w:r>
      <w:r w:rsidR="0082410E">
        <w:rPr>
          <w:rFonts w:hint="cs"/>
          <w:sz w:val="36"/>
          <w:szCs w:val="36"/>
          <w:rtl/>
          <w:lang w:eastAsia="en-US"/>
        </w:rPr>
        <w:t>حكم ما يؤخذ من الميت عند تغسيله</w:t>
      </w:r>
      <w:r>
        <w:rPr>
          <w:rFonts w:hint="cs"/>
          <w:sz w:val="36"/>
          <w:szCs w:val="36"/>
          <w:rtl/>
          <w:lang w:eastAsia="en-US"/>
        </w:rPr>
        <w:t>.</w:t>
      </w:r>
    </w:p>
    <w:p w:rsidR="00AC4263" w:rsidRDefault="00AC4263" w:rsidP="00367355">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أحكام المنفصل في الزكاة، وتحته مسألتان:</w:t>
      </w:r>
    </w:p>
    <w:p w:rsidR="00AC4263" w:rsidRDefault="00AC4263"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زكاة النماء المنفصل.</w:t>
      </w:r>
    </w:p>
    <w:p w:rsidR="00367355" w:rsidRDefault="00367355"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زكاة الأثاث والآلات الثابتة في التجارة.</w:t>
      </w:r>
    </w:p>
    <w:p w:rsidR="00367355" w:rsidRDefault="00367355" w:rsidP="00367355">
      <w:pPr>
        <w:widowControl w:val="0"/>
        <w:spacing w:before="100" w:after="60" w:line="560" w:lineRule="exact"/>
        <w:jc w:val="both"/>
        <w:rPr>
          <w:sz w:val="36"/>
          <w:szCs w:val="36"/>
          <w:rtl/>
          <w:lang w:eastAsia="en-US"/>
        </w:rPr>
      </w:pPr>
      <w:r>
        <w:rPr>
          <w:rFonts w:hint="cs"/>
          <w:b/>
          <w:bCs/>
          <w:sz w:val="36"/>
          <w:szCs w:val="36"/>
          <w:rtl/>
          <w:lang w:eastAsia="en-US"/>
        </w:rPr>
        <w:t>المبحث الثالث:</w:t>
      </w:r>
      <w:r>
        <w:rPr>
          <w:rFonts w:hint="cs"/>
          <w:sz w:val="36"/>
          <w:szCs w:val="36"/>
          <w:rtl/>
          <w:lang w:eastAsia="en-US"/>
        </w:rPr>
        <w:t xml:space="preserve"> أحكام المنفصل في الصيام والحج، وفيه مطلبان:</w:t>
      </w:r>
    </w:p>
    <w:p w:rsidR="00367355" w:rsidRDefault="00367355" w:rsidP="006E051C">
      <w:pPr>
        <w:widowControl w:val="0"/>
        <w:spacing w:before="100" w:after="60" w:line="560" w:lineRule="exact"/>
        <w:ind w:left="360" w:firstLine="63"/>
        <w:jc w:val="both"/>
        <w:rPr>
          <w:sz w:val="36"/>
          <w:szCs w:val="36"/>
          <w:rtl/>
          <w:lang w:eastAsia="en-US"/>
        </w:rPr>
      </w:pPr>
      <w:r>
        <w:rPr>
          <w:rFonts w:hint="cs"/>
          <w:b/>
          <w:bCs/>
          <w:sz w:val="36"/>
          <w:szCs w:val="36"/>
          <w:rtl/>
          <w:lang w:eastAsia="en-US"/>
        </w:rPr>
        <w:t xml:space="preserve">المطلب الأول: </w:t>
      </w:r>
      <w:r w:rsidR="00E753BC">
        <w:rPr>
          <w:rFonts w:hint="cs"/>
          <w:sz w:val="36"/>
          <w:szCs w:val="36"/>
          <w:rtl/>
          <w:lang w:eastAsia="en-US"/>
        </w:rPr>
        <w:t>أحكام المنفصل في الصيام، وتحته أربع مسائل:</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إخراج الدم من الصائم وإعادته.</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خروج غير الدم منفصلاً من الصائم.</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نقل الدم أو التبرع به للصائم.</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الاعتكاف في رحبة المسجد المنفصلة.</w:t>
      </w:r>
    </w:p>
    <w:p w:rsidR="00E753BC" w:rsidRDefault="00E753BC" w:rsidP="006E051C">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أحكام المنفصل في الحج، وتحته خمس مسائل:</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تغطية رأس المحرم بمنفصل عنه.</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تغطية وجه </w:t>
      </w:r>
      <w:r w:rsidR="0082410E">
        <w:rPr>
          <w:rFonts w:hint="cs"/>
          <w:sz w:val="36"/>
          <w:szCs w:val="36"/>
          <w:rtl/>
          <w:lang w:eastAsia="en-US"/>
        </w:rPr>
        <w:t>ا</w:t>
      </w:r>
      <w:r>
        <w:rPr>
          <w:rFonts w:hint="cs"/>
          <w:sz w:val="36"/>
          <w:szCs w:val="36"/>
          <w:rtl/>
          <w:lang w:eastAsia="en-US"/>
        </w:rPr>
        <w:t xml:space="preserve">لمحرمة بمنفصل </w:t>
      </w:r>
      <w:r w:rsidR="0082410E">
        <w:rPr>
          <w:rFonts w:hint="cs"/>
          <w:sz w:val="36"/>
          <w:szCs w:val="36"/>
          <w:rtl/>
          <w:lang w:eastAsia="en-US"/>
        </w:rPr>
        <w:t>ع</w:t>
      </w:r>
      <w:r>
        <w:rPr>
          <w:rFonts w:hint="cs"/>
          <w:sz w:val="36"/>
          <w:szCs w:val="36"/>
          <w:rtl/>
          <w:lang w:eastAsia="en-US"/>
        </w:rPr>
        <w:t>نه.</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إدخال المحرم يده بقميص منفصل عنه.</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استلام الحجر الأسود والركن اليماني بشيء منفصل وتقبيله.</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الخامسة:</w:t>
      </w:r>
      <w:r>
        <w:rPr>
          <w:rFonts w:hint="cs"/>
          <w:sz w:val="36"/>
          <w:szCs w:val="36"/>
          <w:rtl/>
          <w:lang w:eastAsia="en-US"/>
        </w:rPr>
        <w:t xml:space="preserve"> حكم الانتفاع بشجر الحرم المنفصل.</w:t>
      </w:r>
    </w:p>
    <w:p w:rsidR="00E753BC" w:rsidRDefault="0082410E" w:rsidP="006E051C">
      <w:pPr>
        <w:widowControl w:val="0"/>
        <w:spacing w:before="100" w:after="60" w:line="560" w:lineRule="exact"/>
        <w:jc w:val="both"/>
        <w:rPr>
          <w:sz w:val="36"/>
          <w:szCs w:val="36"/>
          <w:rtl/>
          <w:lang w:eastAsia="en-US"/>
        </w:rPr>
      </w:pPr>
      <w:r>
        <w:rPr>
          <w:rFonts w:hint="cs"/>
          <w:b/>
          <w:bCs/>
          <w:sz w:val="36"/>
          <w:szCs w:val="36"/>
          <w:rtl/>
          <w:lang w:eastAsia="en-US"/>
        </w:rPr>
        <w:t>ال</w:t>
      </w:r>
      <w:r w:rsidR="00E753BC">
        <w:rPr>
          <w:rFonts w:hint="cs"/>
          <w:b/>
          <w:bCs/>
          <w:sz w:val="36"/>
          <w:szCs w:val="36"/>
          <w:rtl/>
          <w:lang w:eastAsia="en-US"/>
        </w:rPr>
        <w:t>فصل الثاني:</w:t>
      </w:r>
      <w:r w:rsidR="00E753BC">
        <w:rPr>
          <w:rFonts w:hint="cs"/>
          <w:sz w:val="36"/>
          <w:szCs w:val="36"/>
          <w:rtl/>
          <w:lang w:eastAsia="en-US"/>
        </w:rPr>
        <w:t xml:space="preserve"> أحكام المنفصل في المعاملات، وفيه مبحثان:</w:t>
      </w:r>
    </w:p>
    <w:p w:rsidR="00E753BC" w:rsidRDefault="00E753BC" w:rsidP="006E051C">
      <w:pPr>
        <w:widowControl w:val="0"/>
        <w:spacing w:before="100" w:after="60" w:line="560" w:lineRule="exact"/>
        <w:jc w:val="both"/>
        <w:rPr>
          <w:sz w:val="36"/>
          <w:szCs w:val="36"/>
          <w:rtl/>
          <w:lang w:eastAsia="en-US"/>
        </w:rPr>
      </w:pPr>
      <w:r>
        <w:rPr>
          <w:rFonts w:hint="cs"/>
          <w:b/>
          <w:bCs/>
          <w:sz w:val="36"/>
          <w:szCs w:val="36"/>
          <w:rtl/>
          <w:lang w:eastAsia="en-US"/>
        </w:rPr>
        <w:t>المبحث الأول:</w:t>
      </w:r>
      <w:r>
        <w:rPr>
          <w:rFonts w:hint="cs"/>
          <w:sz w:val="36"/>
          <w:szCs w:val="36"/>
          <w:rtl/>
          <w:lang w:eastAsia="en-US"/>
        </w:rPr>
        <w:t xml:space="preserve"> أحكام المنفصل في البيع والرهن والشفعة، وفيه مطلبان:</w:t>
      </w:r>
    </w:p>
    <w:p w:rsidR="00E753BC" w:rsidRDefault="00E753BC" w:rsidP="006E051C">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أحكام المنفصل في البيع، وتحته تسع مسائل:</w:t>
      </w:r>
    </w:p>
    <w:p w:rsidR="00E753BC" w:rsidRDefault="00E753BC" w:rsidP="00AC4263">
      <w:pPr>
        <w:widowControl w:val="0"/>
        <w:spacing w:before="100" w:after="60" w:line="560" w:lineRule="exact"/>
        <w:ind w:left="360" w:firstLine="488"/>
        <w:jc w:val="both"/>
        <w:rPr>
          <w:sz w:val="36"/>
          <w:szCs w:val="36"/>
          <w:rtl/>
          <w:lang w:eastAsia="en-US"/>
        </w:rPr>
      </w:pPr>
      <w:r>
        <w:rPr>
          <w:rFonts w:hint="cs"/>
          <w:b/>
          <w:bCs/>
          <w:sz w:val="36"/>
          <w:szCs w:val="36"/>
          <w:rtl/>
          <w:lang w:eastAsia="en-US"/>
        </w:rPr>
        <w:lastRenderedPageBreak/>
        <w:t>المسألة الأولى:</w:t>
      </w:r>
      <w:r>
        <w:rPr>
          <w:rFonts w:hint="cs"/>
          <w:sz w:val="36"/>
          <w:szCs w:val="36"/>
          <w:rtl/>
          <w:lang w:eastAsia="en-US"/>
        </w:rPr>
        <w:t xml:space="preserve"> عقد البيع عبر وسائل الاتصال ثم انفصالها.</w:t>
      </w:r>
    </w:p>
    <w:p w:rsidR="006E051C" w:rsidRDefault="00E753BC"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w:t>
      </w:r>
      <w:r w:rsidR="006E051C">
        <w:rPr>
          <w:rFonts w:hint="cs"/>
          <w:sz w:val="36"/>
          <w:szCs w:val="36"/>
          <w:rtl/>
          <w:lang w:eastAsia="en-US"/>
        </w:rPr>
        <w:t>الكسب والنماء المنفصل في البيع</w:t>
      </w:r>
    </w:p>
    <w:p w:rsidR="006E051C" w:rsidRDefault="006E051C"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اشتراط الزيادة المنفصلة في البيع.</w:t>
      </w:r>
    </w:p>
    <w:p w:rsidR="006E051C" w:rsidRDefault="006E051C"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الزيادة المنفصلة عند الإفلاس.</w:t>
      </w:r>
    </w:p>
    <w:p w:rsidR="006E051C" w:rsidRDefault="006E051C"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الخامسة:</w:t>
      </w:r>
      <w:r>
        <w:rPr>
          <w:rFonts w:hint="cs"/>
          <w:sz w:val="36"/>
          <w:szCs w:val="36"/>
          <w:rtl/>
          <w:lang w:eastAsia="en-US"/>
        </w:rPr>
        <w:t xml:space="preserve"> إفراد المنفصل في البيع حال كونه متصلاً.</w:t>
      </w:r>
    </w:p>
    <w:p w:rsidR="006E051C" w:rsidRDefault="006E051C"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السادسة:</w:t>
      </w:r>
      <w:r>
        <w:rPr>
          <w:rFonts w:hint="cs"/>
          <w:sz w:val="36"/>
          <w:szCs w:val="36"/>
          <w:rtl/>
          <w:lang w:eastAsia="en-US"/>
        </w:rPr>
        <w:t xml:space="preserve"> بيع الأثاث المنفصل مع المنزل.</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السابعة:</w:t>
      </w:r>
      <w:r>
        <w:rPr>
          <w:rFonts w:hint="cs"/>
          <w:sz w:val="36"/>
          <w:szCs w:val="36"/>
          <w:rtl/>
          <w:lang w:eastAsia="en-US"/>
        </w:rPr>
        <w:t xml:space="preserve"> دخول المنفصل الذي يتوقف عليه نفع المتصل في البيع والشفعة.</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الثامنة:</w:t>
      </w:r>
      <w:r>
        <w:rPr>
          <w:rFonts w:hint="cs"/>
          <w:sz w:val="36"/>
          <w:szCs w:val="36"/>
          <w:rtl/>
          <w:lang w:eastAsia="en-US"/>
        </w:rPr>
        <w:t xml:space="preserve"> بيع الثمر منفصلاً.</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التاسعة:</w:t>
      </w:r>
      <w:r>
        <w:rPr>
          <w:rFonts w:hint="cs"/>
          <w:sz w:val="36"/>
          <w:szCs w:val="36"/>
          <w:rtl/>
          <w:lang w:eastAsia="en-US"/>
        </w:rPr>
        <w:t xml:space="preserve"> التفريق بين المكاتبة وولدها في البيع.</w:t>
      </w:r>
    </w:p>
    <w:p w:rsidR="00F25C01" w:rsidRDefault="00F25C01" w:rsidP="00F25C01">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أحكام المنفصل في الرهن والشفعة، وتحت</w:t>
      </w:r>
      <w:r w:rsidR="00D53E47">
        <w:rPr>
          <w:rFonts w:hint="cs"/>
          <w:sz w:val="36"/>
          <w:szCs w:val="36"/>
          <w:rtl/>
          <w:lang w:eastAsia="en-US"/>
        </w:rPr>
        <w:t>ه</w:t>
      </w:r>
      <w:r>
        <w:rPr>
          <w:rFonts w:hint="cs"/>
          <w:sz w:val="36"/>
          <w:szCs w:val="36"/>
          <w:rtl/>
          <w:lang w:eastAsia="en-US"/>
        </w:rPr>
        <w:t xml:space="preserve"> خمس مسائل:</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النماء المنفصل في الرهن.</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اشتراط أمر منفصل عن الرهن فيه.</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تلف الرهن بشيء منفصل عن المرتهن.</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ثبوت الشفعة للشريك في المنقول المنفصل.</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الخامسة:</w:t>
      </w:r>
      <w:r>
        <w:rPr>
          <w:rFonts w:hint="cs"/>
          <w:sz w:val="36"/>
          <w:szCs w:val="36"/>
          <w:rtl/>
          <w:lang w:eastAsia="en-US"/>
        </w:rPr>
        <w:t xml:space="preserve"> النماء المنفصل في الشفعة.</w:t>
      </w:r>
    </w:p>
    <w:p w:rsidR="00F25C01" w:rsidRDefault="00F25C01" w:rsidP="00F25C01">
      <w:pPr>
        <w:widowControl w:val="0"/>
        <w:spacing w:before="100" w:after="60" w:line="560" w:lineRule="exact"/>
        <w:ind w:left="360"/>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أحكام المنفصل في الغصب والهبة واللقطة والوصايا، وفيه أربعة مطالب:</w:t>
      </w:r>
    </w:p>
    <w:p w:rsidR="00F25C01" w:rsidRDefault="00F25C01" w:rsidP="00F25C01">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النماء المنفصل في الغصب وتحته مسألتان:</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نماء المغصوب المنفصل.</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ضمان نماء المغصوب المنفصل.</w:t>
      </w:r>
    </w:p>
    <w:p w:rsidR="00F25C01" w:rsidRDefault="00F25C01" w:rsidP="00F25C01">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النماء المنفصل في الهبة، وتحت مسألتان:</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lastRenderedPageBreak/>
        <w:t>المسألة الأولى:</w:t>
      </w:r>
      <w:r>
        <w:rPr>
          <w:rFonts w:hint="cs"/>
          <w:sz w:val="36"/>
          <w:szCs w:val="36"/>
          <w:rtl/>
          <w:lang w:eastAsia="en-US"/>
        </w:rPr>
        <w:t xml:space="preserve"> حكم النماء المنفصل في الهبة.</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أثر النماء المنفصل في الرجوع عن الهبة.</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النماء المنفصل في اللقطة.</w:t>
      </w:r>
    </w:p>
    <w:p w:rsidR="00F25C01" w:rsidRDefault="00F25C01" w:rsidP="0082410E">
      <w:pPr>
        <w:widowControl w:val="0"/>
        <w:spacing w:before="100" w:after="60" w:line="560" w:lineRule="exact"/>
        <w:ind w:left="360" w:firstLine="488"/>
        <w:jc w:val="both"/>
        <w:rPr>
          <w:sz w:val="36"/>
          <w:szCs w:val="36"/>
          <w:rtl/>
          <w:lang w:eastAsia="en-US"/>
        </w:rPr>
      </w:pPr>
      <w:r>
        <w:rPr>
          <w:rFonts w:hint="cs"/>
          <w:b/>
          <w:bCs/>
          <w:sz w:val="36"/>
          <w:szCs w:val="36"/>
          <w:rtl/>
          <w:lang w:eastAsia="en-US"/>
        </w:rPr>
        <w:t>المطلب الرابع:</w:t>
      </w:r>
      <w:r>
        <w:rPr>
          <w:rFonts w:hint="cs"/>
          <w:sz w:val="36"/>
          <w:szCs w:val="36"/>
          <w:rtl/>
          <w:lang w:eastAsia="en-US"/>
        </w:rPr>
        <w:t xml:space="preserve"> النماء المنفصل في الوصايا قبل القبول وبعده</w:t>
      </w:r>
      <w:r w:rsidR="0082410E">
        <w:rPr>
          <w:rFonts w:hint="cs"/>
          <w:sz w:val="36"/>
          <w:szCs w:val="36"/>
          <w:rtl/>
          <w:lang w:eastAsia="en-US"/>
        </w:rPr>
        <w:t xml:space="preserve">، </w:t>
      </w:r>
      <w:r>
        <w:rPr>
          <w:rFonts w:hint="cs"/>
          <w:sz w:val="36"/>
          <w:szCs w:val="36"/>
          <w:rtl/>
          <w:lang w:eastAsia="en-US"/>
        </w:rPr>
        <w:t xml:space="preserve"> وتحته ثلاث مسائل:</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النماء قبل موت الموصي.</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النماء بعد موت الموصي وقبل القبول من الموصى له.</w:t>
      </w:r>
    </w:p>
    <w:p w:rsidR="00F25C01" w:rsidRDefault="00F25C01" w:rsidP="006E051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النماء بعد موت الموصي وبعد قبول الموصى له.</w:t>
      </w:r>
    </w:p>
    <w:p w:rsidR="00F25C01" w:rsidRPr="00F25C01" w:rsidRDefault="00F25C01" w:rsidP="00F25C01">
      <w:pPr>
        <w:widowControl w:val="0"/>
        <w:spacing w:before="100" w:after="60" w:line="560" w:lineRule="exact"/>
        <w:jc w:val="both"/>
        <w:rPr>
          <w:b/>
          <w:bCs/>
          <w:sz w:val="36"/>
          <w:szCs w:val="36"/>
          <w:rtl/>
          <w:lang w:eastAsia="en-US"/>
        </w:rPr>
      </w:pPr>
      <w:r w:rsidRPr="00F25C01">
        <w:rPr>
          <w:rFonts w:hint="cs"/>
          <w:b/>
          <w:bCs/>
          <w:sz w:val="36"/>
          <w:szCs w:val="36"/>
          <w:rtl/>
          <w:lang w:eastAsia="en-US"/>
        </w:rPr>
        <w:t>الباب الثاني: أحكم المنفصل في غير العبادات والمعاملات، وفيه ثلاثة فصول:</w:t>
      </w:r>
    </w:p>
    <w:p w:rsidR="00F25C01" w:rsidRPr="00F25C01" w:rsidRDefault="00F25C01" w:rsidP="00F25C01">
      <w:pPr>
        <w:widowControl w:val="0"/>
        <w:spacing w:before="100" w:after="60" w:line="560" w:lineRule="exact"/>
        <w:jc w:val="both"/>
        <w:rPr>
          <w:b/>
          <w:bCs/>
          <w:sz w:val="36"/>
          <w:szCs w:val="36"/>
          <w:rtl/>
          <w:lang w:eastAsia="en-US"/>
        </w:rPr>
      </w:pPr>
      <w:r w:rsidRPr="00F25C01">
        <w:rPr>
          <w:rFonts w:hint="cs"/>
          <w:b/>
          <w:bCs/>
          <w:sz w:val="36"/>
          <w:szCs w:val="36"/>
          <w:rtl/>
          <w:lang w:eastAsia="en-US"/>
        </w:rPr>
        <w:t>الفصل الأول: أحكام المنفصل في النكاح وفرقه،  وفيه مبحثان:</w:t>
      </w:r>
    </w:p>
    <w:p w:rsidR="00F25C01" w:rsidRDefault="00F25C01" w:rsidP="0082410E">
      <w:pPr>
        <w:widowControl w:val="0"/>
        <w:spacing w:before="100" w:after="60" w:line="560" w:lineRule="exact"/>
        <w:jc w:val="both"/>
        <w:rPr>
          <w:sz w:val="36"/>
          <w:szCs w:val="36"/>
          <w:rtl/>
          <w:lang w:eastAsia="en-US"/>
        </w:rPr>
      </w:pPr>
      <w:r>
        <w:rPr>
          <w:rFonts w:hint="cs"/>
          <w:b/>
          <w:bCs/>
          <w:sz w:val="36"/>
          <w:szCs w:val="36"/>
          <w:rtl/>
          <w:lang w:eastAsia="en-US"/>
        </w:rPr>
        <w:t>المبحث الأول:</w:t>
      </w:r>
      <w:r>
        <w:rPr>
          <w:rFonts w:hint="cs"/>
          <w:sz w:val="36"/>
          <w:szCs w:val="36"/>
          <w:rtl/>
          <w:lang w:eastAsia="en-US"/>
        </w:rPr>
        <w:t xml:space="preserve"> أحكام المنفصل في النكاح </w:t>
      </w:r>
      <w:r w:rsidR="0082410E">
        <w:rPr>
          <w:rFonts w:hint="cs"/>
          <w:sz w:val="36"/>
          <w:szCs w:val="36"/>
          <w:rtl/>
          <w:lang w:eastAsia="en-US"/>
        </w:rPr>
        <w:t>والطلاق</w:t>
      </w:r>
      <w:r>
        <w:rPr>
          <w:rFonts w:hint="cs"/>
          <w:sz w:val="36"/>
          <w:szCs w:val="36"/>
          <w:rtl/>
          <w:lang w:eastAsia="en-US"/>
        </w:rPr>
        <w:t xml:space="preserve"> ، وفيه مطلبان:</w:t>
      </w:r>
    </w:p>
    <w:p w:rsidR="00F25C01" w:rsidRDefault="00F25C01"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أحكامه في النكاح، وتحته خمس مسائل: </w:t>
      </w:r>
    </w:p>
    <w:p w:rsidR="00D60E4C" w:rsidRDefault="00D60E4C"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إجراء عقد النكاح عبر وسائل الاتصال ثم انفصالها.</w:t>
      </w:r>
    </w:p>
    <w:p w:rsidR="00D60E4C" w:rsidRDefault="00D60E4C"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نكاح المرأة على صداقين منفصلين.</w:t>
      </w:r>
    </w:p>
    <w:p w:rsidR="00D60E4C" w:rsidRDefault="00D60E4C"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w:t>
      </w:r>
      <w:r w:rsidR="00DA3446">
        <w:rPr>
          <w:rFonts w:hint="cs"/>
          <w:b/>
          <w:bCs/>
          <w:sz w:val="36"/>
          <w:szCs w:val="36"/>
          <w:rtl/>
          <w:lang w:eastAsia="en-US"/>
        </w:rPr>
        <w:t xml:space="preserve">ة: </w:t>
      </w:r>
      <w:r w:rsidR="00DA3446">
        <w:rPr>
          <w:rFonts w:hint="cs"/>
          <w:sz w:val="36"/>
          <w:szCs w:val="36"/>
          <w:rtl/>
          <w:lang w:eastAsia="en-US"/>
        </w:rPr>
        <w:t>اشتراط الزيادة المنفصلة في الصداق.</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الرابعة:</w:t>
      </w:r>
      <w:r>
        <w:rPr>
          <w:rFonts w:hint="cs"/>
          <w:sz w:val="36"/>
          <w:szCs w:val="36"/>
          <w:rtl/>
          <w:lang w:eastAsia="en-US"/>
        </w:rPr>
        <w:t xml:space="preserve"> النماء المنفصل في الصداق.</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الخامسة:</w:t>
      </w:r>
      <w:r>
        <w:rPr>
          <w:rFonts w:hint="cs"/>
          <w:sz w:val="36"/>
          <w:szCs w:val="36"/>
          <w:rtl/>
          <w:lang w:eastAsia="en-US"/>
        </w:rPr>
        <w:t xml:space="preserve"> حكم الشروط في النكاح المنفصلة عن العقد.</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أحكام المنفصل في الطلاق، وتحت</w:t>
      </w:r>
      <w:r w:rsidR="00D53E47">
        <w:rPr>
          <w:rFonts w:hint="cs"/>
          <w:sz w:val="36"/>
          <w:szCs w:val="36"/>
          <w:rtl/>
          <w:lang w:eastAsia="en-US"/>
        </w:rPr>
        <w:t>ه</w:t>
      </w:r>
      <w:r>
        <w:rPr>
          <w:rFonts w:hint="cs"/>
          <w:sz w:val="36"/>
          <w:szCs w:val="36"/>
          <w:rtl/>
          <w:lang w:eastAsia="en-US"/>
        </w:rPr>
        <w:t xml:space="preserve"> مسألتان: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وقوع الطلاق على ما كان في حكم المنفصل.</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تعليق الطلاق أو الخلع على أمر منفصل عنه</w:t>
      </w:r>
      <w:r w:rsidR="0082410E">
        <w:rPr>
          <w:rFonts w:hint="cs"/>
          <w:sz w:val="36"/>
          <w:szCs w:val="36"/>
          <w:rtl/>
          <w:lang w:eastAsia="en-US"/>
        </w:rPr>
        <w:t>م</w:t>
      </w:r>
      <w:r>
        <w:rPr>
          <w:rFonts w:hint="cs"/>
          <w:sz w:val="36"/>
          <w:szCs w:val="36"/>
          <w:rtl/>
          <w:lang w:eastAsia="en-US"/>
        </w:rPr>
        <w:t>ا.</w:t>
      </w:r>
    </w:p>
    <w:p w:rsidR="00DA3446" w:rsidRDefault="00DA3446" w:rsidP="00DA3446">
      <w:pPr>
        <w:widowControl w:val="0"/>
        <w:spacing w:before="100" w:after="60" w:line="560" w:lineRule="exact"/>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أحكام المنفصل في الظهار والعدة والرضاع، وفيه أربعة مطالب:</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lastRenderedPageBreak/>
        <w:t>المطلب الأول:</w:t>
      </w:r>
      <w:r>
        <w:rPr>
          <w:rFonts w:hint="cs"/>
          <w:sz w:val="36"/>
          <w:szCs w:val="36"/>
          <w:rtl/>
          <w:lang w:eastAsia="en-US"/>
        </w:rPr>
        <w:t xml:space="preserve"> وقوع الظهار على ما كان في حكم المنفصل.</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انقضاء العدة بخروج بعض الولد منفصلاً.</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انقضاء العدة بخروج أحد الولدين.</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الرابع:</w:t>
      </w:r>
      <w:r>
        <w:rPr>
          <w:rFonts w:hint="cs"/>
          <w:sz w:val="36"/>
          <w:szCs w:val="36"/>
          <w:rtl/>
          <w:lang w:eastAsia="en-US"/>
        </w:rPr>
        <w:t xml:space="preserve"> حكم الرضاع إذا كان منفصلاً.</w:t>
      </w:r>
    </w:p>
    <w:p w:rsidR="00DA3446" w:rsidRPr="00DA3446" w:rsidRDefault="00DA3446" w:rsidP="00DA3446">
      <w:pPr>
        <w:widowControl w:val="0"/>
        <w:spacing w:before="100" w:after="60" w:line="560" w:lineRule="exact"/>
        <w:jc w:val="both"/>
        <w:rPr>
          <w:b/>
          <w:bCs/>
          <w:sz w:val="36"/>
          <w:szCs w:val="36"/>
          <w:rtl/>
          <w:lang w:eastAsia="en-US"/>
        </w:rPr>
      </w:pPr>
      <w:r w:rsidRPr="00DA3446">
        <w:rPr>
          <w:rFonts w:hint="cs"/>
          <w:b/>
          <w:bCs/>
          <w:sz w:val="36"/>
          <w:szCs w:val="36"/>
          <w:rtl/>
          <w:lang w:eastAsia="en-US"/>
        </w:rPr>
        <w:t>الفصل الثاني: أحكام المنفصل في الجنايات والحدود، وفيه مبحثان:</w:t>
      </w:r>
    </w:p>
    <w:p w:rsidR="00DA3446" w:rsidRDefault="00DA3446" w:rsidP="00DA3446">
      <w:pPr>
        <w:widowControl w:val="0"/>
        <w:spacing w:before="100" w:after="60" w:line="560" w:lineRule="exact"/>
        <w:jc w:val="both"/>
        <w:rPr>
          <w:sz w:val="36"/>
          <w:szCs w:val="36"/>
          <w:rtl/>
          <w:lang w:eastAsia="en-US"/>
        </w:rPr>
      </w:pPr>
      <w:r>
        <w:rPr>
          <w:rFonts w:hint="cs"/>
          <w:b/>
          <w:bCs/>
          <w:sz w:val="36"/>
          <w:szCs w:val="36"/>
          <w:rtl/>
          <w:lang w:eastAsia="en-US"/>
        </w:rPr>
        <w:t>المبحث الأول:</w:t>
      </w:r>
      <w:r>
        <w:rPr>
          <w:rFonts w:hint="cs"/>
          <w:sz w:val="36"/>
          <w:szCs w:val="36"/>
          <w:rtl/>
          <w:lang w:eastAsia="en-US"/>
        </w:rPr>
        <w:t xml:space="preserve"> أحكام المنفصل في الجنايات، وفيه ثلاثة مطالب:</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الجناية على العضو المنفصل أو الأعضاء الصناعية،  وتحته مسألتان: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الجناية على العضو المنفصل.</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الجناية على الأعضاء الصناعية.</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الجناية على الحامل مع انفصال </w:t>
      </w:r>
      <w:r w:rsidR="0082410E">
        <w:rPr>
          <w:rFonts w:hint="cs"/>
          <w:sz w:val="36"/>
          <w:szCs w:val="36"/>
          <w:rtl/>
          <w:lang w:eastAsia="en-US"/>
        </w:rPr>
        <w:t>ول</w:t>
      </w:r>
      <w:r>
        <w:rPr>
          <w:rFonts w:hint="cs"/>
          <w:sz w:val="36"/>
          <w:szCs w:val="36"/>
          <w:rtl/>
          <w:lang w:eastAsia="en-US"/>
        </w:rPr>
        <w:t>دها. وتحته ثلاث مسائل:</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حكم القصاص في الجناية على الجنين.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الدية في الجناية على الجنين.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Pr>
          <w:rFonts w:hint="cs"/>
          <w:sz w:val="36"/>
          <w:szCs w:val="36"/>
          <w:rtl/>
          <w:lang w:eastAsia="en-US"/>
        </w:rPr>
        <w:t xml:space="preserve"> حكم الكفارة في الجناية على الجنين.</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دية العضو الزائد إذا فصل.</w:t>
      </w:r>
    </w:p>
    <w:p w:rsidR="00DA3446" w:rsidRDefault="00DA3446" w:rsidP="00DA3446">
      <w:pPr>
        <w:widowControl w:val="0"/>
        <w:spacing w:before="100" w:after="60" w:line="560" w:lineRule="exact"/>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أحكام المنفصل في الحدود، وفيه خمسة مطالب:</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سرقة المنفصل من الحرز.  وتحته مسألتان: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تعريف الحرز في اللغة والاصطلاح.</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حكم سرقة المنفصل من الحرز.</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اشتراط انفصال المسروق من الحرز.  وتحته ثلاث مسائل:</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متى يعتبر الانفصال عن الحرز.</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lastRenderedPageBreak/>
        <w:t>المسألة الثانية:</w:t>
      </w:r>
      <w:r>
        <w:rPr>
          <w:rFonts w:hint="cs"/>
          <w:sz w:val="36"/>
          <w:szCs w:val="36"/>
          <w:rtl/>
          <w:lang w:eastAsia="en-US"/>
        </w:rPr>
        <w:t xml:space="preserve"> اشتراط دخول السارق إلى الحرز.</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الثالثة:</w:t>
      </w:r>
      <w:r w:rsidR="0082410E">
        <w:rPr>
          <w:rFonts w:hint="cs"/>
          <w:sz w:val="36"/>
          <w:szCs w:val="36"/>
          <w:rtl/>
          <w:lang w:eastAsia="en-US"/>
        </w:rPr>
        <w:t xml:space="preserve"> حكم إ</w:t>
      </w:r>
      <w:r>
        <w:rPr>
          <w:rFonts w:hint="cs"/>
          <w:sz w:val="36"/>
          <w:szCs w:val="36"/>
          <w:rtl/>
          <w:lang w:eastAsia="en-US"/>
        </w:rPr>
        <w:t>تلاف المسروق داخل الحرز وقبل انفصاله عنه.</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السرقة من حرزين منفصلين.</w:t>
      </w:r>
    </w:p>
    <w:p w:rsidR="00DA3446" w:rsidRDefault="00DA3446" w:rsidP="0082410E">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الرابع:</w:t>
      </w:r>
      <w:r>
        <w:rPr>
          <w:rFonts w:hint="cs"/>
          <w:sz w:val="36"/>
          <w:szCs w:val="36"/>
          <w:rtl/>
          <w:lang w:eastAsia="en-US"/>
        </w:rPr>
        <w:t xml:space="preserve"> فعل المحارب ل</w:t>
      </w:r>
      <w:r w:rsidR="0082410E">
        <w:rPr>
          <w:rFonts w:hint="cs"/>
          <w:sz w:val="36"/>
          <w:szCs w:val="36"/>
          <w:rtl/>
          <w:lang w:eastAsia="en-US"/>
        </w:rPr>
        <w:t>ما يوجب الحد منفصلاً عن الحرابة،</w:t>
      </w:r>
      <w:r>
        <w:rPr>
          <w:rFonts w:hint="cs"/>
          <w:sz w:val="36"/>
          <w:szCs w:val="36"/>
          <w:rtl/>
          <w:lang w:eastAsia="en-US"/>
        </w:rPr>
        <w:t xml:space="preserve"> وتحته مسألتان: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كون حد الحرابة يوجب القتل.</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كون حد الحرابة لا يوجب القتل.</w:t>
      </w:r>
    </w:p>
    <w:p w:rsidR="00DA3446" w:rsidRDefault="00DA3446" w:rsidP="00DA3446">
      <w:pPr>
        <w:widowControl w:val="0"/>
        <w:spacing w:before="100" w:after="60" w:line="560" w:lineRule="exact"/>
        <w:ind w:left="1982" w:hanging="1559"/>
        <w:jc w:val="both"/>
        <w:rPr>
          <w:sz w:val="36"/>
          <w:szCs w:val="36"/>
          <w:rtl/>
          <w:lang w:eastAsia="en-US"/>
        </w:rPr>
      </w:pPr>
      <w:r>
        <w:rPr>
          <w:rFonts w:hint="cs"/>
          <w:b/>
          <w:bCs/>
          <w:sz w:val="36"/>
          <w:szCs w:val="36"/>
          <w:rtl/>
          <w:lang w:eastAsia="en-US"/>
        </w:rPr>
        <w:t>المطلب الخامس:</w:t>
      </w:r>
      <w:r>
        <w:rPr>
          <w:rFonts w:hint="cs"/>
          <w:sz w:val="36"/>
          <w:szCs w:val="36"/>
          <w:rtl/>
          <w:lang w:eastAsia="en-US"/>
        </w:rPr>
        <w:t xml:space="preserve"> التلف الناشئ من الحد</w:t>
      </w:r>
      <w:r w:rsidR="0082410E">
        <w:rPr>
          <w:rFonts w:hint="cs"/>
          <w:sz w:val="36"/>
          <w:szCs w:val="36"/>
          <w:rtl/>
          <w:lang w:eastAsia="en-US"/>
        </w:rPr>
        <w:t xml:space="preserve"> أو التعزير بانفصال عضو أو غيره،</w:t>
      </w:r>
      <w:r>
        <w:rPr>
          <w:rFonts w:hint="cs"/>
          <w:sz w:val="36"/>
          <w:szCs w:val="36"/>
          <w:rtl/>
          <w:lang w:eastAsia="en-US"/>
        </w:rPr>
        <w:t xml:space="preserve"> وتحته مسألتان:</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التلف الناشئ عن إقامة الحد بانفصال عضو أو غيره.</w:t>
      </w:r>
    </w:p>
    <w:p w:rsidR="00DA3446" w:rsidRDefault="00DA3446" w:rsidP="00D60E4C">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التلف الناشئ عن إقامة التعزير بانفصال عضو أو غيره.</w:t>
      </w:r>
    </w:p>
    <w:p w:rsidR="00DA3446" w:rsidRPr="00DA3446" w:rsidRDefault="00DA3446" w:rsidP="00DA3446">
      <w:pPr>
        <w:widowControl w:val="0"/>
        <w:spacing w:before="100" w:after="60" w:line="560" w:lineRule="exact"/>
        <w:jc w:val="both"/>
        <w:rPr>
          <w:b/>
          <w:bCs/>
          <w:sz w:val="36"/>
          <w:szCs w:val="36"/>
          <w:rtl/>
          <w:lang w:eastAsia="en-US"/>
        </w:rPr>
      </w:pPr>
      <w:r w:rsidRPr="00DA3446">
        <w:rPr>
          <w:rFonts w:hint="cs"/>
          <w:b/>
          <w:bCs/>
          <w:sz w:val="36"/>
          <w:szCs w:val="36"/>
          <w:rtl/>
          <w:lang w:eastAsia="en-US"/>
        </w:rPr>
        <w:t>الفصل الثالث: أحكام المنفصل في الأطعمة والذبائح والأيمان والقضاء، وفيه مبحثان:</w:t>
      </w:r>
    </w:p>
    <w:p w:rsidR="00DA3446" w:rsidRDefault="00DA3446" w:rsidP="00DA3446">
      <w:pPr>
        <w:widowControl w:val="0"/>
        <w:spacing w:before="100" w:after="60" w:line="560" w:lineRule="exact"/>
        <w:jc w:val="both"/>
        <w:rPr>
          <w:sz w:val="36"/>
          <w:szCs w:val="36"/>
          <w:rtl/>
          <w:lang w:eastAsia="en-US"/>
        </w:rPr>
      </w:pPr>
      <w:r>
        <w:rPr>
          <w:rFonts w:hint="cs"/>
          <w:b/>
          <w:bCs/>
          <w:sz w:val="36"/>
          <w:szCs w:val="36"/>
          <w:rtl/>
          <w:lang w:eastAsia="en-US"/>
        </w:rPr>
        <w:t>المبحث الأول:</w:t>
      </w:r>
      <w:r>
        <w:rPr>
          <w:rFonts w:hint="cs"/>
          <w:sz w:val="36"/>
          <w:szCs w:val="36"/>
          <w:rtl/>
          <w:lang w:eastAsia="en-US"/>
        </w:rPr>
        <w:t xml:space="preserve"> أحكام المنفصل في الأطعمة والذبائح، وفيه مطلبان</w:t>
      </w:r>
      <w:r w:rsidR="0082410E">
        <w:rPr>
          <w:rFonts w:hint="cs"/>
          <w:sz w:val="36"/>
          <w:szCs w:val="36"/>
          <w:rtl/>
          <w:lang w:eastAsia="en-US"/>
        </w:rPr>
        <w:t>:</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أكل المنفصل من الميتة، وتحته مسألتان:</w:t>
      </w:r>
    </w:p>
    <w:p w:rsidR="00DA3446" w:rsidRDefault="00DA3446"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sidR="0082410E">
        <w:rPr>
          <w:rFonts w:hint="cs"/>
          <w:sz w:val="36"/>
          <w:szCs w:val="36"/>
          <w:rtl/>
          <w:lang w:eastAsia="en-US"/>
        </w:rPr>
        <w:t xml:space="preserve"> أكل البيض المنفصل عن م</w:t>
      </w:r>
      <w:r>
        <w:rPr>
          <w:rFonts w:hint="cs"/>
          <w:sz w:val="36"/>
          <w:szCs w:val="36"/>
          <w:rtl/>
          <w:lang w:eastAsia="en-US"/>
        </w:rPr>
        <w:t>ي</w:t>
      </w:r>
      <w:r w:rsidR="0082410E">
        <w:rPr>
          <w:rFonts w:hint="cs"/>
          <w:sz w:val="36"/>
          <w:szCs w:val="36"/>
          <w:rtl/>
          <w:lang w:eastAsia="en-US"/>
        </w:rPr>
        <w:t>ت</w:t>
      </w:r>
      <w:r>
        <w:rPr>
          <w:rFonts w:hint="cs"/>
          <w:sz w:val="36"/>
          <w:szCs w:val="36"/>
          <w:rtl/>
          <w:lang w:eastAsia="en-US"/>
        </w:rPr>
        <w:t>ة مأكول اللحم.</w:t>
      </w:r>
    </w:p>
    <w:p w:rsidR="00DA3446" w:rsidRDefault="00DA3446"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تناول </w:t>
      </w:r>
      <w:r w:rsidR="0082410E">
        <w:rPr>
          <w:rFonts w:hint="cs"/>
          <w:sz w:val="36"/>
          <w:szCs w:val="36"/>
          <w:rtl/>
          <w:lang w:eastAsia="en-US"/>
        </w:rPr>
        <w:t>اللبن المنفصل عن ميتة مأكول اللح</w:t>
      </w:r>
      <w:r>
        <w:rPr>
          <w:rFonts w:hint="cs"/>
          <w:sz w:val="36"/>
          <w:szCs w:val="36"/>
          <w:rtl/>
          <w:lang w:eastAsia="en-US"/>
        </w:rPr>
        <w:t>م.</w:t>
      </w:r>
    </w:p>
    <w:p w:rsidR="00DA3446" w:rsidRDefault="00DA3446" w:rsidP="00DA3446">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حكم التذكية بالسن والظفر المنفصل.</w:t>
      </w:r>
    </w:p>
    <w:p w:rsidR="00DA3446" w:rsidRDefault="00DA3446" w:rsidP="00264CDC">
      <w:pPr>
        <w:widowControl w:val="0"/>
        <w:spacing w:before="100" w:after="60" w:line="560" w:lineRule="exact"/>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أحكام المنفصل في الأيمان والقضاء، وفيه ثلاثة مطالب:</w:t>
      </w:r>
    </w:p>
    <w:p w:rsidR="00DA3446" w:rsidRDefault="00DA3446" w:rsidP="00264CDC">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إذا حلف ألا يجلس على الأرض فجلس على حائل منفصل.</w:t>
      </w:r>
    </w:p>
    <w:p w:rsidR="00DA3446" w:rsidRDefault="00DA3446" w:rsidP="00264CDC">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حكم الإقرار إذا كان بكلام منفصل، وتحته مسألتان:</w:t>
      </w:r>
    </w:p>
    <w:p w:rsidR="00DA3446" w:rsidRDefault="00DA3446"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w:t>
      </w:r>
      <w:r w:rsidR="00264CDC">
        <w:rPr>
          <w:rFonts w:hint="cs"/>
          <w:b/>
          <w:bCs/>
          <w:sz w:val="36"/>
          <w:szCs w:val="36"/>
          <w:rtl/>
          <w:lang w:eastAsia="en-US"/>
        </w:rPr>
        <w:t>ة الأ</w:t>
      </w:r>
      <w:r>
        <w:rPr>
          <w:rFonts w:hint="cs"/>
          <w:b/>
          <w:bCs/>
          <w:sz w:val="36"/>
          <w:szCs w:val="36"/>
          <w:rtl/>
          <w:lang w:eastAsia="en-US"/>
        </w:rPr>
        <w:t>ولى:</w:t>
      </w:r>
      <w:r>
        <w:rPr>
          <w:rFonts w:hint="cs"/>
          <w:sz w:val="36"/>
          <w:szCs w:val="36"/>
          <w:rtl/>
          <w:lang w:eastAsia="en-US"/>
        </w:rPr>
        <w:t xml:space="preserve"> تعريف الإقرار في اللغة والاصطلاح.</w:t>
      </w:r>
    </w:p>
    <w:p w:rsidR="00DA3446" w:rsidRDefault="00DA3446"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lastRenderedPageBreak/>
        <w:t>المسألة الثانية:</w:t>
      </w:r>
      <w:r>
        <w:rPr>
          <w:rFonts w:hint="cs"/>
          <w:sz w:val="36"/>
          <w:szCs w:val="36"/>
          <w:rtl/>
          <w:lang w:eastAsia="en-US"/>
        </w:rPr>
        <w:t xml:space="preserve"> حكم الإقرار إذا كان بكلام منفصل.</w:t>
      </w:r>
    </w:p>
    <w:p w:rsidR="00DA3446" w:rsidRDefault="00DA3446" w:rsidP="00264CDC">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الشهادة المنفصلة عن مجلس القضاء.</w:t>
      </w:r>
    </w:p>
    <w:p w:rsidR="00DA3446" w:rsidRDefault="00DA3446" w:rsidP="006E43E2">
      <w:pPr>
        <w:widowControl w:val="0"/>
        <w:spacing w:before="100" w:after="60" w:line="560" w:lineRule="exact"/>
        <w:jc w:val="both"/>
        <w:rPr>
          <w:b/>
          <w:bCs/>
          <w:sz w:val="36"/>
          <w:szCs w:val="36"/>
          <w:rtl/>
          <w:lang w:eastAsia="en-US"/>
        </w:rPr>
      </w:pPr>
      <w:r w:rsidRPr="006E43E2">
        <w:rPr>
          <w:rFonts w:hint="cs"/>
          <w:b/>
          <w:bCs/>
          <w:sz w:val="36"/>
          <w:szCs w:val="36"/>
          <w:rtl/>
          <w:lang w:eastAsia="en-US"/>
        </w:rPr>
        <w:t>الباب الثالث: أحكام المنفصل في مسائل مع</w:t>
      </w:r>
      <w:r w:rsidR="00264CDC" w:rsidRPr="006E43E2">
        <w:rPr>
          <w:rFonts w:hint="cs"/>
          <w:b/>
          <w:bCs/>
          <w:sz w:val="36"/>
          <w:szCs w:val="36"/>
          <w:rtl/>
          <w:lang w:eastAsia="en-US"/>
        </w:rPr>
        <w:t>ا</w:t>
      </w:r>
      <w:r w:rsidRPr="006E43E2">
        <w:rPr>
          <w:rFonts w:hint="cs"/>
          <w:b/>
          <w:bCs/>
          <w:sz w:val="36"/>
          <w:szCs w:val="36"/>
          <w:rtl/>
          <w:lang w:eastAsia="en-US"/>
        </w:rPr>
        <w:t>صرة، وفيه فصلان:</w:t>
      </w:r>
    </w:p>
    <w:p w:rsidR="0082410E" w:rsidRPr="006E43E2" w:rsidRDefault="0082410E" w:rsidP="006E43E2">
      <w:pPr>
        <w:widowControl w:val="0"/>
        <w:spacing w:before="100" w:after="60" w:line="560" w:lineRule="exact"/>
        <w:jc w:val="both"/>
        <w:rPr>
          <w:b/>
          <w:bCs/>
          <w:sz w:val="36"/>
          <w:szCs w:val="36"/>
          <w:rtl/>
          <w:lang w:eastAsia="en-US"/>
        </w:rPr>
      </w:pPr>
      <w:r>
        <w:rPr>
          <w:rFonts w:hint="cs"/>
          <w:b/>
          <w:bCs/>
          <w:sz w:val="36"/>
          <w:szCs w:val="36"/>
          <w:rtl/>
          <w:lang w:eastAsia="en-US"/>
        </w:rPr>
        <w:t xml:space="preserve">الفصل الأول: أحكام المنفصل في مسائل </w:t>
      </w:r>
      <w:r w:rsidR="00126B17">
        <w:rPr>
          <w:rFonts w:hint="cs"/>
          <w:b/>
          <w:bCs/>
          <w:sz w:val="36"/>
          <w:szCs w:val="36"/>
          <w:rtl/>
          <w:lang w:eastAsia="en-US"/>
        </w:rPr>
        <w:t>طبية</w:t>
      </w:r>
      <w:r w:rsidR="00E539D1">
        <w:rPr>
          <w:rFonts w:hint="cs"/>
          <w:b/>
          <w:bCs/>
          <w:sz w:val="36"/>
          <w:szCs w:val="36"/>
          <w:rtl/>
          <w:lang w:eastAsia="en-US"/>
        </w:rPr>
        <w:t>، وفيه خمسة مباحث:</w:t>
      </w:r>
    </w:p>
    <w:p w:rsidR="006E43E2" w:rsidRDefault="00E539D1" w:rsidP="006E43E2">
      <w:pPr>
        <w:widowControl w:val="0"/>
        <w:spacing w:before="100" w:after="60" w:line="560" w:lineRule="exact"/>
        <w:jc w:val="both"/>
        <w:rPr>
          <w:sz w:val="36"/>
          <w:szCs w:val="36"/>
          <w:rtl/>
          <w:lang w:eastAsia="en-US"/>
        </w:rPr>
      </w:pPr>
      <w:r>
        <w:rPr>
          <w:rFonts w:hint="cs"/>
          <w:b/>
          <w:bCs/>
          <w:sz w:val="36"/>
          <w:szCs w:val="36"/>
          <w:rtl/>
          <w:lang w:eastAsia="en-US"/>
        </w:rPr>
        <w:t>المبحث</w:t>
      </w:r>
      <w:r w:rsidR="006E43E2">
        <w:rPr>
          <w:rFonts w:hint="cs"/>
          <w:b/>
          <w:bCs/>
          <w:sz w:val="36"/>
          <w:szCs w:val="36"/>
          <w:rtl/>
          <w:lang w:eastAsia="en-US"/>
        </w:rPr>
        <w:t xml:space="preserve"> الأول:</w:t>
      </w:r>
      <w:r w:rsidR="006E43E2">
        <w:rPr>
          <w:rFonts w:hint="cs"/>
          <w:sz w:val="36"/>
          <w:szCs w:val="36"/>
          <w:rtl/>
          <w:lang w:eastAsia="en-US"/>
        </w:rPr>
        <w:t xml:space="preserve"> حكم فصل العضو الزائد.</w:t>
      </w:r>
    </w:p>
    <w:p w:rsidR="006E43E2" w:rsidRDefault="006E43E2" w:rsidP="006E43E2">
      <w:pPr>
        <w:widowControl w:val="0"/>
        <w:spacing w:before="100" w:after="60" w:line="560" w:lineRule="exact"/>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حكم استعمال العضو المنفصل من البدن، وفيه أربعة مطالب:</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المراد باستعمال العضو المنفصل.</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الأعضاء التي يمكن الانتفاع بها بعد الانفصال.</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حكم استعمال العضو المنفصل من الحيوان.</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الرابع:</w:t>
      </w:r>
      <w:r>
        <w:rPr>
          <w:rFonts w:hint="cs"/>
          <w:sz w:val="36"/>
          <w:szCs w:val="36"/>
          <w:rtl/>
          <w:lang w:eastAsia="en-US"/>
        </w:rPr>
        <w:t xml:space="preserve"> حكم استعمال العضو المنفصل من الإنسان، وتحته مسألتان:</w:t>
      </w:r>
    </w:p>
    <w:p w:rsidR="006E43E2" w:rsidRDefault="006E43E2"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حكم استعمال العضو المنفصل من الإنسان الميت.</w:t>
      </w:r>
    </w:p>
    <w:p w:rsidR="006E43E2" w:rsidRDefault="006E43E2"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حكم استعمال العضو المنفصل من الإنسان الحي.</w:t>
      </w:r>
    </w:p>
    <w:p w:rsidR="006E43E2" w:rsidRDefault="006E43E2" w:rsidP="00E539D1">
      <w:pPr>
        <w:widowControl w:val="0"/>
        <w:spacing w:before="100" w:after="60" w:line="560" w:lineRule="exact"/>
        <w:jc w:val="both"/>
        <w:rPr>
          <w:sz w:val="36"/>
          <w:szCs w:val="36"/>
          <w:rtl/>
          <w:lang w:eastAsia="en-US"/>
        </w:rPr>
      </w:pPr>
      <w:r>
        <w:rPr>
          <w:rFonts w:hint="cs"/>
          <w:b/>
          <w:bCs/>
          <w:sz w:val="36"/>
          <w:szCs w:val="36"/>
          <w:rtl/>
          <w:lang w:eastAsia="en-US"/>
        </w:rPr>
        <w:t>المبحث الثالث:</w:t>
      </w:r>
      <w:r>
        <w:rPr>
          <w:rFonts w:hint="cs"/>
          <w:sz w:val="36"/>
          <w:szCs w:val="36"/>
          <w:rtl/>
          <w:lang w:eastAsia="en-US"/>
        </w:rPr>
        <w:t xml:space="preserve">  التلقيح الصناعي المنفصل عن </w:t>
      </w:r>
      <w:r w:rsidR="00E539D1">
        <w:rPr>
          <w:rFonts w:hint="cs"/>
          <w:sz w:val="36"/>
          <w:szCs w:val="36"/>
          <w:rtl/>
          <w:lang w:eastAsia="en-US"/>
        </w:rPr>
        <w:t>الرحم</w:t>
      </w:r>
      <w:r>
        <w:rPr>
          <w:rFonts w:hint="cs"/>
          <w:sz w:val="36"/>
          <w:szCs w:val="36"/>
          <w:rtl/>
          <w:lang w:eastAsia="en-US"/>
        </w:rPr>
        <w:t xml:space="preserve">، وفيه </w:t>
      </w:r>
      <w:r w:rsidR="00E539D1">
        <w:rPr>
          <w:rFonts w:hint="cs"/>
          <w:sz w:val="36"/>
          <w:szCs w:val="36"/>
          <w:rtl/>
          <w:lang w:eastAsia="en-US"/>
        </w:rPr>
        <w:t>ثلاثة</w:t>
      </w:r>
      <w:r>
        <w:rPr>
          <w:rFonts w:hint="cs"/>
          <w:sz w:val="36"/>
          <w:szCs w:val="36"/>
          <w:rtl/>
          <w:lang w:eastAsia="en-US"/>
        </w:rPr>
        <w:t xml:space="preserve"> مطالب:</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تعريف التلقيح الصناعي المنفصل، وصوره. وتحته مسألتان:</w:t>
      </w:r>
    </w:p>
    <w:p w:rsidR="006E43E2" w:rsidRDefault="006E43E2"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تعريف التلقيح الصناعي المنفصل.</w:t>
      </w:r>
    </w:p>
    <w:p w:rsidR="006E43E2" w:rsidRDefault="006E43E2"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صور التلقيح الصناعي المنفصل  عن الرحم.</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الأسباب الداعية للتلقيح الصناعي المنفصل.</w:t>
      </w:r>
    </w:p>
    <w:p w:rsidR="006E43E2" w:rsidRDefault="006E43E2"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الثالث:</w:t>
      </w:r>
      <w:r>
        <w:rPr>
          <w:rFonts w:hint="cs"/>
          <w:sz w:val="36"/>
          <w:szCs w:val="36"/>
          <w:rtl/>
          <w:lang w:eastAsia="en-US"/>
        </w:rPr>
        <w:t xml:space="preserve"> حكم التلقيح الصناعي المنفصل عن الرحم.</w:t>
      </w:r>
    </w:p>
    <w:p w:rsidR="00783EBF" w:rsidRDefault="00783EBF" w:rsidP="00783EBF">
      <w:pPr>
        <w:widowControl w:val="0"/>
        <w:spacing w:before="100" w:after="60" w:line="560" w:lineRule="exact"/>
        <w:jc w:val="both"/>
        <w:rPr>
          <w:sz w:val="36"/>
          <w:szCs w:val="36"/>
          <w:rtl/>
          <w:lang w:eastAsia="en-US"/>
        </w:rPr>
      </w:pPr>
      <w:r>
        <w:rPr>
          <w:rFonts w:hint="cs"/>
          <w:b/>
          <w:bCs/>
          <w:sz w:val="36"/>
          <w:szCs w:val="36"/>
          <w:rtl/>
          <w:lang w:eastAsia="en-US"/>
        </w:rPr>
        <w:t>المبحث الرابع:</w:t>
      </w:r>
      <w:r>
        <w:rPr>
          <w:rFonts w:hint="cs"/>
          <w:sz w:val="36"/>
          <w:szCs w:val="36"/>
          <w:rtl/>
          <w:lang w:eastAsia="en-US"/>
        </w:rPr>
        <w:t xml:space="preserve"> فصل التوأمين الملتصقين. وفيه مطلبان:</w:t>
      </w:r>
    </w:p>
    <w:p w:rsidR="00783EBF" w:rsidRDefault="00783EBF"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sidR="009C236D">
        <w:rPr>
          <w:rFonts w:hint="cs"/>
          <w:sz w:val="36"/>
          <w:szCs w:val="36"/>
          <w:rtl/>
          <w:lang w:eastAsia="en-US"/>
        </w:rPr>
        <w:t xml:space="preserve"> تعريف التوائ</w:t>
      </w:r>
      <w:r>
        <w:rPr>
          <w:rFonts w:hint="cs"/>
          <w:sz w:val="36"/>
          <w:szCs w:val="36"/>
          <w:rtl/>
          <w:lang w:eastAsia="en-US"/>
        </w:rPr>
        <w:t>م المتلاصقة وأنواعها.</w:t>
      </w:r>
    </w:p>
    <w:p w:rsidR="00783EBF" w:rsidRDefault="00783EBF"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lastRenderedPageBreak/>
        <w:t>المطلب الثاني:</w:t>
      </w:r>
      <w:r>
        <w:rPr>
          <w:rFonts w:hint="cs"/>
          <w:sz w:val="36"/>
          <w:szCs w:val="36"/>
          <w:rtl/>
          <w:lang w:eastAsia="en-US"/>
        </w:rPr>
        <w:t xml:space="preserve"> حكم فصل التوأمين الملتصقين.</w:t>
      </w:r>
    </w:p>
    <w:p w:rsidR="00783EBF" w:rsidRDefault="00783EBF" w:rsidP="00783EBF">
      <w:pPr>
        <w:widowControl w:val="0"/>
        <w:spacing w:before="100" w:after="60" w:line="560" w:lineRule="exact"/>
        <w:jc w:val="both"/>
        <w:rPr>
          <w:sz w:val="36"/>
          <w:szCs w:val="36"/>
          <w:rtl/>
          <w:lang w:eastAsia="en-US"/>
        </w:rPr>
      </w:pPr>
      <w:r>
        <w:rPr>
          <w:rFonts w:hint="cs"/>
          <w:b/>
          <w:bCs/>
          <w:sz w:val="36"/>
          <w:szCs w:val="36"/>
          <w:rtl/>
          <w:lang w:eastAsia="en-US"/>
        </w:rPr>
        <w:t>المبحث الخامس:</w:t>
      </w:r>
      <w:r>
        <w:rPr>
          <w:rFonts w:hint="cs"/>
          <w:sz w:val="36"/>
          <w:szCs w:val="36"/>
          <w:rtl/>
          <w:lang w:eastAsia="en-US"/>
        </w:rPr>
        <w:t xml:space="preserve"> إعادة العضو المنفصل بعد القطع قصاصاً أو حداً. وفيه مطلبان:</w:t>
      </w:r>
    </w:p>
    <w:p w:rsidR="00783EBF" w:rsidRDefault="00783EBF"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حكم إعادة العضو المنفصل بعد القطع قصاصاً و حداً.</w:t>
      </w:r>
    </w:p>
    <w:p w:rsidR="00783EBF" w:rsidRDefault="00783EBF" w:rsidP="006E43E2">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أثر إعادة العضو قبل القصاص أو بعده، وتحته مسألتان:</w:t>
      </w:r>
    </w:p>
    <w:p w:rsidR="00783EBF" w:rsidRDefault="00783EBF"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 xml:space="preserve">المسألة الأولى: </w:t>
      </w:r>
      <w:r w:rsidRPr="00783EBF">
        <w:rPr>
          <w:rFonts w:hint="cs"/>
          <w:sz w:val="36"/>
          <w:szCs w:val="36"/>
          <w:rtl/>
          <w:lang w:eastAsia="en-US"/>
        </w:rPr>
        <w:t>أثر إعاد</w:t>
      </w:r>
      <w:r>
        <w:rPr>
          <w:rFonts w:hint="cs"/>
          <w:sz w:val="36"/>
          <w:szCs w:val="36"/>
          <w:rtl/>
          <w:lang w:eastAsia="en-US"/>
        </w:rPr>
        <w:t>ة المجني عليه لعضوه قبل استيفاء القصاص.</w:t>
      </w:r>
    </w:p>
    <w:p w:rsidR="00783EBF" w:rsidRDefault="00783EBF"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 xml:space="preserve">المسألة الثانية: </w:t>
      </w:r>
      <w:r>
        <w:rPr>
          <w:rFonts w:hint="cs"/>
          <w:sz w:val="36"/>
          <w:szCs w:val="36"/>
          <w:rtl/>
          <w:lang w:eastAsia="en-US"/>
        </w:rPr>
        <w:t>أثر إعادة الجاني لعضوه المنفصل بعد القصاص.</w:t>
      </w:r>
    </w:p>
    <w:p w:rsidR="00783EBF" w:rsidRPr="00783EBF" w:rsidRDefault="00783EBF" w:rsidP="00783EBF">
      <w:pPr>
        <w:widowControl w:val="0"/>
        <w:spacing w:before="100" w:after="60" w:line="560" w:lineRule="exact"/>
        <w:jc w:val="both"/>
        <w:rPr>
          <w:b/>
          <w:bCs/>
          <w:sz w:val="36"/>
          <w:szCs w:val="36"/>
          <w:rtl/>
          <w:lang w:eastAsia="en-US"/>
        </w:rPr>
      </w:pPr>
      <w:r w:rsidRPr="00783EBF">
        <w:rPr>
          <w:rFonts w:hint="cs"/>
          <w:b/>
          <w:bCs/>
          <w:sz w:val="36"/>
          <w:szCs w:val="36"/>
          <w:rtl/>
          <w:lang w:eastAsia="en-US"/>
        </w:rPr>
        <w:t>الفصل الثاني: أحكام المنفصل في الزينة، وفيه مبحثان:</w:t>
      </w:r>
    </w:p>
    <w:p w:rsidR="00783EBF" w:rsidRDefault="00783EBF" w:rsidP="00783EBF">
      <w:pPr>
        <w:widowControl w:val="0"/>
        <w:spacing w:before="100" w:after="60" w:line="560" w:lineRule="exact"/>
        <w:jc w:val="both"/>
        <w:rPr>
          <w:sz w:val="36"/>
          <w:szCs w:val="36"/>
          <w:rtl/>
          <w:lang w:eastAsia="en-US"/>
        </w:rPr>
      </w:pPr>
      <w:r>
        <w:rPr>
          <w:rFonts w:hint="cs"/>
          <w:b/>
          <w:bCs/>
          <w:sz w:val="36"/>
          <w:szCs w:val="36"/>
          <w:rtl/>
          <w:lang w:eastAsia="en-US"/>
        </w:rPr>
        <w:t>المبحث الأول:</w:t>
      </w:r>
      <w:r>
        <w:rPr>
          <w:rFonts w:hint="cs"/>
          <w:sz w:val="36"/>
          <w:szCs w:val="36"/>
          <w:rtl/>
          <w:lang w:eastAsia="en-US"/>
        </w:rPr>
        <w:t>إزالة ماكان في حكم المنفصل واستعماله للزينة، وفيه مطلبان:</w:t>
      </w:r>
    </w:p>
    <w:p w:rsidR="00783EBF" w:rsidRDefault="00783EBF" w:rsidP="00E539D1">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الأول:</w:t>
      </w:r>
      <w:r>
        <w:rPr>
          <w:rFonts w:hint="cs"/>
          <w:sz w:val="36"/>
          <w:szCs w:val="36"/>
          <w:rtl/>
          <w:lang w:eastAsia="en-US"/>
        </w:rPr>
        <w:t xml:space="preserve"> إزالة ما كان في حكم المنفصل ، وتحته مسألتان:</w:t>
      </w:r>
    </w:p>
    <w:p w:rsidR="00783EBF" w:rsidRDefault="00783EBF"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الأولى:</w:t>
      </w:r>
      <w:r>
        <w:rPr>
          <w:rFonts w:hint="cs"/>
          <w:sz w:val="36"/>
          <w:szCs w:val="36"/>
          <w:rtl/>
          <w:lang w:eastAsia="en-US"/>
        </w:rPr>
        <w:t xml:space="preserve"> حكم إزالة المرأة لشعر رأسها بالحلق.</w:t>
      </w:r>
    </w:p>
    <w:p w:rsidR="00783EBF" w:rsidRDefault="00783EBF"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المسألة الثانية:</w:t>
      </w:r>
      <w:r>
        <w:rPr>
          <w:rFonts w:hint="cs"/>
          <w:sz w:val="36"/>
          <w:szCs w:val="36"/>
          <w:rtl/>
          <w:lang w:eastAsia="en-US"/>
        </w:rPr>
        <w:t xml:space="preserve"> حكم إزالة المرأة لشعر رأسها بالقص.</w:t>
      </w:r>
    </w:p>
    <w:p w:rsidR="00783EBF" w:rsidRDefault="00783EBF" w:rsidP="00783EBF">
      <w:pPr>
        <w:widowControl w:val="0"/>
        <w:spacing w:before="100" w:after="60" w:line="560" w:lineRule="exact"/>
        <w:ind w:left="360" w:firstLine="63"/>
        <w:jc w:val="both"/>
        <w:rPr>
          <w:sz w:val="36"/>
          <w:szCs w:val="36"/>
          <w:rtl/>
          <w:lang w:eastAsia="en-US"/>
        </w:rPr>
      </w:pPr>
      <w:r>
        <w:rPr>
          <w:rFonts w:hint="cs"/>
          <w:b/>
          <w:bCs/>
          <w:sz w:val="36"/>
          <w:szCs w:val="36"/>
          <w:rtl/>
          <w:lang w:eastAsia="en-US"/>
        </w:rPr>
        <w:t>المطلب الثاني:</w:t>
      </w:r>
      <w:r>
        <w:rPr>
          <w:rFonts w:hint="cs"/>
          <w:sz w:val="36"/>
          <w:szCs w:val="36"/>
          <w:rtl/>
          <w:lang w:eastAsia="en-US"/>
        </w:rPr>
        <w:t xml:space="preserve"> استعمال المنفصل في الزينة.</w:t>
      </w:r>
    </w:p>
    <w:p w:rsidR="00783EBF" w:rsidRDefault="00783EBF" w:rsidP="00783EBF">
      <w:pPr>
        <w:widowControl w:val="0"/>
        <w:spacing w:before="100" w:after="60" w:line="560" w:lineRule="exact"/>
        <w:jc w:val="both"/>
        <w:rPr>
          <w:sz w:val="36"/>
          <w:szCs w:val="36"/>
          <w:rtl/>
          <w:lang w:eastAsia="en-US"/>
        </w:rPr>
      </w:pPr>
      <w:r>
        <w:rPr>
          <w:rFonts w:hint="cs"/>
          <w:b/>
          <w:bCs/>
          <w:sz w:val="36"/>
          <w:szCs w:val="36"/>
          <w:rtl/>
          <w:lang w:eastAsia="en-US"/>
        </w:rPr>
        <w:t>المبحث الثاني:</w:t>
      </w:r>
      <w:r>
        <w:rPr>
          <w:rFonts w:hint="cs"/>
          <w:sz w:val="36"/>
          <w:szCs w:val="36"/>
          <w:rtl/>
          <w:lang w:eastAsia="en-US"/>
        </w:rPr>
        <w:t xml:space="preserve"> إعادة المنفصل إلى مكانه.</w:t>
      </w:r>
    </w:p>
    <w:p w:rsidR="00783EBF" w:rsidRPr="00783EBF" w:rsidRDefault="00783EBF" w:rsidP="00783EBF">
      <w:pPr>
        <w:widowControl w:val="0"/>
        <w:spacing w:before="100" w:after="60" w:line="560" w:lineRule="exact"/>
        <w:jc w:val="both"/>
        <w:rPr>
          <w:b/>
          <w:bCs/>
          <w:sz w:val="36"/>
          <w:szCs w:val="36"/>
          <w:rtl/>
          <w:lang w:eastAsia="en-US"/>
        </w:rPr>
      </w:pPr>
      <w:r w:rsidRPr="00783EBF">
        <w:rPr>
          <w:rFonts w:hint="cs"/>
          <w:b/>
          <w:bCs/>
          <w:sz w:val="36"/>
          <w:szCs w:val="36"/>
          <w:rtl/>
          <w:lang w:eastAsia="en-US"/>
        </w:rPr>
        <w:t>الباب الرابع: ضوابط المنفصل، وفيه أربعة فصول:</w:t>
      </w:r>
    </w:p>
    <w:p w:rsidR="00783EBF" w:rsidRPr="0052766D" w:rsidRDefault="00783EBF"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الفصل الأول</w:t>
      </w:r>
      <w:r w:rsidR="0052766D" w:rsidRPr="0052766D">
        <w:rPr>
          <w:rFonts w:hint="cs"/>
          <w:b/>
          <w:bCs/>
          <w:sz w:val="36"/>
          <w:szCs w:val="36"/>
          <w:rtl/>
          <w:lang w:eastAsia="en-US"/>
        </w:rPr>
        <w:t>: ضوابط المنفصل في العبادات والمعاملات،  وفيه تمهيد ومبحثان:</w:t>
      </w:r>
    </w:p>
    <w:p w:rsidR="0052766D" w:rsidRDefault="0052766D" w:rsidP="0052766D">
      <w:pPr>
        <w:widowControl w:val="0"/>
        <w:spacing w:before="100" w:after="60" w:line="560" w:lineRule="exact"/>
        <w:ind w:left="360" w:firstLine="63"/>
        <w:jc w:val="both"/>
        <w:rPr>
          <w:sz w:val="36"/>
          <w:szCs w:val="36"/>
          <w:rtl/>
          <w:lang w:eastAsia="en-US"/>
        </w:rPr>
      </w:pPr>
      <w:r>
        <w:rPr>
          <w:rFonts w:hint="cs"/>
          <w:b/>
          <w:bCs/>
          <w:sz w:val="36"/>
          <w:szCs w:val="36"/>
          <w:rtl/>
          <w:lang w:eastAsia="en-US"/>
        </w:rPr>
        <w:t>التمهيد</w:t>
      </w:r>
      <w:r w:rsidRPr="0052766D">
        <w:rPr>
          <w:rFonts w:hint="cs"/>
          <w:sz w:val="36"/>
          <w:szCs w:val="36"/>
          <w:rtl/>
          <w:lang w:eastAsia="en-US"/>
        </w:rPr>
        <w:t>:</w:t>
      </w:r>
      <w:r>
        <w:rPr>
          <w:rFonts w:hint="cs"/>
          <w:sz w:val="36"/>
          <w:szCs w:val="36"/>
          <w:rtl/>
          <w:lang w:eastAsia="en-US"/>
        </w:rPr>
        <w:t xml:space="preserve"> في تعريف الضوابط الفقهية، والفرق بينها وبين القواعد الفقهية.</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الأول</w:t>
      </w:r>
      <w:r w:rsidRPr="0052766D">
        <w:rPr>
          <w:rFonts w:hint="cs"/>
          <w:sz w:val="36"/>
          <w:szCs w:val="36"/>
          <w:rtl/>
          <w:lang w:eastAsia="en-US"/>
        </w:rPr>
        <w:t>:</w:t>
      </w:r>
      <w:r>
        <w:rPr>
          <w:rFonts w:hint="cs"/>
          <w:sz w:val="36"/>
          <w:szCs w:val="36"/>
          <w:rtl/>
          <w:lang w:eastAsia="en-US"/>
        </w:rPr>
        <w:t xml:space="preserve"> ضوابط المنفصل في العبادات.</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الثاني</w:t>
      </w:r>
      <w:r>
        <w:rPr>
          <w:rFonts w:hint="cs"/>
          <w:sz w:val="36"/>
          <w:szCs w:val="36"/>
          <w:rtl/>
          <w:lang w:eastAsia="en-US"/>
        </w:rPr>
        <w:t>: ضوابط المنفصل في المعاملات.</w:t>
      </w:r>
    </w:p>
    <w:p w:rsidR="0052766D" w:rsidRPr="0052766D" w:rsidRDefault="0052766D"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الفصل الثاني: ضوابط المنفصل في النكاح وفرقه.  وفيه مبحثان:</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الأول</w:t>
      </w:r>
      <w:r w:rsidRPr="0052766D">
        <w:rPr>
          <w:rFonts w:hint="cs"/>
          <w:sz w:val="36"/>
          <w:szCs w:val="36"/>
          <w:rtl/>
          <w:lang w:eastAsia="en-US"/>
        </w:rPr>
        <w:t>:</w:t>
      </w:r>
      <w:r>
        <w:rPr>
          <w:rFonts w:hint="cs"/>
          <w:sz w:val="36"/>
          <w:szCs w:val="36"/>
          <w:rtl/>
          <w:lang w:eastAsia="en-US"/>
        </w:rPr>
        <w:t xml:space="preserve"> ضوابط المنفصل في النكاح والطلاق.</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lastRenderedPageBreak/>
        <w:t>المبحث الثاني</w:t>
      </w:r>
      <w:r w:rsidRPr="0052766D">
        <w:rPr>
          <w:rFonts w:hint="cs"/>
          <w:sz w:val="36"/>
          <w:szCs w:val="36"/>
          <w:rtl/>
          <w:lang w:eastAsia="en-US"/>
        </w:rPr>
        <w:t>:</w:t>
      </w:r>
      <w:r>
        <w:rPr>
          <w:rFonts w:hint="cs"/>
          <w:sz w:val="36"/>
          <w:szCs w:val="36"/>
          <w:rtl/>
          <w:lang w:eastAsia="en-US"/>
        </w:rPr>
        <w:t xml:space="preserve"> ضوابط المنفصل في العدة والرضاع.</w:t>
      </w:r>
    </w:p>
    <w:p w:rsidR="0052766D" w:rsidRPr="0052766D" w:rsidRDefault="0052766D"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الفصل الثالث: ضوابط المنفصل في الجنايات والحدود والقضاء. وفيه ثلاثة مباحث.</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الأول</w:t>
      </w:r>
      <w:r w:rsidRPr="0052766D">
        <w:rPr>
          <w:rFonts w:hint="cs"/>
          <w:sz w:val="36"/>
          <w:szCs w:val="36"/>
          <w:rtl/>
          <w:lang w:eastAsia="en-US"/>
        </w:rPr>
        <w:t>:</w:t>
      </w:r>
      <w:r>
        <w:rPr>
          <w:rFonts w:hint="cs"/>
          <w:sz w:val="36"/>
          <w:szCs w:val="36"/>
          <w:rtl/>
          <w:lang w:eastAsia="en-US"/>
        </w:rPr>
        <w:t xml:space="preserve"> ضوابط المنفصل في الجنايات.</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الثاني</w:t>
      </w:r>
      <w:r w:rsidRPr="0052766D">
        <w:rPr>
          <w:rFonts w:hint="cs"/>
          <w:sz w:val="36"/>
          <w:szCs w:val="36"/>
          <w:rtl/>
          <w:lang w:eastAsia="en-US"/>
        </w:rPr>
        <w:t>:</w:t>
      </w:r>
      <w:r>
        <w:rPr>
          <w:rFonts w:hint="cs"/>
          <w:sz w:val="36"/>
          <w:szCs w:val="36"/>
          <w:rtl/>
          <w:lang w:eastAsia="en-US"/>
        </w:rPr>
        <w:t xml:space="preserve"> ضوابط المنفصل في الحدود.</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الثالث</w:t>
      </w:r>
      <w:r w:rsidRPr="0052766D">
        <w:rPr>
          <w:rFonts w:hint="cs"/>
          <w:sz w:val="36"/>
          <w:szCs w:val="36"/>
          <w:rtl/>
          <w:lang w:eastAsia="en-US"/>
        </w:rPr>
        <w:t>:</w:t>
      </w:r>
      <w:r>
        <w:rPr>
          <w:rFonts w:hint="cs"/>
          <w:sz w:val="36"/>
          <w:szCs w:val="36"/>
          <w:rtl/>
          <w:lang w:eastAsia="en-US"/>
        </w:rPr>
        <w:t xml:space="preserve"> ضوابط المنفصل في القضاء.</w:t>
      </w:r>
    </w:p>
    <w:p w:rsidR="0052766D" w:rsidRPr="0052766D" w:rsidRDefault="0052766D"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الفصل الرابع: ضوابط المنفصل في الأطعمة والذبائح والمسائل المعاصرة. وفيه مبحثان:</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الأول</w:t>
      </w:r>
      <w:r w:rsidRPr="0052766D">
        <w:rPr>
          <w:rFonts w:hint="cs"/>
          <w:sz w:val="36"/>
          <w:szCs w:val="36"/>
          <w:rtl/>
          <w:lang w:eastAsia="en-US"/>
        </w:rPr>
        <w:t>:</w:t>
      </w:r>
      <w:r>
        <w:rPr>
          <w:rFonts w:hint="cs"/>
          <w:sz w:val="36"/>
          <w:szCs w:val="36"/>
          <w:rtl/>
          <w:lang w:eastAsia="en-US"/>
        </w:rPr>
        <w:t xml:space="preserve"> ضوابط المنفصل في الأطعمة والذبائح.</w:t>
      </w:r>
    </w:p>
    <w:p w:rsidR="0052766D" w:rsidRDefault="0052766D" w:rsidP="00DA3446">
      <w:pPr>
        <w:widowControl w:val="0"/>
        <w:spacing w:before="100" w:after="60" w:line="560" w:lineRule="exact"/>
        <w:ind w:left="360" w:firstLine="488"/>
        <w:jc w:val="both"/>
        <w:rPr>
          <w:sz w:val="36"/>
          <w:szCs w:val="36"/>
          <w:rtl/>
          <w:lang w:eastAsia="en-US"/>
        </w:rPr>
      </w:pPr>
      <w:r>
        <w:rPr>
          <w:rFonts w:hint="cs"/>
          <w:b/>
          <w:bCs/>
          <w:sz w:val="36"/>
          <w:szCs w:val="36"/>
          <w:rtl/>
          <w:lang w:eastAsia="en-US"/>
        </w:rPr>
        <w:t>المبحث الثاني</w:t>
      </w:r>
      <w:r w:rsidRPr="0052766D">
        <w:rPr>
          <w:rFonts w:hint="cs"/>
          <w:sz w:val="36"/>
          <w:szCs w:val="36"/>
          <w:rtl/>
          <w:lang w:eastAsia="en-US"/>
        </w:rPr>
        <w:t>:</w:t>
      </w:r>
      <w:r>
        <w:rPr>
          <w:rFonts w:hint="cs"/>
          <w:sz w:val="36"/>
          <w:szCs w:val="36"/>
          <w:rtl/>
          <w:lang w:eastAsia="en-US"/>
        </w:rPr>
        <w:t xml:space="preserve"> ضوابط المنفصل في المسائل المعاصرة.</w:t>
      </w:r>
    </w:p>
    <w:p w:rsidR="0052766D" w:rsidRPr="0052766D" w:rsidRDefault="0052766D"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الخاتمة: وفيها خلاصة البحث وأبرز النتائج التي توصلت إليها.</w:t>
      </w:r>
    </w:p>
    <w:p w:rsidR="0052766D" w:rsidRPr="0052766D" w:rsidRDefault="0052766D"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الفهارس: وهي الفهارس المتعارف عليها:</w:t>
      </w:r>
    </w:p>
    <w:p w:rsidR="0052766D" w:rsidRDefault="0052766D" w:rsidP="00DA3446">
      <w:pPr>
        <w:widowControl w:val="0"/>
        <w:spacing w:before="100" w:after="60" w:line="560" w:lineRule="exact"/>
        <w:ind w:left="360" w:firstLine="488"/>
        <w:jc w:val="both"/>
        <w:rPr>
          <w:sz w:val="36"/>
          <w:szCs w:val="36"/>
          <w:rtl/>
          <w:lang w:eastAsia="en-US"/>
        </w:rPr>
      </w:pPr>
      <w:r w:rsidRPr="0052766D">
        <w:rPr>
          <w:rFonts w:hint="cs"/>
          <w:sz w:val="36"/>
          <w:szCs w:val="36"/>
          <w:rtl/>
          <w:lang w:eastAsia="en-US"/>
        </w:rPr>
        <w:t>-</w:t>
      </w:r>
      <w:r>
        <w:rPr>
          <w:rFonts w:hint="cs"/>
          <w:sz w:val="36"/>
          <w:szCs w:val="36"/>
          <w:rtl/>
          <w:lang w:eastAsia="en-US"/>
        </w:rPr>
        <w:t xml:space="preserve"> فهرس الآيات القرآنية.</w:t>
      </w:r>
    </w:p>
    <w:p w:rsidR="0052766D" w:rsidRDefault="0052766D" w:rsidP="00DA3446">
      <w:pPr>
        <w:widowControl w:val="0"/>
        <w:spacing w:before="100" w:after="60" w:line="560" w:lineRule="exact"/>
        <w:ind w:left="360" w:firstLine="488"/>
        <w:jc w:val="both"/>
        <w:rPr>
          <w:sz w:val="36"/>
          <w:szCs w:val="36"/>
          <w:rtl/>
          <w:lang w:eastAsia="en-US"/>
        </w:rPr>
      </w:pPr>
      <w:r>
        <w:rPr>
          <w:rFonts w:hint="cs"/>
          <w:sz w:val="36"/>
          <w:szCs w:val="36"/>
          <w:rtl/>
          <w:lang w:eastAsia="en-US"/>
        </w:rPr>
        <w:t>- فهرس الأحاديث والآثار.</w:t>
      </w:r>
    </w:p>
    <w:p w:rsidR="0052766D" w:rsidRDefault="0052766D" w:rsidP="00DA3446">
      <w:pPr>
        <w:widowControl w:val="0"/>
        <w:spacing w:before="100" w:after="60" w:line="560" w:lineRule="exact"/>
        <w:ind w:left="360" w:firstLine="488"/>
        <w:jc w:val="both"/>
        <w:rPr>
          <w:sz w:val="36"/>
          <w:szCs w:val="36"/>
          <w:rtl/>
          <w:lang w:eastAsia="en-US"/>
        </w:rPr>
      </w:pPr>
      <w:r>
        <w:rPr>
          <w:rFonts w:hint="cs"/>
          <w:sz w:val="36"/>
          <w:szCs w:val="36"/>
          <w:rtl/>
          <w:lang w:eastAsia="en-US"/>
        </w:rPr>
        <w:t>- فهرس الأعلام المترجم لهم.</w:t>
      </w:r>
    </w:p>
    <w:p w:rsidR="0052766D" w:rsidRDefault="0052766D" w:rsidP="00DA3446">
      <w:pPr>
        <w:widowControl w:val="0"/>
        <w:spacing w:before="100" w:after="60" w:line="560" w:lineRule="exact"/>
        <w:ind w:left="360" w:firstLine="488"/>
        <w:jc w:val="both"/>
        <w:rPr>
          <w:sz w:val="36"/>
          <w:szCs w:val="36"/>
          <w:rtl/>
          <w:lang w:eastAsia="en-US"/>
        </w:rPr>
      </w:pPr>
      <w:r>
        <w:rPr>
          <w:rFonts w:hint="cs"/>
          <w:sz w:val="36"/>
          <w:szCs w:val="36"/>
          <w:rtl/>
          <w:lang w:eastAsia="en-US"/>
        </w:rPr>
        <w:t>- فهرس المصطلحات والألفاظ الغريبة.</w:t>
      </w:r>
    </w:p>
    <w:p w:rsidR="0052766D" w:rsidRDefault="0052766D" w:rsidP="00DA3446">
      <w:pPr>
        <w:widowControl w:val="0"/>
        <w:spacing w:before="100" w:after="60" w:line="560" w:lineRule="exact"/>
        <w:ind w:left="360" w:firstLine="488"/>
        <w:jc w:val="both"/>
        <w:rPr>
          <w:sz w:val="36"/>
          <w:szCs w:val="36"/>
          <w:rtl/>
          <w:lang w:eastAsia="en-US"/>
        </w:rPr>
      </w:pPr>
      <w:r>
        <w:rPr>
          <w:rFonts w:hint="cs"/>
          <w:sz w:val="36"/>
          <w:szCs w:val="36"/>
          <w:rtl/>
          <w:lang w:eastAsia="en-US"/>
        </w:rPr>
        <w:t>- فهرس المصادر والمراجع.</w:t>
      </w:r>
    </w:p>
    <w:p w:rsidR="0052766D" w:rsidRDefault="0052766D" w:rsidP="00DA3446">
      <w:pPr>
        <w:widowControl w:val="0"/>
        <w:spacing w:before="100" w:after="60" w:line="560" w:lineRule="exact"/>
        <w:ind w:left="360" w:firstLine="488"/>
        <w:jc w:val="both"/>
        <w:rPr>
          <w:sz w:val="36"/>
          <w:szCs w:val="36"/>
          <w:rtl/>
          <w:lang w:eastAsia="en-US"/>
        </w:rPr>
      </w:pPr>
      <w:r>
        <w:rPr>
          <w:rFonts w:hint="cs"/>
          <w:sz w:val="36"/>
          <w:szCs w:val="36"/>
          <w:rtl/>
          <w:lang w:eastAsia="en-US"/>
        </w:rPr>
        <w:t>- فهرس الموضوعات.</w:t>
      </w:r>
    </w:p>
    <w:p w:rsidR="0052766D" w:rsidRPr="0052766D" w:rsidRDefault="0052766D" w:rsidP="0052766D">
      <w:pPr>
        <w:widowControl w:val="0"/>
        <w:spacing w:before="100" w:after="60" w:line="560" w:lineRule="exact"/>
        <w:jc w:val="both"/>
        <w:rPr>
          <w:rFonts w:cs="AL-Mateen"/>
          <w:sz w:val="36"/>
          <w:szCs w:val="36"/>
          <w:rtl/>
          <w:lang w:eastAsia="en-US"/>
        </w:rPr>
      </w:pPr>
      <w:r w:rsidRPr="0052766D">
        <w:rPr>
          <w:rFonts w:cs="AL-Mateen" w:hint="cs"/>
          <w:sz w:val="36"/>
          <w:szCs w:val="36"/>
          <w:rtl/>
          <w:lang w:eastAsia="en-US"/>
        </w:rPr>
        <w:t>منهج البح</w:t>
      </w:r>
      <w:r>
        <w:rPr>
          <w:rFonts w:cs="AL-Mateen" w:hint="cs"/>
          <w:sz w:val="36"/>
          <w:szCs w:val="36"/>
          <w:rtl/>
          <w:lang w:eastAsia="en-US"/>
        </w:rPr>
        <w:t>ــــــ</w:t>
      </w:r>
      <w:r w:rsidRPr="0052766D">
        <w:rPr>
          <w:rFonts w:cs="AL-Mateen" w:hint="cs"/>
          <w:sz w:val="36"/>
          <w:szCs w:val="36"/>
          <w:rtl/>
          <w:lang w:eastAsia="en-US"/>
        </w:rPr>
        <w:t>ث:</w:t>
      </w:r>
    </w:p>
    <w:p w:rsidR="0052766D" w:rsidRPr="0052766D" w:rsidRDefault="0052766D" w:rsidP="0052766D">
      <w:pPr>
        <w:widowControl w:val="0"/>
        <w:spacing w:before="100" w:after="60" w:line="560" w:lineRule="exact"/>
        <w:jc w:val="both"/>
        <w:rPr>
          <w:b/>
          <w:bCs/>
          <w:sz w:val="36"/>
          <w:szCs w:val="36"/>
          <w:rtl/>
          <w:lang w:eastAsia="en-US"/>
        </w:rPr>
      </w:pPr>
      <w:r w:rsidRPr="0052766D">
        <w:rPr>
          <w:rFonts w:hint="cs"/>
          <w:b/>
          <w:bCs/>
          <w:sz w:val="36"/>
          <w:szCs w:val="36"/>
          <w:rtl/>
          <w:lang w:eastAsia="en-US"/>
        </w:rPr>
        <w:t>يتبين منهج البحث فيما يلي:</w:t>
      </w:r>
    </w:p>
    <w:p w:rsidR="0052766D" w:rsidRDefault="0052766D" w:rsidP="00E539D1">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 xml:space="preserve">جمع المادة العلمية </w:t>
      </w:r>
      <w:r w:rsidR="00D53E47">
        <w:rPr>
          <w:rFonts w:hint="cs"/>
          <w:sz w:val="36"/>
          <w:szCs w:val="36"/>
          <w:rtl/>
          <w:lang w:eastAsia="en-US"/>
        </w:rPr>
        <w:t>من المصادر الأص</w:t>
      </w:r>
      <w:r w:rsidR="00BE1B90">
        <w:rPr>
          <w:rFonts w:hint="cs"/>
          <w:sz w:val="36"/>
          <w:szCs w:val="36"/>
          <w:rtl/>
          <w:lang w:eastAsia="en-US"/>
        </w:rPr>
        <w:t>ل</w:t>
      </w:r>
      <w:r w:rsidR="00D53E47">
        <w:rPr>
          <w:rFonts w:hint="cs"/>
          <w:sz w:val="36"/>
          <w:szCs w:val="36"/>
          <w:rtl/>
          <w:lang w:eastAsia="en-US"/>
        </w:rPr>
        <w:t>ي</w:t>
      </w:r>
      <w:r w:rsidR="00BE1B90">
        <w:rPr>
          <w:rFonts w:hint="cs"/>
          <w:sz w:val="36"/>
          <w:szCs w:val="36"/>
          <w:rtl/>
          <w:lang w:eastAsia="en-US"/>
        </w:rPr>
        <w:t xml:space="preserve">ة قدر الإمكان، مع الاستفادة من بعض المؤلفات المعاصرة والأبحاث </w:t>
      </w:r>
      <w:r w:rsidR="00E539D1">
        <w:rPr>
          <w:rFonts w:hint="cs"/>
          <w:sz w:val="36"/>
          <w:szCs w:val="36"/>
          <w:rtl/>
          <w:lang w:eastAsia="en-US"/>
        </w:rPr>
        <w:t>والفتاوى</w:t>
      </w:r>
      <w:r w:rsidR="00BE1B90">
        <w:rPr>
          <w:rFonts w:hint="cs"/>
          <w:sz w:val="36"/>
          <w:szCs w:val="36"/>
          <w:rtl/>
          <w:lang w:eastAsia="en-US"/>
        </w:rPr>
        <w:t xml:space="preserve"> في الموضوع خاصة في المسائل المستجدة.</w:t>
      </w:r>
    </w:p>
    <w:p w:rsidR="00BE1B90" w:rsidRDefault="00BE1B90"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lastRenderedPageBreak/>
        <w:t xml:space="preserve">تصوير المسائل المراد بحثها قبل بيان حكمها </w:t>
      </w:r>
      <w:r>
        <w:rPr>
          <w:sz w:val="36"/>
          <w:szCs w:val="36"/>
          <w:rtl/>
          <w:lang w:eastAsia="en-US"/>
        </w:rPr>
        <w:t>–</w:t>
      </w:r>
      <w:r>
        <w:rPr>
          <w:rFonts w:hint="cs"/>
          <w:sz w:val="36"/>
          <w:szCs w:val="36"/>
          <w:rtl/>
          <w:lang w:eastAsia="en-US"/>
        </w:rPr>
        <w:t xml:space="preserve"> إذا كانت تحتاج إلى ذلك </w:t>
      </w:r>
      <w:r>
        <w:rPr>
          <w:sz w:val="36"/>
          <w:szCs w:val="36"/>
          <w:rtl/>
          <w:lang w:eastAsia="en-US"/>
        </w:rPr>
        <w:t>–</w:t>
      </w:r>
      <w:r>
        <w:rPr>
          <w:rFonts w:hint="cs"/>
          <w:sz w:val="36"/>
          <w:szCs w:val="36"/>
          <w:rtl/>
          <w:lang w:eastAsia="en-US"/>
        </w:rPr>
        <w:t xml:space="preserve"> ليتضح المقصود منها.</w:t>
      </w:r>
    </w:p>
    <w:p w:rsidR="00BE1B90" w:rsidRDefault="00BE1B90"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إذا كانت المسألة من مواضع الاتفاق فأذكر حكمها بدليلها، مع توثيق الاتفاق من مظانه المعتبرة.</w:t>
      </w:r>
    </w:p>
    <w:p w:rsidR="00BE1B90" w:rsidRDefault="00BE1B90"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إذا كانت المسألة من مسائل الخلاف، فأتبع ما يلي:</w:t>
      </w:r>
    </w:p>
    <w:p w:rsidR="00BE1B90" w:rsidRDefault="00BE1B90" w:rsidP="00BE1B90">
      <w:pPr>
        <w:widowControl w:val="0"/>
        <w:spacing w:before="100" w:after="60" w:line="560" w:lineRule="exact"/>
        <w:ind w:left="1132" w:hanging="567"/>
        <w:jc w:val="both"/>
        <w:rPr>
          <w:sz w:val="36"/>
          <w:szCs w:val="36"/>
          <w:rtl/>
          <w:lang w:eastAsia="en-US"/>
        </w:rPr>
      </w:pPr>
      <w:r>
        <w:rPr>
          <w:rFonts w:hint="cs"/>
          <w:sz w:val="36"/>
          <w:szCs w:val="36"/>
          <w:rtl/>
          <w:lang w:eastAsia="en-US"/>
        </w:rPr>
        <w:t>( أ ) تحرير محل الخلاف، إذا كانت بعض صور المسألة محل خلاف، وبعضها محل اتفاق.</w:t>
      </w:r>
    </w:p>
    <w:p w:rsidR="00BE1B90" w:rsidRDefault="00BE1B90" w:rsidP="00BE1B90">
      <w:pPr>
        <w:widowControl w:val="0"/>
        <w:spacing w:before="100" w:after="60" w:line="560" w:lineRule="exact"/>
        <w:ind w:left="1132" w:hanging="567"/>
        <w:jc w:val="both"/>
        <w:rPr>
          <w:sz w:val="36"/>
          <w:szCs w:val="36"/>
          <w:rtl/>
          <w:lang w:eastAsia="en-US"/>
        </w:rPr>
      </w:pPr>
      <w:r>
        <w:rPr>
          <w:rFonts w:hint="cs"/>
          <w:sz w:val="36"/>
          <w:szCs w:val="36"/>
          <w:rtl/>
          <w:lang w:eastAsia="en-US"/>
        </w:rPr>
        <w:t>(ب) ذكر الأقوال في المسألة، مبتدئة بالقول الراجح في نظري، منسوبة للمذاهب حسب ترتيبها الزمني، الحنفي فالمالكي فالشافعي فالحنبلي.</w:t>
      </w:r>
    </w:p>
    <w:p w:rsidR="00BE1B90" w:rsidRDefault="00BE1B90" w:rsidP="00BE1B90">
      <w:pPr>
        <w:widowControl w:val="0"/>
        <w:spacing w:before="100" w:after="60" w:line="560" w:lineRule="exact"/>
        <w:ind w:left="1132" w:hanging="567"/>
        <w:jc w:val="both"/>
        <w:rPr>
          <w:sz w:val="36"/>
          <w:szCs w:val="36"/>
          <w:rtl/>
          <w:lang w:eastAsia="en-US"/>
        </w:rPr>
      </w:pPr>
      <w:r>
        <w:rPr>
          <w:rFonts w:hint="cs"/>
          <w:sz w:val="36"/>
          <w:szCs w:val="36"/>
          <w:rtl/>
          <w:lang w:eastAsia="en-US"/>
        </w:rPr>
        <w:t>(ج ) الاقتصار على المذاهب الفقهية المعتبرة، مع تجنب ذكر الأقوال الشاذة وإذا لم أقف على المسألة فإني أسلك بها مسلك التخريج.</w:t>
      </w:r>
    </w:p>
    <w:p w:rsidR="00BE1B90" w:rsidRDefault="00BE1B90" w:rsidP="00BE1B90">
      <w:pPr>
        <w:widowControl w:val="0"/>
        <w:spacing w:before="100" w:after="60" w:line="560" w:lineRule="exact"/>
        <w:ind w:left="1132" w:hanging="567"/>
        <w:jc w:val="both"/>
        <w:rPr>
          <w:sz w:val="36"/>
          <w:szCs w:val="36"/>
          <w:rtl/>
          <w:lang w:eastAsia="en-US"/>
        </w:rPr>
      </w:pPr>
      <w:r>
        <w:rPr>
          <w:rFonts w:hint="cs"/>
          <w:sz w:val="36"/>
          <w:szCs w:val="36"/>
          <w:rtl/>
          <w:lang w:eastAsia="en-US"/>
        </w:rPr>
        <w:t xml:space="preserve">( د ) توثيق الأقوال من كتب أهل المذهب نفسه، إلا ما لم أقف عليه </w:t>
      </w:r>
      <w:r>
        <w:rPr>
          <w:sz w:val="36"/>
          <w:szCs w:val="36"/>
          <w:rtl/>
          <w:lang w:eastAsia="en-US"/>
        </w:rPr>
        <w:t>–</w:t>
      </w:r>
      <w:r>
        <w:rPr>
          <w:rFonts w:hint="cs"/>
          <w:sz w:val="36"/>
          <w:szCs w:val="36"/>
          <w:rtl/>
          <w:lang w:eastAsia="en-US"/>
        </w:rPr>
        <w:t xml:space="preserve"> وهذا قليل </w:t>
      </w:r>
      <w:r>
        <w:rPr>
          <w:sz w:val="36"/>
          <w:szCs w:val="36"/>
          <w:rtl/>
          <w:lang w:eastAsia="en-US"/>
        </w:rPr>
        <w:t>–</w:t>
      </w:r>
      <w:r>
        <w:rPr>
          <w:rFonts w:hint="cs"/>
          <w:sz w:val="36"/>
          <w:szCs w:val="36"/>
          <w:rtl/>
          <w:lang w:eastAsia="en-US"/>
        </w:rPr>
        <w:t xml:space="preserve"> فأشي</w:t>
      </w:r>
      <w:r w:rsidR="00E539D1">
        <w:rPr>
          <w:rFonts w:hint="cs"/>
          <w:sz w:val="36"/>
          <w:szCs w:val="36"/>
          <w:rtl/>
          <w:lang w:eastAsia="en-US"/>
        </w:rPr>
        <w:t>ر</w:t>
      </w:r>
      <w:r>
        <w:rPr>
          <w:rFonts w:hint="cs"/>
          <w:sz w:val="36"/>
          <w:szCs w:val="36"/>
          <w:rtl/>
          <w:lang w:eastAsia="en-US"/>
        </w:rPr>
        <w:t xml:space="preserve"> إلى من نقله عنهم.</w:t>
      </w:r>
    </w:p>
    <w:p w:rsidR="00BE1B90" w:rsidRDefault="00BE1B90" w:rsidP="00BE1B90">
      <w:pPr>
        <w:widowControl w:val="0"/>
        <w:spacing w:before="100" w:after="60" w:line="560" w:lineRule="exact"/>
        <w:ind w:left="1132" w:hanging="567"/>
        <w:jc w:val="both"/>
        <w:rPr>
          <w:sz w:val="36"/>
          <w:szCs w:val="36"/>
          <w:rtl/>
          <w:lang w:eastAsia="en-US"/>
        </w:rPr>
      </w:pPr>
      <w:r>
        <w:rPr>
          <w:rFonts w:hint="cs"/>
          <w:sz w:val="36"/>
          <w:szCs w:val="36"/>
          <w:rtl/>
          <w:lang w:eastAsia="en-US"/>
        </w:rPr>
        <w:t xml:space="preserve">(هـ) الاستدلال لكل قول بعده مباشرة، مع بيان وجه الدلالة عند اقتضاء الدليل بيان ذلك، واتباعه بما يرد عليه من مناقشات بكلمة (نوقش) وما يجاب به عنه بكلمة (أجيب عن المناقشة)، وأما إذا قلت: (يمكن أن يناقش) أو (يمكن أن يجاب عن المناقشة) فهو من عندي، وكذا الأقوال التي لم أقف على أدلة لها وتمكنت من الاستدلال لها فأقوال: (يمكن </w:t>
      </w:r>
      <w:r w:rsidR="00E539D1">
        <w:rPr>
          <w:rFonts w:hint="cs"/>
          <w:sz w:val="36"/>
          <w:szCs w:val="36"/>
          <w:rtl/>
          <w:lang w:eastAsia="en-US"/>
        </w:rPr>
        <w:t>أ</w:t>
      </w:r>
      <w:r>
        <w:rPr>
          <w:rFonts w:hint="cs"/>
          <w:sz w:val="36"/>
          <w:szCs w:val="36"/>
          <w:rtl/>
          <w:lang w:eastAsia="en-US"/>
        </w:rPr>
        <w:t>ن يستدل لهم).</w:t>
      </w:r>
    </w:p>
    <w:p w:rsidR="00BE1B90" w:rsidRDefault="00BE1B90" w:rsidP="00E539D1">
      <w:pPr>
        <w:widowControl w:val="0"/>
        <w:spacing w:before="100" w:after="60" w:line="560" w:lineRule="exact"/>
        <w:ind w:left="1132" w:hanging="567"/>
        <w:jc w:val="both"/>
        <w:rPr>
          <w:sz w:val="36"/>
          <w:szCs w:val="36"/>
          <w:rtl/>
          <w:lang w:eastAsia="en-US"/>
        </w:rPr>
      </w:pPr>
      <w:r>
        <w:rPr>
          <w:rFonts w:hint="cs"/>
          <w:sz w:val="36"/>
          <w:szCs w:val="36"/>
          <w:rtl/>
          <w:lang w:eastAsia="en-US"/>
        </w:rPr>
        <w:t xml:space="preserve">( </w:t>
      </w:r>
      <w:r w:rsidR="00E539D1">
        <w:rPr>
          <w:rFonts w:hint="cs"/>
          <w:sz w:val="36"/>
          <w:szCs w:val="36"/>
          <w:rtl/>
          <w:lang w:eastAsia="en-US"/>
        </w:rPr>
        <w:t>و</w:t>
      </w:r>
      <w:r>
        <w:rPr>
          <w:rFonts w:hint="cs"/>
          <w:sz w:val="36"/>
          <w:szCs w:val="36"/>
          <w:rtl/>
          <w:lang w:eastAsia="en-US"/>
        </w:rPr>
        <w:t xml:space="preserve"> ) الترجيح، مع بيان سببه، إذا لم يكن واضحاً بالمناقشات على الأدلة.</w:t>
      </w:r>
    </w:p>
    <w:p w:rsidR="00BE1B90" w:rsidRDefault="00BE1B90"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التركيز على موضوع البحث وتجنب الاستطراد والتكرار.</w:t>
      </w:r>
    </w:p>
    <w:p w:rsidR="00BE1B90" w:rsidRDefault="00BE1B90"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الاعتناء بدراسة ما جد من القضايا مما له صلة واضحة في البحث.</w:t>
      </w:r>
    </w:p>
    <w:p w:rsidR="00BE1B90" w:rsidRDefault="00BE1B90" w:rsidP="00E539D1">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قد تدعو الحاجة إلى ذكر نقول من كل</w:t>
      </w:r>
      <w:r w:rsidR="00E539D1">
        <w:rPr>
          <w:rFonts w:hint="cs"/>
          <w:sz w:val="36"/>
          <w:szCs w:val="36"/>
          <w:rtl/>
          <w:lang w:eastAsia="en-US"/>
        </w:rPr>
        <w:t>ا</w:t>
      </w:r>
      <w:r>
        <w:rPr>
          <w:rFonts w:hint="cs"/>
          <w:sz w:val="36"/>
          <w:szCs w:val="36"/>
          <w:rtl/>
          <w:lang w:eastAsia="en-US"/>
        </w:rPr>
        <w:t xml:space="preserve">م أهل العلم، فإذا نقلت ذلك جعلته بين </w:t>
      </w:r>
      <w:r>
        <w:rPr>
          <w:rFonts w:hint="cs"/>
          <w:sz w:val="36"/>
          <w:szCs w:val="36"/>
          <w:rtl/>
          <w:lang w:eastAsia="en-US"/>
        </w:rPr>
        <w:lastRenderedPageBreak/>
        <w:t xml:space="preserve">علامتي تنصيص ثم أحيل في الهامش إلى المرجع </w:t>
      </w:r>
      <w:r w:rsidR="00E539D1">
        <w:rPr>
          <w:rFonts w:hint="cs"/>
          <w:sz w:val="36"/>
          <w:szCs w:val="36"/>
          <w:rtl/>
          <w:lang w:eastAsia="en-US"/>
        </w:rPr>
        <w:t>ب</w:t>
      </w:r>
      <w:r>
        <w:rPr>
          <w:rFonts w:hint="cs"/>
          <w:sz w:val="36"/>
          <w:szCs w:val="36"/>
          <w:rtl/>
          <w:lang w:eastAsia="en-US"/>
        </w:rPr>
        <w:t>ذكر اسم الكتاب والجزء والصفحة.</w:t>
      </w:r>
    </w:p>
    <w:p w:rsidR="00BE1B90" w:rsidRDefault="00BE1B90"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عزو الآيات ببيان اسم السورة ورقم الآية.</w:t>
      </w:r>
    </w:p>
    <w:p w:rsidR="001B5CEE" w:rsidRDefault="001B5CEE"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 xml:space="preserve">تخريج الأحاديث والآثار من مصادرها الأصيلة، وبيان ما ذكره أهل الشأن في درجتها والحكم عليها إن لم تكن في الصحيحين أو أحدهما، فإن كانت كذلك فأكتفي حينئذ بتخريجها، وإذا تكرر الحديث أشير في الهامش بقولي: سبق تخريجه ص، (مشيرة إلى رقم الصفحة) وما لم أقف عليه من الأحاديث أو الآثار </w:t>
      </w:r>
      <w:r>
        <w:rPr>
          <w:sz w:val="36"/>
          <w:szCs w:val="36"/>
          <w:rtl/>
          <w:lang w:eastAsia="en-US"/>
        </w:rPr>
        <w:t>–</w:t>
      </w:r>
      <w:r>
        <w:rPr>
          <w:rFonts w:hint="cs"/>
          <w:sz w:val="36"/>
          <w:szCs w:val="36"/>
          <w:rtl/>
          <w:lang w:eastAsia="en-US"/>
        </w:rPr>
        <w:t xml:space="preserve"> وهذا قليل </w:t>
      </w:r>
      <w:r>
        <w:rPr>
          <w:sz w:val="36"/>
          <w:szCs w:val="36"/>
          <w:rtl/>
          <w:lang w:eastAsia="en-US"/>
        </w:rPr>
        <w:t>–</w:t>
      </w:r>
      <w:r>
        <w:rPr>
          <w:rFonts w:hint="cs"/>
          <w:sz w:val="36"/>
          <w:szCs w:val="36"/>
          <w:rtl/>
          <w:lang w:eastAsia="en-US"/>
        </w:rPr>
        <w:t xml:space="preserve"> أشير إلى من نسبه.</w:t>
      </w:r>
    </w:p>
    <w:p w:rsidR="001B5CEE" w:rsidRDefault="001B5CEE"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ترجمة الأعلام غير المشهورين الوارد ذكرهم في صلب البحث، ترجمة مختصرة، من المصادر المعتبرة ما أمكنني ذلك.</w:t>
      </w:r>
    </w:p>
    <w:p w:rsidR="001B5CEE" w:rsidRDefault="001B5CEE"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التعريف بالمصطلحات والألفاظ الغريبة من كتب اللغة أو شرح الغريب.</w:t>
      </w:r>
    </w:p>
    <w:p w:rsidR="001B5CEE" w:rsidRDefault="001B5CEE"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 xml:space="preserve">عند التوثيق أكتفي بذكر اسم الكتاب مع الجزء والصفحة مسبقة بكلمة </w:t>
      </w:r>
      <w:r w:rsidR="00985068">
        <w:rPr>
          <w:rFonts w:hint="cs"/>
          <w:sz w:val="36"/>
          <w:szCs w:val="36"/>
          <w:rtl/>
          <w:lang w:eastAsia="en-US"/>
        </w:rPr>
        <w:t>(ينظر) إلا إذا كان النقل بالنص فإني لا أكتب (ينظر) وأكتفي بذكر اسم الكتاب أو البحث مباشرة مع الجزء والصفحة، وإذا كان هناك كتابان بالعنوان نفسه، فإنني أكتب مع اسم الكتاب اسم المؤلفة عند وروده في كل مرة، أو كان الكتاب معاصر وغير معروف فأذكر اسم المؤلف مع اسم الكتاب.</w:t>
      </w:r>
    </w:p>
    <w:p w:rsidR="00985068" w:rsidRDefault="00985068"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العناية بقواعد اللغة العربية، والإملاء، وعلامات الترقيم.</w:t>
      </w:r>
    </w:p>
    <w:p w:rsidR="00985068" w:rsidRDefault="00E539D1" w:rsidP="0052766D">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ذكر الخاتمة في نهاية البحث</w:t>
      </w:r>
      <w:r w:rsidR="00985068">
        <w:rPr>
          <w:rFonts w:hint="cs"/>
          <w:sz w:val="36"/>
          <w:szCs w:val="36"/>
          <w:rtl/>
          <w:lang w:eastAsia="en-US"/>
        </w:rPr>
        <w:t xml:space="preserve"> متضمنة أهم النتائج التي توصلت إليها.</w:t>
      </w:r>
    </w:p>
    <w:p w:rsidR="00985068" w:rsidRDefault="00985068" w:rsidP="00E539D1">
      <w:pPr>
        <w:pStyle w:val="ac"/>
        <w:widowControl w:val="0"/>
        <w:numPr>
          <w:ilvl w:val="0"/>
          <w:numId w:val="43"/>
        </w:numPr>
        <w:spacing w:before="100" w:after="60" w:line="560" w:lineRule="exact"/>
        <w:ind w:left="1132" w:hanging="567"/>
        <w:jc w:val="both"/>
        <w:rPr>
          <w:sz w:val="36"/>
          <w:szCs w:val="36"/>
          <w:lang w:eastAsia="en-US"/>
        </w:rPr>
      </w:pPr>
      <w:r>
        <w:rPr>
          <w:rFonts w:hint="cs"/>
          <w:sz w:val="36"/>
          <w:szCs w:val="36"/>
          <w:rtl/>
          <w:lang w:eastAsia="en-US"/>
        </w:rPr>
        <w:t xml:space="preserve">اتباع </w:t>
      </w:r>
      <w:r w:rsidR="00E539D1">
        <w:rPr>
          <w:rFonts w:hint="cs"/>
          <w:sz w:val="36"/>
          <w:szCs w:val="36"/>
          <w:rtl/>
          <w:lang w:eastAsia="en-US"/>
        </w:rPr>
        <w:t>البحث</w:t>
      </w:r>
      <w:r>
        <w:rPr>
          <w:rFonts w:hint="cs"/>
          <w:sz w:val="36"/>
          <w:szCs w:val="36"/>
          <w:rtl/>
          <w:lang w:eastAsia="en-US"/>
        </w:rPr>
        <w:t xml:space="preserve"> بالفهارس الفنية المتعارف عليها، وهي:</w:t>
      </w:r>
    </w:p>
    <w:p w:rsidR="00BB7E06" w:rsidRDefault="00BB7E06" w:rsidP="00BB7E06">
      <w:pPr>
        <w:widowControl w:val="0"/>
        <w:spacing w:before="100" w:after="60" w:line="560" w:lineRule="exact"/>
        <w:ind w:left="565"/>
        <w:jc w:val="both"/>
        <w:rPr>
          <w:sz w:val="36"/>
          <w:szCs w:val="36"/>
          <w:rtl/>
          <w:lang w:eastAsia="en-US"/>
        </w:rPr>
      </w:pPr>
      <w:r>
        <w:rPr>
          <w:rFonts w:hint="cs"/>
          <w:sz w:val="36"/>
          <w:szCs w:val="36"/>
          <w:rtl/>
          <w:lang w:eastAsia="en-US"/>
        </w:rPr>
        <w:t>( أ ) فهرس الآيات، ورتبتها حسب ورودها في المصحف، وأشير إلى رقم الصفحة التي وردت الآية بها.</w:t>
      </w:r>
    </w:p>
    <w:p w:rsidR="00BB7E06" w:rsidRDefault="00BB7E06" w:rsidP="00BB7E06">
      <w:pPr>
        <w:widowControl w:val="0"/>
        <w:spacing w:before="100" w:after="60" w:line="560" w:lineRule="exact"/>
        <w:ind w:left="565"/>
        <w:jc w:val="both"/>
        <w:rPr>
          <w:sz w:val="36"/>
          <w:szCs w:val="36"/>
          <w:rtl/>
          <w:lang w:eastAsia="en-US"/>
        </w:rPr>
      </w:pPr>
      <w:r>
        <w:rPr>
          <w:rFonts w:hint="cs"/>
          <w:sz w:val="36"/>
          <w:szCs w:val="36"/>
          <w:rtl/>
          <w:lang w:eastAsia="en-US"/>
        </w:rPr>
        <w:t>(ب) فهرس الأحاديث والآثار، ورتبته ترتيباً هجائياً ، وأشير إلى رقم الصفحة عند أول ورود لها.</w:t>
      </w:r>
    </w:p>
    <w:p w:rsidR="00BB7E06" w:rsidRDefault="00BB7E06" w:rsidP="00BB7E06">
      <w:pPr>
        <w:widowControl w:val="0"/>
        <w:spacing w:before="100" w:after="60" w:line="560" w:lineRule="exact"/>
        <w:ind w:left="565"/>
        <w:jc w:val="both"/>
        <w:rPr>
          <w:sz w:val="36"/>
          <w:szCs w:val="36"/>
          <w:rtl/>
          <w:lang w:eastAsia="en-US"/>
        </w:rPr>
      </w:pPr>
      <w:r>
        <w:rPr>
          <w:rFonts w:hint="cs"/>
          <w:sz w:val="36"/>
          <w:szCs w:val="36"/>
          <w:rtl/>
          <w:lang w:eastAsia="en-US"/>
        </w:rPr>
        <w:lastRenderedPageBreak/>
        <w:t>(ج ) فهرس الأعلام المترجم لهم، ورتبته ترتيباً هجائياً دون اعتبار لكلمة ابن ، أب، أم، ال.</w:t>
      </w:r>
    </w:p>
    <w:p w:rsidR="00BB7E06" w:rsidRDefault="00BB7E06" w:rsidP="00BB7E06">
      <w:pPr>
        <w:widowControl w:val="0"/>
        <w:spacing w:before="100" w:after="60" w:line="560" w:lineRule="exact"/>
        <w:ind w:left="565"/>
        <w:jc w:val="both"/>
        <w:rPr>
          <w:sz w:val="36"/>
          <w:szCs w:val="36"/>
          <w:rtl/>
          <w:lang w:eastAsia="en-US"/>
        </w:rPr>
      </w:pPr>
      <w:r>
        <w:rPr>
          <w:rFonts w:hint="cs"/>
          <w:sz w:val="36"/>
          <w:szCs w:val="36"/>
          <w:rtl/>
          <w:lang w:eastAsia="en-US"/>
        </w:rPr>
        <w:t>(د ) فهرس الكلمات والألفاظ الغريبة ورتبتها ترتيباً هجائياً.</w:t>
      </w:r>
    </w:p>
    <w:p w:rsidR="00BB7E06" w:rsidRDefault="00BB7E06" w:rsidP="00BB7E06">
      <w:pPr>
        <w:widowControl w:val="0"/>
        <w:spacing w:before="100" w:after="60" w:line="560" w:lineRule="exact"/>
        <w:ind w:left="565"/>
        <w:jc w:val="both"/>
        <w:rPr>
          <w:sz w:val="36"/>
          <w:szCs w:val="36"/>
          <w:rtl/>
          <w:lang w:eastAsia="en-US"/>
        </w:rPr>
      </w:pPr>
      <w:r>
        <w:rPr>
          <w:rFonts w:hint="cs"/>
          <w:sz w:val="36"/>
          <w:szCs w:val="36"/>
          <w:rtl/>
          <w:lang w:eastAsia="en-US"/>
        </w:rPr>
        <w:t>(هـ) فهرس المصادر والمراجع، ورتبته ترتيباً هجائياً بذكر اسم الكتاب، ومؤلفه، ومحققه إن وجد، والطبعة، ومكانها، وتاريخها إن وجدت، وإن رجعت لأكثر من طبعة ذكرت اسم الكتاب بطبعاته.</w:t>
      </w:r>
    </w:p>
    <w:p w:rsidR="00BB7E06" w:rsidRDefault="00BB7E06" w:rsidP="00BB7E06">
      <w:pPr>
        <w:widowControl w:val="0"/>
        <w:spacing w:before="100" w:after="60" w:line="560" w:lineRule="exact"/>
        <w:ind w:left="565"/>
        <w:jc w:val="both"/>
        <w:rPr>
          <w:sz w:val="36"/>
          <w:szCs w:val="36"/>
          <w:rtl/>
          <w:lang w:eastAsia="en-US"/>
        </w:rPr>
      </w:pPr>
      <w:r>
        <w:rPr>
          <w:rFonts w:hint="cs"/>
          <w:sz w:val="36"/>
          <w:szCs w:val="36"/>
          <w:rtl/>
          <w:lang w:eastAsia="en-US"/>
        </w:rPr>
        <w:t>( و ) فهرس الموضوعات، ورتبته حسب ترتيب الموضوعات في البحث.</w:t>
      </w:r>
    </w:p>
    <w:p w:rsidR="00BB7E06" w:rsidRDefault="00BB7E06" w:rsidP="00BB7E06">
      <w:pPr>
        <w:widowControl w:val="0"/>
        <w:spacing w:before="100" w:after="60" w:line="560" w:lineRule="exact"/>
        <w:ind w:left="-2" w:firstLine="567"/>
        <w:jc w:val="both"/>
        <w:rPr>
          <w:sz w:val="36"/>
          <w:szCs w:val="36"/>
          <w:rtl/>
          <w:lang w:eastAsia="en-US"/>
        </w:rPr>
      </w:pPr>
      <w:r>
        <w:rPr>
          <w:rFonts w:hint="cs"/>
          <w:sz w:val="36"/>
          <w:szCs w:val="36"/>
          <w:rtl/>
          <w:lang w:eastAsia="en-US"/>
        </w:rPr>
        <w:t>وبعد، فأشكر الله تعالى وأحمد</w:t>
      </w:r>
      <w:r w:rsidR="00E539D1">
        <w:rPr>
          <w:rFonts w:hint="cs"/>
          <w:sz w:val="36"/>
          <w:szCs w:val="36"/>
          <w:rtl/>
          <w:lang w:eastAsia="en-US"/>
        </w:rPr>
        <w:t>ه</w:t>
      </w:r>
      <w:r>
        <w:rPr>
          <w:rFonts w:hint="cs"/>
          <w:sz w:val="36"/>
          <w:szCs w:val="36"/>
          <w:rtl/>
          <w:lang w:eastAsia="en-US"/>
        </w:rPr>
        <w:t xml:space="preserve"> وأثني عليه على أن منّ عليّ بنعمة التيسير لإكمال طلب العلم في جامعتي المباركة (جامعة الإمام محمد بن سعود الإسلامية) منذ التحاقي بها طالبة بمرحلة البكالوريوس، وحتى إنجاز هذا البحث وإكماله في الدكتوراه، راجية منه سبحانه أن يمنّ علي بقبول ما عملت، وأن يعفو عن</w:t>
      </w:r>
      <w:r w:rsidR="00E539D1">
        <w:rPr>
          <w:rFonts w:hint="cs"/>
          <w:sz w:val="36"/>
          <w:szCs w:val="36"/>
          <w:rtl/>
          <w:lang w:eastAsia="en-US"/>
        </w:rPr>
        <w:t xml:space="preserve">ي </w:t>
      </w:r>
      <w:r>
        <w:rPr>
          <w:rFonts w:hint="cs"/>
          <w:sz w:val="36"/>
          <w:szCs w:val="36"/>
          <w:rtl/>
          <w:lang w:eastAsia="en-US"/>
        </w:rPr>
        <w:t>ما حصل</w:t>
      </w:r>
      <w:r w:rsidR="00E539D1">
        <w:rPr>
          <w:rFonts w:hint="cs"/>
          <w:sz w:val="36"/>
          <w:szCs w:val="36"/>
          <w:rtl/>
          <w:lang w:eastAsia="en-US"/>
        </w:rPr>
        <w:t xml:space="preserve"> فيه</w:t>
      </w:r>
      <w:r>
        <w:rPr>
          <w:rFonts w:hint="cs"/>
          <w:sz w:val="36"/>
          <w:szCs w:val="36"/>
          <w:rtl/>
          <w:lang w:eastAsia="en-US"/>
        </w:rPr>
        <w:t xml:space="preserve"> من زلل أو تقصير.</w:t>
      </w:r>
    </w:p>
    <w:p w:rsidR="00BB7E06" w:rsidRDefault="00BB7E06" w:rsidP="00BB7E06">
      <w:pPr>
        <w:widowControl w:val="0"/>
        <w:spacing w:before="100" w:after="60" w:line="560" w:lineRule="exact"/>
        <w:ind w:left="-2" w:firstLine="567"/>
        <w:jc w:val="both"/>
        <w:rPr>
          <w:sz w:val="36"/>
          <w:szCs w:val="36"/>
          <w:rtl/>
          <w:lang w:eastAsia="en-US"/>
        </w:rPr>
      </w:pPr>
      <w:r>
        <w:rPr>
          <w:rFonts w:hint="cs"/>
          <w:sz w:val="36"/>
          <w:szCs w:val="36"/>
          <w:rtl/>
          <w:lang w:eastAsia="en-US"/>
        </w:rPr>
        <w:t xml:space="preserve">ثم أتوجه بالشكر والدعاء لوالديّ الكريمين </w:t>
      </w:r>
      <w:r>
        <w:rPr>
          <w:sz w:val="36"/>
          <w:szCs w:val="36"/>
          <w:rtl/>
          <w:lang w:eastAsia="en-US"/>
        </w:rPr>
        <w:t>–</w:t>
      </w:r>
      <w:r>
        <w:rPr>
          <w:rFonts w:hint="cs"/>
          <w:sz w:val="36"/>
          <w:szCs w:val="36"/>
          <w:rtl/>
          <w:lang w:eastAsia="en-US"/>
        </w:rPr>
        <w:t>رزقهما الله واسع فضله وألبسهما ل</w:t>
      </w:r>
      <w:r w:rsidR="00E539D1">
        <w:rPr>
          <w:rFonts w:hint="cs"/>
          <w:sz w:val="36"/>
          <w:szCs w:val="36"/>
          <w:rtl/>
          <w:lang w:eastAsia="en-US"/>
        </w:rPr>
        <w:t xml:space="preserve">باس الصحة والعافية </w:t>
      </w:r>
      <w:r w:rsidR="00E539D1">
        <w:rPr>
          <w:sz w:val="36"/>
          <w:szCs w:val="36"/>
          <w:rtl/>
          <w:lang w:eastAsia="en-US"/>
        </w:rPr>
        <w:t>–</w:t>
      </w:r>
      <w:r w:rsidR="00E539D1">
        <w:rPr>
          <w:rFonts w:hint="cs"/>
          <w:sz w:val="36"/>
          <w:szCs w:val="36"/>
          <w:rtl/>
          <w:lang w:eastAsia="en-US"/>
        </w:rPr>
        <w:t xml:space="preserve"> علـى تشجيعهما</w:t>
      </w:r>
      <w:r>
        <w:rPr>
          <w:rFonts w:hint="cs"/>
          <w:sz w:val="36"/>
          <w:szCs w:val="36"/>
          <w:rtl/>
          <w:lang w:eastAsia="en-US"/>
        </w:rPr>
        <w:t xml:space="preserve"> ل</w:t>
      </w:r>
      <w:r w:rsidR="00E539D1">
        <w:rPr>
          <w:rFonts w:hint="cs"/>
          <w:sz w:val="36"/>
          <w:szCs w:val="36"/>
          <w:rtl/>
          <w:lang w:eastAsia="en-US"/>
        </w:rPr>
        <w:t>ـ</w:t>
      </w:r>
      <w:r>
        <w:rPr>
          <w:rFonts w:hint="cs"/>
          <w:sz w:val="36"/>
          <w:szCs w:val="36"/>
          <w:rtl/>
          <w:lang w:eastAsia="en-US"/>
        </w:rPr>
        <w:t>ي ف</w:t>
      </w:r>
      <w:r w:rsidR="00E539D1">
        <w:rPr>
          <w:rFonts w:hint="cs"/>
          <w:sz w:val="36"/>
          <w:szCs w:val="36"/>
          <w:rtl/>
          <w:lang w:eastAsia="en-US"/>
        </w:rPr>
        <w:t>ـ</w:t>
      </w:r>
      <w:r>
        <w:rPr>
          <w:rFonts w:hint="cs"/>
          <w:sz w:val="36"/>
          <w:szCs w:val="36"/>
          <w:rtl/>
          <w:lang w:eastAsia="en-US"/>
        </w:rPr>
        <w:t>ي إكمال مسيرة العلم، ولزو</w:t>
      </w:r>
      <w:r w:rsidR="00B77A9A">
        <w:rPr>
          <w:rFonts w:hint="cs"/>
          <w:sz w:val="36"/>
          <w:szCs w:val="36"/>
          <w:rtl/>
          <w:lang w:eastAsia="en-US"/>
        </w:rPr>
        <w:t xml:space="preserve">جي الفاضل الدكتور/ محمد بن عبدالله النذير </w:t>
      </w:r>
      <w:r w:rsidR="00B77A9A">
        <w:rPr>
          <w:sz w:val="36"/>
          <w:szCs w:val="36"/>
          <w:rtl/>
          <w:lang w:eastAsia="en-US"/>
        </w:rPr>
        <w:t>–</w:t>
      </w:r>
      <w:r w:rsidR="00B77A9A">
        <w:rPr>
          <w:rFonts w:hint="cs"/>
          <w:sz w:val="36"/>
          <w:szCs w:val="36"/>
          <w:rtl/>
          <w:lang w:eastAsia="en-US"/>
        </w:rPr>
        <w:t xml:space="preserve"> حفظه </w:t>
      </w:r>
      <w:r w:rsidR="00A27A0E">
        <w:rPr>
          <w:rFonts w:hint="cs"/>
          <w:sz w:val="36"/>
          <w:szCs w:val="36"/>
          <w:rtl/>
          <w:lang w:eastAsia="en-US"/>
        </w:rPr>
        <w:t xml:space="preserve">الله </w:t>
      </w:r>
      <w:r w:rsidR="00A27A0E">
        <w:rPr>
          <w:sz w:val="36"/>
          <w:szCs w:val="36"/>
          <w:rtl/>
          <w:lang w:eastAsia="en-US"/>
        </w:rPr>
        <w:t>–</w:t>
      </w:r>
      <w:r w:rsidR="00A27A0E">
        <w:rPr>
          <w:rFonts w:hint="cs"/>
          <w:sz w:val="36"/>
          <w:szCs w:val="36"/>
          <w:rtl/>
          <w:lang w:eastAsia="en-US"/>
        </w:rPr>
        <w:t xml:space="preserve"> على تشجيعه ومساندته لي منذ مرحلة الماجستير ومروراً بفكرة اختيار الموضوع إلى خروج هذا العمل بهذا الوجه، فجزاهم الله عني خير الجزاء، وبارك فيهم .</w:t>
      </w:r>
    </w:p>
    <w:p w:rsidR="00A27A0E" w:rsidRDefault="00A27A0E" w:rsidP="003C7931">
      <w:pPr>
        <w:widowControl w:val="0"/>
        <w:spacing w:before="100" w:after="60" w:line="560" w:lineRule="exact"/>
        <w:ind w:left="-2" w:firstLine="567"/>
        <w:jc w:val="both"/>
        <w:rPr>
          <w:sz w:val="36"/>
          <w:szCs w:val="36"/>
          <w:rtl/>
          <w:lang w:eastAsia="en-US"/>
        </w:rPr>
      </w:pPr>
      <w:r>
        <w:rPr>
          <w:rFonts w:hint="cs"/>
          <w:sz w:val="36"/>
          <w:szCs w:val="36"/>
          <w:rtl/>
          <w:lang w:eastAsia="en-US"/>
        </w:rPr>
        <w:t>كما أجد لزاماً أن أعترف بالشكر والتقدير لجامعة الإمام محمد بن سعود الإسلامية ممثلة في ك</w:t>
      </w:r>
      <w:r w:rsidR="003C7931">
        <w:rPr>
          <w:rFonts w:hint="cs"/>
          <w:sz w:val="36"/>
          <w:szCs w:val="36"/>
          <w:rtl/>
          <w:lang w:eastAsia="en-US"/>
        </w:rPr>
        <w:t>لية الشريعة ومركز دراسة الطالبات وقسم الفقه، سائلة الله تعالى أن يوفق القائمين عليها والعاملين فيها إلى كل نجاح وخير، وأن تكون هذه الجامعة منارة علمية في العالم بأسره، وأخص بالشكر فضيلة</w:t>
      </w:r>
      <w:r w:rsidR="00E539D1">
        <w:rPr>
          <w:rFonts w:hint="cs"/>
          <w:sz w:val="36"/>
          <w:szCs w:val="36"/>
          <w:rtl/>
          <w:lang w:eastAsia="en-US"/>
        </w:rPr>
        <w:t xml:space="preserve"> الشيخ</w:t>
      </w:r>
      <w:r w:rsidR="003C7931">
        <w:rPr>
          <w:rFonts w:hint="cs"/>
          <w:sz w:val="36"/>
          <w:szCs w:val="36"/>
          <w:rtl/>
          <w:lang w:eastAsia="en-US"/>
        </w:rPr>
        <w:t xml:space="preserve"> الأستاذ الدكتور/ عبدالله بن عبدالواحد الخميس </w:t>
      </w:r>
      <w:r w:rsidR="003C7931">
        <w:rPr>
          <w:sz w:val="36"/>
          <w:szCs w:val="36"/>
          <w:rtl/>
          <w:lang w:eastAsia="en-US"/>
        </w:rPr>
        <w:t>–</w:t>
      </w:r>
      <w:r w:rsidR="003C7931">
        <w:rPr>
          <w:rFonts w:hint="cs"/>
          <w:sz w:val="36"/>
          <w:szCs w:val="36"/>
          <w:rtl/>
          <w:lang w:eastAsia="en-US"/>
        </w:rPr>
        <w:t xml:space="preserve"> وفقه الله</w:t>
      </w:r>
      <w:r w:rsidR="003C7931">
        <w:rPr>
          <w:sz w:val="36"/>
          <w:szCs w:val="36"/>
          <w:rtl/>
          <w:lang w:eastAsia="en-US"/>
        </w:rPr>
        <w:t>–</w:t>
      </w:r>
      <w:r w:rsidR="003C7931">
        <w:rPr>
          <w:rFonts w:hint="cs"/>
          <w:sz w:val="36"/>
          <w:szCs w:val="36"/>
          <w:rtl/>
          <w:lang w:eastAsia="en-US"/>
        </w:rPr>
        <w:t xml:space="preserve"> أستاذ الفقه بالكلية، على تفضله بالإشراف على هذه الرسالة، وعلى ما قدمه من </w:t>
      </w:r>
      <w:r w:rsidR="00E539D1">
        <w:rPr>
          <w:rFonts w:hint="cs"/>
          <w:sz w:val="36"/>
          <w:szCs w:val="36"/>
          <w:rtl/>
          <w:lang w:eastAsia="en-US"/>
        </w:rPr>
        <w:t>ت</w:t>
      </w:r>
      <w:r w:rsidR="003C7931">
        <w:rPr>
          <w:rFonts w:hint="cs"/>
          <w:sz w:val="36"/>
          <w:szCs w:val="36"/>
          <w:rtl/>
          <w:lang w:eastAsia="en-US"/>
        </w:rPr>
        <w:t xml:space="preserve">وجيهات قيمة، وحرص ومتابعة، وتعاون مستمر، وملحوظات مفيدة وآراء سديدة، فقد </w:t>
      </w:r>
      <w:r w:rsidR="003C7931">
        <w:rPr>
          <w:rFonts w:hint="cs"/>
          <w:sz w:val="36"/>
          <w:szCs w:val="36"/>
          <w:rtl/>
          <w:lang w:eastAsia="en-US"/>
        </w:rPr>
        <w:lastRenderedPageBreak/>
        <w:t>وفّى وكفّى، وأغدق على البحث والباحثة بوقته وفطنته ومكتبته الثرية، فله وافر الشكر والتقدير، وجزاه الله خير الجزاء، وبارك له في وقته وعلمه وذريته ونفع به المسلمين.</w:t>
      </w:r>
    </w:p>
    <w:p w:rsidR="003C7931" w:rsidRDefault="003C7931" w:rsidP="00E539D1">
      <w:pPr>
        <w:widowControl w:val="0"/>
        <w:spacing w:before="100" w:after="60" w:line="560" w:lineRule="exact"/>
        <w:ind w:left="-2" w:firstLine="567"/>
        <w:jc w:val="both"/>
        <w:rPr>
          <w:sz w:val="36"/>
          <w:szCs w:val="36"/>
          <w:rtl/>
          <w:lang w:eastAsia="en-US"/>
        </w:rPr>
      </w:pPr>
      <w:r>
        <w:rPr>
          <w:rFonts w:hint="cs"/>
          <w:sz w:val="36"/>
          <w:szCs w:val="36"/>
          <w:rtl/>
          <w:lang w:eastAsia="en-US"/>
        </w:rPr>
        <w:t>والشكر موصول لفضيلة الشيخ الدكتور/ حسين</w:t>
      </w:r>
      <w:r w:rsidR="00E539D1">
        <w:rPr>
          <w:rFonts w:hint="cs"/>
          <w:sz w:val="36"/>
          <w:szCs w:val="36"/>
          <w:rtl/>
          <w:lang w:eastAsia="en-US"/>
        </w:rPr>
        <w:t xml:space="preserve"> بن عبدالله</w:t>
      </w:r>
      <w:r>
        <w:rPr>
          <w:rFonts w:hint="cs"/>
          <w:sz w:val="36"/>
          <w:szCs w:val="36"/>
          <w:rtl/>
          <w:lang w:eastAsia="en-US"/>
        </w:rPr>
        <w:t xml:space="preserve"> العبيدي، رئيس قسم الفقه والأستاذة/ أروى العمران، وكيلة القسم على </w:t>
      </w:r>
      <w:r w:rsidR="00E539D1">
        <w:rPr>
          <w:rFonts w:hint="cs"/>
          <w:sz w:val="36"/>
          <w:szCs w:val="36"/>
          <w:rtl/>
          <w:lang w:eastAsia="en-US"/>
        </w:rPr>
        <w:t xml:space="preserve">ما </w:t>
      </w:r>
      <w:r>
        <w:rPr>
          <w:rFonts w:hint="cs"/>
          <w:sz w:val="36"/>
          <w:szCs w:val="36"/>
          <w:rtl/>
          <w:lang w:eastAsia="en-US"/>
        </w:rPr>
        <w:t xml:space="preserve">قدماه للباحثة من تسهيلات إدارية </w:t>
      </w:r>
      <w:r w:rsidR="00E539D1">
        <w:rPr>
          <w:rFonts w:hint="cs"/>
          <w:sz w:val="36"/>
          <w:szCs w:val="36"/>
          <w:rtl/>
          <w:lang w:eastAsia="en-US"/>
        </w:rPr>
        <w:t>ساعدت على</w:t>
      </w:r>
      <w:r>
        <w:rPr>
          <w:rFonts w:hint="cs"/>
          <w:sz w:val="36"/>
          <w:szCs w:val="36"/>
          <w:rtl/>
          <w:lang w:eastAsia="en-US"/>
        </w:rPr>
        <w:t xml:space="preserve"> إنجاز هذا البحث وإتمامه ،</w:t>
      </w:r>
      <w:r w:rsidR="00D53E47">
        <w:rPr>
          <w:rFonts w:hint="cs"/>
          <w:sz w:val="36"/>
          <w:szCs w:val="36"/>
          <w:rtl/>
          <w:lang w:eastAsia="en-US"/>
        </w:rPr>
        <w:t xml:space="preserve"> ولفضيلة الأستاذ الدكتور/ بندر بن فهد السويلم، والدكتور/ عبدالرحمن بن أحمد الجرعي، على تكرمهما بقراءة البحث، وموافقتهما على مناقشته</w:t>
      </w:r>
      <w:r>
        <w:rPr>
          <w:rFonts w:hint="cs"/>
          <w:sz w:val="36"/>
          <w:szCs w:val="36"/>
          <w:rtl/>
          <w:lang w:eastAsia="en-US"/>
        </w:rPr>
        <w:t xml:space="preserve"> فبارك الله فيهما ويسر أمرهما لكل خير.</w:t>
      </w:r>
    </w:p>
    <w:p w:rsidR="003C7931" w:rsidRDefault="003C7931" w:rsidP="009C236D">
      <w:pPr>
        <w:widowControl w:val="0"/>
        <w:spacing w:before="100" w:after="60" w:line="560" w:lineRule="exact"/>
        <w:ind w:left="-2" w:firstLine="567"/>
        <w:jc w:val="both"/>
        <w:rPr>
          <w:sz w:val="36"/>
          <w:szCs w:val="36"/>
          <w:rtl/>
          <w:lang w:eastAsia="en-US"/>
        </w:rPr>
      </w:pPr>
      <w:r>
        <w:rPr>
          <w:rFonts w:hint="cs"/>
          <w:sz w:val="36"/>
          <w:szCs w:val="36"/>
          <w:rtl/>
          <w:lang w:eastAsia="en-US"/>
        </w:rPr>
        <w:t>ولا يفوتني أن أتقدم بالشكر لكل من قدم لي مساعدة أو عون بإعارة كتاب أو مشورة نافعة من</w:t>
      </w:r>
      <w:r w:rsidR="009C236D">
        <w:rPr>
          <w:rFonts w:hint="cs"/>
          <w:sz w:val="36"/>
          <w:szCs w:val="36"/>
          <w:rtl/>
          <w:lang w:eastAsia="en-US"/>
        </w:rPr>
        <w:t xml:space="preserve"> الإخوة و الأخوات وأخص </w:t>
      </w:r>
      <w:r>
        <w:rPr>
          <w:rFonts w:hint="cs"/>
          <w:sz w:val="36"/>
          <w:szCs w:val="36"/>
          <w:rtl/>
          <w:lang w:eastAsia="en-US"/>
        </w:rPr>
        <w:t xml:space="preserve"> إخوتي المشايخ الفضلاء</w:t>
      </w:r>
      <w:r w:rsidR="00E539D1">
        <w:rPr>
          <w:rFonts w:hint="cs"/>
          <w:sz w:val="36"/>
          <w:szCs w:val="36"/>
          <w:rtl/>
          <w:lang w:eastAsia="en-US"/>
        </w:rPr>
        <w:t>:</w:t>
      </w:r>
      <w:r w:rsidR="009C236D">
        <w:rPr>
          <w:rFonts w:hint="cs"/>
          <w:sz w:val="36"/>
          <w:szCs w:val="36"/>
          <w:rtl/>
          <w:lang w:eastAsia="en-US"/>
        </w:rPr>
        <w:t xml:space="preserve"> </w:t>
      </w:r>
      <w:r>
        <w:rPr>
          <w:rFonts w:hint="cs"/>
          <w:sz w:val="36"/>
          <w:szCs w:val="36"/>
          <w:rtl/>
          <w:lang w:eastAsia="en-US"/>
        </w:rPr>
        <w:t>الأستاذ الدكتور/ فالح، والد</w:t>
      </w:r>
      <w:r w:rsidR="009C236D">
        <w:rPr>
          <w:rFonts w:hint="cs"/>
          <w:sz w:val="36"/>
          <w:szCs w:val="36"/>
          <w:rtl/>
          <w:lang w:eastAsia="en-US"/>
        </w:rPr>
        <w:t>كتور/ سليمان، والدكتور/ صغيِّر</w:t>
      </w:r>
      <w:r>
        <w:rPr>
          <w:rFonts w:hint="cs"/>
          <w:sz w:val="36"/>
          <w:szCs w:val="36"/>
          <w:rtl/>
          <w:lang w:eastAsia="en-US"/>
        </w:rPr>
        <w:t>، والله أسأل أن يوفقهم</w:t>
      </w:r>
      <w:r w:rsidR="009C236D">
        <w:rPr>
          <w:rFonts w:hint="cs"/>
          <w:sz w:val="36"/>
          <w:szCs w:val="36"/>
          <w:rtl/>
          <w:lang w:eastAsia="en-US"/>
        </w:rPr>
        <w:t xml:space="preserve"> جميعاً</w:t>
      </w:r>
      <w:r>
        <w:rPr>
          <w:rFonts w:hint="cs"/>
          <w:sz w:val="36"/>
          <w:szCs w:val="36"/>
          <w:rtl/>
          <w:lang w:eastAsia="en-US"/>
        </w:rPr>
        <w:t xml:space="preserve"> لما يحب ويرضى.</w:t>
      </w:r>
    </w:p>
    <w:p w:rsidR="003C7931" w:rsidRDefault="003C7931" w:rsidP="003C7931">
      <w:pPr>
        <w:widowControl w:val="0"/>
        <w:spacing w:before="100" w:after="60" w:line="560" w:lineRule="exact"/>
        <w:ind w:left="-2" w:firstLine="567"/>
        <w:jc w:val="both"/>
        <w:rPr>
          <w:sz w:val="36"/>
          <w:szCs w:val="36"/>
          <w:rtl/>
          <w:lang w:eastAsia="en-US"/>
        </w:rPr>
      </w:pPr>
      <w:r>
        <w:rPr>
          <w:rFonts w:hint="cs"/>
          <w:sz w:val="36"/>
          <w:szCs w:val="36"/>
          <w:rtl/>
          <w:lang w:eastAsia="en-US"/>
        </w:rPr>
        <w:t>وأخيراً أسأل الله العلي القدير أن يجعل جميع أعمالنا خالصة لوجهه الكريم، وأن يكتب لنا الأجر ويجزل لنا العطاء، وصلى الله وسلم على نبينا محمد وعلى آله وصحبه أجمعين.</w:t>
      </w:r>
    </w:p>
    <w:p w:rsidR="00E539D1" w:rsidRDefault="00E539D1" w:rsidP="003C7931">
      <w:pPr>
        <w:widowControl w:val="0"/>
        <w:spacing w:before="100" w:after="60" w:line="560" w:lineRule="exact"/>
        <w:ind w:left="-2" w:firstLine="567"/>
        <w:jc w:val="both"/>
        <w:rPr>
          <w:sz w:val="36"/>
          <w:szCs w:val="36"/>
          <w:rtl/>
          <w:lang w:eastAsia="en-US"/>
        </w:rPr>
      </w:pPr>
    </w:p>
    <w:p w:rsidR="003C7931" w:rsidRPr="00E539D1" w:rsidRDefault="003C7931" w:rsidP="003C7931">
      <w:pPr>
        <w:widowControl w:val="0"/>
        <w:spacing w:before="100" w:after="60" w:line="560" w:lineRule="exact"/>
        <w:ind w:left="5040" w:firstLine="567"/>
        <w:jc w:val="center"/>
        <w:rPr>
          <w:b/>
          <w:bCs/>
          <w:i/>
          <w:iCs/>
          <w:sz w:val="38"/>
          <w:szCs w:val="38"/>
          <w:rtl/>
          <w:lang w:eastAsia="en-US"/>
        </w:rPr>
      </w:pPr>
      <w:r w:rsidRPr="00E539D1">
        <w:rPr>
          <w:rFonts w:hint="cs"/>
          <w:b/>
          <w:bCs/>
          <w:i/>
          <w:iCs/>
          <w:sz w:val="38"/>
          <w:szCs w:val="38"/>
          <w:rtl/>
          <w:lang w:eastAsia="en-US"/>
        </w:rPr>
        <w:t>الباحثة</w:t>
      </w:r>
    </w:p>
    <w:p w:rsidR="003C7931" w:rsidRDefault="003C7931" w:rsidP="003C7931">
      <w:pPr>
        <w:widowControl w:val="0"/>
        <w:spacing w:before="100" w:after="60" w:line="560" w:lineRule="exact"/>
        <w:ind w:left="5040" w:firstLine="567"/>
        <w:jc w:val="center"/>
        <w:rPr>
          <w:b/>
          <w:bCs/>
          <w:sz w:val="38"/>
          <w:szCs w:val="38"/>
          <w:rtl/>
          <w:lang w:eastAsia="en-US"/>
        </w:rPr>
      </w:pPr>
      <w:r w:rsidRPr="003C7931">
        <w:rPr>
          <w:rFonts w:hint="cs"/>
          <w:b/>
          <w:bCs/>
          <w:sz w:val="38"/>
          <w:szCs w:val="38"/>
          <w:rtl/>
          <w:lang w:eastAsia="en-US"/>
        </w:rPr>
        <w:t>أمل بنت محمد الصغيِّر</w:t>
      </w:r>
    </w:p>
    <w:p w:rsidR="009C236D" w:rsidRPr="003C7931" w:rsidRDefault="009C236D" w:rsidP="003C7931">
      <w:pPr>
        <w:widowControl w:val="0"/>
        <w:spacing w:before="100" w:after="60" w:line="560" w:lineRule="exact"/>
        <w:ind w:left="5040" w:firstLine="567"/>
        <w:jc w:val="center"/>
        <w:rPr>
          <w:b/>
          <w:bCs/>
          <w:sz w:val="36"/>
          <w:szCs w:val="36"/>
          <w:lang w:eastAsia="en-US"/>
        </w:rPr>
      </w:pPr>
      <w:r>
        <w:rPr>
          <w:rFonts w:hint="cs"/>
          <w:b/>
          <w:bCs/>
          <w:sz w:val="38"/>
          <w:szCs w:val="38"/>
          <w:rtl/>
          <w:lang w:eastAsia="en-US"/>
        </w:rPr>
        <w:t>1/5/1429هـ</w:t>
      </w:r>
    </w:p>
    <w:sectPr w:rsidR="009C236D" w:rsidRPr="003C7931" w:rsidSect="003C7931">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843" w:right="1985" w:bottom="1588" w:left="1418" w:header="680" w:footer="680" w:gutter="0"/>
      <w:pgNumType w:fmt="arabicAbjad" w:start="1"/>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949" w:rsidRDefault="00063949">
      <w:r>
        <w:separator/>
      </w:r>
    </w:p>
  </w:endnote>
  <w:endnote w:type="continuationSeparator" w:id="1">
    <w:p w:rsidR="00063949" w:rsidRDefault="000639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C1" w:rsidRDefault="00063008">
    <w:pPr>
      <w:pStyle w:val="a5"/>
      <w:framePr w:wrap="around" w:vAnchor="text" w:hAnchor="margin" w:xAlign="center" w:y="1"/>
      <w:rPr>
        <w:rStyle w:val="a6"/>
        <w:rtl/>
        <w:lang w:eastAsia="en-US"/>
      </w:rPr>
    </w:pPr>
    <w:r>
      <w:rPr>
        <w:rStyle w:val="a6"/>
        <w:rtl/>
      </w:rPr>
      <w:fldChar w:fldCharType="begin"/>
    </w:r>
    <w:r w:rsidR="00F02CC1">
      <w:rPr>
        <w:rStyle w:val="a6"/>
        <w:lang w:eastAsia="en-US"/>
      </w:rPr>
      <w:instrText xml:space="preserve">PAGE  </w:instrText>
    </w:r>
    <w:r>
      <w:rPr>
        <w:rStyle w:val="a6"/>
        <w:rtl/>
      </w:rPr>
      <w:fldChar w:fldCharType="separate"/>
    </w:r>
    <w:r w:rsidR="00F02CC1">
      <w:rPr>
        <w:rStyle w:val="a6"/>
        <w:rtl/>
        <w:lang w:eastAsia="en-US"/>
      </w:rPr>
      <w:t>1</w:t>
    </w:r>
    <w:r>
      <w:rPr>
        <w:rStyle w:val="a6"/>
        <w:rtl/>
      </w:rPr>
      <w:fldChar w:fldCharType="end"/>
    </w:r>
  </w:p>
  <w:p w:rsidR="00F02CC1" w:rsidRDefault="00F02CC1">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F02CC1" w:rsidRDefault="00063008" w:rsidP="003C7931">
        <w:pPr>
          <w:pStyle w:val="a5"/>
          <w:tabs>
            <w:tab w:val="clear" w:pos="4153"/>
            <w:tab w:val="center" w:pos="3967"/>
          </w:tabs>
          <w:jc w:val="center"/>
        </w:pPr>
        <w:r w:rsidRPr="00063008">
          <w:rPr>
            <w:b/>
            <w:bCs/>
            <w:noProof/>
            <w:sz w:val="32"/>
            <w:szCs w:val="32"/>
            <w:lang w:eastAsia="en-US"/>
          </w:rPr>
          <w:pict>
            <v:shapetype id="_x0000_t202" coordsize="21600,21600" o:spt="202" path="m,l,21600r21600,l21600,xe">
              <v:stroke joinstyle="miter"/>
              <v:path gradientshapeok="t" o:connecttype="rect"/>
            </v:shapetype>
            <v:shape id="_x0000_s2071" type="#_x0000_t202" style="position:absolute;left:0;text-align:left;margin-left:192.8pt;margin-top:-17.9pt;width:41.45pt;height:28.85pt;z-index:251660288;mso-position-horizontal-relative:text;mso-position-vertical-relative:text" filled="f" stroked="f">
              <v:textbox style="mso-next-textbox:#_x0000_s2071">
                <w:txbxContent>
                  <w:p w:rsidR="003C7931" w:rsidRPr="003C7931" w:rsidRDefault="00063008" w:rsidP="003C7931">
                    <w:pPr>
                      <w:jc w:val="center"/>
                      <w:rPr>
                        <w:b/>
                        <w:bCs/>
                        <w:sz w:val="32"/>
                        <w:szCs w:val="32"/>
                      </w:rPr>
                    </w:pPr>
                    <w:r w:rsidRPr="003C7931">
                      <w:rPr>
                        <w:b/>
                        <w:bCs/>
                        <w:sz w:val="32"/>
                        <w:szCs w:val="32"/>
                        <w:rtl/>
                      </w:rPr>
                      <w:fldChar w:fldCharType="begin"/>
                    </w:r>
                    <w:r w:rsidR="003C7931" w:rsidRPr="003C7931">
                      <w:rPr>
                        <w:b/>
                        <w:bCs/>
                        <w:sz w:val="32"/>
                        <w:szCs w:val="32"/>
                        <w:rtl/>
                      </w:rPr>
                      <w:instrText xml:space="preserve"> </w:instrText>
                    </w:r>
                    <w:r w:rsidR="003C7931" w:rsidRPr="003C7931">
                      <w:rPr>
                        <w:b/>
                        <w:bCs/>
                        <w:sz w:val="32"/>
                        <w:szCs w:val="32"/>
                      </w:rPr>
                      <w:instrText xml:space="preserve">PAGE   \* MERGEFORMAT </w:instrText>
                    </w:r>
                    <w:r w:rsidRPr="003C7931">
                      <w:rPr>
                        <w:b/>
                        <w:bCs/>
                        <w:sz w:val="32"/>
                        <w:szCs w:val="32"/>
                        <w:rtl/>
                      </w:rPr>
                      <w:fldChar w:fldCharType="separate"/>
                    </w:r>
                    <w:r w:rsidR="00D53E47" w:rsidRPr="00D53E47">
                      <w:rPr>
                        <w:rFonts w:hint="eastAsia"/>
                        <w:b/>
                        <w:bCs/>
                        <w:noProof/>
                        <w:sz w:val="32"/>
                        <w:szCs w:val="32"/>
                        <w:rtl/>
                        <w:lang w:val="ar-SA"/>
                      </w:rPr>
                      <w:t>‌ف</w:t>
                    </w:r>
                    <w:r w:rsidRPr="003C7931">
                      <w:rPr>
                        <w:b/>
                        <w:bCs/>
                        <w:sz w:val="32"/>
                        <w:szCs w:val="32"/>
                        <w:rtl/>
                      </w:rPr>
                      <w:fldChar w:fldCharType="end"/>
                    </w:r>
                  </w:p>
                </w:txbxContent>
              </v:textbox>
              <w10:wrap anchorx="page"/>
            </v:shape>
          </w:pict>
        </w:r>
        <w:r w:rsidRPr="00063008">
          <w:rPr>
            <w:b/>
            <w:bCs/>
            <w:noProof/>
            <w:sz w:val="32"/>
            <w:szCs w:val="32"/>
            <w:lang w:eastAsia="en-US"/>
          </w:rPr>
          <w:pict>
            <v:roundrect id="_x0000_s2069" style="position:absolute;left:0;text-align:left;margin-left:194.4pt;margin-top:-11.15pt;width:36.85pt;height:21.25pt;z-index:-251657216;mso-position-horizontal-relative:text;mso-position-vertical-relative:text" arcsize="20201f">
              <w10:wrap anchorx="page"/>
            </v:roundrect>
          </w:pict>
        </w:r>
        <w:r w:rsidRPr="00063008">
          <w:rPr>
            <w:b/>
            <w:bCs/>
            <w:noProof/>
            <w:sz w:val="32"/>
            <w:szCs w:val="32"/>
            <w:lang w:eastAsia="en-US"/>
          </w:rPr>
          <w:pict>
            <v:line id="_x0000_s2068" style="position:absolute;left:0;text-align:left;z-index:-251658240;mso-position-horizontal-relative:text;mso-position-vertical-relative:text" from="-6.1pt,-.2pt" to="422.9pt,-.2pt" strokeweight="3pt">
              <v:stroke linestyle="thinThin"/>
              <w10:wrap anchorx="page"/>
            </v:line>
          </w:pict>
        </w:r>
      </w:p>
    </w:sdtContent>
  </w:sdt>
  <w:p w:rsidR="00F02CC1" w:rsidRDefault="00F02CC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F0D" w:rsidRDefault="00AD1F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949" w:rsidRPr="003734F5" w:rsidRDefault="00063949" w:rsidP="000B4D98">
      <w:pPr>
        <w:rPr>
          <w:sz w:val="2"/>
          <w:szCs w:val="2"/>
          <w:rtl/>
        </w:rPr>
      </w:pPr>
    </w:p>
    <w:p w:rsidR="00063949" w:rsidRPr="00B50D43" w:rsidRDefault="00063949"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063949" w:rsidRPr="00B50D43" w:rsidRDefault="00063949"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063949" w:rsidRDefault="00063949">
      <w:r>
        <w:t>=</w:t>
      </w:r>
    </w:p>
  </w:footnote>
  <w:footnote w:type="continuationNotice" w:id="2">
    <w:p w:rsidR="00063949" w:rsidRDefault="00063949" w:rsidP="005720E5">
      <w:pPr>
        <w:jc w:val="right"/>
      </w:pPr>
      <w:r>
        <w:rPr>
          <w:rFonts w:hint="cs"/>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C1" w:rsidRDefault="00063008">
    <w:pPr>
      <w:pStyle w:val="a7"/>
      <w:framePr w:wrap="around" w:vAnchor="text" w:hAnchor="margin" w:xAlign="center" w:y="1"/>
      <w:rPr>
        <w:rStyle w:val="a6"/>
        <w:rtl/>
        <w:lang w:eastAsia="en-US"/>
      </w:rPr>
    </w:pPr>
    <w:r>
      <w:rPr>
        <w:rStyle w:val="a6"/>
        <w:rtl/>
      </w:rPr>
      <w:fldChar w:fldCharType="begin"/>
    </w:r>
    <w:r w:rsidR="00F02CC1">
      <w:rPr>
        <w:rStyle w:val="a6"/>
        <w:lang w:eastAsia="en-US"/>
      </w:rPr>
      <w:instrText xml:space="preserve">PAGE  </w:instrText>
    </w:r>
    <w:r>
      <w:rPr>
        <w:rStyle w:val="a6"/>
        <w:rtl/>
      </w:rPr>
      <w:fldChar w:fldCharType="end"/>
    </w:r>
  </w:p>
  <w:p w:rsidR="00F02CC1" w:rsidRDefault="00F02CC1">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C1" w:rsidRDefault="00063008">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4" type="#_x0000_t202" style="position:absolute;left:0;text-align:left;margin-left:84.8pt;margin-top:15.95pt;width:256.95pt;height:21.7pt;z-index:251661312" filled="f" stroked="f">
          <v:textbox style="mso-next-textbox:#_x0000_s2074">
            <w:txbxContent>
              <w:p w:rsidR="0082410E" w:rsidRPr="0082410E" w:rsidRDefault="0082410E" w:rsidP="0082410E">
                <w:pPr>
                  <w:jc w:val="center"/>
                  <w:rPr>
                    <w:rFonts w:cs="AL-Mohanad Bold"/>
                    <w:sz w:val="22"/>
                    <w:szCs w:val="22"/>
                  </w:rPr>
                </w:pPr>
                <w:r w:rsidRPr="0082410E">
                  <w:rPr>
                    <w:rFonts w:cs="AL-Mohanad Bold" w:hint="cs"/>
                    <w:sz w:val="22"/>
                    <w:szCs w:val="22"/>
                    <w:rtl/>
                  </w:rPr>
                  <w:t>أح</w:t>
                </w:r>
                <w:r w:rsidR="00AD1F0D">
                  <w:rPr>
                    <w:rFonts w:cs="AL-Mohanad Bold" w:hint="cs"/>
                    <w:sz w:val="22"/>
                    <w:szCs w:val="22"/>
                    <w:rtl/>
                  </w:rPr>
                  <w:t>ـ</w:t>
                </w:r>
                <w:r w:rsidRPr="0082410E">
                  <w:rPr>
                    <w:rFonts w:cs="AL-Mohanad Bold" w:hint="cs"/>
                    <w:sz w:val="22"/>
                    <w:szCs w:val="22"/>
                    <w:rtl/>
                  </w:rPr>
                  <w:t>ك</w:t>
                </w:r>
                <w:r w:rsidR="00AD1F0D">
                  <w:rPr>
                    <w:rFonts w:cs="AL-Mohanad Bold" w:hint="cs"/>
                    <w:sz w:val="22"/>
                    <w:szCs w:val="22"/>
                    <w:rtl/>
                  </w:rPr>
                  <w:t>ــــ</w:t>
                </w:r>
                <w:r w:rsidRPr="0082410E">
                  <w:rPr>
                    <w:rFonts w:cs="AL-Mohanad Bold" w:hint="cs"/>
                    <w:sz w:val="22"/>
                    <w:szCs w:val="22"/>
                    <w:rtl/>
                  </w:rPr>
                  <w:t>ام المنفص</w:t>
                </w:r>
                <w:r w:rsidR="00AD1F0D">
                  <w:rPr>
                    <w:rFonts w:cs="AL-Mohanad Bold" w:hint="cs"/>
                    <w:sz w:val="22"/>
                    <w:szCs w:val="22"/>
                    <w:rtl/>
                  </w:rPr>
                  <w:t>ــ</w:t>
                </w:r>
                <w:r w:rsidRPr="0082410E">
                  <w:rPr>
                    <w:rFonts w:cs="AL-Mohanad Bold" w:hint="cs"/>
                    <w:sz w:val="22"/>
                    <w:szCs w:val="22"/>
                    <w:rtl/>
                  </w:rPr>
                  <w:t>ل ف</w:t>
                </w:r>
                <w:r w:rsidR="00AD1F0D">
                  <w:rPr>
                    <w:rFonts w:cs="AL-Mohanad Bold" w:hint="cs"/>
                    <w:sz w:val="22"/>
                    <w:szCs w:val="22"/>
                    <w:rtl/>
                  </w:rPr>
                  <w:t>ــــ</w:t>
                </w:r>
                <w:r w:rsidRPr="0082410E">
                  <w:rPr>
                    <w:rFonts w:cs="AL-Mohanad Bold" w:hint="cs"/>
                    <w:sz w:val="22"/>
                    <w:szCs w:val="22"/>
                    <w:rtl/>
                  </w:rPr>
                  <w:t>ي الفق</w:t>
                </w:r>
                <w:r w:rsidR="00AD1F0D">
                  <w:rPr>
                    <w:rFonts w:cs="AL-Mohanad Bold" w:hint="cs"/>
                    <w:sz w:val="22"/>
                    <w:szCs w:val="22"/>
                    <w:rtl/>
                  </w:rPr>
                  <w:t>ــ</w:t>
                </w:r>
                <w:r w:rsidRPr="0082410E">
                  <w:rPr>
                    <w:rFonts w:cs="AL-Mohanad Bold" w:hint="cs"/>
                    <w:sz w:val="22"/>
                    <w:szCs w:val="22"/>
                    <w:rtl/>
                  </w:rPr>
                  <w:t>ه الإس</w:t>
                </w:r>
                <w:r w:rsidR="00AD1F0D">
                  <w:rPr>
                    <w:rFonts w:cs="AL-Mohanad Bold" w:hint="cs"/>
                    <w:sz w:val="22"/>
                    <w:szCs w:val="22"/>
                    <w:rtl/>
                  </w:rPr>
                  <w:t>ـــ</w:t>
                </w:r>
                <w:r w:rsidRPr="0082410E">
                  <w:rPr>
                    <w:rFonts w:cs="AL-Mohanad Bold" w:hint="cs"/>
                    <w:sz w:val="22"/>
                    <w:szCs w:val="22"/>
                    <w:rtl/>
                  </w:rPr>
                  <w:t>لام</w:t>
                </w:r>
                <w:r w:rsidR="00AD1F0D">
                  <w:rPr>
                    <w:rFonts w:cs="AL-Mohanad Bold" w:hint="cs"/>
                    <w:sz w:val="22"/>
                    <w:szCs w:val="22"/>
                    <w:rtl/>
                  </w:rPr>
                  <w:t>ــــــــ</w:t>
                </w:r>
                <w:r w:rsidRPr="0082410E">
                  <w:rPr>
                    <w:rFonts w:cs="AL-Mohanad Bold" w:hint="cs"/>
                    <w:sz w:val="22"/>
                    <w:szCs w:val="22"/>
                    <w:rtl/>
                  </w:rPr>
                  <w:t>ي</w:t>
                </w:r>
              </w:p>
            </w:txbxContent>
          </v:textbox>
          <w10:wrap anchorx="page"/>
        </v:shape>
      </w:pict>
    </w:r>
    <w:r w:rsidRPr="00063008">
      <w:rPr>
        <w:noProof/>
        <w:rtl/>
        <w:lang w:val="ar-SA"/>
      </w:rPr>
      <w:pict>
        <v:line id="_x0000_s2057" style="position:absolute;left:0;text-align:left;z-index:251656192" from="-1.6pt,38.45pt" to="428.15pt,38.45pt" strokeweight="3pt">
          <v:stroke linestyle="thinThin"/>
          <w10:wrap anchorx="page"/>
        </v:line>
      </w:pict>
    </w:r>
    <w:r w:rsidRPr="00063008">
      <w:rPr>
        <w:noProof/>
        <w:rtl/>
        <w:lang w:val="ar-SA"/>
      </w:rPr>
      <w:pict>
        <v:shape id="_x0000_s2059" type="#_x0000_t202" style="position:absolute;left:0;text-align:left;margin-left:-7.6pt;margin-top:36.95pt;width:174.75pt;height:27pt;z-index:251657216" filled="f" stroked="f">
          <v:textbox style="mso-next-textbox:#_x0000_s2059">
            <w:txbxContent>
              <w:p w:rsidR="00F02CC1" w:rsidRDefault="00F02CC1">
                <w:pPr>
                  <w:jc w:val="right"/>
                  <w:rPr>
                    <w:rFonts w:cs="Al-Mujahed Free"/>
                    <w:sz w:val="18"/>
                    <w:rtl/>
                  </w:rPr>
                </w:pPr>
              </w:p>
            </w:txbxContent>
          </v:textbox>
          <w10:wrap anchorx="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F0D" w:rsidRDefault="00AD1F0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3F9B"/>
    <w:multiLevelType w:val="hybridMultilevel"/>
    <w:tmpl w:val="7646D20E"/>
    <w:lvl w:ilvl="0" w:tplc="66962396">
      <w:start w:val="1"/>
      <w:numFmt w:val="decimal"/>
      <w:lvlText w:val="%1-"/>
      <w:lvlJc w:val="left"/>
      <w:pPr>
        <w:ind w:left="1568" w:hanging="720"/>
      </w:pPr>
      <w:rPr>
        <w:rFonts w:hint="default"/>
      </w:r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4">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5">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8">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9">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2">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3">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6">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0">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2">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5">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F197B77"/>
    <w:multiLevelType w:val="hybridMultilevel"/>
    <w:tmpl w:val="DFC8B486"/>
    <w:lvl w:ilvl="0" w:tplc="CD721DE2">
      <w:start w:val="1"/>
      <w:numFmt w:val="bullet"/>
      <w:lvlText w:val="-"/>
      <w:lvlJc w:val="left"/>
      <w:pPr>
        <w:ind w:left="2520" w:hanging="360"/>
      </w:pPr>
      <w:rPr>
        <w:rFonts w:ascii="Times New Roman" w:eastAsia="Times New Roman" w:hAnsi="Times New Roman" w:cs="Traditional Arabic"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9">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2">
    <w:nsid w:val="69896AEC"/>
    <w:multiLevelType w:val="hybridMultilevel"/>
    <w:tmpl w:val="0142A864"/>
    <w:lvl w:ilvl="0" w:tplc="06F89EC2">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E3A758E"/>
    <w:multiLevelType w:val="hybridMultilevel"/>
    <w:tmpl w:val="69A086BA"/>
    <w:lvl w:ilvl="0" w:tplc="D304EC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6">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7">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4"/>
  </w:num>
  <w:num w:numId="3">
    <w:abstractNumId w:val="41"/>
  </w:num>
  <w:num w:numId="4">
    <w:abstractNumId w:val="16"/>
  </w:num>
  <w:num w:numId="5">
    <w:abstractNumId w:val="6"/>
  </w:num>
  <w:num w:numId="6">
    <w:abstractNumId w:val="33"/>
  </w:num>
  <w:num w:numId="7">
    <w:abstractNumId w:val="7"/>
  </w:num>
  <w:num w:numId="8">
    <w:abstractNumId w:val="15"/>
  </w:num>
  <w:num w:numId="9">
    <w:abstractNumId w:val="39"/>
  </w:num>
  <w:num w:numId="10">
    <w:abstractNumId w:val="14"/>
  </w:num>
  <w:num w:numId="11">
    <w:abstractNumId w:val="17"/>
  </w:num>
  <w:num w:numId="12">
    <w:abstractNumId w:val="11"/>
  </w:num>
  <w:num w:numId="13">
    <w:abstractNumId w:val="24"/>
  </w:num>
  <w:num w:numId="14">
    <w:abstractNumId w:val="19"/>
  </w:num>
  <w:num w:numId="15">
    <w:abstractNumId w:val="36"/>
  </w:num>
  <w:num w:numId="16">
    <w:abstractNumId w:val="25"/>
  </w:num>
  <w:num w:numId="17">
    <w:abstractNumId w:val="21"/>
  </w:num>
  <w:num w:numId="18">
    <w:abstractNumId w:val="8"/>
  </w:num>
  <w:num w:numId="19">
    <w:abstractNumId w:val="12"/>
  </w:num>
  <w:num w:numId="20">
    <w:abstractNumId w:val="31"/>
  </w:num>
  <w:num w:numId="21">
    <w:abstractNumId w:val="28"/>
  </w:num>
  <w:num w:numId="22">
    <w:abstractNumId w:val="3"/>
  </w:num>
  <w:num w:numId="23">
    <w:abstractNumId w:val="37"/>
  </w:num>
  <w:num w:numId="24">
    <w:abstractNumId w:val="13"/>
  </w:num>
  <w:num w:numId="25">
    <w:abstractNumId w:val="26"/>
  </w:num>
  <w:num w:numId="26">
    <w:abstractNumId w:val="29"/>
  </w:num>
  <w:num w:numId="27">
    <w:abstractNumId w:val="1"/>
  </w:num>
  <w:num w:numId="28">
    <w:abstractNumId w:val="35"/>
  </w:num>
  <w:num w:numId="29">
    <w:abstractNumId w:val="18"/>
  </w:num>
  <w:num w:numId="30">
    <w:abstractNumId w:val="40"/>
  </w:num>
  <w:num w:numId="31">
    <w:abstractNumId w:val="20"/>
  </w:num>
  <w:num w:numId="32">
    <w:abstractNumId w:val="10"/>
  </w:num>
  <w:num w:numId="33">
    <w:abstractNumId w:val="23"/>
  </w:num>
  <w:num w:numId="34">
    <w:abstractNumId w:val="9"/>
  </w:num>
  <w:num w:numId="35">
    <w:abstractNumId w:val="2"/>
  </w:num>
  <w:num w:numId="36">
    <w:abstractNumId w:val="22"/>
  </w:num>
  <w:num w:numId="37">
    <w:abstractNumId w:val="5"/>
  </w:num>
  <w:num w:numId="38">
    <w:abstractNumId w:val="38"/>
  </w:num>
  <w:num w:numId="39">
    <w:abstractNumId w:val="30"/>
  </w:num>
  <w:num w:numId="40">
    <w:abstractNumId w:val="32"/>
  </w:num>
  <w:num w:numId="41">
    <w:abstractNumId w:val="34"/>
  </w:num>
  <w:num w:numId="42">
    <w:abstractNumId w:val="27"/>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95586">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0F6D"/>
    <w:rsid w:val="00004198"/>
    <w:rsid w:val="000068BC"/>
    <w:rsid w:val="00006BC1"/>
    <w:rsid w:val="00007FC9"/>
    <w:rsid w:val="00011E26"/>
    <w:rsid w:val="000162D2"/>
    <w:rsid w:val="00016F5B"/>
    <w:rsid w:val="00017B41"/>
    <w:rsid w:val="00022140"/>
    <w:rsid w:val="00024518"/>
    <w:rsid w:val="00027F5B"/>
    <w:rsid w:val="000327A6"/>
    <w:rsid w:val="0003392D"/>
    <w:rsid w:val="00036D42"/>
    <w:rsid w:val="00036D8A"/>
    <w:rsid w:val="0004108A"/>
    <w:rsid w:val="000433D3"/>
    <w:rsid w:val="00043618"/>
    <w:rsid w:val="000437F8"/>
    <w:rsid w:val="00043A74"/>
    <w:rsid w:val="00043C16"/>
    <w:rsid w:val="00044867"/>
    <w:rsid w:val="00044A3A"/>
    <w:rsid w:val="00044C7A"/>
    <w:rsid w:val="00052B14"/>
    <w:rsid w:val="00053E33"/>
    <w:rsid w:val="00054E3D"/>
    <w:rsid w:val="00055FD0"/>
    <w:rsid w:val="00063008"/>
    <w:rsid w:val="00063949"/>
    <w:rsid w:val="0006586C"/>
    <w:rsid w:val="0006633F"/>
    <w:rsid w:val="00066AB4"/>
    <w:rsid w:val="000726A9"/>
    <w:rsid w:val="00083504"/>
    <w:rsid w:val="000850AF"/>
    <w:rsid w:val="000866DD"/>
    <w:rsid w:val="00090162"/>
    <w:rsid w:val="00090F7D"/>
    <w:rsid w:val="0009155A"/>
    <w:rsid w:val="00092A7A"/>
    <w:rsid w:val="00092F1D"/>
    <w:rsid w:val="00094DF2"/>
    <w:rsid w:val="00096DDA"/>
    <w:rsid w:val="00097C01"/>
    <w:rsid w:val="000A1008"/>
    <w:rsid w:val="000A2843"/>
    <w:rsid w:val="000A3DD4"/>
    <w:rsid w:val="000B2AAD"/>
    <w:rsid w:val="000B4D98"/>
    <w:rsid w:val="000B5BEB"/>
    <w:rsid w:val="000B7AE5"/>
    <w:rsid w:val="000B7B4F"/>
    <w:rsid w:val="000C2BA8"/>
    <w:rsid w:val="000C470A"/>
    <w:rsid w:val="000C525F"/>
    <w:rsid w:val="000C5DD5"/>
    <w:rsid w:val="000C6151"/>
    <w:rsid w:val="000C7CBB"/>
    <w:rsid w:val="000D0224"/>
    <w:rsid w:val="000D0497"/>
    <w:rsid w:val="000D1F44"/>
    <w:rsid w:val="000D20BE"/>
    <w:rsid w:val="000D4E0D"/>
    <w:rsid w:val="000D7F88"/>
    <w:rsid w:val="000E06C4"/>
    <w:rsid w:val="000E0CAB"/>
    <w:rsid w:val="000E10D1"/>
    <w:rsid w:val="000E2426"/>
    <w:rsid w:val="000E2AEA"/>
    <w:rsid w:val="000E2C9C"/>
    <w:rsid w:val="000E4751"/>
    <w:rsid w:val="000E500A"/>
    <w:rsid w:val="000F0D57"/>
    <w:rsid w:val="000F3333"/>
    <w:rsid w:val="000F390E"/>
    <w:rsid w:val="000F3AFD"/>
    <w:rsid w:val="000F45BF"/>
    <w:rsid w:val="000F619B"/>
    <w:rsid w:val="000F76A5"/>
    <w:rsid w:val="001103D1"/>
    <w:rsid w:val="001107EC"/>
    <w:rsid w:val="0011088D"/>
    <w:rsid w:val="0011358C"/>
    <w:rsid w:val="001165C0"/>
    <w:rsid w:val="001215A9"/>
    <w:rsid w:val="00121D44"/>
    <w:rsid w:val="0012287F"/>
    <w:rsid w:val="00126B17"/>
    <w:rsid w:val="00131160"/>
    <w:rsid w:val="00132018"/>
    <w:rsid w:val="001337F0"/>
    <w:rsid w:val="00136A4A"/>
    <w:rsid w:val="001400C4"/>
    <w:rsid w:val="001402BC"/>
    <w:rsid w:val="0014429B"/>
    <w:rsid w:val="00145582"/>
    <w:rsid w:val="00146806"/>
    <w:rsid w:val="0014693A"/>
    <w:rsid w:val="0015192F"/>
    <w:rsid w:val="00152EB8"/>
    <w:rsid w:val="00153C8D"/>
    <w:rsid w:val="0015489D"/>
    <w:rsid w:val="001559A9"/>
    <w:rsid w:val="0016233B"/>
    <w:rsid w:val="001627D7"/>
    <w:rsid w:val="0016319C"/>
    <w:rsid w:val="00163263"/>
    <w:rsid w:val="001668BA"/>
    <w:rsid w:val="0016737B"/>
    <w:rsid w:val="00174AF2"/>
    <w:rsid w:val="00174B22"/>
    <w:rsid w:val="001900BA"/>
    <w:rsid w:val="0019157D"/>
    <w:rsid w:val="00194163"/>
    <w:rsid w:val="001942C2"/>
    <w:rsid w:val="00195FF8"/>
    <w:rsid w:val="001963F9"/>
    <w:rsid w:val="001A2630"/>
    <w:rsid w:val="001A5181"/>
    <w:rsid w:val="001B529B"/>
    <w:rsid w:val="001B5CEE"/>
    <w:rsid w:val="001B78F1"/>
    <w:rsid w:val="001C2961"/>
    <w:rsid w:val="001C33CF"/>
    <w:rsid w:val="001C3D1E"/>
    <w:rsid w:val="001C51DE"/>
    <w:rsid w:val="001D0F14"/>
    <w:rsid w:val="001D19B3"/>
    <w:rsid w:val="001D5FCF"/>
    <w:rsid w:val="001D74FB"/>
    <w:rsid w:val="001E1B86"/>
    <w:rsid w:val="001E2C5A"/>
    <w:rsid w:val="001E37C3"/>
    <w:rsid w:val="001E38AE"/>
    <w:rsid w:val="001F03C4"/>
    <w:rsid w:val="001F0ADE"/>
    <w:rsid w:val="001F3D04"/>
    <w:rsid w:val="001F44CA"/>
    <w:rsid w:val="001F57A6"/>
    <w:rsid w:val="001F582B"/>
    <w:rsid w:val="001F620E"/>
    <w:rsid w:val="00201161"/>
    <w:rsid w:val="00201FD8"/>
    <w:rsid w:val="002021E4"/>
    <w:rsid w:val="0020752E"/>
    <w:rsid w:val="00207ACE"/>
    <w:rsid w:val="0021120D"/>
    <w:rsid w:val="00212529"/>
    <w:rsid w:val="00215A79"/>
    <w:rsid w:val="00215FAB"/>
    <w:rsid w:val="002165D8"/>
    <w:rsid w:val="00217590"/>
    <w:rsid w:val="002202B3"/>
    <w:rsid w:val="00221861"/>
    <w:rsid w:val="002232D3"/>
    <w:rsid w:val="002248D8"/>
    <w:rsid w:val="00231051"/>
    <w:rsid w:val="00231521"/>
    <w:rsid w:val="002327FB"/>
    <w:rsid w:val="00235708"/>
    <w:rsid w:val="00235916"/>
    <w:rsid w:val="0024282B"/>
    <w:rsid w:val="0024294D"/>
    <w:rsid w:val="002442ED"/>
    <w:rsid w:val="00251810"/>
    <w:rsid w:val="002518CE"/>
    <w:rsid w:val="0025460D"/>
    <w:rsid w:val="0025599D"/>
    <w:rsid w:val="00255CA4"/>
    <w:rsid w:val="002565C2"/>
    <w:rsid w:val="002576E3"/>
    <w:rsid w:val="00257983"/>
    <w:rsid w:val="00264AD3"/>
    <w:rsid w:val="00264BA9"/>
    <w:rsid w:val="00264CDC"/>
    <w:rsid w:val="00267119"/>
    <w:rsid w:val="00267DC3"/>
    <w:rsid w:val="00267F11"/>
    <w:rsid w:val="00274906"/>
    <w:rsid w:val="00276019"/>
    <w:rsid w:val="002760D6"/>
    <w:rsid w:val="002760F2"/>
    <w:rsid w:val="00277182"/>
    <w:rsid w:val="0028157B"/>
    <w:rsid w:val="00283CCB"/>
    <w:rsid w:val="00284A6D"/>
    <w:rsid w:val="002863A6"/>
    <w:rsid w:val="00287127"/>
    <w:rsid w:val="002941AC"/>
    <w:rsid w:val="00297DF1"/>
    <w:rsid w:val="002A2498"/>
    <w:rsid w:val="002A4AC7"/>
    <w:rsid w:val="002A53FA"/>
    <w:rsid w:val="002A5917"/>
    <w:rsid w:val="002A641E"/>
    <w:rsid w:val="002A6BF9"/>
    <w:rsid w:val="002B12B6"/>
    <w:rsid w:val="002B2ACC"/>
    <w:rsid w:val="002B4FD9"/>
    <w:rsid w:val="002B5ADE"/>
    <w:rsid w:val="002B647E"/>
    <w:rsid w:val="002B6485"/>
    <w:rsid w:val="002C39A5"/>
    <w:rsid w:val="002C442B"/>
    <w:rsid w:val="002C6804"/>
    <w:rsid w:val="002D1A2E"/>
    <w:rsid w:val="002D43AF"/>
    <w:rsid w:val="002D4EEB"/>
    <w:rsid w:val="002D6FA3"/>
    <w:rsid w:val="002E1A23"/>
    <w:rsid w:val="002E37D6"/>
    <w:rsid w:val="002E40E5"/>
    <w:rsid w:val="002E55C6"/>
    <w:rsid w:val="002E5802"/>
    <w:rsid w:val="002F1908"/>
    <w:rsid w:val="002F456C"/>
    <w:rsid w:val="002F52D2"/>
    <w:rsid w:val="002F5B7A"/>
    <w:rsid w:val="002F632C"/>
    <w:rsid w:val="002F7D3E"/>
    <w:rsid w:val="00303A7C"/>
    <w:rsid w:val="0030448D"/>
    <w:rsid w:val="00305627"/>
    <w:rsid w:val="0030694B"/>
    <w:rsid w:val="00313F38"/>
    <w:rsid w:val="00320967"/>
    <w:rsid w:val="003218DB"/>
    <w:rsid w:val="003236EA"/>
    <w:rsid w:val="003238BC"/>
    <w:rsid w:val="003276F2"/>
    <w:rsid w:val="0033342D"/>
    <w:rsid w:val="00335EC5"/>
    <w:rsid w:val="003370D4"/>
    <w:rsid w:val="0034054B"/>
    <w:rsid w:val="00342E63"/>
    <w:rsid w:val="00344995"/>
    <w:rsid w:val="003520A6"/>
    <w:rsid w:val="00354CB8"/>
    <w:rsid w:val="003554FF"/>
    <w:rsid w:val="00355646"/>
    <w:rsid w:val="003572CF"/>
    <w:rsid w:val="003573F8"/>
    <w:rsid w:val="00360823"/>
    <w:rsid w:val="00361B7A"/>
    <w:rsid w:val="00362DB5"/>
    <w:rsid w:val="00363B7F"/>
    <w:rsid w:val="00364F98"/>
    <w:rsid w:val="00365135"/>
    <w:rsid w:val="00366EF7"/>
    <w:rsid w:val="00367355"/>
    <w:rsid w:val="003734F5"/>
    <w:rsid w:val="0037382C"/>
    <w:rsid w:val="00373EA5"/>
    <w:rsid w:val="00374EA5"/>
    <w:rsid w:val="00380E0E"/>
    <w:rsid w:val="003810F9"/>
    <w:rsid w:val="0038159F"/>
    <w:rsid w:val="003847C9"/>
    <w:rsid w:val="00384BB4"/>
    <w:rsid w:val="003850CD"/>
    <w:rsid w:val="003853D7"/>
    <w:rsid w:val="003902EB"/>
    <w:rsid w:val="003903FF"/>
    <w:rsid w:val="00391600"/>
    <w:rsid w:val="00392F1A"/>
    <w:rsid w:val="00394534"/>
    <w:rsid w:val="00395067"/>
    <w:rsid w:val="00397BAC"/>
    <w:rsid w:val="003A1308"/>
    <w:rsid w:val="003A314D"/>
    <w:rsid w:val="003A6A42"/>
    <w:rsid w:val="003A710E"/>
    <w:rsid w:val="003B37C6"/>
    <w:rsid w:val="003B405E"/>
    <w:rsid w:val="003B40E6"/>
    <w:rsid w:val="003C5992"/>
    <w:rsid w:val="003C7931"/>
    <w:rsid w:val="003D0C05"/>
    <w:rsid w:val="003D3017"/>
    <w:rsid w:val="003D577F"/>
    <w:rsid w:val="003D5A74"/>
    <w:rsid w:val="003E0481"/>
    <w:rsid w:val="003E509C"/>
    <w:rsid w:val="003E6426"/>
    <w:rsid w:val="003E74BD"/>
    <w:rsid w:val="003F10AF"/>
    <w:rsid w:val="00400CA2"/>
    <w:rsid w:val="004016B8"/>
    <w:rsid w:val="00404939"/>
    <w:rsid w:val="00407179"/>
    <w:rsid w:val="004113FA"/>
    <w:rsid w:val="00411D53"/>
    <w:rsid w:val="00412282"/>
    <w:rsid w:val="004124AF"/>
    <w:rsid w:val="004132CA"/>
    <w:rsid w:val="004137B1"/>
    <w:rsid w:val="00415A74"/>
    <w:rsid w:val="004166B2"/>
    <w:rsid w:val="00421E20"/>
    <w:rsid w:val="00425385"/>
    <w:rsid w:val="00425DF8"/>
    <w:rsid w:val="004269F9"/>
    <w:rsid w:val="00426CF9"/>
    <w:rsid w:val="004326D5"/>
    <w:rsid w:val="00433E06"/>
    <w:rsid w:val="00437B67"/>
    <w:rsid w:val="004409B9"/>
    <w:rsid w:val="004454EF"/>
    <w:rsid w:val="00445AC8"/>
    <w:rsid w:val="00445F1E"/>
    <w:rsid w:val="00450A17"/>
    <w:rsid w:val="00451830"/>
    <w:rsid w:val="004536CE"/>
    <w:rsid w:val="0045449D"/>
    <w:rsid w:val="00455981"/>
    <w:rsid w:val="0045627D"/>
    <w:rsid w:val="0045732E"/>
    <w:rsid w:val="0045748D"/>
    <w:rsid w:val="004615BE"/>
    <w:rsid w:val="00461FCB"/>
    <w:rsid w:val="004631E8"/>
    <w:rsid w:val="00463377"/>
    <w:rsid w:val="0047055C"/>
    <w:rsid w:val="004718BD"/>
    <w:rsid w:val="00480B3D"/>
    <w:rsid w:val="0048269C"/>
    <w:rsid w:val="004832DB"/>
    <w:rsid w:val="00493125"/>
    <w:rsid w:val="00495090"/>
    <w:rsid w:val="00495BC9"/>
    <w:rsid w:val="004A0851"/>
    <w:rsid w:val="004A2781"/>
    <w:rsid w:val="004A31A8"/>
    <w:rsid w:val="004A4091"/>
    <w:rsid w:val="004A4837"/>
    <w:rsid w:val="004A5D35"/>
    <w:rsid w:val="004A6744"/>
    <w:rsid w:val="004B00AA"/>
    <w:rsid w:val="004B0DC9"/>
    <w:rsid w:val="004B1B38"/>
    <w:rsid w:val="004B2E12"/>
    <w:rsid w:val="004B4708"/>
    <w:rsid w:val="004B731F"/>
    <w:rsid w:val="004C2346"/>
    <w:rsid w:val="004C59E2"/>
    <w:rsid w:val="004C5AE0"/>
    <w:rsid w:val="004C66AA"/>
    <w:rsid w:val="004C67F4"/>
    <w:rsid w:val="004D06EF"/>
    <w:rsid w:val="004D2ACE"/>
    <w:rsid w:val="004D2C81"/>
    <w:rsid w:val="004D39AD"/>
    <w:rsid w:val="004E108B"/>
    <w:rsid w:val="004E20A6"/>
    <w:rsid w:val="004E30C3"/>
    <w:rsid w:val="004E4393"/>
    <w:rsid w:val="004E6EA6"/>
    <w:rsid w:val="004E7EB9"/>
    <w:rsid w:val="004F116A"/>
    <w:rsid w:val="004F3D1F"/>
    <w:rsid w:val="004F49AD"/>
    <w:rsid w:val="004F64D0"/>
    <w:rsid w:val="004F77CB"/>
    <w:rsid w:val="00500114"/>
    <w:rsid w:val="005003D6"/>
    <w:rsid w:val="005033DF"/>
    <w:rsid w:val="00504D02"/>
    <w:rsid w:val="005075E3"/>
    <w:rsid w:val="00507A41"/>
    <w:rsid w:val="0051094D"/>
    <w:rsid w:val="00511613"/>
    <w:rsid w:val="00513BC6"/>
    <w:rsid w:val="00515E14"/>
    <w:rsid w:val="00516C39"/>
    <w:rsid w:val="00522172"/>
    <w:rsid w:val="00522D4B"/>
    <w:rsid w:val="00522DC8"/>
    <w:rsid w:val="00523CC7"/>
    <w:rsid w:val="00527241"/>
    <w:rsid w:val="0052766D"/>
    <w:rsid w:val="00530352"/>
    <w:rsid w:val="00531474"/>
    <w:rsid w:val="00532571"/>
    <w:rsid w:val="0053262A"/>
    <w:rsid w:val="00533E0F"/>
    <w:rsid w:val="0053530A"/>
    <w:rsid w:val="005360A0"/>
    <w:rsid w:val="00536FF1"/>
    <w:rsid w:val="005422BD"/>
    <w:rsid w:val="00542C3C"/>
    <w:rsid w:val="00544F52"/>
    <w:rsid w:val="00545305"/>
    <w:rsid w:val="00545AE6"/>
    <w:rsid w:val="005506D1"/>
    <w:rsid w:val="00550DB0"/>
    <w:rsid w:val="00554BEF"/>
    <w:rsid w:val="00557A88"/>
    <w:rsid w:val="00557F78"/>
    <w:rsid w:val="00561497"/>
    <w:rsid w:val="00563581"/>
    <w:rsid w:val="00563FF1"/>
    <w:rsid w:val="00565522"/>
    <w:rsid w:val="005701E5"/>
    <w:rsid w:val="00572078"/>
    <w:rsid w:val="005720E5"/>
    <w:rsid w:val="00573228"/>
    <w:rsid w:val="00575E8D"/>
    <w:rsid w:val="00580333"/>
    <w:rsid w:val="0058396E"/>
    <w:rsid w:val="00587E42"/>
    <w:rsid w:val="005904B9"/>
    <w:rsid w:val="005924B6"/>
    <w:rsid w:val="0059390F"/>
    <w:rsid w:val="00593AAA"/>
    <w:rsid w:val="00593F14"/>
    <w:rsid w:val="00594CD8"/>
    <w:rsid w:val="005A1450"/>
    <w:rsid w:val="005A29E8"/>
    <w:rsid w:val="005A35E3"/>
    <w:rsid w:val="005A365A"/>
    <w:rsid w:val="005A37FD"/>
    <w:rsid w:val="005B2D2C"/>
    <w:rsid w:val="005B3B55"/>
    <w:rsid w:val="005B6F86"/>
    <w:rsid w:val="005C1229"/>
    <w:rsid w:val="005C2F54"/>
    <w:rsid w:val="005C5D7B"/>
    <w:rsid w:val="005D2038"/>
    <w:rsid w:val="005D2166"/>
    <w:rsid w:val="005D4B17"/>
    <w:rsid w:val="005D5EDD"/>
    <w:rsid w:val="005E0AB1"/>
    <w:rsid w:val="005E24D6"/>
    <w:rsid w:val="005E6065"/>
    <w:rsid w:val="005E75E5"/>
    <w:rsid w:val="005F5728"/>
    <w:rsid w:val="005F6D56"/>
    <w:rsid w:val="005F75F6"/>
    <w:rsid w:val="0060141B"/>
    <w:rsid w:val="00604D52"/>
    <w:rsid w:val="006058C4"/>
    <w:rsid w:val="006072A9"/>
    <w:rsid w:val="006074A9"/>
    <w:rsid w:val="00614F02"/>
    <w:rsid w:val="006167F3"/>
    <w:rsid w:val="00616925"/>
    <w:rsid w:val="00616F20"/>
    <w:rsid w:val="00622BD3"/>
    <w:rsid w:val="00630B23"/>
    <w:rsid w:val="00632BF3"/>
    <w:rsid w:val="006331EE"/>
    <w:rsid w:val="00634AB2"/>
    <w:rsid w:val="00635833"/>
    <w:rsid w:val="0063653A"/>
    <w:rsid w:val="006413FF"/>
    <w:rsid w:val="00641BE6"/>
    <w:rsid w:val="006435EB"/>
    <w:rsid w:val="006439D0"/>
    <w:rsid w:val="00651575"/>
    <w:rsid w:val="00653655"/>
    <w:rsid w:val="00654A91"/>
    <w:rsid w:val="00654C83"/>
    <w:rsid w:val="006571CD"/>
    <w:rsid w:val="0066223F"/>
    <w:rsid w:val="00662650"/>
    <w:rsid w:val="00666EC9"/>
    <w:rsid w:val="006678A5"/>
    <w:rsid w:val="00672E9D"/>
    <w:rsid w:val="00673AD2"/>
    <w:rsid w:val="006762DB"/>
    <w:rsid w:val="00676D7B"/>
    <w:rsid w:val="00682B28"/>
    <w:rsid w:val="00683FA4"/>
    <w:rsid w:val="0068450A"/>
    <w:rsid w:val="006909C9"/>
    <w:rsid w:val="006919A6"/>
    <w:rsid w:val="006920E6"/>
    <w:rsid w:val="00694658"/>
    <w:rsid w:val="006957DF"/>
    <w:rsid w:val="006A3AB0"/>
    <w:rsid w:val="006A6448"/>
    <w:rsid w:val="006B363A"/>
    <w:rsid w:val="006B4D68"/>
    <w:rsid w:val="006C33E2"/>
    <w:rsid w:val="006C39DD"/>
    <w:rsid w:val="006C6846"/>
    <w:rsid w:val="006C7F5A"/>
    <w:rsid w:val="006D49D1"/>
    <w:rsid w:val="006D6430"/>
    <w:rsid w:val="006E051C"/>
    <w:rsid w:val="006E43E2"/>
    <w:rsid w:val="006E5FEF"/>
    <w:rsid w:val="006E6433"/>
    <w:rsid w:val="006E6695"/>
    <w:rsid w:val="006E7D3A"/>
    <w:rsid w:val="006F37EA"/>
    <w:rsid w:val="006F3B68"/>
    <w:rsid w:val="006F56DE"/>
    <w:rsid w:val="006F6FDE"/>
    <w:rsid w:val="006F6FFB"/>
    <w:rsid w:val="006F7D63"/>
    <w:rsid w:val="00704431"/>
    <w:rsid w:val="007059C8"/>
    <w:rsid w:val="0071033B"/>
    <w:rsid w:val="00714D44"/>
    <w:rsid w:val="007157C1"/>
    <w:rsid w:val="007246B0"/>
    <w:rsid w:val="00727AA7"/>
    <w:rsid w:val="00731765"/>
    <w:rsid w:val="00733D92"/>
    <w:rsid w:val="00734554"/>
    <w:rsid w:val="00736D96"/>
    <w:rsid w:val="00740B88"/>
    <w:rsid w:val="00740BA8"/>
    <w:rsid w:val="00741629"/>
    <w:rsid w:val="00742C51"/>
    <w:rsid w:val="00743EFC"/>
    <w:rsid w:val="00744F17"/>
    <w:rsid w:val="00745B43"/>
    <w:rsid w:val="00747AA9"/>
    <w:rsid w:val="0075096B"/>
    <w:rsid w:val="00752C56"/>
    <w:rsid w:val="00757CF6"/>
    <w:rsid w:val="00760A7B"/>
    <w:rsid w:val="00762460"/>
    <w:rsid w:val="00763A1B"/>
    <w:rsid w:val="00763CB3"/>
    <w:rsid w:val="00773689"/>
    <w:rsid w:val="007739C9"/>
    <w:rsid w:val="00776632"/>
    <w:rsid w:val="007777D8"/>
    <w:rsid w:val="00780E65"/>
    <w:rsid w:val="00781846"/>
    <w:rsid w:val="00783EBF"/>
    <w:rsid w:val="007846EB"/>
    <w:rsid w:val="007858E3"/>
    <w:rsid w:val="00785954"/>
    <w:rsid w:val="0079750D"/>
    <w:rsid w:val="007A07FC"/>
    <w:rsid w:val="007A0B3F"/>
    <w:rsid w:val="007A315D"/>
    <w:rsid w:val="007A3301"/>
    <w:rsid w:val="007A473F"/>
    <w:rsid w:val="007A54A1"/>
    <w:rsid w:val="007A7F22"/>
    <w:rsid w:val="007B2412"/>
    <w:rsid w:val="007B33FA"/>
    <w:rsid w:val="007B53AF"/>
    <w:rsid w:val="007B5D53"/>
    <w:rsid w:val="007B7370"/>
    <w:rsid w:val="007C0493"/>
    <w:rsid w:val="007C14E2"/>
    <w:rsid w:val="007C2EDD"/>
    <w:rsid w:val="007C3959"/>
    <w:rsid w:val="007C3AF7"/>
    <w:rsid w:val="007C44DB"/>
    <w:rsid w:val="007C509F"/>
    <w:rsid w:val="007D0B87"/>
    <w:rsid w:val="007D30E5"/>
    <w:rsid w:val="007D4326"/>
    <w:rsid w:val="007D4804"/>
    <w:rsid w:val="007D5EA2"/>
    <w:rsid w:val="007D62E3"/>
    <w:rsid w:val="007D7AF9"/>
    <w:rsid w:val="007E21F8"/>
    <w:rsid w:val="007E58B4"/>
    <w:rsid w:val="007E6C0E"/>
    <w:rsid w:val="007E7982"/>
    <w:rsid w:val="007F0869"/>
    <w:rsid w:val="007F2EBA"/>
    <w:rsid w:val="007F5BA3"/>
    <w:rsid w:val="007F7475"/>
    <w:rsid w:val="007F7B5D"/>
    <w:rsid w:val="00800A90"/>
    <w:rsid w:val="0080240A"/>
    <w:rsid w:val="00803C84"/>
    <w:rsid w:val="008047A3"/>
    <w:rsid w:val="00804F9C"/>
    <w:rsid w:val="008067C9"/>
    <w:rsid w:val="008107C9"/>
    <w:rsid w:val="00812699"/>
    <w:rsid w:val="00815990"/>
    <w:rsid w:val="00816815"/>
    <w:rsid w:val="00817675"/>
    <w:rsid w:val="008232C6"/>
    <w:rsid w:val="0082410E"/>
    <w:rsid w:val="00824B81"/>
    <w:rsid w:val="00830115"/>
    <w:rsid w:val="00832EA0"/>
    <w:rsid w:val="008331BE"/>
    <w:rsid w:val="00841125"/>
    <w:rsid w:val="00843F0E"/>
    <w:rsid w:val="0084505C"/>
    <w:rsid w:val="00846189"/>
    <w:rsid w:val="00846C98"/>
    <w:rsid w:val="0085454C"/>
    <w:rsid w:val="00854EB2"/>
    <w:rsid w:val="00856233"/>
    <w:rsid w:val="0085788A"/>
    <w:rsid w:val="00857E7E"/>
    <w:rsid w:val="008601B2"/>
    <w:rsid w:val="008618A5"/>
    <w:rsid w:val="0086266B"/>
    <w:rsid w:val="00862F0E"/>
    <w:rsid w:val="00863ABA"/>
    <w:rsid w:val="00865550"/>
    <w:rsid w:val="00865D4C"/>
    <w:rsid w:val="00867CA9"/>
    <w:rsid w:val="008702F4"/>
    <w:rsid w:val="00881DE4"/>
    <w:rsid w:val="00885138"/>
    <w:rsid w:val="0088582A"/>
    <w:rsid w:val="00885FEC"/>
    <w:rsid w:val="0088602C"/>
    <w:rsid w:val="0088655E"/>
    <w:rsid w:val="00887D6D"/>
    <w:rsid w:val="00891E76"/>
    <w:rsid w:val="0089244B"/>
    <w:rsid w:val="008928BF"/>
    <w:rsid w:val="0089295C"/>
    <w:rsid w:val="008929EF"/>
    <w:rsid w:val="00893DA6"/>
    <w:rsid w:val="0089613A"/>
    <w:rsid w:val="0089700E"/>
    <w:rsid w:val="008A1024"/>
    <w:rsid w:val="008A3504"/>
    <w:rsid w:val="008A36F5"/>
    <w:rsid w:val="008A372B"/>
    <w:rsid w:val="008A6D8C"/>
    <w:rsid w:val="008B0CF9"/>
    <w:rsid w:val="008B1081"/>
    <w:rsid w:val="008B1207"/>
    <w:rsid w:val="008B1D02"/>
    <w:rsid w:val="008B37B1"/>
    <w:rsid w:val="008B50AD"/>
    <w:rsid w:val="008B7D12"/>
    <w:rsid w:val="008C057A"/>
    <w:rsid w:val="008C2037"/>
    <w:rsid w:val="008C3382"/>
    <w:rsid w:val="008C348E"/>
    <w:rsid w:val="008C3E44"/>
    <w:rsid w:val="008C486A"/>
    <w:rsid w:val="008C490D"/>
    <w:rsid w:val="008D2754"/>
    <w:rsid w:val="008D30EF"/>
    <w:rsid w:val="008D410C"/>
    <w:rsid w:val="008D47DA"/>
    <w:rsid w:val="008D51C1"/>
    <w:rsid w:val="008E1231"/>
    <w:rsid w:val="008E1A9D"/>
    <w:rsid w:val="008E1B23"/>
    <w:rsid w:val="008E4D38"/>
    <w:rsid w:val="008E585F"/>
    <w:rsid w:val="008E7C6B"/>
    <w:rsid w:val="008F0FEB"/>
    <w:rsid w:val="008F3F41"/>
    <w:rsid w:val="008F58C6"/>
    <w:rsid w:val="00900C99"/>
    <w:rsid w:val="00902EE0"/>
    <w:rsid w:val="00906CB8"/>
    <w:rsid w:val="00907221"/>
    <w:rsid w:val="00907446"/>
    <w:rsid w:val="009103F3"/>
    <w:rsid w:val="00911082"/>
    <w:rsid w:val="009131A6"/>
    <w:rsid w:val="00915C1D"/>
    <w:rsid w:val="00916593"/>
    <w:rsid w:val="00916C99"/>
    <w:rsid w:val="00917129"/>
    <w:rsid w:val="00917A3B"/>
    <w:rsid w:val="00921BFE"/>
    <w:rsid w:val="00923F58"/>
    <w:rsid w:val="009314EF"/>
    <w:rsid w:val="00936709"/>
    <w:rsid w:val="009420C7"/>
    <w:rsid w:val="00942F9E"/>
    <w:rsid w:val="009431F0"/>
    <w:rsid w:val="009442B6"/>
    <w:rsid w:val="00946377"/>
    <w:rsid w:val="00951239"/>
    <w:rsid w:val="00954E79"/>
    <w:rsid w:val="0095509D"/>
    <w:rsid w:val="00955121"/>
    <w:rsid w:val="009565BC"/>
    <w:rsid w:val="00956628"/>
    <w:rsid w:val="00956A60"/>
    <w:rsid w:val="00960424"/>
    <w:rsid w:val="00964F7A"/>
    <w:rsid w:val="009669D5"/>
    <w:rsid w:val="009717E4"/>
    <w:rsid w:val="00974748"/>
    <w:rsid w:val="009759FA"/>
    <w:rsid w:val="00975A24"/>
    <w:rsid w:val="0098184D"/>
    <w:rsid w:val="00981C36"/>
    <w:rsid w:val="00984E6F"/>
    <w:rsid w:val="00985068"/>
    <w:rsid w:val="00987859"/>
    <w:rsid w:val="00991B4D"/>
    <w:rsid w:val="009923BB"/>
    <w:rsid w:val="009937B1"/>
    <w:rsid w:val="00993AF8"/>
    <w:rsid w:val="0099411E"/>
    <w:rsid w:val="00995054"/>
    <w:rsid w:val="00995256"/>
    <w:rsid w:val="0099544C"/>
    <w:rsid w:val="00997565"/>
    <w:rsid w:val="00997742"/>
    <w:rsid w:val="009A139F"/>
    <w:rsid w:val="009A2E0F"/>
    <w:rsid w:val="009B0E22"/>
    <w:rsid w:val="009B25A1"/>
    <w:rsid w:val="009B64B2"/>
    <w:rsid w:val="009C059A"/>
    <w:rsid w:val="009C236D"/>
    <w:rsid w:val="009C292E"/>
    <w:rsid w:val="009C43ED"/>
    <w:rsid w:val="009C44E6"/>
    <w:rsid w:val="009C4555"/>
    <w:rsid w:val="009C6811"/>
    <w:rsid w:val="009D1BF4"/>
    <w:rsid w:val="009D1FF8"/>
    <w:rsid w:val="009D2E74"/>
    <w:rsid w:val="009D5235"/>
    <w:rsid w:val="009D6572"/>
    <w:rsid w:val="009E14E9"/>
    <w:rsid w:val="009E759A"/>
    <w:rsid w:val="009E7F64"/>
    <w:rsid w:val="009F4C26"/>
    <w:rsid w:val="009F6B1C"/>
    <w:rsid w:val="00A00B7E"/>
    <w:rsid w:val="00A04AF4"/>
    <w:rsid w:val="00A04FAA"/>
    <w:rsid w:val="00A12715"/>
    <w:rsid w:val="00A1473B"/>
    <w:rsid w:val="00A15276"/>
    <w:rsid w:val="00A15536"/>
    <w:rsid w:val="00A15D9C"/>
    <w:rsid w:val="00A2016D"/>
    <w:rsid w:val="00A209BC"/>
    <w:rsid w:val="00A209F4"/>
    <w:rsid w:val="00A246A9"/>
    <w:rsid w:val="00A26B1E"/>
    <w:rsid w:val="00A2729B"/>
    <w:rsid w:val="00A27A0E"/>
    <w:rsid w:val="00A3073B"/>
    <w:rsid w:val="00A30A35"/>
    <w:rsid w:val="00A33019"/>
    <w:rsid w:val="00A346AB"/>
    <w:rsid w:val="00A430E5"/>
    <w:rsid w:val="00A4328E"/>
    <w:rsid w:val="00A52433"/>
    <w:rsid w:val="00A5383F"/>
    <w:rsid w:val="00A55E0E"/>
    <w:rsid w:val="00A560D9"/>
    <w:rsid w:val="00A576F6"/>
    <w:rsid w:val="00A61B24"/>
    <w:rsid w:val="00A62B6E"/>
    <w:rsid w:val="00A63618"/>
    <w:rsid w:val="00A66F3A"/>
    <w:rsid w:val="00A676E2"/>
    <w:rsid w:val="00A7120D"/>
    <w:rsid w:val="00A73A85"/>
    <w:rsid w:val="00A751FB"/>
    <w:rsid w:val="00A75CCC"/>
    <w:rsid w:val="00A7698B"/>
    <w:rsid w:val="00A806CE"/>
    <w:rsid w:val="00A81050"/>
    <w:rsid w:val="00A81EA1"/>
    <w:rsid w:val="00A82291"/>
    <w:rsid w:val="00A84414"/>
    <w:rsid w:val="00A90136"/>
    <w:rsid w:val="00A927A5"/>
    <w:rsid w:val="00AA1442"/>
    <w:rsid w:val="00AA359F"/>
    <w:rsid w:val="00AA3AD9"/>
    <w:rsid w:val="00AA4FB2"/>
    <w:rsid w:val="00AA7B45"/>
    <w:rsid w:val="00AB0F89"/>
    <w:rsid w:val="00AB0FD5"/>
    <w:rsid w:val="00AB18F6"/>
    <w:rsid w:val="00AB3DD6"/>
    <w:rsid w:val="00AB485A"/>
    <w:rsid w:val="00AC03B9"/>
    <w:rsid w:val="00AC4263"/>
    <w:rsid w:val="00AC45A7"/>
    <w:rsid w:val="00AC79B5"/>
    <w:rsid w:val="00AC7F90"/>
    <w:rsid w:val="00AD0542"/>
    <w:rsid w:val="00AD102B"/>
    <w:rsid w:val="00AD147B"/>
    <w:rsid w:val="00AD1F0D"/>
    <w:rsid w:val="00AD5831"/>
    <w:rsid w:val="00AD6B0C"/>
    <w:rsid w:val="00AD7F4B"/>
    <w:rsid w:val="00AE0181"/>
    <w:rsid w:val="00AE325D"/>
    <w:rsid w:val="00AE7038"/>
    <w:rsid w:val="00AF32CA"/>
    <w:rsid w:val="00AF532E"/>
    <w:rsid w:val="00B00598"/>
    <w:rsid w:val="00B01024"/>
    <w:rsid w:val="00B046FF"/>
    <w:rsid w:val="00B0721C"/>
    <w:rsid w:val="00B10283"/>
    <w:rsid w:val="00B1135F"/>
    <w:rsid w:val="00B14CAA"/>
    <w:rsid w:val="00B162D3"/>
    <w:rsid w:val="00B206C5"/>
    <w:rsid w:val="00B20D66"/>
    <w:rsid w:val="00B217F8"/>
    <w:rsid w:val="00B2241A"/>
    <w:rsid w:val="00B224F8"/>
    <w:rsid w:val="00B34DB9"/>
    <w:rsid w:val="00B35108"/>
    <w:rsid w:val="00B355B5"/>
    <w:rsid w:val="00B35AE5"/>
    <w:rsid w:val="00B370CA"/>
    <w:rsid w:val="00B44625"/>
    <w:rsid w:val="00B45AD1"/>
    <w:rsid w:val="00B4649F"/>
    <w:rsid w:val="00B5073A"/>
    <w:rsid w:val="00B50D43"/>
    <w:rsid w:val="00B50FAF"/>
    <w:rsid w:val="00B53175"/>
    <w:rsid w:val="00B53282"/>
    <w:rsid w:val="00B534F6"/>
    <w:rsid w:val="00B53BDC"/>
    <w:rsid w:val="00B5778B"/>
    <w:rsid w:val="00B57F6A"/>
    <w:rsid w:val="00B646BE"/>
    <w:rsid w:val="00B66921"/>
    <w:rsid w:val="00B67B8A"/>
    <w:rsid w:val="00B70545"/>
    <w:rsid w:val="00B725D5"/>
    <w:rsid w:val="00B73620"/>
    <w:rsid w:val="00B74E57"/>
    <w:rsid w:val="00B75568"/>
    <w:rsid w:val="00B75D25"/>
    <w:rsid w:val="00B771AA"/>
    <w:rsid w:val="00B77A9A"/>
    <w:rsid w:val="00B8034B"/>
    <w:rsid w:val="00B82347"/>
    <w:rsid w:val="00B827E5"/>
    <w:rsid w:val="00B84647"/>
    <w:rsid w:val="00B85D54"/>
    <w:rsid w:val="00B86F65"/>
    <w:rsid w:val="00B8725B"/>
    <w:rsid w:val="00B87B78"/>
    <w:rsid w:val="00B9196F"/>
    <w:rsid w:val="00B931D7"/>
    <w:rsid w:val="00B94019"/>
    <w:rsid w:val="00B945A4"/>
    <w:rsid w:val="00B953F0"/>
    <w:rsid w:val="00B95B8D"/>
    <w:rsid w:val="00B9705B"/>
    <w:rsid w:val="00B973F6"/>
    <w:rsid w:val="00BA1784"/>
    <w:rsid w:val="00BB07AF"/>
    <w:rsid w:val="00BB0D04"/>
    <w:rsid w:val="00BB17B6"/>
    <w:rsid w:val="00BB32A5"/>
    <w:rsid w:val="00BB41E8"/>
    <w:rsid w:val="00BB7E06"/>
    <w:rsid w:val="00BB7E41"/>
    <w:rsid w:val="00BC2FFF"/>
    <w:rsid w:val="00BC353D"/>
    <w:rsid w:val="00BD044A"/>
    <w:rsid w:val="00BD392B"/>
    <w:rsid w:val="00BD40E4"/>
    <w:rsid w:val="00BD4383"/>
    <w:rsid w:val="00BD5402"/>
    <w:rsid w:val="00BE0725"/>
    <w:rsid w:val="00BE1B90"/>
    <w:rsid w:val="00BE255D"/>
    <w:rsid w:val="00BE2984"/>
    <w:rsid w:val="00BE50F8"/>
    <w:rsid w:val="00BE765D"/>
    <w:rsid w:val="00BE7F5E"/>
    <w:rsid w:val="00BF17E6"/>
    <w:rsid w:val="00BF494D"/>
    <w:rsid w:val="00BF66D3"/>
    <w:rsid w:val="00C007D0"/>
    <w:rsid w:val="00C00D25"/>
    <w:rsid w:val="00C0493F"/>
    <w:rsid w:val="00C04EA4"/>
    <w:rsid w:val="00C079F4"/>
    <w:rsid w:val="00C1230D"/>
    <w:rsid w:val="00C14543"/>
    <w:rsid w:val="00C14B64"/>
    <w:rsid w:val="00C17866"/>
    <w:rsid w:val="00C22B4C"/>
    <w:rsid w:val="00C24902"/>
    <w:rsid w:val="00C26372"/>
    <w:rsid w:val="00C33D93"/>
    <w:rsid w:val="00C33DC5"/>
    <w:rsid w:val="00C35243"/>
    <w:rsid w:val="00C372B9"/>
    <w:rsid w:val="00C41FD2"/>
    <w:rsid w:val="00C42633"/>
    <w:rsid w:val="00C52D55"/>
    <w:rsid w:val="00C5690A"/>
    <w:rsid w:val="00C57B27"/>
    <w:rsid w:val="00C6060D"/>
    <w:rsid w:val="00C60850"/>
    <w:rsid w:val="00C6249D"/>
    <w:rsid w:val="00C653C9"/>
    <w:rsid w:val="00C65FDC"/>
    <w:rsid w:val="00C6624D"/>
    <w:rsid w:val="00C70C7D"/>
    <w:rsid w:val="00C72588"/>
    <w:rsid w:val="00C728E1"/>
    <w:rsid w:val="00C739C5"/>
    <w:rsid w:val="00C73CCE"/>
    <w:rsid w:val="00C74A83"/>
    <w:rsid w:val="00C75069"/>
    <w:rsid w:val="00C8052F"/>
    <w:rsid w:val="00C8097C"/>
    <w:rsid w:val="00C8198A"/>
    <w:rsid w:val="00C84DB5"/>
    <w:rsid w:val="00C85042"/>
    <w:rsid w:val="00C86F2C"/>
    <w:rsid w:val="00C931BC"/>
    <w:rsid w:val="00C97B60"/>
    <w:rsid w:val="00CA40DE"/>
    <w:rsid w:val="00CA601D"/>
    <w:rsid w:val="00CA6A0F"/>
    <w:rsid w:val="00CA7B35"/>
    <w:rsid w:val="00CB036A"/>
    <w:rsid w:val="00CB1519"/>
    <w:rsid w:val="00CB1D48"/>
    <w:rsid w:val="00CB4314"/>
    <w:rsid w:val="00CB4EA1"/>
    <w:rsid w:val="00CC0DDB"/>
    <w:rsid w:val="00CC23DF"/>
    <w:rsid w:val="00CC4DB2"/>
    <w:rsid w:val="00CC5DA8"/>
    <w:rsid w:val="00CC7F18"/>
    <w:rsid w:val="00CD4F99"/>
    <w:rsid w:val="00CD6364"/>
    <w:rsid w:val="00CD67FA"/>
    <w:rsid w:val="00CD6AEE"/>
    <w:rsid w:val="00CE4F5A"/>
    <w:rsid w:val="00CE5EF6"/>
    <w:rsid w:val="00CF1901"/>
    <w:rsid w:val="00CF1D41"/>
    <w:rsid w:val="00CF2339"/>
    <w:rsid w:val="00CF5E07"/>
    <w:rsid w:val="00CF7CD7"/>
    <w:rsid w:val="00D0058F"/>
    <w:rsid w:val="00D0294E"/>
    <w:rsid w:val="00D03E5B"/>
    <w:rsid w:val="00D03F0D"/>
    <w:rsid w:val="00D04941"/>
    <w:rsid w:val="00D052E3"/>
    <w:rsid w:val="00D06EB4"/>
    <w:rsid w:val="00D1090F"/>
    <w:rsid w:val="00D11270"/>
    <w:rsid w:val="00D114B1"/>
    <w:rsid w:val="00D139EA"/>
    <w:rsid w:val="00D15659"/>
    <w:rsid w:val="00D174E4"/>
    <w:rsid w:val="00D23EA1"/>
    <w:rsid w:val="00D2417A"/>
    <w:rsid w:val="00D2448E"/>
    <w:rsid w:val="00D254AB"/>
    <w:rsid w:val="00D25652"/>
    <w:rsid w:val="00D26B4E"/>
    <w:rsid w:val="00D32044"/>
    <w:rsid w:val="00D3640D"/>
    <w:rsid w:val="00D36E53"/>
    <w:rsid w:val="00D36FCF"/>
    <w:rsid w:val="00D40AA5"/>
    <w:rsid w:val="00D414CE"/>
    <w:rsid w:val="00D41C75"/>
    <w:rsid w:val="00D43C2D"/>
    <w:rsid w:val="00D43D7B"/>
    <w:rsid w:val="00D44D06"/>
    <w:rsid w:val="00D46716"/>
    <w:rsid w:val="00D50839"/>
    <w:rsid w:val="00D50D8D"/>
    <w:rsid w:val="00D52067"/>
    <w:rsid w:val="00D53AC5"/>
    <w:rsid w:val="00D53E47"/>
    <w:rsid w:val="00D54762"/>
    <w:rsid w:val="00D55A90"/>
    <w:rsid w:val="00D5601D"/>
    <w:rsid w:val="00D5758A"/>
    <w:rsid w:val="00D57737"/>
    <w:rsid w:val="00D57DBC"/>
    <w:rsid w:val="00D60E34"/>
    <w:rsid w:val="00D60E4C"/>
    <w:rsid w:val="00D6397A"/>
    <w:rsid w:val="00D64677"/>
    <w:rsid w:val="00D6599C"/>
    <w:rsid w:val="00D65DF5"/>
    <w:rsid w:val="00D71712"/>
    <w:rsid w:val="00D72393"/>
    <w:rsid w:val="00D728A5"/>
    <w:rsid w:val="00D72A9F"/>
    <w:rsid w:val="00D73296"/>
    <w:rsid w:val="00D74D14"/>
    <w:rsid w:val="00D80438"/>
    <w:rsid w:val="00D81DFB"/>
    <w:rsid w:val="00D871F4"/>
    <w:rsid w:val="00D87927"/>
    <w:rsid w:val="00D87A92"/>
    <w:rsid w:val="00D917A4"/>
    <w:rsid w:val="00D92259"/>
    <w:rsid w:val="00D9412D"/>
    <w:rsid w:val="00D949C2"/>
    <w:rsid w:val="00D94F03"/>
    <w:rsid w:val="00DA30F6"/>
    <w:rsid w:val="00DA3446"/>
    <w:rsid w:val="00DA46FE"/>
    <w:rsid w:val="00DA49B2"/>
    <w:rsid w:val="00DB0136"/>
    <w:rsid w:val="00DB639B"/>
    <w:rsid w:val="00DB78A1"/>
    <w:rsid w:val="00DC135A"/>
    <w:rsid w:val="00DC3C70"/>
    <w:rsid w:val="00DC3E59"/>
    <w:rsid w:val="00DC449A"/>
    <w:rsid w:val="00DC4B3E"/>
    <w:rsid w:val="00DC4DE0"/>
    <w:rsid w:val="00DD1493"/>
    <w:rsid w:val="00DD2542"/>
    <w:rsid w:val="00DD2C09"/>
    <w:rsid w:val="00DD57D7"/>
    <w:rsid w:val="00DD64FE"/>
    <w:rsid w:val="00DD7FAA"/>
    <w:rsid w:val="00DE0CC4"/>
    <w:rsid w:val="00DE2B0A"/>
    <w:rsid w:val="00DE3CCC"/>
    <w:rsid w:val="00DE797D"/>
    <w:rsid w:val="00DF047D"/>
    <w:rsid w:val="00DF228B"/>
    <w:rsid w:val="00DF458D"/>
    <w:rsid w:val="00DF79DD"/>
    <w:rsid w:val="00DF7E49"/>
    <w:rsid w:val="00E00EDB"/>
    <w:rsid w:val="00E01137"/>
    <w:rsid w:val="00E01548"/>
    <w:rsid w:val="00E019D9"/>
    <w:rsid w:val="00E02C8D"/>
    <w:rsid w:val="00E03276"/>
    <w:rsid w:val="00E03AC1"/>
    <w:rsid w:val="00E062D4"/>
    <w:rsid w:val="00E1000C"/>
    <w:rsid w:val="00E1042B"/>
    <w:rsid w:val="00E12847"/>
    <w:rsid w:val="00E149D7"/>
    <w:rsid w:val="00E15518"/>
    <w:rsid w:val="00E16DE2"/>
    <w:rsid w:val="00E21EAE"/>
    <w:rsid w:val="00E23975"/>
    <w:rsid w:val="00E23A81"/>
    <w:rsid w:val="00E24F58"/>
    <w:rsid w:val="00E24FF1"/>
    <w:rsid w:val="00E2547C"/>
    <w:rsid w:val="00E31D5E"/>
    <w:rsid w:val="00E33292"/>
    <w:rsid w:val="00E36444"/>
    <w:rsid w:val="00E36EA9"/>
    <w:rsid w:val="00E4033E"/>
    <w:rsid w:val="00E4109D"/>
    <w:rsid w:val="00E41A11"/>
    <w:rsid w:val="00E42562"/>
    <w:rsid w:val="00E42700"/>
    <w:rsid w:val="00E448B0"/>
    <w:rsid w:val="00E466D8"/>
    <w:rsid w:val="00E4674C"/>
    <w:rsid w:val="00E52B5D"/>
    <w:rsid w:val="00E53754"/>
    <w:rsid w:val="00E539D1"/>
    <w:rsid w:val="00E54770"/>
    <w:rsid w:val="00E555FB"/>
    <w:rsid w:val="00E5599C"/>
    <w:rsid w:val="00E57293"/>
    <w:rsid w:val="00E61517"/>
    <w:rsid w:val="00E6394A"/>
    <w:rsid w:val="00E66A34"/>
    <w:rsid w:val="00E67383"/>
    <w:rsid w:val="00E67FB5"/>
    <w:rsid w:val="00E71990"/>
    <w:rsid w:val="00E7209A"/>
    <w:rsid w:val="00E751A7"/>
    <w:rsid w:val="00E753BC"/>
    <w:rsid w:val="00E76EEE"/>
    <w:rsid w:val="00E77A1C"/>
    <w:rsid w:val="00E77D4C"/>
    <w:rsid w:val="00E80375"/>
    <w:rsid w:val="00E865EA"/>
    <w:rsid w:val="00E87F6A"/>
    <w:rsid w:val="00E907F6"/>
    <w:rsid w:val="00E90E29"/>
    <w:rsid w:val="00E917BD"/>
    <w:rsid w:val="00E956F7"/>
    <w:rsid w:val="00EA00E4"/>
    <w:rsid w:val="00EA156C"/>
    <w:rsid w:val="00EA28FA"/>
    <w:rsid w:val="00EA345B"/>
    <w:rsid w:val="00EA3A78"/>
    <w:rsid w:val="00EA7A75"/>
    <w:rsid w:val="00EB1300"/>
    <w:rsid w:val="00EB3A3B"/>
    <w:rsid w:val="00EB657A"/>
    <w:rsid w:val="00EB6AF1"/>
    <w:rsid w:val="00EC1D20"/>
    <w:rsid w:val="00EC2B7A"/>
    <w:rsid w:val="00EC6449"/>
    <w:rsid w:val="00ED2681"/>
    <w:rsid w:val="00ED2A15"/>
    <w:rsid w:val="00ED7DDF"/>
    <w:rsid w:val="00EE05AF"/>
    <w:rsid w:val="00EE0B42"/>
    <w:rsid w:val="00EE370A"/>
    <w:rsid w:val="00EE65F8"/>
    <w:rsid w:val="00EE70AD"/>
    <w:rsid w:val="00EE7257"/>
    <w:rsid w:val="00EF0CE6"/>
    <w:rsid w:val="00EF3F02"/>
    <w:rsid w:val="00EF5CD9"/>
    <w:rsid w:val="00EF5E39"/>
    <w:rsid w:val="00F01383"/>
    <w:rsid w:val="00F01B1C"/>
    <w:rsid w:val="00F01B94"/>
    <w:rsid w:val="00F02CC1"/>
    <w:rsid w:val="00F0383F"/>
    <w:rsid w:val="00F06959"/>
    <w:rsid w:val="00F0711E"/>
    <w:rsid w:val="00F07797"/>
    <w:rsid w:val="00F11CDC"/>
    <w:rsid w:val="00F120F1"/>
    <w:rsid w:val="00F12A92"/>
    <w:rsid w:val="00F12B03"/>
    <w:rsid w:val="00F14268"/>
    <w:rsid w:val="00F14549"/>
    <w:rsid w:val="00F14C9D"/>
    <w:rsid w:val="00F178C5"/>
    <w:rsid w:val="00F20290"/>
    <w:rsid w:val="00F2131B"/>
    <w:rsid w:val="00F216AE"/>
    <w:rsid w:val="00F232DE"/>
    <w:rsid w:val="00F236B2"/>
    <w:rsid w:val="00F25C01"/>
    <w:rsid w:val="00F27EC3"/>
    <w:rsid w:val="00F3069C"/>
    <w:rsid w:val="00F332A2"/>
    <w:rsid w:val="00F33C37"/>
    <w:rsid w:val="00F3487E"/>
    <w:rsid w:val="00F40F99"/>
    <w:rsid w:val="00F450A1"/>
    <w:rsid w:val="00F52A78"/>
    <w:rsid w:val="00F52D65"/>
    <w:rsid w:val="00F5312C"/>
    <w:rsid w:val="00F534ED"/>
    <w:rsid w:val="00F53A83"/>
    <w:rsid w:val="00F541E3"/>
    <w:rsid w:val="00F561A5"/>
    <w:rsid w:val="00F61819"/>
    <w:rsid w:val="00F628FD"/>
    <w:rsid w:val="00F65B30"/>
    <w:rsid w:val="00F65E52"/>
    <w:rsid w:val="00F71295"/>
    <w:rsid w:val="00F72067"/>
    <w:rsid w:val="00F72D46"/>
    <w:rsid w:val="00F7411A"/>
    <w:rsid w:val="00F7456B"/>
    <w:rsid w:val="00F74A8D"/>
    <w:rsid w:val="00F75664"/>
    <w:rsid w:val="00F75F95"/>
    <w:rsid w:val="00F762ED"/>
    <w:rsid w:val="00F77054"/>
    <w:rsid w:val="00F772D3"/>
    <w:rsid w:val="00F77FF2"/>
    <w:rsid w:val="00F82771"/>
    <w:rsid w:val="00F84C13"/>
    <w:rsid w:val="00F86458"/>
    <w:rsid w:val="00F90479"/>
    <w:rsid w:val="00F93A17"/>
    <w:rsid w:val="00F94DE1"/>
    <w:rsid w:val="00F96B2B"/>
    <w:rsid w:val="00FA38BA"/>
    <w:rsid w:val="00FA3FD3"/>
    <w:rsid w:val="00FA60D5"/>
    <w:rsid w:val="00FA6912"/>
    <w:rsid w:val="00FB2634"/>
    <w:rsid w:val="00FB2E7C"/>
    <w:rsid w:val="00FB374A"/>
    <w:rsid w:val="00FB39A2"/>
    <w:rsid w:val="00FB3B37"/>
    <w:rsid w:val="00FB46C4"/>
    <w:rsid w:val="00FB4EB2"/>
    <w:rsid w:val="00FC03E6"/>
    <w:rsid w:val="00FC221B"/>
    <w:rsid w:val="00FD154C"/>
    <w:rsid w:val="00FD265A"/>
    <w:rsid w:val="00FD3483"/>
    <w:rsid w:val="00FE4E21"/>
    <w:rsid w:val="00FF17F6"/>
    <w:rsid w:val="00FF62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1107EC"/>
  </w:style>
  <w:style w:type="character" w:styleId="a4">
    <w:name w:val="footnote reference"/>
    <w:basedOn w:val="a0"/>
    <w:uiPriority w:val="99"/>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uiPriority w:val="99"/>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 w:type="character" w:styleId="af7">
    <w:name w:val="Placeholder Text"/>
    <w:basedOn w:val="a0"/>
    <w:uiPriority w:val="99"/>
    <w:semiHidden/>
    <w:rsid w:val="00D15659"/>
    <w:rPr>
      <w:color w:val="808080"/>
    </w:rPr>
  </w:style>
  <w:style w:type="paragraph" w:styleId="af8">
    <w:name w:val="Balloon Text"/>
    <w:basedOn w:val="a"/>
    <w:link w:val="Char7"/>
    <w:rsid w:val="00D15659"/>
    <w:rPr>
      <w:rFonts w:ascii="Tahoma" w:hAnsi="Tahoma" w:cs="Tahoma"/>
      <w:sz w:val="16"/>
      <w:szCs w:val="16"/>
    </w:rPr>
  </w:style>
  <w:style w:type="character" w:customStyle="1" w:styleId="Char7">
    <w:name w:val="نص في بالون Char"/>
    <w:basedOn w:val="a0"/>
    <w:link w:val="af8"/>
    <w:rsid w:val="00D1565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84544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73BFFF-5B87-42DC-9171-AAF2A1A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17</Pages>
  <Words>2667</Words>
  <Characters>15204</Characters>
  <Application>Microsoft Office Word</Application>
  <DocSecurity>0</DocSecurity>
  <Lines>126</Lines>
  <Paragraphs>35</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17836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30</cp:revision>
  <cp:lastPrinted>2008-12-06T16:38:00Z</cp:lastPrinted>
  <dcterms:created xsi:type="dcterms:W3CDTF">2008-04-16T16:00:00Z</dcterms:created>
  <dcterms:modified xsi:type="dcterms:W3CDTF">2008-12-06T16:38:00Z</dcterms:modified>
</cp:coreProperties>
</file>