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B4" w:rsidRPr="00BD4E14" w:rsidRDefault="00D852B4" w:rsidP="00354477">
      <w:pPr>
        <w:widowControl/>
        <w:ind w:firstLine="0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المطلب الخامس : الماء الم</w:t>
      </w:r>
      <w:r w:rsidR="00BD0525"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ُ</w:t>
      </w:r>
      <w:r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ش</w:t>
      </w:r>
      <w:r w:rsidR="00BD0525"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َ</w:t>
      </w:r>
      <w:r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م</w:t>
      </w:r>
      <w:r w:rsidR="00BD0525"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َّ</w:t>
      </w:r>
      <w:r w:rsidR="00A26AEE"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س</w:t>
      </w:r>
      <w:r w:rsidR="009A7C08" w:rsidRPr="00354477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(</w:t>
      </w:r>
      <w:r w:rsidR="009A7C08" w:rsidRPr="00354477">
        <w:rPr>
          <w:rFonts w:asciiTheme="minorHAnsi" w:eastAsiaTheme="minorEastAsia" w:hAnsiTheme="minorHAnsi" w:cs="AL-Mateen"/>
          <w:vertAlign w:val="superscript"/>
          <w:rtl/>
          <w:lang w:eastAsia="en-US"/>
        </w:rPr>
        <w:footnoteReference w:id="2"/>
      </w:r>
      <w:r w:rsidR="009A7C08" w:rsidRPr="00354477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)</w:t>
      </w:r>
      <w:r w:rsidRPr="0081005D">
        <w:rPr>
          <w:rFonts w:asciiTheme="minorHAnsi" w:eastAsiaTheme="minorEastAsia" w:hAnsiTheme="minorHAnsi" w:cs="AL-Mateen" w:hint="cs"/>
          <w:color w:val="auto"/>
          <w:rtl/>
          <w:lang w:eastAsia="en-US"/>
        </w:rPr>
        <w:t>.</w:t>
      </w:r>
    </w:p>
    <w:p w:rsidR="00D852B4" w:rsidRPr="0081005D" w:rsidRDefault="00A26AEE" w:rsidP="00354477">
      <w:pPr>
        <w:widowControl/>
        <w:spacing w:line="204" w:lineRule="auto"/>
        <w:ind w:firstLine="0"/>
        <w:jc w:val="lowKashida"/>
        <w:rPr>
          <w:rFonts w:cs="DecoType Thuluth"/>
          <w:b/>
          <w:bCs/>
          <w:color w:val="auto"/>
          <w:rtl/>
        </w:rPr>
      </w:pPr>
      <w:r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اخ</w:t>
      </w:r>
      <w:r w:rsidR="0081005D"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تار المباركفوري رحمه الله تعالى</w:t>
      </w:r>
      <w:r w:rsidR="00354477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</w:t>
      </w:r>
      <w:r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أن الماء المشمس</w:t>
      </w:r>
      <w:r w:rsidR="00D852B4"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طاهر يجوز </w:t>
      </w:r>
      <w:r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التطهر به</w:t>
      </w:r>
      <w:r w:rsidR="00D852B4"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بلا كراهة</w:t>
      </w:r>
      <w:r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فقال: والأصح من مذهب الشافعي كراهة استعمال الماء المشمس في البدن مطلقا قليلا كان أو كثيرا</w:t>
      </w:r>
      <w:r w:rsidR="00BD0525"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</w:t>
      </w:r>
      <w:r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والمختار عند متأخري أصحابه عدم كراهته, وهو مذهب الأئمة الثلاثة وهو الراجح"</w:t>
      </w:r>
      <w:r w:rsidR="003D07A0" w:rsidRPr="00354477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(</w:t>
      </w:r>
      <w:r w:rsidR="003D07A0" w:rsidRPr="00354477">
        <w:rPr>
          <w:rFonts w:ascii="Lotus Linotype" w:eastAsiaTheme="minorEastAsia" w:hAnsi="Lotus Linotype"/>
          <w:vertAlign w:val="superscript"/>
          <w:rtl/>
          <w:lang w:eastAsia="en-US"/>
        </w:rPr>
        <w:footnoteReference w:id="3"/>
      </w:r>
      <w:r w:rsidR="003D07A0" w:rsidRPr="00354477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)</w:t>
      </w:r>
      <w:r w:rsidR="00D852B4" w:rsidRPr="0081005D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.</w:t>
      </w:r>
    </w:p>
    <w:p w:rsidR="00D852B4" w:rsidRDefault="00D852B4" w:rsidP="0081005D">
      <w:pPr>
        <w:ind w:hanging="2"/>
        <w:jc w:val="lowKashida"/>
        <w:rPr>
          <w:color w:val="auto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t>تحرير محل النزاع في المسألة</w:t>
      </w:r>
      <w:r w:rsidR="0081005D">
        <w:rPr>
          <w:rFonts w:hint="cs"/>
          <w:color w:val="auto"/>
          <w:sz w:val="34"/>
          <w:szCs w:val="34"/>
          <w:rtl/>
        </w:rPr>
        <w:t xml:space="preserve">: </w:t>
      </w:r>
      <w:r w:rsidR="001B5661" w:rsidRPr="008530ED">
        <w:rPr>
          <w:rFonts w:hint="cs"/>
          <w:color w:val="auto"/>
          <w:sz w:val="34"/>
          <w:szCs w:val="34"/>
          <w:rtl/>
        </w:rPr>
        <w:t>لا خلاف بين العلماء في عدم كراهة استعمال الماء المشمس في البرك والأنهار</w:t>
      </w:r>
      <w:r w:rsidR="00FE4AFD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="00FE4AFD"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4"/>
      </w:r>
      <w:r w:rsidR="00FE4AFD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EB7D50" w:rsidRPr="008530ED">
        <w:rPr>
          <w:rFonts w:ascii="AGA Arabesque" w:hAnsi="AGA Arabesque" w:hint="cs"/>
          <w:smallCaps/>
          <w:color w:val="auto"/>
          <w:sz w:val="34"/>
          <w:szCs w:val="34"/>
          <w:rtl/>
        </w:rPr>
        <w:t>,</w:t>
      </w:r>
      <w:r w:rsidR="001B5661" w:rsidRPr="008530ED">
        <w:rPr>
          <w:rFonts w:hint="cs"/>
          <w:color w:val="auto"/>
          <w:sz w:val="34"/>
          <w:szCs w:val="34"/>
          <w:rtl/>
        </w:rPr>
        <w:t xml:space="preserve"> </w:t>
      </w:r>
      <w:r w:rsidR="00F37008" w:rsidRPr="008530ED">
        <w:rPr>
          <w:rFonts w:hint="cs"/>
          <w:color w:val="auto"/>
          <w:sz w:val="34"/>
          <w:szCs w:val="34"/>
          <w:rtl/>
        </w:rPr>
        <w:t>وإنما اختلفوا فيما شمس في الأواني</w:t>
      </w:r>
      <w:r w:rsidR="00645DFD" w:rsidRPr="008530ED">
        <w:rPr>
          <w:rFonts w:hint="cs"/>
          <w:color w:val="auto"/>
          <w:sz w:val="34"/>
          <w:szCs w:val="34"/>
          <w:rtl/>
        </w:rPr>
        <w:t xml:space="preserve"> هل يكره استعماله في البدن للوضوء </w:t>
      </w:r>
      <w:r w:rsidR="00FC0F13" w:rsidRPr="008530ED">
        <w:rPr>
          <w:rFonts w:hint="cs"/>
          <w:color w:val="auto"/>
          <w:sz w:val="34"/>
          <w:szCs w:val="34"/>
          <w:rtl/>
        </w:rPr>
        <w:t>و</w:t>
      </w:r>
      <w:r w:rsidR="00645DFD" w:rsidRPr="008530ED">
        <w:rPr>
          <w:rFonts w:hint="cs"/>
          <w:color w:val="auto"/>
          <w:sz w:val="34"/>
          <w:szCs w:val="34"/>
          <w:rtl/>
        </w:rPr>
        <w:t>الغسل أم لا على قولين:</w:t>
      </w:r>
    </w:p>
    <w:p w:rsidR="005420F7" w:rsidRPr="008530ED" w:rsidRDefault="005420F7" w:rsidP="008805FF">
      <w:pPr>
        <w:ind w:hanging="2"/>
        <w:jc w:val="lowKashida"/>
        <w:rPr>
          <w:color w:val="auto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t xml:space="preserve">القول </w:t>
      </w:r>
      <w:r>
        <w:rPr>
          <w:rFonts w:hint="cs"/>
          <w:b/>
          <w:bCs/>
          <w:color w:val="auto"/>
          <w:rtl/>
        </w:rPr>
        <w:t>الأول</w:t>
      </w:r>
      <w:r>
        <w:rPr>
          <w:rFonts w:hint="cs"/>
          <w:color w:val="auto"/>
          <w:sz w:val="34"/>
          <w:szCs w:val="34"/>
          <w:rtl/>
        </w:rPr>
        <w:t xml:space="preserve">: </w:t>
      </w:r>
      <w:r w:rsidRPr="008530ED">
        <w:rPr>
          <w:rFonts w:hint="cs"/>
          <w:color w:val="auto"/>
          <w:sz w:val="34"/>
          <w:szCs w:val="34"/>
          <w:rtl/>
        </w:rPr>
        <w:t>تكره الطهارة به, وهو المذهب عند الحنفية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5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BD4E14">
        <w:rPr>
          <w:rFonts w:hint="cs"/>
          <w:color w:val="auto"/>
          <w:sz w:val="34"/>
          <w:szCs w:val="34"/>
          <w:rtl/>
        </w:rPr>
        <w:t>, والم</w:t>
      </w:r>
      <w:r w:rsidRPr="008530ED">
        <w:rPr>
          <w:rFonts w:hint="cs"/>
          <w:color w:val="auto"/>
          <w:sz w:val="34"/>
          <w:szCs w:val="34"/>
          <w:rtl/>
        </w:rPr>
        <w:t>ع</w:t>
      </w:r>
      <w:r w:rsidR="00BD4E14">
        <w:rPr>
          <w:rFonts w:hint="cs"/>
          <w:color w:val="auto"/>
          <w:sz w:val="34"/>
          <w:szCs w:val="34"/>
          <w:rtl/>
        </w:rPr>
        <w:t>ت</w:t>
      </w:r>
      <w:r w:rsidRPr="008530ED">
        <w:rPr>
          <w:rFonts w:hint="cs"/>
          <w:color w:val="auto"/>
          <w:sz w:val="34"/>
          <w:szCs w:val="34"/>
          <w:rtl/>
        </w:rPr>
        <w:t>مد عند المالكية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6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Pr="008530ED">
        <w:rPr>
          <w:rFonts w:hint="cs"/>
          <w:color w:val="auto"/>
          <w:sz w:val="34"/>
          <w:szCs w:val="34"/>
          <w:rtl/>
        </w:rPr>
        <w:t>,</w:t>
      </w:r>
      <w:r w:rsidR="00354477">
        <w:rPr>
          <w:rFonts w:hint="cs"/>
          <w:color w:val="auto"/>
          <w:sz w:val="34"/>
          <w:szCs w:val="34"/>
          <w:rtl/>
        </w:rPr>
        <w:t xml:space="preserve"> </w:t>
      </w:r>
      <w:r w:rsidRPr="008530ED">
        <w:rPr>
          <w:rFonts w:hint="cs"/>
          <w:color w:val="auto"/>
          <w:sz w:val="34"/>
          <w:szCs w:val="34"/>
          <w:rtl/>
        </w:rPr>
        <w:lastRenderedPageBreak/>
        <w:t>والشافعية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7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AB5EA7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 xml:space="preserve"> 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8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Pr="008530ED">
        <w:rPr>
          <w:rFonts w:hint="cs"/>
          <w:color w:val="auto"/>
          <w:sz w:val="34"/>
          <w:szCs w:val="34"/>
          <w:rtl/>
        </w:rPr>
        <w:t>, وقول لبعض الحنابلة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9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rtl/>
        </w:rPr>
        <w:t>.</w:t>
      </w:r>
    </w:p>
    <w:p w:rsidR="00D852B4" w:rsidRPr="008530ED" w:rsidRDefault="00D852B4" w:rsidP="008805FF">
      <w:pPr>
        <w:ind w:hanging="2"/>
        <w:jc w:val="lowKashida"/>
        <w:rPr>
          <w:color w:val="auto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t>القول ا</w:t>
      </w:r>
      <w:r w:rsidR="005420F7">
        <w:rPr>
          <w:rFonts w:hint="cs"/>
          <w:b/>
          <w:bCs/>
          <w:color w:val="auto"/>
          <w:rtl/>
        </w:rPr>
        <w:t>لثاني</w:t>
      </w:r>
      <w:r w:rsidRPr="008530ED">
        <w:rPr>
          <w:rFonts w:hint="cs"/>
          <w:color w:val="auto"/>
          <w:sz w:val="34"/>
          <w:szCs w:val="34"/>
          <w:rtl/>
        </w:rPr>
        <w:t>: لا تكره الطهارة بالماء المشمس</w:t>
      </w:r>
      <w:r w:rsidR="00FD03AF" w:rsidRPr="008530ED">
        <w:rPr>
          <w:rFonts w:hint="cs"/>
          <w:color w:val="auto"/>
          <w:sz w:val="34"/>
          <w:szCs w:val="34"/>
          <w:rtl/>
        </w:rPr>
        <w:t xml:space="preserve"> مطلقا</w:t>
      </w:r>
      <w:r w:rsidR="003D02F8" w:rsidRPr="008530ED">
        <w:rPr>
          <w:rFonts w:hint="cs"/>
          <w:color w:val="auto"/>
          <w:sz w:val="34"/>
          <w:szCs w:val="34"/>
          <w:rtl/>
        </w:rPr>
        <w:t>,</w:t>
      </w:r>
      <w:r w:rsidR="00FD03AF" w:rsidRPr="008530ED">
        <w:rPr>
          <w:rFonts w:hint="cs"/>
          <w:color w:val="auto"/>
          <w:sz w:val="34"/>
          <w:szCs w:val="34"/>
          <w:rtl/>
        </w:rPr>
        <w:t xml:space="preserve"> </w:t>
      </w:r>
      <w:r w:rsidR="00421679" w:rsidRPr="008530ED">
        <w:rPr>
          <w:rFonts w:hint="cs"/>
          <w:color w:val="auto"/>
          <w:sz w:val="34"/>
          <w:szCs w:val="34"/>
          <w:rtl/>
        </w:rPr>
        <w:t>وبه قال بعض</w:t>
      </w:r>
      <w:r w:rsidR="00927B52" w:rsidRPr="008530ED">
        <w:rPr>
          <w:rFonts w:hint="cs"/>
          <w:color w:val="auto"/>
          <w:sz w:val="34"/>
          <w:szCs w:val="34"/>
          <w:rtl/>
        </w:rPr>
        <w:t xml:space="preserve"> </w:t>
      </w:r>
      <w:r w:rsidR="002B0C14" w:rsidRPr="008530ED">
        <w:rPr>
          <w:rFonts w:hint="cs"/>
          <w:color w:val="auto"/>
          <w:sz w:val="34"/>
          <w:szCs w:val="34"/>
          <w:rtl/>
        </w:rPr>
        <w:t>ال</w:t>
      </w:r>
      <w:r w:rsidRPr="008530ED">
        <w:rPr>
          <w:rFonts w:hint="cs"/>
          <w:color w:val="auto"/>
          <w:sz w:val="34"/>
          <w:szCs w:val="34"/>
          <w:rtl/>
        </w:rPr>
        <w:t>مالك</w:t>
      </w:r>
      <w:r w:rsidR="002B0C14" w:rsidRPr="008530ED">
        <w:rPr>
          <w:rFonts w:hint="cs"/>
          <w:color w:val="auto"/>
          <w:sz w:val="34"/>
          <w:szCs w:val="34"/>
          <w:rtl/>
        </w:rPr>
        <w:t>ية</w:t>
      </w:r>
      <w:r w:rsidR="001C002D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="001C002D"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10"/>
      </w:r>
      <w:r w:rsidR="001C002D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780AA8" w:rsidRPr="008530ED">
        <w:rPr>
          <w:rFonts w:hint="cs"/>
          <w:color w:val="auto"/>
          <w:sz w:val="34"/>
          <w:szCs w:val="34"/>
          <w:rtl/>
        </w:rPr>
        <w:t xml:space="preserve">, واختاره </w:t>
      </w:r>
      <w:r w:rsidR="00E20205" w:rsidRPr="008530ED">
        <w:rPr>
          <w:rFonts w:hint="cs"/>
          <w:color w:val="auto"/>
          <w:sz w:val="34"/>
          <w:szCs w:val="34"/>
          <w:rtl/>
        </w:rPr>
        <w:t>النووي</w:t>
      </w:r>
      <w:r w:rsidR="00F92777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 xml:space="preserve"> </w:t>
      </w:r>
      <w:r w:rsidR="00780AA8" w:rsidRPr="008530ED">
        <w:rPr>
          <w:rFonts w:hint="cs"/>
          <w:color w:val="auto"/>
          <w:sz w:val="34"/>
          <w:szCs w:val="34"/>
          <w:rtl/>
        </w:rPr>
        <w:t>من الشافعية</w:t>
      </w:r>
      <w:r w:rsidR="00780AA8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="00780AA8"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11"/>
      </w:r>
      <w:r w:rsidR="00780AA8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FD03AF" w:rsidRPr="008530ED">
        <w:rPr>
          <w:rFonts w:hint="cs"/>
          <w:color w:val="auto"/>
          <w:sz w:val="34"/>
          <w:szCs w:val="34"/>
          <w:rtl/>
        </w:rPr>
        <w:t>,</w:t>
      </w:r>
      <w:r w:rsidR="00D952EF" w:rsidRPr="008530ED">
        <w:rPr>
          <w:rFonts w:hint="cs"/>
          <w:color w:val="auto"/>
          <w:sz w:val="34"/>
          <w:szCs w:val="34"/>
          <w:rtl/>
        </w:rPr>
        <w:t xml:space="preserve"> </w:t>
      </w:r>
      <w:r w:rsidR="00FD03AF" w:rsidRPr="008530ED">
        <w:rPr>
          <w:rFonts w:hint="cs"/>
          <w:color w:val="auto"/>
          <w:sz w:val="34"/>
          <w:szCs w:val="34"/>
          <w:rtl/>
        </w:rPr>
        <w:t>و</w:t>
      </w:r>
      <w:r w:rsidR="00B570D5" w:rsidRPr="008530ED">
        <w:rPr>
          <w:rFonts w:hint="cs"/>
          <w:color w:val="auto"/>
          <w:sz w:val="34"/>
          <w:szCs w:val="34"/>
          <w:rtl/>
        </w:rPr>
        <w:t xml:space="preserve">هو </w:t>
      </w:r>
      <w:r w:rsidR="00FD03AF" w:rsidRPr="008530ED">
        <w:rPr>
          <w:rFonts w:hint="cs"/>
          <w:color w:val="auto"/>
          <w:sz w:val="34"/>
          <w:szCs w:val="34"/>
          <w:rtl/>
        </w:rPr>
        <w:t>المذهب عند الحنابلة</w:t>
      </w:r>
      <w:r w:rsidR="00FD03AF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="00FD03AF"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12"/>
      </w:r>
      <w:r w:rsidR="00FD03AF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BD0525">
        <w:rPr>
          <w:rFonts w:hint="cs"/>
          <w:color w:val="auto"/>
          <w:sz w:val="34"/>
          <w:szCs w:val="34"/>
          <w:rtl/>
        </w:rPr>
        <w:t>, وهو اختيار المباركفوري.</w:t>
      </w:r>
    </w:p>
    <w:p w:rsidR="005420F7" w:rsidRDefault="00E93C44" w:rsidP="008805FF">
      <w:pPr>
        <w:ind w:hanging="2"/>
        <w:jc w:val="lowKashida"/>
        <w:rPr>
          <w:rFonts w:ascii="Arial" w:eastAsia="Calibri" w:hAnsi="Arial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t>سبب الخلاف في المسألة</w:t>
      </w:r>
      <w:r w:rsidRPr="00BD4E14">
        <w:rPr>
          <w:rFonts w:hint="cs"/>
          <w:b/>
          <w:bCs/>
          <w:color w:val="auto"/>
          <w:rtl/>
        </w:rPr>
        <w:t>:</w:t>
      </w:r>
      <w:r w:rsidR="00B03885">
        <w:rPr>
          <w:rFonts w:hint="cs"/>
          <w:color w:val="auto"/>
          <w:sz w:val="34"/>
          <w:szCs w:val="34"/>
          <w:rtl/>
        </w:rPr>
        <w:t xml:space="preserve"> </w:t>
      </w:r>
      <w:r w:rsidR="00781F2C" w:rsidRPr="008530ED">
        <w:rPr>
          <w:rFonts w:hint="cs"/>
          <w:color w:val="auto"/>
          <w:sz w:val="34"/>
          <w:szCs w:val="34"/>
          <w:rtl/>
        </w:rPr>
        <w:t xml:space="preserve">معارضة بعض الآثار لعموم </w:t>
      </w:r>
      <w:r w:rsidR="004F508E" w:rsidRPr="008530ED">
        <w:rPr>
          <w:rFonts w:hint="cs"/>
          <w:color w:val="auto"/>
          <w:sz w:val="34"/>
          <w:szCs w:val="34"/>
          <w:rtl/>
        </w:rPr>
        <w:t>قوله تعالى:</w:t>
      </w:r>
      <w:r w:rsidR="004F508E" w:rsidRPr="008530ED">
        <w:rPr>
          <w:rFonts w:ascii="QCF_BSML" w:eastAsia="Calibri" w:hAnsi="QCF_BSML" w:cs="QCF_BSML"/>
          <w:sz w:val="34"/>
          <w:szCs w:val="34"/>
          <w:rtl/>
        </w:rPr>
        <w:t xml:space="preserve"> </w:t>
      </w:r>
      <w:r w:rsidR="004F508E" w:rsidRPr="00600088">
        <w:rPr>
          <w:rFonts w:ascii="QCF_BSML" w:eastAsia="Calibri" w:hAnsi="QCF_BSML" w:cs="QCF_BSML"/>
          <w:sz w:val="32"/>
          <w:szCs w:val="32"/>
          <w:rtl/>
        </w:rPr>
        <w:t xml:space="preserve">ﭽ </w:t>
      </w:r>
      <w:r w:rsidR="004F508E" w:rsidRPr="00600088">
        <w:rPr>
          <w:rFonts w:ascii="QCF_P178" w:eastAsia="Calibri" w:hAnsi="QCF_P178" w:cs="QCF_P178"/>
          <w:sz w:val="32"/>
          <w:szCs w:val="32"/>
          <w:rtl/>
        </w:rPr>
        <w:t xml:space="preserve">ﭷ   ﭸ  ﭹ  ﭺ  ﭻ  ﭼ  ﭽ </w:t>
      </w:r>
      <w:r w:rsidR="004F508E" w:rsidRPr="00600088">
        <w:rPr>
          <w:rFonts w:ascii="QCF_BSML" w:eastAsia="Calibri" w:hAnsi="QCF_BSML" w:cs="QCF_BSML"/>
          <w:sz w:val="32"/>
          <w:szCs w:val="32"/>
          <w:rtl/>
        </w:rPr>
        <w:t>ﭼ</w:t>
      </w:r>
      <w:r w:rsidR="004F508E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="004F508E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13"/>
      </w:r>
      <w:r w:rsidR="004F508E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="004F508E" w:rsidRPr="008530ED">
        <w:rPr>
          <w:rFonts w:ascii="Arial" w:eastAsia="Calibri" w:hAnsi="Arial" w:hint="cs"/>
          <w:sz w:val="34"/>
          <w:szCs w:val="34"/>
          <w:rtl/>
        </w:rPr>
        <w:t>.</w:t>
      </w:r>
      <w:r w:rsidR="004F508E" w:rsidRPr="008530ED">
        <w:rPr>
          <w:rFonts w:ascii="Arial" w:eastAsia="Calibri" w:hAnsi="Arial"/>
          <w:sz w:val="34"/>
          <w:szCs w:val="34"/>
          <w:rtl/>
        </w:rPr>
        <w:t xml:space="preserve"> </w:t>
      </w:r>
    </w:p>
    <w:p w:rsidR="005420F7" w:rsidRPr="008530ED" w:rsidRDefault="005420F7" w:rsidP="008805FF">
      <w:pPr>
        <w:ind w:hanging="2"/>
        <w:jc w:val="lowKashida"/>
        <w:rPr>
          <w:color w:val="auto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t>أدلة القول ال</w:t>
      </w:r>
      <w:r>
        <w:rPr>
          <w:rFonts w:hint="cs"/>
          <w:b/>
          <w:bCs/>
          <w:color w:val="auto"/>
          <w:rtl/>
        </w:rPr>
        <w:t>أول</w:t>
      </w:r>
      <w:r w:rsidRPr="008530ED">
        <w:rPr>
          <w:rFonts w:hint="cs"/>
          <w:color w:val="auto"/>
          <w:sz w:val="34"/>
          <w:szCs w:val="34"/>
          <w:rtl/>
        </w:rPr>
        <w:t xml:space="preserve">: </w:t>
      </w:r>
    </w:p>
    <w:p w:rsidR="005420F7" w:rsidRPr="008530ED" w:rsidRDefault="005420F7" w:rsidP="008805FF">
      <w:pPr>
        <w:ind w:firstLine="0"/>
        <w:jc w:val="lowKashida"/>
        <w:rPr>
          <w:color w:val="auto"/>
          <w:sz w:val="34"/>
          <w:szCs w:val="34"/>
        </w:rPr>
      </w:pPr>
      <w:r w:rsidRPr="008530ED">
        <w:rPr>
          <w:rFonts w:hint="cs"/>
          <w:b/>
          <w:bCs/>
          <w:color w:val="auto"/>
          <w:sz w:val="34"/>
          <w:szCs w:val="34"/>
          <w:rtl/>
        </w:rPr>
        <w:t>الدليل الأول</w:t>
      </w:r>
      <w:r w:rsidRPr="008530ED">
        <w:rPr>
          <w:rFonts w:hint="cs"/>
          <w:color w:val="auto"/>
          <w:sz w:val="34"/>
          <w:szCs w:val="34"/>
          <w:rtl/>
        </w:rPr>
        <w:t xml:space="preserve">: عن عائشة </w:t>
      </w:r>
      <w:r w:rsidR="00BD4E14">
        <w:rPr>
          <w:rFonts w:hint="cs"/>
          <w:color w:val="auto"/>
          <w:sz w:val="34"/>
          <w:szCs w:val="34"/>
          <w:rtl/>
        </w:rPr>
        <w:t xml:space="preserve">رضي الله </w:t>
      </w:r>
      <w:r w:rsidRPr="008530ED">
        <w:rPr>
          <w:rFonts w:hint="cs"/>
          <w:color w:val="auto"/>
          <w:sz w:val="34"/>
          <w:szCs w:val="34"/>
          <w:rtl/>
        </w:rPr>
        <w:t xml:space="preserve"> عنها قالت: دخل على رسول الله </w:t>
      </w:r>
      <w:r w:rsidR="00BD4E14">
        <w:rPr>
          <w:rFonts w:hint="cs"/>
          <w:color w:val="auto"/>
          <w:sz w:val="34"/>
          <w:szCs w:val="34"/>
        </w:rPr>
        <w:sym w:font="AGA Arabesque" w:char="F072"/>
      </w:r>
      <w:r w:rsidRPr="008530ED">
        <w:rPr>
          <w:rFonts w:hint="cs"/>
          <w:color w:val="auto"/>
          <w:sz w:val="34"/>
          <w:szCs w:val="34"/>
          <w:rtl/>
        </w:rPr>
        <w:t>وق</w:t>
      </w:r>
      <w:r w:rsidR="00B03885">
        <w:rPr>
          <w:rFonts w:hint="cs"/>
          <w:color w:val="auto"/>
          <w:sz w:val="34"/>
          <w:szCs w:val="34"/>
          <w:rtl/>
        </w:rPr>
        <w:t>د سخنت</w:t>
      </w:r>
      <w:r w:rsidR="0081005D">
        <w:rPr>
          <w:rFonts w:hint="cs"/>
          <w:color w:val="auto"/>
          <w:sz w:val="34"/>
          <w:szCs w:val="34"/>
          <w:rtl/>
        </w:rPr>
        <w:t>ُ</w:t>
      </w:r>
      <w:r w:rsidR="00B03885">
        <w:rPr>
          <w:rFonts w:hint="cs"/>
          <w:color w:val="auto"/>
          <w:sz w:val="34"/>
          <w:szCs w:val="34"/>
          <w:rtl/>
        </w:rPr>
        <w:t xml:space="preserve"> له الماء في الشمس, فقال:</w:t>
      </w:r>
      <w:r w:rsidRPr="008530ED">
        <w:rPr>
          <w:rFonts w:hint="cs"/>
          <w:color w:val="auto"/>
          <w:sz w:val="34"/>
          <w:szCs w:val="34"/>
          <w:rtl/>
        </w:rPr>
        <w:t>"لا تفعلي يا حميراء؛ فإنه يورث البرص</w:t>
      </w:r>
      <w:r w:rsidR="00B03885">
        <w:rPr>
          <w:rFonts w:hint="cs"/>
          <w:color w:val="auto"/>
          <w:sz w:val="34"/>
          <w:szCs w:val="34"/>
          <w:rtl/>
        </w:rPr>
        <w:t>"</w:t>
      </w:r>
      <w:r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14"/>
      </w:r>
      <w:r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 xml:space="preserve"> 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15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Pr="005420F7">
        <w:rPr>
          <w:rFonts w:hint="cs"/>
          <w:b/>
          <w:bCs/>
          <w:color w:val="auto"/>
          <w:rtl/>
        </w:rPr>
        <w:t>.</w:t>
      </w:r>
    </w:p>
    <w:p w:rsidR="005420F7" w:rsidRPr="008530ED" w:rsidRDefault="005420F7" w:rsidP="0081005D">
      <w:pPr>
        <w:ind w:firstLine="0"/>
        <w:jc w:val="lowKashida"/>
        <w:rPr>
          <w:color w:val="auto"/>
          <w:sz w:val="34"/>
          <w:szCs w:val="34"/>
        </w:rPr>
      </w:pPr>
      <w:r w:rsidRPr="008530ED">
        <w:rPr>
          <w:rFonts w:hint="cs"/>
          <w:b/>
          <w:bCs/>
          <w:color w:val="auto"/>
          <w:sz w:val="34"/>
          <w:szCs w:val="34"/>
          <w:rtl/>
        </w:rPr>
        <w:lastRenderedPageBreak/>
        <w:t>الدليل الثاني</w:t>
      </w:r>
      <w:r w:rsidR="00B03885">
        <w:rPr>
          <w:rFonts w:hint="cs"/>
          <w:color w:val="auto"/>
          <w:sz w:val="34"/>
          <w:szCs w:val="34"/>
          <w:rtl/>
        </w:rPr>
        <w:t>: عن أنس</w:t>
      </w:r>
      <w:r w:rsidR="002353A6">
        <w:rPr>
          <w:rFonts w:hint="cs"/>
          <w:color w:val="auto"/>
          <w:sz w:val="34"/>
          <w:szCs w:val="34"/>
          <w:rtl/>
        </w:rPr>
        <w:t xml:space="preserve"> </w:t>
      </w:r>
      <w:r w:rsidR="00BD4E14">
        <w:rPr>
          <w:color w:val="auto"/>
          <w:sz w:val="34"/>
          <w:szCs w:val="34"/>
        </w:rPr>
        <w:t xml:space="preserve"> </w:t>
      </w:r>
      <w:r w:rsidR="00BD4E14">
        <w:rPr>
          <w:rFonts w:hint="cs"/>
          <w:color w:val="auto"/>
          <w:sz w:val="34"/>
          <w:szCs w:val="34"/>
        </w:rPr>
        <w:sym w:font="AGA Arabesque" w:char="F074"/>
      </w:r>
      <w:r w:rsidR="00B03885">
        <w:rPr>
          <w:rFonts w:hint="cs"/>
          <w:color w:val="auto"/>
          <w:sz w:val="34"/>
          <w:szCs w:val="34"/>
          <w:rtl/>
        </w:rPr>
        <w:t>أنه سمع رسول الله</w:t>
      </w:r>
      <w:r w:rsidR="002353A6">
        <w:rPr>
          <w:rFonts w:hint="cs"/>
          <w:color w:val="auto"/>
          <w:sz w:val="34"/>
          <w:szCs w:val="34"/>
          <w:rtl/>
        </w:rPr>
        <w:t xml:space="preserve"> </w:t>
      </w:r>
      <w:r w:rsidR="00BD4E14">
        <w:rPr>
          <w:rFonts w:hint="cs"/>
          <w:color w:val="auto"/>
          <w:sz w:val="34"/>
          <w:szCs w:val="34"/>
        </w:rPr>
        <w:sym w:font="AGA Arabesque" w:char="F072"/>
      </w:r>
      <w:r w:rsidRPr="008530ED">
        <w:rPr>
          <w:rFonts w:hint="cs"/>
          <w:color w:val="auto"/>
          <w:sz w:val="34"/>
          <w:szCs w:val="34"/>
          <w:rtl/>
        </w:rPr>
        <w:t xml:space="preserve"> يقول</w:t>
      </w:r>
      <w:r>
        <w:rPr>
          <w:rFonts w:hint="cs"/>
          <w:color w:val="auto"/>
          <w:sz w:val="34"/>
          <w:szCs w:val="34"/>
          <w:rtl/>
        </w:rPr>
        <w:t>:</w:t>
      </w:r>
      <w:r w:rsidRPr="008530ED">
        <w:rPr>
          <w:rFonts w:hint="cs"/>
          <w:color w:val="auto"/>
          <w:sz w:val="34"/>
          <w:szCs w:val="34"/>
          <w:rtl/>
        </w:rPr>
        <w:t>"لا تغسلوا بالماء الذي يسخن في الشمس؛ فإنه يُعْدِي من البرص"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16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Pr="005420F7">
        <w:rPr>
          <w:rFonts w:hint="cs"/>
          <w:b/>
          <w:bCs/>
          <w:color w:val="auto"/>
          <w:rtl/>
        </w:rPr>
        <w:t>.</w:t>
      </w:r>
    </w:p>
    <w:p w:rsidR="00E93C44" w:rsidRPr="005420F7" w:rsidRDefault="005420F7" w:rsidP="0081005D">
      <w:pPr>
        <w:ind w:left="-2" w:firstLine="0"/>
        <w:jc w:val="lowKashida"/>
        <w:rPr>
          <w:color w:val="auto"/>
          <w:sz w:val="34"/>
          <w:szCs w:val="34"/>
          <w:rtl/>
        </w:rPr>
      </w:pPr>
      <w:r w:rsidRPr="008530ED">
        <w:rPr>
          <w:rFonts w:ascii="Traditional Arabic" w:hint="cs"/>
          <w:b/>
          <w:bCs/>
          <w:color w:val="auto"/>
          <w:sz w:val="34"/>
          <w:szCs w:val="34"/>
          <w:rtl/>
          <w:lang w:eastAsia="en-US"/>
        </w:rPr>
        <w:t>الدليل الثالث</w:t>
      </w:r>
      <w:r w:rsidR="00A9389F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: عن عمر </w:t>
      </w:r>
      <w:r w:rsidR="00BD4E14">
        <w:rPr>
          <w:rFonts w:ascii="Traditional Arabic" w:hint="cs"/>
          <w:color w:val="auto"/>
          <w:sz w:val="34"/>
          <w:szCs w:val="34"/>
          <w:lang w:eastAsia="en-US"/>
        </w:rPr>
        <w:sym w:font="AGA Arabesque" w:char="F074"/>
      </w:r>
      <w:r w:rsidR="00BD4E14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 </w:t>
      </w:r>
      <w:r w:rsidRPr="008530ED">
        <w:rPr>
          <w:rFonts w:ascii="Traditional Arabic" w:hint="cs"/>
          <w:color w:val="auto"/>
          <w:sz w:val="34"/>
          <w:szCs w:val="34"/>
          <w:rtl/>
          <w:lang w:eastAsia="en-US"/>
        </w:rPr>
        <w:t xml:space="preserve">أنه كان يكره الاغتسال بالماء المشمس, وقال:"إنه </w:t>
      </w:r>
      <w:r w:rsidRPr="008530ED">
        <w:rPr>
          <w:rFonts w:ascii="Traditional Arabic" w:hint="eastAsia"/>
          <w:color w:val="auto"/>
          <w:sz w:val="34"/>
          <w:szCs w:val="34"/>
          <w:rtl/>
          <w:lang w:eastAsia="en-US"/>
        </w:rPr>
        <w:t>يورث</w:t>
      </w:r>
      <w:r w:rsidRPr="008530ED">
        <w:rPr>
          <w:rFonts w:ascii="Traditional Arabic"/>
          <w:color w:val="auto"/>
          <w:sz w:val="34"/>
          <w:szCs w:val="34"/>
          <w:rtl/>
          <w:lang w:eastAsia="en-US"/>
        </w:rPr>
        <w:t xml:space="preserve"> </w:t>
      </w:r>
      <w:r w:rsidRPr="008530ED">
        <w:rPr>
          <w:rFonts w:ascii="Traditional Arabic" w:hint="eastAsia"/>
          <w:color w:val="auto"/>
          <w:sz w:val="34"/>
          <w:szCs w:val="34"/>
          <w:rtl/>
          <w:lang w:eastAsia="en-US"/>
        </w:rPr>
        <w:t>البرص</w:t>
      </w:r>
      <w:r w:rsidRPr="008530ED">
        <w:rPr>
          <w:rFonts w:ascii="Traditional Arabic" w:hint="cs"/>
          <w:color w:val="auto"/>
          <w:sz w:val="34"/>
          <w:szCs w:val="34"/>
          <w:rtl/>
          <w:lang w:eastAsia="en-US"/>
        </w:rPr>
        <w:t>"</w:t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17"/>
      </w:r>
      <w:r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Pr="008530ED">
        <w:rPr>
          <w:rFonts w:hint="cs"/>
          <w:b/>
          <w:bCs/>
          <w:color w:val="auto"/>
          <w:sz w:val="34"/>
          <w:szCs w:val="34"/>
          <w:rtl/>
        </w:rPr>
        <w:t>.</w:t>
      </w:r>
    </w:p>
    <w:p w:rsidR="00D852B4" w:rsidRPr="008530ED" w:rsidRDefault="00D852B4" w:rsidP="006401D0">
      <w:pPr>
        <w:ind w:hanging="2"/>
        <w:jc w:val="lowKashida"/>
        <w:rPr>
          <w:color w:val="auto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lastRenderedPageBreak/>
        <w:t>أدلة  القول ال</w:t>
      </w:r>
      <w:r w:rsidR="005420F7">
        <w:rPr>
          <w:rFonts w:hint="cs"/>
          <w:b/>
          <w:bCs/>
          <w:color w:val="auto"/>
          <w:rtl/>
        </w:rPr>
        <w:t>ثاني</w:t>
      </w:r>
      <w:r w:rsidRPr="008530ED">
        <w:rPr>
          <w:rFonts w:hint="cs"/>
          <w:color w:val="auto"/>
          <w:sz w:val="34"/>
          <w:szCs w:val="34"/>
          <w:rtl/>
        </w:rPr>
        <w:t xml:space="preserve">: </w:t>
      </w:r>
    </w:p>
    <w:p w:rsidR="00274681" w:rsidRPr="008530ED" w:rsidRDefault="00781F2C" w:rsidP="006401D0">
      <w:pPr>
        <w:autoSpaceDE w:val="0"/>
        <w:autoSpaceDN w:val="0"/>
        <w:adjustRightInd w:val="0"/>
        <w:ind w:firstLine="0"/>
        <w:jc w:val="lowKashida"/>
        <w:rPr>
          <w:rFonts w:ascii="Traditional Arabic" w:eastAsia="Calibri"/>
          <w:sz w:val="34"/>
          <w:szCs w:val="34"/>
        </w:rPr>
      </w:pPr>
      <w:r w:rsidRPr="008530ED">
        <w:rPr>
          <w:rFonts w:hint="cs"/>
          <w:b/>
          <w:bCs/>
          <w:sz w:val="34"/>
          <w:szCs w:val="34"/>
          <w:rtl/>
        </w:rPr>
        <w:t>الدليل الأول</w:t>
      </w:r>
      <w:r w:rsidRPr="008530ED">
        <w:rPr>
          <w:rFonts w:hint="cs"/>
          <w:sz w:val="34"/>
          <w:szCs w:val="34"/>
          <w:rtl/>
        </w:rPr>
        <w:t xml:space="preserve">: </w:t>
      </w:r>
      <w:r w:rsidR="00E11CC6" w:rsidRPr="008530ED">
        <w:rPr>
          <w:rFonts w:hint="cs"/>
          <w:sz w:val="34"/>
          <w:szCs w:val="34"/>
          <w:rtl/>
        </w:rPr>
        <w:t xml:space="preserve">عموم </w:t>
      </w:r>
      <w:r w:rsidR="00274681" w:rsidRPr="008530ED">
        <w:rPr>
          <w:rFonts w:hint="cs"/>
          <w:sz w:val="34"/>
          <w:szCs w:val="34"/>
          <w:rtl/>
        </w:rPr>
        <w:t>قوله تعالى</w:t>
      </w:r>
      <w:r w:rsidR="00274681" w:rsidRPr="008530ED">
        <w:rPr>
          <w:rFonts w:ascii="Traditional Arabic" w:eastAsia="Calibri" w:hint="cs"/>
          <w:sz w:val="34"/>
          <w:szCs w:val="34"/>
          <w:rtl/>
        </w:rPr>
        <w:t>:</w:t>
      </w:r>
      <w:r w:rsidR="00274681" w:rsidRPr="00600088">
        <w:rPr>
          <w:rFonts w:ascii="QCF_BSML" w:eastAsia="Calibri" w:hAnsi="QCF_BSML" w:cs="QCF_BSML"/>
          <w:sz w:val="32"/>
          <w:szCs w:val="32"/>
          <w:rtl/>
        </w:rPr>
        <w:t xml:space="preserve">ﭽ </w:t>
      </w:r>
      <w:r w:rsidR="00274681" w:rsidRPr="00600088">
        <w:rPr>
          <w:rFonts w:ascii="QCF_P178" w:eastAsia="Calibri" w:hAnsi="QCF_P178" w:cs="QCF_P178"/>
          <w:sz w:val="32"/>
          <w:szCs w:val="32"/>
          <w:rtl/>
        </w:rPr>
        <w:t xml:space="preserve">ﭷ   ﭸ  ﭹ  ﭺ  ﭻ  ﭼ  ﭽ </w:t>
      </w:r>
      <w:r w:rsidR="00274681" w:rsidRPr="00600088">
        <w:rPr>
          <w:rFonts w:ascii="QCF_BSML" w:eastAsia="Calibri" w:hAnsi="QCF_BSML" w:cs="QCF_BSML"/>
          <w:sz w:val="32"/>
          <w:szCs w:val="32"/>
          <w:rtl/>
        </w:rPr>
        <w:t>ﭼ</w:t>
      </w:r>
      <w:r w:rsidR="00274681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="00274681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18"/>
      </w:r>
      <w:r w:rsidR="00274681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="00274681" w:rsidRPr="008530ED">
        <w:rPr>
          <w:rFonts w:ascii="Arial" w:eastAsia="Calibri" w:hAnsi="Arial" w:hint="cs"/>
          <w:sz w:val="34"/>
          <w:szCs w:val="34"/>
          <w:rtl/>
        </w:rPr>
        <w:t>.</w:t>
      </w:r>
      <w:r w:rsidR="00274681" w:rsidRPr="008530ED">
        <w:rPr>
          <w:rFonts w:ascii="Arial" w:eastAsia="Calibri" w:hAnsi="Arial"/>
          <w:sz w:val="34"/>
          <w:szCs w:val="34"/>
          <w:rtl/>
        </w:rPr>
        <w:t xml:space="preserve"> </w:t>
      </w:r>
    </w:p>
    <w:p w:rsidR="00292BC6" w:rsidRPr="008530ED" w:rsidRDefault="00274681" w:rsidP="006401D0">
      <w:pPr>
        <w:ind w:firstLine="0"/>
        <w:jc w:val="lowKashida"/>
        <w:rPr>
          <w:color w:val="auto"/>
          <w:sz w:val="34"/>
          <w:szCs w:val="34"/>
          <w:rtl/>
        </w:rPr>
      </w:pPr>
      <w:r w:rsidRPr="008530ED">
        <w:rPr>
          <w:rFonts w:ascii="Traditional Arabic" w:eastAsia="Calibri" w:hint="cs"/>
          <w:b/>
          <w:bCs/>
          <w:sz w:val="34"/>
          <w:szCs w:val="34"/>
          <w:rtl/>
        </w:rPr>
        <w:t>وجه الدلالة</w:t>
      </w:r>
      <w:r w:rsidR="00BD4E14">
        <w:rPr>
          <w:rFonts w:ascii="Traditional Arabic" w:eastAsia="Calibri" w:hint="cs"/>
          <w:sz w:val="34"/>
          <w:szCs w:val="34"/>
          <w:rtl/>
        </w:rPr>
        <w:t xml:space="preserve">: أن الآية عامة تشمل </w:t>
      </w:r>
      <w:r w:rsidRPr="008530ED">
        <w:rPr>
          <w:rFonts w:ascii="Traditional Arabic" w:eastAsia="Calibri" w:hint="cs"/>
          <w:sz w:val="34"/>
          <w:szCs w:val="34"/>
          <w:rtl/>
        </w:rPr>
        <w:t>كل ماء</w:t>
      </w:r>
      <w:r w:rsidR="00781F2C" w:rsidRPr="008530ED">
        <w:rPr>
          <w:rFonts w:ascii="Traditional Arabic" w:eastAsia="Calibri" w:hint="cs"/>
          <w:sz w:val="34"/>
          <w:szCs w:val="34"/>
          <w:rtl/>
        </w:rPr>
        <w:t>, ومنها الماء المشمس</w:t>
      </w:r>
      <w:r w:rsidRPr="008530ED">
        <w:rPr>
          <w:rFonts w:ascii="Traditional Arabic" w:eastAsia="Calibri" w:hint="cs"/>
          <w:sz w:val="34"/>
          <w:szCs w:val="34"/>
          <w:rtl/>
        </w:rPr>
        <w:t>, ونص أنه للتطهر,  فلا كراهة في التطهر به عملا بعموم النص القرآني.</w:t>
      </w:r>
    </w:p>
    <w:p w:rsidR="00E9551C" w:rsidRPr="008530ED" w:rsidRDefault="005420F7" w:rsidP="006401D0">
      <w:pPr>
        <w:pStyle w:val="afd"/>
        <w:spacing w:after="0" w:line="240" w:lineRule="auto"/>
        <w:ind w:left="-2"/>
        <w:jc w:val="lowKashida"/>
        <w:rPr>
          <w:rFonts w:cs="Traditional Arabic"/>
          <w:sz w:val="34"/>
          <w:szCs w:val="34"/>
        </w:rPr>
      </w:pPr>
      <w:r>
        <w:rPr>
          <w:rFonts w:cs="Traditional Arabic" w:hint="cs"/>
          <w:b/>
          <w:bCs/>
          <w:sz w:val="34"/>
          <w:szCs w:val="34"/>
          <w:rtl/>
        </w:rPr>
        <w:t>الدليل الثاني</w:t>
      </w:r>
      <w:r w:rsidR="00781F2C" w:rsidRPr="008530ED">
        <w:rPr>
          <w:rFonts w:cs="Traditional Arabic" w:hint="cs"/>
          <w:b/>
          <w:bCs/>
          <w:sz w:val="34"/>
          <w:szCs w:val="34"/>
          <w:rtl/>
        </w:rPr>
        <w:t>:</w:t>
      </w:r>
      <w:r w:rsidR="00781F2C" w:rsidRPr="008530ED">
        <w:rPr>
          <w:rFonts w:cs="Traditional Arabic" w:hint="cs"/>
          <w:sz w:val="34"/>
          <w:szCs w:val="34"/>
          <w:rtl/>
        </w:rPr>
        <w:t xml:space="preserve"> </w:t>
      </w:r>
      <w:r w:rsidR="00D852B4" w:rsidRPr="008530ED">
        <w:rPr>
          <w:rFonts w:cs="Traditional Arabic" w:hint="cs"/>
          <w:sz w:val="34"/>
          <w:szCs w:val="34"/>
          <w:rtl/>
        </w:rPr>
        <w:t>أنه سخن بطاهر</w:t>
      </w:r>
      <w:r w:rsidR="003D549B" w:rsidRPr="008530ED">
        <w:rPr>
          <w:rFonts w:cs="Traditional Arabic" w:hint="cs"/>
          <w:sz w:val="34"/>
          <w:szCs w:val="34"/>
          <w:rtl/>
        </w:rPr>
        <w:t xml:space="preserve"> فلم تكره الطهارة به كما لو سخن بالحطب </w:t>
      </w:r>
      <w:r w:rsidR="0021066E" w:rsidRPr="008530ED">
        <w:rPr>
          <w:rFonts w:cs="Traditional Arabic" w:hint="cs"/>
          <w:sz w:val="34"/>
          <w:szCs w:val="34"/>
          <w:rtl/>
        </w:rPr>
        <w:t>و</w:t>
      </w:r>
      <w:r w:rsidR="00D852B4" w:rsidRPr="008530ED">
        <w:rPr>
          <w:rFonts w:cs="Traditional Arabic" w:hint="cs"/>
          <w:sz w:val="34"/>
          <w:szCs w:val="34"/>
          <w:rtl/>
        </w:rPr>
        <w:t>ما</w:t>
      </w:r>
      <w:r w:rsidR="0021066E" w:rsidRPr="008530ED">
        <w:rPr>
          <w:rFonts w:cs="Traditional Arabic" w:hint="cs"/>
          <w:sz w:val="34"/>
          <w:szCs w:val="34"/>
          <w:rtl/>
        </w:rPr>
        <w:t xml:space="preserve"> شمس</w:t>
      </w:r>
      <w:r w:rsidR="00D852B4" w:rsidRPr="008530ED">
        <w:rPr>
          <w:rFonts w:cs="Traditional Arabic" w:hint="cs"/>
          <w:sz w:val="34"/>
          <w:szCs w:val="34"/>
          <w:rtl/>
        </w:rPr>
        <w:t xml:space="preserve"> في الب</w:t>
      </w:r>
      <w:r w:rsidR="00D27188" w:rsidRPr="008530ED">
        <w:rPr>
          <w:rFonts w:cs="Traditional Arabic" w:hint="cs"/>
          <w:sz w:val="34"/>
          <w:szCs w:val="34"/>
          <w:rtl/>
        </w:rPr>
        <w:t>ِ</w:t>
      </w:r>
      <w:r w:rsidR="00D852B4" w:rsidRPr="008530ED">
        <w:rPr>
          <w:rFonts w:cs="Traditional Arabic" w:hint="cs"/>
          <w:sz w:val="34"/>
          <w:szCs w:val="34"/>
          <w:rtl/>
        </w:rPr>
        <w:t>ر</w:t>
      </w:r>
      <w:r w:rsidR="00D27188" w:rsidRPr="008530ED">
        <w:rPr>
          <w:rFonts w:cs="Traditional Arabic" w:hint="cs"/>
          <w:sz w:val="34"/>
          <w:szCs w:val="34"/>
          <w:rtl/>
        </w:rPr>
        <w:t>َ</w:t>
      </w:r>
      <w:r w:rsidR="00D852B4" w:rsidRPr="008530ED">
        <w:rPr>
          <w:rFonts w:cs="Traditional Arabic" w:hint="cs"/>
          <w:sz w:val="34"/>
          <w:szCs w:val="34"/>
          <w:rtl/>
        </w:rPr>
        <w:t>ك و</w:t>
      </w:r>
      <w:r w:rsidR="00B924D4" w:rsidRPr="008530ED">
        <w:rPr>
          <w:rFonts w:cs="Traditional Arabic" w:hint="cs"/>
          <w:sz w:val="34"/>
          <w:szCs w:val="34"/>
          <w:rtl/>
        </w:rPr>
        <w:t>ا</w:t>
      </w:r>
      <w:r w:rsidR="00E9551C" w:rsidRPr="008530ED">
        <w:rPr>
          <w:rFonts w:cs="Traditional Arabic" w:hint="cs"/>
          <w:sz w:val="34"/>
          <w:szCs w:val="34"/>
          <w:rtl/>
        </w:rPr>
        <w:t>لأنهار</w:t>
      </w:r>
      <w:r w:rsidR="0021066E" w:rsidRPr="008530ED">
        <w:rPr>
          <w:rFonts w:ascii="AGA Arabesque" w:hAnsi="AGA Arabesque" w:cs="Traditional Arabic" w:hint="cs"/>
          <w:smallCaps/>
          <w:sz w:val="34"/>
          <w:szCs w:val="34"/>
          <w:vertAlign w:val="superscript"/>
          <w:rtl/>
        </w:rPr>
        <w:t>(</w:t>
      </w:r>
      <w:r w:rsidR="0021066E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19"/>
      </w:r>
      <w:r w:rsidR="0021066E" w:rsidRPr="008530ED">
        <w:rPr>
          <w:rFonts w:ascii="AGA Arabesque" w:hAnsi="AGA Arabesque" w:cs="Traditional Arabic" w:hint="cs"/>
          <w:smallCaps/>
          <w:sz w:val="34"/>
          <w:szCs w:val="34"/>
          <w:vertAlign w:val="superscript"/>
          <w:rtl/>
        </w:rPr>
        <w:t>)</w:t>
      </w:r>
      <w:r w:rsidR="0021066E" w:rsidRPr="008530ED">
        <w:rPr>
          <w:rFonts w:cs="Traditional Arabic" w:hint="cs"/>
          <w:sz w:val="34"/>
          <w:szCs w:val="34"/>
          <w:rtl/>
        </w:rPr>
        <w:t>.</w:t>
      </w:r>
      <w:r w:rsidR="00E9551C" w:rsidRPr="008530ED">
        <w:rPr>
          <w:rFonts w:cs="Traditional Arabic" w:hint="cs"/>
          <w:sz w:val="34"/>
          <w:szCs w:val="34"/>
          <w:rtl/>
        </w:rPr>
        <w:t xml:space="preserve"> </w:t>
      </w:r>
    </w:p>
    <w:p w:rsidR="00795E6F" w:rsidRPr="008530ED" w:rsidRDefault="00781F2C" w:rsidP="006401D0">
      <w:pPr>
        <w:ind w:firstLine="0"/>
        <w:jc w:val="lowKashida"/>
        <w:rPr>
          <w:sz w:val="34"/>
          <w:szCs w:val="34"/>
        </w:rPr>
      </w:pPr>
      <w:r w:rsidRPr="008530ED">
        <w:rPr>
          <w:rFonts w:hint="cs"/>
          <w:b/>
          <w:bCs/>
          <w:sz w:val="34"/>
          <w:szCs w:val="34"/>
          <w:rtl/>
        </w:rPr>
        <w:t>الدليل الثالث</w:t>
      </w:r>
      <w:r w:rsidRPr="008530ED">
        <w:rPr>
          <w:rFonts w:hint="cs"/>
          <w:sz w:val="34"/>
          <w:szCs w:val="34"/>
          <w:rtl/>
        </w:rPr>
        <w:t xml:space="preserve">: </w:t>
      </w:r>
      <w:r w:rsidR="0021066E" w:rsidRPr="008530ED">
        <w:rPr>
          <w:rFonts w:hint="cs"/>
          <w:sz w:val="34"/>
          <w:szCs w:val="34"/>
          <w:rtl/>
        </w:rPr>
        <w:t>أنه لو كره لأجل الضرر فإن الضرر لا يختلف ب</w:t>
      </w:r>
      <w:r w:rsidR="00D852B4" w:rsidRPr="008530ED">
        <w:rPr>
          <w:rFonts w:hint="cs"/>
          <w:sz w:val="34"/>
          <w:szCs w:val="34"/>
          <w:rtl/>
        </w:rPr>
        <w:t>قصد</w:t>
      </w:r>
      <w:r w:rsidR="0021066E" w:rsidRPr="008530ED">
        <w:rPr>
          <w:rFonts w:hint="cs"/>
          <w:sz w:val="34"/>
          <w:szCs w:val="34"/>
          <w:rtl/>
        </w:rPr>
        <w:t xml:space="preserve"> التشميس</w:t>
      </w:r>
      <w:r w:rsidR="00D852B4" w:rsidRPr="008530ED">
        <w:rPr>
          <w:rFonts w:hint="cs"/>
          <w:sz w:val="34"/>
          <w:szCs w:val="34"/>
          <w:rtl/>
        </w:rPr>
        <w:t xml:space="preserve"> وعدمه</w:t>
      </w:r>
      <w:r w:rsidR="00E9551C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="00E9551C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20"/>
      </w:r>
      <w:r w:rsidR="00E9551C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="00795E6F" w:rsidRPr="008530ED">
        <w:rPr>
          <w:rFonts w:hint="cs"/>
          <w:b/>
          <w:bCs/>
          <w:sz w:val="34"/>
          <w:szCs w:val="34"/>
          <w:rtl/>
        </w:rPr>
        <w:t xml:space="preserve">. </w:t>
      </w:r>
    </w:p>
    <w:p w:rsidR="004C72FA" w:rsidRPr="008530ED" w:rsidRDefault="00781F2C" w:rsidP="006401D0">
      <w:pPr>
        <w:ind w:firstLine="0"/>
        <w:jc w:val="lowKashida"/>
        <w:rPr>
          <w:sz w:val="34"/>
          <w:szCs w:val="34"/>
        </w:rPr>
      </w:pPr>
      <w:r w:rsidRPr="008530ED">
        <w:rPr>
          <w:rFonts w:hint="cs"/>
          <w:b/>
          <w:bCs/>
          <w:sz w:val="34"/>
          <w:szCs w:val="34"/>
          <w:rtl/>
        </w:rPr>
        <w:t>الدليل الرابع</w:t>
      </w:r>
      <w:r w:rsidRPr="008530ED">
        <w:rPr>
          <w:rFonts w:hint="cs"/>
          <w:sz w:val="34"/>
          <w:szCs w:val="34"/>
          <w:rtl/>
        </w:rPr>
        <w:t xml:space="preserve">: </w:t>
      </w:r>
      <w:r w:rsidR="004C72FA" w:rsidRPr="008530ED">
        <w:rPr>
          <w:rFonts w:hint="cs"/>
          <w:sz w:val="34"/>
          <w:szCs w:val="34"/>
          <w:rtl/>
        </w:rPr>
        <w:t>أنها صفة خ</w:t>
      </w:r>
      <w:r w:rsidR="00B03885">
        <w:rPr>
          <w:rFonts w:hint="cs"/>
          <w:sz w:val="34"/>
          <w:szCs w:val="34"/>
          <w:rtl/>
        </w:rPr>
        <w:t>ُ</w:t>
      </w:r>
      <w:r w:rsidR="004C72FA" w:rsidRPr="008530ED">
        <w:rPr>
          <w:rFonts w:hint="cs"/>
          <w:sz w:val="34"/>
          <w:szCs w:val="34"/>
          <w:rtl/>
        </w:rPr>
        <w:t>ل</w:t>
      </w:r>
      <w:r w:rsidR="00B03885">
        <w:rPr>
          <w:rFonts w:hint="cs"/>
          <w:sz w:val="34"/>
          <w:szCs w:val="34"/>
          <w:rtl/>
        </w:rPr>
        <w:t>ِ</w:t>
      </w:r>
      <w:r w:rsidR="004C72FA" w:rsidRPr="008530ED">
        <w:rPr>
          <w:rFonts w:hint="cs"/>
          <w:sz w:val="34"/>
          <w:szCs w:val="34"/>
          <w:rtl/>
        </w:rPr>
        <w:t>ق</w:t>
      </w:r>
      <w:r w:rsidR="00B03885">
        <w:rPr>
          <w:rFonts w:hint="cs"/>
          <w:sz w:val="34"/>
          <w:szCs w:val="34"/>
          <w:rtl/>
        </w:rPr>
        <w:t>َ</w:t>
      </w:r>
      <w:r w:rsidR="004C72FA" w:rsidRPr="008530ED">
        <w:rPr>
          <w:rFonts w:hint="cs"/>
          <w:sz w:val="34"/>
          <w:szCs w:val="34"/>
          <w:rtl/>
        </w:rPr>
        <w:t xml:space="preserve"> عليها الماء فأشبه ما لو بر</w:t>
      </w:r>
      <w:r w:rsidR="00EF2D0C" w:rsidRPr="008530ED">
        <w:rPr>
          <w:rFonts w:hint="cs"/>
          <w:sz w:val="34"/>
          <w:szCs w:val="34"/>
          <w:rtl/>
        </w:rPr>
        <w:t>َّ</w:t>
      </w:r>
      <w:r w:rsidR="004C72FA" w:rsidRPr="008530ED">
        <w:rPr>
          <w:rFonts w:hint="cs"/>
          <w:sz w:val="34"/>
          <w:szCs w:val="34"/>
          <w:rtl/>
        </w:rPr>
        <w:t>ده</w:t>
      </w:r>
      <w:r w:rsidR="003F4AF2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="003F4AF2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21"/>
      </w:r>
      <w:r w:rsidR="003F4AF2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="00906645" w:rsidRPr="008530ED">
        <w:rPr>
          <w:rFonts w:hint="cs"/>
          <w:sz w:val="34"/>
          <w:szCs w:val="34"/>
          <w:rtl/>
        </w:rPr>
        <w:t>.</w:t>
      </w:r>
    </w:p>
    <w:p w:rsidR="00054918" w:rsidRPr="008530ED" w:rsidRDefault="00E54F3A" w:rsidP="00856497">
      <w:pPr>
        <w:ind w:left="-2" w:firstLine="0"/>
        <w:jc w:val="lowKashida"/>
        <w:rPr>
          <w:color w:val="auto"/>
          <w:sz w:val="34"/>
          <w:szCs w:val="34"/>
          <w:rtl/>
        </w:rPr>
      </w:pPr>
      <w:r w:rsidRPr="001F0D2C">
        <w:rPr>
          <w:rFonts w:hint="cs"/>
          <w:b/>
          <w:bCs/>
          <w:color w:val="auto"/>
          <w:rtl/>
        </w:rPr>
        <w:t>و</w:t>
      </w:r>
      <w:r w:rsidR="00054918" w:rsidRPr="001F0D2C">
        <w:rPr>
          <w:rFonts w:hint="cs"/>
          <w:b/>
          <w:bCs/>
          <w:color w:val="auto"/>
          <w:rtl/>
        </w:rPr>
        <w:t>الراجح في المسألة</w:t>
      </w:r>
      <w:r w:rsidR="00054918" w:rsidRPr="001F0D2C">
        <w:rPr>
          <w:rFonts w:hint="cs"/>
          <w:color w:val="auto"/>
          <w:rtl/>
        </w:rPr>
        <w:t xml:space="preserve"> </w:t>
      </w:r>
      <w:r w:rsidR="005531AB" w:rsidRPr="008530ED">
        <w:rPr>
          <w:rFonts w:hint="cs"/>
          <w:color w:val="auto"/>
          <w:sz w:val="34"/>
          <w:szCs w:val="34"/>
          <w:rtl/>
        </w:rPr>
        <w:t xml:space="preserve">الذي يظهر لي والله تعالى أعلم بالصواب هو القول </w:t>
      </w:r>
      <w:r w:rsidR="005420F7">
        <w:rPr>
          <w:rFonts w:hint="cs"/>
          <w:color w:val="auto"/>
          <w:sz w:val="34"/>
          <w:szCs w:val="34"/>
          <w:rtl/>
        </w:rPr>
        <w:t>الثاني</w:t>
      </w:r>
      <w:r w:rsidR="005531AB" w:rsidRPr="008530ED">
        <w:rPr>
          <w:rFonts w:hint="cs"/>
          <w:color w:val="auto"/>
          <w:sz w:val="34"/>
          <w:szCs w:val="34"/>
          <w:rtl/>
        </w:rPr>
        <w:t xml:space="preserve"> وهو عدم كراهة استعمال الماء المشمس في الطهار</w:t>
      </w:r>
      <w:r w:rsidR="00B03885">
        <w:rPr>
          <w:rFonts w:hint="cs"/>
          <w:color w:val="auto"/>
          <w:sz w:val="34"/>
          <w:szCs w:val="34"/>
          <w:rtl/>
        </w:rPr>
        <w:t>ة</w:t>
      </w:r>
      <w:r w:rsidR="00196591" w:rsidRPr="008530ED">
        <w:rPr>
          <w:rFonts w:hint="cs"/>
          <w:color w:val="auto"/>
          <w:sz w:val="34"/>
          <w:szCs w:val="34"/>
          <w:rtl/>
        </w:rPr>
        <w:t>,</w:t>
      </w:r>
      <w:r w:rsidR="00BD4E14">
        <w:rPr>
          <w:rFonts w:hint="cs"/>
          <w:color w:val="auto"/>
          <w:sz w:val="34"/>
          <w:szCs w:val="34"/>
          <w:rtl/>
        </w:rPr>
        <w:t xml:space="preserve"> وذلك لما يلي</w:t>
      </w:r>
      <w:r w:rsidR="005531AB" w:rsidRPr="008530ED">
        <w:rPr>
          <w:rFonts w:hint="cs"/>
          <w:color w:val="auto"/>
          <w:sz w:val="34"/>
          <w:szCs w:val="34"/>
          <w:rtl/>
        </w:rPr>
        <w:t>:</w:t>
      </w:r>
    </w:p>
    <w:p w:rsidR="005531AB" w:rsidRPr="006401D0" w:rsidRDefault="005531AB" w:rsidP="006401D0">
      <w:pPr>
        <w:pStyle w:val="afd"/>
        <w:numPr>
          <w:ilvl w:val="0"/>
          <w:numId w:val="8"/>
        </w:numPr>
        <w:spacing w:after="0" w:line="240" w:lineRule="auto"/>
        <w:ind w:left="423" w:hanging="425"/>
        <w:jc w:val="lowKashida"/>
        <w:rPr>
          <w:sz w:val="34"/>
          <w:szCs w:val="34"/>
        </w:rPr>
      </w:pPr>
      <w:r w:rsidRPr="006401D0">
        <w:rPr>
          <w:rFonts w:cs="Traditional Arabic" w:hint="cs"/>
          <w:sz w:val="34"/>
          <w:szCs w:val="34"/>
          <w:rtl/>
        </w:rPr>
        <w:t>لقوة أدلة  هذا القول من عموم الآية الدالة على طهورية الماء مطلقا حتى يدل الدليل الصحيح على</w:t>
      </w:r>
      <w:r w:rsidR="00A86A84" w:rsidRPr="006401D0">
        <w:rPr>
          <w:rFonts w:cs="Traditional Arabic" w:hint="cs"/>
          <w:sz w:val="34"/>
          <w:szCs w:val="34"/>
          <w:rtl/>
        </w:rPr>
        <w:t xml:space="preserve"> </w:t>
      </w:r>
      <w:r w:rsidR="003474DB" w:rsidRPr="006401D0">
        <w:rPr>
          <w:rFonts w:cs="Traditional Arabic" w:hint="cs"/>
          <w:sz w:val="34"/>
          <w:szCs w:val="34"/>
          <w:rtl/>
        </w:rPr>
        <w:t>كراهة است</w:t>
      </w:r>
      <w:r w:rsidR="004E7A37" w:rsidRPr="006401D0">
        <w:rPr>
          <w:rFonts w:cs="Traditional Arabic" w:hint="cs"/>
          <w:sz w:val="34"/>
          <w:szCs w:val="34"/>
          <w:rtl/>
        </w:rPr>
        <w:t>ع</w:t>
      </w:r>
      <w:r w:rsidR="003474DB" w:rsidRPr="006401D0">
        <w:rPr>
          <w:rFonts w:cs="Traditional Arabic" w:hint="cs"/>
          <w:sz w:val="34"/>
          <w:szCs w:val="34"/>
          <w:rtl/>
        </w:rPr>
        <w:t>مال نوع منه</w:t>
      </w:r>
      <w:r w:rsidR="004E7A37" w:rsidRPr="006401D0">
        <w:rPr>
          <w:rFonts w:cs="Traditional Arabic" w:hint="cs"/>
          <w:sz w:val="34"/>
          <w:szCs w:val="34"/>
          <w:rtl/>
        </w:rPr>
        <w:t>,</w:t>
      </w:r>
      <w:r w:rsidR="003474DB" w:rsidRPr="006401D0">
        <w:rPr>
          <w:rFonts w:cs="Traditional Arabic" w:hint="cs"/>
          <w:sz w:val="34"/>
          <w:szCs w:val="34"/>
          <w:rtl/>
        </w:rPr>
        <w:t xml:space="preserve"> وهو مفقود</w:t>
      </w:r>
      <w:r w:rsidRPr="006401D0">
        <w:rPr>
          <w:rFonts w:cs="Traditional Arabic" w:hint="cs"/>
          <w:sz w:val="34"/>
          <w:szCs w:val="34"/>
          <w:rtl/>
        </w:rPr>
        <w:t>.</w:t>
      </w:r>
      <w:r w:rsidRPr="006401D0">
        <w:rPr>
          <w:rFonts w:hint="cs"/>
          <w:sz w:val="34"/>
          <w:szCs w:val="34"/>
          <w:rtl/>
        </w:rPr>
        <w:t xml:space="preserve"> </w:t>
      </w:r>
    </w:p>
    <w:p w:rsidR="00E01924" w:rsidRDefault="003474DB" w:rsidP="006401D0">
      <w:pPr>
        <w:pStyle w:val="afd"/>
        <w:numPr>
          <w:ilvl w:val="0"/>
          <w:numId w:val="8"/>
        </w:numPr>
        <w:spacing w:after="0" w:line="240" w:lineRule="auto"/>
        <w:ind w:left="423" w:hanging="425"/>
        <w:jc w:val="lowKashida"/>
        <w:rPr>
          <w:rFonts w:cs="Traditional Arabic"/>
          <w:sz w:val="34"/>
          <w:szCs w:val="34"/>
        </w:rPr>
      </w:pPr>
      <w:r w:rsidRPr="008530ED">
        <w:rPr>
          <w:rFonts w:cs="Traditional Arabic" w:hint="cs"/>
          <w:sz w:val="34"/>
          <w:szCs w:val="34"/>
          <w:rtl/>
        </w:rPr>
        <w:t>ولأن العلة التي لأجلها كره ا</w:t>
      </w:r>
      <w:r w:rsidR="00B03885">
        <w:rPr>
          <w:rFonts w:cs="Traditional Arabic" w:hint="cs"/>
          <w:sz w:val="34"/>
          <w:szCs w:val="34"/>
          <w:rtl/>
        </w:rPr>
        <w:t>ستعماله وهي إصابة البرص فإنه حكي</w:t>
      </w:r>
      <w:r w:rsidRPr="008530ED">
        <w:rPr>
          <w:rFonts w:cs="Traditional Arabic" w:hint="cs"/>
          <w:sz w:val="34"/>
          <w:szCs w:val="34"/>
          <w:rtl/>
        </w:rPr>
        <w:t xml:space="preserve"> عن أهل الطب أنهم </w:t>
      </w:r>
    </w:p>
    <w:p w:rsidR="003474DB" w:rsidRPr="002353A6" w:rsidRDefault="003474DB" w:rsidP="006401D0">
      <w:pPr>
        <w:jc w:val="lowKashida"/>
        <w:rPr>
          <w:sz w:val="34"/>
          <w:szCs w:val="34"/>
        </w:rPr>
      </w:pPr>
      <w:r w:rsidRPr="002353A6">
        <w:rPr>
          <w:rFonts w:hint="cs"/>
          <w:sz w:val="34"/>
          <w:szCs w:val="34"/>
          <w:rtl/>
        </w:rPr>
        <w:t>لا يعرفون لذلك تأثيرا في الضرر فانتفت العلة الموهومة لكراهته</w:t>
      </w:r>
      <w:r w:rsidR="001C7C66" w:rsidRPr="002353A6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="001C7C66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22"/>
      </w:r>
      <w:r w:rsidR="001C7C66" w:rsidRPr="002353A6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Pr="002353A6">
        <w:rPr>
          <w:rFonts w:hint="cs"/>
          <w:sz w:val="34"/>
          <w:szCs w:val="34"/>
          <w:rtl/>
        </w:rPr>
        <w:t>.</w:t>
      </w:r>
    </w:p>
    <w:p w:rsidR="00A86A84" w:rsidRDefault="005531AB" w:rsidP="006401D0">
      <w:pPr>
        <w:ind w:left="-2" w:firstLine="0"/>
        <w:jc w:val="lowKashida"/>
        <w:rPr>
          <w:sz w:val="34"/>
          <w:szCs w:val="34"/>
          <w:rtl/>
        </w:rPr>
      </w:pPr>
      <w:r w:rsidRPr="008530ED">
        <w:rPr>
          <w:rFonts w:hint="cs"/>
          <w:b/>
          <w:bCs/>
          <w:sz w:val="34"/>
          <w:szCs w:val="34"/>
          <w:rtl/>
        </w:rPr>
        <w:t xml:space="preserve">وأما </w:t>
      </w:r>
      <w:r w:rsidR="005125DA" w:rsidRPr="008530ED">
        <w:rPr>
          <w:rFonts w:hint="cs"/>
          <w:b/>
          <w:bCs/>
          <w:sz w:val="34"/>
          <w:szCs w:val="34"/>
          <w:rtl/>
        </w:rPr>
        <w:t>ما استدل</w:t>
      </w:r>
      <w:r w:rsidRPr="008530ED">
        <w:rPr>
          <w:rFonts w:hint="cs"/>
          <w:sz w:val="34"/>
          <w:szCs w:val="34"/>
          <w:rtl/>
        </w:rPr>
        <w:t xml:space="preserve"> به</w:t>
      </w:r>
      <w:r w:rsidR="005420F7">
        <w:rPr>
          <w:rFonts w:hint="cs"/>
          <w:sz w:val="34"/>
          <w:szCs w:val="34"/>
          <w:rtl/>
        </w:rPr>
        <w:t xml:space="preserve"> أصحاب القول الأول</w:t>
      </w:r>
      <w:r w:rsidRPr="008530ED">
        <w:rPr>
          <w:rFonts w:hint="cs"/>
          <w:sz w:val="34"/>
          <w:szCs w:val="34"/>
          <w:rtl/>
        </w:rPr>
        <w:t xml:space="preserve"> من حديثي عائشة وأنس</w:t>
      </w:r>
      <w:r w:rsidR="00A86A84">
        <w:rPr>
          <w:rFonts w:hint="cs"/>
          <w:sz w:val="34"/>
          <w:szCs w:val="34"/>
          <w:rtl/>
        </w:rPr>
        <w:t xml:space="preserve"> رضي الله عنهما</w:t>
      </w:r>
      <w:r w:rsidRPr="008530ED">
        <w:rPr>
          <w:rFonts w:hint="cs"/>
          <w:sz w:val="34"/>
          <w:szCs w:val="34"/>
          <w:rtl/>
        </w:rPr>
        <w:t xml:space="preserve"> فضعيفان </w:t>
      </w:r>
    </w:p>
    <w:p w:rsidR="00196591" w:rsidRPr="008530ED" w:rsidRDefault="00A86A84" w:rsidP="006401D0">
      <w:pPr>
        <w:ind w:left="-2" w:firstLine="0"/>
        <w:jc w:val="lowKashida"/>
        <w:rPr>
          <w:color w:val="auto"/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لا</w:t>
      </w:r>
      <w:r w:rsidR="00B03885">
        <w:rPr>
          <w:rFonts w:hint="cs"/>
          <w:sz w:val="34"/>
          <w:szCs w:val="34"/>
          <w:rtl/>
        </w:rPr>
        <w:t xml:space="preserve"> </w:t>
      </w:r>
      <w:r w:rsidR="005531AB" w:rsidRPr="008530ED">
        <w:rPr>
          <w:rFonts w:hint="cs"/>
          <w:sz w:val="34"/>
          <w:szCs w:val="34"/>
          <w:rtl/>
        </w:rPr>
        <w:t xml:space="preserve">يصلحان أن يكونا دليلين يعتمد عليهما كما تبين عند </w:t>
      </w:r>
      <w:r w:rsidR="00196591" w:rsidRPr="008530ED">
        <w:rPr>
          <w:rFonts w:hint="cs"/>
          <w:sz w:val="34"/>
          <w:szCs w:val="34"/>
          <w:rtl/>
        </w:rPr>
        <w:t>تخريجهما فلا يوجد</w:t>
      </w:r>
      <w:r w:rsidR="00196591" w:rsidRPr="008530ED">
        <w:rPr>
          <w:rFonts w:hint="cs"/>
          <w:color w:val="auto"/>
          <w:sz w:val="34"/>
          <w:szCs w:val="34"/>
          <w:rtl/>
        </w:rPr>
        <w:t xml:space="preserve"> حديث مرفوع صحيح يعتمد عليه في المسألة فالقول فيها كما قال العقيلي</w:t>
      </w:r>
      <w:r w:rsidR="004E7A37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(</w:t>
      </w:r>
      <w:r w:rsidR="004E7A37" w:rsidRPr="008530ED">
        <w:rPr>
          <w:rStyle w:val="ae"/>
          <w:rFonts w:ascii="AGA Arabesque" w:hAnsi="AGA Arabesque"/>
          <w:smallCaps/>
          <w:sz w:val="34"/>
          <w:szCs w:val="34"/>
          <w:rtl/>
        </w:rPr>
        <w:footnoteReference w:id="23"/>
      </w:r>
      <w:r w:rsidR="004E7A37" w:rsidRPr="008530ED">
        <w:rPr>
          <w:rFonts w:ascii="AGA Arabesque" w:hAnsi="AGA Arabesque" w:hint="cs"/>
          <w:smallCaps/>
          <w:sz w:val="34"/>
          <w:szCs w:val="34"/>
          <w:vertAlign w:val="superscript"/>
          <w:rtl/>
        </w:rPr>
        <w:t>)</w:t>
      </w:r>
      <w:r w:rsidR="00196591" w:rsidRPr="008530ED">
        <w:rPr>
          <w:rFonts w:hint="cs"/>
          <w:color w:val="auto"/>
          <w:sz w:val="34"/>
          <w:szCs w:val="34"/>
          <w:rtl/>
        </w:rPr>
        <w:t>:</w:t>
      </w:r>
      <w:r w:rsidR="00196591" w:rsidRPr="008530ED">
        <w:rPr>
          <w:rFonts w:ascii="Traditional Arabic" w:hint="cs"/>
          <w:sz w:val="34"/>
          <w:szCs w:val="34"/>
          <w:rtl/>
          <w:lang w:eastAsia="en-US"/>
        </w:rPr>
        <w:t>"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وليس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في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الماء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المشمس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>
        <w:rPr>
          <w:rFonts w:ascii="Traditional Arabic" w:hint="eastAsia"/>
          <w:sz w:val="34"/>
          <w:szCs w:val="34"/>
          <w:rtl/>
          <w:lang w:eastAsia="en-US"/>
        </w:rPr>
        <w:t>ش</w:t>
      </w:r>
      <w:r>
        <w:rPr>
          <w:rFonts w:ascii="Traditional Arabic" w:hint="cs"/>
          <w:sz w:val="34"/>
          <w:szCs w:val="34"/>
          <w:rtl/>
          <w:lang w:eastAsia="en-US"/>
        </w:rPr>
        <w:t>يء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يصح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lastRenderedPageBreak/>
        <w:t>مسند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إنما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يروى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فيه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6831AC">
        <w:rPr>
          <w:rFonts w:ascii="Traditional Arabic" w:hint="eastAsia"/>
          <w:sz w:val="34"/>
          <w:szCs w:val="34"/>
          <w:rtl/>
          <w:lang w:eastAsia="en-US"/>
        </w:rPr>
        <w:t>ش</w:t>
      </w:r>
      <w:r w:rsidR="006831AC">
        <w:rPr>
          <w:rFonts w:ascii="Traditional Arabic" w:hint="cs"/>
          <w:sz w:val="34"/>
          <w:szCs w:val="34"/>
          <w:rtl/>
          <w:lang w:eastAsia="en-US"/>
        </w:rPr>
        <w:t>يء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عن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196591" w:rsidRPr="008530ED">
        <w:rPr>
          <w:rFonts w:ascii="Traditional Arabic" w:hint="eastAsia"/>
          <w:sz w:val="34"/>
          <w:szCs w:val="34"/>
          <w:rtl/>
          <w:lang w:eastAsia="en-US"/>
        </w:rPr>
        <w:t>عمر</w:t>
      </w:r>
      <w:r w:rsidR="00196591" w:rsidRPr="008530ED">
        <w:rPr>
          <w:rFonts w:ascii="Traditional Arabic"/>
          <w:sz w:val="34"/>
          <w:szCs w:val="34"/>
          <w:rtl/>
          <w:lang w:eastAsia="en-US"/>
        </w:rPr>
        <w:t xml:space="preserve"> </w:t>
      </w:r>
      <w:r w:rsidR="006831AC">
        <w:rPr>
          <w:rFonts w:ascii="Traditional Arabic" w:hint="eastAsia"/>
          <w:sz w:val="34"/>
          <w:szCs w:val="34"/>
          <w:lang w:eastAsia="en-US"/>
        </w:rPr>
        <w:sym w:font="AGA Arabesque" w:char="F074"/>
      </w:r>
      <w:r w:rsidR="00196591" w:rsidRPr="008530ED">
        <w:rPr>
          <w:rFonts w:ascii="Traditional Arabic" w:hint="cs"/>
          <w:sz w:val="34"/>
          <w:szCs w:val="34"/>
          <w:rtl/>
          <w:lang w:eastAsia="en-US"/>
        </w:rPr>
        <w:t>"</w:t>
      </w:r>
      <w:r w:rsidR="00196591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="00196591"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24"/>
      </w:r>
      <w:r w:rsidR="00196591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196591" w:rsidRPr="006831AC">
        <w:rPr>
          <w:rFonts w:ascii="Traditional Arabic" w:hint="cs"/>
          <w:b/>
          <w:bCs/>
          <w:rtl/>
          <w:lang w:eastAsia="en-US"/>
        </w:rPr>
        <w:t>.</w:t>
      </w:r>
    </w:p>
    <w:p w:rsidR="005531AB" w:rsidRPr="008530ED" w:rsidRDefault="005531AB" w:rsidP="0081005D">
      <w:pPr>
        <w:ind w:left="-2" w:firstLine="0"/>
        <w:jc w:val="lowKashida"/>
        <w:rPr>
          <w:sz w:val="34"/>
          <w:szCs w:val="34"/>
          <w:rtl/>
        </w:rPr>
      </w:pPr>
      <w:r w:rsidRPr="008530ED">
        <w:rPr>
          <w:rFonts w:hint="cs"/>
          <w:b/>
          <w:bCs/>
          <w:sz w:val="34"/>
          <w:szCs w:val="34"/>
          <w:rtl/>
        </w:rPr>
        <w:t>وأما أثر عمر</w:t>
      </w:r>
      <w:r w:rsidR="00FE029F">
        <w:rPr>
          <w:sz w:val="34"/>
          <w:szCs w:val="34"/>
        </w:rPr>
        <w:t xml:space="preserve"> </w:t>
      </w:r>
      <w:r w:rsidR="00BD4E14">
        <w:rPr>
          <w:rFonts w:hint="cs"/>
          <w:sz w:val="34"/>
          <w:szCs w:val="34"/>
        </w:rPr>
        <w:sym w:font="AGA Arabesque" w:char="F074"/>
      </w:r>
      <w:r w:rsidR="009570CF" w:rsidRPr="008530ED">
        <w:rPr>
          <w:rFonts w:hint="cs"/>
          <w:sz w:val="34"/>
          <w:szCs w:val="34"/>
          <w:rtl/>
        </w:rPr>
        <w:t>و</w:t>
      </w:r>
      <w:r w:rsidR="00A03D4C" w:rsidRPr="008530ED">
        <w:rPr>
          <w:rFonts w:hint="cs"/>
          <w:sz w:val="34"/>
          <w:szCs w:val="34"/>
          <w:rtl/>
        </w:rPr>
        <w:t xml:space="preserve">إن كان صحيحا عنه لكنه ليس </w:t>
      </w:r>
      <w:r w:rsidR="00FE029F">
        <w:rPr>
          <w:rFonts w:hint="cs"/>
          <w:sz w:val="34"/>
          <w:szCs w:val="34"/>
          <w:rtl/>
        </w:rPr>
        <w:t>ب</w:t>
      </w:r>
      <w:r w:rsidR="00A03D4C" w:rsidRPr="008530ED">
        <w:rPr>
          <w:rFonts w:hint="cs"/>
          <w:sz w:val="34"/>
          <w:szCs w:val="34"/>
          <w:rtl/>
        </w:rPr>
        <w:t>مرفوع,</w:t>
      </w:r>
      <w:r w:rsidRPr="008530ED">
        <w:rPr>
          <w:rFonts w:hint="cs"/>
          <w:sz w:val="34"/>
          <w:szCs w:val="34"/>
          <w:rtl/>
        </w:rPr>
        <w:t xml:space="preserve"> وليس في حكم المرفوع لمجال الاج</w:t>
      </w:r>
      <w:r w:rsidR="00A03D4C" w:rsidRPr="008530ED">
        <w:rPr>
          <w:rFonts w:hint="cs"/>
          <w:sz w:val="34"/>
          <w:szCs w:val="34"/>
          <w:rtl/>
        </w:rPr>
        <w:t>تهاد فيه</w:t>
      </w:r>
      <w:r w:rsidR="00FE029F">
        <w:rPr>
          <w:rFonts w:hint="cs"/>
          <w:sz w:val="34"/>
          <w:szCs w:val="34"/>
          <w:rtl/>
        </w:rPr>
        <w:t>,</w:t>
      </w:r>
      <w:r w:rsidR="00A03D4C" w:rsidRPr="008530ED">
        <w:rPr>
          <w:rFonts w:hint="cs"/>
          <w:sz w:val="34"/>
          <w:szCs w:val="34"/>
          <w:rtl/>
        </w:rPr>
        <w:t xml:space="preserve"> يدل عليه التعليل بقوله</w:t>
      </w:r>
      <w:r w:rsidR="00FE029F">
        <w:rPr>
          <w:rFonts w:hint="cs"/>
          <w:sz w:val="34"/>
          <w:szCs w:val="34"/>
          <w:rtl/>
        </w:rPr>
        <w:t>:</w:t>
      </w:r>
      <w:r w:rsidR="005125DA" w:rsidRPr="008530ED">
        <w:rPr>
          <w:rFonts w:hint="cs"/>
          <w:sz w:val="34"/>
          <w:szCs w:val="34"/>
          <w:rtl/>
        </w:rPr>
        <w:t>"</w:t>
      </w:r>
      <w:r w:rsidRPr="008530ED">
        <w:rPr>
          <w:rFonts w:hint="cs"/>
          <w:sz w:val="34"/>
          <w:szCs w:val="34"/>
          <w:rtl/>
        </w:rPr>
        <w:t>فإنه يورث ال</w:t>
      </w:r>
      <w:r w:rsidR="005125DA" w:rsidRPr="008530ED">
        <w:rPr>
          <w:rFonts w:hint="cs"/>
          <w:sz w:val="34"/>
          <w:szCs w:val="34"/>
          <w:rtl/>
        </w:rPr>
        <w:t>برص"</w:t>
      </w:r>
      <w:r w:rsidR="00C05C77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(</w:t>
      </w:r>
      <w:r w:rsidR="00C05C77" w:rsidRPr="008530ED">
        <w:rPr>
          <w:rStyle w:val="ae"/>
          <w:rFonts w:ascii="AGA Arabesque" w:hAnsi="AGA Arabesque"/>
          <w:smallCaps/>
          <w:color w:val="auto"/>
          <w:sz w:val="34"/>
          <w:szCs w:val="34"/>
          <w:rtl/>
        </w:rPr>
        <w:footnoteReference w:id="25"/>
      </w:r>
      <w:r w:rsidR="00C05C77" w:rsidRPr="008530ED">
        <w:rPr>
          <w:rFonts w:ascii="AGA Arabesque" w:hAnsi="AGA Arabesque" w:hint="cs"/>
          <w:smallCaps/>
          <w:color w:val="auto"/>
          <w:sz w:val="34"/>
          <w:szCs w:val="34"/>
          <w:vertAlign w:val="superscript"/>
          <w:rtl/>
        </w:rPr>
        <w:t>)</w:t>
      </w:r>
      <w:r w:rsidR="005125DA" w:rsidRPr="008530ED">
        <w:rPr>
          <w:rFonts w:hint="cs"/>
          <w:sz w:val="34"/>
          <w:szCs w:val="34"/>
          <w:rtl/>
        </w:rPr>
        <w:t>.</w:t>
      </w:r>
      <w:r w:rsidRPr="008530ED">
        <w:rPr>
          <w:rFonts w:hint="cs"/>
          <w:sz w:val="34"/>
          <w:szCs w:val="34"/>
          <w:rtl/>
        </w:rPr>
        <w:t xml:space="preserve"> </w:t>
      </w:r>
      <w:r w:rsidR="00E01924">
        <w:rPr>
          <w:rFonts w:hint="cs"/>
          <w:sz w:val="34"/>
          <w:szCs w:val="34"/>
          <w:rtl/>
        </w:rPr>
        <w:t xml:space="preserve"> والله أعلم.</w:t>
      </w:r>
    </w:p>
    <w:sectPr w:rsidR="005531AB" w:rsidRPr="008530ED" w:rsidSect="006D439D">
      <w:headerReference w:type="default" r:id="rId8"/>
      <w:footerReference w:type="default" r:id="rId9"/>
      <w:footnotePr>
        <w:numRestart w:val="eachPage"/>
      </w:footnotePr>
      <w:pgSz w:w="11906" w:h="16838"/>
      <w:pgMar w:top="1250" w:right="1418" w:bottom="1418" w:left="1418" w:header="709" w:footer="709" w:gutter="567"/>
      <w:pgNumType w:start="11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247" w:rsidRDefault="00775247" w:rsidP="008557A6">
      <w:r>
        <w:separator/>
      </w:r>
    </w:p>
  </w:endnote>
  <w:endnote w:type="continuationSeparator" w:id="1">
    <w:p w:rsidR="00775247" w:rsidRDefault="00775247" w:rsidP="00855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63440"/>
      <w:docPartObj>
        <w:docPartGallery w:val="Page Numbers (Bottom of Page)"/>
        <w:docPartUnique/>
      </w:docPartObj>
    </w:sdtPr>
    <w:sdtContent>
      <w:p w:rsidR="003016F6" w:rsidRDefault="00BA0003" w:rsidP="006D439D">
        <w:pPr>
          <w:pStyle w:val="afc"/>
          <w:jc w:val="center"/>
        </w:pPr>
        <w:r>
          <w:rPr>
            <w:noProof/>
            <w:lang w:eastAsia="en-US"/>
          </w:rPr>
          <w:pict>
            <v:roundrect id="_x0000_s58369" style="position:absolute;left:0;text-align:left;margin-left:0;margin-top:17.6pt;width:38.9pt;height:20.05pt;z-index:251658240;mso-position-horizontal:center;mso-position-horizontal-relative:margin;mso-position-vertical-relative:text" arcsize="10923f">
              <v:textbox style="mso-next-textbox:#_x0000_s58369">
                <w:txbxContent>
                  <w:p w:rsidR="006D439D" w:rsidRPr="00A6537B" w:rsidRDefault="00BA0003" w:rsidP="006D439D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6D439D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6D439D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BA0003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856497" w:rsidRPr="00856497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120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152C7D" w:rsidRDefault="00152C7D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247" w:rsidRDefault="00775247" w:rsidP="00F7669B">
      <w:pPr>
        <w:ind w:firstLine="0"/>
      </w:pPr>
      <w:r>
        <w:separator/>
      </w:r>
    </w:p>
  </w:footnote>
  <w:footnote w:type="continuationSeparator" w:id="1">
    <w:p w:rsidR="00775247" w:rsidRDefault="00775247" w:rsidP="00F7669B">
      <w:pPr>
        <w:ind w:firstLine="0"/>
      </w:pPr>
      <w:r>
        <w:separator/>
      </w:r>
    </w:p>
  </w:footnote>
  <w:footnote w:id="2">
    <w:p w:rsidR="009A7C08" w:rsidRPr="00765154" w:rsidRDefault="009A7C08" w:rsidP="00354477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sz w:val="32"/>
          <w:szCs w:val="32"/>
          <w:rtl/>
        </w:rPr>
      </w:pPr>
      <w:r w:rsidRPr="00765154">
        <w:rPr>
          <w:rFonts w:hint="cs"/>
          <w:sz w:val="32"/>
          <w:szCs w:val="32"/>
          <w:rtl/>
        </w:rPr>
        <w:t>(</w:t>
      </w:r>
      <w:r w:rsidRPr="00765154">
        <w:rPr>
          <w:sz w:val="32"/>
          <w:szCs w:val="32"/>
          <w:rtl/>
        </w:rPr>
        <w:footnoteRef/>
      </w:r>
      <w:r w:rsidRPr="00765154">
        <w:rPr>
          <w:rFonts w:hint="cs"/>
          <w:sz w:val="32"/>
          <w:szCs w:val="32"/>
          <w:rtl/>
        </w:rPr>
        <w:t>)</w:t>
      </w:r>
      <w:r w:rsidR="00057A16" w:rsidRPr="00765154">
        <w:rPr>
          <w:rFonts w:hint="cs"/>
          <w:sz w:val="32"/>
          <w:szCs w:val="32"/>
          <w:rtl/>
        </w:rPr>
        <w:t xml:space="preserve"> </w:t>
      </w:r>
      <w:r w:rsidR="00057A16" w:rsidRPr="00765154">
        <w:rPr>
          <w:rFonts w:ascii="Simplified Arabic" w:hint="eastAsia"/>
          <w:color w:val="auto"/>
          <w:sz w:val="32"/>
          <w:szCs w:val="32"/>
          <w:rtl/>
          <w:lang w:eastAsia="en-US"/>
        </w:rPr>
        <w:t>الم</w:t>
      </w:r>
      <w:r w:rsidR="00057A16" w:rsidRPr="00765154">
        <w:rPr>
          <w:rFonts w:ascii="Simplified Arabic" w:hint="cs"/>
          <w:color w:val="auto"/>
          <w:sz w:val="32"/>
          <w:szCs w:val="32"/>
          <w:rtl/>
          <w:lang w:eastAsia="en-US"/>
        </w:rPr>
        <w:t>ُشَ</w:t>
      </w:r>
      <w:r w:rsidR="00057A16" w:rsidRPr="00765154">
        <w:rPr>
          <w:rFonts w:ascii="Simplified Arabic" w:hint="eastAsia"/>
          <w:color w:val="auto"/>
          <w:sz w:val="32"/>
          <w:szCs w:val="32"/>
          <w:rtl/>
          <w:lang w:eastAsia="en-US"/>
        </w:rPr>
        <w:t>م</w:t>
      </w:r>
      <w:r w:rsidR="00057A16" w:rsidRPr="00765154">
        <w:rPr>
          <w:rFonts w:ascii="Simplified Arabic" w:hint="cs"/>
          <w:color w:val="auto"/>
          <w:sz w:val="32"/>
          <w:szCs w:val="32"/>
          <w:rtl/>
          <w:lang w:eastAsia="en-US"/>
        </w:rPr>
        <w:t>َّ</w:t>
      </w:r>
      <w:r w:rsidR="00057A16" w:rsidRPr="00765154">
        <w:rPr>
          <w:rFonts w:ascii="Simplified Arabic" w:hint="eastAsia"/>
          <w:color w:val="auto"/>
          <w:sz w:val="32"/>
          <w:szCs w:val="32"/>
          <w:rtl/>
          <w:lang w:eastAsia="en-US"/>
        </w:rPr>
        <w:t>س</w:t>
      </w:r>
      <w:r w:rsidR="00B50801">
        <w:rPr>
          <w:rFonts w:ascii="Simplified Arabic"/>
          <w:sz w:val="32"/>
          <w:szCs w:val="32"/>
          <w:rtl/>
          <w:lang w:eastAsia="en-US"/>
        </w:rPr>
        <w:t>: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شيء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م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ُ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ش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َ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م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َّ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س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ٌ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أي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ع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ُ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م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ِ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ل</w:t>
      </w:r>
      <w:r w:rsidR="001D11EB" w:rsidRPr="00765154">
        <w:rPr>
          <w:rFonts w:ascii="Simplified Arabic" w:hint="cs"/>
          <w:sz w:val="32"/>
          <w:szCs w:val="32"/>
          <w:rtl/>
          <w:lang w:eastAsia="en-US"/>
        </w:rPr>
        <w:t>َ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في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الشمس،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والتشميس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بسط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الشيء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في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الشمس</w:t>
      </w:r>
      <w:r w:rsidR="000862D8" w:rsidRPr="00765154">
        <w:rPr>
          <w:rFonts w:ascii="Simplified Arabic" w:hint="cs"/>
          <w:sz w:val="32"/>
          <w:szCs w:val="32"/>
          <w:rtl/>
          <w:lang w:eastAsia="en-US"/>
        </w:rPr>
        <w:t>,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والمراد</w:t>
      </w:r>
      <w:r w:rsidR="000862D8" w:rsidRPr="00765154">
        <w:rPr>
          <w:rFonts w:ascii="Simplified Arabic" w:hint="cs"/>
          <w:sz w:val="32"/>
          <w:szCs w:val="32"/>
          <w:rtl/>
          <w:lang w:eastAsia="en-US"/>
        </w:rPr>
        <w:t xml:space="preserve"> هنا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: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الماء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الذي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وضع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في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862D8" w:rsidRPr="00765154">
        <w:rPr>
          <w:rFonts w:ascii="Simplified Arabic" w:hint="eastAsia"/>
          <w:sz w:val="32"/>
          <w:szCs w:val="32"/>
          <w:rtl/>
          <w:lang w:eastAsia="en-US"/>
        </w:rPr>
        <w:t>الشمس</w:t>
      </w:r>
      <w:r w:rsidR="000862D8" w:rsidRPr="00765154">
        <w:rPr>
          <w:rFonts w:ascii="Simplified Arabic" w:hint="cs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فسخن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من</w:t>
      </w:r>
      <w:r w:rsidR="00057A16" w:rsidRPr="00765154">
        <w:rPr>
          <w:rFonts w:ascii="Simplified Arabic"/>
          <w:sz w:val="32"/>
          <w:szCs w:val="32"/>
          <w:rtl/>
          <w:lang w:eastAsia="en-US"/>
        </w:rPr>
        <w:t xml:space="preserve"> </w:t>
      </w:r>
      <w:r w:rsidR="00057A16" w:rsidRPr="00765154">
        <w:rPr>
          <w:rFonts w:ascii="Simplified Arabic" w:hint="eastAsia"/>
          <w:sz w:val="32"/>
          <w:szCs w:val="32"/>
          <w:rtl/>
          <w:lang w:eastAsia="en-US"/>
        </w:rPr>
        <w:t>حرارتها</w:t>
      </w:r>
      <w:r w:rsidR="000862D8" w:rsidRPr="00765154">
        <w:rPr>
          <w:rFonts w:ascii="Simplified Arabic" w:hint="cs"/>
          <w:sz w:val="32"/>
          <w:szCs w:val="32"/>
          <w:rtl/>
          <w:lang w:eastAsia="en-US"/>
        </w:rPr>
        <w:t>,</w:t>
      </w:r>
      <w:r w:rsidR="00CA7593" w:rsidRPr="00765154">
        <w:rPr>
          <w:rFonts w:ascii="Simplified Arabic" w:hint="cs"/>
          <w:sz w:val="32"/>
          <w:szCs w:val="32"/>
          <w:rtl/>
          <w:lang w:eastAsia="en-US"/>
        </w:rPr>
        <w:t xml:space="preserve"> فالماء المسخن بتأثير الشمس يسمى عند الفقهاء الماء المشمس</w:t>
      </w:r>
      <w:r w:rsidR="00C93626" w:rsidRPr="00765154">
        <w:rPr>
          <w:rFonts w:ascii="Simplified Arabic" w:hint="cs"/>
          <w:sz w:val="32"/>
          <w:szCs w:val="32"/>
          <w:rtl/>
        </w:rPr>
        <w:t>. ينظر</w:t>
      </w:r>
      <w:r w:rsidR="00B50801">
        <w:rPr>
          <w:rFonts w:ascii="Simplified Arabic"/>
          <w:color w:val="auto"/>
          <w:sz w:val="32"/>
          <w:szCs w:val="32"/>
          <w:rtl/>
          <w:lang w:eastAsia="en-US"/>
        </w:rPr>
        <w:t>:</w:t>
      </w:r>
      <w:r w:rsidR="005C7414" w:rsidRPr="00765154">
        <w:rPr>
          <w:rFonts w:ascii="Simplified Arabic" w:hint="cs"/>
          <w:color w:val="auto"/>
          <w:sz w:val="32"/>
          <w:szCs w:val="32"/>
          <w:rtl/>
          <w:lang w:eastAsia="en-US"/>
        </w:rPr>
        <w:t>[</w:t>
      </w:r>
      <w:r w:rsidR="00057A16" w:rsidRPr="00765154">
        <w:rPr>
          <w:rFonts w:ascii="Simplified Arabic" w:hint="eastAsia"/>
          <w:color w:val="auto"/>
          <w:sz w:val="32"/>
          <w:szCs w:val="32"/>
          <w:rtl/>
          <w:lang w:eastAsia="en-US"/>
        </w:rPr>
        <w:t>الصحاح</w:t>
      </w:r>
      <w:r w:rsidR="00057A16" w:rsidRPr="00765154">
        <w:rPr>
          <w:rFonts w:ascii="Simplified Arabic"/>
          <w:color w:val="auto"/>
          <w:sz w:val="32"/>
          <w:szCs w:val="32"/>
          <w:rtl/>
          <w:lang w:eastAsia="en-US"/>
        </w:rPr>
        <w:t>3/</w:t>
      </w:r>
      <w:r w:rsidR="005C7414" w:rsidRPr="00765154">
        <w:rPr>
          <w:rFonts w:ascii="Simplified Arabic"/>
          <w:color w:val="auto"/>
          <w:sz w:val="32"/>
          <w:szCs w:val="32"/>
          <w:rtl/>
          <w:lang w:eastAsia="en-US"/>
        </w:rPr>
        <w:t>94</w:t>
      </w:r>
      <w:r w:rsidR="005C7414" w:rsidRPr="00984CB3">
        <w:rPr>
          <w:rFonts w:ascii="Simplified Arabic"/>
          <w:color w:val="auto"/>
          <w:sz w:val="32"/>
          <w:szCs w:val="32"/>
          <w:rtl/>
          <w:lang w:eastAsia="en-US"/>
        </w:rPr>
        <w:t>0</w:t>
      </w:r>
      <w:r w:rsidR="008067B0" w:rsidRPr="00984CB3">
        <w:rPr>
          <w:rFonts w:ascii="Simplified Arabic" w:hint="cs"/>
          <w:color w:val="auto"/>
          <w:sz w:val="32"/>
          <w:szCs w:val="32"/>
          <w:rtl/>
          <w:lang w:eastAsia="en-US"/>
        </w:rPr>
        <w:t>, و</w:t>
      </w:r>
      <w:r w:rsidR="008067B0" w:rsidRPr="00984CB3">
        <w:rPr>
          <w:rFonts w:ascii="Simplified Arabic" w:hint="eastAsia"/>
          <w:color w:val="auto"/>
          <w:sz w:val="32"/>
          <w:szCs w:val="32"/>
          <w:rtl/>
          <w:lang w:eastAsia="en-US"/>
        </w:rPr>
        <w:t>القاموس</w:t>
      </w:r>
      <w:r w:rsidR="008067B0" w:rsidRPr="00984CB3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8067B0" w:rsidRPr="00984CB3">
        <w:rPr>
          <w:rFonts w:ascii="Simplified Arabic" w:hint="eastAsia"/>
          <w:color w:val="auto"/>
          <w:sz w:val="32"/>
          <w:szCs w:val="32"/>
          <w:rtl/>
          <w:lang w:eastAsia="en-US"/>
        </w:rPr>
        <w:t>المحيط</w:t>
      </w:r>
      <w:r w:rsidR="008067B0" w:rsidRPr="00984CB3">
        <w:rPr>
          <w:rFonts w:ascii="Simplified Arabic"/>
          <w:color w:val="auto"/>
          <w:sz w:val="32"/>
          <w:szCs w:val="32"/>
          <w:rtl/>
          <w:lang w:eastAsia="en-US"/>
        </w:rPr>
        <w:t>2/</w:t>
      </w:r>
      <w:r w:rsidR="00D57129" w:rsidRPr="00984CB3">
        <w:rPr>
          <w:rFonts w:ascii="Simplified Arabic" w:hint="cs"/>
          <w:color w:val="auto"/>
          <w:sz w:val="32"/>
          <w:szCs w:val="32"/>
          <w:rtl/>
          <w:lang w:eastAsia="en-US"/>
        </w:rPr>
        <w:t>222</w:t>
      </w:r>
      <w:r w:rsidR="005C7414" w:rsidRPr="00984CB3">
        <w:rPr>
          <w:rFonts w:ascii="Simplified Arabic" w:hint="cs"/>
          <w:color w:val="auto"/>
          <w:sz w:val="32"/>
          <w:szCs w:val="32"/>
          <w:rtl/>
          <w:lang w:eastAsia="en-US"/>
        </w:rPr>
        <w:t>].</w:t>
      </w:r>
      <w:r w:rsidRPr="00765154">
        <w:rPr>
          <w:rFonts w:hint="cs"/>
          <w:sz w:val="32"/>
          <w:szCs w:val="32"/>
          <w:rtl/>
        </w:rPr>
        <w:t xml:space="preserve"> </w:t>
      </w:r>
    </w:p>
    <w:p w:rsidR="00CE1B10" w:rsidRPr="00765154" w:rsidRDefault="00F752FC" w:rsidP="00354477">
      <w:pPr>
        <w:pStyle w:val="33"/>
        <w:spacing w:line="235" w:lineRule="auto"/>
        <w:ind w:left="425" w:hanging="425"/>
        <w:rPr>
          <w:sz w:val="32"/>
          <w:rtl/>
        </w:rPr>
      </w:pPr>
      <w:r>
        <w:rPr>
          <w:rFonts w:ascii="Traditional Arabic" w:hint="cs"/>
          <w:b/>
          <w:bCs/>
          <w:sz w:val="32"/>
          <w:rtl/>
        </w:rPr>
        <w:t xml:space="preserve">  </w:t>
      </w:r>
      <w:r w:rsidR="00354477">
        <w:rPr>
          <w:rFonts w:ascii="Traditional Arabic" w:hint="cs"/>
          <w:b/>
          <w:bCs/>
          <w:sz w:val="32"/>
          <w:rtl/>
        </w:rPr>
        <w:tab/>
      </w:r>
      <w:r w:rsidR="00E75DA1" w:rsidRPr="00765154">
        <w:rPr>
          <w:rFonts w:ascii="Traditional Arabic" w:hint="cs"/>
          <w:b/>
          <w:bCs/>
          <w:sz w:val="32"/>
          <w:rtl/>
        </w:rPr>
        <w:t>تنبيه</w:t>
      </w:r>
      <w:r w:rsidR="00E75DA1" w:rsidRPr="00765154">
        <w:rPr>
          <w:rFonts w:ascii="Traditional Arabic" w:hint="cs"/>
          <w:sz w:val="32"/>
          <w:rtl/>
        </w:rPr>
        <w:t xml:space="preserve">: </w:t>
      </w:r>
      <w:r w:rsidR="00CE1B10" w:rsidRPr="00765154">
        <w:rPr>
          <w:rFonts w:ascii="Traditional Arabic" w:hint="eastAsia"/>
          <w:sz w:val="32"/>
          <w:rtl/>
        </w:rPr>
        <w:t>وضابط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المشمس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أن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تؤثر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فيه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السخونة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بحيث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تفصل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من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الإناء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أجزاء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سمية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تؤثر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في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البدن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لا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مجرد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انتقاله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من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حالة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لأخرى</w:t>
      </w:r>
      <w:r w:rsidR="00CE1B10" w:rsidRPr="00765154">
        <w:rPr>
          <w:rFonts w:ascii="Traditional Arabic"/>
          <w:sz w:val="32"/>
          <w:rtl/>
        </w:rPr>
        <w:t xml:space="preserve"> </w:t>
      </w:r>
      <w:r w:rsidR="00CE1B10" w:rsidRPr="00765154">
        <w:rPr>
          <w:rFonts w:ascii="Traditional Arabic" w:hint="eastAsia"/>
          <w:sz w:val="32"/>
          <w:rtl/>
        </w:rPr>
        <w:t>بسببها</w:t>
      </w:r>
      <w:r w:rsidR="00CE1B10" w:rsidRPr="00765154">
        <w:rPr>
          <w:rFonts w:hint="cs"/>
          <w:sz w:val="32"/>
          <w:rtl/>
        </w:rPr>
        <w:t xml:space="preserve"> </w:t>
      </w:r>
      <w:r w:rsidR="00F51B8C" w:rsidRPr="00765154">
        <w:rPr>
          <w:rFonts w:hint="cs"/>
          <w:sz w:val="32"/>
          <w:rtl/>
        </w:rPr>
        <w:t>.</w:t>
      </w:r>
      <w:r w:rsidR="00440F3D" w:rsidRPr="00765154">
        <w:rPr>
          <w:rFonts w:hint="cs"/>
          <w:sz w:val="32"/>
          <w:rtl/>
        </w:rPr>
        <w:t>[</w:t>
      </w:r>
      <w:r w:rsidR="00F30374">
        <w:rPr>
          <w:rFonts w:hint="cs"/>
          <w:sz w:val="32"/>
          <w:rtl/>
        </w:rPr>
        <w:t>نهاية المحتاج</w:t>
      </w:r>
      <w:r w:rsidR="00CE1B10" w:rsidRPr="00765154">
        <w:rPr>
          <w:rFonts w:hint="cs"/>
          <w:sz w:val="32"/>
          <w:rtl/>
        </w:rPr>
        <w:t>1/83</w:t>
      </w:r>
      <w:r w:rsidR="00440F3D" w:rsidRPr="00765154">
        <w:rPr>
          <w:rFonts w:hint="cs"/>
          <w:sz w:val="32"/>
          <w:rtl/>
        </w:rPr>
        <w:t>]</w:t>
      </w:r>
      <w:r w:rsidR="00CE1B10" w:rsidRPr="00765154">
        <w:rPr>
          <w:rFonts w:hint="cs"/>
          <w:sz w:val="32"/>
          <w:rtl/>
        </w:rPr>
        <w:t>.</w:t>
      </w:r>
    </w:p>
  </w:footnote>
  <w:footnote w:id="3">
    <w:p w:rsidR="003D07A0" w:rsidRPr="00765154" w:rsidRDefault="003D07A0" w:rsidP="00354477">
      <w:pPr>
        <w:pStyle w:val="33"/>
        <w:spacing w:line="235" w:lineRule="auto"/>
        <w:ind w:left="425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994ABA" w:rsidRPr="00765154">
        <w:rPr>
          <w:rFonts w:hint="cs"/>
          <w:sz w:val="32"/>
          <w:rtl/>
        </w:rPr>
        <w:t xml:space="preserve"> </w:t>
      </w:r>
      <w:r w:rsidR="00E75DA1" w:rsidRPr="00765154">
        <w:rPr>
          <w:rFonts w:hint="cs"/>
          <w:sz w:val="32"/>
          <w:rtl/>
        </w:rPr>
        <w:t xml:space="preserve">ينظر: </w:t>
      </w:r>
      <w:r w:rsidR="00994ABA" w:rsidRPr="00765154">
        <w:rPr>
          <w:rFonts w:hint="cs"/>
          <w:sz w:val="32"/>
          <w:rtl/>
        </w:rPr>
        <w:t>مر</w:t>
      </w:r>
      <w:r w:rsidR="00F30374">
        <w:rPr>
          <w:rFonts w:hint="cs"/>
          <w:sz w:val="32"/>
          <w:rtl/>
        </w:rPr>
        <w:t>عاة المفاتيح شرح مشكاة المصابيح</w:t>
      </w:r>
      <w:r w:rsidR="00994ABA" w:rsidRPr="00765154">
        <w:rPr>
          <w:rFonts w:hint="cs"/>
          <w:sz w:val="32"/>
          <w:rtl/>
        </w:rPr>
        <w:t>2/187</w:t>
      </w:r>
      <w:r w:rsidRPr="00765154">
        <w:rPr>
          <w:rFonts w:hint="cs"/>
          <w:sz w:val="32"/>
          <w:rtl/>
        </w:rPr>
        <w:t xml:space="preserve">. </w:t>
      </w:r>
    </w:p>
  </w:footnote>
  <w:footnote w:id="4">
    <w:p w:rsidR="00FE4AFD" w:rsidRPr="00765154" w:rsidRDefault="00FE4AFD" w:rsidP="00354477">
      <w:pPr>
        <w:pStyle w:val="33"/>
        <w:spacing w:line="235" w:lineRule="auto"/>
        <w:ind w:left="425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B94C6F" w:rsidRPr="00765154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 xml:space="preserve">ينظر: </w:t>
      </w:r>
      <w:r w:rsidR="00F30374">
        <w:rPr>
          <w:rFonts w:hint="cs"/>
          <w:sz w:val="32"/>
          <w:rtl/>
        </w:rPr>
        <w:t>المجموع</w:t>
      </w:r>
      <w:r w:rsidR="009C5990" w:rsidRPr="00765154">
        <w:rPr>
          <w:rFonts w:hint="cs"/>
          <w:sz w:val="32"/>
          <w:rtl/>
        </w:rPr>
        <w:t>1/135, و</w:t>
      </w:r>
      <w:r w:rsidRPr="00765154">
        <w:rPr>
          <w:rFonts w:hint="cs"/>
          <w:sz w:val="32"/>
          <w:rtl/>
        </w:rPr>
        <w:t>م</w:t>
      </w:r>
      <w:r w:rsidR="009C5990" w:rsidRPr="00765154">
        <w:rPr>
          <w:rFonts w:hint="cs"/>
          <w:sz w:val="32"/>
          <w:rtl/>
        </w:rPr>
        <w:t>واهب الجليل1/111.</w:t>
      </w:r>
      <w:r w:rsidRPr="00765154">
        <w:rPr>
          <w:rFonts w:hint="cs"/>
          <w:sz w:val="32"/>
          <w:rtl/>
        </w:rPr>
        <w:t xml:space="preserve"> </w:t>
      </w:r>
    </w:p>
  </w:footnote>
  <w:footnote w:id="5">
    <w:p w:rsidR="005420F7" w:rsidRPr="00765154" w:rsidRDefault="005420F7" w:rsidP="00354477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765154">
        <w:rPr>
          <w:rFonts w:hint="cs"/>
          <w:color w:val="auto"/>
          <w:sz w:val="32"/>
          <w:szCs w:val="32"/>
          <w:rtl/>
        </w:rPr>
        <w:t>(</w:t>
      </w:r>
      <w:r w:rsidRPr="00765154">
        <w:rPr>
          <w:color w:val="auto"/>
          <w:sz w:val="32"/>
          <w:szCs w:val="32"/>
          <w:rtl/>
        </w:rPr>
        <w:footnoteRef/>
      </w:r>
      <w:r w:rsidRPr="00765154">
        <w:rPr>
          <w:rFonts w:hint="cs"/>
          <w:color w:val="auto"/>
          <w:sz w:val="32"/>
          <w:szCs w:val="32"/>
          <w:rtl/>
        </w:rPr>
        <w:t>) نقل ابن عابدين من الإمداد</w:t>
      </w:r>
      <w:r w:rsidR="00D14CA5">
        <w:rPr>
          <w:rFonts w:hint="cs"/>
          <w:color w:val="auto"/>
          <w:sz w:val="32"/>
          <w:szCs w:val="32"/>
          <w:rtl/>
        </w:rPr>
        <w:t xml:space="preserve"> في مندوبات الوضوء</w:t>
      </w:r>
      <w:r w:rsidR="00FB3837">
        <w:rPr>
          <w:rFonts w:hint="cs"/>
          <w:color w:val="auto"/>
          <w:sz w:val="32"/>
          <w:szCs w:val="32"/>
          <w:rtl/>
        </w:rPr>
        <w:t xml:space="preserve"> فقال</w:t>
      </w:r>
      <w:r w:rsidR="00D14CA5">
        <w:rPr>
          <w:rFonts w:hint="cs"/>
          <w:color w:val="auto"/>
          <w:sz w:val="32"/>
          <w:szCs w:val="32"/>
          <w:rtl/>
        </w:rPr>
        <w:t>:</w:t>
      </w:r>
      <w:r w:rsidRPr="00765154">
        <w:rPr>
          <w:rFonts w:hint="cs"/>
          <w:color w:val="auto"/>
          <w:sz w:val="32"/>
          <w:szCs w:val="32"/>
          <w:rtl/>
        </w:rPr>
        <w:t>"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وعدم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التوضؤ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بماء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مشمس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765154">
        <w:rPr>
          <w:rFonts w:hint="cs"/>
          <w:color w:val="auto"/>
          <w:sz w:val="32"/>
          <w:szCs w:val="32"/>
          <w:rtl/>
        </w:rPr>
        <w:t>.[ ح</w:t>
      </w:r>
      <w:r w:rsidR="00FB3837">
        <w:rPr>
          <w:rFonts w:hint="cs"/>
          <w:color w:val="auto"/>
          <w:sz w:val="32"/>
          <w:szCs w:val="32"/>
          <w:rtl/>
        </w:rPr>
        <w:t>اشية ابن عابدين</w:t>
      </w:r>
      <w:r w:rsidR="00B50801">
        <w:rPr>
          <w:rFonts w:hint="cs"/>
          <w:color w:val="auto"/>
          <w:sz w:val="32"/>
          <w:szCs w:val="32"/>
          <w:rtl/>
        </w:rPr>
        <w:t xml:space="preserve">1/248], </w:t>
      </w:r>
      <w:r w:rsidR="00354477">
        <w:rPr>
          <w:rFonts w:hint="cs"/>
          <w:color w:val="auto"/>
          <w:sz w:val="32"/>
          <w:szCs w:val="32"/>
          <w:rtl/>
        </w:rPr>
        <w:t xml:space="preserve">ثم </w:t>
      </w:r>
      <w:r w:rsidR="00FB3837">
        <w:rPr>
          <w:rFonts w:hint="cs"/>
          <w:color w:val="auto"/>
          <w:sz w:val="32"/>
          <w:szCs w:val="32"/>
          <w:rtl/>
        </w:rPr>
        <w:t>قال</w:t>
      </w:r>
      <w:r w:rsidR="00B50801">
        <w:rPr>
          <w:rFonts w:hint="cs"/>
          <w:color w:val="auto"/>
          <w:sz w:val="32"/>
          <w:szCs w:val="32"/>
          <w:rtl/>
        </w:rPr>
        <w:t>:</w:t>
      </w:r>
      <w:r w:rsidRPr="00765154">
        <w:rPr>
          <w:rFonts w:hint="cs"/>
          <w:color w:val="auto"/>
          <w:sz w:val="32"/>
          <w:szCs w:val="32"/>
          <w:rtl/>
        </w:rPr>
        <w:t>"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وقدمنا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مندوبات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الوضوء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الإمداد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منها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يكون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بماء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مشمس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وبه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صرح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الحلية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مستدلا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بما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صح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النهي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ولذا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صرح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الفتح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بكراهته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ومثله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البحر</w:t>
      </w:r>
      <w:r w:rsidR="00354477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معراج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الدراية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القنية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وتكره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الطهارة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بالمشمس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لقوله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لعائشة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رضي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عنها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حين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سخنت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الماء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بالشمس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تفعلي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يا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حميراء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فإنه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يورث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لبرص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وعن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مثله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لايكره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وبه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قال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أحمد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ومالك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والشافعي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يكره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إن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قصد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تشميسه</w:t>
      </w:r>
      <w:r w:rsidR="00B50801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الغاية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وكره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بالمشمس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قطر</w:t>
      </w:r>
      <w:r w:rsidR="008100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حار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أوان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منطبعة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واعتبار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القصد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ضعيف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وعدمه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غير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مؤثر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هـ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فقد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علمت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أن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المعتمد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الكراهة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عندنا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لصحة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الأثر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وأن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عدمها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رواية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والظاهر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أنها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تنزيهية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عندنا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فلا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فرق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حينئذ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بين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مذهبنا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ومذهب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الشافعي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فاغتنم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هذا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التحرير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>"</w:t>
      </w:r>
      <w:r w:rsidRPr="00765154">
        <w:rPr>
          <w:rFonts w:hint="cs"/>
          <w:color w:val="auto"/>
          <w:sz w:val="32"/>
          <w:szCs w:val="32"/>
          <w:rtl/>
        </w:rPr>
        <w:t>.</w:t>
      </w:r>
      <w:r w:rsidR="00E01924">
        <w:rPr>
          <w:rFonts w:hint="cs"/>
          <w:color w:val="auto"/>
          <w:sz w:val="32"/>
          <w:szCs w:val="32"/>
          <w:rtl/>
        </w:rPr>
        <w:t xml:space="preserve">ينظر:[حاشية </w:t>
      </w:r>
      <w:r w:rsidR="00FB3837">
        <w:rPr>
          <w:rFonts w:hint="cs"/>
          <w:color w:val="auto"/>
          <w:sz w:val="32"/>
          <w:szCs w:val="32"/>
          <w:rtl/>
        </w:rPr>
        <w:t>ابن</w:t>
      </w:r>
      <w:r w:rsidR="00E01924">
        <w:rPr>
          <w:rFonts w:hint="cs"/>
          <w:color w:val="auto"/>
          <w:sz w:val="32"/>
          <w:szCs w:val="32"/>
          <w:rtl/>
        </w:rPr>
        <w:t xml:space="preserve"> </w:t>
      </w:r>
      <w:r w:rsidR="00FB3837">
        <w:rPr>
          <w:rFonts w:hint="cs"/>
          <w:color w:val="auto"/>
          <w:sz w:val="32"/>
          <w:szCs w:val="32"/>
          <w:rtl/>
        </w:rPr>
        <w:t>عابدين</w:t>
      </w:r>
      <w:r w:rsidRPr="00765154">
        <w:rPr>
          <w:rFonts w:hint="cs"/>
          <w:color w:val="auto"/>
          <w:sz w:val="32"/>
          <w:szCs w:val="32"/>
          <w:rtl/>
        </w:rPr>
        <w:t>1/324,</w:t>
      </w:r>
      <w:r w:rsidR="00FB3837" w:rsidRPr="00765154">
        <w:rPr>
          <w:rFonts w:hint="cs"/>
          <w:color w:val="auto"/>
          <w:sz w:val="32"/>
          <w:szCs w:val="32"/>
          <w:rtl/>
        </w:rPr>
        <w:t>وتبيين الحقائق1/19,</w:t>
      </w:r>
      <w:r w:rsidRPr="00765154">
        <w:rPr>
          <w:rFonts w:hint="cs"/>
          <w:color w:val="auto"/>
          <w:sz w:val="32"/>
          <w:szCs w:val="32"/>
          <w:rtl/>
        </w:rPr>
        <w:t>وفتح القدير1/36, والبحر الرائق1/30</w:t>
      </w:r>
      <w:r w:rsidR="00F30374">
        <w:rPr>
          <w:rFonts w:hint="cs"/>
          <w:color w:val="auto"/>
          <w:sz w:val="32"/>
          <w:szCs w:val="32"/>
          <w:rtl/>
        </w:rPr>
        <w:t>,</w:t>
      </w:r>
      <w:r w:rsidR="00F30374" w:rsidRPr="00F30374">
        <w:rPr>
          <w:rFonts w:hint="cs"/>
          <w:color w:val="auto"/>
          <w:sz w:val="32"/>
          <w:szCs w:val="32"/>
          <w:rtl/>
        </w:rPr>
        <w:t xml:space="preserve"> </w:t>
      </w:r>
      <w:r w:rsidR="00F30374" w:rsidRPr="00765154">
        <w:rPr>
          <w:rFonts w:hint="cs"/>
          <w:color w:val="auto"/>
          <w:sz w:val="32"/>
          <w:szCs w:val="32"/>
          <w:rtl/>
        </w:rPr>
        <w:t xml:space="preserve">وحاشية </w:t>
      </w:r>
      <w:r w:rsidR="00354477">
        <w:rPr>
          <w:rFonts w:hint="cs"/>
          <w:color w:val="auto"/>
          <w:sz w:val="32"/>
          <w:szCs w:val="32"/>
          <w:rtl/>
        </w:rPr>
        <w:t>الطحطاوي</w:t>
      </w:r>
      <w:r w:rsidR="00F30374">
        <w:rPr>
          <w:rFonts w:hint="cs"/>
          <w:color w:val="auto"/>
          <w:sz w:val="32"/>
          <w:szCs w:val="32"/>
          <w:rtl/>
        </w:rPr>
        <w:t xml:space="preserve"> </w:t>
      </w:r>
      <w:r w:rsidR="00F30374" w:rsidRPr="00765154">
        <w:rPr>
          <w:rFonts w:hint="cs"/>
          <w:color w:val="auto"/>
          <w:sz w:val="32"/>
          <w:szCs w:val="32"/>
          <w:rtl/>
        </w:rPr>
        <w:t>1/78</w:t>
      </w:r>
      <w:r w:rsidRPr="00765154">
        <w:rPr>
          <w:rFonts w:hint="cs"/>
          <w:color w:val="auto"/>
          <w:sz w:val="32"/>
          <w:szCs w:val="32"/>
          <w:rtl/>
        </w:rPr>
        <w:t xml:space="preserve">]. </w:t>
      </w:r>
    </w:p>
  </w:footnote>
  <w:footnote w:id="6">
    <w:p w:rsidR="00354477" w:rsidRDefault="005420F7" w:rsidP="00354477">
      <w:pPr>
        <w:pStyle w:val="33"/>
        <w:spacing w:line="235" w:lineRule="auto"/>
        <w:ind w:left="425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 xml:space="preserve">) ينظر: </w:t>
      </w:r>
      <w:r w:rsidR="00FB3837">
        <w:rPr>
          <w:rFonts w:hint="cs"/>
          <w:sz w:val="32"/>
          <w:rtl/>
        </w:rPr>
        <w:t>الذخيرة</w:t>
      </w:r>
      <w:r w:rsidRPr="00765154">
        <w:rPr>
          <w:rFonts w:hint="cs"/>
          <w:sz w:val="32"/>
          <w:rtl/>
        </w:rPr>
        <w:t>1/170,</w:t>
      </w:r>
      <w:r w:rsidR="00FB3837" w:rsidRPr="00FB3837">
        <w:rPr>
          <w:rFonts w:hint="cs"/>
          <w:sz w:val="32"/>
          <w:rtl/>
        </w:rPr>
        <w:t xml:space="preserve"> </w:t>
      </w:r>
      <w:r w:rsidR="00FB3837" w:rsidRPr="00765154">
        <w:rPr>
          <w:rFonts w:hint="cs"/>
          <w:sz w:val="32"/>
          <w:rtl/>
        </w:rPr>
        <w:t>ومواهب الجليل1</w:t>
      </w:r>
      <w:r w:rsidR="00FB3837" w:rsidRPr="0081005D">
        <w:rPr>
          <w:rFonts w:hint="cs"/>
          <w:sz w:val="32"/>
          <w:rtl/>
        </w:rPr>
        <w:t>/109,</w:t>
      </w:r>
      <w:r w:rsidR="00FB3837" w:rsidRPr="00765154">
        <w:rPr>
          <w:rFonts w:hint="cs"/>
          <w:sz w:val="32"/>
          <w:rtl/>
        </w:rPr>
        <w:t xml:space="preserve"> والخرشي</w:t>
      </w:r>
      <w:r w:rsidR="00FB3837">
        <w:rPr>
          <w:rFonts w:hint="cs"/>
          <w:sz w:val="32"/>
          <w:rtl/>
        </w:rPr>
        <w:t xml:space="preserve"> على مختصر خليل</w:t>
      </w:r>
      <w:r w:rsidR="00FB3837" w:rsidRPr="00765154">
        <w:rPr>
          <w:rFonts w:hint="cs"/>
          <w:sz w:val="32"/>
          <w:rtl/>
        </w:rPr>
        <w:t>1/78, و</w:t>
      </w:r>
      <w:r w:rsidR="00FB3837">
        <w:rPr>
          <w:rFonts w:hint="cs"/>
          <w:sz w:val="32"/>
          <w:rtl/>
        </w:rPr>
        <w:t xml:space="preserve">حاشية </w:t>
      </w:r>
    </w:p>
    <w:p w:rsidR="005420F7" w:rsidRPr="00765154" w:rsidRDefault="00FB3837" w:rsidP="00354477">
      <w:pPr>
        <w:pStyle w:val="33"/>
        <w:spacing w:line="216" w:lineRule="auto"/>
        <w:ind w:left="425" w:hanging="2"/>
        <w:rPr>
          <w:sz w:val="32"/>
          <w:rtl/>
        </w:rPr>
      </w:pPr>
      <w:r>
        <w:rPr>
          <w:rFonts w:hint="cs"/>
          <w:sz w:val="32"/>
          <w:rtl/>
        </w:rPr>
        <w:t>الدسوقي</w:t>
      </w:r>
      <w:r w:rsidR="0081005D">
        <w:rPr>
          <w:rFonts w:hint="cs"/>
          <w:sz w:val="32"/>
          <w:rtl/>
        </w:rPr>
        <w:t>1/45,</w:t>
      </w:r>
      <w:r w:rsidRPr="00765154">
        <w:rPr>
          <w:rFonts w:hint="cs"/>
          <w:color w:val="C00000"/>
          <w:sz w:val="32"/>
          <w:rtl/>
        </w:rPr>
        <w:t xml:space="preserve"> </w:t>
      </w:r>
      <w:r>
        <w:rPr>
          <w:rFonts w:hint="cs"/>
          <w:sz w:val="32"/>
          <w:rtl/>
        </w:rPr>
        <w:t>ومنح الجليل</w:t>
      </w:r>
      <w:r w:rsidR="005420F7" w:rsidRPr="00765154">
        <w:rPr>
          <w:rFonts w:hint="cs"/>
          <w:sz w:val="32"/>
          <w:rtl/>
        </w:rPr>
        <w:t>1/40</w:t>
      </w:r>
      <w:r>
        <w:rPr>
          <w:rFonts w:hint="cs"/>
          <w:sz w:val="32"/>
          <w:rtl/>
        </w:rPr>
        <w:t>.</w:t>
      </w:r>
      <w:r w:rsidR="005420F7" w:rsidRPr="00765154">
        <w:rPr>
          <w:rFonts w:hint="cs"/>
          <w:sz w:val="32"/>
          <w:rtl/>
        </w:rPr>
        <w:t xml:space="preserve"> </w:t>
      </w:r>
    </w:p>
  </w:footnote>
  <w:footnote w:id="7">
    <w:p w:rsidR="005420F7" w:rsidRPr="00765154" w:rsidRDefault="005420F7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</w:t>
      </w:r>
      <w:r w:rsidR="00D14CA5">
        <w:rPr>
          <w:rFonts w:hint="cs"/>
          <w:sz w:val="32"/>
          <w:rtl/>
        </w:rPr>
        <w:t>يشترط عند الشافعية</w:t>
      </w:r>
      <w:r w:rsidRPr="00765154">
        <w:rPr>
          <w:rFonts w:hint="cs"/>
          <w:sz w:val="32"/>
          <w:rtl/>
        </w:rPr>
        <w:t>: قصد التشميس. وأما ما لا</w:t>
      </w:r>
      <w:r w:rsidR="00FB3837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>يقص</w:t>
      </w:r>
      <w:r w:rsidR="00B50801">
        <w:rPr>
          <w:rFonts w:hint="cs"/>
          <w:sz w:val="32"/>
          <w:rtl/>
        </w:rPr>
        <w:t>د تشميسه فلا كراهة .ينظر: [الأم</w:t>
      </w:r>
      <w:r w:rsidRPr="00765154">
        <w:rPr>
          <w:rFonts w:hint="cs"/>
          <w:sz w:val="32"/>
          <w:rtl/>
        </w:rPr>
        <w:t>2/7, والحاوي الكبير1/34,</w:t>
      </w:r>
      <w:r w:rsidR="00FB3837">
        <w:rPr>
          <w:rFonts w:hint="cs"/>
          <w:sz w:val="32"/>
          <w:rtl/>
        </w:rPr>
        <w:t xml:space="preserve"> </w:t>
      </w:r>
      <w:r w:rsidR="00287296">
        <w:rPr>
          <w:rFonts w:hint="cs"/>
          <w:sz w:val="32"/>
          <w:rtl/>
        </w:rPr>
        <w:t>و</w:t>
      </w:r>
      <w:r w:rsidR="00FB3837">
        <w:rPr>
          <w:rFonts w:hint="cs"/>
          <w:sz w:val="32"/>
          <w:rtl/>
        </w:rPr>
        <w:t>نهاية المطلب1/17, والبيان1/13,</w:t>
      </w:r>
      <w:r w:rsidR="00287296">
        <w:rPr>
          <w:rFonts w:hint="cs"/>
          <w:sz w:val="32"/>
          <w:rtl/>
        </w:rPr>
        <w:t xml:space="preserve"> </w:t>
      </w:r>
      <w:r w:rsidR="00FB3837">
        <w:rPr>
          <w:rFonts w:hint="cs"/>
          <w:sz w:val="32"/>
          <w:rtl/>
        </w:rPr>
        <w:t>والعزيز شرح الوجيز</w:t>
      </w:r>
      <w:r w:rsidRPr="00765154">
        <w:rPr>
          <w:rFonts w:hint="cs"/>
          <w:sz w:val="32"/>
          <w:rtl/>
        </w:rPr>
        <w:t>1/20, والمجموع1</w:t>
      </w:r>
      <w:r w:rsidR="00287296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>/132,</w:t>
      </w:r>
      <w:r w:rsidR="00FB3837">
        <w:rPr>
          <w:rFonts w:hint="cs"/>
          <w:sz w:val="32"/>
          <w:rtl/>
        </w:rPr>
        <w:t xml:space="preserve"> وروضة الطالبين</w:t>
      </w:r>
      <w:r w:rsidRPr="00765154">
        <w:rPr>
          <w:rFonts w:hint="cs"/>
          <w:sz w:val="32"/>
          <w:rtl/>
        </w:rPr>
        <w:t>1/119].</w:t>
      </w:r>
    </w:p>
  </w:footnote>
  <w:footnote w:id="8">
    <w:p w:rsidR="005420F7" w:rsidRPr="00765154" w:rsidRDefault="005420F7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 و</w:t>
      </w:r>
      <w:r w:rsidR="008805FF">
        <w:rPr>
          <w:rFonts w:hint="cs"/>
          <w:sz w:val="32"/>
          <w:rtl/>
        </w:rPr>
        <w:t xml:space="preserve">اشترط </w:t>
      </w:r>
      <w:r w:rsidR="00FB3837">
        <w:rPr>
          <w:rFonts w:hint="cs"/>
          <w:sz w:val="32"/>
          <w:rtl/>
        </w:rPr>
        <w:t>هؤلاء للكراهة شروطا وهي</w:t>
      </w:r>
      <w:r w:rsidRPr="00765154">
        <w:rPr>
          <w:rFonts w:hint="cs"/>
          <w:sz w:val="32"/>
          <w:rtl/>
        </w:rPr>
        <w:t xml:space="preserve">: </w:t>
      </w:r>
    </w:p>
    <w:p w:rsidR="005420F7" w:rsidRPr="00765154" w:rsidRDefault="005420F7" w:rsidP="00354477">
      <w:pPr>
        <w:pStyle w:val="33"/>
        <w:spacing w:line="216" w:lineRule="auto"/>
        <w:ind w:left="423" w:hanging="425"/>
        <w:rPr>
          <w:sz w:val="32"/>
          <w:rtl/>
        </w:rPr>
      </w:pPr>
      <w:r>
        <w:rPr>
          <w:rFonts w:hint="cs"/>
          <w:sz w:val="32"/>
          <w:rtl/>
        </w:rPr>
        <w:t xml:space="preserve"> </w:t>
      </w:r>
      <w:r w:rsidR="00354477">
        <w:rPr>
          <w:rFonts w:hint="cs"/>
          <w:sz w:val="32"/>
          <w:rtl/>
        </w:rPr>
        <w:tab/>
      </w:r>
      <w:r w:rsidRPr="00765154">
        <w:rPr>
          <w:rFonts w:hint="cs"/>
          <w:sz w:val="32"/>
          <w:rtl/>
        </w:rPr>
        <w:t>ا</w:t>
      </w:r>
      <w:r w:rsidRPr="00765154">
        <w:rPr>
          <w:rFonts w:hint="cs"/>
          <w:b/>
          <w:bCs/>
          <w:sz w:val="32"/>
          <w:rtl/>
        </w:rPr>
        <w:t>لأول</w:t>
      </w:r>
      <w:r w:rsidRPr="00765154">
        <w:rPr>
          <w:rFonts w:hint="cs"/>
          <w:sz w:val="32"/>
          <w:rtl/>
        </w:rPr>
        <w:t>:</w:t>
      </w:r>
      <w:r w:rsidRPr="00765154">
        <w:rPr>
          <w:rFonts w:ascii="Traditional Arabic" w:hint="eastAsia"/>
          <w:sz w:val="32"/>
          <w:rtl/>
        </w:rPr>
        <w:t xml:space="preserve"> أن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يكون</w:t>
      </w:r>
      <w:r w:rsidRPr="00765154">
        <w:rPr>
          <w:rFonts w:ascii="Traditional Arabic" w:hint="cs"/>
          <w:sz w:val="32"/>
          <w:rtl/>
        </w:rPr>
        <w:t xml:space="preserve"> الماء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آنية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منطبعة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غير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النقدين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وهي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كل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طرق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نحو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الحديد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والنحاس</w:t>
      </w:r>
      <w:r w:rsidRPr="00765154">
        <w:rPr>
          <w:rFonts w:hint="cs"/>
          <w:sz w:val="32"/>
          <w:rtl/>
        </w:rPr>
        <w:t xml:space="preserve">. </w:t>
      </w:r>
    </w:p>
    <w:p w:rsidR="005420F7" w:rsidRPr="00765154" w:rsidRDefault="005420F7" w:rsidP="00354477">
      <w:pPr>
        <w:pStyle w:val="33"/>
        <w:spacing w:line="216" w:lineRule="auto"/>
        <w:ind w:left="423" w:firstLine="0"/>
        <w:rPr>
          <w:sz w:val="32"/>
          <w:rtl/>
        </w:rPr>
      </w:pPr>
      <w:r w:rsidRPr="00765154">
        <w:rPr>
          <w:rFonts w:hint="cs"/>
          <w:b/>
          <w:bCs/>
          <w:sz w:val="32"/>
          <w:rtl/>
        </w:rPr>
        <w:t>الثاني</w:t>
      </w:r>
      <w:r w:rsidRPr="00765154">
        <w:rPr>
          <w:rFonts w:hint="cs"/>
          <w:sz w:val="32"/>
          <w:rtl/>
        </w:rPr>
        <w:t>:</w:t>
      </w:r>
      <w:r w:rsidRPr="00765154">
        <w:rPr>
          <w:rFonts w:ascii="Traditional Arabic" w:hint="eastAsia"/>
          <w:sz w:val="32"/>
          <w:rtl/>
        </w:rPr>
        <w:t xml:space="preserve"> أن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يكون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ببلاد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حارة</w:t>
      </w:r>
      <w:r w:rsidRPr="00765154">
        <w:rPr>
          <w:rFonts w:ascii="Traditional Arabic" w:hint="cs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تنقله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الشمس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حالته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إلى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حالة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أخرى</w:t>
      </w:r>
      <w:r w:rsidRPr="00765154">
        <w:rPr>
          <w:rFonts w:hint="cs"/>
          <w:sz w:val="32"/>
          <w:rtl/>
        </w:rPr>
        <w:t xml:space="preserve">, </w:t>
      </w:r>
      <w:r>
        <w:rPr>
          <w:rFonts w:hint="cs"/>
          <w:sz w:val="32"/>
          <w:rtl/>
        </w:rPr>
        <w:t xml:space="preserve">ولم يوافقه </w:t>
      </w:r>
      <w:r w:rsidRPr="00765154">
        <w:rPr>
          <w:rFonts w:hint="cs"/>
          <w:sz w:val="32"/>
          <w:rtl/>
        </w:rPr>
        <w:t>الماوردي</w:t>
      </w:r>
      <w:r>
        <w:rPr>
          <w:rFonts w:hint="cs"/>
          <w:sz w:val="32"/>
          <w:rtl/>
        </w:rPr>
        <w:t>.</w:t>
      </w:r>
      <w:r w:rsidRPr="00765154">
        <w:rPr>
          <w:rFonts w:hint="cs"/>
          <w:sz w:val="32"/>
          <w:rtl/>
        </w:rPr>
        <w:t xml:space="preserve"> </w:t>
      </w:r>
    </w:p>
    <w:p w:rsidR="005420F7" w:rsidRPr="00765154" w:rsidRDefault="005420F7" w:rsidP="00354477">
      <w:pPr>
        <w:pStyle w:val="33"/>
        <w:spacing w:line="216" w:lineRule="auto"/>
        <w:ind w:left="423" w:firstLine="0"/>
        <w:rPr>
          <w:sz w:val="32"/>
          <w:rtl/>
        </w:rPr>
      </w:pPr>
      <w:r w:rsidRPr="00765154">
        <w:rPr>
          <w:rFonts w:hint="cs"/>
          <w:sz w:val="32"/>
          <w:rtl/>
        </w:rPr>
        <w:t>ا</w:t>
      </w:r>
      <w:r w:rsidRPr="00765154">
        <w:rPr>
          <w:rFonts w:hint="cs"/>
          <w:b/>
          <w:bCs/>
          <w:sz w:val="32"/>
          <w:rtl/>
        </w:rPr>
        <w:t>لثالث</w:t>
      </w:r>
      <w:r w:rsidRPr="00765154">
        <w:rPr>
          <w:rFonts w:hint="cs"/>
          <w:sz w:val="32"/>
          <w:rtl/>
        </w:rPr>
        <w:t xml:space="preserve">: </w:t>
      </w:r>
      <w:r w:rsidRPr="00765154">
        <w:rPr>
          <w:rFonts w:ascii="Traditional Arabic" w:hint="eastAsia"/>
          <w:sz w:val="32"/>
          <w:rtl/>
        </w:rPr>
        <w:t>أن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يستعمل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حال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حرارته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البدن،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لأن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الشمس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بحدتها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تفصل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منه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زهومة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تعلو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الماء،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فإذا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لاقت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البدن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بسخونتها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خيف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تقبض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عليه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فيحتبس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الدم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فيحصل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البرص</w:t>
      </w:r>
      <w:r w:rsidRPr="00765154">
        <w:rPr>
          <w:rFonts w:hint="cs"/>
          <w:sz w:val="32"/>
          <w:rtl/>
        </w:rPr>
        <w:t xml:space="preserve">. </w:t>
      </w:r>
    </w:p>
    <w:p w:rsidR="005420F7" w:rsidRPr="00765154" w:rsidRDefault="005420F7" w:rsidP="00354477">
      <w:pPr>
        <w:pStyle w:val="33"/>
        <w:spacing w:line="216" w:lineRule="auto"/>
        <w:ind w:left="423" w:firstLine="0"/>
        <w:rPr>
          <w:sz w:val="32"/>
          <w:rtl/>
        </w:rPr>
      </w:pPr>
      <w:r w:rsidRPr="00765154">
        <w:rPr>
          <w:rFonts w:hint="cs"/>
          <w:b/>
          <w:bCs/>
          <w:sz w:val="32"/>
          <w:rtl/>
        </w:rPr>
        <w:t>و</w:t>
      </w:r>
      <w:r w:rsidR="00FB3837">
        <w:rPr>
          <w:rFonts w:hint="cs"/>
          <w:b/>
          <w:bCs/>
          <w:sz w:val="32"/>
          <w:rtl/>
        </w:rPr>
        <w:t>الرابع</w:t>
      </w:r>
      <w:r w:rsidRPr="00765154">
        <w:rPr>
          <w:rFonts w:hint="cs"/>
          <w:sz w:val="32"/>
          <w:rtl/>
        </w:rPr>
        <w:t>: واشترط بعض الشافعية قصد ال</w:t>
      </w:r>
      <w:r w:rsidR="00D14CA5">
        <w:rPr>
          <w:rFonts w:hint="cs"/>
          <w:sz w:val="32"/>
          <w:rtl/>
        </w:rPr>
        <w:t>تشميس وليس هذا شرط عند المالكية</w:t>
      </w:r>
      <w:r w:rsidR="00BE786A">
        <w:rPr>
          <w:rFonts w:hint="cs"/>
          <w:sz w:val="32"/>
          <w:rtl/>
        </w:rPr>
        <w:t>؛ لأن العلة خوف البرص وهذا لا</w:t>
      </w:r>
      <w:r w:rsidR="00B50801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 xml:space="preserve">علاقة </w:t>
      </w:r>
      <w:r w:rsidR="00BE786A">
        <w:rPr>
          <w:rFonts w:hint="cs"/>
          <w:sz w:val="32"/>
          <w:rtl/>
        </w:rPr>
        <w:t>له بالنية</w:t>
      </w:r>
      <w:r w:rsidR="00FB3837">
        <w:rPr>
          <w:rFonts w:hint="cs"/>
          <w:sz w:val="32"/>
          <w:rtl/>
        </w:rPr>
        <w:t>.ينظر:[الحاوي الكبير1/34, وحاشية البجيرمي</w:t>
      </w:r>
      <w:r w:rsidRPr="00765154">
        <w:rPr>
          <w:rFonts w:hint="cs"/>
          <w:sz w:val="32"/>
          <w:rtl/>
        </w:rPr>
        <w:t>1/112, ومواهب الجليل</w:t>
      </w:r>
      <w:r w:rsidR="00BE786A">
        <w:rPr>
          <w:rFonts w:hint="cs"/>
          <w:sz w:val="32"/>
          <w:rtl/>
        </w:rPr>
        <w:t xml:space="preserve">1 </w:t>
      </w:r>
      <w:r w:rsidRPr="00765154">
        <w:rPr>
          <w:rFonts w:hint="cs"/>
          <w:sz w:val="32"/>
          <w:rtl/>
        </w:rPr>
        <w:t>/110,</w:t>
      </w:r>
      <w:r w:rsidR="00FB3837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>وحاشية الدسوقي1/45].</w:t>
      </w:r>
      <w:r w:rsidRPr="00765154">
        <w:rPr>
          <w:sz w:val="32"/>
        </w:rPr>
        <w:t xml:space="preserve"> </w:t>
      </w:r>
    </w:p>
  </w:footnote>
  <w:footnote w:id="9">
    <w:p w:rsidR="005420F7" w:rsidRPr="00765154" w:rsidRDefault="005420F7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204E8B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>ك</w:t>
      </w:r>
      <w:r w:rsidR="00FB3837">
        <w:rPr>
          <w:rFonts w:hint="cs"/>
          <w:sz w:val="32"/>
          <w:rtl/>
        </w:rPr>
        <w:t>أبي الحسن التميمي. ينظر: المبدع</w:t>
      </w:r>
      <w:r w:rsidRPr="00765154">
        <w:rPr>
          <w:rFonts w:hint="cs"/>
          <w:sz w:val="32"/>
          <w:rtl/>
        </w:rPr>
        <w:t>1/25.</w:t>
      </w:r>
    </w:p>
  </w:footnote>
  <w:footnote w:id="10">
    <w:p w:rsidR="001C002D" w:rsidRPr="00765154" w:rsidRDefault="001C002D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 xml:space="preserve">) </w:t>
      </w:r>
      <w:r w:rsidR="00E75DA1" w:rsidRPr="00765154">
        <w:rPr>
          <w:rFonts w:hint="cs"/>
          <w:sz w:val="32"/>
          <w:rtl/>
        </w:rPr>
        <w:t xml:space="preserve">ينظر: </w:t>
      </w:r>
      <w:r w:rsidR="00FB3837">
        <w:rPr>
          <w:rFonts w:hint="cs"/>
          <w:sz w:val="32"/>
          <w:rtl/>
        </w:rPr>
        <w:t>مواهب الجليل</w:t>
      </w:r>
      <w:r w:rsidR="00D975ED" w:rsidRPr="00765154">
        <w:rPr>
          <w:rFonts w:hint="cs"/>
          <w:sz w:val="32"/>
          <w:rtl/>
        </w:rPr>
        <w:t>1/109</w:t>
      </w:r>
      <w:r w:rsidR="00FB3837">
        <w:rPr>
          <w:rFonts w:hint="cs"/>
          <w:sz w:val="32"/>
          <w:rtl/>
        </w:rPr>
        <w:t>,</w:t>
      </w:r>
      <w:r w:rsidR="00FB3837" w:rsidRPr="00FB3837">
        <w:rPr>
          <w:rFonts w:hint="cs"/>
          <w:sz w:val="32"/>
          <w:rtl/>
        </w:rPr>
        <w:t xml:space="preserve"> </w:t>
      </w:r>
      <w:r w:rsidR="00FB3837">
        <w:rPr>
          <w:rFonts w:hint="cs"/>
          <w:sz w:val="32"/>
          <w:rtl/>
        </w:rPr>
        <w:t>وحاشية الدسوقي</w:t>
      </w:r>
      <w:r w:rsidR="00FB3837" w:rsidRPr="00765154">
        <w:rPr>
          <w:rFonts w:hint="cs"/>
          <w:sz w:val="32"/>
          <w:rtl/>
        </w:rPr>
        <w:t>1/45, ومنح الجليل1/</w:t>
      </w:r>
      <w:r w:rsidR="00FB3837">
        <w:rPr>
          <w:rFonts w:hint="cs"/>
          <w:sz w:val="32"/>
          <w:rtl/>
        </w:rPr>
        <w:t>40.</w:t>
      </w:r>
      <w:r w:rsidRPr="00765154">
        <w:rPr>
          <w:rFonts w:hint="cs"/>
          <w:sz w:val="32"/>
          <w:rtl/>
        </w:rPr>
        <w:t xml:space="preserve"> </w:t>
      </w:r>
    </w:p>
  </w:footnote>
  <w:footnote w:id="11">
    <w:p w:rsidR="00780AA8" w:rsidRPr="00765154" w:rsidRDefault="00780AA8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4000EA" w:rsidRPr="00765154">
        <w:rPr>
          <w:rFonts w:hint="cs"/>
          <w:sz w:val="32"/>
          <w:rtl/>
        </w:rPr>
        <w:t xml:space="preserve"> </w:t>
      </w:r>
      <w:r w:rsidR="00B94C6F" w:rsidRPr="00765154">
        <w:rPr>
          <w:rFonts w:hint="cs"/>
          <w:sz w:val="32"/>
          <w:rtl/>
        </w:rPr>
        <w:t xml:space="preserve">ينظر: </w:t>
      </w:r>
      <w:r w:rsidR="00FB3837">
        <w:rPr>
          <w:rFonts w:hint="cs"/>
          <w:sz w:val="32"/>
          <w:rtl/>
        </w:rPr>
        <w:t>المجموع</w:t>
      </w:r>
      <w:r w:rsidRPr="00765154">
        <w:rPr>
          <w:rFonts w:hint="cs"/>
          <w:sz w:val="32"/>
          <w:rtl/>
        </w:rPr>
        <w:t>1/13</w:t>
      </w:r>
      <w:r w:rsidR="00D952EF" w:rsidRPr="00765154">
        <w:rPr>
          <w:rFonts w:hint="cs"/>
          <w:sz w:val="32"/>
          <w:rtl/>
        </w:rPr>
        <w:t>3</w:t>
      </w:r>
      <w:r w:rsidRPr="00765154">
        <w:rPr>
          <w:rFonts w:hint="cs"/>
          <w:sz w:val="32"/>
          <w:rtl/>
        </w:rPr>
        <w:t xml:space="preserve">. </w:t>
      </w:r>
    </w:p>
  </w:footnote>
  <w:footnote w:id="12">
    <w:p w:rsidR="00FD03AF" w:rsidRPr="00765154" w:rsidRDefault="00FD03AF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B94C6F" w:rsidRPr="00765154">
        <w:rPr>
          <w:rFonts w:hint="cs"/>
          <w:sz w:val="32"/>
          <w:rtl/>
        </w:rPr>
        <w:t xml:space="preserve"> </w:t>
      </w:r>
      <w:r w:rsidR="0053597E" w:rsidRPr="00765154">
        <w:rPr>
          <w:rFonts w:hint="cs"/>
          <w:sz w:val="32"/>
          <w:rtl/>
        </w:rPr>
        <w:t>ينظر: المستوعب1/12, و</w:t>
      </w:r>
      <w:r w:rsidR="00FB3837">
        <w:rPr>
          <w:rFonts w:hint="cs"/>
          <w:sz w:val="32"/>
          <w:rtl/>
        </w:rPr>
        <w:t>الكافي</w:t>
      </w:r>
      <w:r w:rsidR="00B55685" w:rsidRPr="00765154">
        <w:rPr>
          <w:rFonts w:hint="cs"/>
          <w:sz w:val="32"/>
          <w:rtl/>
        </w:rPr>
        <w:t>1/6, و</w:t>
      </w:r>
      <w:r w:rsidR="00FB3837">
        <w:rPr>
          <w:rFonts w:hint="cs"/>
          <w:sz w:val="32"/>
          <w:rtl/>
        </w:rPr>
        <w:t>المغني</w:t>
      </w:r>
      <w:r w:rsidRPr="00765154">
        <w:rPr>
          <w:rFonts w:hint="cs"/>
          <w:sz w:val="32"/>
          <w:rtl/>
        </w:rPr>
        <w:t>1/28,</w:t>
      </w:r>
      <w:r w:rsidR="00FB3837" w:rsidRPr="00FB3837">
        <w:rPr>
          <w:rFonts w:hint="cs"/>
          <w:sz w:val="32"/>
          <w:rtl/>
        </w:rPr>
        <w:t xml:space="preserve"> </w:t>
      </w:r>
      <w:r w:rsidR="00FB3837">
        <w:rPr>
          <w:rFonts w:hint="cs"/>
          <w:sz w:val="32"/>
          <w:rtl/>
        </w:rPr>
        <w:t>والمحرر</w:t>
      </w:r>
      <w:r w:rsidR="00FB3837" w:rsidRPr="00765154">
        <w:rPr>
          <w:rFonts w:hint="cs"/>
          <w:sz w:val="32"/>
          <w:rtl/>
        </w:rPr>
        <w:t>1/2,</w:t>
      </w:r>
      <w:r w:rsidRPr="00765154">
        <w:rPr>
          <w:rFonts w:hint="cs"/>
          <w:sz w:val="32"/>
          <w:rtl/>
        </w:rPr>
        <w:t xml:space="preserve"> </w:t>
      </w:r>
      <w:r w:rsidR="00A11628" w:rsidRPr="00765154">
        <w:rPr>
          <w:rFonts w:hint="cs"/>
          <w:sz w:val="32"/>
          <w:rtl/>
        </w:rPr>
        <w:t>و</w:t>
      </w:r>
      <w:r w:rsidR="00FB3837">
        <w:rPr>
          <w:rFonts w:hint="cs"/>
          <w:sz w:val="32"/>
          <w:rtl/>
        </w:rPr>
        <w:t>المبدع</w:t>
      </w:r>
      <w:r w:rsidR="00B94C6F" w:rsidRPr="00765154">
        <w:rPr>
          <w:rFonts w:hint="cs"/>
          <w:sz w:val="32"/>
          <w:rtl/>
        </w:rPr>
        <w:t>1/25,</w:t>
      </w:r>
      <w:r w:rsidRPr="00765154">
        <w:rPr>
          <w:rFonts w:hint="cs"/>
          <w:sz w:val="32"/>
          <w:rtl/>
        </w:rPr>
        <w:t xml:space="preserve"> </w:t>
      </w:r>
      <w:r w:rsidR="00FB3837">
        <w:rPr>
          <w:rFonts w:hint="cs"/>
          <w:sz w:val="32"/>
          <w:rtl/>
        </w:rPr>
        <w:t>والإنصاف مع المقنع</w:t>
      </w:r>
      <w:r w:rsidR="00A11628" w:rsidRPr="00765154">
        <w:rPr>
          <w:rFonts w:hint="cs"/>
          <w:sz w:val="32"/>
          <w:rtl/>
        </w:rPr>
        <w:t>1/41,</w:t>
      </w:r>
      <w:r w:rsidR="00B94C6F" w:rsidRPr="00765154">
        <w:rPr>
          <w:rFonts w:hint="cs"/>
          <w:sz w:val="32"/>
          <w:rtl/>
        </w:rPr>
        <w:t xml:space="preserve"> </w:t>
      </w:r>
      <w:r w:rsidR="00A11628" w:rsidRPr="00765154">
        <w:rPr>
          <w:rFonts w:hint="cs"/>
          <w:sz w:val="32"/>
          <w:rtl/>
        </w:rPr>
        <w:t>و</w:t>
      </w:r>
      <w:r w:rsidR="00FB3837">
        <w:rPr>
          <w:rFonts w:hint="cs"/>
          <w:sz w:val="32"/>
          <w:rtl/>
        </w:rPr>
        <w:t>شرح منتهى الإرادات</w:t>
      </w:r>
      <w:r w:rsidR="00B94C6F" w:rsidRPr="00765154">
        <w:rPr>
          <w:rFonts w:hint="cs"/>
          <w:sz w:val="32"/>
          <w:rtl/>
        </w:rPr>
        <w:t>1/27.</w:t>
      </w:r>
      <w:r w:rsidRPr="00765154">
        <w:rPr>
          <w:rFonts w:hint="cs"/>
          <w:sz w:val="32"/>
          <w:rtl/>
        </w:rPr>
        <w:t xml:space="preserve"> </w:t>
      </w:r>
    </w:p>
  </w:footnote>
  <w:footnote w:id="13">
    <w:p w:rsidR="004F508E" w:rsidRPr="00765154" w:rsidRDefault="004F508E" w:rsidP="00354477">
      <w:pPr>
        <w:autoSpaceDE w:val="0"/>
        <w:autoSpaceDN w:val="0"/>
        <w:adjustRightInd w:val="0"/>
        <w:spacing w:line="216" w:lineRule="auto"/>
        <w:ind w:left="423" w:hanging="425"/>
        <w:jc w:val="lowKashida"/>
        <w:rPr>
          <w:sz w:val="32"/>
          <w:szCs w:val="32"/>
          <w:rtl/>
        </w:rPr>
      </w:pPr>
      <w:r w:rsidRPr="00765154">
        <w:rPr>
          <w:rFonts w:hint="cs"/>
          <w:sz w:val="32"/>
          <w:szCs w:val="32"/>
          <w:rtl/>
        </w:rPr>
        <w:t>(</w:t>
      </w:r>
      <w:r w:rsidRPr="00765154">
        <w:rPr>
          <w:sz w:val="32"/>
          <w:szCs w:val="32"/>
          <w:rtl/>
        </w:rPr>
        <w:footnoteRef/>
      </w:r>
      <w:r w:rsidRPr="00765154">
        <w:rPr>
          <w:rFonts w:hint="cs"/>
          <w:sz w:val="32"/>
          <w:szCs w:val="32"/>
          <w:rtl/>
        </w:rPr>
        <w:t>)</w:t>
      </w:r>
      <w:r w:rsidRPr="00765154">
        <w:rPr>
          <w:rFonts w:ascii="Traditional Arabic" w:eastAsia="Calibri" w:hint="cs"/>
          <w:sz w:val="32"/>
          <w:szCs w:val="32"/>
          <w:rtl/>
        </w:rPr>
        <w:t xml:space="preserve"> </w:t>
      </w:r>
      <w:r w:rsidR="00AA36E6" w:rsidRPr="00765154">
        <w:rPr>
          <w:rFonts w:ascii="Traditional Arabic" w:eastAsia="Calibri" w:hint="cs"/>
          <w:sz w:val="32"/>
          <w:szCs w:val="32"/>
          <w:rtl/>
        </w:rPr>
        <w:t xml:space="preserve">سورة </w:t>
      </w:r>
      <w:r w:rsidRPr="00765154">
        <w:rPr>
          <w:rFonts w:ascii="Traditional Arabic" w:eastAsia="Calibri" w:hint="cs"/>
          <w:sz w:val="32"/>
          <w:szCs w:val="32"/>
          <w:rtl/>
        </w:rPr>
        <w:t>الأنفال الآية [11].</w:t>
      </w:r>
      <w:r w:rsidRPr="00765154">
        <w:rPr>
          <w:rFonts w:hint="cs"/>
          <w:sz w:val="32"/>
          <w:szCs w:val="32"/>
          <w:rtl/>
        </w:rPr>
        <w:t xml:space="preserve"> </w:t>
      </w:r>
    </w:p>
  </w:footnote>
  <w:footnote w:id="14">
    <w:p w:rsidR="005420F7" w:rsidRPr="00765154" w:rsidRDefault="005420F7" w:rsidP="00354477">
      <w:pPr>
        <w:autoSpaceDE w:val="0"/>
        <w:autoSpaceDN w:val="0"/>
        <w:adjustRightInd w:val="0"/>
        <w:spacing w:line="216" w:lineRule="auto"/>
        <w:ind w:left="423" w:hanging="425"/>
        <w:jc w:val="lowKashida"/>
        <w:rPr>
          <w:sz w:val="32"/>
          <w:szCs w:val="32"/>
          <w:rtl/>
        </w:rPr>
      </w:pPr>
      <w:r w:rsidRPr="00765154">
        <w:rPr>
          <w:rFonts w:hint="cs"/>
          <w:sz w:val="32"/>
          <w:szCs w:val="32"/>
          <w:rtl/>
        </w:rPr>
        <w:t>(</w:t>
      </w:r>
      <w:r w:rsidRPr="00765154">
        <w:rPr>
          <w:sz w:val="32"/>
          <w:szCs w:val="32"/>
          <w:rtl/>
        </w:rPr>
        <w:footnoteRef/>
      </w:r>
      <w:r w:rsidRPr="00765154">
        <w:rPr>
          <w:rFonts w:hint="cs"/>
          <w:sz w:val="32"/>
          <w:szCs w:val="32"/>
          <w:rtl/>
        </w:rPr>
        <w:t xml:space="preserve">)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البَرَصُ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داءٌ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معروف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نسأَل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اللّه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العافيةَ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منه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ومن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كل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داءِ</w:t>
      </w:r>
      <w:r w:rsidRPr="00765154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بياض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يقع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الجسد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لِفَسَادِ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مزاجٍ</w:t>
      </w:r>
      <w:r w:rsidRPr="00765154">
        <w:rPr>
          <w:rFonts w:ascii="Traditional Arabic" w:eastAsia="Calibri" w:hint="cs"/>
          <w:color w:val="auto"/>
          <w:sz w:val="32"/>
          <w:szCs w:val="32"/>
          <w:rtl/>
        </w:rPr>
        <w:t>.</w:t>
      </w:r>
      <w:r w:rsidR="00287296">
        <w:rPr>
          <w:rFonts w:hint="cs"/>
          <w:sz w:val="32"/>
          <w:szCs w:val="32"/>
          <w:rtl/>
        </w:rPr>
        <w:t xml:space="preserve"> ينظر</w:t>
      </w:r>
      <w:r w:rsidR="00287296" w:rsidRPr="007273FA">
        <w:rPr>
          <w:rFonts w:hint="cs"/>
          <w:sz w:val="32"/>
          <w:szCs w:val="32"/>
          <w:rtl/>
        </w:rPr>
        <w:t>:</w:t>
      </w:r>
      <w:r w:rsidRPr="007273FA">
        <w:rPr>
          <w:rFonts w:hint="cs"/>
          <w:sz w:val="32"/>
          <w:szCs w:val="32"/>
          <w:rtl/>
        </w:rPr>
        <w:t xml:space="preserve">[ </w:t>
      </w:r>
      <w:r w:rsidR="00FB3837" w:rsidRPr="007273FA">
        <w:rPr>
          <w:rFonts w:hint="cs"/>
          <w:sz w:val="32"/>
          <w:szCs w:val="32"/>
          <w:rtl/>
        </w:rPr>
        <w:t>القاموس المحيط</w:t>
      </w:r>
      <w:r w:rsidR="00640C75" w:rsidRPr="007273FA">
        <w:rPr>
          <w:rFonts w:hint="cs"/>
          <w:sz w:val="32"/>
          <w:szCs w:val="32"/>
          <w:rtl/>
        </w:rPr>
        <w:t>2/293,</w:t>
      </w:r>
      <w:r w:rsidR="002130F5" w:rsidRPr="007273FA">
        <w:rPr>
          <w:rFonts w:hint="cs"/>
          <w:sz w:val="32"/>
          <w:szCs w:val="32"/>
          <w:rtl/>
        </w:rPr>
        <w:t xml:space="preserve"> ولسان العرب1/388</w:t>
      </w:r>
      <w:r w:rsidRPr="007273FA">
        <w:rPr>
          <w:rFonts w:hint="cs"/>
          <w:sz w:val="32"/>
          <w:szCs w:val="32"/>
          <w:rtl/>
        </w:rPr>
        <w:t>].</w:t>
      </w:r>
      <w:r w:rsidRPr="00765154">
        <w:rPr>
          <w:rFonts w:hint="cs"/>
          <w:sz w:val="32"/>
          <w:szCs w:val="32"/>
          <w:rtl/>
        </w:rPr>
        <w:t xml:space="preserve"> </w:t>
      </w:r>
    </w:p>
  </w:footnote>
  <w:footnote w:id="15">
    <w:p w:rsidR="00354477" w:rsidRDefault="005420F7" w:rsidP="00354477">
      <w:pPr>
        <w:pStyle w:val="33"/>
        <w:spacing w:line="216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 أخرجه الدارقطني في سننه في كتاب الطهارة, باب الماء المسخن1/50,</w:t>
      </w:r>
      <w:r>
        <w:rPr>
          <w:rFonts w:hint="cs"/>
          <w:sz w:val="32"/>
          <w:rtl/>
        </w:rPr>
        <w:t xml:space="preserve"> برقم86, والبيهقي في </w:t>
      </w:r>
    </w:p>
    <w:p w:rsidR="005420F7" w:rsidRPr="00765154" w:rsidRDefault="005420F7" w:rsidP="008805FF">
      <w:pPr>
        <w:pStyle w:val="33"/>
        <w:spacing w:line="221" w:lineRule="auto"/>
        <w:ind w:left="425" w:firstLine="0"/>
        <w:jc w:val="both"/>
        <w:rPr>
          <w:sz w:val="32"/>
          <w:rtl/>
        </w:rPr>
      </w:pPr>
      <w:r>
        <w:rPr>
          <w:rFonts w:hint="cs"/>
          <w:sz w:val="32"/>
          <w:rtl/>
        </w:rPr>
        <w:t>السنن الكبرى</w:t>
      </w:r>
      <w:r w:rsidRPr="00765154">
        <w:rPr>
          <w:rFonts w:hint="cs"/>
          <w:sz w:val="32"/>
          <w:rtl/>
        </w:rPr>
        <w:t xml:space="preserve"> في كتاب الطهارة, باب كراهة التطهر بالماء المشمس1/73-74, برقم14, وفي معرفة السنن والآثار1/140, وقال الدارقطني</w:t>
      </w:r>
      <w:r w:rsidRPr="00765154">
        <w:rPr>
          <w:rFonts w:ascii="Traditional Arabic"/>
          <w:sz w:val="32"/>
          <w:rtl/>
        </w:rPr>
        <w:t>:</w:t>
      </w:r>
      <w:r w:rsidRPr="00765154">
        <w:rPr>
          <w:rFonts w:ascii="Traditional Arabic" w:hint="cs"/>
          <w:sz w:val="32"/>
          <w:rtl/>
        </w:rPr>
        <w:t>"</w:t>
      </w:r>
      <w:r w:rsidRPr="00765154">
        <w:rPr>
          <w:rFonts w:ascii="Traditional Arabic" w:hint="eastAsia"/>
          <w:sz w:val="32"/>
          <w:rtl/>
        </w:rPr>
        <w:t>خالد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إسماعيل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متروك</w:t>
      </w:r>
      <w:r w:rsidRPr="00765154">
        <w:rPr>
          <w:rFonts w:hint="cs"/>
          <w:sz w:val="32"/>
          <w:rtl/>
        </w:rPr>
        <w:t>"</w:t>
      </w:r>
      <w:r>
        <w:rPr>
          <w:rFonts w:hint="cs"/>
          <w:sz w:val="32"/>
          <w:rtl/>
        </w:rPr>
        <w:t>.</w:t>
      </w:r>
      <w:r w:rsidRPr="00765154">
        <w:rPr>
          <w:rFonts w:hint="cs"/>
          <w:sz w:val="32"/>
          <w:rtl/>
        </w:rPr>
        <w:t xml:space="preserve"> وقال البيهقي:"لا يثبت البتة" وقال</w:t>
      </w:r>
      <w:r>
        <w:rPr>
          <w:rFonts w:hint="cs"/>
          <w:sz w:val="32"/>
          <w:rtl/>
        </w:rPr>
        <w:t xml:space="preserve"> أيضا:"</w:t>
      </w:r>
      <w:r w:rsidRPr="00765154">
        <w:rPr>
          <w:rFonts w:ascii="Traditional Arabic" w:hint="eastAsia"/>
          <w:sz w:val="32"/>
          <w:rtl/>
        </w:rPr>
        <w:t>وهذا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لا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يصح</w:t>
      </w:r>
      <w:r w:rsidR="00B03885">
        <w:rPr>
          <w:rFonts w:ascii="Traditional Arabic" w:hint="cs"/>
          <w:sz w:val="32"/>
          <w:rtl/>
        </w:rPr>
        <w:t>,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وأخبرنا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سعد</w:t>
      </w:r>
      <w:r w:rsidRPr="00765154">
        <w:rPr>
          <w:rFonts w:ascii="Traditional Arabic"/>
          <w:sz w:val="32"/>
          <w:rtl/>
        </w:rPr>
        <w:t xml:space="preserve">: </w:t>
      </w:r>
      <w:r w:rsidRPr="00765154">
        <w:rPr>
          <w:rFonts w:ascii="Traditional Arabic" w:hint="eastAsia"/>
          <w:sz w:val="32"/>
          <w:rtl/>
        </w:rPr>
        <w:t>أحمد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محمد</w:t>
      </w:r>
      <w:r w:rsidRPr="00765154">
        <w:rPr>
          <w:rFonts w:ascii="Traditional Arabic"/>
          <w:sz w:val="32"/>
          <w:rtl/>
        </w:rPr>
        <w:t xml:space="preserve"> </w:t>
      </w:r>
      <w:r w:rsidR="002130F5">
        <w:rPr>
          <w:rFonts w:ascii="Traditional Arabic" w:hint="eastAsia"/>
          <w:sz w:val="32"/>
          <w:rtl/>
        </w:rPr>
        <w:t>الصوف</w:t>
      </w:r>
      <w:r w:rsidR="002130F5">
        <w:rPr>
          <w:rFonts w:ascii="Traditional Arabic" w:hint="cs"/>
          <w:sz w:val="32"/>
          <w:rtl/>
        </w:rPr>
        <w:t>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قال</w:t>
      </w:r>
      <w:r w:rsidRPr="00765154">
        <w:rPr>
          <w:rFonts w:ascii="Traditional Arabic" w:hint="cs"/>
          <w:sz w:val="32"/>
          <w:rtl/>
        </w:rPr>
        <w:t>: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قال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أحمد</w:t>
      </w:r>
      <w:r w:rsidRPr="00765154">
        <w:rPr>
          <w:rFonts w:ascii="Traditional Arabic"/>
          <w:sz w:val="32"/>
          <w:rtl/>
        </w:rPr>
        <w:t xml:space="preserve">: </w:t>
      </w:r>
      <w:r w:rsidRPr="00765154">
        <w:rPr>
          <w:rFonts w:ascii="Traditional Arabic" w:hint="eastAsia"/>
          <w:sz w:val="32"/>
          <w:rtl/>
        </w:rPr>
        <w:t>عبد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الله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عدى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الحافظ</w:t>
      </w:r>
      <w:r w:rsidRPr="00765154">
        <w:rPr>
          <w:rFonts w:ascii="Traditional Arabic"/>
          <w:sz w:val="32"/>
          <w:rtl/>
        </w:rPr>
        <w:t xml:space="preserve">: </w:t>
      </w:r>
      <w:r w:rsidRPr="00765154">
        <w:rPr>
          <w:rFonts w:ascii="Traditional Arabic" w:hint="eastAsia"/>
          <w:sz w:val="32"/>
          <w:rtl/>
        </w:rPr>
        <w:t>خالد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إسماعيل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الوليد</w:t>
      </w:r>
      <w:r w:rsidRPr="00765154">
        <w:rPr>
          <w:rFonts w:ascii="Traditional Arabic"/>
          <w:sz w:val="32"/>
          <w:rtl/>
        </w:rPr>
        <w:t xml:space="preserve"> </w:t>
      </w:r>
      <w:r w:rsidR="002130F5">
        <w:rPr>
          <w:rFonts w:ascii="Traditional Arabic" w:hint="eastAsia"/>
          <w:sz w:val="32"/>
          <w:rtl/>
        </w:rPr>
        <w:t>المخزوم</w:t>
      </w:r>
      <w:r w:rsidR="002130F5">
        <w:rPr>
          <w:rFonts w:ascii="Traditional Arabic" w:hint="cs"/>
          <w:sz w:val="32"/>
          <w:rtl/>
        </w:rPr>
        <w:t>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يضع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الحديث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على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ثقات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المسلمين</w:t>
      </w:r>
      <w:r w:rsidRPr="00765154">
        <w:rPr>
          <w:rFonts w:ascii="Traditional Arabic"/>
          <w:sz w:val="32"/>
          <w:rtl/>
        </w:rPr>
        <w:t xml:space="preserve">. </w:t>
      </w:r>
      <w:r w:rsidRPr="00765154">
        <w:rPr>
          <w:rFonts w:ascii="Traditional Arabic" w:hint="eastAsia"/>
          <w:sz w:val="32"/>
          <w:rtl/>
        </w:rPr>
        <w:t>قال</w:t>
      </w:r>
      <w:r w:rsidRPr="00765154">
        <w:rPr>
          <w:rFonts w:ascii="Traditional Arabic"/>
          <w:sz w:val="32"/>
          <w:rtl/>
        </w:rPr>
        <w:t xml:space="preserve">: </w:t>
      </w:r>
      <w:r w:rsidRPr="00765154">
        <w:rPr>
          <w:rFonts w:ascii="Traditional Arabic" w:hint="eastAsia"/>
          <w:sz w:val="32"/>
          <w:rtl/>
        </w:rPr>
        <w:t>وروى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هذا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الحديث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هشام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عروة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مع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خالد</w:t>
      </w:r>
      <w:r w:rsidR="00FB3837">
        <w:rPr>
          <w:rFonts w:ascii="Traditional Arabic" w:hint="cs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وهب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وهب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="002130F5">
        <w:rPr>
          <w:rFonts w:ascii="Traditional Arabic" w:hint="eastAsia"/>
          <w:sz w:val="32"/>
          <w:rtl/>
        </w:rPr>
        <w:t>البختر</w:t>
      </w:r>
      <w:r w:rsidR="002130F5">
        <w:rPr>
          <w:rFonts w:ascii="Traditional Arabic" w:hint="cs"/>
          <w:sz w:val="32"/>
          <w:rtl/>
        </w:rPr>
        <w:t>ي</w:t>
      </w:r>
      <w:r w:rsidRPr="00765154">
        <w:rPr>
          <w:rFonts w:ascii="Traditional Arabic" w:hint="cs"/>
          <w:sz w:val="32"/>
          <w:rtl/>
        </w:rPr>
        <w:t>,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وهو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شر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منه</w:t>
      </w:r>
      <w:r w:rsidRPr="00765154">
        <w:rPr>
          <w:rFonts w:ascii="Traditional Arabic"/>
          <w:sz w:val="32"/>
          <w:rtl/>
        </w:rPr>
        <w:t xml:space="preserve">. </w:t>
      </w:r>
      <w:r w:rsidRPr="00765154">
        <w:rPr>
          <w:rFonts w:ascii="Traditional Arabic" w:hint="eastAsia"/>
          <w:sz w:val="32"/>
          <w:rtl/>
        </w:rPr>
        <w:t>قالالشيخ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رحمه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الله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تعالى</w:t>
      </w:r>
      <w:r w:rsidR="00FB3837">
        <w:rPr>
          <w:rFonts w:ascii="Traditional Arabic"/>
          <w:sz w:val="32"/>
          <w:rtl/>
        </w:rPr>
        <w:t>:</w:t>
      </w:r>
      <w:r w:rsidR="00FB3837">
        <w:rPr>
          <w:rFonts w:ascii="Traditional Arabic" w:hint="cs"/>
          <w:sz w:val="32"/>
          <w:rtl/>
        </w:rPr>
        <w:t>"</w:t>
      </w:r>
      <w:r w:rsidRPr="00765154">
        <w:rPr>
          <w:rFonts w:ascii="Traditional Arabic" w:hint="eastAsia"/>
          <w:sz w:val="32"/>
          <w:rtl/>
        </w:rPr>
        <w:t>وروى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بإسناد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آخر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منكر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وهب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مالك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هشام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ولا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يصح،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ورواه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عمرو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الأعسم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فليح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="002130F5">
        <w:rPr>
          <w:rFonts w:ascii="Traditional Arabic" w:hint="eastAsia"/>
          <w:sz w:val="32"/>
          <w:rtl/>
        </w:rPr>
        <w:t>الزهر</w:t>
      </w:r>
      <w:r w:rsidR="002130F5">
        <w:rPr>
          <w:rFonts w:ascii="Traditional Arabic" w:hint="cs"/>
          <w:sz w:val="32"/>
          <w:rtl/>
        </w:rPr>
        <w:t>ي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عروة</w:t>
      </w:r>
      <w:r w:rsidRPr="00765154">
        <w:rPr>
          <w:rFonts w:ascii="Traditional Arabic"/>
          <w:sz w:val="32"/>
          <w:rtl/>
        </w:rPr>
        <w:t xml:space="preserve">. </w:t>
      </w:r>
      <w:r w:rsidRPr="00765154">
        <w:rPr>
          <w:rFonts w:ascii="Traditional Arabic" w:hint="eastAsia"/>
          <w:sz w:val="32"/>
          <w:rtl/>
        </w:rPr>
        <w:t>أخبرنا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بكر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الفقيه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أخبرنا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أبوالحسن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على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عمر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قال</w:t>
      </w:r>
      <w:r w:rsidR="00FB3837">
        <w:rPr>
          <w:rFonts w:ascii="Traditional Arabic"/>
          <w:sz w:val="32"/>
          <w:rtl/>
        </w:rPr>
        <w:t>:</w:t>
      </w:r>
      <w:r w:rsidR="00FB3837">
        <w:rPr>
          <w:rFonts w:ascii="Traditional Arabic" w:hint="cs"/>
          <w:sz w:val="32"/>
          <w:rtl/>
        </w:rPr>
        <w:t>"</w:t>
      </w:r>
      <w:r w:rsidRPr="00765154">
        <w:rPr>
          <w:rFonts w:ascii="Traditional Arabic" w:hint="eastAsia"/>
          <w:sz w:val="32"/>
          <w:rtl/>
        </w:rPr>
        <w:t>عمرو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الأعسم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منكر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الحديث،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ولم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يروه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فليح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غيره</w:t>
      </w:r>
      <w:r w:rsidRPr="00765154">
        <w:rPr>
          <w:rFonts w:ascii="Traditional Arabic" w:hint="cs"/>
          <w:sz w:val="32"/>
          <w:rtl/>
        </w:rPr>
        <w:t>,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ولا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يصح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="00FB3837">
        <w:rPr>
          <w:rFonts w:ascii="Traditional Arabic" w:hint="eastAsia"/>
          <w:sz w:val="32"/>
          <w:rtl/>
        </w:rPr>
        <w:t>الزهر</w:t>
      </w:r>
      <w:r w:rsidR="00FB3837">
        <w:rPr>
          <w:rFonts w:ascii="Traditional Arabic" w:hint="cs"/>
          <w:sz w:val="32"/>
          <w:rtl/>
        </w:rPr>
        <w:t>ي"</w:t>
      </w:r>
      <w:r w:rsidRPr="00765154">
        <w:rPr>
          <w:rFonts w:ascii="Traditional Arabic"/>
          <w:sz w:val="32"/>
          <w:rtl/>
        </w:rPr>
        <w:t>.</w:t>
      </w:r>
      <w:r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>و</w:t>
      </w:r>
      <w:r w:rsidR="00FB3837">
        <w:rPr>
          <w:rFonts w:hint="cs"/>
          <w:sz w:val="32"/>
          <w:rtl/>
        </w:rPr>
        <w:t>قال النووي في المجموع1/132:"</w:t>
      </w:r>
      <w:r w:rsidRPr="00765154">
        <w:rPr>
          <w:rFonts w:ascii="Traditional Arabic" w:hint="eastAsia"/>
          <w:sz w:val="32"/>
          <w:rtl/>
        </w:rPr>
        <w:t>هذا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الحديث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ضعيف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باتفاق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المحدثين</w:t>
      </w:r>
      <w:r w:rsidR="00FB3837">
        <w:rPr>
          <w:rFonts w:hint="cs"/>
          <w:sz w:val="32"/>
          <w:rtl/>
        </w:rPr>
        <w:t>",</w:t>
      </w:r>
      <w:r w:rsidRPr="00765154">
        <w:rPr>
          <w:rFonts w:hint="cs"/>
          <w:sz w:val="32"/>
          <w:rtl/>
        </w:rPr>
        <w:t xml:space="preserve">وقال الألباني: </w:t>
      </w:r>
      <w:r w:rsidR="00FB3837">
        <w:rPr>
          <w:rFonts w:hint="cs"/>
          <w:sz w:val="32"/>
          <w:rtl/>
        </w:rPr>
        <w:t>"موضوع"</w:t>
      </w:r>
      <w:r w:rsidRPr="00765154">
        <w:rPr>
          <w:rFonts w:hint="cs"/>
          <w:sz w:val="32"/>
          <w:rtl/>
        </w:rPr>
        <w:t>. إرواء الغليل1/50.</w:t>
      </w:r>
    </w:p>
  </w:footnote>
  <w:footnote w:id="16">
    <w:p w:rsidR="005420F7" w:rsidRPr="00765154" w:rsidRDefault="005420F7" w:rsidP="008805FF">
      <w:pPr>
        <w:pStyle w:val="33"/>
        <w:spacing w:line="221" w:lineRule="auto"/>
        <w:ind w:left="425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>
        <w:rPr>
          <w:rFonts w:hint="cs"/>
          <w:sz w:val="32"/>
          <w:rtl/>
        </w:rPr>
        <w:t xml:space="preserve"> أخرجه العقيلى في الضعفاء</w:t>
      </w:r>
      <w:r w:rsidRPr="00765154">
        <w:rPr>
          <w:rFonts w:hint="cs"/>
          <w:sz w:val="32"/>
          <w:rtl/>
        </w:rPr>
        <w:t>2/176, وفي الإسناد</w:t>
      </w:r>
      <w:r>
        <w:rPr>
          <w:rFonts w:hint="cs"/>
          <w:sz w:val="32"/>
          <w:rtl/>
        </w:rPr>
        <w:t xml:space="preserve"> سوادة, قال فيه:</w:t>
      </w:r>
      <w:r w:rsidRPr="00765154">
        <w:rPr>
          <w:rFonts w:ascii="Traditional Arabic" w:hint="cs"/>
          <w:sz w:val="32"/>
          <w:rtl/>
        </w:rPr>
        <w:t>"</w:t>
      </w:r>
      <w:r w:rsidRPr="00765154">
        <w:rPr>
          <w:rFonts w:ascii="Traditional Arabic" w:hint="eastAsia"/>
          <w:sz w:val="32"/>
          <w:rtl/>
        </w:rPr>
        <w:t>سوادة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مجهول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بالنقل</w:t>
      </w:r>
      <w:r w:rsidRPr="00765154">
        <w:rPr>
          <w:rFonts w:ascii="Traditional Arabic" w:hint="cs"/>
          <w:sz w:val="32"/>
          <w:rtl/>
        </w:rPr>
        <w:t>,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حديثه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غير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محفوظ</w:t>
      </w:r>
      <w:r w:rsidRPr="00765154">
        <w:rPr>
          <w:rFonts w:ascii="Traditional Arabic" w:hint="cs"/>
          <w:sz w:val="32"/>
          <w:rtl/>
        </w:rPr>
        <w:t>"</w:t>
      </w:r>
      <w:r w:rsidRPr="00765154">
        <w:rPr>
          <w:rFonts w:hint="cs"/>
          <w:sz w:val="32"/>
          <w:rtl/>
        </w:rPr>
        <w:t>. وقال ابن الجوزي في التحقيق1/75, في حديث عائشة السابق وهذا الحديث:"</w:t>
      </w:r>
      <w:r w:rsidRPr="00765154">
        <w:rPr>
          <w:rFonts w:ascii="Traditional Arabic" w:hint="eastAsia"/>
          <w:sz w:val="32"/>
          <w:rtl/>
        </w:rPr>
        <w:t>هذان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حديثان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ليس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فيهما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ما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يصح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رسول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الله</w:t>
      </w:r>
      <w:r w:rsidRPr="00765154">
        <w:rPr>
          <w:rFonts w:ascii="Traditional Arabic"/>
          <w:sz w:val="32"/>
          <w:rtl/>
        </w:rPr>
        <w:t xml:space="preserve"> </w:t>
      </w:r>
      <w:r w:rsidR="00287296">
        <w:rPr>
          <w:rFonts w:ascii="Traditional Arabic" w:hint="eastAsia"/>
          <w:sz w:val="32"/>
        </w:rPr>
        <w:sym w:font="AGA Arabesque" w:char="F072"/>
      </w:r>
      <w:r w:rsidRPr="00765154">
        <w:rPr>
          <w:rFonts w:ascii="Traditional Arabic" w:hint="cs"/>
          <w:sz w:val="32"/>
          <w:rtl/>
        </w:rPr>
        <w:t>".</w:t>
      </w:r>
      <w:r>
        <w:rPr>
          <w:rFonts w:ascii="Traditional Arabic"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>وضعفه ابن حجر في التلخيص الحبير1/25.</w:t>
      </w:r>
    </w:p>
  </w:footnote>
  <w:footnote w:id="17">
    <w:p w:rsidR="002353A6" w:rsidRDefault="005420F7" w:rsidP="008805FF">
      <w:pPr>
        <w:widowControl/>
        <w:autoSpaceDE w:val="0"/>
        <w:autoSpaceDN w:val="0"/>
        <w:adjustRightInd w:val="0"/>
        <w:spacing w:line="221" w:lineRule="auto"/>
        <w:ind w:left="425" w:hanging="425"/>
        <w:jc w:val="lowKashida"/>
        <w:rPr>
          <w:sz w:val="32"/>
          <w:szCs w:val="32"/>
          <w:rtl/>
        </w:rPr>
      </w:pPr>
      <w:r w:rsidRPr="00765154">
        <w:rPr>
          <w:rFonts w:hint="cs"/>
          <w:sz w:val="32"/>
          <w:szCs w:val="32"/>
          <w:rtl/>
        </w:rPr>
        <w:t>(</w:t>
      </w:r>
      <w:r w:rsidRPr="00765154">
        <w:rPr>
          <w:sz w:val="32"/>
          <w:szCs w:val="32"/>
          <w:rtl/>
        </w:rPr>
        <w:footnoteRef/>
      </w:r>
      <w:r w:rsidRPr="00765154">
        <w:rPr>
          <w:rFonts w:hint="cs"/>
          <w:sz w:val="32"/>
          <w:szCs w:val="32"/>
          <w:rtl/>
        </w:rPr>
        <w:t>) رواه الشا</w:t>
      </w:r>
      <w:r w:rsidR="00B03885">
        <w:rPr>
          <w:rFonts w:hint="cs"/>
          <w:sz w:val="32"/>
          <w:szCs w:val="32"/>
          <w:rtl/>
        </w:rPr>
        <w:t>فعي في الأم في كتاب الطهارة باب[</w:t>
      </w:r>
      <w:r w:rsidRPr="00765154">
        <w:rPr>
          <w:rFonts w:hint="cs"/>
          <w:sz w:val="32"/>
          <w:szCs w:val="32"/>
          <w:rtl/>
        </w:rPr>
        <w:t xml:space="preserve">بدون </w:t>
      </w:r>
      <w:r w:rsidR="00B03885">
        <w:rPr>
          <w:rFonts w:hint="cs"/>
          <w:sz w:val="32"/>
          <w:szCs w:val="32"/>
          <w:rtl/>
        </w:rPr>
        <w:t>ال</w:t>
      </w:r>
      <w:r w:rsidRPr="00765154">
        <w:rPr>
          <w:rFonts w:hint="cs"/>
          <w:sz w:val="32"/>
          <w:szCs w:val="32"/>
          <w:rtl/>
        </w:rPr>
        <w:t>ترجمة</w:t>
      </w:r>
      <w:r w:rsidR="00B03885">
        <w:rPr>
          <w:rFonts w:hint="cs"/>
          <w:sz w:val="32"/>
          <w:szCs w:val="32"/>
          <w:rtl/>
        </w:rPr>
        <w:t xml:space="preserve"> ]</w:t>
      </w:r>
      <w:r w:rsidRPr="00765154">
        <w:rPr>
          <w:rFonts w:hint="cs"/>
          <w:sz w:val="32"/>
          <w:szCs w:val="32"/>
          <w:rtl/>
        </w:rPr>
        <w:t xml:space="preserve">2/7,  </w:t>
      </w:r>
      <w:r w:rsidR="00B03885">
        <w:rPr>
          <w:rFonts w:hint="cs"/>
          <w:sz w:val="32"/>
          <w:szCs w:val="32"/>
          <w:rtl/>
        </w:rPr>
        <w:t>و</w:t>
      </w:r>
      <w:r w:rsidRPr="00765154">
        <w:rPr>
          <w:rFonts w:hint="cs"/>
          <w:sz w:val="32"/>
          <w:szCs w:val="32"/>
          <w:rtl/>
        </w:rPr>
        <w:t>الدارقطني في سننه في كتاب الطهارة, باب الماء المسخن1/52,برقم88, والبيهقي في السنن الكبرى في كتاب الطهارة, باب كراهة ال</w:t>
      </w:r>
      <w:r w:rsidR="00B03885">
        <w:rPr>
          <w:rFonts w:hint="cs"/>
          <w:sz w:val="32"/>
          <w:szCs w:val="32"/>
          <w:rtl/>
        </w:rPr>
        <w:t>تطهر بالماء المشمس1/73, برقم12,</w:t>
      </w:r>
      <w:r>
        <w:rPr>
          <w:rFonts w:hint="cs"/>
          <w:sz w:val="32"/>
          <w:szCs w:val="32"/>
          <w:rtl/>
        </w:rPr>
        <w:t xml:space="preserve"> </w:t>
      </w:r>
      <w:r w:rsidR="00B03885">
        <w:rPr>
          <w:rFonts w:hint="cs"/>
          <w:sz w:val="32"/>
          <w:szCs w:val="32"/>
          <w:rtl/>
        </w:rPr>
        <w:t>و</w:t>
      </w:r>
      <w:r>
        <w:rPr>
          <w:rFonts w:hint="cs"/>
          <w:sz w:val="32"/>
          <w:szCs w:val="32"/>
          <w:rtl/>
        </w:rPr>
        <w:t>قال النووي في المجموع</w:t>
      </w:r>
      <w:r w:rsidR="00FE029F">
        <w:rPr>
          <w:rFonts w:hint="cs"/>
          <w:sz w:val="32"/>
          <w:szCs w:val="32"/>
          <w:rtl/>
        </w:rPr>
        <w:t>1/132</w:t>
      </w:r>
      <w:r>
        <w:rPr>
          <w:rFonts w:hint="cs"/>
          <w:sz w:val="32"/>
          <w:szCs w:val="32"/>
          <w:rtl/>
        </w:rPr>
        <w:t>:"</w:t>
      </w:r>
      <w:r w:rsidRPr="00765154">
        <w:rPr>
          <w:rFonts w:ascii="Traditional Arabic" w:hint="eastAsia"/>
          <w:sz w:val="32"/>
          <w:szCs w:val="32"/>
          <w:rtl/>
        </w:rPr>
        <w:t>وهذا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ضعيف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أيضا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باتفاق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المحدثين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فانه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من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رواية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>
        <w:rPr>
          <w:rFonts w:ascii="Traditional Arabic" w:hint="cs"/>
          <w:sz w:val="32"/>
          <w:szCs w:val="32"/>
          <w:rtl/>
        </w:rPr>
        <w:t>إ</w:t>
      </w:r>
      <w:r w:rsidRPr="00765154">
        <w:rPr>
          <w:rFonts w:ascii="Traditional Arabic" w:hint="eastAsia"/>
          <w:sz w:val="32"/>
          <w:szCs w:val="32"/>
          <w:rtl/>
        </w:rPr>
        <w:t>براهيم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بن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محمد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بن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أبي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يحيى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وقد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اتفقوا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على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تضعيفه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وجرحوه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وبينوا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أسباب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الجرح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cs"/>
          <w:sz w:val="32"/>
          <w:szCs w:val="32"/>
          <w:rtl/>
        </w:rPr>
        <w:t>إلا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الشافعي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رحمه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الله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فانه</w:t>
      </w:r>
      <w:r w:rsidRPr="00765154">
        <w:rPr>
          <w:rFonts w:ascii="Traditional Arabic"/>
          <w:sz w:val="32"/>
          <w:szCs w:val="32"/>
          <w:rtl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</w:rPr>
        <w:t>وثقه</w:t>
      </w:r>
      <w:r>
        <w:rPr>
          <w:rFonts w:ascii="Traditional Arabic" w:hint="cs"/>
          <w:sz w:val="32"/>
          <w:szCs w:val="32"/>
          <w:rtl/>
        </w:rPr>
        <w:t>"</w:t>
      </w:r>
      <w:r w:rsidR="00B03885">
        <w:rPr>
          <w:rFonts w:hint="cs"/>
          <w:sz w:val="32"/>
          <w:szCs w:val="32"/>
          <w:rtl/>
        </w:rPr>
        <w:t>.</w:t>
      </w:r>
      <w:r w:rsidRPr="00765154">
        <w:rPr>
          <w:rFonts w:hint="cs"/>
          <w:sz w:val="32"/>
          <w:szCs w:val="32"/>
          <w:rtl/>
        </w:rPr>
        <w:t xml:space="preserve">والصواب والله أعلم أن أثر عمر حسن؛ لأن له طريق آخر سالم من العلل </w:t>
      </w:r>
      <w:r w:rsidRPr="00765154">
        <w:rPr>
          <w:rFonts w:hint="cs"/>
          <w:color w:val="auto"/>
          <w:sz w:val="32"/>
          <w:szCs w:val="32"/>
          <w:rtl/>
        </w:rPr>
        <w:t xml:space="preserve">وهو الذي رواه به الدارقطني, والبيهقي وهو طريق إسماعيل بن عياش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حدثني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صفوان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عمرو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حسان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أزهر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أن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عمر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بن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الخطاب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قال</w:t>
      </w:r>
      <w:r>
        <w:rPr>
          <w:rFonts w:ascii="Traditional Arabic" w:hint="cs"/>
          <w:sz w:val="32"/>
          <w:szCs w:val="32"/>
          <w:rtl/>
          <w:lang w:eastAsia="en-US"/>
        </w:rPr>
        <w:t>:"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لا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تغتسلوا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بالماء</w:t>
      </w:r>
      <w:r w:rsidRPr="00765154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color w:val="auto"/>
          <w:sz w:val="32"/>
          <w:szCs w:val="32"/>
          <w:rtl/>
          <w:lang w:eastAsia="en-US"/>
        </w:rPr>
        <w:t>المشمس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فإنه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يورث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البرص</w:t>
      </w:r>
      <w:r>
        <w:rPr>
          <w:rFonts w:ascii="Traditional Arabic" w:hint="cs"/>
          <w:sz w:val="32"/>
          <w:szCs w:val="32"/>
          <w:rtl/>
          <w:lang w:eastAsia="en-US"/>
        </w:rPr>
        <w:t>"</w:t>
      </w:r>
      <w:r w:rsidRPr="00765154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, 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ولما أخرج البيهقي1/73,  والدارقطي1/52, هذا الأثر بهذا الطريق سكت عن الحكم عليه, وأعله ابن التركماني بإسماعيل بن عياش مع أنه يروي في هذا الإسناد عن صفوان بن عمرو الحمصي وهو شامي, ور</w:t>
      </w:r>
      <w:r w:rsidR="00C213C2">
        <w:rPr>
          <w:rFonts w:ascii="Traditional Arabic" w:hint="cs"/>
          <w:sz w:val="32"/>
          <w:szCs w:val="32"/>
          <w:rtl/>
          <w:lang w:eastAsia="en-US"/>
        </w:rPr>
        <w:t>و</w:t>
      </w:r>
      <w:r w:rsidRPr="00765154">
        <w:rPr>
          <w:rFonts w:ascii="Traditional Arabic" w:hint="cs"/>
          <w:sz w:val="32"/>
          <w:szCs w:val="32"/>
          <w:rtl/>
          <w:lang w:eastAsia="en-US"/>
        </w:rPr>
        <w:t xml:space="preserve">ايته عن الشاميين صحيحة عند البخاري وغيره من الأئمة,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ومع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ذلك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فلم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ينفرد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بل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تابعه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عليه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أبو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المغيرة</w:t>
      </w:r>
      <w:r w:rsidRPr="00765154">
        <w:rPr>
          <w:rFonts w:ascii="Traditional Arabic" w:hint="cs"/>
          <w:sz w:val="32"/>
          <w:szCs w:val="32"/>
          <w:rtl/>
          <w:lang w:eastAsia="en-US"/>
        </w:rPr>
        <w:t xml:space="preserve"> عبد القدوس بن الحجاج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عن</w:t>
      </w:r>
      <w:r w:rsidRPr="00765154">
        <w:rPr>
          <w:rFonts w:ascii="Traditional Arabic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eastAsia"/>
          <w:sz w:val="32"/>
          <w:szCs w:val="32"/>
          <w:rtl/>
          <w:lang w:eastAsia="en-US"/>
        </w:rPr>
        <w:t>صفوان</w:t>
      </w:r>
      <w:r w:rsidRPr="00765154">
        <w:rPr>
          <w:rFonts w:ascii="Traditional Arabic" w:hint="cs"/>
          <w:sz w:val="32"/>
          <w:szCs w:val="32"/>
          <w:rtl/>
          <w:lang w:eastAsia="en-US"/>
        </w:rPr>
        <w:t xml:space="preserve"> بن عمرو كما ذكر</w:t>
      </w:r>
      <w:r w:rsidR="00710C1F">
        <w:rPr>
          <w:rFonts w:ascii="Traditional Arabic" w:hint="cs"/>
          <w:sz w:val="32"/>
          <w:szCs w:val="32"/>
          <w:rtl/>
          <w:lang w:eastAsia="en-US"/>
        </w:rPr>
        <w:t>ه</w:t>
      </w:r>
      <w:r w:rsidRPr="00765154">
        <w:rPr>
          <w:rFonts w:ascii="Traditional Arabic" w:hint="cs"/>
          <w:sz w:val="32"/>
          <w:szCs w:val="32"/>
          <w:rtl/>
          <w:lang w:eastAsia="en-US"/>
        </w:rPr>
        <w:t xml:space="preserve"> ابن حبان في الثقات, فلا وجه لضعف هذا الأثر</w:t>
      </w:r>
      <w:r w:rsidR="00B03885">
        <w:rPr>
          <w:rFonts w:ascii="Traditional Arabic" w:hint="cs"/>
          <w:sz w:val="32"/>
          <w:szCs w:val="32"/>
          <w:rtl/>
          <w:lang w:eastAsia="en-US"/>
        </w:rPr>
        <w:t>,</w:t>
      </w:r>
      <w:r w:rsidRPr="00765154">
        <w:rPr>
          <w:rFonts w:ascii="Traditional Arabic" w:hint="cs"/>
          <w:sz w:val="32"/>
          <w:szCs w:val="32"/>
          <w:rtl/>
          <w:lang w:eastAsia="en-US"/>
        </w:rPr>
        <w:t xml:space="preserve"> ولذلك حسنه بعض العلماء وصححه البعض الآخر فقال المنذري في هذا الأثر: إنه حسن</w:t>
      </w:r>
      <w:r>
        <w:rPr>
          <w:rFonts w:ascii="Traditional Arabic" w:hint="cs"/>
          <w:sz w:val="32"/>
          <w:szCs w:val="32"/>
          <w:rtl/>
          <w:lang w:eastAsia="en-US"/>
        </w:rPr>
        <w:t>. وقال ابن الملقن</w:t>
      </w:r>
      <w:r w:rsidR="00B03885">
        <w:rPr>
          <w:rFonts w:ascii="Traditional Arabic" w:hint="cs"/>
          <w:sz w:val="32"/>
          <w:szCs w:val="32"/>
          <w:rtl/>
          <w:lang w:eastAsia="en-US"/>
        </w:rPr>
        <w:t>:</w:t>
      </w:r>
      <w:r>
        <w:rPr>
          <w:rFonts w:ascii="Traditional Arabic" w:hint="cs"/>
          <w:sz w:val="32"/>
          <w:szCs w:val="32"/>
          <w:rtl/>
          <w:lang w:eastAsia="en-US"/>
        </w:rPr>
        <w:t>"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هذا إسناد جيد</w:t>
      </w:r>
      <w:r w:rsidR="00B03885">
        <w:rPr>
          <w:rFonts w:ascii="Traditional Arabic" w:hint="cs"/>
          <w:sz w:val="32"/>
          <w:szCs w:val="32"/>
          <w:rtl/>
          <w:lang w:eastAsia="en-US"/>
        </w:rPr>
        <w:t>".</w:t>
      </w:r>
      <w:r>
        <w:rPr>
          <w:rFonts w:ascii="Traditional Arabic" w:hint="cs"/>
          <w:sz w:val="32"/>
          <w:szCs w:val="32"/>
          <w:rtl/>
          <w:lang w:eastAsia="en-US"/>
        </w:rPr>
        <w:t>وقال محب الطبري</w:t>
      </w:r>
      <w:r w:rsidR="00B03885">
        <w:rPr>
          <w:rFonts w:ascii="Traditional Arabic" w:hint="cs"/>
          <w:sz w:val="32"/>
          <w:szCs w:val="32"/>
          <w:rtl/>
          <w:lang w:eastAsia="en-US"/>
        </w:rPr>
        <w:t>:"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إسناده صحيح</w:t>
      </w:r>
      <w:r w:rsidR="00F92777">
        <w:rPr>
          <w:rFonts w:ascii="AGA Arabesque" w:hAnsi="AGA Arabesque" w:hint="cs"/>
          <w:smallCaps/>
          <w:color w:val="auto"/>
          <w:sz w:val="32"/>
          <w:szCs w:val="32"/>
          <w:rtl/>
        </w:rPr>
        <w:t>"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.</w:t>
      </w:r>
      <w:r w:rsidR="00F63386">
        <w:rPr>
          <w:rFonts w:ascii="Traditional Arabic" w:hint="cs"/>
          <w:sz w:val="32"/>
          <w:szCs w:val="32"/>
          <w:rtl/>
          <w:lang w:eastAsia="en-US"/>
        </w:rPr>
        <w:t xml:space="preserve"> 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وإليه أشار الزيلعي</w:t>
      </w:r>
      <w:r w:rsidRPr="001462CB">
        <w:rPr>
          <w:rFonts w:ascii="AGA Arabesque" w:hAnsi="AGA Arabesque" w:hint="cs"/>
          <w:smallCaps/>
          <w:color w:val="auto"/>
          <w:sz w:val="32"/>
          <w:szCs w:val="32"/>
          <w:rtl/>
        </w:rPr>
        <w:t>,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 و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ابن حجر</w:t>
      </w:r>
      <w:r>
        <w:rPr>
          <w:rFonts w:ascii="Traditional Arabic" w:hint="cs"/>
          <w:sz w:val="32"/>
          <w:szCs w:val="32"/>
          <w:rtl/>
          <w:lang w:eastAsia="en-US"/>
        </w:rPr>
        <w:t xml:space="preserve">, </w:t>
      </w:r>
      <w:r w:rsidRPr="00765154">
        <w:rPr>
          <w:rFonts w:ascii="Traditional Arabic" w:hint="cs"/>
          <w:sz w:val="32"/>
          <w:szCs w:val="32"/>
          <w:rtl/>
          <w:lang w:eastAsia="en-US"/>
        </w:rPr>
        <w:t>والألباني</w:t>
      </w:r>
      <w:r w:rsidRPr="00765154">
        <w:rPr>
          <w:rFonts w:ascii="Traditional Arabic" w:hint="cs"/>
          <w:b/>
          <w:bCs/>
          <w:sz w:val="32"/>
          <w:szCs w:val="32"/>
          <w:rtl/>
          <w:lang w:eastAsia="en-US"/>
        </w:rPr>
        <w:t xml:space="preserve">. </w:t>
      </w:r>
      <w:r>
        <w:rPr>
          <w:rFonts w:ascii="Traditional Arabic" w:hint="cs"/>
          <w:sz w:val="32"/>
          <w:szCs w:val="32"/>
          <w:rtl/>
          <w:lang w:eastAsia="en-US"/>
        </w:rPr>
        <w:t>ينظر:</w:t>
      </w:r>
      <w:r w:rsidRPr="004021F8">
        <w:rPr>
          <w:rFonts w:ascii="Traditional Arabic" w:hint="cs"/>
          <w:sz w:val="32"/>
          <w:szCs w:val="32"/>
          <w:rtl/>
          <w:lang w:eastAsia="en-US"/>
        </w:rPr>
        <w:t>[</w:t>
      </w:r>
      <w:r w:rsidRPr="004021F8">
        <w:rPr>
          <w:rFonts w:hint="cs"/>
          <w:sz w:val="32"/>
          <w:szCs w:val="32"/>
          <w:rtl/>
        </w:rPr>
        <w:t>البدر</w:t>
      </w:r>
      <w:r w:rsidR="00B03885">
        <w:rPr>
          <w:rFonts w:hint="cs"/>
          <w:sz w:val="32"/>
          <w:szCs w:val="32"/>
          <w:rtl/>
        </w:rPr>
        <w:t xml:space="preserve"> المنير</w:t>
      </w:r>
      <w:r w:rsidRPr="00765154">
        <w:rPr>
          <w:rFonts w:hint="cs"/>
          <w:sz w:val="32"/>
          <w:szCs w:val="32"/>
          <w:rtl/>
        </w:rPr>
        <w:t>1/444,</w:t>
      </w:r>
    </w:p>
    <w:p w:rsidR="005420F7" w:rsidRPr="00765154" w:rsidRDefault="005420F7" w:rsidP="00990C2F">
      <w:pPr>
        <w:widowControl/>
        <w:autoSpaceDE w:val="0"/>
        <w:autoSpaceDN w:val="0"/>
        <w:adjustRightInd w:val="0"/>
        <w:spacing w:line="230" w:lineRule="auto"/>
        <w:ind w:left="425" w:hanging="425"/>
        <w:jc w:val="lowKashida"/>
        <w:rPr>
          <w:rFonts w:ascii="Traditional Arabic"/>
          <w:b/>
          <w:bCs/>
          <w:sz w:val="32"/>
          <w:szCs w:val="32"/>
          <w:rtl/>
          <w:lang w:eastAsia="en-US"/>
        </w:rPr>
      </w:pPr>
      <w:r w:rsidRPr="00765154">
        <w:rPr>
          <w:rFonts w:hint="cs"/>
          <w:sz w:val="32"/>
          <w:szCs w:val="32"/>
          <w:rtl/>
        </w:rPr>
        <w:t>وا</w:t>
      </w:r>
      <w:r>
        <w:rPr>
          <w:rFonts w:hint="cs"/>
          <w:sz w:val="32"/>
          <w:szCs w:val="32"/>
          <w:rtl/>
        </w:rPr>
        <w:t>لتلخيص الحبير1</w:t>
      </w:r>
      <w:r w:rsidR="00F92777">
        <w:rPr>
          <w:rFonts w:hint="cs"/>
          <w:sz w:val="32"/>
          <w:szCs w:val="32"/>
          <w:rtl/>
        </w:rPr>
        <w:t xml:space="preserve"> </w:t>
      </w:r>
      <w:r w:rsidR="00F63386">
        <w:rPr>
          <w:rFonts w:hint="cs"/>
          <w:sz w:val="32"/>
          <w:szCs w:val="32"/>
          <w:rtl/>
        </w:rPr>
        <w:t xml:space="preserve">/28, </w:t>
      </w:r>
      <w:r>
        <w:rPr>
          <w:rFonts w:hint="cs"/>
          <w:sz w:val="32"/>
          <w:szCs w:val="32"/>
          <w:rtl/>
        </w:rPr>
        <w:t>ونصب الراية</w:t>
      </w:r>
      <w:r w:rsidRPr="00765154">
        <w:rPr>
          <w:rFonts w:hint="cs"/>
          <w:sz w:val="32"/>
          <w:szCs w:val="32"/>
          <w:rtl/>
        </w:rPr>
        <w:t xml:space="preserve">1/103, </w:t>
      </w:r>
      <w:r>
        <w:rPr>
          <w:rFonts w:hint="cs"/>
          <w:sz w:val="32"/>
          <w:szCs w:val="32"/>
          <w:rtl/>
        </w:rPr>
        <w:t>وإرواء الغليل</w:t>
      </w:r>
      <w:r w:rsidRPr="00765154">
        <w:rPr>
          <w:rFonts w:hint="cs"/>
          <w:sz w:val="32"/>
          <w:szCs w:val="32"/>
          <w:rtl/>
        </w:rPr>
        <w:t>1/53].</w:t>
      </w:r>
    </w:p>
  </w:footnote>
  <w:footnote w:id="18">
    <w:p w:rsidR="00274681" w:rsidRPr="00765154" w:rsidRDefault="00274681" w:rsidP="00990C2F">
      <w:pPr>
        <w:autoSpaceDE w:val="0"/>
        <w:autoSpaceDN w:val="0"/>
        <w:adjustRightInd w:val="0"/>
        <w:spacing w:line="230" w:lineRule="auto"/>
        <w:ind w:left="423" w:hanging="425"/>
        <w:jc w:val="lowKashida"/>
        <w:rPr>
          <w:sz w:val="32"/>
          <w:szCs w:val="32"/>
          <w:rtl/>
        </w:rPr>
      </w:pPr>
      <w:r w:rsidRPr="00765154">
        <w:rPr>
          <w:rFonts w:hint="cs"/>
          <w:sz w:val="32"/>
          <w:szCs w:val="32"/>
          <w:rtl/>
        </w:rPr>
        <w:t>(</w:t>
      </w:r>
      <w:r w:rsidRPr="00765154">
        <w:rPr>
          <w:sz w:val="32"/>
          <w:szCs w:val="32"/>
          <w:rtl/>
        </w:rPr>
        <w:footnoteRef/>
      </w:r>
      <w:r w:rsidRPr="00765154">
        <w:rPr>
          <w:rFonts w:hint="cs"/>
          <w:sz w:val="32"/>
          <w:szCs w:val="32"/>
          <w:rtl/>
        </w:rPr>
        <w:t>)</w:t>
      </w:r>
      <w:r w:rsidRPr="00765154">
        <w:rPr>
          <w:rFonts w:ascii="Traditional Arabic" w:eastAsia="Calibri" w:hint="cs"/>
          <w:sz w:val="32"/>
          <w:szCs w:val="32"/>
          <w:rtl/>
        </w:rPr>
        <w:t xml:space="preserve"> </w:t>
      </w:r>
      <w:r w:rsidR="00AA36E6" w:rsidRPr="00765154">
        <w:rPr>
          <w:rFonts w:ascii="Traditional Arabic" w:eastAsia="Calibri" w:hint="cs"/>
          <w:sz w:val="32"/>
          <w:szCs w:val="32"/>
          <w:rtl/>
        </w:rPr>
        <w:t xml:space="preserve">سورة </w:t>
      </w:r>
      <w:r w:rsidRPr="00765154">
        <w:rPr>
          <w:rFonts w:ascii="Traditional Arabic" w:eastAsia="Calibri" w:hint="cs"/>
          <w:sz w:val="32"/>
          <w:szCs w:val="32"/>
          <w:rtl/>
        </w:rPr>
        <w:t xml:space="preserve">الأنفال </w:t>
      </w:r>
      <w:r w:rsidR="00C913CB" w:rsidRPr="00765154">
        <w:rPr>
          <w:rFonts w:ascii="Traditional Arabic" w:eastAsia="Calibri" w:hint="cs"/>
          <w:sz w:val="32"/>
          <w:szCs w:val="32"/>
          <w:rtl/>
        </w:rPr>
        <w:t>الآية [</w:t>
      </w:r>
      <w:r w:rsidRPr="00765154">
        <w:rPr>
          <w:rFonts w:ascii="Traditional Arabic" w:eastAsia="Calibri" w:hint="cs"/>
          <w:sz w:val="32"/>
          <w:szCs w:val="32"/>
          <w:rtl/>
        </w:rPr>
        <w:t>11</w:t>
      </w:r>
      <w:r w:rsidR="00C913CB" w:rsidRPr="00765154">
        <w:rPr>
          <w:rFonts w:ascii="Traditional Arabic" w:eastAsia="Calibri" w:hint="cs"/>
          <w:sz w:val="32"/>
          <w:szCs w:val="32"/>
          <w:rtl/>
        </w:rPr>
        <w:t>]</w:t>
      </w:r>
      <w:r w:rsidRPr="00765154">
        <w:rPr>
          <w:rFonts w:ascii="Traditional Arabic" w:eastAsia="Calibri" w:hint="cs"/>
          <w:sz w:val="32"/>
          <w:szCs w:val="32"/>
          <w:rtl/>
        </w:rPr>
        <w:t>.</w:t>
      </w:r>
      <w:r w:rsidRPr="00765154">
        <w:rPr>
          <w:rFonts w:hint="cs"/>
          <w:sz w:val="32"/>
          <w:szCs w:val="32"/>
          <w:rtl/>
        </w:rPr>
        <w:t xml:space="preserve"> </w:t>
      </w:r>
    </w:p>
  </w:footnote>
  <w:footnote w:id="19">
    <w:p w:rsidR="0021066E" w:rsidRPr="00765154" w:rsidRDefault="0021066E" w:rsidP="00990C2F">
      <w:pPr>
        <w:pStyle w:val="33"/>
        <w:spacing w:line="230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A70F3B" w:rsidRPr="00765154">
        <w:rPr>
          <w:rFonts w:hint="cs"/>
          <w:sz w:val="32"/>
          <w:rtl/>
        </w:rPr>
        <w:t xml:space="preserve"> </w:t>
      </w:r>
      <w:r w:rsidR="00AA36E6" w:rsidRPr="00765154">
        <w:rPr>
          <w:rFonts w:hint="cs"/>
          <w:sz w:val="32"/>
          <w:rtl/>
        </w:rPr>
        <w:t xml:space="preserve">ينظر: </w:t>
      </w:r>
      <w:r w:rsidR="005420F7">
        <w:rPr>
          <w:rFonts w:hint="cs"/>
          <w:sz w:val="32"/>
          <w:rtl/>
        </w:rPr>
        <w:t>المغني</w:t>
      </w:r>
      <w:r w:rsidR="00C07CF8" w:rsidRPr="00765154">
        <w:rPr>
          <w:rFonts w:hint="cs"/>
          <w:sz w:val="32"/>
          <w:rtl/>
        </w:rPr>
        <w:t>1/28,</w:t>
      </w:r>
      <w:r w:rsidRPr="00765154">
        <w:rPr>
          <w:rFonts w:hint="cs"/>
          <w:sz w:val="32"/>
          <w:rtl/>
        </w:rPr>
        <w:t xml:space="preserve"> </w:t>
      </w:r>
      <w:r w:rsidR="00C07CF8" w:rsidRPr="00765154">
        <w:rPr>
          <w:rFonts w:hint="cs"/>
          <w:sz w:val="32"/>
          <w:rtl/>
        </w:rPr>
        <w:t>و</w:t>
      </w:r>
      <w:r w:rsidRPr="00765154">
        <w:rPr>
          <w:rFonts w:hint="cs"/>
          <w:sz w:val="32"/>
          <w:rtl/>
        </w:rPr>
        <w:t>الشرح الكبي</w:t>
      </w:r>
      <w:r w:rsidR="005420F7">
        <w:rPr>
          <w:rFonts w:hint="cs"/>
          <w:sz w:val="32"/>
          <w:rtl/>
        </w:rPr>
        <w:t>ر مع المقنع</w:t>
      </w:r>
      <w:r w:rsidR="00C07CF8" w:rsidRPr="00765154">
        <w:rPr>
          <w:rFonts w:hint="cs"/>
          <w:sz w:val="32"/>
          <w:rtl/>
        </w:rPr>
        <w:t>1/41.</w:t>
      </w:r>
    </w:p>
  </w:footnote>
  <w:footnote w:id="20">
    <w:p w:rsidR="00E9551C" w:rsidRPr="00765154" w:rsidRDefault="00E9551C" w:rsidP="00990C2F">
      <w:pPr>
        <w:pStyle w:val="33"/>
        <w:spacing w:line="230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 xml:space="preserve">) </w:t>
      </w:r>
      <w:r w:rsidR="00AA36E6" w:rsidRPr="00765154">
        <w:rPr>
          <w:rFonts w:hint="cs"/>
          <w:sz w:val="32"/>
          <w:rtl/>
        </w:rPr>
        <w:t xml:space="preserve">ينظر: </w:t>
      </w:r>
      <w:r w:rsidR="005420F7">
        <w:rPr>
          <w:rFonts w:hint="cs"/>
          <w:sz w:val="32"/>
          <w:rtl/>
        </w:rPr>
        <w:t>المغني</w:t>
      </w:r>
      <w:r w:rsidRPr="00765154">
        <w:rPr>
          <w:rFonts w:hint="cs"/>
          <w:sz w:val="32"/>
          <w:rtl/>
        </w:rPr>
        <w:t>1/28</w:t>
      </w:r>
      <w:r w:rsidR="008910F6" w:rsidRPr="00765154">
        <w:rPr>
          <w:rFonts w:hint="cs"/>
          <w:sz w:val="32"/>
          <w:rtl/>
        </w:rPr>
        <w:t>, و</w:t>
      </w:r>
      <w:r w:rsidR="005420F7">
        <w:rPr>
          <w:rFonts w:hint="cs"/>
          <w:sz w:val="32"/>
          <w:rtl/>
        </w:rPr>
        <w:t>الشرح الكبير مع المقنع</w:t>
      </w:r>
      <w:r w:rsidR="00FC4A9B" w:rsidRPr="00765154">
        <w:rPr>
          <w:rFonts w:hint="cs"/>
          <w:sz w:val="32"/>
          <w:rtl/>
        </w:rPr>
        <w:t>1/41</w:t>
      </w:r>
      <w:r w:rsidRPr="00765154">
        <w:rPr>
          <w:rFonts w:hint="cs"/>
          <w:sz w:val="32"/>
          <w:rtl/>
        </w:rPr>
        <w:t>.</w:t>
      </w:r>
      <w:r w:rsidR="00F70F5F" w:rsidRPr="00765154">
        <w:rPr>
          <w:rFonts w:hint="cs"/>
          <w:sz w:val="32"/>
          <w:rtl/>
        </w:rPr>
        <w:t xml:space="preserve"> هذا الدليل فيه الرد علي الشافعية لأن المذهب عندهم في </w:t>
      </w:r>
      <w:r w:rsidR="008910F6" w:rsidRPr="00765154">
        <w:rPr>
          <w:rFonts w:hint="cs"/>
          <w:sz w:val="32"/>
          <w:rtl/>
        </w:rPr>
        <w:t>كراهة الماء المشمس ما قصد تشم</w:t>
      </w:r>
      <w:r w:rsidR="00856497">
        <w:rPr>
          <w:rFonts w:hint="cs"/>
          <w:sz w:val="32"/>
          <w:rtl/>
        </w:rPr>
        <w:t>ي</w:t>
      </w:r>
      <w:r w:rsidR="008910F6" w:rsidRPr="00765154">
        <w:rPr>
          <w:rFonts w:hint="cs"/>
          <w:sz w:val="32"/>
          <w:rtl/>
        </w:rPr>
        <w:t>سه</w:t>
      </w:r>
      <w:r w:rsidR="00F70F5F" w:rsidRPr="00765154">
        <w:rPr>
          <w:rFonts w:hint="cs"/>
          <w:sz w:val="32"/>
          <w:rtl/>
        </w:rPr>
        <w:t>.</w:t>
      </w:r>
      <w:r w:rsidRPr="00765154">
        <w:rPr>
          <w:rFonts w:hint="cs"/>
          <w:sz w:val="32"/>
          <w:rtl/>
        </w:rPr>
        <w:t xml:space="preserve"> </w:t>
      </w:r>
    </w:p>
  </w:footnote>
  <w:footnote w:id="21">
    <w:p w:rsidR="003F4AF2" w:rsidRPr="00765154" w:rsidRDefault="003F4AF2" w:rsidP="00990C2F">
      <w:pPr>
        <w:pStyle w:val="33"/>
        <w:spacing w:line="230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 xml:space="preserve">) </w:t>
      </w:r>
      <w:r w:rsidR="00AA36E6" w:rsidRPr="00765154">
        <w:rPr>
          <w:rFonts w:hint="cs"/>
          <w:sz w:val="32"/>
          <w:rtl/>
        </w:rPr>
        <w:t xml:space="preserve">ينظر: </w:t>
      </w:r>
      <w:r w:rsidR="005420F7">
        <w:rPr>
          <w:rFonts w:hint="cs"/>
          <w:sz w:val="32"/>
          <w:rtl/>
        </w:rPr>
        <w:t>الكافي</w:t>
      </w:r>
      <w:r w:rsidRPr="00765154">
        <w:rPr>
          <w:rFonts w:hint="cs"/>
          <w:sz w:val="32"/>
          <w:rtl/>
        </w:rPr>
        <w:t>1/6</w:t>
      </w:r>
      <w:r w:rsidR="00B03885">
        <w:rPr>
          <w:rFonts w:hint="cs"/>
          <w:sz w:val="32"/>
          <w:rtl/>
        </w:rPr>
        <w:t>, والمبد</w:t>
      </w:r>
      <w:r w:rsidR="005420F7">
        <w:rPr>
          <w:rFonts w:hint="cs"/>
          <w:sz w:val="32"/>
          <w:rtl/>
        </w:rPr>
        <w:t>ع</w:t>
      </w:r>
      <w:r w:rsidR="008910F6" w:rsidRPr="00765154">
        <w:rPr>
          <w:rFonts w:hint="cs"/>
          <w:sz w:val="32"/>
          <w:rtl/>
        </w:rPr>
        <w:t>1/26.</w:t>
      </w:r>
    </w:p>
  </w:footnote>
  <w:footnote w:id="22">
    <w:p w:rsidR="001C7C66" w:rsidRPr="00765154" w:rsidRDefault="001C7C66" w:rsidP="00990C2F">
      <w:pPr>
        <w:pStyle w:val="33"/>
        <w:spacing w:line="230" w:lineRule="auto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</w:t>
      </w:r>
      <w:r w:rsidR="008910F6" w:rsidRPr="00765154">
        <w:rPr>
          <w:rFonts w:hint="cs"/>
          <w:sz w:val="32"/>
          <w:rtl/>
        </w:rPr>
        <w:t xml:space="preserve"> ينظر: </w:t>
      </w:r>
      <w:r w:rsidRPr="00765154">
        <w:rPr>
          <w:rFonts w:hint="cs"/>
          <w:sz w:val="32"/>
          <w:rtl/>
        </w:rPr>
        <w:t>المغني1/29.</w:t>
      </w:r>
      <w:r w:rsidR="00A70F3B" w:rsidRPr="00765154">
        <w:rPr>
          <w:sz w:val="32"/>
          <w:rtl/>
        </w:rPr>
        <w:t xml:space="preserve"> </w:t>
      </w:r>
    </w:p>
  </w:footnote>
  <w:footnote w:id="23">
    <w:p w:rsidR="00990C2F" w:rsidRDefault="004E7A37" w:rsidP="00990C2F">
      <w:pPr>
        <w:pStyle w:val="33"/>
        <w:spacing w:line="230" w:lineRule="auto"/>
        <w:ind w:left="423" w:hanging="425"/>
        <w:rPr>
          <w:rFonts w:ascii="Traditional Arabic"/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>) هو</w:t>
      </w:r>
      <w:r w:rsidR="004B0C16" w:rsidRPr="00765154">
        <w:rPr>
          <w:rFonts w:hint="cs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عمرو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موسى</w:t>
      </w:r>
      <w:r w:rsidRPr="00765154">
        <w:rPr>
          <w:rFonts w:ascii="Traditional Arabic" w:hint="cs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جعفر</w:t>
      </w:r>
      <w:r w:rsidR="00FE029F">
        <w:rPr>
          <w:rFonts w:ascii="Traditional Arabic" w:hint="cs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العقيلي</w:t>
      </w:r>
      <w:r w:rsidRPr="00765154">
        <w:rPr>
          <w:rFonts w:ascii="Traditional Arabic" w:hint="cs"/>
          <w:sz w:val="32"/>
          <w:rtl/>
        </w:rPr>
        <w:t xml:space="preserve"> </w:t>
      </w:r>
      <w:r w:rsidR="004B0C16" w:rsidRPr="00765154">
        <w:rPr>
          <w:rFonts w:ascii="Traditional Arabic" w:hint="cs"/>
          <w:sz w:val="32"/>
          <w:rtl/>
        </w:rPr>
        <w:t>الإمام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الحافظ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الناقد</w:t>
      </w:r>
      <w:r w:rsidRPr="00765154">
        <w:rPr>
          <w:rFonts w:ascii="Traditional Arabic" w:hint="cs"/>
          <w:sz w:val="32"/>
          <w:rtl/>
        </w:rPr>
        <w:t>,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عالم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بالحديث،</w:t>
      </w:r>
      <w:r w:rsidR="00FE029F">
        <w:rPr>
          <w:rFonts w:ascii="Traditional Arabic"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 xml:space="preserve">سمع من </w:t>
      </w:r>
      <w:r w:rsidRPr="00765154">
        <w:rPr>
          <w:rFonts w:ascii="Traditional Arabic" w:hint="eastAsia"/>
          <w:sz w:val="32"/>
          <w:rtl/>
        </w:rPr>
        <w:t>محمد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إسماعيل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الصائغ،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ومحمد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إسماعيل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الترمذي</w:t>
      </w:r>
      <w:r w:rsidRPr="00765154">
        <w:rPr>
          <w:rFonts w:ascii="Traditional Arabic" w:hint="cs"/>
          <w:sz w:val="32"/>
          <w:rtl/>
        </w:rPr>
        <w:t xml:space="preserve"> وغيرهما</w:t>
      </w:r>
      <w:r w:rsidR="004B0C16" w:rsidRPr="00765154">
        <w:rPr>
          <w:rFonts w:ascii="Traditional Arabic" w:hint="cs"/>
          <w:sz w:val="32"/>
          <w:rtl/>
        </w:rPr>
        <w:t>,</w:t>
      </w:r>
      <w:r w:rsidRPr="00765154">
        <w:rPr>
          <w:rFonts w:ascii="Traditional Arabic" w:hint="cs"/>
          <w:sz w:val="32"/>
          <w:rtl/>
        </w:rPr>
        <w:t xml:space="preserve"> وعنه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الحسن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الخزاعي،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وأبو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بكر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محمد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ابن</w:t>
      </w:r>
      <w:r w:rsidRPr="00765154">
        <w:rPr>
          <w:rFonts w:ascii="Traditional Arabic"/>
          <w:sz w:val="32"/>
          <w:rtl/>
        </w:rPr>
        <w:t xml:space="preserve"> </w:t>
      </w:r>
      <w:r w:rsidRPr="00765154">
        <w:rPr>
          <w:rFonts w:ascii="Traditional Arabic" w:hint="eastAsia"/>
          <w:sz w:val="32"/>
          <w:rtl/>
        </w:rPr>
        <w:t>المقرئ</w:t>
      </w:r>
      <w:r w:rsidRPr="00765154">
        <w:rPr>
          <w:rFonts w:ascii="Traditional Arabic" w:hint="cs"/>
          <w:sz w:val="32"/>
          <w:rtl/>
        </w:rPr>
        <w:t xml:space="preserve"> وغيرهما</w:t>
      </w:r>
      <w:r w:rsidR="004B0C16" w:rsidRPr="00765154">
        <w:rPr>
          <w:rFonts w:ascii="Traditional Arabic" w:hint="cs"/>
          <w:sz w:val="32"/>
          <w:rtl/>
        </w:rPr>
        <w:t>,</w:t>
      </w:r>
      <w:r w:rsidRPr="00765154">
        <w:rPr>
          <w:rFonts w:ascii="Traditional Arabic" w:hint="cs"/>
          <w:sz w:val="32"/>
          <w:rtl/>
        </w:rPr>
        <w:t xml:space="preserve"> له تصانيف نافعة منها</w:t>
      </w:r>
      <w:r w:rsidR="004B0C16" w:rsidRPr="00765154">
        <w:rPr>
          <w:rFonts w:ascii="Traditional Arabic" w:hint="cs"/>
          <w:sz w:val="32"/>
          <w:rtl/>
        </w:rPr>
        <w:t>:</w:t>
      </w:r>
      <w:r w:rsidR="00CB15C5" w:rsidRPr="00765154">
        <w:rPr>
          <w:rFonts w:ascii="Traditional Arabic" w:hint="cs"/>
          <w:sz w:val="32"/>
          <w:rtl/>
        </w:rPr>
        <w:t xml:space="preserve">كتاب الضعفاء, </w:t>
      </w:r>
      <w:r w:rsidR="004B0C16" w:rsidRPr="00765154">
        <w:rPr>
          <w:rFonts w:ascii="Traditional Arabic" w:hint="cs"/>
          <w:sz w:val="32"/>
          <w:rtl/>
        </w:rPr>
        <w:t xml:space="preserve">توفي </w:t>
      </w:r>
      <w:r w:rsidR="005420F7">
        <w:rPr>
          <w:rFonts w:ascii="Traditional Arabic" w:hint="cs"/>
          <w:sz w:val="32"/>
          <w:rtl/>
        </w:rPr>
        <w:t>سنة</w:t>
      </w:r>
      <w:r w:rsidR="00B03885">
        <w:rPr>
          <w:rFonts w:ascii="Traditional Arabic" w:hint="cs"/>
          <w:sz w:val="32"/>
          <w:rtl/>
        </w:rPr>
        <w:t xml:space="preserve">322هـ ينظر: </w:t>
      </w:r>
      <w:r w:rsidR="00374D95" w:rsidRPr="00765154">
        <w:rPr>
          <w:rFonts w:ascii="Traditional Arabic" w:hint="cs"/>
          <w:sz w:val="32"/>
          <w:rtl/>
        </w:rPr>
        <w:t>[</w:t>
      </w:r>
      <w:r w:rsidR="00CB15C5" w:rsidRPr="00765154">
        <w:rPr>
          <w:rFonts w:ascii="Traditional Arabic" w:hint="cs"/>
          <w:sz w:val="32"/>
          <w:rtl/>
        </w:rPr>
        <w:t xml:space="preserve">سير </w:t>
      </w:r>
    </w:p>
    <w:p w:rsidR="004E7A37" w:rsidRPr="00765154" w:rsidRDefault="00CB15C5" w:rsidP="00990C2F">
      <w:pPr>
        <w:pStyle w:val="33"/>
        <w:spacing w:line="230" w:lineRule="auto"/>
        <w:ind w:left="423" w:hanging="425"/>
        <w:rPr>
          <w:sz w:val="32"/>
          <w:rtl/>
        </w:rPr>
      </w:pPr>
      <w:r w:rsidRPr="00765154">
        <w:rPr>
          <w:rFonts w:ascii="Traditional Arabic" w:hint="cs"/>
          <w:sz w:val="32"/>
          <w:rtl/>
        </w:rPr>
        <w:t>أعلام النبلاء</w:t>
      </w:r>
      <w:r w:rsidRPr="00765154">
        <w:rPr>
          <w:rFonts w:hint="cs"/>
          <w:sz w:val="32"/>
          <w:rtl/>
        </w:rPr>
        <w:t>15/236,</w:t>
      </w:r>
      <w:r w:rsidR="00B03885">
        <w:rPr>
          <w:rFonts w:hint="cs"/>
          <w:sz w:val="32"/>
          <w:rtl/>
        </w:rPr>
        <w:t xml:space="preserve"> </w:t>
      </w:r>
      <w:r w:rsidRPr="00765154">
        <w:rPr>
          <w:rFonts w:hint="cs"/>
          <w:sz w:val="32"/>
          <w:rtl/>
        </w:rPr>
        <w:t xml:space="preserve">وتذكرة </w:t>
      </w:r>
      <w:r w:rsidR="005420F7">
        <w:rPr>
          <w:rFonts w:hint="cs"/>
          <w:sz w:val="32"/>
          <w:rtl/>
        </w:rPr>
        <w:t>الحفاظ3/833, والوافي بالوفيات4</w:t>
      </w:r>
      <w:r w:rsidRPr="00765154">
        <w:rPr>
          <w:rFonts w:hint="cs"/>
          <w:sz w:val="32"/>
          <w:rtl/>
        </w:rPr>
        <w:t>/402].</w:t>
      </w:r>
    </w:p>
  </w:footnote>
  <w:footnote w:id="24">
    <w:p w:rsidR="00196591" w:rsidRPr="00765154" w:rsidRDefault="00196591" w:rsidP="00354477">
      <w:pPr>
        <w:pStyle w:val="33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 xml:space="preserve">) </w:t>
      </w:r>
      <w:r w:rsidR="00883CAA" w:rsidRPr="00765154">
        <w:rPr>
          <w:rFonts w:hint="cs"/>
          <w:sz w:val="32"/>
          <w:rtl/>
        </w:rPr>
        <w:t xml:space="preserve">كتاب </w:t>
      </w:r>
      <w:r w:rsidR="00883CAA" w:rsidRPr="00765154">
        <w:rPr>
          <w:rFonts w:ascii="Traditional Arabic" w:hint="cs"/>
          <w:sz w:val="32"/>
          <w:rtl/>
        </w:rPr>
        <w:t>الضعفاء الكبير</w:t>
      </w:r>
      <w:r w:rsidR="00AA36E6" w:rsidRPr="00765154">
        <w:rPr>
          <w:rFonts w:ascii="Traditional Arabic" w:hint="cs"/>
          <w:sz w:val="32"/>
          <w:rtl/>
        </w:rPr>
        <w:t xml:space="preserve"> </w:t>
      </w:r>
      <w:r w:rsidR="00883CAA" w:rsidRPr="00765154">
        <w:rPr>
          <w:rFonts w:ascii="Traditional Arabic" w:hint="cs"/>
          <w:sz w:val="32"/>
          <w:rtl/>
        </w:rPr>
        <w:t>للعقيلي2</w:t>
      </w:r>
      <w:r w:rsidRPr="00765154">
        <w:rPr>
          <w:rFonts w:ascii="Traditional Arabic" w:hint="cs"/>
          <w:sz w:val="32"/>
          <w:rtl/>
        </w:rPr>
        <w:t>/176</w:t>
      </w:r>
      <w:r w:rsidRPr="00765154">
        <w:rPr>
          <w:rFonts w:hint="cs"/>
          <w:sz w:val="32"/>
          <w:rtl/>
        </w:rPr>
        <w:t xml:space="preserve">. </w:t>
      </w:r>
    </w:p>
  </w:footnote>
  <w:footnote w:id="25">
    <w:p w:rsidR="00C05C77" w:rsidRPr="00765154" w:rsidRDefault="00C05C77" w:rsidP="00354477">
      <w:pPr>
        <w:pStyle w:val="33"/>
        <w:ind w:left="423" w:hanging="425"/>
        <w:rPr>
          <w:sz w:val="32"/>
          <w:rtl/>
        </w:rPr>
      </w:pPr>
      <w:r w:rsidRPr="00765154">
        <w:rPr>
          <w:rFonts w:hint="cs"/>
          <w:sz w:val="32"/>
          <w:rtl/>
        </w:rPr>
        <w:t>(</w:t>
      </w:r>
      <w:r w:rsidRPr="00765154">
        <w:rPr>
          <w:sz w:val="32"/>
          <w:rtl/>
        </w:rPr>
        <w:footnoteRef/>
      </w:r>
      <w:r w:rsidRPr="00765154">
        <w:rPr>
          <w:rFonts w:hint="cs"/>
          <w:sz w:val="32"/>
          <w:rtl/>
        </w:rPr>
        <w:t xml:space="preserve">) </w:t>
      </w:r>
      <w:r w:rsidRPr="00765154">
        <w:rPr>
          <w:rFonts w:ascii="Traditional Arabic" w:hint="cs"/>
          <w:sz w:val="32"/>
          <w:rtl/>
        </w:rPr>
        <w:t>ينظر: مرعاة المفاتيح2</w:t>
      </w:r>
      <w:r w:rsidR="009A7F4C" w:rsidRPr="00765154">
        <w:rPr>
          <w:rFonts w:ascii="Traditional Arabic" w:hint="cs"/>
          <w:sz w:val="32"/>
          <w:rtl/>
        </w:rPr>
        <w:t>/</w:t>
      </w:r>
      <w:r w:rsidRPr="00765154">
        <w:rPr>
          <w:rFonts w:ascii="Traditional Arabic" w:hint="cs"/>
          <w:sz w:val="32"/>
          <w:rtl/>
        </w:rPr>
        <w:t xml:space="preserve">187.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</w:rPr>
      <w:alias w:val="العنوان"/>
      <w:id w:val="77738743"/>
      <w:placeholder>
        <w:docPart w:val="9CF73114D0E5405C92FF446D73B3D69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14CA5" w:rsidRPr="00354477" w:rsidRDefault="00354477" w:rsidP="00354477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54477">
          <w:rPr>
            <w:rFonts w:cs="mohammad bold art 1"/>
            <w:sz w:val="24"/>
            <w:szCs w:val="24"/>
            <w:rtl/>
          </w:rPr>
          <w:t>المطلب الخامس: الماء المشمس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E1E52D4"/>
    <w:multiLevelType w:val="hybridMultilevel"/>
    <w:tmpl w:val="F77847B2"/>
    <w:lvl w:ilvl="0" w:tplc="94365D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F12CA8"/>
    <w:multiLevelType w:val="hybridMultilevel"/>
    <w:tmpl w:val="71F4421A"/>
    <w:lvl w:ilvl="0" w:tplc="35BA8502">
      <w:start w:val="1"/>
      <w:numFmt w:val="decimal"/>
      <w:lvlText w:val="%1-"/>
      <w:lvlJc w:val="left"/>
      <w:pPr>
        <w:ind w:left="718" w:hanging="720"/>
      </w:pPr>
      <w:rPr>
        <w:rFonts w:hint="default"/>
        <w:b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3171071E"/>
    <w:multiLevelType w:val="hybridMultilevel"/>
    <w:tmpl w:val="CC54424C"/>
    <w:lvl w:ilvl="0" w:tplc="CB60D758">
      <w:start w:val="1"/>
      <w:numFmt w:val="decimal"/>
      <w:lvlText w:val="%1-"/>
      <w:lvlJc w:val="left"/>
      <w:pPr>
        <w:ind w:left="720" w:hanging="720"/>
      </w:pPr>
      <w:rPr>
        <w:b w:val="0"/>
        <w:bCs w:val="0"/>
        <w:sz w:val="36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5">
    <w:nsid w:val="5CBA0F46"/>
    <w:multiLevelType w:val="hybridMultilevel"/>
    <w:tmpl w:val="1D10559E"/>
    <w:lvl w:ilvl="0" w:tplc="EB80201C">
      <w:start w:val="1"/>
      <w:numFmt w:val="decimal"/>
      <w:lvlText w:val="%1-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7350041D"/>
    <w:multiLevelType w:val="hybridMultilevel"/>
    <w:tmpl w:val="27183794"/>
    <w:lvl w:ilvl="0" w:tplc="F19A67B0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FB3406D"/>
    <w:multiLevelType w:val="hybridMultilevel"/>
    <w:tmpl w:val="D9681C6A"/>
    <w:lvl w:ilvl="0" w:tplc="8A56A38C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42">
      <o:colormenu v:ext="edit" fillcolor="none"/>
    </o:shapedefaults>
    <o:shapelayout v:ext="edit">
      <o:idmap v:ext="edit" data="5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D852B4"/>
    <w:rsid w:val="00000334"/>
    <w:rsid w:val="00002126"/>
    <w:rsid w:val="00006404"/>
    <w:rsid w:val="00020B68"/>
    <w:rsid w:val="000308B5"/>
    <w:rsid w:val="00033100"/>
    <w:rsid w:val="00035883"/>
    <w:rsid w:val="000416F2"/>
    <w:rsid w:val="00051AF1"/>
    <w:rsid w:val="00054918"/>
    <w:rsid w:val="00057A16"/>
    <w:rsid w:val="000619EA"/>
    <w:rsid w:val="00065B93"/>
    <w:rsid w:val="00075B92"/>
    <w:rsid w:val="000762B5"/>
    <w:rsid w:val="00080174"/>
    <w:rsid w:val="00083188"/>
    <w:rsid w:val="000851DE"/>
    <w:rsid w:val="00085A55"/>
    <w:rsid w:val="000862D8"/>
    <w:rsid w:val="0008675E"/>
    <w:rsid w:val="0009169C"/>
    <w:rsid w:val="00092BF7"/>
    <w:rsid w:val="000A72D9"/>
    <w:rsid w:val="000C37E4"/>
    <w:rsid w:val="000C5088"/>
    <w:rsid w:val="000F66E4"/>
    <w:rsid w:val="001029C7"/>
    <w:rsid w:val="001038C2"/>
    <w:rsid w:val="00127217"/>
    <w:rsid w:val="00131583"/>
    <w:rsid w:val="00131A2C"/>
    <w:rsid w:val="00133AE7"/>
    <w:rsid w:val="001448D0"/>
    <w:rsid w:val="001462CB"/>
    <w:rsid w:val="00151F2D"/>
    <w:rsid w:val="00152C7D"/>
    <w:rsid w:val="001565A6"/>
    <w:rsid w:val="0016184F"/>
    <w:rsid w:val="0017596F"/>
    <w:rsid w:val="00175D0E"/>
    <w:rsid w:val="00185B69"/>
    <w:rsid w:val="001915BB"/>
    <w:rsid w:val="0019244F"/>
    <w:rsid w:val="00192FDD"/>
    <w:rsid w:val="00195FA6"/>
    <w:rsid w:val="00196591"/>
    <w:rsid w:val="001A58E9"/>
    <w:rsid w:val="001A7C89"/>
    <w:rsid w:val="001B3220"/>
    <w:rsid w:val="001B398B"/>
    <w:rsid w:val="001B5661"/>
    <w:rsid w:val="001C002D"/>
    <w:rsid w:val="001C7C66"/>
    <w:rsid w:val="001D11EB"/>
    <w:rsid w:val="001D343A"/>
    <w:rsid w:val="001F0D2C"/>
    <w:rsid w:val="00204E8B"/>
    <w:rsid w:val="0021066E"/>
    <w:rsid w:val="00211079"/>
    <w:rsid w:val="002130F5"/>
    <w:rsid w:val="0022518A"/>
    <w:rsid w:val="002353A6"/>
    <w:rsid w:val="00242E39"/>
    <w:rsid w:val="00244A4D"/>
    <w:rsid w:val="00244A70"/>
    <w:rsid w:val="00247F6A"/>
    <w:rsid w:val="00254DD5"/>
    <w:rsid w:val="002639E5"/>
    <w:rsid w:val="00271D0C"/>
    <w:rsid w:val="00274681"/>
    <w:rsid w:val="00282C15"/>
    <w:rsid w:val="00287296"/>
    <w:rsid w:val="00292BC6"/>
    <w:rsid w:val="002A7450"/>
    <w:rsid w:val="002B0C14"/>
    <w:rsid w:val="002C46BD"/>
    <w:rsid w:val="002E1D6F"/>
    <w:rsid w:val="002F351D"/>
    <w:rsid w:val="003016F6"/>
    <w:rsid w:val="00305526"/>
    <w:rsid w:val="003066C9"/>
    <w:rsid w:val="00315792"/>
    <w:rsid w:val="00317554"/>
    <w:rsid w:val="00322D33"/>
    <w:rsid w:val="00334AD0"/>
    <w:rsid w:val="00336EC0"/>
    <w:rsid w:val="00341915"/>
    <w:rsid w:val="003474DB"/>
    <w:rsid w:val="00350AD5"/>
    <w:rsid w:val="00354477"/>
    <w:rsid w:val="003547CE"/>
    <w:rsid w:val="003622CE"/>
    <w:rsid w:val="0036485B"/>
    <w:rsid w:val="003655FB"/>
    <w:rsid w:val="003701E2"/>
    <w:rsid w:val="00374D95"/>
    <w:rsid w:val="00374FE7"/>
    <w:rsid w:val="00375F44"/>
    <w:rsid w:val="00383B21"/>
    <w:rsid w:val="00385E0E"/>
    <w:rsid w:val="00392E77"/>
    <w:rsid w:val="003A4377"/>
    <w:rsid w:val="003A6A42"/>
    <w:rsid w:val="003B3F2B"/>
    <w:rsid w:val="003D02F8"/>
    <w:rsid w:val="003D07A0"/>
    <w:rsid w:val="003D549B"/>
    <w:rsid w:val="003D7B61"/>
    <w:rsid w:val="003E0D54"/>
    <w:rsid w:val="003E231B"/>
    <w:rsid w:val="003F2743"/>
    <w:rsid w:val="003F4AF2"/>
    <w:rsid w:val="003F55C2"/>
    <w:rsid w:val="004000EA"/>
    <w:rsid w:val="004021F8"/>
    <w:rsid w:val="004034F4"/>
    <w:rsid w:val="004036DF"/>
    <w:rsid w:val="00415614"/>
    <w:rsid w:val="00416697"/>
    <w:rsid w:val="00421679"/>
    <w:rsid w:val="0043185A"/>
    <w:rsid w:val="00440F3D"/>
    <w:rsid w:val="004445F8"/>
    <w:rsid w:val="00450AE5"/>
    <w:rsid w:val="00451D7A"/>
    <w:rsid w:val="004548BC"/>
    <w:rsid w:val="00462D71"/>
    <w:rsid w:val="004655BE"/>
    <w:rsid w:val="00470102"/>
    <w:rsid w:val="00470279"/>
    <w:rsid w:val="00475C9A"/>
    <w:rsid w:val="00485612"/>
    <w:rsid w:val="0049351F"/>
    <w:rsid w:val="004A520A"/>
    <w:rsid w:val="004A708E"/>
    <w:rsid w:val="004B0C16"/>
    <w:rsid w:val="004B19A8"/>
    <w:rsid w:val="004B4734"/>
    <w:rsid w:val="004C72FA"/>
    <w:rsid w:val="004E7A37"/>
    <w:rsid w:val="004F508E"/>
    <w:rsid w:val="00503444"/>
    <w:rsid w:val="005125DA"/>
    <w:rsid w:val="00533F37"/>
    <w:rsid w:val="0053597E"/>
    <w:rsid w:val="005420F7"/>
    <w:rsid w:val="005531AB"/>
    <w:rsid w:val="00560482"/>
    <w:rsid w:val="00591F8B"/>
    <w:rsid w:val="00594620"/>
    <w:rsid w:val="005A5685"/>
    <w:rsid w:val="005C6A38"/>
    <w:rsid w:val="005C7414"/>
    <w:rsid w:val="005C7D9D"/>
    <w:rsid w:val="005D1D5C"/>
    <w:rsid w:val="005E34B5"/>
    <w:rsid w:val="005E4318"/>
    <w:rsid w:val="005F26BD"/>
    <w:rsid w:val="005F5553"/>
    <w:rsid w:val="00600088"/>
    <w:rsid w:val="00605582"/>
    <w:rsid w:val="006239F2"/>
    <w:rsid w:val="00625534"/>
    <w:rsid w:val="006367B8"/>
    <w:rsid w:val="006401D0"/>
    <w:rsid w:val="00640C75"/>
    <w:rsid w:val="00645DFD"/>
    <w:rsid w:val="0064612E"/>
    <w:rsid w:val="00654F3C"/>
    <w:rsid w:val="00656142"/>
    <w:rsid w:val="006815A0"/>
    <w:rsid w:val="00681B78"/>
    <w:rsid w:val="006831AC"/>
    <w:rsid w:val="0068596A"/>
    <w:rsid w:val="006A0312"/>
    <w:rsid w:val="006A07B9"/>
    <w:rsid w:val="006D439D"/>
    <w:rsid w:val="006E6B72"/>
    <w:rsid w:val="006E6BA2"/>
    <w:rsid w:val="006F38A7"/>
    <w:rsid w:val="006F4CA7"/>
    <w:rsid w:val="006F56D7"/>
    <w:rsid w:val="006F64E6"/>
    <w:rsid w:val="00701F71"/>
    <w:rsid w:val="00710C1F"/>
    <w:rsid w:val="0071530A"/>
    <w:rsid w:val="007162B2"/>
    <w:rsid w:val="00721A3E"/>
    <w:rsid w:val="007273FA"/>
    <w:rsid w:val="007505D8"/>
    <w:rsid w:val="00750F82"/>
    <w:rsid w:val="00762F6D"/>
    <w:rsid w:val="00765154"/>
    <w:rsid w:val="00775247"/>
    <w:rsid w:val="00777673"/>
    <w:rsid w:val="007804B1"/>
    <w:rsid w:val="00780AA8"/>
    <w:rsid w:val="00781F2C"/>
    <w:rsid w:val="00786A89"/>
    <w:rsid w:val="00793D4B"/>
    <w:rsid w:val="00795E6F"/>
    <w:rsid w:val="007B15C1"/>
    <w:rsid w:val="007B5681"/>
    <w:rsid w:val="007B5D2B"/>
    <w:rsid w:val="007F09D1"/>
    <w:rsid w:val="007F7E19"/>
    <w:rsid w:val="00801087"/>
    <w:rsid w:val="00802553"/>
    <w:rsid w:val="008067B0"/>
    <w:rsid w:val="0081005D"/>
    <w:rsid w:val="00822BAE"/>
    <w:rsid w:val="00835385"/>
    <w:rsid w:val="00835761"/>
    <w:rsid w:val="00837D85"/>
    <w:rsid w:val="0084402B"/>
    <w:rsid w:val="008452E1"/>
    <w:rsid w:val="008530ED"/>
    <w:rsid w:val="008557A6"/>
    <w:rsid w:val="00855917"/>
    <w:rsid w:val="00856497"/>
    <w:rsid w:val="008726EC"/>
    <w:rsid w:val="00873A9A"/>
    <w:rsid w:val="00874395"/>
    <w:rsid w:val="00875E98"/>
    <w:rsid w:val="008805FF"/>
    <w:rsid w:val="00883CAA"/>
    <w:rsid w:val="008910F6"/>
    <w:rsid w:val="00892F11"/>
    <w:rsid w:val="008A6EB3"/>
    <w:rsid w:val="008C6B1D"/>
    <w:rsid w:val="008C7908"/>
    <w:rsid w:val="008C7D79"/>
    <w:rsid w:val="00906645"/>
    <w:rsid w:val="00915B6A"/>
    <w:rsid w:val="00927B52"/>
    <w:rsid w:val="009570CF"/>
    <w:rsid w:val="0096068F"/>
    <w:rsid w:val="00961075"/>
    <w:rsid w:val="00963274"/>
    <w:rsid w:val="009644F8"/>
    <w:rsid w:val="0097479B"/>
    <w:rsid w:val="009766FC"/>
    <w:rsid w:val="00984CB3"/>
    <w:rsid w:val="009876F5"/>
    <w:rsid w:val="00990C2F"/>
    <w:rsid w:val="00991E40"/>
    <w:rsid w:val="009935F3"/>
    <w:rsid w:val="00994ABA"/>
    <w:rsid w:val="009A3DDD"/>
    <w:rsid w:val="009A7ACE"/>
    <w:rsid w:val="009A7C08"/>
    <w:rsid w:val="009A7F4C"/>
    <w:rsid w:val="009B682D"/>
    <w:rsid w:val="009B7238"/>
    <w:rsid w:val="009C5990"/>
    <w:rsid w:val="009D1E5A"/>
    <w:rsid w:val="009D48DE"/>
    <w:rsid w:val="009F64D6"/>
    <w:rsid w:val="009F729B"/>
    <w:rsid w:val="00A00B6A"/>
    <w:rsid w:val="00A03D4C"/>
    <w:rsid w:val="00A03EFA"/>
    <w:rsid w:val="00A102E3"/>
    <w:rsid w:val="00A11628"/>
    <w:rsid w:val="00A24C18"/>
    <w:rsid w:val="00A26141"/>
    <w:rsid w:val="00A26AEE"/>
    <w:rsid w:val="00A352AA"/>
    <w:rsid w:val="00A44674"/>
    <w:rsid w:val="00A44C74"/>
    <w:rsid w:val="00A55263"/>
    <w:rsid w:val="00A554BF"/>
    <w:rsid w:val="00A570E4"/>
    <w:rsid w:val="00A62DBA"/>
    <w:rsid w:val="00A70F3B"/>
    <w:rsid w:val="00A7297E"/>
    <w:rsid w:val="00A73E17"/>
    <w:rsid w:val="00A80EE0"/>
    <w:rsid w:val="00A8672B"/>
    <w:rsid w:val="00A86742"/>
    <w:rsid w:val="00A86965"/>
    <w:rsid w:val="00A86A84"/>
    <w:rsid w:val="00A904CF"/>
    <w:rsid w:val="00A9116D"/>
    <w:rsid w:val="00A9389F"/>
    <w:rsid w:val="00A94138"/>
    <w:rsid w:val="00A96E5A"/>
    <w:rsid w:val="00A97094"/>
    <w:rsid w:val="00AA36E6"/>
    <w:rsid w:val="00AA3D82"/>
    <w:rsid w:val="00AB3A97"/>
    <w:rsid w:val="00AB5EA7"/>
    <w:rsid w:val="00AD54AC"/>
    <w:rsid w:val="00AD5D8A"/>
    <w:rsid w:val="00AE1649"/>
    <w:rsid w:val="00B03885"/>
    <w:rsid w:val="00B03DD2"/>
    <w:rsid w:val="00B05E93"/>
    <w:rsid w:val="00B13250"/>
    <w:rsid w:val="00B132A3"/>
    <w:rsid w:val="00B21E23"/>
    <w:rsid w:val="00B260C1"/>
    <w:rsid w:val="00B327DC"/>
    <w:rsid w:val="00B4324F"/>
    <w:rsid w:val="00B432B8"/>
    <w:rsid w:val="00B50801"/>
    <w:rsid w:val="00B5397B"/>
    <w:rsid w:val="00B55685"/>
    <w:rsid w:val="00B570D5"/>
    <w:rsid w:val="00B61846"/>
    <w:rsid w:val="00B61F43"/>
    <w:rsid w:val="00B838F6"/>
    <w:rsid w:val="00B924D4"/>
    <w:rsid w:val="00B94C6F"/>
    <w:rsid w:val="00BA0003"/>
    <w:rsid w:val="00BA6A22"/>
    <w:rsid w:val="00BB6FA8"/>
    <w:rsid w:val="00BB7D4C"/>
    <w:rsid w:val="00BD0525"/>
    <w:rsid w:val="00BD0E30"/>
    <w:rsid w:val="00BD4E14"/>
    <w:rsid w:val="00BD790D"/>
    <w:rsid w:val="00BE786A"/>
    <w:rsid w:val="00BF1671"/>
    <w:rsid w:val="00BF7280"/>
    <w:rsid w:val="00C02A62"/>
    <w:rsid w:val="00C05C77"/>
    <w:rsid w:val="00C07CF8"/>
    <w:rsid w:val="00C126BD"/>
    <w:rsid w:val="00C17190"/>
    <w:rsid w:val="00C213C2"/>
    <w:rsid w:val="00C3557B"/>
    <w:rsid w:val="00C3716E"/>
    <w:rsid w:val="00C439FD"/>
    <w:rsid w:val="00C44850"/>
    <w:rsid w:val="00C44B77"/>
    <w:rsid w:val="00C5563F"/>
    <w:rsid w:val="00C560C5"/>
    <w:rsid w:val="00C60128"/>
    <w:rsid w:val="00C6763C"/>
    <w:rsid w:val="00C905F6"/>
    <w:rsid w:val="00C913CB"/>
    <w:rsid w:val="00C922C1"/>
    <w:rsid w:val="00C93626"/>
    <w:rsid w:val="00C94A8F"/>
    <w:rsid w:val="00CA1891"/>
    <w:rsid w:val="00CA7593"/>
    <w:rsid w:val="00CB15C5"/>
    <w:rsid w:val="00CD160C"/>
    <w:rsid w:val="00CD2718"/>
    <w:rsid w:val="00CD30D3"/>
    <w:rsid w:val="00CD46B9"/>
    <w:rsid w:val="00CE1B10"/>
    <w:rsid w:val="00CE4EEC"/>
    <w:rsid w:val="00CE5D01"/>
    <w:rsid w:val="00CE5FB0"/>
    <w:rsid w:val="00CE6EAB"/>
    <w:rsid w:val="00CE7FFD"/>
    <w:rsid w:val="00CF0034"/>
    <w:rsid w:val="00D03CD1"/>
    <w:rsid w:val="00D05EEE"/>
    <w:rsid w:val="00D139E5"/>
    <w:rsid w:val="00D14CA5"/>
    <w:rsid w:val="00D14D00"/>
    <w:rsid w:val="00D21F65"/>
    <w:rsid w:val="00D27188"/>
    <w:rsid w:val="00D404E6"/>
    <w:rsid w:val="00D44346"/>
    <w:rsid w:val="00D4600A"/>
    <w:rsid w:val="00D5045F"/>
    <w:rsid w:val="00D52061"/>
    <w:rsid w:val="00D57129"/>
    <w:rsid w:val="00D643C5"/>
    <w:rsid w:val="00D74393"/>
    <w:rsid w:val="00D852B4"/>
    <w:rsid w:val="00D8692B"/>
    <w:rsid w:val="00D94B46"/>
    <w:rsid w:val="00D952EF"/>
    <w:rsid w:val="00D975ED"/>
    <w:rsid w:val="00D97D2A"/>
    <w:rsid w:val="00DA057A"/>
    <w:rsid w:val="00DA46F9"/>
    <w:rsid w:val="00DA62B2"/>
    <w:rsid w:val="00DB18E3"/>
    <w:rsid w:val="00DB3C8B"/>
    <w:rsid w:val="00DC123B"/>
    <w:rsid w:val="00DC6DA0"/>
    <w:rsid w:val="00DF03FF"/>
    <w:rsid w:val="00E00B2E"/>
    <w:rsid w:val="00E01924"/>
    <w:rsid w:val="00E02CB2"/>
    <w:rsid w:val="00E05656"/>
    <w:rsid w:val="00E11CC6"/>
    <w:rsid w:val="00E11D81"/>
    <w:rsid w:val="00E143F7"/>
    <w:rsid w:val="00E20205"/>
    <w:rsid w:val="00E40ACF"/>
    <w:rsid w:val="00E532A4"/>
    <w:rsid w:val="00E532BE"/>
    <w:rsid w:val="00E54F3A"/>
    <w:rsid w:val="00E56DAC"/>
    <w:rsid w:val="00E64AE9"/>
    <w:rsid w:val="00E75110"/>
    <w:rsid w:val="00E75DA1"/>
    <w:rsid w:val="00E81609"/>
    <w:rsid w:val="00E8237A"/>
    <w:rsid w:val="00E86A42"/>
    <w:rsid w:val="00E93C44"/>
    <w:rsid w:val="00E940E0"/>
    <w:rsid w:val="00E9551C"/>
    <w:rsid w:val="00EA4245"/>
    <w:rsid w:val="00EB209D"/>
    <w:rsid w:val="00EB2394"/>
    <w:rsid w:val="00EB7D50"/>
    <w:rsid w:val="00EC43DB"/>
    <w:rsid w:val="00ED6969"/>
    <w:rsid w:val="00ED7467"/>
    <w:rsid w:val="00EE006B"/>
    <w:rsid w:val="00EE0FE9"/>
    <w:rsid w:val="00EE1F4E"/>
    <w:rsid w:val="00EE26E8"/>
    <w:rsid w:val="00EF0B41"/>
    <w:rsid w:val="00EF2D0C"/>
    <w:rsid w:val="00F05860"/>
    <w:rsid w:val="00F10DCC"/>
    <w:rsid w:val="00F27888"/>
    <w:rsid w:val="00F30374"/>
    <w:rsid w:val="00F328D1"/>
    <w:rsid w:val="00F37008"/>
    <w:rsid w:val="00F4391F"/>
    <w:rsid w:val="00F51B8C"/>
    <w:rsid w:val="00F5600B"/>
    <w:rsid w:val="00F63386"/>
    <w:rsid w:val="00F6489B"/>
    <w:rsid w:val="00F70AF8"/>
    <w:rsid w:val="00F70F5F"/>
    <w:rsid w:val="00F752FC"/>
    <w:rsid w:val="00F7669B"/>
    <w:rsid w:val="00F92777"/>
    <w:rsid w:val="00F9530F"/>
    <w:rsid w:val="00F97628"/>
    <w:rsid w:val="00F97A35"/>
    <w:rsid w:val="00FA0173"/>
    <w:rsid w:val="00FA030C"/>
    <w:rsid w:val="00FA2A83"/>
    <w:rsid w:val="00FA35AE"/>
    <w:rsid w:val="00FA7A32"/>
    <w:rsid w:val="00FB3837"/>
    <w:rsid w:val="00FB45EC"/>
    <w:rsid w:val="00FB7A9B"/>
    <w:rsid w:val="00FC0F13"/>
    <w:rsid w:val="00FC41C7"/>
    <w:rsid w:val="00FC4A9B"/>
    <w:rsid w:val="00FC6205"/>
    <w:rsid w:val="00FD03AF"/>
    <w:rsid w:val="00FD4EFD"/>
    <w:rsid w:val="00FD5602"/>
    <w:rsid w:val="00FD741A"/>
    <w:rsid w:val="00FE029F"/>
    <w:rsid w:val="00FE4AFD"/>
    <w:rsid w:val="00FF1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customStyle="1" w:styleId="33">
    <w:name w:val="نمط3"/>
    <w:basedOn w:val="af3"/>
    <w:link w:val="3Char"/>
    <w:rsid w:val="008557A6"/>
    <w:pPr>
      <w:widowControl/>
      <w:ind w:left="397" w:hanging="397"/>
      <w:jc w:val="lowKashida"/>
    </w:pPr>
    <w:rPr>
      <w:color w:val="auto"/>
      <w:sz w:val="20"/>
      <w:szCs w:val="32"/>
      <w:lang w:eastAsia="en-US"/>
    </w:rPr>
  </w:style>
  <w:style w:type="character" w:customStyle="1" w:styleId="3Char">
    <w:name w:val="نمط3 Char"/>
    <w:basedOn w:val="a0"/>
    <w:link w:val="33"/>
    <w:rsid w:val="008557A6"/>
    <w:rPr>
      <w:rFonts w:cs="Traditional Arabic"/>
      <w:szCs w:val="32"/>
    </w:rPr>
  </w:style>
  <w:style w:type="paragraph" w:styleId="afc">
    <w:name w:val="footer"/>
    <w:basedOn w:val="a"/>
    <w:link w:val="Char0"/>
    <w:uiPriority w:val="99"/>
    <w:rsid w:val="00152C7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152C7D"/>
    <w:rPr>
      <w:rFonts w:cs="Traditional Arabic"/>
      <w:color w:val="000000"/>
      <w:sz w:val="36"/>
      <w:szCs w:val="36"/>
      <w:lang w:eastAsia="ar-SA"/>
    </w:rPr>
  </w:style>
  <w:style w:type="paragraph" w:styleId="afd">
    <w:name w:val="List Paragraph"/>
    <w:basedOn w:val="a"/>
    <w:uiPriority w:val="34"/>
    <w:qFormat/>
    <w:rsid w:val="00274681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Arial"/>
      <w:color w:val="auto"/>
      <w:sz w:val="22"/>
      <w:szCs w:val="22"/>
      <w:lang w:eastAsia="en-US"/>
    </w:rPr>
  </w:style>
  <w:style w:type="character" w:customStyle="1" w:styleId="Char">
    <w:name w:val="رأس صفحة Char"/>
    <w:basedOn w:val="a0"/>
    <w:link w:val="a8"/>
    <w:uiPriority w:val="99"/>
    <w:rsid w:val="00D14CA5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CF73114D0E5405C92FF446D73B3D69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DB8F1C56-0EF9-41B0-BFCD-7C2928898E56}"/>
      </w:docPartPr>
      <w:docPartBody>
        <w:p w:rsidR="00B55917" w:rsidRDefault="00BE1B60" w:rsidP="00BE1B60">
          <w:pPr>
            <w:pStyle w:val="9CF73114D0E5405C92FF446D73B3D698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E1B60"/>
    <w:rsid w:val="00B55917"/>
    <w:rsid w:val="00BE1B60"/>
    <w:rsid w:val="00E94AB3"/>
    <w:rsid w:val="00ED55FD"/>
    <w:rsid w:val="00F95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1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CF73114D0E5405C92FF446D73B3D698">
    <w:name w:val="9CF73114D0E5405C92FF446D73B3D698"/>
    <w:rsid w:val="00BE1B60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4CC3F-9153-4689-9190-21C932990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الأول, الماء المشمس.</vt:lpstr>
    </vt:vector>
  </TitlesOfParts>
  <Company>JMC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الخامس: الماء المشمس</dc:title>
  <dc:subject/>
  <dc:creator>XP3-2008</dc:creator>
  <cp:keywords/>
  <dc:description/>
  <cp:lastModifiedBy>Corporate Edition</cp:lastModifiedBy>
  <cp:revision>12</cp:revision>
  <dcterms:created xsi:type="dcterms:W3CDTF">2012-08-04T07:36:00Z</dcterms:created>
  <dcterms:modified xsi:type="dcterms:W3CDTF">2013-05-01T09:39:00Z</dcterms:modified>
</cp:coreProperties>
</file>