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A85" w:rsidRPr="006C6DFA" w:rsidRDefault="00D06802" w:rsidP="004F71AC">
      <w:pPr>
        <w:spacing w:after="0" w:line="288" w:lineRule="auto"/>
        <w:jc w:val="center"/>
        <w:rPr>
          <w:rFonts w:cs="DecoType Naskh Extensions"/>
          <w:b/>
          <w:bCs/>
          <w:sz w:val="48"/>
          <w:szCs w:val="48"/>
          <w:rtl/>
        </w:rPr>
      </w:pPr>
      <w:r w:rsidRPr="001C2C22">
        <w:rPr>
          <w:rFonts w:eastAsiaTheme="minorEastAsia" w:cs="AL-Mateen" w:hint="cs"/>
          <w:sz w:val="36"/>
          <w:szCs w:val="36"/>
          <w:rtl/>
        </w:rPr>
        <w:t>المطلب الحادي عشر :</w:t>
      </w:r>
      <w:r w:rsidR="009161D2" w:rsidRPr="001C2C22">
        <w:rPr>
          <w:rFonts w:eastAsiaTheme="minorEastAsia" w:cs="AL-Mateen" w:hint="cs"/>
          <w:sz w:val="36"/>
          <w:szCs w:val="36"/>
          <w:rtl/>
        </w:rPr>
        <w:t xml:space="preserve"> </w:t>
      </w:r>
      <w:r w:rsidRPr="001C2C22">
        <w:rPr>
          <w:rFonts w:eastAsiaTheme="minorEastAsia" w:cs="AL-Mateen" w:hint="cs"/>
          <w:sz w:val="36"/>
          <w:szCs w:val="36"/>
          <w:rtl/>
        </w:rPr>
        <w:t>ت</w:t>
      </w:r>
      <w:r w:rsidR="000902C7" w:rsidRPr="001C2C22">
        <w:rPr>
          <w:rFonts w:eastAsiaTheme="minorEastAsia" w:cs="AL-Mateen" w:hint="cs"/>
          <w:sz w:val="36"/>
          <w:szCs w:val="36"/>
          <w:rtl/>
        </w:rPr>
        <w:t>َ</w:t>
      </w:r>
      <w:r w:rsidRPr="001C2C22">
        <w:rPr>
          <w:rFonts w:eastAsiaTheme="minorEastAsia" w:cs="AL-Mateen" w:hint="cs"/>
          <w:sz w:val="36"/>
          <w:szCs w:val="36"/>
          <w:rtl/>
        </w:rPr>
        <w:t>ط</w:t>
      </w:r>
      <w:r w:rsidR="000902C7" w:rsidRPr="001C2C22">
        <w:rPr>
          <w:rFonts w:eastAsiaTheme="minorEastAsia" w:cs="AL-Mateen" w:hint="cs"/>
          <w:sz w:val="36"/>
          <w:szCs w:val="36"/>
          <w:rtl/>
        </w:rPr>
        <w:t>ْ</w:t>
      </w:r>
      <w:r w:rsidRPr="001C2C22">
        <w:rPr>
          <w:rFonts w:eastAsiaTheme="minorEastAsia" w:cs="AL-Mateen" w:hint="cs"/>
          <w:sz w:val="36"/>
          <w:szCs w:val="36"/>
          <w:rtl/>
        </w:rPr>
        <w:t>ه</w:t>
      </w:r>
      <w:r w:rsidR="000902C7" w:rsidRPr="001C2C22">
        <w:rPr>
          <w:rFonts w:eastAsiaTheme="minorEastAsia" w:cs="AL-Mateen" w:hint="cs"/>
          <w:sz w:val="36"/>
          <w:szCs w:val="36"/>
          <w:rtl/>
        </w:rPr>
        <w:t>ِ</w:t>
      </w:r>
      <w:r w:rsidRPr="001C2C22">
        <w:rPr>
          <w:rFonts w:eastAsiaTheme="minorEastAsia" w:cs="AL-Mateen" w:hint="cs"/>
          <w:sz w:val="36"/>
          <w:szCs w:val="36"/>
          <w:rtl/>
        </w:rPr>
        <w:t>ي</w:t>
      </w:r>
      <w:r w:rsidR="000902C7" w:rsidRPr="001C2C22">
        <w:rPr>
          <w:rFonts w:eastAsiaTheme="minorEastAsia" w:cs="AL-Mateen" w:hint="cs"/>
          <w:sz w:val="36"/>
          <w:szCs w:val="36"/>
          <w:rtl/>
        </w:rPr>
        <w:t>ْ</w:t>
      </w:r>
      <w:r w:rsidRPr="001C2C22">
        <w:rPr>
          <w:rFonts w:eastAsiaTheme="minorEastAsia" w:cs="AL-Mateen" w:hint="cs"/>
          <w:sz w:val="36"/>
          <w:szCs w:val="36"/>
          <w:rtl/>
        </w:rPr>
        <w:t>ر</w:t>
      </w:r>
      <w:r w:rsidR="000902C7" w:rsidRPr="001C2C22">
        <w:rPr>
          <w:rFonts w:eastAsiaTheme="minorEastAsia" w:cs="AL-Mateen" w:hint="cs"/>
          <w:sz w:val="36"/>
          <w:szCs w:val="36"/>
          <w:rtl/>
        </w:rPr>
        <w:t>ُ</w:t>
      </w:r>
      <w:r w:rsidRPr="001C2C22">
        <w:rPr>
          <w:rFonts w:eastAsiaTheme="minorEastAsia" w:cs="AL-Mateen" w:hint="cs"/>
          <w:sz w:val="36"/>
          <w:szCs w:val="36"/>
          <w:rtl/>
        </w:rPr>
        <w:t xml:space="preserve"> الن</w:t>
      </w:r>
      <w:r w:rsidR="0017077E" w:rsidRPr="001C2C22">
        <w:rPr>
          <w:rFonts w:eastAsiaTheme="minorEastAsia" w:cs="AL-Mateen" w:hint="cs"/>
          <w:sz w:val="36"/>
          <w:szCs w:val="36"/>
          <w:rtl/>
        </w:rPr>
        <w:t>َ</w:t>
      </w:r>
      <w:r w:rsidRPr="001C2C22">
        <w:rPr>
          <w:rFonts w:eastAsiaTheme="minorEastAsia" w:cs="AL-Mateen" w:hint="cs"/>
          <w:sz w:val="36"/>
          <w:szCs w:val="36"/>
          <w:rtl/>
        </w:rPr>
        <w:t>ع</w:t>
      </w:r>
      <w:r w:rsidR="0017077E" w:rsidRPr="001C2C22">
        <w:rPr>
          <w:rFonts w:eastAsiaTheme="minorEastAsia" w:cs="AL-Mateen" w:hint="cs"/>
          <w:sz w:val="36"/>
          <w:szCs w:val="36"/>
          <w:rtl/>
        </w:rPr>
        <w:t>ْ</w:t>
      </w:r>
      <w:r w:rsidRPr="001C2C22">
        <w:rPr>
          <w:rFonts w:eastAsiaTheme="minorEastAsia" w:cs="AL-Mateen" w:hint="cs"/>
          <w:sz w:val="36"/>
          <w:szCs w:val="36"/>
          <w:rtl/>
        </w:rPr>
        <w:t>ل</w:t>
      </w:r>
      <w:r w:rsidR="00C461C6" w:rsidRPr="009D5F93">
        <w:rPr>
          <w:rFonts w:eastAsiaTheme="minorEastAsia" w:cs="AL-Mateen" w:hint="cs"/>
          <w:sz w:val="36"/>
          <w:szCs w:val="36"/>
          <w:vertAlign w:val="superscript"/>
          <w:rtl/>
        </w:rPr>
        <w:t>(</w:t>
      </w:r>
      <w:r w:rsidR="00C461C6" w:rsidRPr="009D5F93">
        <w:rPr>
          <w:rFonts w:eastAsiaTheme="minorEastAsia" w:cs="AL-Mateen"/>
          <w:sz w:val="36"/>
          <w:szCs w:val="36"/>
          <w:vertAlign w:val="superscript"/>
          <w:rtl/>
        </w:rPr>
        <w:footnoteReference w:id="2"/>
      </w:r>
      <w:r w:rsidR="00C461C6" w:rsidRPr="009D5F93">
        <w:rPr>
          <w:rFonts w:eastAsiaTheme="minorEastAsia" w:cs="AL-Mateen" w:hint="cs"/>
          <w:sz w:val="36"/>
          <w:szCs w:val="36"/>
          <w:vertAlign w:val="superscript"/>
          <w:rtl/>
        </w:rPr>
        <w:t>)</w:t>
      </w:r>
      <w:r w:rsidR="003F644D" w:rsidRPr="009D5F93">
        <w:rPr>
          <w:rFonts w:eastAsiaTheme="minorEastAsia" w:cs="AL-Mateen" w:hint="cs"/>
          <w:sz w:val="36"/>
          <w:szCs w:val="36"/>
          <w:vertAlign w:val="superscript"/>
          <w:rtl/>
        </w:rPr>
        <w:t xml:space="preserve"> </w:t>
      </w:r>
      <w:r w:rsidRPr="001C2C22">
        <w:rPr>
          <w:rFonts w:eastAsiaTheme="minorEastAsia" w:cs="AL-Mateen" w:hint="cs"/>
          <w:sz w:val="36"/>
          <w:szCs w:val="36"/>
          <w:rtl/>
        </w:rPr>
        <w:t>م</w:t>
      </w:r>
      <w:r w:rsidR="00CC2C8E" w:rsidRPr="001C2C22">
        <w:rPr>
          <w:rFonts w:eastAsiaTheme="minorEastAsia" w:cs="AL-Mateen" w:hint="cs"/>
          <w:sz w:val="36"/>
          <w:szCs w:val="36"/>
          <w:rtl/>
        </w:rPr>
        <w:t>ِ</w:t>
      </w:r>
      <w:r w:rsidRPr="001C2C22">
        <w:rPr>
          <w:rFonts w:eastAsiaTheme="minorEastAsia" w:cs="AL-Mateen" w:hint="cs"/>
          <w:sz w:val="36"/>
          <w:szCs w:val="36"/>
          <w:rtl/>
        </w:rPr>
        <w:t>ن الأذ</w:t>
      </w:r>
      <w:r w:rsidR="00BA1528" w:rsidRPr="001C2C22">
        <w:rPr>
          <w:rFonts w:eastAsiaTheme="minorEastAsia" w:cs="AL-Mateen" w:hint="cs"/>
          <w:sz w:val="36"/>
          <w:szCs w:val="36"/>
          <w:rtl/>
        </w:rPr>
        <w:t>َ</w:t>
      </w:r>
      <w:r w:rsidR="00C64EF3" w:rsidRPr="001C2C22">
        <w:rPr>
          <w:rFonts w:eastAsiaTheme="minorEastAsia" w:cs="AL-Mateen" w:hint="cs"/>
          <w:sz w:val="36"/>
          <w:szCs w:val="36"/>
          <w:rtl/>
        </w:rPr>
        <w:t>ى</w:t>
      </w:r>
      <w:r w:rsidR="00430369" w:rsidRPr="009D5F93">
        <w:rPr>
          <w:rFonts w:eastAsiaTheme="minorEastAsia" w:cs="AL-Mateen" w:hint="cs"/>
          <w:sz w:val="36"/>
          <w:szCs w:val="36"/>
          <w:vertAlign w:val="superscript"/>
          <w:rtl/>
        </w:rPr>
        <w:t>(</w:t>
      </w:r>
      <w:r w:rsidR="00430369" w:rsidRPr="009D5F93">
        <w:rPr>
          <w:rFonts w:eastAsiaTheme="minorEastAsia" w:cs="AL-Mateen"/>
          <w:sz w:val="36"/>
          <w:szCs w:val="36"/>
          <w:vertAlign w:val="superscript"/>
          <w:rtl/>
        </w:rPr>
        <w:footnoteReference w:id="3"/>
      </w:r>
      <w:r w:rsidR="00430369" w:rsidRPr="009D5F93">
        <w:rPr>
          <w:rFonts w:eastAsiaTheme="minorEastAsia" w:cs="AL-Mateen" w:hint="cs"/>
          <w:sz w:val="36"/>
          <w:szCs w:val="36"/>
          <w:vertAlign w:val="superscript"/>
          <w:rtl/>
        </w:rPr>
        <w:t>)</w:t>
      </w:r>
      <w:r w:rsidRPr="001C2C22">
        <w:rPr>
          <w:rFonts w:eastAsiaTheme="minorEastAsia" w:cs="AL-Mateen" w:hint="cs"/>
          <w:sz w:val="36"/>
          <w:szCs w:val="36"/>
          <w:rtl/>
        </w:rPr>
        <w:t>.</w:t>
      </w:r>
    </w:p>
    <w:p w:rsidR="00D06802" w:rsidRPr="001C2C22" w:rsidRDefault="00F86220" w:rsidP="004F71AC">
      <w:pPr>
        <w:spacing w:after="0" w:line="204" w:lineRule="auto"/>
        <w:jc w:val="lowKashida"/>
        <w:rPr>
          <w:rFonts w:ascii="Lotus Linotype" w:eastAsiaTheme="minorEastAsia" w:hAnsi="Lotus Linotype" w:cs="Lotus Linotype"/>
          <w:b/>
          <w:bCs/>
          <w:sz w:val="36"/>
          <w:szCs w:val="36"/>
          <w:rtl/>
        </w:rPr>
      </w:pPr>
      <w:r w:rsidRPr="001C2C22">
        <w:rPr>
          <w:rFonts w:ascii="Lotus Linotype" w:eastAsiaTheme="minorEastAsia" w:hAnsi="Lotus Linotype" w:cs="Lotus Linotype" w:hint="cs"/>
          <w:b/>
          <w:bCs/>
          <w:sz w:val="36"/>
          <w:szCs w:val="36"/>
          <w:rtl/>
        </w:rPr>
        <w:t>اخ</w:t>
      </w:r>
      <w:r w:rsidR="009D5F93">
        <w:rPr>
          <w:rFonts w:ascii="Lotus Linotype" w:eastAsiaTheme="minorEastAsia" w:hAnsi="Lotus Linotype" w:cs="Lotus Linotype" w:hint="cs"/>
          <w:b/>
          <w:bCs/>
          <w:sz w:val="36"/>
          <w:szCs w:val="36"/>
          <w:rtl/>
        </w:rPr>
        <w:t>تار المباركفوري رحمه الله تعالى</w:t>
      </w:r>
      <w:r w:rsidRPr="001C2C22">
        <w:rPr>
          <w:rFonts w:ascii="Lotus Linotype" w:eastAsiaTheme="minorEastAsia" w:hAnsi="Lotus Linotype" w:cs="Lotus Linotype" w:hint="cs"/>
          <w:b/>
          <w:bCs/>
          <w:sz w:val="36"/>
          <w:szCs w:val="36"/>
          <w:rtl/>
        </w:rPr>
        <w:t xml:space="preserve"> أن </w:t>
      </w:r>
      <w:r w:rsidR="00D06802" w:rsidRPr="001C2C22">
        <w:rPr>
          <w:rFonts w:ascii="Lotus Linotype" w:eastAsiaTheme="minorEastAsia" w:hAnsi="Lotus Linotype" w:cs="Lotus Linotype" w:hint="cs"/>
          <w:b/>
          <w:bCs/>
          <w:sz w:val="36"/>
          <w:szCs w:val="36"/>
          <w:rtl/>
        </w:rPr>
        <w:t>الن</w:t>
      </w:r>
      <w:r w:rsidR="00F35293"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ع</w:t>
      </w:r>
      <w:r w:rsidR="00F35293"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ل</w:t>
      </w:r>
      <w:r w:rsidR="00F35293"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 xml:space="preserve"> و</w:t>
      </w:r>
      <w:r w:rsidR="00F35293" w:rsidRPr="001C2C22">
        <w:rPr>
          <w:rFonts w:ascii="Lotus Linotype" w:eastAsiaTheme="minorEastAsia" w:hAnsi="Lotus Linotype" w:cs="Lotus Linotype" w:hint="cs"/>
          <w:b/>
          <w:bCs/>
          <w:sz w:val="36"/>
          <w:szCs w:val="36"/>
          <w:rtl/>
        </w:rPr>
        <w:t>الخُّفُّ</w:t>
      </w:r>
      <w:r w:rsidR="00D06802" w:rsidRPr="001C2C22">
        <w:rPr>
          <w:rFonts w:ascii="Lotus Linotype" w:eastAsiaTheme="minorEastAsia" w:hAnsi="Lotus Linotype" w:cs="Lotus Linotype" w:hint="cs"/>
          <w:b/>
          <w:bCs/>
          <w:sz w:val="36"/>
          <w:szCs w:val="36"/>
          <w:rtl/>
        </w:rPr>
        <w:t xml:space="preserve"> إذا أصابته</w:t>
      </w:r>
      <w:r w:rsidRPr="001C2C22">
        <w:rPr>
          <w:rFonts w:ascii="Lotus Linotype" w:eastAsiaTheme="minorEastAsia" w:hAnsi="Lotus Linotype" w:cs="Lotus Linotype" w:hint="cs"/>
          <w:b/>
          <w:bCs/>
          <w:sz w:val="36"/>
          <w:szCs w:val="36"/>
          <w:rtl/>
        </w:rPr>
        <w:t>ما</w:t>
      </w:r>
      <w:r w:rsidR="00D06802" w:rsidRPr="001C2C22">
        <w:rPr>
          <w:rFonts w:ascii="Lotus Linotype" w:eastAsiaTheme="minorEastAsia" w:hAnsi="Lotus Linotype" w:cs="Lotus Linotype" w:hint="cs"/>
          <w:b/>
          <w:bCs/>
          <w:sz w:val="36"/>
          <w:szCs w:val="36"/>
          <w:rtl/>
        </w:rPr>
        <w:t xml:space="preserve"> نجاسة</w:t>
      </w:r>
      <w:r w:rsidR="00EC2A4D" w:rsidRPr="001C2C22">
        <w:rPr>
          <w:rFonts w:ascii="Lotus Linotype" w:eastAsiaTheme="minorEastAsia" w:hAnsi="Lotus Linotype" w:cs="Lotus Linotype" w:hint="cs"/>
          <w:b/>
          <w:bCs/>
          <w:sz w:val="36"/>
          <w:szCs w:val="36"/>
          <w:rtl/>
        </w:rPr>
        <w:t xml:space="preserve">, </w:t>
      </w:r>
      <w:r w:rsidRPr="001C2C22">
        <w:rPr>
          <w:rFonts w:ascii="Lotus Linotype" w:eastAsiaTheme="minorEastAsia" w:hAnsi="Lotus Linotype" w:cs="Lotus Linotype" w:hint="cs"/>
          <w:b/>
          <w:bCs/>
          <w:sz w:val="36"/>
          <w:szCs w:val="36"/>
          <w:rtl/>
        </w:rPr>
        <w:t>فإنهما</w:t>
      </w:r>
      <w:r w:rsidR="00D06802" w:rsidRPr="001C2C22">
        <w:rPr>
          <w:rFonts w:ascii="Lotus Linotype" w:eastAsiaTheme="minorEastAsia" w:hAnsi="Lotus Linotype" w:cs="Lotus Linotype" w:hint="cs"/>
          <w:b/>
          <w:bCs/>
          <w:sz w:val="36"/>
          <w:szCs w:val="36"/>
          <w:rtl/>
        </w:rPr>
        <w:t xml:space="preserve"> ي</w:t>
      </w:r>
      <w:r w:rsidR="00FB2350"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طهر</w:t>
      </w:r>
      <w:r w:rsidRPr="001C2C22">
        <w:rPr>
          <w:rFonts w:ascii="Lotus Linotype" w:eastAsiaTheme="minorEastAsia" w:hAnsi="Lotus Linotype" w:cs="Lotus Linotype" w:hint="cs"/>
          <w:b/>
          <w:bCs/>
          <w:sz w:val="36"/>
          <w:szCs w:val="36"/>
          <w:rtl/>
        </w:rPr>
        <w:t>ان</w:t>
      </w:r>
      <w:r w:rsidR="00D06802" w:rsidRPr="001C2C22">
        <w:rPr>
          <w:rFonts w:ascii="Lotus Linotype" w:eastAsiaTheme="minorEastAsia" w:hAnsi="Lotus Linotype" w:cs="Lotus Linotype" w:hint="cs"/>
          <w:b/>
          <w:bCs/>
          <w:sz w:val="36"/>
          <w:szCs w:val="36"/>
          <w:rtl/>
        </w:rPr>
        <w:t xml:space="preserve"> بالد</w:t>
      </w:r>
      <w:r w:rsidR="00FB2350"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ل</w:t>
      </w:r>
      <w:r w:rsidR="00FB2350"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ك</w:t>
      </w:r>
      <w:r w:rsidR="00FB2350" w:rsidRPr="001C2C22">
        <w:rPr>
          <w:rFonts w:ascii="Lotus Linotype" w:eastAsiaTheme="minorEastAsia" w:hAnsi="Lotus Linotype" w:cs="Lotus Linotype" w:hint="cs"/>
          <w:b/>
          <w:bCs/>
          <w:sz w:val="36"/>
          <w:szCs w:val="36"/>
          <w:rtl/>
        </w:rPr>
        <w:t>ِ</w:t>
      </w:r>
      <w:r w:rsidR="00F03D40"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 xml:space="preserve"> كثيفة</w:t>
      </w:r>
      <w:r w:rsidR="00FB2350" w:rsidRPr="001C2C22">
        <w:rPr>
          <w:rFonts w:ascii="Lotus Linotype" w:eastAsiaTheme="minorEastAsia" w:hAnsi="Lotus Linotype" w:cs="Lotus Linotype" w:hint="cs"/>
          <w:b/>
          <w:bCs/>
          <w:sz w:val="36"/>
          <w:szCs w:val="36"/>
          <w:rtl/>
        </w:rPr>
        <w:t>ً</w:t>
      </w:r>
      <w:r w:rsidR="00D06802" w:rsidRPr="001C2C22">
        <w:rPr>
          <w:rFonts w:ascii="Lotus Linotype" w:eastAsiaTheme="minorEastAsia" w:hAnsi="Lotus Linotype" w:cs="Lotus Linotype" w:hint="cs"/>
          <w:b/>
          <w:bCs/>
          <w:sz w:val="36"/>
          <w:szCs w:val="36"/>
          <w:rtl/>
        </w:rPr>
        <w:t xml:space="preserve"> ك</w:t>
      </w:r>
      <w:r w:rsidR="00F03D40" w:rsidRPr="001C2C22">
        <w:rPr>
          <w:rFonts w:ascii="Lotus Linotype" w:eastAsiaTheme="minorEastAsia" w:hAnsi="Lotus Linotype" w:cs="Lotus Linotype" w:hint="cs"/>
          <w:b/>
          <w:bCs/>
          <w:sz w:val="36"/>
          <w:szCs w:val="36"/>
          <w:rtl/>
        </w:rPr>
        <w:t>انت</w:t>
      </w:r>
      <w:r w:rsidRPr="001C2C22">
        <w:rPr>
          <w:rFonts w:ascii="Lotus Linotype" w:eastAsiaTheme="minorEastAsia" w:hAnsi="Lotus Linotype" w:cs="Lotus Linotype" w:hint="cs"/>
          <w:b/>
          <w:bCs/>
          <w:sz w:val="36"/>
          <w:szCs w:val="36"/>
          <w:rtl/>
        </w:rPr>
        <w:t xml:space="preserve"> النجاسة</w:t>
      </w:r>
      <w:r w:rsidR="00F03D40" w:rsidRPr="001C2C22">
        <w:rPr>
          <w:rFonts w:ascii="Lotus Linotype" w:eastAsiaTheme="minorEastAsia" w:hAnsi="Lotus Linotype" w:cs="Lotus Linotype" w:hint="cs"/>
          <w:b/>
          <w:bCs/>
          <w:sz w:val="36"/>
          <w:szCs w:val="36"/>
          <w:rtl/>
        </w:rPr>
        <w:t xml:space="preserve"> أو رقيقة</w:t>
      </w:r>
      <w:r w:rsidR="00FB2350" w:rsidRPr="001C2C22">
        <w:rPr>
          <w:rFonts w:ascii="Lotus Linotype" w:eastAsiaTheme="minorEastAsia" w:hAnsi="Lotus Linotype" w:cs="Lotus Linotype" w:hint="cs"/>
          <w:b/>
          <w:bCs/>
          <w:sz w:val="36"/>
          <w:szCs w:val="36"/>
          <w:rtl/>
        </w:rPr>
        <w:t>ً,</w:t>
      </w:r>
      <w:r w:rsidR="00F03D40" w:rsidRPr="001C2C22">
        <w:rPr>
          <w:rFonts w:ascii="Lotus Linotype" w:eastAsiaTheme="minorEastAsia" w:hAnsi="Lotus Linotype" w:cs="Lotus Linotype" w:hint="cs"/>
          <w:b/>
          <w:bCs/>
          <w:sz w:val="36"/>
          <w:szCs w:val="36"/>
          <w:rtl/>
        </w:rPr>
        <w:t xml:space="preserve"> رطبة</w:t>
      </w:r>
      <w:r w:rsidR="00FB2350" w:rsidRPr="001C2C22">
        <w:rPr>
          <w:rFonts w:ascii="Lotus Linotype" w:eastAsiaTheme="minorEastAsia" w:hAnsi="Lotus Linotype" w:cs="Lotus Linotype" w:hint="cs"/>
          <w:b/>
          <w:bCs/>
          <w:sz w:val="36"/>
          <w:szCs w:val="36"/>
          <w:rtl/>
        </w:rPr>
        <w:t>ً</w:t>
      </w:r>
      <w:r w:rsidR="00F03D40" w:rsidRPr="001C2C22">
        <w:rPr>
          <w:rFonts w:ascii="Lotus Linotype" w:eastAsiaTheme="minorEastAsia" w:hAnsi="Lotus Linotype" w:cs="Lotus Linotype" w:hint="cs"/>
          <w:b/>
          <w:bCs/>
          <w:sz w:val="36"/>
          <w:szCs w:val="36"/>
          <w:rtl/>
        </w:rPr>
        <w:t xml:space="preserve"> كانت أو يابسة</w:t>
      </w:r>
      <w:r w:rsidR="00FB2350" w:rsidRPr="001C2C22">
        <w:rPr>
          <w:rFonts w:ascii="Lotus Linotype" w:eastAsiaTheme="minorEastAsia" w:hAnsi="Lotus Linotype" w:cs="Lotus Linotype" w:hint="cs"/>
          <w:b/>
          <w:bCs/>
          <w:sz w:val="36"/>
          <w:szCs w:val="36"/>
          <w:rtl/>
        </w:rPr>
        <w:t>ً</w:t>
      </w:r>
      <w:r w:rsidR="001C2C22">
        <w:rPr>
          <w:rFonts w:ascii="Lotus Linotype" w:eastAsiaTheme="minorEastAsia" w:hAnsi="Lotus Linotype" w:cs="Lotus Linotype" w:hint="cs"/>
          <w:b/>
          <w:bCs/>
          <w:sz w:val="36"/>
          <w:szCs w:val="36"/>
          <w:rtl/>
        </w:rPr>
        <w:t xml:space="preserve"> حيث قال رحمه الله</w:t>
      </w:r>
      <w:r w:rsidR="0093192C" w:rsidRPr="001C2C22">
        <w:rPr>
          <w:rFonts w:ascii="Lotus Linotype" w:eastAsiaTheme="minorEastAsia" w:hAnsi="Lotus Linotype" w:cs="Lotus Linotype" w:hint="cs"/>
          <w:b/>
          <w:bCs/>
          <w:sz w:val="36"/>
          <w:szCs w:val="36"/>
          <w:rtl/>
        </w:rPr>
        <w:t>:</w:t>
      </w:r>
      <w:r w:rsidRPr="001C2C22">
        <w:rPr>
          <w:rFonts w:ascii="Lotus Linotype" w:eastAsiaTheme="minorEastAsia" w:hAnsi="Lotus Linotype" w:cs="Lotus Linotype" w:hint="cs"/>
          <w:b/>
          <w:bCs/>
          <w:sz w:val="36"/>
          <w:szCs w:val="36"/>
          <w:rtl/>
        </w:rPr>
        <w:t>"والحاصل أن النعل أو الخف إذا أصابته نجاسة يطهر بالدلك كثيفة كانت أو رقيقة رطبة كانت أو يابسة لإطلاق الحديثين وهو الحق"</w:t>
      </w:r>
      <w:r w:rsidR="00D9721B" w:rsidRPr="009D5F93">
        <w:rPr>
          <w:rFonts w:ascii="Lotus Linotype" w:eastAsiaTheme="minorEastAsia" w:hAnsi="Lotus Linotype" w:cs="Traditional Arabic" w:hint="cs"/>
          <w:sz w:val="36"/>
          <w:szCs w:val="36"/>
          <w:vertAlign w:val="superscript"/>
          <w:rtl/>
        </w:rPr>
        <w:t>(</w:t>
      </w:r>
      <w:r w:rsidR="00D9721B" w:rsidRPr="009D5F93">
        <w:rPr>
          <w:rFonts w:ascii="Lotus Linotype" w:eastAsiaTheme="minorEastAsia" w:hAnsi="Lotus Linotype" w:cs="Traditional Arabic"/>
          <w:sz w:val="36"/>
          <w:szCs w:val="36"/>
          <w:vertAlign w:val="superscript"/>
          <w:rtl/>
        </w:rPr>
        <w:footnoteReference w:id="4"/>
      </w:r>
      <w:r w:rsidR="00D9721B" w:rsidRPr="009D5F93">
        <w:rPr>
          <w:rFonts w:ascii="Lotus Linotype" w:eastAsiaTheme="minorEastAsia" w:hAnsi="Lotus Linotype" w:cs="Traditional Arabic" w:hint="cs"/>
          <w:sz w:val="36"/>
          <w:szCs w:val="36"/>
          <w:vertAlign w:val="superscript"/>
          <w:rtl/>
        </w:rPr>
        <w:t>)</w:t>
      </w:r>
      <w:r w:rsidR="008B7F4F" w:rsidRPr="001C2C22">
        <w:rPr>
          <w:rFonts w:ascii="Lotus Linotype" w:eastAsiaTheme="minorEastAsia" w:hAnsi="Lotus Linotype" w:cs="Lotus Linotype" w:hint="cs"/>
          <w:b/>
          <w:bCs/>
          <w:sz w:val="36"/>
          <w:szCs w:val="36"/>
          <w:rtl/>
        </w:rPr>
        <w:t>.</w:t>
      </w:r>
    </w:p>
    <w:p w:rsidR="00220D8B" w:rsidRPr="000E5038" w:rsidRDefault="00D06802" w:rsidP="004F71AC">
      <w:pPr>
        <w:spacing w:after="0" w:line="240" w:lineRule="auto"/>
        <w:jc w:val="lowKashida"/>
        <w:rPr>
          <w:rFonts w:cs="Traditional Arabic"/>
          <w:sz w:val="36"/>
          <w:szCs w:val="36"/>
          <w:rtl/>
        </w:rPr>
      </w:pPr>
      <w:r w:rsidRPr="000E5038">
        <w:rPr>
          <w:rFonts w:cs="Traditional Arabic" w:hint="cs"/>
          <w:b/>
          <w:bCs/>
          <w:sz w:val="36"/>
          <w:szCs w:val="36"/>
          <w:rtl/>
        </w:rPr>
        <w:t>تحرير محل النزاع</w:t>
      </w:r>
      <w:r w:rsidRPr="000E5038">
        <w:rPr>
          <w:rFonts w:cs="Traditional Arabic" w:hint="cs"/>
          <w:sz w:val="36"/>
          <w:szCs w:val="36"/>
          <w:rtl/>
        </w:rPr>
        <w:t>:</w:t>
      </w:r>
      <w:r w:rsidR="00220D8B" w:rsidRPr="000E5038">
        <w:rPr>
          <w:rFonts w:cs="Traditional Arabic" w:hint="cs"/>
          <w:sz w:val="36"/>
          <w:szCs w:val="36"/>
          <w:rtl/>
        </w:rPr>
        <w:t xml:space="preserve"> إذا أصابت النجاسة أسفل النعل أو الخف فلا خلاف بين العلماء في تطهيرها بالغسل</w:t>
      </w:r>
      <w:r w:rsidR="00220D8B" w:rsidRPr="000E5038">
        <w:rPr>
          <w:rFonts w:ascii="AGA Arabesque" w:hAnsi="AGA Arabesque" w:cs="Traditional Arabic" w:hint="cs"/>
          <w:smallCaps/>
          <w:sz w:val="36"/>
          <w:szCs w:val="36"/>
          <w:vertAlign w:val="superscript"/>
          <w:rtl/>
        </w:rPr>
        <w:t>(</w:t>
      </w:r>
      <w:r w:rsidR="00220D8B" w:rsidRPr="000E5038">
        <w:rPr>
          <w:rFonts w:ascii="AGA Arabesque" w:hAnsi="AGA Arabesque" w:cs="Traditional Arabic"/>
          <w:smallCaps/>
          <w:sz w:val="36"/>
          <w:szCs w:val="36"/>
          <w:vertAlign w:val="superscript"/>
          <w:rtl/>
        </w:rPr>
        <w:footnoteReference w:id="5"/>
      </w:r>
      <w:r w:rsidR="00220D8B" w:rsidRPr="000E5038">
        <w:rPr>
          <w:rFonts w:ascii="AGA Arabesque" w:hAnsi="AGA Arabesque" w:cs="Traditional Arabic" w:hint="cs"/>
          <w:smallCaps/>
          <w:sz w:val="36"/>
          <w:szCs w:val="36"/>
          <w:vertAlign w:val="superscript"/>
          <w:rtl/>
        </w:rPr>
        <w:t>)</w:t>
      </w:r>
      <w:r w:rsidR="00220D8B" w:rsidRPr="000E5038">
        <w:rPr>
          <w:rFonts w:cs="Traditional Arabic" w:hint="cs"/>
          <w:sz w:val="36"/>
          <w:szCs w:val="36"/>
          <w:rtl/>
        </w:rPr>
        <w:t>, وإنما اختلفوا في تطهيرها بالدلك</w:t>
      </w:r>
      <w:r w:rsidR="00A87BB6" w:rsidRPr="000E5038">
        <w:rPr>
          <w:rFonts w:cs="Traditional Arabic" w:hint="cs"/>
          <w:sz w:val="36"/>
          <w:szCs w:val="36"/>
          <w:rtl/>
        </w:rPr>
        <w:t>,</w:t>
      </w:r>
      <w:r w:rsidR="00220D8B" w:rsidRPr="000E5038">
        <w:rPr>
          <w:rFonts w:cs="Traditional Arabic" w:hint="cs"/>
          <w:sz w:val="36"/>
          <w:szCs w:val="36"/>
          <w:rtl/>
        </w:rPr>
        <w:t xml:space="preserve"> والمسح بالأرض</w:t>
      </w:r>
      <w:r w:rsidR="00865CAC" w:rsidRPr="000E5038">
        <w:rPr>
          <w:rFonts w:cs="Traditional Arabic" w:hint="cs"/>
          <w:sz w:val="36"/>
          <w:szCs w:val="36"/>
          <w:rtl/>
        </w:rPr>
        <w:t xml:space="preserve"> هل يجزئ أم لا </w:t>
      </w:r>
      <w:r w:rsidR="00220D8B" w:rsidRPr="000E5038">
        <w:rPr>
          <w:rFonts w:cs="Traditional Arabic" w:hint="cs"/>
          <w:sz w:val="36"/>
          <w:szCs w:val="36"/>
          <w:rtl/>
        </w:rPr>
        <w:t xml:space="preserve"> على </w:t>
      </w:r>
      <w:r w:rsidR="00865CAC" w:rsidRPr="000E5038">
        <w:rPr>
          <w:rFonts w:cs="Traditional Arabic" w:hint="cs"/>
          <w:sz w:val="36"/>
          <w:szCs w:val="36"/>
          <w:rtl/>
        </w:rPr>
        <w:t>أربعة أقوال:</w:t>
      </w:r>
    </w:p>
    <w:p w:rsidR="00697F06" w:rsidRPr="000E5038" w:rsidRDefault="00697F06" w:rsidP="004F71AC">
      <w:pPr>
        <w:spacing w:after="0" w:line="240" w:lineRule="auto"/>
        <w:jc w:val="lowKashida"/>
        <w:rPr>
          <w:sz w:val="36"/>
          <w:szCs w:val="36"/>
          <w:rtl/>
        </w:rPr>
      </w:pPr>
      <w:r w:rsidRPr="000E5038">
        <w:rPr>
          <w:rFonts w:cs="Traditional Arabic" w:hint="cs"/>
          <w:b/>
          <w:bCs/>
          <w:sz w:val="36"/>
          <w:szCs w:val="36"/>
          <w:rtl/>
        </w:rPr>
        <w:t xml:space="preserve">القول </w:t>
      </w:r>
      <w:r w:rsidRPr="000E5038">
        <w:rPr>
          <w:rFonts w:cs="Traditional Arabic" w:hint="cs"/>
          <w:sz w:val="36"/>
          <w:szCs w:val="36"/>
          <w:rtl/>
        </w:rPr>
        <w:t>الأول: يُطهران بالغسل إذا كانت النجاسة لا جرم لها, وبالدلك إذا كانت لها جرم سواء كانت يابسة أورطبة, وهو الذي عليه الفتوى عند الحنفية</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6"/>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hint="cs"/>
          <w:smallCaps/>
          <w:sz w:val="36"/>
          <w:szCs w:val="36"/>
          <w:rtl/>
        </w:rPr>
        <w:t>.</w:t>
      </w:r>
    </w:p>
    <w:p w:rsidR="0020674E" w:rsidRDefault="00697F06" w:rsidP="004F71AC">
      <w:pPr>
        <w:spacing w:after="0" w:line="240" w:lineRule="auto"/>
        <w:jc w:val="lowKashida"/>
        <w:rPr>
          <w:rFonts w:cs="Traditional Arabic"/>
          <w:sz w:val="36"/>
          <w:szCs w:val="36"/>
          <w:rtl/>
        </w:rPr>
      </w:pPr>
      <w:r w:rsidRPr="000E5038">
        <w:rPr>
          <w:rFonts w:cs="Traditional Arabic" w:hint="cs"/>
          <w:b/>
          <w:bCs/>
          <w:sz w:val="36"/>
          <w:szCs w:val="36"/>
          <w:rtl/>
        </w:rPr>
        <w:t>القول الثاني</w:t>
      </w:r>
      <w:r w:rsidR="00446A04" w:rsidRPr="000E5038">
        <w:rPr>
          <w:rFonts w:cs="Traditional Arabic" w:hint="cs"/>
          <w:sz w:val="36"/>
          <w:szCs w:val="36"/>
          <w:rtl/>
        </w:rPr>
        <w:t>:</w:t>
      </w:r>
      <w:r w:rsidRPr="000E5038">
        <w:rPr>
          <w:rFonts w:cs="Traditional Arabic" w:hint="cs"/>
          <w:sz w:val="36"/>
          <w:szCs w:val="36"/>
          <w:rtl/>
        </w:rPr>
        <w:t xml:space="preserve"> يجب غسلهما ولا يجزئ الدلك فيهما, وهو المذهب عند المالكية فيما عدا </w:t>
      </w:r>
    </w:p>
    <w:p w:rsidR="00697F06" w:rsidRPr="000E5038" w:rsidRDefault="00697F06" w:rsidP="004F71AC">
      <w:pPr>
        <w:spacing w:after="0" w:line="240" w:lineRule="auto"/>
        <w:jc w:val="lowKashida"/>
        <w:rPr>
          <w:rFonts w:cs="Traditional Arabic"/>
          <w:b/>
          <w:bCs/>
          <w:sz w:val="36"/>
          <w:szCs w:val="36"/>
          <w:rtl/>
        </w:rPr>
      </w:pPr>
      <w:r w:rsidRPr="000E5038">
        <w:rPr>
          <w:rFonts w:cs="Traditional Arabic" w:hint="cs"/>
          <w:sz w:val="36"/>
          <w:szCs w:val="36"/>
          <w:rtl/>
        </w:rPr>
        <w:t>أرواث الدواب وأبوالها</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7"/>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hint="cs"/>
          <w:smallCaps/>
          <w:sz w:val="36"/>
          <w:szCs w:val="36"/>
          <w:rtl/>
        </w:rPr>
        <w:t>,</w:t>
      </w:r>
      <w:r w:rsidRPr="000E5038">
        <w:rPr>
          <w:rFonts w:ascii="AGA Arabesque" w:hAnsi="AGA Arabesque" w:cs="Traditional Arabic" w:hint="cs"/>
          <w:smallCaps/>
          <w:sz w:val="36"/>
          <w:szCs w:val="36"/>
          <w:vertAlign w:val="superscript"/>
          <w:rtl/>
        </w:rPr>
        <w:t xml:space="preserve"> </w:t>
      </w:r>
      <w:r w:rsidRPr="000E5038">
        <w:rPr>
          <w:rFonts w:cs="Traditional Arabic" w:hint="cs"/>
          <w:sz w:val="36"/>
          <w:szCs w:val="36"/>
          <w:rtl/>
        </w:rPr>
        <w:t>والمذهب عند الشافعية</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8"/>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 والحنابلة</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9"/>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hint="cs"/>
          <w:smallCaps/>
          <w:sz w:val="36"/>
          <w:szCs w:val="36"/>
          <w:rtl/>
        </w:rPr>
        <w:t>.</w:t>
      </w:r>
    </w:p>
    <w:p w:rsidR="00D06802" w:rsidRPr="000E5038" w:rsidRDefault="00D06802" w:rsidP="00EA4008">
      <w:pPr>
        <w:spacing w:after="0" w:line="223" w:lineRule="auto"/>
        <w:jc w:val="lowKashida"/>
        <w:rPr>
          <w:rFonts w:cs="Traditional Arabic"/>
          <w:sz w:val="36"/>
          <w:szCs w:val="36"/>
          <w:rtl/>
        </w:rPr>
      </w:pPr>
      <w:r w:rsidRPr="000E5038">
        <w:rPr>
          <w:rFonts w:cs="Traditional Arabic" w:hint="cs"/>
          <w:b/>
          <w:bCs/>
          <w:sz w:val="36"/>
          <w:szCs w:val="36"/>
          <w:rtl/>
        </w:rPr>
        <w:lastRenderedPageBreak/>
        <w:t xml:space="preserve">القول </w:t>
      </w:r>
      <w:r w:rsidR="002F3B48" w:rsidRPr="000E5038">
        <w:rPr>
          <w:rFonts w:cs="Traditional Arabic" w:hint="cs"/>
          <w:b/>
          <w:bCs/>
          <w:sz w:val="36"/>
          <w:szCs w:val="36"/>
          <w:rtl/>
        </w:rPr>
        <w:t>الثالث</w:t>
      </w:r>
      <w:r w:rsidRPr="000E5038">
        <w:rPr>
          <w:rFonts w:cs="Traditional Arabic" w:hint="cs"/>
          <w:sz w:val="36"/>
          <w:szCs w:val="36"/>
          <w:rtl/>
        </w:rPr>
        <w:t xml:space="preserve">: </w:t>
      </w:r>
      <w:r w:rsidR="0058535C" w:rsidRPr="000E5038">
        <w:rPr>
          <w:rFonts w:cs="Traditional Arabic" w:hint="cs"/>
          <w:sz w:val="36"/>
          <w:szCs w:val="36"/>
          <w:rtl/>
        </w:rPr>
        <w:t>يجزئ ت</w:t>
      </w:r>
      <w:r w:rsidR="002F3B48" w:rsidRPr="000E5038">
        <w:rPr>
          <w:rFonts w:cs="Traditional Arabic" w:hint="cs"/>
          <w:sz w:val="36"/>
          <w:szCs w:val="36"/>
          <w:rtl/>
        </w:rPr>
        <w:t>َ</w:t>
      </w:r>
      <w:r w:rsidRPr="000E5038">
        <w:rPr>
          <w:rFonts w:cs="Traditional Arabic" w:hint="cs"/>
          <w:sz w:val="36"/>
          <w:szCs w:val="36"/>
          <w:rtl/>
        </w:rPr>
        <w:t>طه</w:t>
      </w:r>
      <w:r w:rsidR="0058535C" w:rsidRPr="000E5038">
        <w:rPr>
          <w:rFonts w:cs="Traditional Arabic" w:hint="cs"/>
          <w:sz w:val="36"/>
          <w:szCs w:val="36"/>
          <w:rtl/>
        </w:rPr>
        <w:t>ي</w:t>
      </w:r>
      <w:r w:rsidRPr="000E5038">
        <w:rPr>
          <w:rFonts w:cs="Traditional Arabic" w:hint="cs"/>
          <w:sz w:val="36"/>
          <w:szCs w:val="36"/>
          <w:rtl/>
        </w:rPr>
        <w:t>ر</w:t>
      </w:r>
      <w:r w:rsidR="0058535C" w:rsidRPr="000E5038">
        <w:rPr>
          <w:rFonts w:cs="Traditional Arabic" w:hint="cs"/>
          <w:sz w:val="36"/>
          <w:szCs w:val="36"/>
          <w:rtl/>
        </w:rPr>
        <w:t>هما</w:t>
      </w:r>
      <w:r w:rsidRPr="000E5038">
        <w:rPr>
          <w:rFonts w:cs="Traditional Arabic" w:hint="cs"/>
          <w:sz w:val="36"/>
          <w:szCs w:val="36"/>
          <w:rtl/>
        </w:rPr>
        <w:t xml:space="preserve"> بالد</w:t>
      </w:r>
      <w:r w:rsidR="00A87BB6" w:rsidRPr="000E5038">
        <w:rPr>
          <w:rFonts w:cs="Traditional Arabic" w:hint="cs"/>
          <w:sz w:val="36"/>
          <w:szCs w:val="36"/>
          <w:rtl/>
        </w:rPr>
        <w:t>َّ</w:t>
      </w:r>
      <w:r w:rsidRPr="000E5038">
        <w:rPr>
          <w:rFonts w:cs="Traditional Arabic" w:hint="cs"/>
          <w:sz w:val="36"/>
          <w:szCs w:val="36"/>
          <w:rtl/>
        </w:rPr>
        <w:t>ل</w:t>
      </w:r>
      <w:r w:rsidR="00A87BB6" w:rsidRPr="000E5038">
        <w:rPr>
          <w:rFonts w:cs="Traditional Arabic" w:hint="cs"/>
          <w:sz w:val="36"/>
          <w:szCs w:val="36"/>
          <w:rtl/>
        </w:rPr>
        <w:t>ْ</w:t>
      </w:r>
      <w:r w:rsidRPr="000E5038">
        <w:rPr>
          <w:rFonts w:cs="Traditional Arabic" w:hint="cs"/>
          <w:sz w:val="36"/>
          <w:szCs w:val="36"/>
          <w:rtl/>
        </w:rPr>
        <w:t>ك</w:t>
      </w:r>
      <w:r w:rsidR="00AD224E" w:rsidRPr="000E5038">
        <w:rPr>
          <w:rFonts w:cs="Traditional Arabic" w:hint="cs"/>
          <w:sz w:val="36"/>
          <w:szCs w:val="36"/>
          <w:rtl/>
        </w:rPr>
        <w:t xml:space="preserve"> بالأرض</w:t>
      </w:r>
      <w:r w:rsidR="00E41A50" w:rsidRPr="000E5038">
        <w:rPr>
          <w:rFonts w:cs="Traditional Arabic" w:hint="cs"/>
          <w:sz w:val="36"/>
          <w:szCs w:val="36"/>
          <w:rtl/>
        </w:rPr>
        <w:t xml:space="preserve"> </w:t>
      </w:r>
      <w:r w:rsidR="00EF7AE3" w:rsidRPr="000E5038">
        <w:rPr>
          <w:rFonts w:cs="Traditional Arabic" w:hint="cs"/>
          <w:sz w:val="36"/>
          <w:szCs w:val="36"/>
          <w:rtl/>
        </w:rPr>
        <w:t>حتى تزول النجاسة</w:t>
      </w:r>
      <w:r w:rsidR="00371A5E" w:rsidRPr="000E5038">
        <w:rPr>
          <w:rFonts w:cs="Traditional Arabic" w:hint="cs"/>
          <w:sz w:val="36"/>
          <w:szCs w:val="36"/>
          <w:rtl/>
        </w:rPr>
        <w:t>,</w:t>
      </w:r>
      <w:r w:rsidRPr="000E5038">
        <w:rPr>
          <w:rFonts w:cs="Traditional Arabic" w:hint="cs"/>
          <w:sz w:val="36"/>
          <w:szCs w:val="36"/>
          <w:rtl/>
        </w:rPr>
        <w:t xml:space="preserve"> </w:t>
      </w:r>
      <w:r w:rsidR="00673880" w:rsidRPr="000E5038">
        <w:rPr>
          <w:rFonts w:cs="Traditional Arabic" w:hint="cs"/>
          <w:sz w:val="36"/>
          <w:szCs w:val="36"/>
          <w:rtl/>
        </w:rPr>
        <w:t>و</w:t>
      </w:r>
      <w:r w:rsidR="00EF7AE3" w:rsidRPr="000E5038">
        <w:rPr>
          <w:rFonts w:cs="Traditional Arabic" w:hint="cs"/>
          <w:sz w:val="36"/>
          <w:szCs w:val="36"/>
          <w:rtl/>
        </w:rPr>
        <w:t xml:space="preserve">هو </w:t>
      </w:r>
      <w:r w:rsidR="009C5D59" w:rsidRPr="000E5038">
        <w:rPr>
          <w:rFonts w:cs="Traditional Arabic" w:hint="cs"/>
          <w:sz w:val="36"/>
          <w:szCs w:val="36"/>
          <w:rtl/>
        </w:rPr>
        <w:t>قول</w:t>
      </w:r>
      <w:r w:rsidR="0058535C" w:rsidRPr="000E5038">
        <w:rPr>
          <w:rFonts w:cs="Traditional Arabic" w:hint="cs"/>
          <w:sz w:val="36"/>
          <w:szCs w:val="36"/>
          <w:rtl/>
        </w:rPr>
        <w:t xml:space="preserve"> المالكية في أرواث الدواب وأبوالها</w:t>
      </w:r>
      <w:r w:rsidR="0058535C" w:rsidRPr="000E5038">
        <w:rPr>
          <w:rFonts w:ascii="AGA Arabesque" w:hAnsi="AGA Arabesque" w:cs="Traditional Arabic" w:hint="cs"/>
          <w:smallCaps/>
          <w:sz w:val="36"/>
          <w:szCs w:val="36"/>
          <w:vertAlign w:val="superscript"/>
          <w:rtl/>
        </w:rPr>
        <w:t>(</w:t>
      </w:r>
      <w:r w:rsidR="0058535C" w:rsidRPr="000E5038">
        <w:rPr>
          <w:rFonts w:ascii="AGA Arabesque" w:hAnsi="AGA Arabesque" w:cs="Traditional Arabic"/>
          <w:smallCaps/>
          <w:sz w:val="36"/>
          <w:szCs w:val="36"/>
          <w:vertAlign w:val="superscript"/>
          <w:rtl/>
        </w:rPr>
        <w:footnoteReference w:id="10"/>
      </w:r>
      <w:r w:rsidR="0058535C" w:rsidRPr="000E5038">
        <w:rPr>
          <w:rFonts w:ascii="AGA Arabesque" w:hAnsi="AGA Arabesque" w:cs="Traditional Arabic" w:hint="cs"/>
          <w:smallCaps/>
          <w:sz w:val="36"/>
          <w:szCs w:val="36"/>
          <w:vertAlign w:val="superscript"/>
          <w:rtl/>
        </w:rPr>
        <w:t>)</w:t>
      </w:r>
      <w:r w:rsidR="0058535C" w:rsidRPr="000E5038">
        <w:rPr>
          <w:rFonts w:cs="Traditional Arabic" w:hint="cs"/>
          <w:sz w:val="36"/>
          <w:szCs w:val="36"/>
          <w:rtl/>
        </w:rPr>
        <w:t xml:space="preserve">, وهو قول </w:t>
      </w:r>
      <w:r w:rsidR="009C5D59" w:rsidRPr="000E5038">
        <w:rPr>
          <w:rFonts w:cs="Traditional Arabic" w:hint="cs"/>
          <w:sz w:val="36"/>
          <w:szCs w:val="36"/>
          <w:rtl/>
        </w:rPr>
        <w:t>الشافعي في القديم</w:t>
      </w:r>
      <w:r w:rsidR="00432A0C" w:rsidRPr="000E5038">
        <w:rPr>
          <w:rFonts w:ascii="AGA Arabesque" w:hAnsi="AGA Arabesque" w:cs="Traditional Arabic" w:hint="cs"/>
          <w:smallCaps/>
          <w:sz w:val="36"/>
          <w:szCs w:val="36"/>
          <w:vertAlign w:val="superscript"/>
          <w:rtl/>
        </w:rPr>
        <w:t>(</w:t>
      </w:r>
      <w:r w:rsidR="00432A0C" w:rsidRPr="000E5038">
        <w:rPr>
          <w:rFonts w:ascii="AGA Arabesque" w:hAnsi="AGA Arabesque" w:cs="Traditional Arabic"/>
          <w:smallCaps/>
          <w:sz w:val="36"/>
          <w:szCs w:val="36"/>
          <w:vertAlign w:val="superscript"/>
          <w:rtl/>
        </w:rPr>
        <w:footnoteReference w:id="11"/>
      </w:r>
      <w:r w:rsidR="00432A0C" w:rsidRPr="000E5038">
        <w:rPr>
          <w:rFonts w:ascii="AGA Arabesque" w:hAnsi="AGA Arabesque" w:cs="Traditional Arabic" w:hint="cs"/>
          <w:smallCaps/>
          <w:sz w:val="36"/>
          <w:szCs w:val="36"/>
          <w:vertAlign w:val="superscript"/>
          <w:rtl/>
        </w:rPr>
        <w:t>)</w:t>
      </w:r>
      <w:r w:rsidR="009F3697" w:rsidRPr="000E5038">
        <w:rPr>
          <w:rFonts w:ascii="AGA Arabesque" w:hAnsi="AGA Arabesque" w:cs="Traditional Arabic" w:hint="cs"/>
          <w:smallCaps/>
          <w:sz w:val="36"/>
          <w:szCs w:val="36"/>
          <w:vertAlign w:val="superscript"/>
          <w:rtl/>
        </w:rPr>
        <w:t>(</w:t>
      </w:r>
      <w:r w:rsidR="009F3697" w:rsidRPr="000E5038">
        <w:rPr>
          <w:rFonts w:ascii="AGA Arabesque" w:hAnsi="AGA Arabesque" w:cs="Traditional Arabic"/>
          <w:smallCaps/>
          <w:sz w:val="36"/>
          <w:szCs w:val="36"/>
          <w:vertAlign w:val="superscript"/>
          <w:rtl/>
        </w:rPr>
        <w:footnoteReference w:id="12"/>
      </w:r>
      <w:r w:rsidR="009F3697" w:rsidRPr="000E5038">
        <w:rPr>
          <w:rFonts w:ascii="AGA Arabesque" w:hAnsi="AGA Arabesque" w:cs="Traditional Arabic" w:hint="cs"/>
          <w:smallCaps/>
          <w:sz w:val="36"/>
          <w:szCs w:val="36"/>
          <w:vertAlign w:val="superscript"/>
          <w:rtl/>
        </w:rPr>
        <w:t>)</w:t>
      </w:r>
      <w:r w:rsidR="00432A0C" w:rsidRPr="000E5038">
        <w:rPr>
          <w:rFonts w:cs="Traditional Arabic" w:hint="cs"/>
          <w:sz w:val="36"/>
          <w:szCs w:val="36"/>
          <w:rtl/>
        </w:rPr>
        <w:t>,</w:t>
      </w:r>
      <w:r w:rsidR="0058535C" w:rsidRPr="000E5038">
        <w:rPr>
          <w:rFonts w:cs="Traditional Arabic" w:hint="cs"/>
          <w:sz w:val="36"/>
          <w:szCs w:val="36"/>
          <w:rtl/>
        </w:rPr>
        <w:t xml:space="preserve"> </w:t>
      </w:r>
      <w:r w:rsidR="00E41A50" w:rsidRPr="000E5038">
        <w:rPr>
          <w:rFonts w:cs="Traditional Arabic" w:hint="cs"/>
          <w:sz w:val="36"/>
          <w:szCs w:val="36"/>
          <w:rtl/>
        </w:rPr>
        <w:t>و</w:t>
      </w:r>
      <w:r w:rsidR="00371A5E" w:rsidRPr="000E5038">
        <w:rPr>
          <w:rFonts w:cs="Traditional Arabic" w:hint="cs"/>
          <w:sz w:val="36"/>
          <w:szCs w:val="36"/>
          <w:rtl/>
        </w:rPr>
        <w:t>رو</w:t>
      </w:r>
      <w:r w:rsidR="006D2C94" w:rsidRPr="000E5038">
        <w:rPr>
          <w:rFonts w:cs="Traditional Arabic" w:hint="cs"/>
          <w:sz w:val="36"/>
          <w:szCs w:val="36"/>
          <w:rtl/>
        </w:rPr>
        <w:t>ا</w:t>
      </w:r>
      <w:r w:rsidR="00371A5E" w:rsidRPr="000E5038">
        <w:rPr>
          <w:rFonts w:cs="Traditional Arabic" w:hint="cs"/>
          <w:sz w:val="36"/>
          <w:szCs w:val="36"/>
          <w:rtl/>
        </w:rPr>
        <w:t>ية عن أحمد</w:t>
      </w:r>
      <w:r w:rsidR="00371A5E" w:rsidRPr="000E5038">
        <w:rPr>
          <w:rFonts w:ascii="AGA Arabesque" w:hAnsi="AGA Arabesque" w:cs="Traditional Arabic" w:hint="cs"/>
          <w:smallCaps/>
          <w:sz w:val="36"/>
          <w:szCs w:val="36"/>
          <w:vertAlign w:val="superscript"/>
          <w:rtl/>
        </w:rPr>
        <w:t>(</w:t>
      </w:r>
      <w:r w:rsidR="00371A5E" w:rsidRPr="000E5038">
        <w:rPr>
          <w:rFonts w:ascii="AGA Arabesque" w:hAnsi="AGA Arabesque" w:cs="Traditional Arabic"/>
          <w:smallCaps/>
          <w:sz w:val="36"/>
          <w:szCs w:val="36"/>
          <w:vertAlign w:val="superscript"/>
          <w:rtl/>
        </w:rPr>
        <w:footnoteReference w:id="13"/>
      </w:r>
      <w:r w:rsidR="00371A5E" w:rsidRPr="000E5038">
        <w:rPr>
          <w:rFonts w:ascii="AGA Arabesque" w:hAnsi="AGA Arabesque" w:cs="Traditional Arabic" w:hint="cs"/>
          <w:smallCaps/>
          <w:sz w:val="36"/>
          <w:szCs w:val="36"/>
          <w:vertAlign w:val="superscript"/>
          <w:rtl/>
        </w:rPr>
        <w:t>)</w:t>
      </w:r>
      <w:r w:rsidR="00A87BB6" w:rsidRPr="000E5038">
        <w:rPr>
          <w:rFonts w:cs="Traditional Arabic" w:hint="cs"/>
          <w:sz w:val="36"/>
          <w:szCs w:val="36"/>
          <w:rtl/>
        </w:rPr>
        <w:t>,</w:t>
      </w:r>
      <w:r w:rsidR="0058535C" w:rsidRPr="000E5038">
        <w:rPr>
          <w:rFonts w:cs="Traditional Arabic" w:hint="cs"/>
          <w:sz w:val="36"/>
          <w:szCs w:val="36"/>
          <w:rtl/>
        </w:rPr>
        <w:t xml:space="preserve"> وبه قال الظاهرية</w:t>
      </w:r>
      <w:r w:rsidR="0058535C" w:rsidRPr="000E5038">
        <w:rPr>
          <w:rFonts w:ascii="AGA Arabesque" w:hAnsi="AGA Arabesque" w:cs="Traditional Arabic" w:hint="cs"/>
          <w:smallCaps/>
          <w:sz w:val="36"/>
          <w:szCs w:val="36"/>
          <w:vertAlign w:val="superscript"/>
          <w:rtl/>
        </w:rPr>
        <w:t>(</w:t>
      </w:r>
      <w:r w:rsidR="0058535C" w:rsidRPr="000E5038">
        <w:rPr>
          <w:rFonts w:ascii="AGA Arabesque" w:hAnsi="AGA Arabesque" w:cs="Traditional Arabic"/>
          <w:smallCaps/>
          <w:sz w:val="36"/>
          <w:szCs w:val="36"/>
          <w:vertAlign w:val="superscript"/>
          <w:rtl/>
        </w:rPr>
        <w:footnoteReference w:id="14"/>
      </w:r>
      <w:r w:rsidR="0058535C" w:rsidRPr="000E5038">
        <w:rPr>
          <w:rFonts w:ascii="AGA Arabesque" w:hAnsi="AGA Arabesque" w:cs="Traditional Arabic" w:hint="cs"/>
          <w:smallCaps/>
          <w:sz w:val="36"/>
          <w:szCs w:val="36"/>
          <w:vertAlign w:val="superscript"/>
          <w:rtl/>
        </w:rPr>
        <w:t>)</w:t>
      </w:r>
      <w:r w:rsidR="0058535C" w:rsidRPr="000E5038">
        <w:rPr>
          <w:rFonts w:cs="Traditional Arabic" w:hint="cs"/>
          <w:sz w:val="36"/>
          <w:szCs w:val="36"/>
          <w:rtl/>
        </w:rPr>
        <w:t>, و</w:t>
      </w:r>
      <w:r w:rsidR="00371A5E" w:rsidRPr="000E5038">
        <w:rPr>
          <w:rFonts w:cs="Traditional Arabic" w:hint="cs"/>
          <w:sz w:val="36"/>
          <w:szCs w:val="36"/>
          <w:rtl/>
        </w:rPr>
        <w:t>الأوزاعي</w:t>
      </w:r>
      <w:r w:rsidR="00371A5E" w:rsidRPr="000E5038">
        <w:rPr>
          <w:rFonts w:ascii="AGA Arabesque" w:hAnsi="AGA Arabesque" w:cs="Traditional Arabic" w:hint="cs"/>
          <w:smallCaps/>
          <w:sz w:val="36"/>
          <w:szCs w:val="36"/>
          <w:vertAlign w:val="superscript"/>
          <w:rtl/>
        </w:rPr>
        <w:t>(</w:t>
      </w:r>
      <w:r w:rsidR="00371A5E" w:rsidRPr="000E5038">
        <w:rPr>
          <w:rFonts w:ascii="AGA Arabesque" w:hAnsi="AGA Arabesque" w:cs="Traditional Arabic"/>
          <w:smallCaps/>
          <w:sz w:val="36"/>
          <w:szCs w:val="36"/>
          <w:vertAlign w:val="superscript"/>
          <w:rtl/>
        </w:rPr>
        <w:footnoteReference w:id="15"/>
      </w:r>
      <w:r w:rsidR="00371A5E" w:rsidRPr="000E5038">
        <w:rPr>
          <w:rFonts w:ascii="AGA Arabesque" w:hAnsi="AGA Arabesque" w:cs="Traditional Arabic" w:hint="cs"/>
          <w:smallCaps/>
          <w:sz w:val="36"/>
          <w:szCs w:val="36"/>
          <w:vertAlign w:val="superscript"/>
          <w:rtl/>
        </w:rPr>
        <w:t>)</w:t>
      </w:r>
      <w:r w:rsidR="00E41A50" w:rsidRPr="000E5038">
        <w:rPr>
          <w:rFonts w:cs="Traditional Arabic" w:hint="cs"/>
          <w:sz w:val="36"/>
          <w:szCs w:val="36"/>
          <w:rtl/>
        </w:rPr>
        <w:t>,</w:t>
      </w:r>
      <w:r w:rsidR="00446A04" w:rsidRPr="000E5038">
        <w:rPr>
          <w:rFonts w:cs="Traditional Arabic" w:hint="cs"/>
          <w:sz w:val="36"/>
          <w:szCs w:val="36"/>
          <w:rtl/>
        </w:rPr>
        <w:t xml:space="preserve"> </w:t>
      </w:r>
      <w:r w:rsidR="00371A5E" w:rsidRPr="000E5038">
        <w:rPr>
          <w:rFonts w:cs="Traditional Arabic" w:hint="cs"/>
          <w:sz w:val="36"/>
          <w:szCs w:val="36"/>
          <w:rtl/>
        </w:rPr>
        <w:t>وإسحاق</w:t>
      </w:r>
      <w:r w:rsidR="00371A5E" w:rsidRPr="000E5038">
        <w:rPr>
          <w:rFonts w:ascii="AGA Arabesque" w:hAnsi="AGA Arabesque" w:cs="Traditional Arabic" w:hint="cs"/>
          <w:smallCaps/>
          <w:sz w:val="36"/>
          <w:szCs w:val="36"/>
          <w:vertAlign w:val="superscript"/>
          <w:rtl/>
        </w:rPr>
        <w:t>(</w:t>
      </w:r>
      <w:r w:rsidR="00371A5E" w:rsidRPr="000E5038">
        <w:rPr>
          <w:rFonts w:ascii="AGA Arabesque" w:hAnsi="AGA Arabesque" w:cs="Traditional Arabic"/>
          <w:smallCaps/>
          <w:sz w:val="36"/>
          <w:szCs w:val="36"/>
          <w:vertAlign w:val="superscript"/>
          <w:rtl/>
        </w:rPr>
        <w:footnoteReference w:id="16"/>
      </w:r>
      <w:r w:rsidR="00371A5E" w:rsidRPr="000E5038">
        <w:rPr>
          <w:rFonts w:ascii="AGA Arabesque" w:hAnsi="AGA Arabesque" w:cs="Traditional Arabic" w:hint="cs"/>
          <w:smallCaps/>
          <w:sz w:val="36"/>
          <w:szCs w:val="36"/>
          <w:vertAlign w:val="superscript"/>
          <w:rtl/>
        </w:rPr>
        <w:t>)</w:t>
      </w:r>
      <w:r w:rsidR="0093192C">
        <w:rPr>
          <w:rFonts w:cs="Traditional Arabic" w:hint="cs"/>
          <w:sz w:val="36"/>
          <w:szCs w:val="36"/>
          <w:rtl/>
        </w:rPr>
        <w:t xml:space="preserve">, </w:t>
      </w:r>
      <w:r w:rsidR="0058535C" w:rsidRPr="000E5038">
        <w:rPr>
          <w:rFonts w:cs="Traditional Arabic" w:hint="cs"/>
          <w:sz w:val="36"/>
          <w:szCs w:val="36"/>
          <w:rtl/>
        </w:rPr>
        <w:t>و</w:t>
      </w:r>
      <w:r w:rsidR="00CA5AD7" w:rsidRPr="000E5038">
        <w:rPr>
          <w:rFonts w:cs="Traditional Arabic" w:hint="cs"/>
          <w:sz w:val="36"/>
          <w:szCs w:val="36"/>
          <w:rtl/>
        </w:rPr>
        <w:t>اختاره ابن تيمية</w:t>
      </w:r>
      <w:r w:rsidR="00CA5AD7" w:rsidRPr="000E5038">
        <w:rPr>
          <w:rFonts w:ascii="AGA Arabesque" w:hAnsi="AGA Arabesque" w:cs="Traditional Arabic" w:hint="cs"/>
          <w:smallCaps/>
          <w:sz w:val="36"/>
          <w:szCs w:val="36"/>
          <w:vertAlign w:val="superscript"/>
          <w:rtl/>
        </w:rPr>
        <w:t>(</w:t>
      </w:r>
      <w:r w:rsidR="00CA5AD7" w:rsidRPr="000E5038">
        <w:rPr>
          <w:rFonts w:ascii="AGA Arabesque" w:hAnsi="AGA Arabesque" w:cs="Traditional Arabic"/>
          <w:smallCaps/>
          <w:sz w:val="36"/>
          <w:szCs w:val="36"/>
          <w:vertAlign w:val="superscript"/>
          <w:rtl/>
        </w:rPr>
        <w:footnoteReference w:id="17"/>
      </w:r>
      <w:r w:rsidR="00CA5AD7" w:rsidRPr="000E5038">
        <w:rPr>
          <w:rFonts w:ascii="AGA Arabesque" w:hAnsi="AGA Arabesque" w:cs="Traditional Arabic" w:hint="cs"/>
          <w:smallCaps/>
          <w:sz w:val="36"/>
          <w:szCs w:val="36"/>
          <w:vertAlign w:val="superscript"/>
          <w:rtl/>
        </w:rPr>
        <w:t>)</w:t>
      </w:r>
      <w:r w:rsidR="00CA5AD7" w:rsidRPr="000E5038">
        <w:rPr>
          <w:rFonts w:cs="Traditional Arabic" w:hint="cs"/>
          <w:sz w:val="36"/>
          <w:szCs w:val="36"/>
          <w:rtl/>
        </w:rPr>
        <w:t>, وابن القيم</w:t>
      </w:r>
      <w:r w:rsidR="00CA5AD7" w:rsidRPr="000E5038">
        <w:rPr>
          <w:rFonts w:ascii="AGA Arabesque" w:hAnsi="AGA Arabesque" w:cs="Traditional Arabic" w:hint="cs"/>
          <w:smallCaps/>
          <w:sz w:val="36"/>
          <w:szCs w:val="36"/>
          <w:vertAlign w:val="superscript"/>
          <w:rtl/>
        </w:rPr>
        <w:t>(</w:t>
      </w:r>
      <w:r w:rsidR="00CA5AD7" w:rsidRPr="000E5038">
        <w:rPr>
          <w:rFonts w:ascii="AGA Arabesque" w:hAnsi="AGA Arabesque" w:cs="Traditional Arabic"/>
          <w:smallCaps/>
          <w:sz w:val="36"/>
          <w:szCs w:val="36"/>
          <w:vertAlign w:val="superscript"/>
          <w:rtl/>
        </w:rPr>
        <w:footnoteReference w:id="18"/>
      </w:r>
      <w:r w:rsidR="00CA5AD7" w:rsidRPr="000E5038">
        <w:rPr>
          <w:rFonts w:ascii="AGA Arabesque" w:hAnsi="AGA Arabesque" w:cs="Traditional Arabic" w:hint="cs"/>
          <w:smallCaps/>
          <w:sz w:val="36"/>
          <w:szCs w:val="36"/>
          <w:vertAlign w:val="superscript"/>
          <w:rtl/>
        </w:rPr>
        <w:t>)</w:t>
      </w:r>
      <w:r w:rsidR="00630DD3" w:rsidRPr="000E5038">
        <w:rPr>
          <w:rFonts w:cs="Traditional Arabic" w:hint="cs"/>
          <w:sz w:val="36"/>
          <w:szCs w:val="36"/>
          <w:rtl/>
        </w:rPr>
        <w:t>,</w:t>
      </w:r>
      <w:r w:rsidR="00630DD3" w:rsidRPr="000E5038">
        <w:rPr>
          <w:rFonts w:ascii="Traditional Arabic" w:eastAsia="Calibri" w:cs="Traditional Arabic" w:hint="cs"/>
          <w:sz w:val="36"/>
          <w:szCs w:val="36"/>
          <w:rtl/>
        </w:rPr>
        <w:t xml:space="preserve"> والصنعاني</w:t>
      </w:r>
      <w:r w:rsidR="0093192C">
        <w:rPr>
          <w:rFonts w:ascii="AGA Arabesque" w:hAnsi="AGA Arabesque" w:cs="Traditional Arabic" w:hint="cs"/>
          <w:smallCaps/>
          <w:sz w:val="36"/>
          <w:szCs w:val="36"/>
          <w:vertAlign w:val="superscript"/>
          <w:rtl/>
        </w:rPr>
        <w:t xml:space="preserve"> </w:t>
      </w:r>
      <w:r w:rsidR="00630DD3" w:rsidRPr="000E5038">
        <w:rPr>
          <w:rFonts w:ascii="AGA Arabesque" w:hAnsi="AGA Arabesque" w:cs="Traditional Arabic" w:hint="cs"/>
          <w:smallCaps/>
          <w:sz w:val="36"/>
          <w:szCs w:val="36"/>
          <w:vertAlign w:val="superscript"/>
          <w:rtl/>
        </w:rPr>
        <w:t>(</w:t>
      </w:r>
      <w:r w:rsidR="00630DD3" w:rsidRPr="000E5038">
        <w:rPr>
          <w:rFonts w:ascii="AGA Arabesque" w:hAnsi="AGA Arabesque" w:cs="Traditional Arabic"/>
          <w:smallCaps/>
          <w:sz w:val="36"/>
          <w:szCs w:val="36"/>
          <w:vertAlign w:val="superscript"/>
          <w:rtl/>
        </w:rPr>
        <w:footnoteReference w:id="19"/>
      </w:r>
      <w:r w:rsidR="00630DD3" w:rsidRPr="000E5038">
        <w:rPr>
          <w:rFonts w:ascii="AGA Arabesque" w:hAnsi="AGA Arabesque" w:cs="Traditional Arabic" w:hint="cs"/>
          <w:smallCaps/>
          <w:sz w:val="36"/>
          <w:szCs w:val="36"/>
          <w:vertAlign w:val="superscript"/>
          <w:rtl/>
        </w:rPr>
        <w:t>)</w:t>
      </w:r>
      <w:r w:rsidR="00B1216C" w:rsidRPr="000E5038">
        <w:rPr>
          <w:rFonts w:ascii="AGA Arabesque" w:hAnsi="AGA Arabesque" w:cs="Traditional Arabic" w:hint="cs"/>
          <w:smallCaps/>
          <w:sz w:val="36"/>
          <w:szCs w:val="36"/>
          <w:rtl/>
        </w:rPr>
        <w:t>,</w:t>
      </w:r>
      <w:r w:rsidR="00B1216C" w:rsidRPr="000E5038">
        <w:rPr>
          <w:rFonts w:ascii="AGA Arabesque" w:hAnsi="AGA Arabesque" w:cs="Traditional Arabic" w:hint="cs"/>
          <w:smallCaps/>
          <w:sz w:val="36"/>
          <w:szCs w:val="36"/>
          <w:vertAlign w:val="superscript"/>
          <w:rtl/>
        </w:rPr>
        <w:t xml:space="preserve"> </w:t>
      </w:r>
      <w:r w:rsidR="00B1216C" w:rsidRPr="000E5038">
        <w:rPr>
          <w:rFonts w:ascii="Traditional Arabic" w:eastAsia="Calibri" w:cs="Traditional Arabic" w:hint="cs"/>
          <w:sz w:val="36"/>
          <w:szCs w:val="36"/>
          <w:rtl/>
        </w:rPr>
        <w:t>و</w:t>
      </w:r>
      <w:r w:rsidR="00630DD3" w:rsidRPr="000E5038">
        <w:rPr>
          <w:rFonts w:ascii="Traditional Arabic" w:eastAsia="Calibri" w:cs="Traditional Arabic" w:hint="cs"/>
          <w:sz w:val="36"/>
          <w:szCs w:val="36"/>
          <w:rtl/>
        </w:rPr>
        <w:t>الشوكاني</w:t>
      </w:r>
      <w:r w:rsidR="00630DD3" w:rsidRPr="000E5038">
        <w:rPr>
          <w:rFonts w:ascii="AGA Arabesque" w:hAnsi="AGA Arabesque" w:cs="Traditional Arabic" w:hint="cs"/>
          <w:smallCaps/>
          <w:sz w:val="36"/>
          <w:szCs w:val="36"/>
          <w:vertAlign w:val="superscript"/>
          <w:rtl/>
        </w:rPr>
        <w:t>(</w:t>
      </w:r>
      <w:r w:rsidR="00630DD3" w:rsidRPr="000E5038">
        <w:rPr>
          <w:rFonts w:ascii="AGA Arabesque" w:hAnsi="AGA Arabesque" w:cs="Traditional Arabic"/>
          <w:smallCaps/>
          <w:sz w:val="36"/>
          <w:szCs w:val="36"/>
          <w:vertAlign w:val="superscript"/>
          <w:rtl/>
        </w:rPr>
        <w:footnoteReference w:id="20"/>
      </w:r>
      <w:r w:rsidR="00630DD3" w:rsidRPr="000E5038">
        <w:rPr>
          <w:rFonts w:ascii="AGA Arabesque" w:hAnsi="AGA Arabesque" w:cs="Traditional Arabic" w:hint="cs"/>
          <w:smallCaps/>
          <w:sz w:val="36"/>
          <w:szCs w:val="36"/>
          <w:vertAlign w:val="superscript"/>
          <w:rtl/>
        </w:rPr>
        <w:t>)</w:t>
      </w:r>
      <w:r w:rsidR="00B1216C" w:rsidRPr="000E5038">
        <w:rPr>
          <w:rFonts w:ascii="Traditional Arabic" w:eastAsia="Calibri" w:cs="Traditional Arabic" w:hint="cs"/>
          <w:sz w:val="36"/>
          <w:szCs w:val="36"/>
          <w:rtl/>
        </w:rPr>
        <w:t xml:space="preserve">, </w:t>
      </w:r>
      <w:r w:rsidR="00630DD3" w:rsidRPr="000E5038">
        <w:rPr>
          <w:rFonts w:ascii="Traditional Arabic" w:eastAsia="Calibri" w:cs="Traditional Arabic" w:hint="cs"/>
          <w:sz w:val="36"/>
          <w:szCs w:val="36"/>
          <w:rtl/>
        </w:rPr>
        <w:t>وصديق حسن خان</w:t>
      </w:r>
      <w:r w:rsidR="00B1216C" w:rsidRPr="000E5038">
        <w:rPr>
          <w:rFonts w:ascii="Traditional Arabic" w:eastAsia="Calibri" w:cs="Traditional Arabic" w:hint="cs"/>
          <w:sz w:val="36"/>
          <w:szCs w:val="36"/>
          <w:rtl/>
        </w:rPr>
        <w:t xml:space="preserve"> القنوجي</w:t>
      </w:r>
      <w:r w:rsidR="00630DD3" w:rsidRPr="000E5038">
        <w:rPr>
          <w:rFonts w:ascii="AGA Arabesque" w:hAnsi="AGA Arabesque" w:cs="Traditional Arabic" w:hint="cs"/>
          <w:smallCaps/>
          <w:sz w:val="36"/>
          <w:szCs w:val="36"/>
          <w:vertAlign w:val="superscript"/>
          <w:rtl/>
        </w:rPr>
        <w:t>(</w:t>
      </w:r>
      <w:r w:rsidR="00630DD3" w:rsidRPr="000E5038">
        <w:rPr>
          <w:rFonts w:ascii="AGA Arabesque" w:hAnsi="AGA Arabesque" w:cs="Traditional Arabic"/>
          <w:smallCaps/>
          <w:sz w:val="36"/>
          <w:szCs w:val="36"/>
          <w:vertAlign w:val="superscript"/>
          <w:rtl/>
        </w:rPr>
        <w:footnoteReference w:id="21"/>
      </w:r>
      <w:r w:rsidR="00630DD3" w:rsidRPr="000E5038">
        <w:rPr>
          <w:rFonts w:ascii="AGA Arabesque" w:hAnsi="AGA Arabesque" w:cs="Traditional Arabic" w:hint="cs"/>
          <w:smallCaps/>
          <w:sz w:val="36"/>
          <w:szCs w:val="36"/>
          <w:vertAlign w:val="superscript"/>
          <w:rtl/>
        </w:rPr>
        <w:t>)</w:t>
      </w:r>
      <w:r w:rsidR="0093192C">
        <w:rPr>
          <w:rFonts w:ascii="Traditional Arabic" w:eastAsia="Calibri" w:cs="Traditional Arabic" w:hint="cs"/>
          <w:sz w:val="36"/>
          <w:szCs w:val="36"/>
          <w:rtl/>
        </w:rPr>
        <w:t>, وهو اختيار المباركفوري.</w:t>
      </w:r>
    </w:p>
    <w:p w:rsidR="00371A5E" w:rsidRPr="000E5038" w:rsidRDefault="00371A5E" w:rsidP="00EA4008">
      <w:pPr>
        <w:spacing w:after="0" w:line="223" w:lineRule="auto"/>
        <w:jc w:val="lowKashida"/>
        <w:rPr>
          <w:rFonts w:cs="Traditional Arabic"/>
          <w:sz w:val="36"/>
          <w:szCs w:val="36"/>
          <w:rtl/>
        </w:rPr>
      </w:pPr>
      <w:r w:rsidRPr="006C6DFA">
        <w:rPr>
          <w:rFonts w:cs="Traditional Arabic" w:hint="cs"/>
          <w:b/>
          <w:bCs/>
          <w:sz w:val="36"/>
          <w:szCs w:val="36"/>
          <w:rtl/>
        </w:rPr>
        <w:t xml:space="preserve">القول </w:t>
      </w:r>
      <w:r w:rsidR="002F3B48" w:rsidRPr="006C6DFA">
        <w:rPr>
          <w:rFonts w:cs="Traditional Arabic" w:hint="cs"/>
          <w:b/>
          <w:bCs/>
          <w:sz w:val="36"/>
          <w:szCs w:val="36"/>
          <w:rtl/>
        </w:rPr>
        <w:t>الرابع</w:t>
      </w:r>
      <w:r w:rsidRPr="000E5038">
        <w:rPr>
          <w:rFonts w:cs="Traditional Arabic" w:hint="cs"/>
          <w:sz w:val="36"/>
          <w:szCs w:val="36"/>
          <w:rtl/>
        </w:rPr>
        <w:t>:</w:t>
      </w:r>
      <w:r w:rsidR="00C54F85" w:rsidRPr="000E5038">
        <w:rPr>
          <w:rFonts w:cs="Traditional Arabic" w:hint="cs"/>
          <w:sz w:val="36"/>
          <w:szCs w:val="36"/>
          <w:rtl/>
        </w:rPr>
        <w:t xml:space="preserve"> يجب غسله</w:t>
      </w:r>
      <w:r w:rsidR="002622A2" w:rsidRPr="000E5038">
        <w:rPr>
          <w:rFonts w:cs="Traditional Arabic" w:hint="cs"/>
          <w:sz w:val="36"/>
          <w:szCs w:val="36"/>
          <w:rtl/>
        </w:rPr>
        <w:t>ما</w:t>
      </w:r>
      <w:r w:rsidR="00C54F85" w:rsidRPr="000E5038">
        <w:rPr>
          <w:rFonts w:cs="Traditional Arabic" w:hint="cs"/>
          <w:sz w:val="36"/>
          <w:szCs w:val="36"/>
          <w:rtl/>
        </w:rPr>
        <w:t xml:space="preserve"> من </w:t>
      </w:r>
      <w:r w:rsidR="00A11485" w:rsidRPr="000E5038">
        <w:rPr>
          <w:rFonts w:cs="Traditional Arabic" w:hint="cs"/>
          <w:sz w:val="36"/>
          <w:szCs w:val="36"/>
          <w:rtl/>
        </w:rPr>
        <w:t>البول والعذرة دون غيرهما,</w:t>
      </w:r>
      <w:r w:rsidRPr="000E5038">
        <w:rPr>
          <w:rFonts w:cs="Traditional Arabic" w:hint="cs"/>
          <w:sz w:val="36"/>
          <w:szCs w:val="36"/>
          <w:rtl/>
        </w:rPr>
        <w:t xml:space="preserve"> </w:t>
      </w:r>
      <w:r w:rsidR="00A11485" w:rsidRPr="000E5038">
        <w:rPr>
          <w:rFonts w:cs="Traditional Arabic" w:hint="cs"/>
          <w:sz w:val="36"/>
          <w:szCs w:val="36"/>
          <w:rtl/>
        </w:rPr>
        <w:t xml:space="preserve">وهو </w:t>
      </w:r>
      <w:r w:rsidRPr="000E5038">
        <w:rPr>
          <w:rFonts w:cs="Traditional Arabic" w:hint="cs"/>
          <w:sz w:val="36"/>
          <w:szCs w:val="36"/>
          <w:rtl/>
        </w:rPr>
        <w:t>رواية عن أحمد</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22"/>
      </w:r>
      <w:r w:rsidRPr="000E5038">
        <w:rPr>
          <w:rFonts w:ascii="AGA Arabesque" w:hAnsi="AGA Arabesque" w:cs="Traditional Arabic" w:hint="cs"/>
          <w:smallCaps/>
          <w:sz w:val="36"/>
          <w:szCs w:val="36"/>
          <w:vertAlign w:val="superscript"/>
          <w:rtl/>
        </w:rPr>
        <w:t>)</w:t>
      </w:r>
      <w:r w:rsidR="005B0507" w:rsidRPr="000E5038">
        <w:rPr>
          <w:rFonts w:cs="Traditional Arabic" w:hint="cs"/>
          <w:sz w:val="36"/>
          <w:szCs w:val="36"/>
          <w:rtl/>
        </w:rPr>
        <w:t>.</w:t>
      </w:r>
    </w:p>
    <w:p w:rsidR="00804D01" w:rsidRPr="000E5038" w:rsidRDefault="00446A04" w:rsidP="00EA4008">
      <w:pPr>
        <w:spacing w:after="0" w:line="223" w:lineRule="auto"/>
        <w:jc w:val="lowKashida"/>
        <w:rPr>
          <w:rFonts w:cs="Traditional Arabic"/>
          <w:b/>
          <w:bCs/>
          <w:sz w:val="36"/>
          <w:szCs w:val="36"/>
          <w:rtl/>
        </w:rPr>
      </w:pPr>
      <w:r w:rsidRPr="000E5038">
        <w:rPr>
          <w:rFonts w:cs="Traditional Arabic" w:hint="cs"/>
          <w:b/>
          <w:bCs/>
          <w:sz w:val="36"/>
          <w:szCs w:val="36"/>
          <w:rtl/>
        </w:rPr>
        <w:t>سبب الخلاف في المسألة</w:t>
      </w:r>
      <w:r w:rsidR="00804D01" w:rsidRPr="000E5038">
        <w:rPr>
          <w:rFonts w:cs="Traditional Arabic" w:hint="cs"/>
          <w:b/>
          <w:bCs/>
          <w:sz w:val="36"/>
          <w:szCs w:val="36"/>
          <w:rtl/>
        </w:rPr>
        <w:t xml:space="preserve">: </w:t>
      </w:r>
      <w:r w:rsidR="00804D01" w:rsidRPr="000E5038">
        <w:rPr>
          <w:rFonts w:cs="Traditional Arabic" w:hint="cs"/>
          <w:sz w:val="36"/>
          <w:szCs w:val="36"/>
          <w:rtl/>
        </w:rPr>
        <w:t>اختلاف العلماء في الأحاديث الواردة في ذلك من حيث الصحة والضعف ومن حيث الفهم والتأويل.</w:t>
      </w:r>
      <w:r w:rsidR="0004195C" w:rsidRPr="000E5038">
        <w:rPr>
          <w:rFonts w:cs="Traditional Arabic" w:hint="cs"/>
          <w:b/>
          <w:bCs/>
          <w:sz w:val="36"/>
          <w:szCs w:val="36"/>
          <w:rtl/>
        </w:rPr>
        <w:t xml:space="preserve"> </w:t>
      </w:r>
      <w:r w:rsidR="0004195C" w:rsidRPr="000E5038">
        <w:rPr>
          <w:rFonts w:cs="Traditional Arabic" w:hint="cs"/>
          <w:sz w:val="36"/>
          <w:szCs w:val="36"/>
          <w:rtl/>
        </w:rPr>
        <w:t>والله أعلم.</w:t>
      </w:r>
    </w:p>
    <w:p w:rsidR="00697F06" w:rsidRPr="006C6DFA" w:rsidRDefault="00697F06" w:rsidP="00EA4008">
      <w:pPr>
        <w:spacing w:after="0" w:line="223" w:lineRule="auto"/>
        <w:jc w:val="lowKashida"/>
        <w:rPr>
          <w:rFonts w:cs="Traditional Arabic"/>
          <w:b/>
          <w:bCs/>
          <w:sz w:val="36"/>
          <w:szCs w:val="36"/>
          <w:rtl/>
        </w:rPr>
      </w:pPr>
      <w:r w:rsidRPr="006C6DFA">
        <w:rPr>
          <w:rFonts w:cs="Traditional Arabic" w:hint="cs"/>
          <w:b/>
          <w:bCs/>
          <w:sz w:val="36"/>
          <w:szCs w:val="36"/>
          <w:rtl/>
        </w:rPr>
        <w:t>أدلة القول</w:t>
      </w:r>
      <w:r w:rsidR="00446A04" w:rsidRPr="006C6DFA">
        <w:rPr>
          <w:rFonts w:cs="Traditional Arabic" w:hint="cs"/>
          <w:b/>
          <w:bCs/>
          <w:sz w:val="36"/>
          <w:szCs w:val="36"/>
          <w:rtl/>
        </w:rPr>
        <w:t xml:space="preserve"> </w:t>
      </w:r>
      <w:r w:rsidRPr="006C6DFA">
        <w:rPr>
          <w:rFonts w:cs="Traditional Arabic" w:hint="cs"/>
          <w:b/>
          <w:bCs/>
          <w:sz w:val="36"/>
          <w:szCs w:val="36"/>
          <w:rtl/>
        </w:rPr>
        <w:t xml:space="preserve">الأول:  </w:t>
      </w:r>
    </w:p>
    <w:p w:rsidR="009D5F93" w:rsidRDefault="00697F06" w:rsidP="00EA4008">
      <w:pPr>
        <w:spacing w:after="0" w:line="223" w:lineRule="auto"/>
        <w:jc w:val="lowKashida"/>
        <w:rPr>
          <w:rFonts w:cs="Traditional Arabic"/>
          <w:sz w:val="36"/>
          <w:szCs w:val="36"/>
          <w:rtl/>
        </w:rPr>
      </w:pPr>
      <w:r w:rsidRPr="000E5038">
        <w:rPr>
          <w:rFonts w:cs="Traditional Arabic" w:hint="cs"/>
          <w:b/>
          <w:bCs/>
          <w:sz w:val="36"/>
          <w:szCs w:val="36"/>
          <w:rtl/>
        </w:rPr>
        <w:t>الدليل الأول</w:t>
      </w:r>
      <w:r w:rsidR="00B51A76">
        <w:rPr>
          <w:rFonts w:cs="Traditional Arabic" w:hint="cs"/>
          <w:sz w:val="36"/>
          <w:szCs w:val="36"/>
          <w:rtl/>
        </w:rPr>
        <w:t>: عن أبي هريرة</w:t>
      </w:r>
      <w:r w:rsidR="00845C2E">
        <w:rPr>
          <w:rFonts w:cs="Traditional Arabic" w:hint="cs"/>
          <w:sz w:val="36"/>
          <w:szCs w:val="36"/>
          <w:rtl/>
        </w:rPr>
        <w:t xml:space="preserve"> </w:t>
      </w:r>
      <w:r w:rsidR="006C6DFA">
        <w:rPr>
          <w:rFonts w:cs="Traditional Arabic" w:hint="cs"/>
          <w:sz w:val="36"/>
          <w:szCs w:val="36"/>
        </w:rPr>
        <w:sym w:font="AGA Arabesque" w:char="F074"/>
      </w:r>
      <w:r w:rsidR="006C6DFA">
        <w:rPr>
          <w:rFonts w:cs="Traditional Arabic" w:hint="cs"/>
          <w:sz w:val="36"/>
          <w:szCs w:val="36"/>
          <w:rtl/>
        </w:rPr>
        <w:t xml:space="preserve"> </w:t>
      </w:r>
      <w:r w:rsidRPr="000E5038">
        <w:rPr>
          <w:rFonts w:cs="Traditional Arabic" w:hint="cs"/>
          <w:sz w:val="36"/>
          <w:szCs w:val="36"/>
          <w:rtl/>
        </w:rPr>
        <w:t>قال: قا</w:t>
      </w:r>
      <w:r w:rsidR="00B51A76">
        <w:rPr>
          <w:rFonts w:cs="Traditional Arabic" w:hint="cs"/>
          <w:sz w:val="36"/>
          <w:szCs w:val="36"/>
          <w:rtl/>
        </w:rPr>
        <w:t xml:space="preserve">ل رسول الله </w:t>
      </w:r>
      <w:r w:rsidR="006C6DFA">
        <w:rPr>
          <w:rFonts w:cs="Traditional Arabic" w:hint="cs"/>
          <w:sz w:val="36"/>
          <w:szCs w:val="36"/>
        </w:rPr>
        <w:sym w:font="AGA Arabesque" w:char="F072"/>
      </w:r>
      <w:r w:rsidR="00E46DFE" w:rsidRPr="000E5038">
        <w:rPr>
          <w:rFonts w:cs="Traditional Arabic" w:hint="cs"/>
          <w:sz w:val="36"/>
          <w:szCs w:val="36"/>
          <w:rtl/>
        </w:rPr>
        <w:t>:</w:t>
      </w:r>
      <w:r w:rsidR="00B51A76">
        <w:rPr>
          <w:rFonts w:cs="Traditional Arabic" w:hint="cs"/>
          <w:sz w:val="36"/>
          <w:szCs w:val="36"/>
          <w:rtl/>
        </w:rPr>
        <w:t>"إذا وطئ أحدكم بنعله الأذى</w:t>
      </w:r>
      <w:r w:rsidRPr="000E5038">
        <w:rPr>
          <w:rFonts w:cs="Traditional Arabic" w:hint="cs"/>
          <w:sz w:val="36"/>
          <w:szCs w:val="36"/>
          <w:rtl/>
        </w:rPr>
        <w:t xml:space="preserve"> </w:t>
      </w:r>
    </w:p>
    <w:p w:rsidR="00697F06" w:rsidRPr="000E5038" w:rsidRDefault="00697F06" w:rsidP="00EA4008">
      <w:pPr>
        <w:spacing w:after="0" w:line="223" w:lineRule="auto"/>
        <w:jc w:val="lowKashida"/>
        <w:rPr>
          <w:rFonts w:cs="Traditional Arabic"/>
          <w:sz w:val="36"/>
          <w:szCs w:val="36"/>
        </w:rPr>
      </w:pPr>
      <w:r w:rsidRPr="000E5038">
        <w:rPr>
          <w:rFonts w:cs="Traditional Arabic" w:hint="cs"/>
          <w:sz w:val="36"/>
          <w:szCs w:val="36"/>
          <w:rtl/>
        </w:rPr>
        <w:t>فإن التراب له طهور"</w:t>
      </w:r>
      <w:r w:rsidR="0088664E" w:rsidRPr="000E5038">
        <w:rPr>
          <w:rFonts w:ascii="AGA Arabesque" w:hAnsi="AGA Arabesque" w:cs="Traditional Arabic" w:hint="cs"/>
          <w:smallCaps/>
          <w:sz w:val="36"/>
          <w:szCs w:val="36"/>
          <w:vertAlign w:val="superscript"/>
          <w:rtl/>
        </w:rPr>
        <w:t>(</w:t>
      </w:r>
      <w:r w:rsidR="0088664E" w:rsidRPr="000E5038">
        <w:rPr>
          <w:rFonts w:ascii="AGA Arabesque" w:hAnsi="AGA Arabesque" w:cs="Traditional Arabic"/>
          <w:smallCaps/>
          <w:sz w:val="36"/>
          <w:szCs w:val="36"/>
          <w:vertAlign w:val="superscript"/>
          <w:rtl/>
        </w:rPr>
        <w:footnoteReference w:id="23"/>
      </w:r>
      <w:r w:rsidR="0088664E"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 xml:space="preserve">. </w:t>
      </w:r>
    </w:p>
    <w:p w:rsidR="00697F06" w:rsidRPr="000E5038" w:rsidRDefault="00697F06" w:rsidP="004F71AC">
      <w:pPr>
        <w:spacing w:after="0" w:line="230" w:lineRule="auto"/>
        <w:jc w:val="lowKashida"/>
        <w:rPr>
          <w:rFonts w:cs="Traditional Arabic"/>
          <w:sz w:val="36"/>
          <w:szCs w:val="36"/>
          <w:rtl/>
        </w:rPr>
      </w:pPr>
      <w:r w:rsidRPr="000E5038">
        <w:rPr>
          <w:rFonts w:cs="Traditional Arabic" w:hint="cs"/>
          <w:b/>
          <w:bCs/>
          <w:sz w:val="36"/>
          <w:szCs w:val="36"/>
          <w:rtl/>
        </w:rPr>
        <w:lastRenderedPageBreak/>
        <w:t>وجه الدلالة</w:t>
      </w:r>
      <w:r w:rsidRPr="000E5038">
        <w:rPr>
          <w:rFonts w:cs="Traditional Arabic" w:hint="cs"/>
          <w:sz w:val="36"/>
          <w:szCs w:val="36"/>
          <w:rtl/>
        </w:rPr>
        <w:t>: قوله طهور أي مزيل, ونحن نعلم أن النعل إذا تشرب البول لا يزيله المسح, فإطلاقه م</w:t>
      </w:r>
      <w:r w:rsidR="002330C1">
        <w:rPr>
          <w:rFonts w:cs="Traditional Arabic" w:hint="cs"/>
          <w:sz w:val="36"/>
          <w:szCs w:val="36"/>
          <w:rtl/>
        </w:rPr>
        <w:t>صروف إلى ما يقبل الإزالة بالمسح</w:t>
      </w:r>
      <w:r w:rsidRPr="000E5038">
        <w:rPr>
          <w:rFonts w:cs="Traditional Arabic" w:hint="cs"/>
          <w:sz w:val="36"/>
          <w:szCs w:val="36"/>
          <w:rtl/>
        </w:rPr>
        <w:t>, وهي النجاسة التي لها جرم</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24"/>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697F06" w:rsidRPr="000E5038" w:rsidRDefault="00697F06" w:rsidP="004F71AC">
      <w:pPr>
        <w:spacing w:after="0" w:line="230" w:lineRule="auto"/>
        <w:jc w:val="lowKashida"/>
        <w:rPr>
          <w:rFonts w:cs="Traditional Arabic"/>
          <w:sz w:val="36"/>
          <w:szCs w:val="36"/>
          <w:rtl/>
        </w:rPr>
      </w:pPr>
      <w:r w:rsidRPr="000E5038">
        <w:rPr>
          <w:rFonts w:cs="Traditional Arabic" w:hint="cs"/>
          <w:b/>
          <w:bCs/>
          <w:sz w:val="36"/>
          <w:szCs w:val="36"/>
          <w:rtl/>
        </w:rPr>
        <w:t>الدليل الثاني</w:t>
      </w:r>
      <w:r w:rsidR="002330C1">
        <w:rPr>
          <w:rFonts w:cs="Traditional Arabic" w:hint="cs"/>
          <w:sz w:val="36"/>
          <w:szCs w:val="36"/>
          <w:rtl/>
        </w:rPr>
        <w:t>: عن أبي سعيد الخدري</w:t>
      </w:r>
      <w:r w:rsidR="00845C2E">
        <w:rPr>
          <w:rFonts w:cs="Traditional Arabic" w:hint="cs"/>
          <w:sz w:val="36"/>
          <w:szCs w:val="36"/>
          <w:rtl/>
        </w:rPr>
        <w:t xml:space="preserve"> </w:t>
      </w:r>
      <w:r w:rsidR="006C6DFA">
        <w:rPr>
          <w:rFonts w:cs="Traditional Arabic" w:hint="cs"/>
          <w:sz w:val="36"/>
          <w:szCs w:val="36"/>
        </w:rPr>
        <w:sym w:font="AGA Arabesque" w:char="F074"/>
      </w:r>
      <w:r w:rsidR="006C6DFA">
        <w:rPr>
          <w:rFonts w:cs="Traditional Arabic" w:hint="cs"/>
          <w:sz w:val="36"/>
          <w:szCs w:val="36"/>
          <w:rtl/>
        </w:rPr>
        <w:t xml:space="preserve"> </w:t>
      </w:r>
      <w:r w:rsidR="002330C1">
        <w:rPr>
          <w:rFonts w:cs="Traditional Arabic" w:hint="cs"/>
          <w:sz w:val="36"/>
          <w:szCs w:val="36"/>
          <w:rtl/>
        </w:rPr>
        <w:t>قال: قال رسول الله</w:t>
      </w:r>
      <w:r w:rsidR="009D5F93">
        <w:rPr>
          <w:rFonts w:cs="Traditional Arabic" w:hint="cs"/>
          <w:sz w:val="36"/>
          <w:szCs w:val="36"/>
          <w:rtl/>
        </w:rPr>
        <w:t xml:space="preserve"> </w:t>
      </w:r>
      <w:r w:rsidR="006C6DFA">
        <w:rPr>
          <w:rFonts w:cs="Traditional Arabic" w:hint="cs"/>
          <w:sz w:val="36"/>
          <w:szCs w:val="36"/>
        </w:rPr>
        <w:sym w:font="AGA Arabesque" w:char="F072"/>
      </w:r>
      <w:r w:rsidR="006C6DFA">
        <w:rPr>
          <w:rFonts w:cs="Traditional Arabic" w:hint="cs"/>
          <w:sz w:val="36"/>
          <w:szCs w:val="36"/>
          <w:rtl/>
        </w:rPr>
        <w:t>:"</w:t>
      </w:r>
      <w:r w:rsidRPr="000E5038">
        <w:rPr>
          <w:rFonts w:cs="Traditional Arabic" w:hint="cs"/>
          <w:sz w:val="36"/>
          <w:szCs w:val="36"/>
          <w:rtl/>
        </w:rPr>
        <w:t>إذا جاء أحدكم إلى المسجد فلينظر, فإن رأي في نعليه قذرا أو أذى, فليمسحه وليصل فيهما"</w:t>
      </w:r>
      <w:r w:rsidR="009606DA" w:rsidRPr="000E5038">
        <w:rPr>
          <w:rFonts w:ascii="AGA Arabesque" w:hAnsi="AGA Arabesque" w:cs="Traditional Arabic" w:hint="cs"/>
          <w:smallCaps/>
          <w:sz w:val="36"/>
          <w:szCs w:val="36"/>
          <w:vertAlign w:val="superscript"/>
          <w:rtl/>
        </w:rPr>
        <w:t>(</w:t>
      </w:r>
      <w:r w:rsidR="009606DA" w:rsidRPr="000E5038">
        <w:rPr>
          <w:rFonts w:ascii="AGA Arabesque" w:hAnsi="AGA Arabesque" w:cs="Traditional Arabic"/>
          <w:smallCaps/>
          <w:sz w:val="36"/>
          <w:szCs w:val="36"/>
          <w:vertAlign w:val="superscript"/>
          <w:rtl/>
        </w:rPr>
        <w:footnoteReference w:id="25"/>
      </w:r>
      <w:r w:rsidR="009606DA" w:rsidRPr="000E5038">
        <w:rPr>
          <w:rFonts w:ascii="AGA Arabesque" w:hAnsi="AGA Arabesque" w:cs="Traditional Arabic" w:hint="cs"/>
          <w:smallCaps/>
          <w:sz w:val="36"/>
          <w:szCs w:val="36"/>
          <w:vertAlign w:val="superscript"/>
          <w:rtl/>
        </w:rPr>
        <w:t>)</w:t>
      </w:r>
      <w:r w:rsidRPr="000E5038">
        <w:rPr>
          <w:rFonts w:ascii="AGA Arabesque" w:hAnsi="AGA Arabesque" w:cs="Traditional Arabic" w:hint="cs"/>
          <w:smallCaps/>
          <w:sz w:val="36"/>
          <w:szCs w:val="36"/>
          <w:rtl/>
        </w:rPr>
        <w:t>.</w:t>
      </w:r>
    </w:p>
    <w:p w:rsidR="00697F06" w:rsidRPr="000E5038" w:rsidRDefault="00697F06" w:rsidP="004F71AC">
      <w:pPr>
        <w:spacing w:after="0" w:line="230" w:lineRule="auto"/>
        <w:jc w:val="lowKashida"/>
        <w:rPr>
          <w:rFonts w:cs="Traditional Arabic"/>
          <w:sz w:val="36"/>
          <w:szCs w:val="36"/>
          <w:rtl/>
        </w:rPr>
      </w:pPr>
      <w:r w:rsidRPr="000E5038">
        <w:rPr>
          <w:rFonts w:cs="Traditional Arabic" w:hint="cs"/>
          <w:b/>
          <w:bCs/>
          <w:sz w:val="36"/>
          <w:szCs w:val="36"/>
          <w:rtl/>
        </w:rPr>
        <w:t>وجه الدلالة</w:t>
      </w:r>
      <w:r w:rsidR="002330C1">
        <w:rPr>
          <w:rFonts w:cs="Traditional Arabic" w:hint="cs"/>
          <w:sz w:val="36"/>
          <w:szCs w:val="36"/>
          <w:rtl/>
        </w:rPr>
        <w:t xml:space="preserve">: أن النبي </w:t>
      </w:r>
      <w:r w:rsidR="006C6DFA">
        <w:rPr>
          <w:rFonts w:cs="Traditional Arabic" w:hint="cs"/>
          <w:sz w:val="36"/>
          <w:szCs w:val="36"/>
        </w:rPr>
        <w:sym w:font="AGA Arabesque" w:char="F072"/>
      </w:r>
      <w:r w:rsidRPr="000E5038">
        <w:rPr>
          <w:rFonts w:cs="Traditional Arabic" w:hint="cs"/>
          <w:sz w:val="36"/>
          <w:szCs w:val="36"/>
          <w:rtl/>
        </w:rPr>
        <w:t xml:space="preserve"> أمر بالمسح وهذا يدل على طهارته, ولكنه محمول على النجاسة الجافة  مما لها جرم</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26"/>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 xml:space="preserve">. </w:t>
      </w:r>
    </w:p>
    <w:p w:rsidR="00697F06" w:rsidRPr="000E5038" w:rsidRDefault="00697F06" w:rsidP="004F71AC">
      <w:pPr>
        <w:spacing w:after="0" w:line="230" w:lineRule="auto"/>
        <w:jc w:val="lowKashida"/>
        <w:rPr>
          <w:rFonts w:cs="Traditional Arabic"/>
          <w:sz w:val="36"/>
          <w:szCs w:val="36"/>
        </w:rPr>
      </w:pPr>
      <w:r w:rsidRPr="000E5038">
        <w:rPr>
          <w:rFonts w:cs="Traditional Arabic" w:hint="cs"/>
          <w:b/>
          <w:bCs/>
          <w:sz w:val="36"/>
          <w:szCs w:val="36"/>
          <w:rtl/>
        </w:rPr>
        <w:t>الدليل الثالث</w:t>
      </w:r>
      <w:r w:rsidR="002330C1">
        <w:rPr>
          <w:rFonts w:cs="Traditional Arabic" w:hint="cs"/>
          <w:sz w:val="36"/>
          <w:szCs w:val="36"/>
          <w:rtl/>
        </w:rPr>
        <w:t>:[لليابس من النجاسة</w:t>
      </w:r>
      <w:r w:rsidRPr="000E5038">
        <w:rPr>
          <w:rFonts w:cs="Traditional Arabic" w:hint="cs"/>
          <w:sz w:val="36"/>
          <w:szCs w:val="36"/>
          <w:rtl/>
        </w:rPr>
        <w:t>] إن المحل إذا كان فيه صلابة نحو الخف والنعل, لا تتخلل أجزاء النجاسة فيه لصلابته, وإنما تتشرب منه بعض الرطوبات, فإذا أخذت المتجسدة في الجفاف جذبت تلك الرطوبات إلى نفسه شيئا فشيئا, فكلما إزداد يبسا إزداد جذبا إلى إن يتم ال</w:t>
      </w:r>
      <w:r w:rsidR="00E46DFE" w:rsidRPr="000E5038">
        <w:rPr>
          <w:rFonts w:cs="Traditional Arabic" w:hint="cs"/>
          <w:sz w:val="36"/>
          <w:szCs w:val="36"/>
          <w:rtl/>
        </w:rPr>
        <w:t>جفاف, فعند ذلك لا يبقي منها شيء, أو</w:t>
      </w:r>
      <w:r w:rsidR="002330C1">
        <w:rPr>
          <w:rFonts w:cs="Traditional Arabic" w:hint="cs"/>
          <w:sz w:val="36"/>
          <w:szCs w:val="36"/>
          <w:rtl/>
        </w:rPr>
        <w:t xml:space="preserve"> </w:t>
      </w:r>
      <w:r w:rsidRPr="000E5038">
        <w:rPr>
          <w:rFonts w:cs="Traditional Arabic" w:hint="cs"/>
          <w:sz w:val="36"/>
          <w:szCs w:val="36"/>
          <w:rtl/>
        </w:rPr>
        <w:t>يبقي شيء يسير, فإذا جف الخف, فمسحه على الأرض تزول العين بالكلية</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27"/>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697F06" w:rsidRPr="000E5038" w:rsidRDefault="00697F06" w:rsidP="00A33DC8">
      <w:pPr>
        <w:spacing w:after="0" w:line="230" w:lineRule="auto"/>
        <w:jc w:val="lowKashida"/>
        <w:rPr>
          <w:rFonts w:cs="Traditional Arabic"/>
          <w:sz w:val="36"/>
          <w:szCs w:val="36"/>
        </w:rPr>
      </w:pPr>
      <w:r w:rsidRPr="000E5038">
        <w:rPr>
          <w:rFonts w:cs="Traditional Arabic" w:hint="cs"/>
          <w:b/>
          <w:bCs/>
          <w:sz w:val="36"/>
          <w:szCs w:val="36"/>
          <w:rtl/>
        </w:rPr>
        <w:t>الدليل الرابع</w:t>
      </w:r>
      <w:r w:rsidR="006C6DFA">
        <w:rPr>
          <w:rFonts w:cs="Traditional Arabic" w:hint="cs"/>
          <w:sz w:val="36"/>
          <w:szCs w:val="36"/>
          <w:rtl/>
        </w:rPr>
        <w:t>:[للرطب من النجاسة</w:t>
      </w:r>
      <w:r w:rsidRPr="000E5038">
        <w:rPr>
          <w:rFonts w:cs="Traditional Arabic" w:hint="cs"/>
          <w:sz w:val="36"/>
          <w:szCs w:val="36"/>
          <w:rtl/>
        </w:rPr>
        <w:t>] إن</w:t>
      </w:r>
      <w:r w:rsidR="00E46DFE" w:rsidRPr="000E5038">
        <w:rPr>
          <w:rFonts w:cs="Traditional Arabic" w:hint="cs"/>
          <w:sz w:val="36"/>
          <w:szCs w:val="36"/>
          <w:rtl/>
        </w:rPr>
        <w:t xml:space="preserve">ما </w:t>
      </w:r>
      <w:r w:rsidRPr="000E5038">
        <w:rPr>
          <w:rFonts w:cs="Traditional Arabic" w:hint="cs"/>
          <w:sz w:val="36"/>
          <w:szCs w:val="36"/>
          <w:rtl/>
        </w:rPr>
        <w:t>سوي بين الرطب واليابس مما له جرم من النجاسة في المسح لإطلاق الحديث بالمسح</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28"/>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697F06" w:rsidRPr="000E5038" w:rsidRDefault="00697F06" w:rsidP="008015CE">
      <w:pPr>
        <w:spacing w:after="0" w:line="230" w:lineRule="auto"/>
        <w:jc w:val="lowKashida"/>
        <w:rPr>
          <w:rFonts w:cs="Traditional Arabic"/>
          <w:sz w:val="36"/>
          <w:szCs w:val="36"/>
        </w:rPr>
      </w:pPr>
      <w:r w:rsidRPr="000E5038">
        <w:rPr>
          <w:rFonts w:cs="Traditional Arabic" w:hint="cs"/>
          <w:b/>
          <w:bCs/>
          <w:sz w:val="36"/>
          <w:szCs w:val="36"/>
          <w:rtl/>
        </w:rPr>
        <w:t>الدليل الخامس</w:t>
      </w:r>
      <w:r w:rsidR="002330C1">
        <w:rPr>
          <w:rFonts w:cs="Traditional Arabic" w:hint="cs"/>
          <w:sz w:val="36"/>
          <w:szCs w:val="36"/>
          <w:rtl/>
        </w:rPr>
        <w:t>:</w:t>
      </w:r>
      <w:r w:rsidR="009D5F93">
        <w:rPr>
          <w:rFonts w:cs="Traditional Arabic" w:hint="cs"/>
          <w:sz w:val="36"/>
          <w:szCs w:val="36"/>
          <w:rtl/>
        </w:rPr>
        <w:t xml:space="preserve"> </w:t>
      </w:r>
      <w:r w:rsidRPr="000E5038">
        <w:rPr>
          <w:rFonts w:cs="Traditional Arabic" w:hint="cs"/>
          <w:sz w:val="36"/>
          <w:szCs w:val="36"/>
          <w:rtl/>
        </w:rPr>
        <w:t>لأن إصابة هذه النجاسة الخفاف والنعال مما يكثر, ف</w:t>
      </w:r>
      <w:r w:rsidR="002330C1">
        <w:rPr>
          <w:rFonts w:cs="Traditional Arabic" w:hint="cs"/>
          <w:sz w:val="36"/>
          <w:szCs w:val="36"/>
          <w:rtl/>
        </w:rPr>
        <w:t>يحكم بطهارتها بالمسح دفعا للحرج</w:t>
      </w:r>
      <w:r w:rsidRPr="000E5038">
        <w:rPr>
          <w:rFonts w:cs="Traditional Arabic" w:hint="cs"/>
          <w:sz w:val="36"/>
          <w:szCs w:val="36"/>
          <w:rtl/>
        </w:rPr>
        <w:t>, والحرج لا يفصل بين الرطب واليابس</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29"/>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697F06" w:rsidRPr="000E5038" w:rsidRDefault="00697F06" w:rsidP="008015CE">
      <w:pPr>
        <w:spacing w:after="0" w:line="240" w:lineRule="auto"/>
        <w:jc w:val="both"/>
        <w:rPr>
          <w:rFonts w:cs="Traditional Arabic"/>
          <w:b/>
          <w:bCs/>
          <w:sz w:val="36"/>
          <w:szCs w:val="36"/>
          <w:rtl/>
        </w:rPr>
      </w:pPr>
      <w:r w:rsidRPr="000E5038">
        <w:rPr>
          <w:rFonts w:cs="Traditional Arabic" w:hint="cs"/>
          <w:b/>
          <w:bCs/>
          <w:sz w:val="36"/>
          <w:szCs w:val="36"/>
          <w:rtl/>
        </w:rPr>
        <w:lastRenderedPageBreak/>
        <w:t>وقالوا في التي ليس لها جرم</w:t>
      </w:r>
      <w:r w:rsidRPr="000E5038">
        <w:rPr>
          <w:rFonts w:cs="Traditional Arabic" w:hint="cs"/>
          <w:sz w:val="36"/>
          <w:szCs w:val="36"/>
          <w:rtl/>
        </w:rPr>
        <w:t>: إ</w:t>
      </w:r>
      <w:r w:rsidRPr="000E5038">
        <w:rPr>
          <w:rFonts w:ascii="Traditional Arabic" w:cs="Traditional Arabic" w:hint="cs"/>
          <w:sz w:val="36"/>
          <w:szCs w:val="36"/>
          <w:rtl/>
        </w:rPr>
        <w:t>ن</w:t>
      </w:r>
      <w:r w:rsidRPr="000E5038">
        <w:rPr>
          <w:rFonts w:ascii="Traditional Arabic" w:cs="Traditional Arabic"/>
          <w:sz w:val="36"/>
          <w:szCs w:val="36"/>
          <w:rtl/>
        </w:rPr>
        <w:t xml:space="preserve"> </w:t>
      </w:r>
      <w:r w:rsidRPr="000E5038">
        <w:rPr>
          <w:rFonts w:ascii="Traditional Arabic" w:cs="Traditional Arabic" w:hint="cs"/>
          <w:sz w:val="36"/>
          <w:szCs w:val="36"/>
          <w:rtl/>
        </w:rPr>
        <w:t>البلة النجسة التي ليس لها جرم</w:t>
      </w:r>
      <w:r w:rsidRPr="000E5038">
        <w:rPr>
          <w:rFonts w:ascii="Traditional Arabic" w:cs="Traditional Arabic"/>
          <w:sz w:val="36"/>
          <w:szCs w:val="36"/>
          <w:rtl/>
        </w:rPr>
        <w:t xml:space="preserve"> </w:t>
      </w:r>
      <w:r w:rsidRPr="000E5038">
        <w:rPr>
          <w:rFonts w:ascii="Traditional Arabic" w:cs="Traditional Arabic" w:hint="cs"/>
          <w:sz w:val="36"/>
          <w:szCs w:val="36"/>
          <w:rtl/>
        </w:rPr>
        <w:t>تداخلت</w:t>
      </w:r>
      <w:r w:rsidRPr="000E5038">
        <w:rPr>
          <w:rFonts w:ascii="Traditional Arabic" w:cs="Traditional Arabic"/>
          <w:sz w:val="36"/>
          <w:szCs w:val="36"/>
          <w:rtl/>
        </w:rPr>
        <w:t xml:space="preserve"> </w:t>
      </w:r>
      <w:r w:rsidRPr="000E5038">
        <w:rPr>
          <w:rFonts w:ascii="Traditional Arabic" w:cs="Traditional Arabic" w:hint="cs"/>
          <w:sz w:val="36"/>
          <w:szCs w:val="36"/>
          <w:rtl/>
        </w:rPr>
        <w:t>في</w:t>
      </w:r>
      <w:r w:rsidRPr="000E5038">
        <w:rPr>
          <w:rFonts w:ascii="Traditional Arabic" w:cs="Traditional Arabic"/>
          <w:sz w:val="36"/>
          <w:szCs w:val="36"/>
          <w:rtl/>
        </w:rPr>
        <w:t xml:space="preserve"> </w:t>
      </w:r>
      <w:r w:rsidRPr="000E5038">
        <w:rPr>
          <w:rFonts w:ascii="Traditional Arabic" w:cs="Traditional Arabic" w:hint="cs"/>
          <w:sz w:val="36"/>
          <w:szCs w:val="36"/>
          <w:rtl/>
        </w:rPr>
        <w:t>أجزاء</w:t>
      </w:r>
      <w:r w:rsidRPr="000E5038">
        <w:rPr>
          <w:rFonts w:ascii="Traditional Arabic" w:cs="Traditional Arabic"/>
          <w:sz w:val="36"/>
          <w:szCs w:val="36"/>
          <w:rtl/>
        </w:rPr>
        <w:t xml:space="preserve"> </w:t>
      </w:r>
      <w:r w:rsidRPr="000E5038">
        <w:rPr>
          <w:rFonts w:ascii="Traditional Arabic" w:cs="Traditional Arabic" w:hint="cs"/>
          <w:sz w:val="36"/>
          <w:szCs w:val="36"/>
          <w:rtl/>
        </w:rPr>
        <w:t>الخف,</w:t>
      </w:r>
      <w:r w:rsidRPr="000E5038">
        <w:rPr>
          <w:rFonts w:ascii="Traditional Arabic" w:cs="Traditional Arabic"/>
          <w:sz w:val="36"/>
          <w:szCs w:val="36"/>
          <w:rtl/>
        </w:rPr>
        <w:t xml:space="preserve"> </w:t>
      </w:r>
      <w:r w:rsidRPr="000E5038">
        <w:rPr>
          <w:rFonts w:ascii="Traditional Arabic" w:cs="Traditional Arabic" w:hint="cs"/>
          <w:sz w:val="36"/>
          <w:szCs w:val="36"/>
          <w:rtl/>
        </w:rPr>
        <w:t>وليس</w:t>
      </w:r>
      <w:r w:rsidRPr="000E5038">
        <w:rPr>
          <w:rFonts w:ascii="Traditional Arabic" w:cs="Traditional Arabic"/>
          <w:sz w:val="36"/>
          <w:szCs w:val="36"/>
          <w:rtl/>
        </w:rPr>
        <w:t xml:space="preserve"> </w:t>
      </w:r>
      <w:r w:rsidRPr="000E5038">
        <w:rPr>
          <w:rFonts w:ascii="Traditional Arabic" w:cs="Traditional Arabic" w:hint="cs"/>
          <w:sz w:val="36"/>
          <w:szCs w:val="36"/>
          <w:rtl/>
        </w:rPr>
        <w:t>على</w:t>
      </w:r>
      <w:r w:rsidRPr="000E5038">
        <w:rPr>
          <w:rFonts w:ascii="Traditional Arabic" w:cs="Traditional Arabic"/>
          <w:sz w:val="36"/>
          <w:szCs w:val="36"/>
          <w:rtl/>
        </w:rPr>
        <w:t xml:space="preserve"> </w:t>
      </w:r>
      <w:r w:rsidRPr="000E5038">
        <w:rPr>
          <w:rFonts w:ascii="Traditional Arabic" w:cs="Traditional Arabic" w:hint="cs"/>
          <w:sz w:val="36"/>
          <w:szCs w:val="36"/>
          <w:rtl/>
        </w:rPr>
        <w:t>ظاهره</w:t>
      </w:r>
      <w:r w:rsidRPr="000E5038">
        <w:rPr>
          <w:rFonts w:ascii="Traditional Arabic" w:cs="Traditional Arabic"/>
          <w:sz w:val="36"/>
          <w:szCs w:val="36"/>
          <w:rtl/>
        </w:rPr>
        <w:t xml:space="preserve"> </w:t>
      </w:r>
      <w:r w:rsidRPr="000E5038">
        <w:rPr>
          <w:rFonts w:ascii="Traditional Arabic" w:cs="Traditional Arabic" w:hint="cs"/>
          <w:sz w:val="36"/>
          <w:szCs w:val="36"/>
          <w:rtl/>
        </w:rPr>
        <w:t>جرم</w:t>
      </w:r>
      <w:r w:rsidRPr="000E5038">
        <w:rPr>
          <w:rFonts w:ascii="Traditional Arabic" w:cs="Traditional Arabic"/>
          <w:sz w:val="36"/>
          <w:szCs w:val="36"/>
          <w:rtl/>
        </w:rPr>
        <w:t xml:space="preserve"> </w:t>
      </w:r>
      <w:r w:rsidRPr="000E5038">
        <w:rPr>
          <w:rFonts w:ascii="Traditional Arabic" w:cs="Traditional Arabic" w:hint="cs"/>
          <w:sz w:val="36"/>
          <w:szCs w:val="36"/>
          <w:rtl/>
        </w:rPr>
        <w:t>حتى</w:t>
      </w:r>
      <w:r w:rsidRPr="000E5038">
        <w:rPr>
          <w:rFonts w:ascii="Traditional Arabic" w:cs="Traditional Arabic"/>
          <w:sz w:val="36"/>
          <w:szCs w:val="36"/>
          <w:rtl/>
        </w:rPr>
        <w:t xml:space="preserve"> </w:t>
      </w:r>
      <w:r w:rsidRPr="000E5038">
        <w:rPr>
          <w:rFonts w:ascii="Traditional Arabic" w:cs="Traditional Arabic" w:hint="cs"/>
          <w:sz w:val="36"/>
          <w:szCs w:val="36"/>
          <w:rtl/>
        </w:rPr>
        <w:t>يزول</w:t>
      </w:r>
      <w:r w:rsidRPr="000E5038">
        <w:rPr>
          <w:rFonts w:ascii="Traditional Arabic" w:cs="Traditional Arabic"/>
          <w:sz w:val="36"/>
          <w:szCs w:val="36"/>
          <w:rtl/>
        </w:rPr>
        <w:t xml:space="preserve"> </w:t>
      </w:r>
      <w:r w:rsidRPr="000E5038">
        <w:rPr>
          <w:rFonts w:ascii="Traditional Arabic" w:cs="Traditional Arabic" w:hint="cs"/>
          <w:sz w:val="36"/>
          <w:szCs w:val="36"/>
          <w:rtl/>
        </w:rPr>
        <w:t>بالمسح</w:t>
      </w:r>
      <w:r w:rsidRPr="000E5038">
        <w:rPr>
          <w:rFonts w:ascii="Traditional Arabic" w:cs="Traditional Arabic"/>
          <w:sz w:val="36"/>
          <w:szCs w:val="36"/>
          <w:rtl/>
        </w:rPr>
        <w:t xml:space="preserve"> </w:t>
      </w:r>
      <w:r w:rsidRPr="000E5038">
        <w:rPr>
          <w:rFonts w:ascii="Traditional Arabic" w:cs="Traditional Arabic" w:hint="cs"/>
          <w:sz w:val="36"/>
          <w:szCs w:val="36"/>
          <w:rtl/>
        </w:rPr>
        <w:t>بالأرض, فلا يطهر بالمسح</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0"/>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446A04" w:rsidRPr="000E5038" w:rsidRDefault="00446A04" w:rsidP="008015CE">
      <w:pPr>
        <w:spacing w:after="0" w:line="240" w:lineRule="auto"/>
        <w:jc w:val="both"/>
        <w:rPr>
          <w:rFonts w:cs="Traditional Arabic"/>
          <w:sz w:val="36"/>
          <w:szCs w:val="36"/>
          <w:rtl/>
        </w:rPr>
      </w:pPr>
      <w:r w:rsidRPr="000E5038">
        <w:rPr>
          <w:rFonts w:cs="Traditional Arabic" w:hint="cs"/>
          <w:b/>
          <w:bCs/>
          <w:sz w:val="36"/>
          <w:szCs w:val="36"/>
          <w:rtl/>
        </w:rPr>
        <w:t>أدلة القول</w:t>
      </w:r>
      <w:r w:rsidRPr="006C6DFA">
        <w:rPr>
          <w:rFonts w:cs="Traditional Arabic" w:hint="cs"/>
          <w:b/>
          <w:bCs/>
          <w:sz w:val="36"/>
          <w:szCs w:val="36"/>
          <w:rtl/>
        </w:rPr>
        <w:t xml:space="preserve"> الثاني</w:t>
      </w:r>
      <w:r w:rsidRPr="000E5038">
        <w:rPr>
          <w:rFonts w:cs="Traditional Arabic" w:hint="cs"/>
          <w:sz w:val="36"/>
          <w:szCs w:val="36"/>
          <w:rtl/>
        </w:rPr>
        <w:t xml:space="preserve">: يُستدل لهم بعموم الأدلة التي تدل على تطهير النجاسة بالماء منها: </w:t>
      </w:r>
    </w:p>
    <w:p w:rsidR="00446A04" w:rsidRPr="000E5038" w:rsidRDefault="00446A04" w:rsidP="008015CE">
      <w:pPr>
        <w:autoSpaceDE w:val="0"/>
        <w:autoSpaceDN w:val="0"/>
        <w:adjustRightInd w:val="0"/>
        <w:spacing w:after="0" w:line="240" w:lineRule="auto"/>
        <w:jc w:val="both"/>
        <w:rPr>
          <w:rFonts w:ascii="Traditional Arabic" w:hAnsi="Traditional Arabic" w:cs="Traditional Arabic"/>
          <w:sz w:val="36"/>
          <w:szCs w:val="36"/>
          <w:rtl/>
        </w:rPr>
      </w:pPr>
      <w:r w:rsidRPr="000E5038">
        <w:rPr>
          <w:rFonts w:cs="Traditional Arabic" w:hint="cs"/>
          <w:b/>
          <w:bCs/>
          <w:sz w:val="36"/>
          <w:szCs w:val="36"/>
          <w:rtl/>
        </w:rPr>
        <w:t>الدليل الأول</w:t>
      </w:r>
      <w:r w:rsidR="006C6DFA">
        <w:rPr>
          <w:rFonts w:cs="Traditional Arabic" w:hint="cs"/>
          <w:sz w:val="36"/>
          <w:szCs w:val="36"/>
          <w:rtl/>
        </w:rPr>
        <w:t xml:space="preserve">: </w:t>
      </w:r>
      <w:r w:rsidR="00E46DFE" w:rsidRPr="000E5038">
        <w:rPr>
          <w:rFonts w:cs="Traditional Arabic" w:hint="cs"/>
          <w:sz w:val="36"/>
          <w:szCs w:val="36"/>
          <w:rtl/>
        </w:rPr>
        <w:t>قوله تعالى</w:t>
      </w:r>
      <w:r w:rsidRPr="000E5038">
        <w:rPr>
          <w:rFonts w:cs="Traditional Arabic" w:hint="cs"/>
          <w:sz w:val="36"/>
          <w:szCs w:val="36"/>
          <w:rtl/>
        </w:rPr>
        <w:t>:</w:t>
      </w:r>
      <w:r w:rsidRPr="000E5038">
        <w:rPr>
          <w:rFonts w:ascii="QCF_BSML" w:hAnsi="QCF_BSML" w:cs="QCF_BSML"/>
          <w:sz w:val="36"/>
          <w:szCs w:val="36"/>
          <w:rtl/>
        </w:rPr>
        <w:t xml:space="preserve"> </w:t>
      </w:r>
      <w:r w:rsidRPr="002330C1">
        <w:rPr>
          <w:rFonts w:ascii="QCF_BSML" w:hAnsi="QCF_BSML" w:cs="QCF_BSML"/>
          <w:sz w:val="32"/>
          <w:szCs w:val="32"/>
          <w:rtl/>
        </w:rPr>
        <w:t>ﭽ</w:t>
      </w:r>
      <w:r w:rsidRPr="002330C1">
        <w:rPr>
          <w:rFonts w:ascii="QCF_P364" w:hAnsi="QCF_P364" w:cs="QCF_P364"/>
          <w:sz w:val="32"/>
          <w:szCs w:val="32"/>
          <w:rtl/>
        </w:rPr>
        <w:t xml:space="preserve"> ﮏ    ﮐ  ﮑ  ﮒ  ﮓ  </w:t>
      </w:r>
      <w:r w:rsidRPr="002330C1">
        <w:rPr>
          <w:rFonts w:ascii="QCF_BSML" w:hAnsi="QCF_BSML" w:cs="QCF_BSML"/>
          <w:sz w:val="32"/>
          <w:szCs w:val="32"/>
          <w:rtl/>
        </w:rPr>
        <w:t>ﭼ</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1"/>
      </w:r>
      <w:r w:rsidRPr="000E5038">
        <w:rPr>
          <w:rFonts w:ascii="AGA Arabesque" w:hAnsi="AGA Arabesque" w:cs="Traditional Arabic" w:hint="cs"/>
          <w:smallCaps/>
          <w:sz w:val="36"/>
          <w:szCs w:val="36"/>
          <w:vertAlign w:val="superscript"/>
          <w:rtl/>
        </w:rPr>
        <w:t>)</w:t>
      </w:r>
      <w:r w:rsidRPr="000E5038">
        <w:rPr>
          <w:rFonts w:ascii="Arial" w:hAnsi="Arial" w:cs="Traditional Arabic" w:hint="cs"/>
          <w:sz w:val="36"/>
          <w:szCs w:val="36"/>
          <w:rtl/>
        </w:rPr>
        <w:t>.</w:t>
      </w:r>
    </w:p>
    <w:p w:rsidR="00446A04" w:rsidRPr="000E5038" w:rsidRDefault="00446A04" w:rsidP="008015CE">
      <w:pPr>
        <w:autoSpaceDE w:val="0"/>
        <w:autoSpaceDN w:val="0"/>
        <w:adjustRightInd w:val="0"/>
        <w:spacing w:after="0" w:line="240" w:lineRule="auto"/>
        <w:jc w:val="both"/>
        <w:rPr>
          <w:rFonts w:ascii="Traditional Arabic" w:hAnsi="Traditional Arabic" w:cs="Traditional Arabic"/>
          <w:sz w:val="36"/>
          <w:szCs w:val="36"/>
          <w:rtl/>
        </w:rPr>
      </w:pPr>
      <w:r w:rsidRPr="000E5038">
        <w:rPr>
          <w:rFonts w:ascii="Traditional Arabic" w:hAnsi="Traditional Arabic" w:cs="Traditional Arabic" w:hint="cs"/>
          <w:b/>
          <w:bCs/>
          <w:sz w:val="36"/>
          <w:szCs w:val="36"/>
          <w:rtl/>
        </w:rPr>
        <w:t>والدليل الثاني</w:t>
      </w:r>
      <w:r w:rsidRPr="000E5038">
        <w:rPr>
          <w:rFonts w:ascii="Traditional Arabic" w:hAnsi="Traditional Arabic" w:cs="Traditional Arabic" w:hint="cs"/>
          <w:sz w:val="36"/>
          <w:szCs w:val="36"/>
          <w:rtl/>
        </w:rPr>
        <w:t>: قوله تعالى:</w:t>
      </w:r>
      <w:r w:rsidRPr="002330C1">
        <w:rPr>
          <w:rFonts w:ascii="QCF_BSML" w:hAnsi="QCF_BSML" w:cs="QCF_BSML"/>
          <w:sz w:val="32"/>
          <w:szCs w:val="32"/>
          <w:rtl/>
        </w:rPr>
        <w:t xml:space="preserve">ﭽ </w:t>
      </w:r>
      <w:r w:rsidRPr="002330C1">
        <w:rPr>
          <w:rFonts w:ascii="QCF_P178" w:hAnsi="QCF_P178" w:cs="QCF_P178"/>
          <w:sz w:val="32"/>
          <w:szCs w:val="32"/>
          <w:rtl/>
        </w:rPr>
        <w:t xml:space="preserve">ﭷ   ﭸ  ﭹ  ﭺ  ﭻ  ﭼ  ﭽ  </w:t>
      </w:r>
      <w:r w:rsidRPr="002330C1">
        <w:rPr>
          <w:rFonts w:ascii="QCF_BSML" w:hAnsi="QCF_BSML" w:cs="QCF_BSML"/>
          <w:sz w:val="32"/>
          <w:szCs w:val="32"/>
          <w:rtl/>
        </w:rPr>
        <w:t>ﭼ</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2"/>
      </w:r>
      <w:r w:rsidRPr="000E5038">
        <w:rPr>
          <w:rFonts w:ascii="AGA Arabesque" w:hAnsi="AGA Arabesque" w:cs="Traditional Arabic" w:hint="cs"/>
          <w:smallCaps/>
          <w:sz w:val="36"/>
          <w:szCs w:val="36"/>
          <w:vertAlign w:val="superscript"/>
          <w:rtl/>
        </w:rPr>
        <w:t>)</w:t>
      </w:r>
      <w:r w:rsidRPr="000E5038">
        <w:rPr>
          <w:rFonts w:ascii="Arial" w:hAnsi="Arial" w:cs="Traditional Arabic" w:hint="cs"/>
          <w:sz w:val="36"/>
          <w:szCs w:val="36"/>
          <w:rtl/>
        </w:rPr>
        <w:t>.</w:t>
      </w:r>
    </w:p>
    <w:p w:rsidR="00446A04" w:rsidRPr="000E5038" w:rsidRDefault="00446A04" w:rsidP="008015CE">
      <w:pPr>
        <w:autoSpaceDE w:val="0"/>
        <w:autoSpaceDN w:val="0"/>
        <w:adjustRightInd w:val="0"/>
        <w:spacing w:after="0" w:line="240" w:lineRule="auto"/>
        <w:jc w:val="both"/>
        <w:rPr>
          <w:rFonts w:ascii="Traditional Arabic" w:hAnsi="Traditional Arabic" w:cs="Traditional Arabic"/>
          <w:sz w:val="36"/>
          <w:szCs w:val="36"/>
          <w:rtl/>
        </w:rPr>
      </w:pPr>
      <w:r w:rsidRPr="000E5038">
        <w:rPr>
          <w:rFonts w:ascii="Traditional Arabic" w:hAnsi="Traditional Arabic" w:cs="Traditional Arabic" w:hint="cs"/>
          <w:b/>
          <w:bCs/>
          <w:sz w:val="36"/>
          <w:szCs w:val="36"/>
          <w:rtl/>
        </w:rPr>
        <w:t>وجه الدلالة</w:t>
      </w:r>
      <w:r w:rsidRPr="000E5038">
        <w:rPr>
          <w:rFonts w:ascii="Traditional Arabic" w:hAnsi="Traditional Arabic" w:cs="Traditional Arabic" w:hint="cs"/>
          <w:sz w:val="36"/>
          <w:szCs w:val="36"/>
          <w:rtl/>
        </w:rPr>
        <w:t>: أن الله تعالى جعل الماء طهورا مما يتطهر به, فلا تقع طهارة شيء من النجاسة إلا بالماء إلا ما دلت عليه السنة في الاستنجاء بالأحجار</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3"/>
      </w:r>
      <w:r w:rsidRPr="000E5038">
        <w:rPr>
          <w:rFonts w:ascii="AGA Arabesque" w:hAnsi="AGA Arabesque" w:cs="Traditional Arabic" w:hint="cs"/>
          <w:smallCaps/>
          <w:sz w:val="36"/>
          <w:szCs w:val="36"/>
          <w:vertAlign w:val="superscript"/>
          <w:rtl/>
        </w:rPr>
        <w:t>)</w:t>
      </w:r>
      <w:r w:rsidRPr="000E5038">
        <w:rPr>
          <w:rFonts w:ascii="Traditional Arabic" w:hAnsi="Traditional Arabic" w:cs="Traditional Arabic" w:hint="cs"/>
          <w:sz w:val="36"/>
          <w:szCs w:val="36"/>
          <w:rtl/>
        </w:rPr>
        <w:t>.</w:t>
      </w:r>
    </w:p>
    <w:p w:rsidR="00446A04" w:rsidRPr="000E5038" w:rsidRDefault="00446A04" w:rsidP="008015CE">
      <w:pPr>
        <w:autoSpaceDE w:val="0"/>
        <w:autoSpaceDN w:val="0"/>
        <w:adjustRightInd w:val="0"/>
        <w:spacing w:after="0" w:line="240" w:lineRule="auto"/>
        <w:jc w:val="both"/>
        <w:rPr>
          <w:rFonts w:ascii="Traditional Arabic" w:cs="Traditional Arabic"/>
          <w:b/>
          <w:bCs/>
          <w:sz w:val="36"/>
          <w:szCs w:val="36"/>
          <w:rtl/>
        </w:rPr>
      </w:pPr>
      <w:r w:rsidRPr="000E5038">
        <w:rPr>
          <w:rFonts w:cs="Traditional Arabic" w:hint="cs"/>
          <w:b/>
          <w:bCs/>
          <w:sz w:val="36"/>
          <w:szCs w:val="36"/>
          <w:rtl/>
        </w:rPr>
        <w:t>الدليل الثالث</w:t>
      </w:r>
      <w:r w:rsidRPr="000E5038">
        <w:rPr>
          <w:rFonts w:cs="Traditional Arabic" w:hint="cs"/>
          <w:sz w:val="36"/>
          <w:szCs w:val="36"/>
          <w:rtl/>
        </w:rPr>
        <w:t xml:space="preserve">: </w:t>
      </w:r>
      <w:r w:rsidRPr="000E5038">
        <w:rPr>
          <w:rFonts w:ascii="Traditional Arabic" w:cs="Traditional Arabic" w:hint="cs"/>
          <w:sz w:val="36"/>
          <w:szCs w:val="36"/>
          <w:rtl/>
        </w:rPr>
        <w:t>عن</w:t>
      </w:r>
      <w:r w:rsidRPr="000E5038">
        <w:rPr>
          <w:rFonts w:ascii="Traditional Arabic" w:cs="Traditional Arabic"/>
          <w:sz w:val="36"/>
          <w:szCs w:val="36"/>
          <w:rtl/>
        </w:rPr>
        <w:t xml:space="preserve"> </w:t>
      </w:r>
      <w:r w:rsidRPr="000E5038">
        <w:rPr>
          <w:rFonts w:ascii="Traditional Arabic" w:cs="Traditional Arabic" w:hint="cs"/>
          <w:sz w:val="36"/>
          <w:szCs w:val="36"/>
          <w:rtl/>
        </w:rPr>
        <w:t xml:space="preserve">أسماء بنت أبي بكر </w:t>
      </w:r>
      <w:r w:rsidR="006C6DFA">
        <w:rPr>
          <w:rFonts w:ascii="Traditional Arabic" w:cs="Traditional Arabic" w:hint="cs"/>
          <w:sz w:val="36"/>
          <w:szCs w:val="36"/>
          <w:rtl/>
        </w:rPr>
        <w:t xml:space="preserve">رضي الله </w:t>
      </w:r>
      <w:r w:rsidRPr="000E5038">
        <w:rPr>
          <w:rFonts w:ascii="Traditional Arabic" w:cs="Traditional Arabic" w:hint="cs"/>
          <w:sz w:val="36"/>
          <w:szCs w:val="36"/>
          <w:rtl/>
        </w:rPr>
        <w:t>عنها</w:t>
      </w:r>
      <w:r w:rsidRPr="000E5038">
        <w:rPr>
          <w:rFonts w:ascii="Traditional Arabic" w:cs="Traditional Arabic"/>
          <w:sz w:val="36"/>
          <w:szCs w:val="36"/>
          <w:rtl/>
        </w:rPr>
        <w:t xml:space="preserve"> </w:t>
      </w:r>
      <w:r w:rsidRPr="000E5038">
        <w:rPr>
          <w:rFonts w:ascii="Traditional Arabic" w:cs="Traditional Arabic" w:hint="cs"/>
          <w:sz w:val="36"/>
          <w:szCs w:val="36"/>
          <w:rtl/>
        </w:rPr>
        <w:t>قالت:جاءت</w:t>
      </w:r>
      <w:r w:rsidRPr="000E5038">
        <w:rPr>
          <w:rFonts w:ascii="Traditional Arabic" w:cs="Traditional Arabic"/>
          <w:sz w:val="36"/>
          <w:szCs w:val="36"/>
          <w:rtl/>
        </w:rPr>
        <w:t xml:space="preserve"> </w:t>
      </w:r>
      <w:r w:rsidRPr="000E5038">
        <w:rPr>
          <w:rFonts w:ascii="Traditional Arabic" w:cs="Traditional Arabic" w:hint="cs"/>
          <w:sz w:val="36"/>
          <w:szCs w:val="36"/>
          <w:rtl/>
        </w:rPr>
        <w:t>امرأة</w:t>
      </w:r>
      <w:r w:rsidRPr="000E5038">
        <w:rPr>
          <w:rFonts w:ascii="Traditional Arabic" w:cs="Traditional Arabic"/>
          <w:sz w:val="36"/>
          <w:szCs w:val="36"/>
          <w:rtl/>
        </w:rPr>
        <w:t xml:space="preserve"> </w:t>
      </w:r>
      <w:r w:rsidRPr="000E5038">
        <w:rPr>
          <w:rFonts w:ascii="Traditional Arabic" w:cs="Traditional Arabic" w:hint="cs"/>
          <w:sz w:val="36"/>
          <w:szCs w:val="36"/>
          <w:rtl/>
        </w:rPr>
        <w:t>إلى</w:t>
      </w:r>
      <w:r w:rsidRPr="000E5038">
        <w:rPr>
          <w:rFonts w:ascii="Traditional Arabic" w:cs="Traditional Arabic"/>
          <w:sz w:val="36"/>
          <w:szCs w:val="36"/>
          <w:rtl/>
        </w:rPr>
        <w:t xml:space="preserve"> </w:t>
      </w:r>
      <w:r w:rsidRPr="000E5038">
        <w:rPr>
          <w:rFonts w:ascii="Traditional Arabic" w:cs="Traditional Arabic" w:hint="cs"/>
          <w:sz w:val="36"/>
          <w:szCs w:val="36"/>
          <w:rtl/>
        </w:rPr>
        <w:t xml:space="preserve">النبي </w:t>
      </w:r>
      <w:r w:rsidR="006C6DFA">
        <w:rPr>
          <w:rFonts w:ascii="Traditional Arabic" w:cs="Traditional Arabic" w:hint="cs"/>
          <w:sz w:val="36"/>
          <w:szCs w:val="36"/>
        </w:rPr>
        <w:sym w:font="AGA Arabesque" w:char="F072"/>
      </w:r>
      <w:r w:rsidR="002330C1">
        <w:rPr>
          <w:rFonts w:ascii="Traditional Arabic" w:cs="Traditional Arabic" w:hint="cs"/>
          <w:sz w:val="36"/>
          <w:szCs w:val="36"/>
          <w:rtl/>
        </w:rPr>
        <w:t xml:space="preserve"> فقالت: </w:t>
      </w:r>
      <w:r w:rsidRPr="000E5038">
        <w:rPr>
          <w:rFonts w:ascii="Traditional Arabic" w:cs="Traditional Arabic" w:hint="cs"/>
          <w:sz w:val="36"/>
          <w:szCs w:val="36"/>
          <w:rtl/>
        </w:rPr>
        <w:t>إحدانا</w:t>
      </w:r>
      <w:r w:rsidRPr="000E5038">
        <w:rPr>
          <w:rFonts w:ascii="Traditional Arabic" w:cs="Traditional Arabic"/>
          <w:sz w:val="36"/>
          <w:szCs w:val="36"/>
          <w:rtl/>
        </w:rPr>
        <w:t xml:space="preserve"> </w:t>
      </w:r>
      <w:r w:rsidRPr="000E5038">
        <w:rPr>
          <w:rFonts w:ascii="Traditional Arabic" w:cs="Traditional Arabic" w:hint="cs"/>
          <w:sz w:val="36"/>
          <w:szCs w:val="36"/>
          <w:rtl/>
        </w:rPr>
        <w:t>يصيب</w:t>
      </w:r>
      <w:r w:rsidRPr="000E5038">
        <w:rPr>
          <w:rFonts w:ascii="Traditional Arabic" w:cs="Traditional Arabic"/>
          <w:sz w:val="36"/>
          <w:szCs w:val="36"/>
          <w:rtl/>
        </w:rPr>
        <w:t xml:space="preserve"> </w:t>
      </w:r>
      <w:r w:rsidRPr="000E5038">
        <w:rPr>
          <w:rFonts w:ascii="Traditional Arabic" w:cs="Traditional Arabic" w:hint="cs"/>
          <w:sz w:val="36"/>
          <w:szCs w:val="36"/>
          <w:rtl/>
        </w:rPr>
        <w:t>ثوبها</w:t>
      </w:r>
      <w:r w:rsidRPr="000E5038">
        <w:rPr>
          <w:rFonts w:ascii="Traditional Arabic" w:cs="Traditional Arabic"/>
          <w:sz w:val="36"/>
          <w:szCs w:val="36"/>
          <w:rtl/>
        </w:rPr>
        <w:t xml:space="preserve"> </w:t>
      </w:r>
      <w:r w:rsidRPr="000E5038">
        <w:rPr>
          <w:rFonts w:ascii="Traditional Arabic" w:cs="Traditional Arabic" w:hint="cs"/>
          <w:sz w:val="36"/>
          <w:szCs w:val="36"/>
          <w:rtl/>
        </w:rPr>
        <w:t>من</w:t>
      </w:r>
      <w:r w:rsidRPr="000E5038">
        <w:rPr>
          <w:rFonts w:ascii="Traditional Arabic" w:cs="Traditional Arabic"/>
          <w:sz w:val="36"/>
          <w:szCs w:val="36"/>
          <w:rtl/>
        </w:rPr>
        <w:t xml:space="preserve"> </w:t>
      </w:r>
      <w:r w:rsidRPr="000E5038">
        <w:rPr>
          <w:rFonts w:ascii="Traditional Arabic" w:cs="Traditional Arabic" w:hint="cs"/>
          <w:sz w:val="36"/>
          <w:szCs w:val="36"/>
          <w:rtl/>
        </w:rPr>
        <w:t>دم</w:t>
      </w:r>
      <w:r w:rsidRPr="000E5038">
        <w:rPr>
          <w:rFonts w:ascii="Traditional Arabic" w:cs="Traditional Arabic"/>
          <w:sz w:val="36"/>
          <w:szCs w:val="36"/>
          <w:rtl/>
        </w:rPr>
        <w:t xml:space="preserve"> </w:t>
      </w:r>
      <w:r w:rsidRPr="000E5038">
        <w:rPr>
          <w:rFonts w:ascii="Traditional Arabic" w:cs="Traditional Arabic" w:hint="cs"/>
          <w:sz w:val="36"/>
          <w:szCs w:val="36"/>
          <w:rtl/>
        </w:rPr>
        <w:t>الحيض</w:t>
      </w:r>
      <w:r w:rsidRPr="000E5038">
        <w:rPr>
          <w:rFonts w:ascii="Traditional Arabic" w:cs="Traditional Arabic"/>
          <w:sz w:val="36"/>
          <w:szCs w:val="36"/>
          <w:rtl/>
        </w:rPr>
        <w:t xml:space="preserve"> </w:t>
      </w:r>
      <w:r w:rsidRPr="000E5038">
        <w:rPr>
          <w:rFonts w:ascii="Traditional Arabic" w:cs="Traditional Arabic" w:hint="cs"/>
          <w:sz w:val="36"/>
          <w:szCs w:val="36"/>
          <w:rtl/>
        </w:rPr>
        <w:t>كيف</w:t>
      </w:r>
      <w:r w:rsidRPr="000E5038">
        <w:rPr>
          <w:rFonts w:ascii="Traditional Arabic" w:cs="Traditional Arabic"/>
          <w:sz w:val="36"/>
          <w:szCs w:val="36"/>
          <w:rtl/>
        </w:rPr>
        <w:t xml:space="preserve"> </w:t>
      </w:r>
      <w:r w:rsidRPr="000E5038">
        <w:rPr>
          <w:rFonts w:ascii="Traditional Arabic" w:cs="Traditional Arabic" w:hint="cs"/>
          <w:sz w:val="36"/>
          <w:szCs w:val="36"/>
          <w:rtl/>
        </w:rPr>
        <w:t>تصنع</w:t>
      </w:r>
      <w:r w:rsidRPr="000E5038">
        <w:rPr>
          <w:rFonts w:ascii="Traditional Arabic" w:cs="Traditional Arabic"/>
          <w:sz w:val="36"/>
          <w:szCs w:val="36"/>
          <w:rtl/>
        </w:rPr>
        <w:t xml:space="preserve"> </w:t>
      </w:r>
      <w:r w:rsidRPr="000E5038">
        <w:rPr>
          <w:rFonts w:ascii="Traditional Arabic" w:cs="Traditional Arabic" w:hint="cs"/>
          <w:sz w:val="36"/>
          <w:szCs w:val="36"/>
          <w:rtl/>
        </w:rPr>
        <w:t>به؟</w:t>
      </w:r>
      <w:r w:rsidRPr="000E5038">
        <w:rPr>
          <w:rFonts w:ascii="Traditional Arabic" w:cs="Traditional Arabic"/>
          <w:sz w:val="36"/>
          <w:szCs w:val="36"/>
          <w:rtl/>
        </w:rPr>
        <w:t xml:space="preserve"> </w:t>
      </w:r>
      <w:r w:rsidRPr="000E5038">
        <w:rPr>
          <w:rFonts w:ascii="Traditional Arabic" w:cs="Traditional Arabic" w:hint="cs"/>
          <w:sz w:val="36"/>
          <w:szCs w:val="36"/>
          <w:rtl/>
        </w:rPr>
        <w:t>قال:"تحته,</w:t>
      </w:r>
      <w:r w:rsidRPr="000E5038">
        <w:rPr>
          <w:rFonts w:ascii="Traditional Arabic" w:cs="Traditional Arabic"/>
          <w:sz w:val="36"/>
          <w:szCs w:val="36"/>
          <w:rtl/>
        </w:rPr>
        <w:t xml:space="preserve"> </w:t>
      </w:r>
      <w:r w:rsidRPr="000E5038">
        <w:rPr>
          <w:rFonts w:ascii="Traditional Arabic" w:cs="Traditional Arabic" w:hint="cs"/>
          <w:sz w:val="36"/>
          <w:szCs w:val="36"/>
          <w:rtl/>
        </w:rPr>
        <w:t>ثم</w:t>
      </w:r>
      <w:r w:rsidRPr="000E5038">
        <w:rPr>
          <w:rFonts w:ascii="Traditional Arabic" w:cs="Traditional Arabic"/>
          <w:sz w:val="36"/>
          <w:szCs w:val="36"/>
          <w:rtl/>
        </w:rPr>
        <w:t xml:space="preserve"> </w:t>
      </w:r>
      <w:r w:rsidRPr="000E5038">
        <w:rPr>
          <w:rFonts w:ascii="Traditional Arabic" w:cs="Traditional Arabic" w:hint="cs"/>
          <w:sz w:val="36"/>
          <w:szCs w:val="36"/>
          <w:rtl/>
        </w:rPr>
        <w:t>تقرصه</w:t>
      </w:r>
      <w:r w:rsidRPr="000E5038">
        <w:rPr>
          <w:rFonts w:ascii="Traditional Arabic" w:cs="Traditional Arabic"/>
          <w:sz w:val="36"/>
          <w:szCs w:val="36"/>
          <w:rtl/>
        </w:rPr>
        <w:t xml:space="preserve"> </w:t>
      </w:r>
      <w:r w:rsidRPr="000E5038">
        <w:rPr>
          <w:rFonts w:ascii="Traditional Arabic" w:cs="Traditional Arabic" w:hint="cs"/>
          <w:sz w:val="36"/>
          <w:szCs w:val="36"/>
          <w:rtl/>
        </w:rPr>
        <w:t>بالماء,</w:t>
      </w:r>
      <w:r w:rsidRPr="000E5038">
        <w:rPr>
          <w:rFonts w:ascii="Traditional Arabic" w:cs="Traditional Arabic"/>
          <w:sz w:val="36"/>
          <w:szCs w:val="36"/>
          <w:rtl/>
        </w:rPr>
        <w:t xml:space="preserve"> </w:t>
      </w:r>
      <w:r w:rsidRPr="000E5038">
        <w:rPr>
          <w:rFonts w:ascii="Traditional Arabic" w:cs="Traditional Arabic" w:hint="cs"/>
          <w:sz w:val="36"/>
          <w:szCs w:val="36"/>
          <w:rtl/>
        </w:rPr>
        <w:t>ثم</w:t>
      </w:r>
      <w:r w:rsidRPr="000E5038">
        <w:rPr>
          <w:rFonts w:ascii="Traditional Arabic" w:cs="Traditional Arabic"/>
          <w:sz w:val="36"/>
          <w:szCs w:val="36"/>
          <w:rtl/>
        </w:rPr>
        <w:t xml:space="preserve"> </w:t>
      </w:r>
      <w:r w:rsidRPr="000E5038">
        <w:rPr>
          <w:rFonts w:ascii="Traditional Arabic" w:cs="Traditional Arabic" w:hint="cs"/>
          <w:sz w:val="36"/>
          <w:szCs w:val="36"/>
          <w:rtl/>
        </w:rPr>
        <w:t>تنضحه,</w:t>
      </w:r>
      <w:r w:rsidRPr="000E5038">
        <w:rPr>
          <w:rFonts w:ascii="Traditional Arabic" w:cs="Traditional Arabic"/>
          <w:sz w:val="36"/>
          <w:szCs w:val="36"/>
          <w:rtl/>
        </w:rPr>
        <w:t xml:space="preserve"> </w:t>
      </w:r>
      <w:r w:rsidRPr="000E5038">
        <w:rPr>
          <w:rFonts w:ascii="Traditional Arabic" w:cs="Traditional Arabic" w:hint="cs"/>
          <w:sz w:val="36"/>
          <w:szCs w:val="36"/>
          <w:rtl/>
        </w:rPr>
        <w:t>ثم</w:t>
      </w:r>
      <w:r w:rsidRPr="000E5038">
        <w:rPr>
          <w:rFonts w:ascii="Traditional Arabic" w:cs="Traditional Arabic"/>
          <w:sz w:val="36"/>
          <w:szCs w:val="36"/>
          <w:rtl/>
        </w:rPr>
        <w:t xml:space="preserve"> </w:t>
      </w:r>
      <w:r w:rsidRPr="000E5038">
        <w:rPr>
          <w:rFonts w:ascii="Traditional Arabic" w:cs="Traditional Arabic" w:hint="cs"/>
          <w:sz w:val="36"/>
          <w:szCs w:val="36"/>
          <w:rtl/>
        </w:rPr>
        <w:t>تصلي</w:t>
      </w:r>
      <w:r w:rsidRPr="000E5038">
        <w:rPr>
          <w:rFonts w:ascii="Traditional Arabic" w:cs="Traditional Arabic"/>
          <w:sz w:val="36"/>
          <w:szCs w:val="36"/>
          <w:rtl/>
        </w:rPr>
        <w:t xml:space="preserve"> </w:t>
      </w:r>
      <w:r w:rsidRPr="000E5038">
        <w:rPr>
          <w:rFonts w:ascii="Traditional Arabic" w:cs="Traditional Arabic" w:hint="cs"/>
          <w:sz w:val="36"/>
          <w:szCs w:val="36"/>
          <w:rtl/>
        </w:rPr>
        <w:t>فيه"</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4"/>
      </w:r>
      <w:r w:rsidRPr="000E5038">
        <w:rPr>
          <w:rFonts w:ascii="AGA Arabesque" w:hAnsi="AGA Arabesque" w:cs="Traditional Arabic" w:hint="cs"/>
          <w:smallCaps/>
          <w:sz w:val="36"/>
          <w:szCs w:val="36"/>
          <w:vertAlign w:val="superscript"/>
          <w:rtl/>
        </w:rPr>
        <w:t>)</w:t>
      </w:r>
      <w:r w:rsidRPr="000E5038">
        <w:rPr>
          <w:rFonts w:ascii="Traditional Arabic" w:cs="Traditional Arabic" w:hint="cs"/>
          <w:sz w:val="36"/>
          <w:szCs w:val="36"/>
          <w:rtl/>
        </w:rPr>
        <w:t>.</w:t>
      </w:r>
    </w:p>
    <w:p w:rsidR="00446A04" w:rsidRPr="000E5038" w:rsidRDefault="00446A04" w:rsidP="008015CE">
      <w:pPr>
        <w:autoSpaceDE w:val="0"/>
        <w:autoSpaceDN w:val="0"/>
        <w:adjustRightInd w:val="0"/>
        <w:spacing w:after="0" w:line="240" w:lineRule="auto"/>
        <w:jc w:val="both"/>
        <w:rPr>
          <w:rFonts w:ascii="Traditional Arabic" w:cs="Traditional Arabic"/>
          <w:b/>
          <w:bCs/>
          <w:sz w:val="36"/>
          <w:szCs w:val="36"/>
          <w:rtl/>
        </w:rPr>
      </w:pPr>
      <w:r w:rsidRPr="000E5038">
        <w:rPr>
          <w:rFonts w:ascii="Traditional Arabic" w:cs="Traditional Arabic" w:hint="cs"/>
          <w:b/>
          <w:bCs/>
          <w:sz w:val="36"/>
          <w:szCs w:val="36"/>
          <w:rtl/>
        </w:rPr>
        <w:t xml:space="preserve"> وجه الدلالة:</w:t>
      </w:r>
      <w:r w:rsidR="002330C1">
        <w:rPr>
          <w:rFonts w:ascii="Traditional Arabic" w:cs="Traditional Arabic" w:hint="cs"/>
          <w:sz w:val="36"/>
          <w:szCs w:val="36"/>
          <w:rtl/>
        </w:rPr>
        <w:t xml:space="preserve"> بَيَّنَ النبي</w:t>
      </w:r>
      <w:r w:rsidR="009D5F93">
        <w:rPr>
          <w:rFonts w:ascii="Traditional Arabic" w:cs="Traditional Arabic" w:hint="cs"/>
          <w:sz w:val="36"/>
          <w:szCs w:val="36"/>
          <w:rtl/>
        </w:rPr>
        <w:t xml:space="preserve"> </w:t>
      </w:r>
      <w:r w:rsidR="006C6DFA">
        <w:rPr>
          <w:rFonts w:ascii="Traditional Arabic" w:cs="Traditional Arabic" w:hint="cs"/>
          <w:sz w:val="36"/>
          <w:szCs w:val="36"/>
        </w:rPr>
        <w:sym w:font="AGA Arabesque" w:char="F072"/>
      </w:r>
      <w:r w:rsidRPr="000E5038">
        <w:rPr>
          <w:rFonts w:ascii="Traditional Arabic" w:cs="Traditional Arabic" w:hint="cs"/>
          <w:sz w:val="36"/>
          <w:szCs w:val="36"/>
          <w:rtl/>
        </w:rPr>
        <w:t xml:space="preserve"> أن الدم إذا أصاب الثوبَ أنه يغسل بالماء, فكذلك هنا أن النعل والخف ملبوسان كالثوب فلم يجزئ مسحهما كما لا يجزئ المسح في الثوب النجاسة</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5"/>
      </w:r>
      <w:r w:rsidRPr="000E5038">
        <w:rPr>
          <w:rFonts w:ascii="AGA Arabesque" w:hAnsi="AGA Arabesque" w:cs="Traditional Arabic" w:hint="cs"/>
          <w:smallCaps/>
          <w:sz w:val="36"/>
          <w:szCs w:val="36"/>
          <w:vertAlign w:val="superscript"/>
          <w:rtl/>
        </w:rPr>
        <w:t>)</w:t>
      </w:r>
      <w:r w:rsidRPr="000E5038">
        <w:rPr>
          <w:rFonts w:ascii="Traditional Arabic" w:cs="Traditional Arabic" w:hint="cs"/>
          <w:b/>
          <w:bCs/>
          <w:sz w:val="36"/>
          <w:szCs w:val="36"/>
          <w:rtl/>
        </w:rPr>
        <w:t>.</w:t>
      </w:r>
    </w:p>
    <w:p w:rsidR="00446A04" w:rsidRPr="000E5038" w:rsidRDefault="00446A04" w:rsidP="008015CE">
      <w:pPr>
        <w:spacing w:after="0" w:line="240" w:lineRule="auto"/>
        <w:jc w:val="both"/>
        <w:rPr>
          <w:rFonts w:cs="Traditional Arabic"/>
          <w:sz w:val="36"/>
          <w:szCs w:val="36"/>
        </w:rPr>
      </w:pPr>
      <w:r w:rsidRPr="000E5038">
        <w:rPr>
          <w:rFonts w:cs="Traditional Arabic" w:hint="cs"/>
          <w:b/>
          <w:bCs/>
          <w:sz w:val="36"/>
          <w:szCs w:val="36"/>
          <w:rtl/>
        </w:rPr>
        <w:t>الدليل الرابع</w:t>
      </w:r>
      <w:r w:rsidRPr="000E5038">
        <w:rPr>
          <w:rFonts w:cs="Traditional Arabic" w:hint="cs"/>
          <w:sz w:val="36"/>
          <w:szCs w:val="36"/>
          <w:rtl/>
        </w:rPr>
        <w:t>: أن الدَّلْكَ لا يُزيل جميع أجزاء النجاسة, فلم يتطهر به</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6"/>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845C2E" w:rsidRDefault="00446A04" w:rsidP="008015CE">
      <w:pPr>
        <w:spacing w:after="0" w:line="240" w:lineRule="auto"/>
        <w:jc w:val="both"/>
        <w:rPr>
          <w:rFonts w:ascii="Traditional Arabic" w:cs="Traditional Arabic"/>
          <w:sz w:val="36"/>
          <w:szCs w:val="36"/>
          <w:rtl/>
        </w:rPr>
      </w:pPr>
      <w:r w:rsidRPr="000E5038">
        <w:rPr>
          <w:rFonts w:cs="Traditional Arabic" w:hint="cs"/>
          <w:b/>
          <w:bCs/>
          <w:sz w:val="36"/>
          <w:szCs w:val="36"/>
          <w:rtl/>
        </w:rPr>
        <w:t>وقالوا عن الحديث</w:t>
      </w:r>
      <w:r w:rsidRPr="000E5038">
        <w:rPr>
          <w:rFonts w:cs="Traditional Arabic" w:hint="cs"/>
          <w:sz w:val="36"/>
          <w:szCs w:val="36"/>
          <w:rtl/>
        </w:rPr>
        <w:t xml:space="preserve">: </w:t>
      </w:r>
      <w:r w:rsidRPr="000E5038">
        <w:rPr>
          <w:rFonts w:ascii="Traditional Arabic" w:cs="Traditional Arabic" w:hint="cs"/>
          <w:sz w:val="36"/>
          <w:szCs w:val="36"/>
          <w:rtl/>
        </w:rPr>
        <w:t>بان</w:t>
      </w:r>
      <w:r w:rsidRPr="000E5038">
        <w:rPr>
          <w:rFonts w:ascii="Traditional Arabic" w:cs="Traditional Arabic"/>
          <w:sz w:val="36"/>
          <w:szCs w:val="36"/>
          <w:rtl/>
        </w:rPr>
        <w:t xml:space="preserve"> </w:t>
      </w:r>
      <w:r w:rsidRPr="000E5038">
        <w:rPr>
          <w:rFonts w:ascii="Traditional Arabic" w:cs="Traditional Arabic" w:hint="cs"/>
          <w:sz w:val="36"/>
          <w:szCs w:val="36"/>
          <w:rtl/>
        </w:rPr>
        <w:t>المراد</w:t>
      </w:r>
      <w:r w:rsidRPr="000E5038">
        <w:rPr>
          <w:rFonts w:ascii="Traditional Arabic" w:cs="Traditional Arabic"/>
          <w:sz w:val="36"/>
          <w:szCs w:val="36"/>
          <w:rtl/>
        </w:rPr>
        <w:t xml:space="preserve"> </w:t>
      </w:r>
      <w:r w:rsidRPr="000E5038">
        <w:rPr>
          <w:rFonts w:ascii="Traditional Arabic" w:cs="Traditional Arabic" w:hint="cs"/>
          <w:sz w:val="36"/>
          <w:szCs w:val="36"/>
          <w:rtl/>
        </w:rPr>
        <w:t>بالقذر</w:t>
      </w:r>
      <w:r w:rsidRPr="000E5038">
        <w:rPr>
          <w:rFonts w:ascii="Traditional Arabic" w:cs="Traditional Arabic"/>
          <w:sz w:val="36"/>
          <w:szCs w:val="36"/>
          <w:rtl/>
        </w:rPr>
        <w:t xml:space="preserve"> </w:t>
      </w:r>
      <w:r w:rsidR="006C6DFA">
        <w:rPr>
          <w:rFonts w:ascii="Traditional Arabic" w:cs="Traditional Arabic" w:hint="cs"/>
          <w:sz w:val="36"/>
          <w:szCs w:val="36"/>
          <w:rtl/>
        </w:rPr>
        <w:t>والأذى</w:t>
      </w:r>
      <w:r w:rsidRPr="000E5038">
        <w:rPr>
          <w:rFonts w:ascii="Traditional Arabic" w:cs="Traditional Arabic" w:hint="cs"/>
          <w:sz w:val="36"/>
          <w:szCs w:val="36"/>
          <w:rtl/>
        </w:rPr>
        <w:t xml:space="preserve"> الوارد في الحديث,</w:t>
      </w:r>
      <w:r w:rsidRPr="000E5038">
        <w:rPr>
          <w:rFonts w:ascii="Traditional Arabic" w:cs="Traditional Arabic"/>
          <w:sz w:val="36"/>
          <w:szCs w:val="36"/>
          <w:rtl/>
        </w:rPr>
        <w:t xml:space="preserve"> </w:t>
      </w:r>
      <w:r w:rsidRPr="000E5038">
        <w:rPr>
          <w:rFonts w:ascii="Traditional Arabic" w:cs="Traditional Arabic" w:hint="cs"/>
          <w:sz w:val="36"/>
          <w:szCs w:val="36"/>
          <w:rtl/>
        </w:rPr>
        <w:t>ما</w:t>
      </w:r>
      <w:r w:rsidRPr="000E5038">
        <w:rPr>
          <w:rFonts w:ascii="Traditional Arabic" w:cs="Traditional Arabic"/>
          <w:sz w:val="36"/>
          <w:szCs w:val="36"/>
          <w:rtl/>
        </w:rPr>
        <w:t xml:space="preserve"> </w:t>
      </w:r>
      <w:r w:rsidRPr="000E5038">
        <w:rPr>
          <w:rFonts w:ascii="Traditional Arabic" w:cs="Traditional Arabic" w:hint="cs"/>
          <w:sz w:val="36"/>
          <w:szCs w:val="36"/>
          <w:rtl/>
        </w:rPr>
        <w:t>يُستقذر,</w:t>
      </w:r>
      <w:r w:rsidRPr="000E5038">
        <w:rPr>
          <w:rFonts w:ascii="Traditional Arabic" w:cs="Traditional Arabic"/>
          <w:sz w:val="36"/>
          <w:szCs w:val="36"/>
          <w:rtl/>
        </w:rPr>
        <w:t xml:space="preserve"> </w:t>
      </w:r>
      <w:r w:rsidRPr="000E5038">
        <w:rPr>
          <w:rFonts w:ascii="Traditional Arabic" w:cs="Traditional Arabic" w:hint="cs"/>
          <w:sz w:val="36"/>
          <w:szCs w:val="36"/>
          <w:rtl/>
        </w:rPr>
        <w:t>ولا</w:t>
      </w:r>
      <w:r w:rsidRPr="000E5038">
        <w:rPr>
          <w:rFonts w:ascii="Traditional Arabic" w:cs="Traditional Arabic"/>
          <w:sz w:val="36"/>
          <w:szCs w:val="36"/>
          <w:rtl/>
        </w:rPr>
        <w:t xml:space="preserve"> </w:t>
      </w:r>
      <w:r w:rsidRPr="000E5038">
        <w:rPr>
          <w:rFonts w:ascii="Traditional Arabic" w:cs="Traditional Arabic" w:hint="cs"/>
          <w:sz w:val="36"/>
          <w:szCs w:val="36"/>
          <w:rtl/>
        </w:rPr>
        <w:t>يلزم</w:t>
      </w:r>
      <w:r w:rsidRPr="000E5038">
        <w:rPr>
          <w:rFonts w:ascii="Traditional Arabic" w:cs="Traditional Arabic"/>
          <w:sz w:val="36"/>
          <w:szCs w:val="36"/>
          <w:rtl/>
        </w:rPr>
        <w:t xml:space="preserve"> </w:t>
      </w:r>
      <w:r w:rsidRPr="000E5038">
        <w:rPr>
          <w:rFonts w:ascii="Traditional Arabic" w:cs="Traditional Arabic" w:hint="cs"/>
          <w:sz w:val="36"/>
          <w:szCs w:val="36"/>
          <w:rtl/>
        </w:rPr>
        <w:t>منه</w:t>
      </w:r>
      <w:r w:rsidRPr="000E5038">
        <w:rPr>
          <w:rFonts w:ascii="Traditional Arabic" w:cs="Traditional Arabic"/>
          <w:sz w:val="36"/>
          <w:szCs w:val="36"/>
          <w:rtl/>
        </w:rPr>
        <w:t xml:space="preserve"> </w:t>
      </w:r>
    </w:p>
    <w:p w:rsidR="00446A04" w:rsidRPr="000E5038" w:rsidRDefault="00446A04" w:rsidP="008015CE">
      <w:pPr>
        <w:spacing w:after="0" w:line="240" w:lineRule="auto"/>
        <w:jc w:val="both"/>
        <w:rPr>
          <w:rFonts w:cs="Traditional Arabic"/>
          <w:sz w:val="36"/>
          <w:szCs w:val="36"/>
          <w:rtl/>
        </w:rPr>
      </w:pPr>
      <w:r w:rsidRPr="000E5038">
        <w:rPr>
          <w:rFonts w:ascii="Traditional Arabic" w:cs="Traditional Arabic" w:hint="cs"/>
          <w:sz w:val="36"/>
          <w:szCs w:val="36"/>
          <w:rtl/>
        </w:rPr>
        <w:t>النجاسة,</w:t>
      </w:r>
      <w:r w:rsidRPr="000E5038">
        <w:rPr>
          <w:rFonts w:ascii="Traditional Arabic" w:cs="Traditional Arabic"/>
          <w:sz w:val="36"/>
          <w:szCs w:val="36"/>
          <w:rtl/>
        </w:rPr>
        <w:t xml:space="preserve"> </w:t>
      </w:r>
      <w:r w:rsidRPr="000E5038">
        <w:rPr>
          <w:rFonts w:ascii="Traditional Arabic" w:cs="Traditional Arabic" w:hint="cs"/>
          <w:sz w:val="36"/>
          <w:szCs w:val="36"/>
          <w:rtl/>
        </w:rPr>
        <w:t>وذلك</w:t>
      </w:r>
      <w:r w:rsidRPr="000E5038">
        <w:rPr>
          <w:rFonts w:ascii="Traditional Arabic" w:cs="Traditional Arabic"/>
          <w:sz w:val="36"/>
          <w:szCs w:val="36"/>
          <w:rtl/>
        </w:rPr>
        <w:t xml:space="preserve"> </w:t>
      </w:r>
      <w:r w:rsidRPr="000E5038">
        <w:rPr>
          <w:rFonts w:ascii="Traditional Arabic" w:cs="Traditional Arabic" w:hint="cs"/>
          <w:sz w:val="36"/>
          <w:szCs w:val="36"/>
          <w:rtl/>
        </w:rPr>
        <w:t>كمخاط,</w:t>
      </w:r>
      <w:r w:rsidRPr="000E5038">
        <w:rPr>
          <w:rFonts w:ascii="Traditional Arabic" w:cs="Traditional Arabic"/>
          <w:sz w:val="36"/>
          <w:szCs w:val="36"/>
          <w:rtl/>
        </w:rPr>
        <w:t xml:space="preserve"> </w:t>
      </w:r>
      <w:r w:rsidRPr="000E5038">
        <w:rPr>
          <w:rFonts w:ascii="Traditional Arabic" w:cs="Traditional Arabic" w:hint="cs"/>
          <w:sz w:val="36"/>
          <w:szCs w:val="36"/>
          <w:rtl/>
        </w:rPr>
        <w:t>ونخامة,</w:t>
      </w:r>
      <w:r w:rsidR="002330C1">
        <w:rPr>
          <w:rFonts w:ascii="Traditional Arabic" w:cs="Traditional Arabic" w:hint="cs"/>
          <w:sz w:val="36"/>
          <w:szCs w:val="36"/>
          <w:rtl/>
        </w:rPr>
        <w:t xml:space="preserve"> </w:t>
      </w:r>
      <w:r w:rsidRPr="000E5038">
        <w:rPr>
          <w:rFonts w:ascii="Traditional Arabic" w:cs="Traditional Arabic" w:hint="cs"/>
          <w:sz w:val="36"/>
          <w:szCs w:val="36"/>
          <w:rtl/>
        </w:rPr>
        <w:t>وشبههما</w:t>
      </w:r>
      <w:r w:rsidRPr="000E5038">
        <w:rPr>
          <w:rFonts w:ascii="Traditional Arabic" w:cs="Traditional Arabic"/>
          <w:sz w:val="36"/>
          <w:szCs w:val="36"/>
          <w:rtl/>
        </w:rPr>
        <w:t xml:space="preserve"> </w:t>
      </w:r>
      <w:r w:rsidRPr="000E5038">
        <w:rPr>
          <w:rFonts w:ascii="Traditional Arabic" w:cs="Traditional Arabic" w:hint="cs"/>
          <w:sz w:val="36"/>
          <w:szCs w:val="36"/>
          <w:rtl/>
        </w:rPr>
        <w:t>مما</w:t>
      </w:r>
      <w:r w:rsidRPr="000E5038">
        <w:rPr>
          <w:rFonts w:ascii="Traditional Arabic" w:cs="Traditional Arabic"/>
          <w:sz w:val="36"/>
          <w:szCs w:val="36"/>
          <w:rtl/>
        </w:rPr>
        <w:t xml:space="preserve"> </w:t>
      </w:r>
      <w:r w:rsidRPr="000E5038">
        <w:rPr>
          <w:rFonts w:ascii="Traditional Arabic" w:cs="Traditional Arabic" w:hint="cs"/>
          <w:sz w:val="36"/>
          <w:szCs w:val="36"/>
          <w:rtl/>
        </w:rPr>
        <w:t>هو</w:t>
      </w:r>
      <w:r w:rsidRPr="000E5038">
        <w:rPr>
          <w:rFonts w:ascii="Traditional Arabic" w:cs="Traditional Arabic"/>
          <w:sz w:val="36"/>
          <w:szCs w:val="36"/>
          <w:rtl/>
        </w:rPr>
        <w:t xml:space="preserve"> </w:t>
      </w:r>
      <w:r w:rsidRPr="000E5038">
        <w:rPr>
          <w:rFonts w:ascii="Traditional Arabic" w:cs="Traditional Arabic" w:hint="cs"/>
          <w:sz w:val="36"/>
          <w:szCs w:val="36"/>
          <w:rtl/>
        </w:rPr>
        <w:t>طاهر,</w:t>
      </w:r>
      <w:r w:rsidRPr="000E5038">
        <w:rPr>
          <w:rFonts w:ascii="Traditional Arabic" w:cs="Traditional Arabic"/>
          <w:sz w:val="36"/>
          <w:szCs w:val="36"/>
          <w:rtl/>
        </w:rPr>
        <w:t xml:space="preserve"> </w:t>
      </w:r>
      <w:r w:rsidRPr="000E5038">
        <w:rPr>
          <w:rFonts w:ascii="Traditional Arabic" w:cs="Traditional Arabic" w:hint="cs"/>
          <w:sz w:val="36"/>
          <w:szCs w:val="36"/>
          <w:rtl/>
        </w:rPr>
        <w:t>أو</w:t>
      </w:r>
      <w:r w:rsidRPr="000E5038">
        <w:rPr>
          <w:rFonts w:ascii="Traditional Arabic" w:cs="Traditional Arabic"/>
          <w:sz w:val="36"/>
          <w:szCs w:val="36"/>
          <w:rtl/>
        </w:rPr>
        <w:t xml:space="preserve"> </w:t>
      </w:r>
      <w:r w:rsidRPr="000E5038">
        <w:rPr>
          <w:rFonts w:ascii="Traditional Arabic" w:cs="Traditional Arabic" w:hint="cs"/>
          <w:sz w:val="36"/>
          <w:szCs w:val="36"/>
          <w:rtl/>
        </w:rPr>
        <w:t>مشكوك</w:t>
      </w:r>
      <w:r w:rsidRPr="000E5038">
        <w:rPr>
          <w:rFonts w:ascii="Traditional Arabic" w:cs="Traditional Arabic"/>
          <w:sz w:val="36"/>
          <w:szCs w:val="36"/>
          <w:rtl/>
        </w:rPr>
        <w:t xml:space="preserve"> </w:t>
      </w:r>
      <w:r w:rsidRPr="000E5038">
        <w:rPr>
          <w:rFonts w:ascii="Traditional Arabic" w:cs="Traditional Arabic" w:hint="cs"/>
          <w:sz w:val="36"/>
          <w:szCs w:val="36"/>
          <w:rtl/>
        </w:rPr>
        <w:t>فيه</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7"/>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69031F" w:rsidRDefault="002330C1" w:rsidP="008015CE">
      <w:pPr>
        <w:spacing w:after="0" w:line="233" w:lineRule="auto"/>
        <w:jc w:val="both"/>
        <w:rPr>
          <w:rFonts w:ascii="Traditional Arabic" w:cs="Traditional Arabic"/>
          <w:sz w:val="36"/>
          <w:szCs w:val="36"/>
          <w:rtl/>
        </w:rPr>
      </w:pPr>
      <w:r w:rsidRPr="002330C1">
        <w:rPr>
          <w:rFonts w:cs="Traditional Arabic" w:hint="cs"/>
          <w:b/>
          <w:bCs/>
          <w:sz w:val="36"/>
          <w:szCs w:val="36"/>
          <w:rtl/>
        </w:rPr>
        <w:t>واستثنى المالكية</w:t>
      </w:r>
      <w:r w:rsidR="00446A04" w:rsidRPr="000E5038">
        <w:rPr>
          <w:rFonts w:cs="Traditional Arabic" w:hint="cs"/>
          <w:sz w:val="36"/>
          <w:szCs w:val="36"/>
          <w:rtl/>
        </w:rPr>
        <w:t xml:space="preserve">: أبوال الدواب </w:t>
      </w:r>
      <w:r>
        <w:rPr>
          <w:rFonts w:cs="Traditional Arabic" w:hint="cs"/>
          <w:sz w:val="36"/>
          <w:szCs w:val="36"/>
          <w:rtl/>
        </w:rPr>
        <w:t>وأرواثها مستدلا بحديث أبي هريرة</w:t>
      </w:r>
      <w:r w:rsidR="0069031F">
        <w:rPr>
          <w:rFonts w:cs="Traditional Arabic" w:hint="cs"/>
          <w:sz w:val="36"/>
          <w:szCs w:val="36"/>
          <w:rtl/>
        </w:rPr>
        <w:t xml:space="preserve"> </w:t>
      </w:r>
      <w:r w:rsidR="006C6DFA">
        <w:rPr>
          <w:rFonts w:cs="Traditional Arabic" w:hint="cs"/>
          <w:sz w:val="36"/>
          <w:szCs w:val="36"/>
        </w:rPr>
        <w:sym w:font="AGA Arabesque" w:char="F074"/>
      </w:r>
      <w:r w:rsidR="00446A04" w:rsidRPr="000E5038">
        <w:rPr>
          <w:rFonts w:cs="Traditional Arabic" w:hint="cs"/>
          <w:sz w:val="36"/>
          <w:szCs w:val="36"/>
          <w:rtl/>
        </w:rPr>
        <w:t>السابق</w:t>
      </w:r>
      <w:r>
        <w:rPr>
          <w:rFonts w:cs="Traditional Arabic" w:hint="cs"/>
          <w:sz w:val="36"/>
          <w:szCs w:val="36"/>
          <w:rtl/>
        </w:rPr>
        <w:t>,</w:t>
      </w:r>
      <w:r w:rsidR="00446A04" w:rsidRPr="000E5038">
        <w:rPr>
          <w:rFonts w:cs="Traditional Arabic" w:hint="cs"/>
          <w:sz w:val="36"/>
          <w:szCs w:val="36"/>
          <w:rtl/>
        </w:rPr>
        <w:t xml:space="preserve"> وحملوه على أبوال ال</w:t>
      </w:r>
      <w:r w:rsidR="0069031F">
        <w:rPr>
          <w:rFonts w:cs="Traditional Arabic" w:hint="cs"/>
          <w:sz w:val="36"/>
          <w:szCs w:val="36"/>
          <w:rtl/>
        </w:rPr>
        <w:t>ـ</w:t>
      </w:r>
      <w:r w:rsidR="00446A04" w:rsidRPr="000E5038">
        <w:rPr>
          <w:rFonts w:cs="Traditional Arabic" w:hint="cs"/>
          <w:sz w:val="36"/>
          <w:szCs w:val="36"/>
          <w:rtl/>
        </w:rPr>
        <w:t xml:space="preserve">دواب وأرواثها فقط, </w:t>
      </w:r>
      <w:r w:rsidR="00446A04" w:rsidRPr="000E5038">
        <w:rPr>
          <w:rFonts w:ascii="Traditional Arabic" w:cs="Traditional Arabic" w:hint="cs"/>
          <w:sz w:val="36"/>
          <w:szCs w:val="36"/>
          <w:rtl/>
        </w:rPr>
        <w:t>لغلبتهما</w:t>
      </w:r>
      <w:r w:rsidR="00446A04" w:rsidRPr="000E5038">
        <w:rPr>
          <w:rFonts w:ascii="Traditional Arabic" w:cs="Traditional Arabic"/>
          <w:sz w:val="36"/>
          <w:szCs w:val="36"/>
          <w:rtl/>
        </w:rPr>
        <w:t xml:space="preserve"> </w:t>
      </w:r>
      <w:r w:rsidR="00446A04" w:rsidRPr="000E5038">
        <w:rPr>
          <w:rFonts w:ascii="Traditional Arabic" w:cs="Traditional Arabic" w:hint="cs"/>
          <w:sz w:val="36"/>
          <w:szCs w:val="36"/>
          <w:rtl/>
        </w:rPr>
        <w:t>على</w:t>
      </w:r>
      <w:r w:rsidR="00446A04" w:rsidRPr="000E5038">
        <w:rPr>
          <w:rFonts w:ascii="Traditional Arabic" w:cs="Traditional Arabic"/>
          <w:sz w:val="36"/>
          <w:szCs w:val="36"/>
          <w:rtl/>
        </w:rPr>
        <w:t xml:space="preserve"> </w:t>
      </w:r>
      <w:r w:rsidR="00446A04" w:rsidRPr="000E5038">
        <w:rPr>
          <w:rFonts w:ascii="Traditional Arabic" w:cs="Traditional Arabic" w:hint="cs"/>
          <w:sz w:val="36"/>
          <w:szCs w:val="36"/>
          <w:rtl/>
        </w:rPr>
        <w:t>الطرق, ولمشقة</w:t>
      </w:r>
      <w:r w:rsidR="00446A04" w:rsidRPr="000E5038">
        <w:rPr>
          <w:rFonts w:ascii="Traditional Arabic" w:cs="Traditional Arabic"/>
          <w:sz w:val="36"/>
          <w:szCs w:val="36"/>
          <w:rtl/>
        </w:rPr>
        <w:t xml:space="preserve"> </w:t>
      </w:r>
      <w:r w:rsidR="00446A04" w:rsidRPr="000E5038">
        <w:rPr>
          <w:rFonts w:ascii="Traditional Arabic" w:cs="Traditional Arabic" w:hint="cs"/>
          <w:sz w:val="36"/>
          <w:szCs w:val="36"/>
          <w:rtl/>
        </w:rPr>
        <w:t>الاحتراز</w:t>
      </w:r>
      <w:r w:rsidR="00446A04" w:rsidRPr="000E5038">
        <w:rPr>
          <w:rFonts w:ascii="Traditional Arabic" w:cs="Traditional Arabic"/>
          <w:sz w:val="36"/>
          <w:szCs w:val="36"/>
          <w:rtl/>
        </w:rPr>
        <w:t xml:space="preserve"> </w:t>
      </w:r>
      <w:r w:rsidR="00446A04" w:rsidRPr="000E5038">
        <w:rPr>
          <w:rFonts w:ascii="Traditional Arabic" w:cs="Traditional Arabic" w:hint="cs"/>
          <w:sz w:val="36"/>
          <w:szCs w:val="36"/>
          <w:rtl/>
        </w:rPr>
        <w:t>منهما,</w:t>
      </w:r>
      <w:r>
        <w:rPr>
          <w:rFonts w:ascii="Traditional Arabic" w:cs="Traditional Arabic" w:hint="cs"/>
          <w:sz w:val="36"/>
          <w:szCs w:val="36"/>
          <w:rtl/>
        </w:rPr>
        <w:t xml:space="preserve"> </w:t>
      </w:r>
      <w:r w:rsidR="00446A04" w:rsidRPr="000E5038">
        <w:rPr>
          <w:rFonts w:ascii="Traditional Arabic" w:cs="Traditional Arabic" w:hint="cs"/>
          <w:sz w:val="36"/>
          <w:szCs w:val="36"/>
          <w:rtl/>
        </w:rPr>
        <w:t>ولأن</w:t>
      </w:r>
      <w:r w:rsidR="00446A04" w:rsidRPr="000E5038">
        <w:rPr>
          <w:rFonts w:ascii="Traditional Arabic" w:cs="Traditional Arabic"/>
          <w:sz w:val="36"/>
          <w:szCs w:val="36"/>
          <w:rtl/>
        </w:rPr>
        <w:t xml:space="preserve"> </w:t>
      </w:r>
    </w:p>
    <w:p w:rsidR="00446A04" w:rsidRPr="000E5038" w:rsidRDefault="00446A04" w:rsidP="004F71AC">
      <w:pPr>
        <w:spacing w:after="0" w:line="233" w:lineRule="auto"/>
        <w:jc w:val="lowKashida"/>
        <w:rPr>
          <w:rFonts w:cs="Traditional Arabic"/>
          <w:sz w:val="36"/>
          <w:szCs w:val="36"/>
          <w:rtl/>
        </w:rPr>
      </w:pPr>
      <w:r w:rsidRPr="000E5038">
        <w:rPr>
          <w:rFonts w:ascii="Traditional Arabic" w:cs="Traditional Arabic" w:hint="cs"/>
          <w:sz w:val="36"/>
          <w:szCs w:val="36"/>
          <w:rtl/>
        </w:rPr>
        <w:lastRenderedPageBreak/>
        <w:t>نجاستهما</w:t>
      </w:r>
      <w:r w:rsidRPr="000E5038">
        <w:rPr>
          <w:rFonts w:ascii="Traditional Arabic" w:cs="Traditional Arabic"/>
          <w:sz w:val="36"/>
          <w:szCs w:val="36"/>
          <w:rtl/>
        </w:rPr>
        <w:t xml:space="preserve"> </w:t>
      </w:r>
      <w:r w:rsidRPr="000E5038">
        <w:rPr>
          <w:rFonts w:ascii="Traditional Arabic" w:cs="Traditional Arabic" w:hint="cs"/>
          <w:sz w:val="36"/>
          <w:szCs w:val="36"/>
          <w:rtl/>
        </w:rPr>
        <w:t>مختلف</w:t>
      </w:r>
      <w:r w:rsidRPr="000E5038">
        <w:rPr>
          <w:rFonts w:ascii="Traditional Arabic" w:cs="Traditional Arabic"/>
          <w:sz w:val="36"/>
          <w:szCs w:val="36"/>
          <w:rtl/>
        </w:rPr>
        <w:t xml:space="preserve"> </w:t>
      </w:r>
      <w:r w:rsidRPr="000E5038">
        <w:rPr>
          <w:rFonts w:ascii="Traditional Arabic" w:cs="Traditional Arabic" w:hint="cs"/>
          <w:sz w:val="36"/>
          <w:szCs w:val="36"/>
          <w:rtl/>
        </w:rPr>
        <w:t>فيها</w:t>
      </w:r>
      <w:r w:rsidRPr="000E5038">
        <w:rPr>
          <w:rFonts w:ascii="AGA Arabesque" w:hAnsi="AGA Arabesque" w:cs="Traditional Arabic" w:hint="cs"/>
          <w:smallCaps/>
          <w:sz w:val="36"/>
          <w:szCs w:val="36"/>
          <w:vertAlign w:val="superscript"/>
          <w:rtl/>
        </w:rPr>
        <w:t>(</w:t>
      </w:r>
      <w:r w:rsidRPr="000E5038">
        <w:rPr>
          <w:rFonts w:ascii="AGA Arabesque" w:hAnsi="AGA Arabesque" w:cs="Traditional Arabic"/>
          <w:smallCaps/>
          <w:sz w:val="36"/>
          <w:szCs w:val="36"/>
          <w:vertAlign w:val="superscript"/>
          <w:rtl/>
        </w:rPr>
        <w:footnoteReference w:id="38"/>
      </w:r>
      <w:r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D06802" w:rsidRPr="000E5038" w:rsidRDefault="00D06802" w:rsidP="004F71AC">
      <w:pPr>
        <w:spacing w:after="0" w:line="233" w:lineRule="auto"/>
        <w:jc w:val="lowKashida"/>
        <w:rPr>
          <w:rFonts w:cs="Traditional Arabic"/>
          <w:sz w:val="36"/>
          <w:szCs w:val="36"/>
          <w:rtl/>
        </w:rPr>
      </w:pPr>
      <w:r w:rsidRPr="000E5038">
        <w:rPr>
          <w:rFonts w:cs="Traditional Arabic" w:hint="cs"/>
          <w:b/>
          <w:bCs/>
          <w:sz w:val="36"/>
          <w:szCs w:val="36"/>
          <w:rtl/>
        </w:rPr>
        <w:t>أدلة القول</w:t>
      </w:r>
      <w:r w:rsidR="006C6DFA">
        <w:rPr>
          <w:rFonts w:cs="Traditional Arabic" w:hint="cs"/>
          <w:sz w:val="36"/>
          <w:szCs w:val="36"/>
          <w:rtl/>
        </w:rPr>
        <w:t xml:space="preserve"> </w:t>
      </w:r>
      <w:r w:rsidR="002F3B48" w:rsidRPr="006C6DFA">
        <w:rPr>
          <w:rFonts w:cs="Traditional Arabic" w:hint="cs"/>
          <w:b/>
          <w:bCs/>
          <w:sz w:val="36"/>
          <w:szCs w:val="36"/>
          <w:rtl/>
        </w:rPr>
        <w:t>الثالث</w:t>
      </w:r>
      <w:r w:rsidR="000D004E" w:rsidRPr="006C6DFA">
        <w:rPr>
          <w:rFonts w:cs="Traditional Arabic" w:hint="cs"/>
          <w:b/>
          <w:bCs/>
          <w:sz w:val="36"/>
          <w:szCs w:val="36"/>
          <w:rtl/>
        </w:rPr>
        <w:t>:</w:t>
      </w:r>
    </w:p>
    <w:p w:rsidR="00146C60" w:rsidRPr="000E5038" w:rsidRDefault="00AA6A61" w:rsidP="004F71AC">
      <w:pPr>
        <w:spacing w:after="0" w:line="233" w:lineRule="auto"/>
        <w:jc w:val="lowKashida"/>
        <w:rPr>
          <w:rFonts w:cs="Traditional Arabic"/>
          <w:sz w:val="36"/>
          <w:szCs w:val="36"/>
          <w:rtl/>
        </w:rPr>
      </w:pPr>
      <w:r w:rsidRPr="000E5038">
        <w:rPr>
          <w:rFonts w:cs="Traditional Arabic" w:hint="cs"/>
          <w:b/>
          <w:bCs/>
          <w:sz w:val="36"/>
          <w:szCs w:val="36"/>
          <w:rtl/>
        </w:rPr>
        <w:t>الدليل الأول</w:t>
      </w:r>
      <w:r w:rsidRPr="000E5038">
        <w:rPr>
          <w:rFonts w:cs="Traditional Arabic" w:hint="cs"/>
          <w:sz w:val="36"/>
          <w:szCs w:val="36"/>
          <w:rtl/>
        </w:rPr>
        <w:t xml:space="preserve">: </w:t>
      </w:r>
      <w:r w:rsidR="002330C1">
        <w:rPr>
          <w:rFonts w:cs="Traditional Arabic" w:hint="cs"/>
          <w:sz w:val="36"/>
          <w:szCs w:val="36"/>
          <w:rtl/>
        </w:rPr>
        <w:t>عن أبي هريرة</w:t>
      </w:r>
      <w:r w:rsidR="009D5F93">
        <w:rPr>
          <w:rFonts w:cs="Traditional Arabic" w:hint="cs"/>
          <w:sz w:val="36"/>
          <w:szCs w:val="36"/>
          <w:rtl/>
        </w:rPr>
        <w:t xml:space="preserve"> </w:t>
      </w:r>
      <w:r w:rsidR="006C6DFA">
        <w:rPr>
          <w:rFonts w:cs="Traditional Arabic"/>
          <w:sz w:val="36"/>
          <w:szCs w:val="36"/>
        </w:rPr>
        <w:t xml:space="preserve"> </w:t>
      </w:r>
      <w:r w:rsidR="006C6DFA">
        <w:rPr>
          <w:rFonts w:cs="Traditional Arabic" w:hint="cs"/>
          <w:sz w:val="36"/>
          <w:szCs w:val="36"/>
        </w:rPr>
        <w:sym w:font="AGA Arabesque" w:char="F074"/>
      </w:r>
      <w:r w:rsidR="006C0222" w:rsidRPr="000E5038">
        <w:rPr>
          <w:rFonts w:cs="Traditional Arabic" w:hint="cs"/>
          <w:sz w:val="36"/>
          <w:szCs w:val="36"/>
          <w:rtl/>
        </w:rPr>
        <w:t>قال:</w:t>
      </w:r>
      <w:r w:rsidR="00804D01" w:rsidRPr="000E5038">
        <w:rPr>
          <w:rFonts w:cs="Traditional Arabic" w:hint="cs"/>
          <w:sz w:val="36"/>
          <w:szCs w:val="36"/>
          <w:rtl/>
        </w:rPr>
        <w:t xml:space="preserve"> </w:t>
      </w:r>
      <w:r w:rsidR="00D06802" w:rsidRPr="000E5038">
        <w:rPr>
          <w:rFonts w:cs="Traditional Arabic" w:hint="cs"/>
          <w:sz w:val="36"/>
          <w:szCs w:val="36"/>
          <w:rtl/>
        </w:rPr>
        <w:t>ق</w:t>
      </w:r>
      <w:r w:rsidR="00B351FB" w:rsidRPr="000E5038">
        <w:rPr>
          <w:rFonts w:cs="Traditional Arabic" w:hint="cs"/>
          <w:sz w:val="36"/>
          <w:szCs w:val="36"/>
          <w:rtl/>
        </w:rPr>
        <w:t xml:space="preserve">ال رسول الله </w:t>
      </w:r>
      <w:r w:rsidR="006C6DFA">
        <w:rPr>
          <w:rFonts w:cs="Traditional Arabic" w:hint="cs"/>
          <w:sz w:val="36"/>
          <w:szCs w:val="36"/>
        </w:rPr>
        <w:sym w:font="AGA Arabesque" w:char="F072"/>
      </w:r>
      <w:r w:rsidR="00E46DFE" w:rsidRPr="000E5038">
        <w:rPr>
          <w:rFonts w:cs="Traditional Arabic" w:hint="cs"/>
          <w:sz w:val="36"/>
          <w:szCs w:val="36"/>
          <w:rtl/>
        </w:rPr>
        <w:t>:</w:t>
      </w:r>
      <w:r w:rsidR="006C0222" w:rsidRPr="000E5038">
        <w:rPr>
          <w:rFonts w:cs="Traditional Arabic" w:hint="cs"/>
          <w:sz w:val="36"/>
          <w:szCs w:val="36"/>
          <w:rtl/>
        </w:rPr>
        <w:t>"</w:t>
      </w:r>
      <w:r w:rsidR="00804D01" w:rsidRPr="000E5038">
        <w:rPr>
          <w:rFonts w:cs="Traditional Arabic" w:hint="cs"/>
          <w:sz w:val="36"/>
          <w:szCs w:val="36"/>
          <w:rtl/>
        </w:rPr>
        <w:t xml:space="preserve">إذا </w:t>
      </w:r>
      <w:r w:rsidR="00B351FB" w:rsidRPr="000E5038">
        <w:rPr>
          <w:rFonts w:cs="Traditional Arabic" w:hint="cs"/>
          <w:sz w:val="36"/>
          <w:szCs w:val="36"/>
          <w:rtl/>
        </w:rPr>
        <w:t>وطئ</w:t>
      </w:r>
      <w:r w:rsidR="00D06802" w:rsidRPr="000E5038">
        <w:rPr>
          <w:rFonts w:cs="Traditional Arabic" w:hint="cs"/>
          <w:sz w:val="36"/>
          <w:szCs w:val="36"/>
          <w:rtl/>
        </w:rPr>
        <w:t xml:space="preserve"> أحدكم بنعله الأذى فإن التراب له طهور</w:t>
      </w:r>
      <w:r w:rsidR="006C0222" w:rsidRPr="000E5038">
        <w:rPr>
          <w:rFonts w:cs="Traditional Arabic" w:hint="cs"/>
          <w:sz w:val="36"/>
          <w:szCs w:val="36"/>
          <w:rtl/>
        </w:rPr>
        <w:t>"</w:t>
      </w:r>
      <w:r w:rsidR="0088664E" w:rsidRPr="000E5038">
        <w:rPr>
          <w:rFonts w:ascii="AGA Arabesque" w:hAnsi="AGA Arabesque" w:cs="Traditional Arabic" w:hint="cs"/>
          <w:smallCaps/>
          <w:sz w:val="36"/>
          <w:szCs w:val="36"/>
          <w:vertAlign w:val="superscript"/>
          <w:rtl/>
        </w:rPr>
        <w:t>(</w:t>
      </w:r>
      <w:r w:rsidR="0088664E" w:rsidRPr="000E5038">
        <w:rPr>
          <w:rFonts w:ascii="AGA Arabesque" w:hAnsi="AGA Arabesque" w:cs="Traditional Arabic"/>
          <w:smallCaps/>
          <w:sz w:val="36"/>
          <w:szCs w:val="36"/>
          <w:vertAlign w:val="superscript"/>
          <w:rtl/>
        </w:rPr>
        <w:footnoteReference w:id="39"/>
      </w:r>
      <w:r w:rsidR="0088664E" w:rsidRPr="000E5038">
        <w:rPr>
          <w:rFonts w:ascii="AGA Arabesque" w:hAnsi="AGA Arabesque" w:cs="Traditional Arabic" w:hint="cs"/>
          <w:smallCaps/>
          <w:sz w:val="36"/>
          <w:szCs w:val="36"/>
          <w:vertAlign w:val="superscript"/>
          <w:rtl/>
        </w:rPr>
        <w:t>)</w:t>
      </w:r>
    </w:p>
    <w:p w:rsidR="00D06802" w:rsidRPr="000E5038" w:rsidRDefault="00D06802" w:rsidP="004F71AC">
      <w:pPr>
        <w:spacing w:after="0" w:line="233" w:lineRule="auto"/>
        <w:jc w:val="lowKashida"/>
        <w:rPr>
          <w:rFonts w:cs="Traditional Arabic"/>
          <w:sz w:val="36"/>
          <w:szCs w:val="36"/>
        </w:rPr>
      </w:pPr>
      <w:r w:rsidRPr="000E5038">
        <w:rPr>
          <w:rFonts w:cs="Traditional Arabic" w:hint="cs"/>
          <w:sz w:val="36"/>
          <w:szCs w:val="36"/>
          <w:rtl/>
        </w:rPr>
        <w:t xml:space="preserve"> </w:t>
      </w:r>
      <w:r w:rsidR="00B351FB" w:rsidRPr="000E5038">
        <w:rPr>
          <w:rFonts w:cs="Traditional Arabic" w:hint="cs"/>
          <w:b/>
          <w:bCs/>
          <w:sz w:val="36"/>
          <w:szCs w:val="36"/>
          <w:rtl/>
        </w:rPr>
        <w:t>و</w:t>
      </w:r>
      <w:r w:rsidR="00146C60" w:rsidRPr="000E5038">
        <w:rPr>
          <w:rFonts w:cs="Traditional Arabic" w:hint="cs"/>
          <w:b/>
          <w:bCs/>
          <w:sz w:val="36"/>
          <w:szCs w:val="36"/>
          <w:rtl/>
        </w:rPr>
        <w:t xml:space="preserve">عنه </w:t>
      </w:r>
      <w:r w:rsidR="00B351FB" w:rsidRPr="000E5038">
        <w:rPr>
          <w:rFonts w:cs="Traditional Arabic" w:hint="cs"/>
          <w:b/>
          <w:bCs/>
          <w:sz w:val="36"/>
          <w:szCs w:val="36"/>
          <w:rtl/>
        </w:rPr>
        <w:t>بلفظ أخر</w:t>
      </w:r>
      <w:r w:rsidR="00E46DFE" w:rsidRPr="000E5038">
        <w:rPr>
          <w:rFonts w:cs="Traditional Arabic" w:hint="cs"/>
          <w:sz w:val="36"/>
          <w:szCs w:val="36"/>
          <w:rtl/>
        </w:rPr>
        <w:t>:</w:t>
      </w:r>
      <w:r w:rsidR="00804D01" w:rsidRPr="000E5038">
        <w:rPr>
          <w:rFonts w:cs="Traditional Arabic" w:hint="cs"/>
          <w:sz w:val="36"/>
          <w:szCs w:val="36"/>
          <w:rtl/>
        </w:rPr>
        <w:t xml:space="preserve">"إذا </w:t>
      </w:r>
      <w:r w:rsidR="00B351FB" w:rsidRPr="000E5038">
        <w:rPr>
          <w:rFonts w:cs="Traditional Arabic" w:hint="cs"/>
          <w:sz w:val="36"/>
          <w:szCs w:val="36"/>
          <w:rtl/>
        </w:rPr>
        <w:t>وطئ</w:t>
      </w:r>
      <w:r w:rsidR="00804D01" w:rsidRPr="000E5038">
        <w:rPr>
          <w:rFonts w:cs="Traditional Arabic" w:hint="cs"/>
          <w:sz w:val="36"/>
          <w:szCs w:val="36"/>
          <w:rtl/>
        </w:rPr>
        <w:t xml:space="preserve"> أحدكم الأذى بخفيه فطهورهما التراب"</w:t>
      </w:r>
      <w:r w:rsidR="00146C60" w:rsidRPr="000E5038">
        <w:rPr>
          <w:rFonts w:ascii="AGA Arabesque" w:hAnsi="AGA Arabesque" w:cs="Traditional Arabic" w:hint="cs"/>
          <w:smallCaps/>
          <w:sz w:val="36"/>
          <w:szCs w:val="36"/>
          <w:vertAlign w:val="superscript"/>
          <w:rtl/>
        </w:rPr>
        <w:t>(</w:t>
      </w:r>
      <w:r w:rsidR="00146C60" w:rsidRPr="000E5038">
        <w:rPr>
          <w:rFonts w:ascii="AGA Arabesque" w:hAnsi="AGA Arabesque" w:cs="Traditional Arabic"/>
          <w:smallCaps/>
          <w:sz w:val="36"/>
          <w:szCs w:val="36"/>
          <w:vertAlign w:val="superscript"/>
          <w:rtl/>
        </w:rPr>
        <w:footnoteReference w:id="40"/>
      </w:r>
      <w:r w:rsidR="00146C60" w:rsidRPr="000E5038">
        <w:rPr>
          <w:rFonts w:ascii="AGA Arabesque" w:hAnsi="AGA Arabesque" w:cs="Traditional Arabic" w:hint="cs"/>
          <w:smallCaps/>
          <w:sz w:val="36"/>
          <w:szCs w:val="36"/>
          <w:vertAlign w:val="superscript"/>
          <w:rtl/>
        </w:rPr>
        <w:t>)</w:t>
      </w:r>
      <w:r w:rsidR="006C0222" w:rsidRPr="000E5038">
        <w:rPr>
          <w:rFonts w:cs="Traditional Arabic" w:hint="cs"/>
          <w:sz w:val="36"/>
          <w:szCs w:val="36"/>
          <w:rtl/>
        </w:rPr>
        <w:t>.</w:t>
      </w:r>
    </w:p>
    <w:p w:rsidR="00D06802" w:rsidRPr="000E5038" w:rsidRDefault="00D06802" w:rsidP="004F71AC">
      <w:pPr>
        <w:spacing w:after="0" w:line="233" w:lineRule="auto"/>
        <w:jc w:val="lowKashida"/>
        <w:rPr>
          <w:rFonts w:cs="Traditional Arabic"/>
          <w:sz w:val="36"/>
          <w:szCs w:val="36"/>
          <w:rtl/>
        </w:rPr>
      </w:pPr>
      <w:r w:rsidRPr="000E5038">
        <w:rPr>
          <w:rFonts w:cs="Traditional Arabic" w:hint="cs"/>
          <w:b/>
          <w:bCs/>
          <w:sz w:val="36"/>
          <w:szCs w:val="36"/>
          <w:rtl/>
        </w:rPr>
        <w:t>وجه الدلالة</w:t>
      </w:r>
      <w:r w:rsidR="00446A04" w:rsidRPr="000E5038">
        <w:rPr>
          <w:rFonts w:cs="Traditional Arabic" w:hint="cs"/>
          <w:sz w:val="36"/>
          <w:szCs w:val="36"/>
          <w:rtl/>
        </w:rPr>
        <w:t>:</w:t>
      </w:r>
      <w:r w:rsidR="002330C1">
        <w:rPr>
          <w:rFonts w:cs="Traditional Arabic" w:hint="cs"/>
          <w:sz w:val="36"/>
          <w:szCs w:val="36"/>
          <w:rtl/>
        </w:rPr>
        <w:t xml:space="preserve"> </w:t>
      </w:r>
      <w:r w:rsidRPr="000E5038">
        <w:rPr>
          <w:rFonts w:cs="Traditional Arabic" w:hint="cs"/>
          <w:sz w:val="36"/>
          <w:szCs w:val="36"/>
          <w:rtl/>
        </w:rPr>
        <w:t xml:space="preserve">الحديث يدل بإطلاقه على أنه إذا </w:t>
      </w:r>
      <w:r w:rsidR="0096581F" w:rsidRPr="000E5038">
        <w:rPr>
          <w:rFonts w:cs="Traditional Arabic" w:hint="cs"/>
          <w:sz w:val="36"/>
          <w:szCs w:val="36"/>
          <w:rtl/>
        </w:rPr>
        <w:t>أصابت</w:t>
      </w:r>
      <w:r w:rsidRPr="000E5038">
        <w:rPr>
          <w:rFonts w:cs="Traditional Arabic" w:hint="cs"/>
          <w:sz w:val="36"/>
          <w:szCs w:val="36"/>
          <w:rtl/>
        </w:rPr>
        <w:t xml:space="preserve"> النجاسة النعل فطهارته بالمسح والدلك</w:t>
      </w:r>
      <w:r w:rsidR="0096581F" w:rsidRPr="000E5038">
        <w:rPr>
          <w:rFonts w:cs="Traditional Arabic" w:hint="cs"/>
          <w:sz w:val="36"/>
          <w:szCs w:val="36"/>
          <w:rtl/>
        </w:rPr>
        <w:t>,</w:t>
      </w:r>
      <w:r w:rsidRPr="000E5038">
        <w:rPr>
          <w:rFonts w:cs="Traditional Arabic" w:hint="cs"/>
          <w:sz w:val="36"/>
          <w:szCs w:val="36"/>
          <w:rtl/>
        </w:rPr>
        <w:t xml:space="preserve"> سواء كانت ذات جرم أو غير ذات جرم</w:t>
      </w:r>
      <w:r w:rsidR="00FE1A67" w:rsidRPr="000E5038">
        <w:rPr>
          <w:rFonts w:cs="Traditional Arabic" w:hint="cs"/>
          <w:sz w:val="36"/>
          <w:szCs w:val="36"/>
          <w:rtl/>
        </w:rPr>
        <w:t>,</w:t>
      </w:r>
      <w:r w:rsidRPr="000E5038">
        <w:rPr>
          <w:rFonts w:cs="Traditional Arabic" w:hint="cs"/>
          <w:sz w:val="36"/>
          <w:szCs w:val="36"/>
          <w:rtl/>
        </w:rPr>
        <w:t xml:space="preserve"> وسواء كانت ر طبة أو ي</w:t>
      </w:r>
      <w:r w:rsidR="00FE1A67" w:rsidRPr="000E5038">
        <w:rPr>
          <w:rFonts w:cs="Traditional Arabic" w:hint="cs"/>
          <w:sz w:val="36"/>
          <w:szCs w:val="36"/>
          <w:rtl/>
        </w:rPr>
        <w:t>ابسة</w:t>
      </w:r>
      <w:r w:rsidR="00FE1A67" w:rsidRPr="000E5038">
        <w:rPr>
          <w:rFonts w:ascii="AGA Arabesque" w:hAnsi="AGA Arabesque" w:cs="Traditional Arabic" w:hint="cs"/>
          <w:smallCaps/>
          <w:sz w:val="36"/>
          <w:szCs w:val="36"/>
          <w:vertAlign w:val="superscript"/>
          <w:rtl/>
        </w:rPr>
        <w:t>(</w:t>
      </w:r>
      <w:r w:rsidR="00FE1A67" w:rsidRPr="000E5038">
        <w:rPr>
          <w:rFonts w:ascii="AGA Arabesque" w:hAnsi="AGA Arabesque" w:cs="Traditional Arabic"/>
          <w:smallCaps/>
          <w:sz w:val="36"/>
          <w:szCs w:val="36"/>
          <w:vertAlign w:val="superscript"/>
          <w:rtl/>
        </w:rPr>
        <w:footnoteReference w:id="41"/>
      </w:r>
      <w:r w:rsidR="00FE1A67"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52152A" w:rsidRPr="000E5038" w:rsidRDefault="00315EED" w:rsidP="004F71AC">
      <w:pPr>
        <w:spacing w:after="0" w:line="233" w:lineRule="auto"/>
        <w:jc w:val="lowKashida"/>
        <w:rPr>
          <w:rFonts w:cs="Traditional Arabic"/>
          <w:sz w:val="36"/>
          <w:szCs w:val="36"/>
          <w:rtl/>
        </w:rPr>
      </w:pPr>
      <w:r w:rsidRPr="000E5038">
        <w:rPr>
          <w:rFonts w:cs="Traditional Arabic" w:hint="cs"/>
          <w:b/>
          <w:bCs/>
          <w:sz w:val="36"/>
          <w:szCs w:val="36"/>
          <w:rtl/>
        </w:rPr>
        <w:t>الدليل الثاني</w:t>
      </w:r>
      <w:r w:rsidRPr="000E5038">
        <w:rPr>
          <w:rFonts w:cs="Traditional Arabic" w:hint="cs"/>
          <w:sz w:val="36"/>
          <w:szCs w:val="36"/>
          <w:rtl/>
        </w:rPr>
        <w:t xml:space="preserve">: </w:t>
      </w:r>
      <w:r w:rsidR="002330C1">
        <w:rPr>
          <w:rFonts w:cs="Traditional Arabic" w:hint="cs"/>
          <w:sz w:val="36"/>
          <w:szCs w:val="36"/>
          <w:rtl/>
        </w:rPr>
        <w:t>عن أبي سعيد الخدري</w:t>
      </w:r>
      <w:r w:rsidR="009D5F93">
        <w:rPr>
          <w:rFonts w:cs="Traditional Arabic" w:hint="cs"/>
          <w:sz w:val="36"/>
          <w:szCs w:val="36"/>
          <w:rtl/>
        </w:rPr>
        <w:t xml:space="preserve"> </w:t>
      </w:r>
      <w:r w:rsidR="006C6DFA">
        <w:rPr>
          <w:rFonts w:cs="Traditional Arabic" w:hint="cs"/>
          <w:sz w:val="36"/>
          <w:szCs w:val="36"/>
        </w:rPr>
        <w:sym w:font="AGA Arabesque" w:char="F074"/>
      </w:r>
      <w:r w:rsidR="006C6DFA">
        <w:rPr>
          <w:rFonts w:cs="Traditional Arabic" w:hint="cs"/>
          <w:sz w:val="36"/>
          <w:szCs w:val="36"/>
          <w:rtl/>
        </w:rPr>
        <w:t xml:space="preserve"> </w:t>
      </w:r>
      <w:r w:rsidR="00845C2E">
        <w:rPr>
          <w:rFonts w:cs="Traditional Arabic" w:hint="cs"/>
          <w:sz w:val="36"/>
          <w:szCs w:val="36"/>
          <w:rtl/>
        </w:rPr>
        <w:t>أن النبي</w:t>
      </w:r>
      <w:r w:rsidR="009D5F93">
        <w:rPr>
          <w:rFonts w:cs="Traditional Arabic" w:hint="cs"/>
          <w:sz w:val="36"/>
          <w:szCs w:val="36"/>
          <w:rtl/>
        </w:rPr>
        <w:t xml:space="preserve"> </w:t>
      </w:r>
      <w:r w:rsidR="00845C2E">
        <w:rPr>
          <w:rFonts w:cs="Traditional Arabic" w:hint="cs"/>
          <w:sz w:val="36"/>
          <w:szCs w:val="36"/>
        </w:rPr>
        <w:sym w:font="AGA Arabesque" w:char="F072"/>
      </w:r>
      <w:r w:rsidR="00845C2E">
        <w:rPr>
          <w:rFonts w:cs="Traditional Arabic" w:hint="cs"/>
          <w:sz w:val="36"/>
          <w:szCs w:val="36"/>
          <w:rtl/>
        </w:rPr>
        <w:t xml:space="preserve"> قال:</w:t>
      </w:r>
      <w:r w:rsidR="00AA643F" w:rsidRPr="000E5038">
        <w:rPr>
          <w:rFonts w:cs="Traditional Arabic" w:hint="cs"/>
          <w:sz w:val="36"/>
          <w:szCs w:val="36"/>
          <w:rtl/>
        </w:rPr>
        <w:t>"</w:t>
      </w:r>
      <w:r w:rsidR="00D06802" w:rsidRPr="000E5038">
        <w:rPr>
          <w:rFonts w:cs="Traditional Arabic" w:hint="cs"/>
          <w:sz w:val="36"/>
          <w:szCs w:val="36"/>
          <w:rtl/>
        </w:rPr>
        <w:t>إذا</w:t>
      </w:r>
      <w:r w:rsidR="0038592F" w:rsidRPr="000E5038">
        <w:rPr>
          <w:rFonts w:cs="Traditional Arabic" w:hint="cs"/>
          <w:sz w:val="36"/>
          <w:szCs w:val="36"/>
          <w:rtl/>
        </w:rPr>
        <w:t xml:space="preserve"> </w:t>
      </w:r>
      <w:r w:rsidR="00B351FB" w:rsidRPr="000E5038">
        <w:rPr>
          <w:rFonts w:cs="Traditional Arabic" w:hint="cs"/>
          <w:sz w:val="36"/>
          <w:szCs w:val="36"/>
          <w:rtl/>
        </w:rPr>
        <w:t xml:space="preserve">جاء </w:t>
      </w:r>
      <w:r w:rsidR="00FE1A67" w:rsidRPr="000E5038">
        <w:rPr>
          <w:rFonts w:cs="Traditional Arabic" w:hint="cs"/>
          <w:sz w:val="36"/>
          <w:szCs w:val="36"/>
          <w:rtl/>
        </w:rPr>
        <w:t>أ</w:t>
      </w:r>
      <w:r w:rsidR="00D06802" w:rsidRPr="000E5038">
        <w:rPr>
          <w:rFonts w:cs="Traditional Arabic" w:hint="cs"/>
          <w:sz w:val="36"/>
          <w:szCs w:val="36"/>
          <w:rtl/>
        </w:rPr>
        <w:t xml:space="preserve">حدكم </w:t>
      </w:r>
      <w:r w:rsidR="006B6FC1" w:rsidRPr="000E5038">
        <w:rPr>
          <w:rFonts w:cs="Traditional Arabic" w:hint="cs"/>
          <w:sz w:val="36"/>
          <w:szCs w:val="36"/>
          <w:rtl/>
        </w:rPr>
        <w:t xml:space="preserve">إلى </w:t>
      </w:r>
      <w:r w:rsidR="00D06802" w:rsidRPr="000E5038">
        <w:rPr>
          <w:rFonts w:cs="Traditional Arabic" w:hint="cs"/>
          <w:sz w:val="36"/>
          <w:szCs w:val="36"/>
          <w:rtl/>
        </w:rPr>
        <w:t>المسجد فلينظر</w:t>
      </w:r>
      <w:r w:rsidR="00AA643F" w:rsidRPr="000E5038">
        <w:rPr>
          <w:rFonts w:cs="Traditional Arabic" w:hint="cs"/>
          <w:sz w:val="36"/>
          <w:szCs w:val="36"/>
          <w:rtl/>
        </w:rPr>
        <w:t>,</w:t>
      </w:r>
      <w:r w:rsidR="00B351FB" w:rsidRPr="000E5038">
        <w:rPr>
          <w:rFonts w:cs="Traditional Arabic" w:hint="cs"/>
          <w:sz w:val="36"/>
          <w:szCs w:val="36"/>
          <w:rtl/>
        </w:rPr>
        <w:t xml:space="preserve"> </w:t>
      </w:r>
      <w:r w:rsidR="00D06802" w:rsidRPr="000E5038">
        <w:rPr>
          <w:rFonts w:cs="Traditional Arabic" w:hint="cs"/>
          <w:sz w:val="36"/>
          <w:szCs w:val="36"/>
          <w:rtl/>
        </w:rPr>
        <w:t xml:space="preserve">فإن رأي في نعليه </w:t>
      </w:r>
      <w:r w:rsidR="0038592F" w:rsidRPr="000E5038">
        <w:rPr>
          <w:rFonts w:cs="Traditional Arabic" w:hint="cs"/>
          <w:sz w:val="36"/>
          <w:szCs w:val="36"/>
          <w:rtl/>
        </w:rPr>
        <w:t>ق</w:t>
      </w:r>
      <w:r w:rsidR="00FE1A67" w:rsidRPr="000E5038">
        <w:rPr>
          <w:rFonts w:cs="Traditional Arabic" w:hint="cs"/>
          <w:sz w:val="36"/>
          <w:szCs w:val="36"/>
          <w:rtl/>
        </w:rPr>
        <w:t>ذرا أو أذى فليمسحه</w:t>
      </w:r>
      <w:r w:rsidR="00AA643F" w:rsidRPr="000E5038">
        <w:rPr>
          <w:rFonts w:cs="Traditional Arabic" w:hint="cs"/>
          <w:sz w:val="36"/>
          <w:szCs w:val="36"/>
          <w:rtl/>
        </w:rPr>
        <w:t>,</w:t>
      </w:r>
      <w:r w:rsidR="00845C2E">
        <w:rPr>
          <w:rFonts w:cs="Traditional Arabic" w:hint="cs"/>
          <w:sz w:val="36"/>
          <w:szCs w:val="36"/>
          <w:rtl/>
        </w:rPr>
        <w:t xml:space="preserve"> </w:t>
      </w:r>
      <w:r w:rsidR="00FE1A67" w:rsidRPr="000E5038">
        <w:rPr>
          <w:rFonts w:cs="Traditional Arabic" w:hint="cs"/>
          <w:sz w:val="36"/>
          <w:szCs w:val="36"/>
          <w:rtl/>
        </w:rPr>
        <w:t>ولي</w:t>
      </w:r>
      <w:r w:rsidRPr="000E5038">
        <w:rPr>
          <w:rFonts w:cs="Traditional Arabic" w:hint="cs"/>
          <w:sz w:val="36"/>
          <w:szCs w:val="36"/>
          <w:rtl/>
        </w:rPr>
        <w:t>ُ</w:t>
      </w:r>
      <w:r w:rsidR="00FE1A67" w:rsidRPr="000E5038">
        <w:rPr>
          <w:rFonts w:cs="Traditional Arabic" w:hint="cs"/>
          <w:sz w:val="36"/>
          <w:szCs w:val="36"/>
          <w:rtl/>
        </w:rPr>
        <w:t>ص</w:t>
      </w:r>
      <w:r w:rsidRPr="000E5038">
        <w:rPr>
          <w:rFonts w:cs="Traditional Arabic" w:hint="cs"/>
          <w:sz w:val="36"/>
          <w:szCs w:val="36"/>
          <w:rtl/>
        </w:rPr>
        <w:t>َ</w:t>
      </w:r>
      <w:r w:rsidR="00FE1A67" w:rsidRPr="000E5038">
        <w:rPr>
          <w:rFonts w:cs="Traditional Arabic" w:hint="cs"/>
          <w:sz w:val="36"/>
          <w:szCs w:val="36"/>
          <w:rtl/>
        </w:rPr>
        <w:t>ل</w:t>
      </w:r>
      <w:r w:rsidRPr="000E5038">
        <w:rPr>
          <w:rFonts w:cs="Traditional Arabic" w:hint="cs"/>
          <w:sz w:val="36"/>
          <w:szCs w:val="36"/>
          <w:rtl/>
        </w:rPr>
        <w:t>ِّ</w:t>
      </w:r>
      <w:r w:rsidR="00FE1A67" w:rsidRPr="000E5038">
        <w:rPr>
          <w:rFonts w:cs="Traditional Arabic" w:hint="cs"/>
          <w:sz w:val="36"/>
          <w:szCs w:val="36"/>
          <w:rtl/>
        </w:rPr>
        <w:t xml:space="preserve"> فيهما</w:t>
      </w:r>
      <w:r w:rsidR="007C5753" w:rsidRPr="000E5038">
        <w:rPr>
          <w:rFonts w:ascii="AGA Arabesque" w:hAnsi="AGA Arabesque" w:cs="Traditional Arabic" w:hint="cs"/>
          <w:smallCaps/>
          <w:sz w:val="36"/>
          <w:szCs w:val="36"/>
          <w:vertAlign w:val="superscript"/>
          <w:rtl/>
        </w:rPr>
        <w:t>"</w:t>
      </w:r>
      <w:r w:rsidR="00E46DFE" w:rsidRPr="000E5038">
        <w:rPr>
          <w:rFonts w:ascii="AGA Arabesque" w:hAnsi="AGA Arabesque" w:cs="Traditional Arabic" w:hint="cs"/>
          <w:smallCaps/>
          <w:sz w:val="36"/>
          <w:szCs w:val="36"/>
          <w:vertAlign w:val="superscript"/>
          <w:rtl/>
        </w:rPr>
        <w:t>(</w:t>
      </w:r>
      <w:r w:rsidR="00E46DFE" w:rsidRPr="000E5038">
        <w:rPr>
          <w:rFonts w:ascii="AGA Arabesque" w:hAnsi="AGA Arabesque" w:cs="Traditional Arabic"/>
          <w:smallCaps/>
          <w:sz w:val="36"/>
          <w:szCs w:val="36"/>
          <w:vertAlign w:val="superscript"/>
          <w:rtl/>
        </w:rPr>
        <w:footnoteReference w:id="42"/>
      </w:r>
      <w:r w:rsidR="00E46DFE" w:rsidRPr="000E5038">
        <w:rPr>
          <w:rFonts w:ascii="AGA Arabesque" w:hAnsi="AGA Arabesque" w:cs="Traditional Arabic" w:hint="cs"/>
          <w:smallCaps/>
          <w:sz w:val="36"/>
          <w:szCs w:val="36"/>
          <w:vertAlign w:val="superscript"/>
          <w:rtl/>
        </w:rPr>
        <w:t>)</w:t>
      </w:r>
      <w:r w:rsidR="00B351FB" w:rsidRPr="000E5038">
        <w:rPr>
          <w:rFonts w:cs="Traditional Arabic" w:hint="cs"/>
          <w:sz w:val="36"/>
          <w:szCs w:val="36"/>
          <w:rtl/>
        </w:rPr>
        <w:t>.</w:t>
      </w:r>
    </w:p>
    <w:p w:rsidR="00D06802" w:rsidRPr="000E5038" w:rsidRDefault="00B33DB3" w:rsidP="004F71AC">
      <w:pPr>
        <w:spacing w:after="0" w:line="233" w:lineRule="auto"/>
        <w:jc w:val="lowKashida"/>
        <w:rPr>
          <w:rFonts w:cs="Traditional Arabic"/>
          <w:sz w:val="36"/>
          <w:szCs w:val="36"/>
        </w:rPr>
      </w:pPr>
      <w:r w:rsidRPr="000E5038">
        <w:rPr>
          <w:rFonts w:cs="Traditional Arabic" w:hint="cs"/>
          <w:sz w:val="36"/>
          <w:szCs w:val="36"/>
          <w:rtl/>
        </w:rPr>
        <w:t xml:space="preserve"> </w:t>
      </w:r>
      <w:r w:rsidRPr="006C6DFA">
        <w:rPr>
          <w:rFonts w:cs="Traditional Arabic" w:hint="cs"/>
          <w:b/>
          <w:bCs/>
          <w:sz w:val="36"/>
          <w:szCs w:val="36"/>
          <w:rtl/>
        </w:rPr>
        <w:t xml:space="preserve">وفي </w:t>
      </w:r>
      <w:r w:rsidR="00B351FB" w:rsidRPr="006C6DFA">
        <w:rPr>
          <w:rFonts w:cs="Traditional Arabic" w:hint="cs"/>
          <w:b/>
          <w:bCs/>
          <w:sz w:val="36"/>
          <w:szCs w:val="36"/>
          <w:rtl/>
        </w:rPr>
        <w:t>لفظ</w:t>
      </w:r>
      <w:r w:rsidR="007C5753" w:rsidRPr="006C6DFA">
        <w:rPr>
          <w:rFonts w:cs="Traditional Arabic" w:hint="cs"/>
          <w:b/>
          <w:bCs/>
          <w:sz w:val="36"/>
          <w:szCs w:val="36"/>
          <w:rtl/>
        </w:rPr>
        <w:t xml:space="preserve"> أخر</w:t>
      </w:r>
      <w:r w:rsidR="007C5753" w:rsidRPr="000E5038">
        <w:rPr>
          <w:rFonts w:cs="Traditional Arabic" w:hint="cs"/>
          <w:sz w:val="36"/>
          <w:szCs w:val="36"/>
          <w:rtl/>
        </w:rPr>
        <w:t>:</w:t>
      </w:r>
      <w:r w:rsidR="00E46DFE" w:rsidRPr="000E5038">
        <w:rPr>
          <w:rFonts w:cs="Traditional Arabic" w:hint="cs"/>
          <w:sz w:val="36"/>
          <w:szCs w:val="36"/>
          <w:rtl/>
        </w:rPr>
        <w:t>"</w:t>
      </w:r>
      <w:r w:rsidR="002330C1">
        <w:rPr>
          <w:rFonts w:cs="Traditional Arabic" w:hint="cs"/>
          <w:sz w:val="36"/>
          <w:szCs w:val="36"/>
          <w:rtl/>
        </w:rPr>
        <w:t xml:space="preserve">فليقلب نعليه, فلينظر </w:t>
      </w:r>
      <w:r w:rsidR="00B351FB" w:rsidRPr="000E5038">
        <w:rPr>
          <w:rFonts w:cs="Traditional Arabic" w:hint="cs"/>
          <w:sz w:val="36"/>
          <w:szCs w:val="36"/>
          <w:rtl/>
        </w:rPr>
        <w:t>أ فيهما خبث؟</w:t>
      </w:r>
      <w:r w:rsidR="00125D91" w:rsidRPr="000E5038">
        <w:rPr>
          <w:rFonts w:cs="Traditional Arabic" w:hint="cs"/>
          <w:sz w:val="36"/>
          <w:szCs w:val="36"/>
          <w:rtl/>
        </w:rPr>
        <w:t xml:space="preserve"> فإن وجد فيهما خبثا فيمسحهما بالأرض ثم ليصلي فيهما"</w:t>
      </w:r>
      <w:r w:rsidR="007C5753" w:rsidRPr="000E5038">
        <w:rPr>
          <w:rFonts w:ascii="AGA Arabesque" w:hAnsi="AGA Arabesque" w:cs="Traditional Arabic" w:hint="cs"/>
          <w:smallCaps/>
          <w:sz w:val="36"/>
          <w:szCs w:val="36"/>
          <w:vertAlign w:val="superscript"/>
          <w:rtl/>
        </w:rPr>
        <w:t>(</w:t>
      </w:r>
      <w:r w:rsidR="007C5753" w:rsidRPr="000E5038">
        <w:rPr>
          <w:rFonts w:ascii="AGA Arabesque" w:hAnsi="AGA Arabesque" w:cs="Traditional Arabic"/>
          <w:smallCaps/>
          <w:sz w:val="36"/>
          <w:szCs w:val="36"/>
          <w:vertAlign w:val="superscript"/>
          <w:rtl/>
        </w:rPr>
        <w:footnoteReference w:id="43"/>
      </w:r>
      <w:r w:rsidR="007C5753" w:rsidRPr="000E5038">
        <w:rPr>
          <w:rFonts w:ascii="AGA Arabesque" w:hAnsi="AGA Arabesque" w:cs="Traditional Arabic" w:hint="cs"/>
          <w:smallCaps/>
          <w:sz w:val="36"/>
          <w:szCs w:val="36"/>
          <w:vertAlign w:val="superscript"/>
          <w:rtl/>
        </w:rPr>
        <w:t>)</w:t>
      </w:r>
      <w:r w:rsidR="00D06802" w:rsidRPr="000E5038">
        <w:rPr>
          <w:rFonts w:cs="Traditional Arabic" w:hint="cs"/>
          <w:sz w:val="36"/>
          <w:szCs w:val="36"/>
          <w:rtl/>
        </w:rPr>
        <w:t>.</w:t>
      </w:r>
    </w:p>
    <w:p w:rsidR="003A1FC8" w:rsidRPr="000E5038" w:rsidRDefault="003A1FC8" w:rsidP="008015CE">
      <w:pPr>
        <w:spacing w:after="0" w:line="230" w:lineRule="auto"/>
        <w:jc w:val="lowKashida"/>
        <w:rPr>
          <w:rFonts w:cs="Traditional Arabic"/>
          <w:sz w:val="36"/>
          <w:szCs w:val="36"/>
        </w:rPr>
      </w:pPr>
      <w:r w:rsidRPr="000E5038">
        <w:rPr>
          <w:rFonts w:cs="Traditional Arabic" w:hint="cs"/>
          <w:b/>
          <w:bCs/>
          <w:sz w:val="36"/>
          <w:szCs w:val="36"/>
          <w:rtl/>
        </w:rPr>
        <w:t>وجه الدلالة</w:t>
      </w:r>
      <w:r w:rsidRPr="000E5038">
        <w:rPr>
          <w:rFonts w:cs="Traditional Arabic" w:hint="cs"/>
          <w:sz w:val="36"/>
          <w:szCs w:val="36"/>
          <w:rtl/>
        </w:rPr>
        <w:t xml:space="preserve">: أن النبي </w:t>
      </w:r>
      <w:r w:rsidR="006C6DFA">
        <w:rPr>
          <w:rFonts w:cs="Traditional Arabic" w:hint="cs"/>
          <w:sz w:val="36"/>
          <w:szCs w:val="36"/>
        </w:rPr>
        <w:sym w:font="AGA Arabesque" w:char="F072"/>
      </w:r>
      <w:r w:rsidRPr="000E5038">
        <w:rPr>
          <w:rFonts w:cs="Traditional Arabic" w:hint="cs"/>
          <w:sz w:val="36"/>
          <w:szCs w:val="36"/>
          <w:rtl/>
        </w:rPr>
        <w:t xml:space="preserve"> أمر بمسح النعل إذا أص</w:t>
      </w:r>
      <w:r w:rsidR="00C77C87" w:rsidRPr="000E5038">
        <w:rPr>
          <w:rFonts w:cs="Traditional Arabic" w:hint="cs"/>
          <w:sz w:val="36"/>
          <w:szCs w:val="36"/>
          <w:rtl/>
        </w:rPr>
        <w:t>ابته النجاسة مطلقا بدون أي قيود</w:t>
      </w:r>
      <w:r w:rsidRPr="000E5038">
        <w:rPr>
          <w:rFonts w:cs="Traditional Arabic" w:hint="cs"/>
          <w:sz w:val="36"/>
          <w:szCs w:val="36"/>
          <w:rtl/>
        </w:rPr>
        <w:t>, فدل ذلك على أن المسح والدلك طهارته.</w:t>
      </w:r>
    </w:p>
    <w:p w:rsidR="0069031F" w:rsidRDefault="00280A24" w:rsidP="0002547C">
      <w:pPr>
        <w:spacing w:after="0" w:line="230" w:lineRule="auto"/>
        <w:jc w:val="lowKashida"/>
        <w:rPr>
          <w:rFonts w:cs="Traditional Arabic"/>
          <w:sz w:val="36"/>
          <w:szCs w:val="36"/>
          <w:rtl/>
        </w:rPr>
      </w:pPr>
      <w:r w:rsidRPr="000E5038">
        <w:rPr>
          <w:rFonts w:cs="Traditional Arabic" w:hint="cs"/>
          <w:b/>
          <w:bCs/>
          <w:sz w:val="36"/>
          <w:szCs w:val="36"/>
          <w:rtl/>
        </w:rPr>
        <w:t>الدليل الثالث</w:t>
      </w:r>
      <w:r w:rsidRPr="000E5038">
        <w:rPr>
          <w:rFonts w:cs="Traditional Arabic" w:hint="cs"/>
          <w:sz w:val="36"/>
          <w:szCs w:val="36"/>
          <w:rtl/>
        </w:rPr>
        <w:t xml:space="preserve">: </w:t>
      </w:r>
      <w:r w:rsidR="002330C1">
        <w:rPr>
          <w:rFonts w:cs="Traditional Arabic" w:hint="cs"/>
          <w:sz w:val="36"/>
          <w:szCs w:val="36"/>
          <w:rtl/>
        </w:rPr>
        <w:t>أن النبي</w:t>
      </w:r>
      <w:r w:rsidR="009D5F93">
        <w:rPr>
          <w:rFonts w:cs="Traditional Arabic" w:hint="cs"/>
          <w:sz w:val="36"/>
          <w:szCs w:val="36"/>
          <w:rtl/>
        </w:rPr>
        <w:t xml:space="preserve"> </w:t>
      </w:r>
      <w:r w:rsidR="006C6DFA">
        <w:rPr>
          <w:rFonts w:cs="Traditional Arabic" w:hint="cs"/>
          <w:sz w:val="36"/>
          <w:szCs w:val="36"/>
        </w:rPr>
        <w:sym w:font="AGA Arabesque" w:char="F072"/>
      </w:r>
      <w:r w:rsidR="00C77C87" w:rsidRPr="000E5038">
        <w:rPr>
          <w:rFonts w:cs="Traditional Arabic" w:hint="cs"/>
          <w:sz w:val="36"/>
          <w:szCs w:val="36"/>
          <w:rtl/>
        </w:rPr>
        <w:t xml:space="preserve"> وأصحابه كانوا يصلوا في نعالهم</w:t>
      </w:r>
      <w:r w:rsidR="006425F4" w:rsidRPr="000E5038">
        <w:rPr>
          <w:rFonts w:cs="Traditional Arabic" w:hint="cs"/>
          <w:sz w:val="36"/>
          <w:szCs w:val="36"/>
          <w:rtl/>
        </w:rPr>
        <w:t>, والظ</w:t>
      </w:r>
      <w:r w:rsidR="00C77C87" w:rsidRPr="000E5038">
        <w:rPr>
          <w:rFonts w:cs="Traditional Arabic" w:hint="cs"/>
          <w:sz w:val="36"/>
          <w:szCs w:val="36"/>
          <w:rtl/>
        </w:rPr>
        <w:t>اهر أنه لا يسلم م</w:t>
      </w:r>
      <w:r w:rsidR="00717CB0">
        <w:rPr>
          <w:rFonts w:cs="Traditional Arabic" w:hint="cs"/>
          <w:sz w:val="36"/>
          <w:szCs w:val="36"/>
          <w:rtl/>
        </w:rPr>
        <w:t>ـ</w:t>
      </w:r>
      <w:r w:rsidR="00C77C87" w:rsidRPr="000E5038">
        <w:rPr>
          <w:rFonts w:cs="Traditional Arabic" w:hint="cs"/>
          <w:sz w:val="36"/>
          <w:szCs w:val="36"/>
          <w:rtl/>
        </w:rPr>
        <w:t xml:space="preserve">ن </w:t>
      </w:r>
    </w:p>
    <w:p w:rsidR="006425F4" w:rsidRPr="000E5038" w:rsidRDefault="00C77C87" w:rsidP="0002547C">
      <w:pPr>
        <w:spacing w:after="0" w:line="230" w:lineRule="auto"/>
        <w:jc w:val="lowKashida"/>
        <w:rPr>
          <w:rFonts w:cs="Traditional Arabic"/>
          <w:sz w:val="36"/>
          <w:szCs w:val="36"/>
        </w:rPr>
      </w:pPr>
      <w:r w:rsidRPr="000E5038">
        <w:rPr>
          <w:rFonts w:cs="Traditional Arabic" w:hint="cs"/>
          <w:sz w:val="36"/>
          <w:szCs w:val="36"/>
          <w:rtl/>
        </w:rPr>
        <w:lastRenderedPageBreak/>
        <w:t>نجاسة يصيبها</w:t>
      </w:r>
      <w:r w:rsidR="006425F4" w:rsidRPr="000E5038">
        <w:rPr>
          <w:rFonts w:cs="Traditional Arabic" w:hint="cs"/>
          <w:sz w:val="36"/>
          <w:szCs w:val="36"/>
          <w:rtl/>
        </w:rPr>
        <w:t>,</w:t>
      </w:r>
      <w:r w:rsidR="00280A24" w:rsidRPr="000E5038">
        <w:rPr>
          <w:rFonts w:cs="Traditional Arabic" w:hint="cs"/>
          <w:sz w:val="36"/>
          <w:szCs w:val="36"/>
          <w:rtl/>
        </w:rPr>
        <w:t xml:space="preserve"> </w:t>
      </w:r>
      <w:r w:rsidRPr="000E5038">
        <w:rPr>
          <w:rFonts w:cs="Traditional Arabic" w:hint="cs"/>
          <w:sz w:val="36"/>
          <w:szCs w:val="36"/>
          <w:rtl/>
        </w:rPr>
        <w:t>فلو لا أن دلكها يجزئ</w:t>
      </w:r>
      <w:r w:rsidR="006425F4" w:rsidRPr="000E5038">
        <w:rPr>
          <w:rFonts w:cs="Traditional Arabic" w:hint="cs"/>
          <w:sz w:val="36"/>
          <w:szCs w:val="36"/>
          <w:rtl/>
        </w:rPr>
        <w:t xml:space="preserve"> لما صحت الصلاة فيها</w:t>
      </w:r>
      <w:r w:rsidR="006425F4" w:rsidRPr="000E5038">
        <w:rPr>
          <w:rFonts w:ascii="AGA Arabesque" w:hAnsi="AGA Arabesque" w:cs="Traditional Arabic" w:hint="cs"/>
          <w:smallCaps/>
          <w:sz w:val="36"/>
          <w:szCs w:val="36"/>
          <w:vertAlign w:val="superscript"/>
          <w:rtl/>
        </w:rPr>
        <w:t>(</w:t>
      </w:r>
      <w:r w:rsidR="006425F4" w:rsidRPr="000E5038">
        <w:rPr>
          <w:rFonts w:ascii="AGA Arabesque" w:hAnsi="AGA Arabesque" w:cs="Traditional Arabic"/>
          <w:smallCaps/>
          <w:sz w:val="36"/>
          <w:szCs w:val="36"/>
          <w:vertAlign w:val="superscript"/>
          <w:rtl/>
        </w:rPr>
        <w:footnoteReference w:id="44"/>
      </w:r>
      <w:r w:rsidR="006425F4" w:rsidRPr="000E5038">
        <w:rPr>
          <w:rFonts w:ascii="AGA Arabesque" w:hAnsi="AGA Arabesque" w:cs="Traditional Arabic" w:hint="cs"/>
          <w:smallCaps/>
          <w:sz w:val="36"/>
          <w:szCs w:val="36"/>
          <w:vertAlign w:val="superscript"/>
          <w:rtl/>
        </w:rPr>
        <w:t>)</w:t>
      </w:r>
      <w:r w:rsidR="00280A24" w:rsidRPr="000E5038">
        <w:rPr>
          <w:rFonts w:cs="Traditional Arabic" w:hint="cs"/>
          <w:sz w:val="36"/>
          <w:szCs w:val="36"/>
          <w:rtl/>
        </w:rPr>
        <w:t>.</w:t>
      </w:r>
    </w:p>
    <w:p w:rsidR="00697F06" w:rsidRPr="000E5038" w:rsidRDefault="00280A24" w:rsidP="0002547C">
      <w:pPr>
        <w:spacing w:after="0" w:line="230" w:lineRule="auto"/>
        <w:jc w:val="lowKashida"/>
        <w:rPr>
          <w:rFonts w:cs="Traditional Arabic"/>
          <w:sz w:val="36"/>
          <w:szCs w:val="36"/>
        </w:rPr>
      </w:pPr>
      <w:r w:rsidRPr="000E5038">
        <w:rPr>
          <w:rFonts w:cs="Traditional Arabic" w:hint="cs"/>
          <w:b/>
          <w:bCs/>
          <w:sz w:val="36"/>
          <w:szCs w:val="36"/>
          <w:rtl/>
        </w:rPr>
        <w:t>الدليل الرابع</w:t>
      </w:r>
      <w:r w:rsidRPr="000E5038">
        <w:rPr>
          <w:rFonts w:cs="Traditional Arabic" w:hint="cs"/>
          <w:sz w:val="36"/>
          <w:szCs w:val="36"/>
          <w:rtl/>
        </w:rPr>
        <w:t xml:space="preserve">: </w:t>
      </w:r>
      <w:r w:rsidR="00981EE7" w:rsidRPr="000E5038">
        <w:rPr>
          <w:rFonts w:cs="Traditional Arabic" w:hint="cs"/>
          <w:sz w:val="36"/>
          <w:szCs w:val="36"/>
          <w:rtl/>
        </w:rPr>
        <w:t>ولأنه محل تتكرر فيه النجاسة</w:t>
      </w:r>
      <w:r w:rsidR="004D760B" w:rsidRPr="000E5038">
        <w:rPr>
          <w:rFonts w:cs="Traditional Arabic" w:hint="cs"/>
          <w:sz w:val="36"/>
          <w:szCs w:val="36"/>
          <w:rtl/>
        </w:rPr>
        <w:t>,</w:t>
      </w:r>
      <w:r w:rsidR="00981EE7" w:rsidRPr="000E5038">
        <w:rPr>
          <w:rFonts w:cs="Traditional Arabic" w:hint="cs"/>
          <w:sz w:val="36"/>
          <w:szCs w:val="36"/>
          <w:rtl/>
        </w:rPr>
        <w:t xml:space="preserve"> فأجزأ فيه المسح كمحل الاستنجاء</w:t>
      </w:r>
      <w:r w:rsidR="00981EE7" w:rsidRPr="000E5038">
        <w:rPr>
          <w:rFonts w:ascii="AGA Arabesque" w:hAnsi="AGA Arabesque" w:cs="Traditional Arabic" w:hint="cs"/>
          <w:smallCaps/>
          <w:sz w:val="36"/>
          <w:szCs w:val="36"/>
          <w:vertAlign w:val="superscript"/>
          <w:rtl/>
        </w:rPr>
        <w:t>(</w:t>
      </w:r>
      <w:r w:rsidR="00981EE7" w:rsidRPr="000E5038">
        <w:rPr>
          <w:rFonts w:ascii="AGA Arabesque" w:hAnsi="AGA Arabesque" w:cs="Traditional Arabic"/>
          <w:smallCaps/>
          <w:sz w:val="36"/>
          <w:szCs w:val="36"/>
          <w:vertAlign w:val="superscript"/>
          <w:rtl/>
        </w:rPr>
        <w:footnoteReference w:id="45"/>
      </w:r>
      <w:r w:rsidR="00981EE7" w:rsidRPr="000E5038">
        <w:rPr>
          <w:rFonts w:ascii="AGA Arabesque" w:hAnsi="AGA Arabesque" w:cs="Traditional Arabic" w:hint="cs"/>
          <w:smallCaps/>
          <w:sz w:val="36"/>
          <w:szCs w:val="36"/>
          <w:vertAlign w:val="superscript"/>
          <w:rtl/>
        </w:rPr>
        <w:t>)</w:t>
      </w:r>
      <w:r w:rsidR="0047106F" w:rsidRPr="000E5038">
        <w:rPr>
          <w:rFonts w:cs="Traditional Arabic" w:hint="cs"/>
          <w:sz w:val="36"/>
          <w:szCs w:val="36"/>
          <w:rtl/>
        </w:rPr>
        <w:t>.</w:t>
      </w:r>
    </w:p>
    <w:p w:rsidR="00257993" w:rsidRPr="000E5038" w:rsidRDefault="005B39FA" w:rsidP="0002547C">
      <w:pPr>
        <w:spacing w:after="0" w:line="230" w:lineRule="auto"/>
        <w:jc w:val="lowKashida"/>
        <w:rPr>
          <w:rFonts w:cs="Traditional Arabic"/>
          <w:sz w:val="36"/>
          <w:szCs w:val="36"/>
          <w:rtl/>
        </w:rPr>
      </w:pPr>
      <w:r w:rsidRPr="000E5038">
        <w:rPr>
          <w:rFonts w:cs="Traditional Arabic" w:hint="cs"/>
          <w:b/>
          <w:bCs/>
          <w:sz w:val="36"/>
          <w:szCs w:val="36"/>
          <w:rtl/>
        </w:rPr>
        <w:t xml:space="preserve">دليل </w:t>
      </w:r>
      <w:r w:rsidR="00257993" w:rsidRPr="006C6DFA">
        <w:rPr>
          <w:rFonts w:cs="Traditional Arabic" w:hint="cs"/>
          <w:b/>
          <w:bCs/>
          <w:sz w:val="36"/>
          <w:szCs w:val="36"/>
          <w:rtl/>
        </w:rPr>
        <w:t>القول</w:t>
      </w:r>
      <w:r w:rsidR="002F3B48" w:rsidRPr="006C6DFA">
        <w:rPr>
          <w:rFonts w:cs="Traditional Arabic" w:hint="cs"/>
          <w:b/>
          <w:bCs/>
          <w:sz w:val="36"/>
          <w:szCs w:val="36"/>
          <w:rtl/>
        </w:rPr>
        <w:t xml:space="preserve"> الرابع</w:t>
      </w:r>
      <w:r w:rsidRPr="000E5038">
        <w:rPr>
          <w:rFonts w:cs="Traditional Arabic" w:hint="cs"/>
          <w:sz w:val="36"/>
          <w:szCs w:val="36"/>
          <w:rtl/>
        </w:rPr>
        <w:t xml:space="preserve">: </w:t>
      </w:r>
      <w:r w:rsidR="006F4E52" w:rsidRPr="000E5038">
        <w:rPr>
          <w:rFonts w:cs="Traditional Arabic" w:hint="cs"/>
          <w:sz w:val="36"/>
          <w:szCs w:val="36"/>
          <w:rtl/>
        </w:rPr>
        <w:t xml:space="preserve">يجب غسلهما </w:t>
      </w:r>
      <w:r w:rsidR="00257993" w:rsidRPr="000E5038">
        <w:rPr>
          <w:rFonts w:cs="Traditional Arabic" w:hint="cs"/>
          <w:sz w:val="36"/>
          <w:szCs w:val="36"/>
          <w:rtl/>
        </w:rPr>
        <w:t>لتغلظ نجاستهما وفحشهما</w:t>
      </w:r>
      <w:r w:rsidR="00257993" w:rsidRPr="000E5038">
        <w:rPr>
          <w:rFonts w:ascii="AGA Arabesque" w:hAnsi="AGA Arabesque" w:cs="Traditional Arabic" w:hint="cs"/>
          <w:smallCaps/>
          <w:sz w:val="36"/>
          <w:szCs w:val="36"/>
          <w:vertAlign w:val="superscript"/>
          <w:rtl/>
        </w:rPr>
        <w:t xml:space="preserve"> (</w:t>
      </w:r>
      <w:r w:rsidR="00257993" w:rsidRPr="000E5038">
        <w:rPr>
          <w:rFonts w:ascii="AGA Arabesque" w:hAnsi="AGA Arabesque" w:cs="Traditional Arabic"/>
          <w:smallCaps/>
          <w:sz w:val="36"/>
          <w:szCs w:val="36"/>
          <w:vertAlign w:val="superscript"/>
          <w:rtl/>
        </w:rPr>
        <w:footnoteReference w:id="46"/>
      </w:r>
      <w:r w:rsidR="00257993" w:rsidRPr="000E5038">
        <w:rPr>
          <w:rFonts w:ascii="AGA Arabesque" w:hAnsi="AGA Arabesque" w:cs="Traditional Arabic" w:hint="cs"/>
          <w:smallCaps/>
          <w:sz w:val="36"/>
          <w:szCs w:val="36"/>
          <w:vertAlign w:val="superscript"/>
          <w:rtl/>
        </w:rPr>
        <w:t>)</w:t>
      </w:r>
      <w:r w:rsidR="006F4E52" w:rsidRPr="000E5038">
        <w:rPr>
          <w:rFonts w:cs="Traditional Arabic" w:hint="cs"/>
          <w:sz w:val="36"/>
          <w:szCs w:val="36"/>
          <w:rtl/>
        </w:rPr>
        <w:t>.</w:t>
      </w:r>
    </w:p>
    <w:p w:rsidR="00D06802" w:rsidRPr="000E5038" w:rsidRDefault="00AB5AAE" w:rsidP="0002547C">
      <w:pPr>
        <w:spacing w:after="0" w:line="230" w:lineRule="auto"/>
        <w:jc w:val="lowKashida"/>
        <w:rPr>
          <w:rFonts w:cs="Traditional Arabic"/>
          <w:sz w:val="36"/>
          <w:szCs w:val="36"/>
          <w:rtl/>
        </w:rPr>
      </w:pPr>
      <w:r w:rsidRPr="000E5038">
        <w:rPr>
          <w:rFonts w:cs="Traditional Arabic" w:hint="cs"/>
          <w:b/>
          <w:bCs/>
          <w:sz w:val="36"/>
          <w:szCs w:val="36"/>
          <w:rtl/>
        </w:rPr>
        <w:t>و</w:t>
      </w:r>
      <w:r w:rsidR="00D06802" w:rsidRPr="000E5038">
        <w:rPr>
          <w:rFonts w:cs="Traditional Arabic" w:hint="cs"/>
          <w:b/>
          <w:bCs/>
          <w:sz w:val="36"/>
          <w:szCs w:val="36"/>
          <w:rtl/>
        </w:rPr>
        <w:t>الراجح في المسألة</w:t>
      </w:r>
      <w:r w:rsidR="00D06802" w:rsidRPr="000E5038">
        <w:rPr>
          <w:rFonts w:cs="Traditional Arabic" w:hint="cs"/>
          <w:sz w:val="36"/>
          <w:szCs w:val="36"/>
          <w:rtl/>
        </w:rPr>
        <w:t xml:space="preserve"> والله أعلم بالص</w:t>
      </w:r>
      <w:r w:rsidR="00446A04" w:rsidRPr="000E5038">
        <w:rPr>
          <w:rFonts w:cs="Traditional Arabic" w:hint="cs"/>
          <w:sz w:val="36"/>
          <w:szCs w:val="36"/>
          <w:rtl/>
        </w:rPr>
        <w:t xml:space="preserve">واب هو القول </w:t>
      </w:r>
      <w:r w:rsidR="002F3B48" w:rsidRPr="000E5038">
        <w:rPr>
          <w:rFonts w:cs="Traditional Arabic" w:hint="cs"/>
          <w:sz w:val="36"/>
          <w:szCs w:val="36"/>
          <w:rtl/>
        </w:rPr>
        <w:t>الثالث</w:t>
      </w:r>
      <w:r w:rsidRPr="000E5038">
        <w:rPr>
          <w:rFonts w:cs="Traditional Arabic" w:hint="cs"/>
          <w:sz w:val="36"/>
          <w:szCs w:val="36"/>
          <w:rtl/>
        </w:rPr>
        <w:t>,</w:t>
      </w:r>
      <w:r w:rsidR="003D2783" w:rsidRPr="000E5038">
        <w:rPr>
          <w:rFonts w:cs="Traditional Arabic" w:hint="cs"/>
          <w:sz w:val="36"/>
          <w:szCs w:val="36"/>
          <w:rtl/>
        </w:rPr>
        <w:t xml:space="preserve"> وذلك لما يلي</w:t>
      </w:r>
      <w:r w:rsidR="00D06802" w:rsidRPr="000E5038">
        <w:rPr>
          <w:rFonts w:cs="Traditional Arabic" w:hint="cs"/>
          <w:sz w:val="36"/>
          <w:szCs w:val="36"/>
          <w:rtl/>
        </w:rPr>
        <w:t>:</w:t>
      </w:r>
    </w:p>
    <w:p w:rsidR="00D06802" w:rsidRPr="000E5038" w:rsidRDefault="00C261A6" w:rsidP="0002547C">
      <w:pPr>
        <w:pStyle w:val="a3"/>
        <w:numPr>
          <w:ilvl w:val="0"/>
          <w:numId w:val="3"/>
        </w:numPr>
        <w:spacing w:after="0" w:line="230" w:lineRule="auto"/>
        <w:ind w:left="368" w:hanging="426"/>
        <w:jc w:val="lowKashida"/>
        <w:rPr>
          <w:rFonts w:cs="Traditional Arabic"/>
          <w:sz w:val="36"/>
          <w:szCs w:val="36"/>
        </w:rPr>
      </w:pPr>
      <w:r w:rsidRPr="000E5038">
        <w:rPr>
          <w:rFonts w:cs="Traditional Arabic" w:hint="cs"/>
          <w:sz w:val="36"/>
          <w:szCs w:val="36"/>
          <w:rtl/>
        </w:rPr>
        <w:t xml:space="preserve"> </w:t>
      </w:r>
      <w:r w:rsidR="00D06802" w:rsidRPr="000E5038">
        <w:rPr>
          <w:rFonts w:cs="Traditional Arabic" w:hint="cs"/>
          <w:sz w:val="36"/>
          <w:szCs w:val="36"/>
          <w:rtl/>
        </w:rPr>
        <w:t xml:space="preserve">لقوة </w:t>
      </w:r>
      <w:r w:rsidR="00F64600" w:rsidRPr="000E5038">
        <w:rPr>
          <w:rFonts w:cs="Traditional Arabic" w:hint="cs"/>
          <w:sz w:val="36"/>
          <w:szCs w:val="36"/>
          <w:rtl/>
        </w:rPr>
        <w:t>أدلتهم</w:t>
      </w:r>
      <w:r w:rsidR="00CC166C" w:rsidRPr="000E5038">
        <w:rPr>
          <w:rFonts w:cs="Traditional Arabic" w:hint="cs"/>
          <w:sz w:val="36"/>
          <w:szCs w:val="36"/>
          <w:rtl/>
        </w:rPr>
        <w:t>, وكونها نصا في المسألة</w:t>
      </w:r>
      <w:r w:rsidR="003D2783" w:rsidRPr="000E5038">
        <w:rPr>
          <w:rFonts w:cs="Traditional Arabic" w:hint="cs"/>
          <w:sz w:val="36"/>
          <w:szCs w:val="36"/>
          <w:rtl/>
        </w:rPr>
        <w:t>.</w:t>
      </w:r>
    </w:p>
    <w:p w:rsidR="00437A0E" w:rsidRPr="000E5038" w:rsidRDefault="00C261A6" w:rsidP="0002547C">
      <w:pPr>
        <w:pStyle w:val="a3"/>
        <w:numPr>
          <w:ilvl w:val="0"/>
          <w:numId w:val="3"/>
        </w:numPr>
        <w:spacing w:after="0" w:line="230" w:lineRule="auto"/>
        <w:ind w:left="368" w:hanging="426"/>
        <w:jc w:val="lowKashida"/>
        <w:rPr>
          <w:rFonts w:cs="Traditional Arabic"/>
          <w:sz w:val="36"/>
          <w:szCs w:val="36"/>
        </w:rPr>
      </w:pPr>
      <w:r w:rsidRPr="000E5038">
        <w:rPr>
          <w:rFonts w:cs="Traditional Arabic" w:hint="cs"/>
          <w:sz w:val="36"/>
          <w:szCs w:val="36"/>
          <w:rtl/>
        </w:rPr>
        <w:t xml:space="preserve"> </w:t>
      </w:r>
      <w:r w:rsidR="00FB6793" w:rsidRPr="000E5038">
        <w:rPr>
          <w:rFonts w:cs="Traditional Arabic" w:hint="cs"/>
          <w:sz w:val="36"/>
          <w:szCs w:val="36"/>
          <w:rtl/>
        </w:rPr>
        <w:t>و</w:t>
      </w:r>
      <w:r w:rsidR="00437A0E" w:rsidRPr="000E5038">
        <w:rPr>
          <w:rFonts w:cs="Traditional Arabic" w:hint="cs"/>
          <w:sz w:val="36"/>
          <w:szCs w:val="36"/>
          <w:rtl/>
        </w:rPr>
        <w:t>لأن اتباع الأثر وا</w:t>
      </w:r>
      <w:r w:rsidR="005941D0" w:rsidRPr="000E5038">
        <w:rPr>
          <w:rFonts w:cs="Traditional Arabic" w:hint="cs"/>
          <w:sz w:val="36"/>
          <w:szCs w:val="36"/>
          <w:rtl/>
        </w:rPr>
        <w:t>جب</w:t>
      </w:r>
      <w:r w:rsidR="00437A0E" w:rsidRPr="000E5038">
        <w:rPr>
          <w:rFonts w:cs="Traditional Arabic" w:hint="cs"/>
          <w:sz w:val="36"/>
          <w:szCs w:val="36"/>
          <w:rtl/>
        </w:rPr>
        <w:t>,</w:t>
      </w:r>
      <w:r w:rsidR="002330C1">
        <w:rPr>
          <w:rFonts w:cs="Traditional Arabic" w:hint="cs"/>
          <w:sz w:val="36"/>
          <w:szCs w:val="36"/>
          <w:rtl/>
        </w:rPr>
        <w:t xml:space="preserve"> </w:t>
      </w:r>
      <w:r w:rsidR="005941D0" w:rsidRPr="000E5038">
        <w:rPr>
          <w:rFonts w:cs="Traditional Arabic" w:hint="cs"/>
          <w:sz w:val="36"/>
          <w:szCs w:val="36"/>
          <w:rtl/>
        </w:rPr>
        <w:t>وكماله إ</w:t>
      </w:r>
      <w:r w:rsidR="007159DD" w:rsidRPr="000E5038">
        <w:rPr>
          <w:rFonts w:cs="Traditional Arabic" w:hint="cs"/>
          <w:sz w:val="36"/>
          <w:szCs w:val="36"/>
          <w:rtl/>
        </w:rPr>
        <w:t xml:space="preserve">جراءه على إطلاق ما </w:t>
      </w:r>
      <w:r w:rsidR="00AB5AAE" w:rsidRPr="000E5038">
        <w:rPr>
          <w:rFonts w:cs="Traditional Arabic" w:hint="cs"/>
          <w:sz w:val="36"/>
          <w:szCs w:val="36"/>
          <w:rtl/>
        </w:rPr>
        <w:t xml:space="preserve">لم </w:t>
      </w:r>
      <w:r w:rsidR="007159DD" w:rsidRPr="000E5038">
        <w:rPr>
          <w:rFonts w:cs="Traditional Arabic" w:hint="cs"/>
          <w:sz w:val="36"/>
          <w:szCs w:val="36"/>
          <w:rtl/>
        </w:rPr>
        <w:t>يوجد له مقيد</w:t>
      </w:r>
      <w:r w:rsidR="002714B1" w:rsidRPr="000E5038">
        <w:rPr>
          <w:rFonts w:cs="Traditional Arabic" w:hint="cs"/>
          <w:sz w:val="36"/>
          <w:szCs w:val="36"/>
          <w:rtl/>
        </w:rPr>
        <w:t>,</w:t>
      </w:r>
      <w:r w:rsidR="007159DD" w:rsidRPr="000E5038">
        <w:rPr>
          <w:rFonts w:cs="Traditional Arabic" w:hint="cs"/>
          <w:sz w:val="36"/>
          <w:szCs w:val="36"/>
          <w:rtl/>
        </w:rPr>
        <w:t xml:space="preserve"> وحديث أبي هريرة</w:t>
      </w:r>
      <w:r w:rsidR="002714B1" w:rsidRPr="000E5038">
        <w:rPr>
          <w:rFonts w:cs="Traditional Arabic" w:hint="cs"/>
          <w:sz w:val="36"/>
          <w:szCs w:val="36"/>
          <w:rtl/>
        </w:rPr>
        <w:t>,</w:t>
      </w:r>
      <w:r w:rsidR="00AB5AAE" w:rsidRPr="000E5038">
        <w:rPr>
          <w:rFonts w:cs="Traditional Arabic" w:hint="cs"/>
          <w:sz w:val="36"/>
          <w:szCs w:val="36"/>
          <w:rtl/>
        </w:rPr>
        <w:t xml:space="preserve"> وأبي سعيد الخدري يدلان على أن النجاسة إذا أصابت النعل أو الخف </w:t>
      </w:r>
      <w:r w:rsidR="006C6DFA">
        <w:rPr>
          <w:rFonts w:cs="Traditional Arabic" w:hint="cs"/>
          <w:sz w:val="36"/>
          <w:szCs w:val="36"/>
          <w:rtl/>
        </w:rPr>
        <w:t>فإنه يجزئ فيها الدلك والمسح بالأ</w:t>
      </w:r>
      <w:r w:rsidR="00B003EA" w:rsidRPr="000E5038">
        <w:rPr>
          <w:rFonts w:cs="Traditional Arabic" w:hint="cs"/>
          <w:sz w:val="36"/>
          <w:szCs w:val="36"/>
          <w:rtl/>
        </w:rPr>
        <w:t xml:space="preserve">رض من غير </w:t>
      </w:r>
      <w:r w:rsidR="007159DD" w:rsidRPr="000E5038">
        <w:rPr>
          <w:rFonts w:cs="Traditional Arabic" w:hint="cs"/>
          <w:sz w:val="36"/>
          <w:szCs w:val="36"/>
          <w:rtl/>
        </w:rPr>
        <w:t>فرق</w:t>
      </w:r>
      <w:r w:rsidR="00AB5AAE" w:rsidRPr="000E5038">
        <w:rPr>
          <w:rFonts w:cs="Traditional Arabic" w:hint="cs"/>
          <w:sz w:val="36"/>
          <w:szCs w:val="36"/>
          <w:rtl/>
        </w:rPr>
        <w:t xml:space="preserve"> بين أن تكون النجاسة ذات جرم أو</w:t>
      </w:r>
      <w:r w:rsidR="007159DD" w:rsidRPr="000E5038">
        <w:rPr>
          <w:rFonts w:cs="Traditional Arabic" w:hint="cs"/>
          <w:sz w:val="36"/>
          <w:szCs w:val="36"/>
          <w:rtl/>
        </w:rPr>
        <w:t>لم تكن</w:t>
      </w:r>
      <w:r w:rsidR="00AB5AAE" w:rsidRPr="000E5038">
        <w:rPr>
          <w:rFonts w:cs="Traditional Arabic" w:hint="cs"/>
          <w:sz w:val="36"/>
          <w:szCs w:val="36"/>
          <w:rtl/>
        </w:rPr>
        <w:t xml:space="preserve"> ذات جرم,</w:t>
      </w:r>
      <w:r w:rsidR="007159DD" w:rsidRPr="000E5038">
        <w:rPr>
          <w:rFonts w:cs="Traditional Arabic" w:hint="cs"/>
          <w:sz w:val="36"/>
          <w:szCs w:val="36"/>
          <w:rtl/>
        </w:rPr>
        <w:t xml:space="preserve"> </w:t>
      </w:r>
      <w:r w:rsidR="009D5F93">
        <w:rPr>
          <w:rFonts w:cs="Traditional Arabic" w:hint="cs"/>
          <w:sz w:val="36"/>
          <w:szCs w:val="36"/>
          <w:rtl/>
        </w:rPr>
        <w:t xml:space="preserve">أو </w:t>
      </w:r>
      <w:r w:rsidR="007159DD" w:rsidRPr="000E5038">
        <w:rPr>
          <w:rFonts w:cs="Traditional Arabic" w:hint="cs"/>
          <w:sz w:val="36"/>
          <w:szCs w:val="36"/>
          <w:rtl/>
        </w:rPr>
        <w:t>تكون النجاسة رطبة أو يابسة</w:t>
      </w:r>
      <w:r w:rsidR="005941D0" w:rsidRPr="000E5038">
        <w:rPr>
          <w:rFonts w:cs="Traditional Arabic" w:hint="cs"/>
          <w:sz w:val="36"/>
          <w:szCs w:val="36"/>
          <w:rtl/>
        </w:rPr>
        <w:t>.</w:t>
      </w:r>
      <w:r w:rsidR="00437A0E" w:rsidRPr="000E5038">
        <w:rPr>
          <w:rFonts w:cs="Traditional Arabic" w:hint="cs"/>
          <w:sz w:val="36"/>
          <w:szCs w:val="36"/>
          <w:rtl/>
        </w:rPr>
        <w:t xml:space="preserve"> </w:t>
      </w:r>
    </w:p>
    <w:p w:rsidR="00BE36C8" w:rsidRDefault="00CC166C" w:rsidP="008015CE">
      <w:pPr>
        <w:pStyle w:val="a3"/>
        <w:numPr>
          <w:ilvl w:val="0"/>
          <w:numId w:val="3"/>
        </w:numPr>
        <w:spacing w:after="0" w:line="230" w:lineRule="auto"/>
        <w:ind w:left="368" w:hanging="426"/>
        <w:jc w:val="both"/>
        <w:rPr>
          <w:rFonts w:ascii="Traditional Arabic" w:cs="Traditional Arabic"/>
          <w:sz w:val="36"/>
          <w:szCs w:val="36"/>
        </w:rPr>
      </w:pPr>
      <w:r w:rsidRPr="00BE36C8">
        <w:rPr>
          <w:rFonts w:cs="Traditional Arabic" w:hint="cs"/>
          <w:sz w:val="36"/>
          <w:szCs w:val="36"/>
          <w:rtl/>
        </w:rPr>
        <w:t xml:space="preserve"> </w:t>
      </w:r>
      <w:r w:rsidRPr="00BE36C8">
        <w:rPr>
          <w:rFonts w:ascii="Traditional Arabic" w:cs="Traditional Arabic" w:hint="cs"/>
          <w:sz w:val="36"/>
          <w:szCs w:val="36"/>
          <w:rtl/>
        </w:rPr>
        <w:t>ثم</w:t>
      </w:r>
      <w:r w:rsidRPr="00BE36C8">
        <w:rPr>
          <w:rFonts w:ascii="Traditional Arabic" w:cs="Traditional Arabic"/>
          <w:sz w:val="36"/>
          <w:szCs w:val="36"/>
          <w:rtl/>
        </w:rPr>
        <w:t xml:space="preserve"> </w:t>
      </w:r>
      <w:r w:rsidRPr="00BE36C8">
        <w:rPr>
          <w:rFonts w:ascii="Traditional Arabic" w:cs="Traditional Arabic" w:hint="cs"/>
          <w:sz w:val="36"/>
          <w:szCs w:val="36"/>
          <w:rtl/>
        </w:rPr>
        <w:t>إن</w:t>
      </w:r>
      <w:r w:rsidRPr="00BE36C8">
        <w:rPr>
          <w:rFonts w:ascii="Traditional Arabic" w:cs="Traditional Arabic"/>
          <w:sz w:val="36"/>
          <w:szCs w:val="36"/>
          <w:rtl/>
        </w:rPr>
        <w:t xml:space="preserve"> </w:t>
      </w:r>
      <w:r w:rsidRPr="00BE36C8">
        <w:rPr>
          <w:rFonts w:ascii="Traditional Arabic" w:cs="Traditional Arabic" w:hint="cs"/>
          <w:sz w:val="36"/>
          <w:szCs w:val="36"/>
          <w:rtl/>
        </w:rPr>
        <w:t>النبي</w:t>
      </w:r>
      <w:r w:rsidR="009D5F93" w:rsidRPr="00BE36C8">
        <w:rPr>
          <w:rFonts w:ascii="Traditional Arabic" w:cs="Traditional Arabic" w:hint="cs"/>
          <w:sz w:val="36"/>
          <w:szCs w:val="36"/>
          <w:rtl/>
        </w:rPr>
        <w:t xml:space="preserve"> </w:t>
      </w:r>
      <w:r w:rsidR="006C6DFA">
        <w:rPr>
          <w:rFonts w:ascii="Traditional Arabic" w:cs="Traditional Arabic" w:hint="cs"/>
          <w:sz w:val="36"/>
          <w:szCs w:val="36"/>
        </w:rPr>
        <w:sym w:font="AGA Arabesque" w:char="F072"/>
      </w:r>
      <w:r w:rsidRPr="00BE36C8">
        <w:rPr>
          <w:rFonts w:ascii="Traditional Arabic" w:cs="Traditional Arabic"/>
          <w:sz w:val="36"/>
          <w:szCs w:val="36"/>
          <w:rtl/>
        </w:rPr>
        <w:t xml:space="preserve"> </w:t>
      </w:r>
      <w:r w:rsidRPr="00BE36C8">
        <w:rPr>
          <w:rFonts w:ascii="Traditional Arabic" w:cs="Traditional Arabic" w:hint="cs"/>
          <w:sz w:val="36"/>
          <w:szCs w:val="36"/>
          <w:rtl/>
        </w:rPr>
        <w:t>لما</w:t>
      </w:r>
      <w:r w:rsidRPr="00BE36C8">
        <w:rPr>
          <w:rFonts w:ascii="Traditional Arabic" w:cs="Traditional Arabic"/>
          <w:sz w:val="36"/>
          <w:szCs w:val="36"/>
          <w:rtl/>
        </w:rPr>
        <w:t xml:space="preserve"> </w:t>
      </w:r>
      <w:r w:rsidRPr="00BE36C8">
        <w:rPr>
          <w:rFonts w:ascii="Traditional Arabic" w:cs="Traditional Arabic" w:hint="cs"/>
          <w:sz w:val="36"/>
          <w:szCs w:val="36"/>
          <w:rtl/>
        </w:rPr>
        <w:t>علم</w:t>
      </w:r>
      <w:r w:rsidRPr="00BE36C8">
        <w:rPr>
          <w:rFonts w:ascii="Traditional Arabic" w:cs="Traditional Arabic"/>
          <w:sz w:val="36"/>
          <w:szCs w:val="36"/>
          <w:rtl/>
        </w:rPr>
        <w:t xml:space="preserve"> </w:t>
      </w:r>
      <w:r w:rsidRPr="00BE36C8">
        <w:rPr>
          <w:rFonts w:ascii="Traditional Arabic" w:cs="Traditional Arabic" w:hint="cs"/>
          <w:sz w:val="36"/>
          <w:szCs w:val="36"/>
          <w:rtl/>
        </w:rPr>
        <w:t>حدوث</w:t>
      </w:r>
      <w:r w:rsidRPr="00BE36C8">
        <w:rPr>
          <w:rFonts w:ascii="Traditional Arabic" w:cs="Traditional Arabic"/>
          <w:sz w:val="36"/>
          <w:szCs w:val="36"/>
          <w:rtl/>
        </w:rPr>
        <w:t xml:space="preserve"> </w:t>
      </w:r>
      <w:r w:rsidRPr="00BE36C8">
        <w:rPr>
          <w:rFonts w:ascii="Traditional Arabic" w:cs="Traditional Arabic" w:hint="cs"/>
          <w:sz w:val="36"/>
          <w:szCs w:val="36"/>
          <w:rtl/>
        </w:rPr>
        <w:t>الشكوك</w:t>
      </w:r>
      <w:r w:rsidRPr="00BE36C8">
        <w:rPr>
          <w:rFonts w:ascii="Traditional Arabic" w:cs="Traditional Arabic"/>
          <w:sz w:val="36"/>
          <w:szCs w:val="36"/>
          <w:rtl/>
        </w:rPr>
        <w:t xml:space="preserve"> </w:t>
      </w:r>
      <w:r w:rsidRPr="00BE36C8">
        <w:rPr>
          <w:rFonts w:ascii="Traditional Arabic" w:cs="Traditional Arabic" w:hint="cs"/>
          <w:sz w:val="36"/>
          <w:szCs w:val="36"/>
          <w:rtl/>
        </w:rPr>
        <w:t>في</w:t>
      </w:r>
      <w:r w:rsidRPr="00BE36C8">
        <w:rPr>
          <w:rFonts w:ascii="Traditional Arabic" w:cs="Traditional Arabic"/>
          <w:sz w:val="36"/>
          <w:szCs w:val="36"/>
          <w:rtl/>
        </w:rPr>
        <w:t xml:space="preserve"> </w:t>
      </w:r>
      <w:r w:rsidRPr="00BE36C8">
        <w:rPr>
          <w:rFonts w:ascii="Traditional Arabic" w:cs="Traditional Arabic" w:hint="cs"/>
          <w:sz w:val="36"/>
          <w:szCs w:val="36"/>
          <w:rtl/>
        </w:rPr>
        <w:t>الطهارات</w:t>
      </w:r>
      <w:r w:rsidRPr="00BE36C8">
        <w:rPr>
          <w:rFonts w:ascii="Traditional Arabic" w:cs="Traditional Arabic"/>
          <w:sz w:val="36"/>
          <w:szCs w:val="36"/>
          <w:rtl/>
        </w:rPr>
        <w:t xml:space="preserve"> </w:t>
      </w:r>
      <w:r w:rsidRPr="00BE36C8">
        <w:rPr>
          <w:rFonts w:ascii="Traditional Arabic" w:cs="Traditional Arabic" w:hint="cs"/>
          <w:sz w:val="36"/>
          <w:szCs w:val="36"/>
          <w:rtl/>
        </w:rPr>
        <w:t>فيما</w:t>
      </w:r>
      <w:r w:rsidRPr="00BE36C8">
        <w:rPr>
          <w:rFonts w:ascii="Traditional Arabic" w:cs="Traditional Arabic"/>
          <w:sz w:val="36"/>
          <w:szCs w:val="36"/>
          <w:rtl/>
        </w:rPr>
        <w:t xml:space="preserve"> </w:t>
      </w:r>
      <w:r w:rsidRPr="00BE36C8">
        <w:rPr>
          <w:rFonts w:ascii="Traditional Arabic" w:cs="Traditional Arabic" w:hint="cs"/>
          <w:sz w:val="36"/>
          <w:szCs w:val="36"/>
          <w:rtl/>
        </w:rPr>
        <w:t>يأتي</w:t>
      </w:r>
      <w:r w:rsidRPr="00BE36C8">
        <w:rPr>
          <w:rFonts w:ascii="Traditional Arabic" w:cs="Traditional Arabic"/>
          <w:sz w:val="36"/>
          <w:szCs w:val="36"/>
          <w:rtl/>
        </w:rPr>
        <w:t xml:space="preserve"> </w:t>
      </w:r>
      <w:r w:rsidRPr="00BE36C8">
        <w:rPr>
          <w:rFonts w:ascii="Traditional Arabic" w:cs="Traditional Arabic" w:hint="cs"/>
          <w:sz w:val="36"/>
          <w:szCs w:val="36"/>
          <w:rtl/>
        </w:rPr>
        <w:t>من</w:t>
      </w:r>
      <w:r w:rsidRPr="00BE36C8">
        <w:rPr>
          <w:rFonts w:ascii="Traditional Arabic" w:cs="Traditional Arabic"/>
          <w:sz w:val="36"/>
          <w:szCs w:val="36"/>
          <w:rtl/>
        </w:rPr>
        <w:t xml:space="preserve"> </w:t>
      </w:r>
      <w:r w:rsidRPr="00BE36C8">
        <w:rPr>
          <w:rFonts w:ascii="Traditional Arabic" w:cs="Traditional Arabic" w:hint="cs"/>
          <w:sz w:val="36"/>
          <w:szCs w:val="36"/>
          <w:rtl/>
        </w:rPr>
        <w:t>الزمان</w:t>
      </w:r>
      <w:r w:rsidR="00906EAE"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وأطلعه</w:t>
      </w:r>
      <w:r w:rsidRPr="00BE36C8">
        <w:rPr>
          <w:rFonts w:ascii="Traditional Arabic" w:cs="Traditional Arabic"/>
          <w:sz w:val="36"/>
          <w:szCs w:val="36"/>
          <w:rtl/>
        </w:rPr>
        <w:t xml:space="preserve"> </w:t>
      </w:r>
      <w:r w:rsidRPr="00BE36C8">
        <w:rPr>
          <w:rFonts w:ascii="Traditional Arabic" w:cs="Traditional Arabic" w:hint="cs"/>
          <w:sz w:val="36"/>
          <w:szCs w:val="36"/>
          <w:rtl/>
        </w:rPr>
        <w:t>الله</w:t>
      </w:r>
      <w:r w:rsidRPr="00BE36C8">
        <w:rPr>
          <w:rFonts w:ascii="Traditional Arabic" w:cs="Traditional Arabic"/>
          <w:sz w:val="36"/>
          <w:szCs w:val="36"/>
          <w:rtl/>
        </w:rPr>
        <w:t xml:space="preserve"> </w:t>
      </w:r>
      <w:r w:rsidRPr="00BE36C8">
        <w:rPr>
          <w:rFonts w:ascii="Traditional Arabic" w:cs="Traditional Arabic" w:hint="cs"/>
          <w:sz w:val="36"/>
          <w:szCs w:val="36"/>
          <w:rtl/>
        </w:rPr>
        <w:t>على</w:t>
      </w:r>
      <w:r w:rsidRPr="00BE36C8">
        <w:rPr>
          <w:rFonts w:ascii="Traditional Arabic" w:cs="Traditional Arabic"/>
          <w:sz w:val="36"/>
          <w:szCs w:val="36"/>
          <w:rtl/>
        </w:rPr>
        <w:t xml:space="preserve"> </w:t>
      </w:r>
      <w:r w:rsidRPr="00BE36C8">
        <w:rPr>
          <w:rFonts w:ascii="Traditional Arabic" w:cs="Traditional Arabic" w:hint="cs"/>
          <w:sz w:val="36"/>
          <w:szCs w:val="36"/>
          <w:rtl/>
        </w:rPr>
        <w:t>ما</w:t>
      </w:r>
      <w:r w:rsidRPr="00BE36C8">
        <w:rPr>
          <w:rFonts w:ascii="Traditional Arabic" w:cs="Traditional Arabic"/>
          <w:sz w:val="36"/>
          <w:szCs w:val="36"/>
          <w:rtl/>
        </w:rPr>
        <w:t xml:space="preserve"> </w:t>
      </w:r>
      <w:r w:rsidRPr="00BE36C8">
        <w:rPr>
          <w:rFonts w:ascii="Traditional Arabic" w:cs="Traditional Arabic" w:hint="cs"/>
          <w:sz w:val="36"/>
          <w:szCs w:val="36"/>
          <w:rtl/>
        </w:rPr>
        <w:t>يأتي</w:t>
      </w:r>
      <w:r w:rsidRPr="00BE36C8">
        <w:rPr>
          <w:rFonts w:ascii="Traditional Arabic" w:cs="Traditional Arabic"/>
          <w:sz w:val="36"/>
          <w:szCs w:val="36"/>
          <w:rtl/>
        </w:rPr>
        <w:t xml:space="preserve"> </w:t>
      </w:r>
      <w:r w:rsidRPr="00BE36C8">
        <w:rPr>
          <w:rFonts w:ascii="Traditional Arabic" w:cs="Traditional Arabic" w:hint="cs"/>
          <w:sz w:val="36"/>
          <w:szCs w:val="36"/>
          <w:rtl/>
        </w:rPr>
        <w:t>به</w:t>
      </w:r>
      <w:r w:rsidRPr="00BE36C8">
        <w:rPr>
          <w:rFonts w:ascii="Traditional Arabic" w:cs="Traditional Arabic"/>
          <w:sz w:val="36"/>
          <w:szCs w:val="36"/>
          <w:rtl/>
        </w:rPr>
        <w:t xml:space="preserve"> </w:t>
      </w:r>
      <w:r w:rsidRPr="00BE36C8">
        <w:rPr>
          <w:rFonts w:ascii="Traditional Arabic" w:cs="Traditional Arabic" w:hint="cs"/>
          <w:sz w:val="36"/>
          <w:szCs w:val="36"/>
          <w:rtl/>
        </w:rPr>
        <w:t>المصابون</w:t>
      </w:r>
      <w:r w:rsidRPr="00BE36C8">
        <w:rPr>
          <w:rFonts w:ascii="Traditional Arabic" w:cs="Traditional Arabic"/>
          <w:sz w:val="36"/>
          <w:szCs w:val="36"/>
          <w:rtl/>
        </w:rPr>
        <w:t xml:space="preserve"> </w:t>
      </w:r>
      <w:r w:rsidRPr="00BE36C8">
        <w:rPr>
          <w:rFonts w:ascii="Traditional Arabic" w:cs="Traditional Arabic" w:hint="cs"/>
          <w:sz w:val="36"/>
          <w:szCs w:val="36"/>
          <w:rtl/>
        </w:rPr>
        <w:t>بالوسوسة</w:t>
      </w:r>
      <w:r w:rsidRPr="00BE36C8">
        <w:rPr>
          <w:rFonts w:ascii="Traditional Arabic" w:cs="Traditional Arabic"/>
          <w:sz w:val="36"/>
          <w:szCs w:val="36"/>
          <w:rtl/>
        </w:rPr>
        <w:t xml:space="preserve"> </w:t>
      </w:r>
      <w:r w:rsidRPr="00BE36C8">
        <w:rPr>
          <w:rFonts w:ascii="Traditional Arabic" w:cs="Traditional Arabic" w:hint="cs"/>
          <w:sz w:val="36"/>
          <w:szCs w:val="36"/>
          <w:rtl/>
        </w:rPr>
        <w:t>من</w:t>
      </w:r>
      <w:r w:rsidRPr="00BE36C8">
        <w:rPr>
          <w:rFonts w:ascii="Traditional Arabic" w:cs="Traditional Arabic"/>
          <w:sz w:val="36"/>
          <w:szCs w:val="36"/>
          <w:rtl/>
        </w:rPr>
        <w:t xml:space="preserve"> </w:t>
      </w:r>
      <w:r w:rsidRPr="00BE36C8">
        <w:rPr>
          <w:rFonts w:ascii="Traditional Arabic" w:cs="Traditional Arabic" w:hint="cs"/>
          <w:sz w:val="36"/>
          <w:szCs w:val="36"/>
          <w:rtl/>
        </w:rPr>
        <w:t>التأويلات</w:t>
      </w:r>
      <w:r w:rsidRPr="00BE36C8">
        <w:rPr>
          <w:rFonts w:ascii="Traditional Arabic" w:cs="Traditional Arabic"/>
          <w:sz w:val="36"/>
          <w:szCs w:val="36"/>
          <w:rtl/>
        </w:rPr>
        <w:t xml:space="preserve"> </w:t>
      </w:r>
      <w:r w:rsidRPr="00BE36C8">
        <w:rPr>
          <w:rFonts w:ascii="Traditional Arabic" w:cs="Traditional Arabic" w:hint="cs"/>
          <w:sz w:val="36"/>
          <w:szCs w:val="36"/>
          <w:rtl/>
        </w:rPr>
        <w:t>التي</w:t>
      </w:r>
      <w:r w:rsidRPr="00BE36C8">
        <w:rPr>
          <w:rFonts w:ascii="Traditional Arabic" w:cs="Traditional Arabic"/>
          <w:sz w:val="36"/>
          <w:szCs w:val="36"/>
          <w:rtl/>
        </w:rPr>
        <w:t xml:space="preserve"> </w:t>
      </w:r>
      <w:r w:rsidRPr="00BE36C8">
        <w:rPr>
          <w:rFonts w:ascii="Traditional Arabic" w:cs="Traditional Arabic" w:hint="cs"/>
          <w:sz w:val="36"/>
          <w:szCs w:val="36"/>
          <w:rtl/>
        </w:rPr>
        <w:t>ليس</w:t>
      </w:r>
      <w:r w:rsidRPr="00BE36C8">
        <w:rPr>
          <w:rFonts w:ascii="Traditional Arabic" w:cs="Traditional Arabic"/>
          <w:sz w:val="36"/>
          <w:szCs w:val="36"/>
          <w:rtl/>
        </w:rPr>
        <w:t xml:space="preserve"> </w:t>
      </w:r>
      <w:r w:rsidRPr="00BE36C8">
        <w:rPr>
          <w:rFonts w:ascii="Traditional Arabic" w:cs="Traditional Arabic" w:hint="cs"/>
          <w:sz w:val="36"/>
          <w:szCs w:val="36"/>
          <w:rtl/>
        </w:rPr>
        <w:t>لها</w:t>
      </w:r>
      <w:r w:rsidRPr="00BE36C8">
        <w:rPr>
          <w:rFonts w:ascii="Traditional Arabic" w:cs="Traditional Arabic"/>
          <w:sz w:val="36"/>
          <w:szCs w:val="36"/>
          <w:rtl/>
        </w:rPr>
        <w:t xml:space="preserve"> </w:t>
      </w:r>
      <w:r w:rsidRPr="00BE36C8">
        <w:rPr>
          <w:rFonts w:ascii="Traditional Arabic" w:cs="Traditional Arabic" w:hint="cs"/>
          <w:sz w:val="36"/>
          <w:szCs w:val="36"/>
          <w:rtl/>
        </w:rPr>
        <w:t>في</w:t>
      </w:r>
      <w:r w:rsidRPr="00BE36C8">
        <w:rPr>
          <w:rFonts w:ascii="Traditional Arabic" w:cs="Traditional Arabic"/>
          <w:sz w:val="36"/>
          <w:szCs w:val="36"/>
          <w:rtl/>
        </w:rPr>
        <w:t xml:space="preserve"> </w:t>
      </w:r>
      <w:r w:rsidRPr="00BE36C8">
        <w:rPr>
          <w:rFonts w:ascii="Traditional Arabic" w:cs="Traditional Arabic" w:hint="cs"/>
          <w:sz w:val="36"/>
          <w:szCs w:val="36"/>
          <w:rtl/>
        </w:rPr>
        <w:t>الشريعة</w:t>
      </w:r>
      <w:r w:rsidRPr="00BE36C8">
        <w:rPr>
          <w:rFonts w:ascii="Traditional Arabic" w:cs="Traditional Arabic"/>
          <w:sz w:val="36"/>
          <w:szCs w:val="36"/>
          <w:rtl/>
        </w:rPr>
        <w:t xml:space="preserve"> </w:t>
      </w:r>
      <w:r w:rsidRPr="00BE36C8">
        <w:rPr>
          <w:rFonts w:ascii="Traditional Arabic" w:cs="Traditional Arabic" w:hint="cs"/>
          <w:sz w:val="36"/>
          <w:szCs w:val="36"/>
          <w:rtl/>
        </w:rPr>
        <w:t>أساس</w:t>
      </w:r>
      <w:r w:rsidR="00906EAE"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أوضح</w:t>
      </w:r>
      <w:r w:rsidRPr="00BE36C8">
        <w:rPr>
          <w:rFonts w:ascii="Traditional Arabic" w:cs="Traditional Arabic"/>
          <w:sz w:val="36"/>
          <w:szCs w:val="36"/>
          <w:rtl/>
        </w:rPr>
        <w:t xml:space="preserve"> </w:t>
      </w:r>
      <w:r w:rsidRPr="00BE36C8">
        <w:rPr>
          <w:rFonts w:ascii="Traditional Arabic" w:cs="Traditional Arabic" w:hint="cs"/>
          <w:sz w:val="36"/>
          <w:szCs w:val="36"/>
          <w:rtl/>
        </w:rPr>
        <w:t>إيضاحا</w:t>
      </w:r>
      <w:r w:rsidRPr="00BE36C8">
        <w:rPr>
          <w:rFonts w:ascii="Traditional Arabic" w:cs="Traditional Arabic"/>
          <w:sz w:val="36"/>
          <w:szCs w:val="36"/>
          <w:rtl/>
        </w:rPr>
        <w:t xml:space="preserve"> </w:t>
      </w:r>
      <w:r w:rsidRPr="00BE36C8">
        <w:rPr>
          <w:rFonts w:ascii="Traditional Arabic" w:cs="Traditional Arabic" w:hint="cs"/>
          <w:sz w:val="36"/>
          <w:szCs w:val="36"/>
          <w:rtl/>
        </w:rPr>
        <w:t>ينهدم</w:t>
      </w:r>
      <w:r w:rsidRPr="00BE36C8">
        <w:rPr>
          <w:rFonts w:ascii="Traditional Arabic" w:cs="Traditional Arabic"/>
          <w:sz w:val="36"/>
          <w:szCs w:val="36"/>
          <w:rtl/>
        </w:rPr>
        <w:t xml:space="preserve"> </w:t>
      </w:r>
      <w:r w:rsidRPr="00BE36C8">
        <w:rPr>
          <w:rFonts w:ascii="Traditional Arabic" w:cs="Traditional Arabic" w:hint="cs"/>
          <w:sz w:val="36"/>
          <w:szCs w:val="36"/>
          <w:rtl/>
        </w:rPr>
        <w:t>عنده</w:t>
      </w:r>
      <w:r w:rsidRPr="00BE36C8">
        <w:rPr>
          <w:rFonts w:ascii="Traditional Arabic" w:cs="Traditional Arabic"/>
          <w:sz w:val="36"/>
          <w:szCs w:val="36"/>
          <w:rtl/>
        </w:rPr>
        <w:t xml:space="preserve"> </w:t>
      </w:r>
      <w:r w:rsidRPr="00BE36C8">
        <w:rPr>
          <w:rFonts w:ascii="Traditional Arabic" w:cs="Traditional Arabic" w:hint="cs"/>
          <w:sz w:val="36"/>
          <w:szCs w:val="36"/>
          <w:rtl/>
        </w:rPr>
        <w:t>كل</w:t>
      </w:r>
      <w:r w:rsidRPr="00BE36C8">
        <w:rPr>
          <w:rFonts w:ascii="Traditional Arabic" w:cs="Traditional Arabic"/>
          <w:sz w:val="36"/>
          <w:szCs w:val="36"/>
          <w:rtl/>
        </w:rPr>
        <w:t xml:space="preserve"> </w:t>
      </w:r>
      <w:r w:rsidRPr="00BE36C8">
        <w:rPr>
          <w:rFonts w:ascii="Traditional Arabic" w:cs="Traditional Arabic" w:hint="cs"/>
          <w:sz w:val="36"/>
          <w:szCs w:val="36"/>
          <w:rtl/>
        </w:rPr>
        <w:t>ما</w:t>
      </w:r>
      <w:r w:rsidRPr="00BE36C8">
        <w:rPr>
          <w:rFonts w:ascii="Traditional Arabic" w:cs="Traditional Arabic"/>
          <w:sz w:val="36"/>
          <w:szCs w:val="36"/>
          <w:rtl/>
        </w:rPr>
        <w:t xml:space="preserve"> </w:t>
      </w:r>
      <w:r w:rsidRPr="00BE36C8">
        <w:rPr>
          <w:rFonts w:ascii="Traditional Arabic" w:cs="Traditional Arabic" w:hint="cs"/>
          <w:sz w:val="36"/>
          <w:szCs w:val="36"/>
          <w:rtl/>
        </w:rPr>
        <w:t>بنوه</w:t>
      </w:r>
      <w:r w:rsidRPr="00BE36C8">
        <w:rPr>
          <w:rFonts w:ascii="Traditional Arabic" w:cs="Traditional Arabic"/>
          <w:sz w:val="36"/>
          <w:szCs w:val="36"/>
          <w:rtl/>
        </w:rPr>
        <w:t xml:space="preserve"> </w:t>
      </w:r>
      <w:r w:rsidRPr="00BE36C8">
        <w:rPr>
          <w:rFonts w:ascii="Traditional Arabic" w:cs="Traditional Arabic" w:hint="cs"/>
          <w:sz w:val="36"/>
          <w:szCs w:val="36"/>
          <w:rtl/>
        </w:rPr>
        <w:t>على</w:t>
      </w:r>
      <w:r w:rsidRPr="00BE36C8">
        <w:rPr>
          <w:rFonts w:ascii="Traditional Arabic" w:cs="Traditional Arabic"/>
          <w:sz w:val="36"/>
          <w:szCs w:val="36"/>
          <w:rtl/>
        </w:rPr>
        <w:t xml:space="preserve"> </w:t>
      </w:r>
      <w:r w:rsidRPr="00BE36C8">
        <w:rPr>
          <w:rFonts w:ascii="Traditional Arabic" w:cs="Traditional Arabic" w:hint="cs"/>
          <w:sz w:val="36"/>
          <w:szCs w:val="36"/>
          <w:rtl/>
        </w:rPr>
        <w:t>قنطرة</w:t>
      </w:r>
      <w:r w:rsidRPr="00BE36C8">
        <w:rPr>
          <w:rFonts w:ascii="Traditional Arabic" w:cs="Traditional Arabic"/>
          <w:sz w:val="36"/>
          <w:szCs w:val="36"/>
          <w:rtl/>
        </w:rPr>
        <w:t xml:space="preserve"> </w:t>
      </w:r>
      <w:r w:rsidRPr="00BE36C8">
        <w:rPr>
          <w:rFonts w:ascii="Traditional Arabic" w:cs="Traditional Arabic" w:hint="cs"/>
          <w:sz w:val="36"/>
          <w:szCs w:val="36"/>
          <w:rtl/>
        </w:rPr>
        <w:t>الشك</w:t>
      </w:r>
      <w:r w:rsidRPr="00BE36C8">
        <w:rPr>
          <w:rFonts w:ascii="Traditional Arabic" w:cs="Traditional Arabic"/>
          <w:sz w:val="36"/>
          <w:szCs w:val="36"/>
          <w:rtl/>
        </w:rPr>
        <w:t xml:space="preserve"> </w:t>
      </w:r>
      <w:r w:rsidRPr="00BE36C8">
        <w:rPr>
          <w:rFonts w:ascii="Traditional Arabic" w:cs="Traditional Arabic" w:hint="cs"/>
          <w:sz w:val="36"/>
          <w:szCs w:val="36"/>
          <w:rtl/>
        </w:rPr>
        <w:t>والخيال</w:t>
      </w:r>
      <w:r w:rsidR="00906EAE"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فقال</w:t>
      </w:r>
      <w:r w:rsidR="006C6DFA" w:rsidRPr="00BE36C8">
        <w:rPr>
          <w:rFonts w:ascii="Traditional Arabic" w:cs="Traditional Arabic"/>
          <w:sz w:val="36"/>
          <w:szCs w:val="36"/>
          <w:rtl/>
        </w:rPr>
        <w:t>:</w:t>
      </w:r>
      <w:r w:rsidRPr="00BE36C8">
        <w:rPr>
          <w:rFonts w:ascii="Traditional Arabic" w:cs="Traditional Arabic"/>
          <w:sz w:val="36"/>
          <w:szCs w:val="36"/>
          <w:rtl/>
        </w:rPr>
        <w:t>"</w:t>
      </w:r>
      <w:r w:rsidRPr="00BE36C8">
        <w:rPr>
          <w:rFonts w:ascii="Traditional Arabic" w:cs="Traditional Arabic" w:hint="cs"/>
          <w:sz w:val="36"/>
          <w:szCs w:val="36"/>
          <w:rtl/>
        </w:rPr>
        <w:t>إذا</w:t>
      </w:r>
      <w:r w:rsidRPr="00BE36C8">
        <w:rPr>
          <w:rFonts w:ascii="Traditional Arabic" w:cs="Traditional Arabic"/>
          <w:sz w:val="36"/>
          <w:szCs w:val="36"/>
          <w:rtl/>
        </w:rPr>
        <w:t xml:space="preserve"> </w:t>
      </w:r>
      <w:r w:rsidRPr="00BE36C8">
        <w:rPr>
          <w:rFonts w:ascii="Traditional Arabic" w:cs="Traditional Arabic" w:hint="cs"/>
          <w:sz w:val="36"/>
          <w:szCs w:val="36"/>
          <w:rtl/>
        </w:rPr>
        <w:t>جاء</w:t>
      </w:r>
      <w:r w:rsidRPr="00BE36C8">
        <w:rPr>
          <w:rFonts w:ascii="Traditional Arabic" w:cs="Traditional Arabic"/>
          <w:sz w:val="36"/>
          <w:szCs w:val="36"/>
          <w:rtl/>
        </w:rPr>
        <w:t xml:space="preserve"> </w:t>
      </w:r>
      <w:r w:rsidRPr="00BE36C8">
        <w:rPr>
          <w:rFonts w:ascii="Traditional Arabic" w:cs="Traditional Arabic" w:hint="cs"/>
          <w:sz w:val="36"/>
          <w:szCs w:val="36"/>
          <w:rtl/>
        </w:rPr>
        <w:t>أحدكم</w:t>
      </w:r>
      <w:r w:rsidRPr="00BE36C8">
        <w:rPr>
          <w:rFonts w:ascii="Traditional Arabic" w:cs="Traditional Arabic"/>
          <w:sz w:val="36"/>
          <w:szCs w:val="36"/>
          <w:rtl/>
        </w:rPr>
        <w:t xml:space="preserve"> </w:t>
      </w:r>
      <w:r w:rsidRPr="00BE36C8">
        <w:rPr>
          <w:rFonts w:ascii="Traditional Arabic" w:cs="Traditional Arabic" w:hint="cs"/>
          <w:sz w:val="36"/>
          <w:szCs w:val="36"/>
          <w:rtl/>
        </w:rPr>
        <w:t>المسجد</w:t>
      </w:r>
      <w:r w:rsidRPr="00BE36C8">
        <w:rPr>
          <w:rFonts w:ascii="Traditional Arabic" w:cs="Traditional Arabic"/>
          <w:sz w:val="36"/>
          <w:szCs w:val="36"/>
          <w:rtl/>
        </w:rPr>
        <w:t xml:space="preserve"> </w:t>
      </w:r>
      <w:r w:rsidRPr="00BE36C8">
        <w:rPr>
          <w:rFonts w:ascii="Traditional Arabic" w:cs="Traditional Arabic" w:hint="cs"/>
          <w:sz w:val="36"/>
          <w:szCs w:val="36"/>
          <w:rtl/>
        </w:rPr>
        <w:t>فلينظر</w:t>
      </w:r>
      <w:r w:rsidRPr="00BE36C8">
        <w:rPr>
          <w:rFonts w:ascii="Traditional Arabic" w:cs="Traditional Arabic"/>
          <w:sz w:val="36"/>
          <w:szCs w:val="36"/>
          <w:rtl/>
        </w:rPr>
        <w:t xml:space="preserve"> </w:t>
      </w:r>
      <w:r w:rsidRPr="00BE36C8">
        <w:rPr>
          <w:rFonts w:ascii="Traditional Arabic" w:cs="Traditional Arabic" w:hint="cs"/>
          <w:sz w:val="36"/>
          <w:szCs w:val="36"/>
          <w:rtl/>
        </w:rPr>
        <w:t>نعليه</w:t>
      </w:r>
      <w:r w:rsidR="008D7C9B"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فإن</w:t>
      </w:r>
      <w:r w:rsidR="006C6DFA" w:rsidRPr="00BE36C8">
        <w:rPr>
          <w:rFonts w:ascii="Traditional Arabic" w:cs="Traditional Arabic" w:hint="cs"/>
          <w:sz w:val="36"/>
          <w:szCs w:val="36"/>
          <w:rtl/>
        </w:rPr>
        <w:t xml:space="preserve"> </w:t>
      </w:r>
      <w:r w:rsidRPr="00BE36C8">
        <w:rPr>
          <w:rFonts w:ascii="Traditional Arabic" w:cs="Traditional Arabic" w:hint="cs"/>
          <w:sz w:val="36"/>
          <w:szCs w:val="36"/>
          <w:rtl/>
        </w:rPr>
        <w:t>كان</w:t>
      </w:r>
      <w:r w:rsidRPr="00BE36C8">
        <w:rPr>
          <w:rFonts w:ascii="Traditional Arabic" w:cs="Traditional Arabic"/>
          <w:sz w:val="36"/>
          <w:szCs w:val="36"/>
          <w:rtl/>
        </w:rPr>
        <w:t xml:space="preserve"> </w:t>
      </w:r>
      <w:r w:rsidRPr="00BE36C8">
        <w:rPr>
          <w:rFonts w:ascii="Traditional Arabic" w:cs="Traditional Arabic" w:hint="cs"/>
          <w:sz w:val="36"/>
          <w:szCs w:val="36"/>
          <w:rtl/>
        </w:rPr>
        <w:t>فيهما</w:t>
      </w:r>
      <w:r w:rsidRPr="00BE36C8">
        <w:rPr>
          <w:rFonts w:ascii="Traditional Arabic" w:cs="Traditional Arabic"/>
          <w:sz w:val="36"/>
          <w:szCs w:val="36"/>
          <w:rtl/>
        </w:rPr>
        <w:t xml:space="preserve"> </w:t>
      </w:r>
      <w:r w:rsidRPr="00BE36C8">
        <w:rPr>
          <w:rFonts w:ascii="Traditional Arabic" w:cs="Traditional Arabic" w:hint="cs"/>
          <w:sz w:val="36"/>
          <w:szCs w:val="36"/>
          <w:rtl/>
        </w:rPr>
        <w:t>خبث</w:t>
      </w:r>
      <w:r w:rsidRPr="00BE36C8">
        <w:rPr>
          <w:rFonts w:ascii="Traditional Arabic" w:cs="Traditional Arabic"/>
          <w:sz w:val="36"/>
          <w:szCs w:val="36"/>
          <w:rtl/>
        </w:rPr>
        <w:t xml:space="preserve"> </w:t>
      </w:r>
      <w:r w:rsidRPr="00BE36C8">
        <w:rPr>
          <w:rFonts w:ascii="Traditional Arabic" w:cs="Traditional Arabic" w:hint="cs"/>
          <w:sz w:val="36"/>
          <w:szCs w:val="36"/>
          <w:rtl/>
        </w:rPr>
        <w:t>فليمسحه</w:t>
      </w:r>
      <w:r w:rsidRPr="00BE36C8">
        <w:rPr>
          <w:rFonts w:ascii="Traditional Arabic" w:cs="Traditional Arabic"/>
          <w:sz w:val="36"/>
          <w:szCs w:val="36"/>
          <w:rtl/>
        </w:rPr>
        <w:t xml:space="preserve"> </w:t>
      </w:r>
      <w:r w:rsidRPr="00BE36C8">
        <w:rPr>
          <w:rFonts w:ascii="Traditional Arabic" w:cs="Traditional Arabic" w:hint="cs"/>
          <w:sz w:val="36"/>
          <w:szCs w:val="36"/>
          <w:rtl/>
        </w:rPr>
        <w:t>بالأرض</w:t>
      </w:r>
      <w:r w:rsidR="008D7C9B"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ثم</w:t>
      </w:r>
      <w:r w:rsidRPr="00BE36C8">
        <w:rPr>
          <w:rFonts w:ascii="Traditional Arabic" w:cs="Traditional Arabic"/>
          <w:sz w:val="36"/>
          <w:szCs w:val="36"/>
          <w:rtl/>
        </w:rPr>
        <w:t xml:space="preserve"> </w:t>
      </w:r>
      <w:r w:rsidRPr="00BE36C8">
        <w:rPr>
          <w:rFonts w:ascii="Traditional Arabic" w:cs="Traditional Arabic" w:hint="cs"/>
          <w:sz w:val="36"/>
          <w:szCs w:val="36"/>
          <w:rtl/>
        </w:rPr>
        <w:t>ليصل</w:t>
      </w:r>
      <w:r w:rsidRPr="00BE36C8">
        <w:rPr>
          <w:rFonts w:ascii="Traditional Arabic" w:cs="Traditional Arabic"/>
          <w:sz w:val="36"/>
          <w:szCs w:val="36"/>
          <w:rtl/>
        </w:rPr>
        <w:t xml:space="preserve"> </w:t>
      </w:r>
      <w:r w:rsidRPr="00BE36C8">
        <w:rPr>
          <w:rFonts w:ascii="Traditional Arabic" w:cs="Traditional Arabic" w:hint="cs"/>
          <w:sz w:val="36"/>
          <w:szCs w:val="36"/>
          <w:rtl/>
        </w:rPr>
        <w:t>فيهما</w:t>
      </w:r>
      <w:r w:rsidRPr="00BE36C8">
        <w:rPr>
          <w:rFonts w:ascii="Traditional Arabic" w:cs="Traditional Arabic"/>
          <w:sz w:val="36"/>
          <w:szCs w:val="36"/>
          <w:rtl/>
        </w:rPr>
        <w:t>"</w:t>
      </w:r>
      <w:r w:rsidR="007A5E69" w:rsidRPr="00BE36C8">
        <w:rPr>
          <w:rFonts w:ascii="AGA Arabesque" w:hAnsi="AGA Arabesque" w:cs="Traditional Arabic" w:hint="cs"/>
          <w:smallCaps/>
          <w:sz w:val="36"/>
          <w:szCs w:val="36"/>
          <w:vertAlign w:val="superscript"/>
          <w:rtl/>
        </w:rPr>
        <w:t>(</w:t>
      </w:r>
      <w:r w:rsidR="007A5E69" w:rsidRPr="000E5038">
        <w:rPr>
          <w:rFonts w:ascii="AGA Arabesque" w:hAnsi="AGA Arabesque" w:cs="Traditional Arabic"/>
          <w:smallCaps/>
          <w:sz w:val="36"/>
          <w:szCs w:val="36"/>
          <w:vertAlign w:val="superscript"/>
          <w:rtl/>
        </w:rPr>
        <w:footnoteReference w:id="47"/>
      </w:r>
      <w:r w:rsidR="007A5E69" w:rsidRPr="00BE36C8">
        <w:rPr>
          <w:rFonts w:ascii="AGA Arabesque" w:hAnsi="AGA Arabesque" w:cs="Traditional Arabic" w:hint="cs"/>
          <w:smallCaps/>
          <w:sz w:val="36"/>
          <w:szCs w:val="36"/>
          <w:vertAlign w:val="superscript"/>
          <w:rtl/>
        </w:rPr>
        <w:t>)</w:t>
      </w:r>
      <w:r w:rsidR="006C6DFA" w:rsidRPr="00BE36C8">
        <w:rPr>
          <w:rFonts w:ascii="AGA Arabesque" w:hAnsi="AGA Arabesque" w:cs="Traditional Arabic" w:hint="cs"/>
          <w:smallCaps/>
          <w:sz w:val="36"/>
          <w:szCs w:val="36"/>
          <w:vertAlign w:val="superscript"/>
          <w:rtl/>
        </w:rPr>
        <w:t>.</w:t>
      </w:r>
      <w:r w:rsidR="00906EAE" w:rsidRPr="00BE36C8">
        <w:rPr>
          <w:rFonts w:ascii="Traditional Arabic" w:cs="Traditional Arabic" w:hint="cs"/>
          <w:sz w:val="36"/>
          <w:szCs w:val="36"/>
          <w:rtl/>
        </w:rPr>
        <w:t xml:space="preserve"> </w:t>
      </w:r>
      <w:r w:rsidR="00271D00" w:rsidRPr="00BE36C8">
        <w:rPr>
          <w:rFonts w:ascii="Traditional Arabic" w:cs="Traditional Arabic" w:hint="cs"/>
          <w:b/>
          <w:bCs/>
          <w:sz w:val="36"/>
          <w:szCs w:val="36"/>
          <w:rtl/>
        </w:rPr>
        <w:t>و</w:t>
      </w:r>
      <w:r w:rsidR="00906EAE" w:rsidRPr="00BE36C8">
        <w:rPr>
          <w:rFonts w:ascii="Traditional Arabic" w:cs="Traditional Arabic" w:hint="cs"/>
          <w:b/>
          <w:bCs/>
          <w:sz w:val="36"/>
          <w:szCs w:val="36"/>
          <w:rtl/>
        </w:rPr>
        <w:t>في رواية أخري</w:t>
      </w:r>
      <w:r w:rsidR="006C6DFA" w:rsidRPr="00BE36C8">
        <w:rPr>
          <w:rFonts w:ascii="Traditional Arabic" w:cs="Traditional Arabic" w:hint="cs"/>
          <w:sz w:val="36"/>
          <w:szCs w:val="36"/>
          <w:rtl/>
        </w:rPr>
        <w:t>:</w:t>
      </w:r>
      <w:r w:rsidRPr="00BE36C8">
        <w:rPr>
          <w:rFonts w:ascii="Traditional Arabic" w:cs="Traditional Arabic"/>
          <w:sz w:val="36"/>
          <w:szCs w:val="36"/>
          <w:rtl/>
        </w:rPr>
        <w:t>"</w:t>
      </w:r>
      <w:r w:rsidRPr="00BE36C8">
        <w:rPr>
          <w:rFonts w:ascii="Traditional Arabic" w:cs="Traditional Arabic" w:hint="cs"/>
          <w:sz w:val="36"/>
          <w:szCs w:val="36"/>
          <w:rtl/>
        </w:rPr>
        <w:t>إذا</w:t>
      </w:r>
      <w:r w:rsidRPr="00BE36C8">
        <w:rPr>
          <w:rFonts w:ascii="Traditional Arabic" w:cs="Traditional Arabic"/>
          <w:sz w:val="36"/>
          <w:szCs w:val="36"/>
          <w:rtl/>
        </w:rPr>
        <w:t xml:space="preserve"> </w:t>
      </w:r>
      <w:r w:rsidRPr="00BE36C8">
        <w:rPr>
          <w:rFonts w:ascii="Traditional Arabic" w:cs="Traditional Arabic" w:hint="cs"/>
          <w:sz w:val="36"/>
          <w:szCs w:val="36"/>
          <w:rtl/>
        </w:rPr>
        <w:t>جاء</w:t>
      </w:r>
      <w:r w:rsidRPr="00BE36C8">
        <w:rPr>
          <w:rFonts w:ascii="Traditional Arabic" w:cs="Traditional Arabic"/>
          <w:sz w:val="36"/>
          <w:szCs w:val="36"/>
          <w:rtl/>
        </w:rPr>
        <w:t xml:space="preserve"> </w:t>
      </w:r>
      <w:r w:rsidRPr="00BE36C8">
        <w:rPr>
          <w:rFonts w:ascii="Traditional Arabic" w:cs="Traditional Arabic" w:hint="cs"/>
          <w:sz w:val="36"/>
          <w:szCs w:val="36"/>
          <w:rtl/>
        </w:rPr>
        <w:t>أحدكم</w:t>
      </w:r>
      <w:r w:rsidRPr="00BE36C8">
        <w:rPr>
          <w:rFonts w:ascii="Traditional Arabic" w:cs="Traditional Arabic"/>
          <w:sz w:val="36"/>
          <w:szCs w:val="36"/>
          <w:rtl/>
        </w:rPr>
        <w:t xml:space="preserve"> </w:t>
      </w:r>
      <w:r w:rsidRPr="00BE36C8">
        <w:rPr>
          <w:rFonts w:ascii="Traditional Arabic" w:cs="Traditional Arabic" w:hint="cs"/>
          <w:sz w:val="36"/>
          <w:szCs w:val="36"/>
          <w:rtl/>
        </w:rPr>
        <w:t>إلى</w:t>
      </w:r>
      <w:r w:rsidRPr="00BE36C8">
        <w:rPr>
          <w:rFonts w:ascii="Traditional Arabic" w:cs="Traditional Arabic"/>
          <w:sz w:val="36"/>
          <w:szCs w:val="36"/>
          <w:rtl/>
        </w:rPr>
        <w:t xml:space="preserve"> </w:t>
      </w:r>
      <w:r w:rsidRPr="00BE36C8">
        <w:rPr>
          <w:rFonts w:ascii="Traditional Arabic" w:cs="Traditional Arabic" w:hint="cs"/>
          <w:sz w:val="36"/>
          <w:szCs w:val="36"/>
          <w:rtl/>
        </w:rPr>
        <w:t>المسجد</w:t>
      </w:r>
      <w:r w:rsidRPr="00BE36C8">
        <w:rPr>
          <w:rFonts w:ascii="Traditional Arabic" w:cs="Traditional Arabic"/>
          <w:sz w:val="36"/>
          <w:szCs w:val="36"/>
          <w:rtl/>
        </w:rPr>
        <w:t xml:space="preserve"> </w:t>
      </w:r>
      <w:r w:rsidRPr="00BE36C8">
        <w:rPr>
          <w:rFonts w:ascii="Traditional Arabic" w:cs="Traditional Arabic" w:hint="cs"/>
          <w:sz w:val="36"/>
          <w:szCs w:val="36"/>
          <w:rtl/>
        </w:rPr>
        <w:t>فليقلب</w:t>
      </w:r>
      <w:r w:rsidRPr="00BE36C8">
        <w:rPr>
          <w:rFonts w:ascii="Traditional Arabic" w:cs="Traditional Arabic"/>
          <w:sz w:val="36"/>
          <w:szCs w:val="36"/>
          <w:rtl/>
        </w:rPr>
        <w:t xml:space="preserve"> </w:t>
      </w:r>
      <w:r w:rsidRPr="00BE36C8">
        <w:rPr>
          <w:rFonts w:ascii="Traditional Arabic" w:cs="Traditional Arabic" w:hint="cs"/>
          <w:sz w:val="36"/>
          <w:szCs w:val="36"/>
          <w:rtl/>
        </w:rPr>
        <w:t>نعليه</w:t>
      </w:r>
      <w:r w:rsidR="008D7C9B"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ولينظر</w:t>
      </w:r>
      <w:r w:rsidRPr="00BE36C8">
        <w:rPr>
          <w:rFonts w:ascii="Traditional Arabic" w:cs="Traditional Arabic"/>
          <w:sz w:val="36"/>
          <w:szCs w:val="36"/>
          <w:rtl/>
        </w:rPr>
        <w:t xml:space="preserve"> </w:t>
      </w:r>
      <w:r w:rsidRPr="00BE36C8">
        <w:rPr>
          <w:rFonts w:ascii="Traditional Arabic" w:cs="Traditional Arabic" w:hint="cs"/>
          <w:sz w:val="36"/>
          <w:szCs w:val="36"/>
          <w:rtl/>
        </w:rPr>
        <w:t>فيهما</w:t>
      </w:r>
      <w:r w:rsidR="008D7C9B"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فإن</w:t>
      </w:r>
      <w:r w:rsidRPr="00BE36C8">
        <w:rPr>
          <w:rFonts w:ascii="Traditional Arabic" w:cs="Traditional Arabic"/>
          <w:sz w:val="36"/>
          <w:szCs w:val="36"/>
          <w:rtl/>
        </w:rPr>
        <w:t xml:space="preserve"> </w:t>
      </w:r>
      <w:r w:rsidRPr="00BE36C8">
        <w:rPr>
          <w:rFonts w:ascii="Traditional Arabic" w:cs="Traditional Arabic" w:hint="cs"/>
          <w:sz w:val="36"/>
          <w:szCs w:val="36"/>
          <w:rtl/>
        </w:rPr>
        <w:t>رأى</w:t>
      </w:r>
      <w:r w:rsidRPr="00BE36C8">
        <w:rPr>
          <w:rFonts w:ascii="Traditional Arabic" w:cs="Traditional Arabic"/>
          <w:sz w:val="36"/>
          <w:szCs w:val="36"/>
          <w:rtl/>
        </w:rPr>
        <w:t xml:space="preserve"> </w:t>
      </w:r>
      <w:r w:rsidRPr="00BE36C8">
        <w:rPr>
          <w:rFonts w:ascii="Traditional Arabic" w:cs="Traditional Arabic" w:hint="cs"/>
          <w:sz w:val="36"/>
          <w:szCs w:val="36"/>
          <w:rtl/>
        </w:rPr>
        <w:t>خبثا</w:t>
      </w:r>
      <w:r w:rsidRPr="00BE36C8">
        <w:rPr>
          <w:rFonts w:ascii="Traditional Arabic" w:cs="Traditional Arabic"/>
          <w:sz w:val="36"/>
          <w:szCs w:val="36"/>
          <w:rtl/>
        </w:rPr>
        <w:t xml:space="preserve"> </w:t>
      </w:r>
      <w:r w:rsidRPr="00BE36C8">
        <w:rPr>
          <w:rFonts w:ascii="Traditional Arabic" w:cs="Traditional Arabic" w:hint="cs"/>
          <w:sz w:val="36"/>
          <w:szCs w:val="36"/>
          <w:rtl/>
        </w:rPr>
        <w:t>فليمسحه</w:t>
      </w:r>
      <w:r w:rsidRPr="00BE36C8">
        <w:rPr>
          <w:rFonts w:ascii="Traditional Arabic" w:cs="Traditional Arabic"/>
          <w:sz w:val="36"/>
          <w:szCs w:val="36"/>
          <w:rtl/>
        </w:rPr>
        <w:t xml:space="preserve"> </w:t>
      </w:r>
      <w:r w:rsidRPr="00BE36C8">
        <w:rPr>
          <w:rFonts w:ascii="Traditional Arabic" w:cs="Traditional Arabic" w:hint="cs"/>
          <w:sz w:val="36"/>
          <w:szCs w:val="36"/>
          <w:rtl/>
        </w:rPr>
        <w:t>بالأرض</w:t>
      </w:r>
      <w:r w:rsidR="008D7C9B"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ثم</w:t>
      </w:r>
      <w:r w:rsidRPr="00BE36C8">
        <w:rPr>
          <w:rFonts w:ascii="Traditional Arabic" w:cs="Traditional Arabic"/>
          <w:sz w:val="36"/>
          <w:szCs w:val="36"/>
          <w:rtl/>
        </w:rPr>
        <w:t xml:space="preserve"> </w:t>
      </w:r>
      <w:r w:rsidRPr="00BE36C8">
        <w:rPr>
          <w:rFonts w:ascii="Traditional Arabic" w:cs="Traditional Arabic" w:hint="cs"/>
          <w:sz w:val="36"/>
          <w:szCs w:val="36"/>
          <w:rtl/>
        </w:rPr>
        <w:t>ليصل</w:t>
      </w:r>
      <w:r w:rsidRPr="00BE36C8">
        <w:rPr>
          <w:rFonts w:ascii="Traditional Arabic" w:cs="Traditional Arabic"/>
          <w:sz w:val="36"/>
          <w:szCs w:val="36"/>
          <w:rtl/>
        </w:rPr>
        <w:t xml:space="preserve"> </w:t>
      </w:r>
      <w:r w:rsidRPr="00BE36C8">
        <w:rPr>
          <w:rFonts w:ascii="Traditional Arabic" w:cs="Traditional Arabic" w:hint="cs"/>
          <w:sz w:val="36"/>
          <w:szCs w:val="36"/>
          <w:rtl/>
        </w:rPr>
        <w:t>فيهما</w:t>
      </w:r>
      <w:r w:rsidRPr="00BE36C8">
        <w:rPr>
          <w:rFonts w:ascii="Traditional Arabic" w:cs="Traditional Arabic"/>
          <w:sz w:val="36"/>
          <w:szCs w:val="36"/>
          <w:rtl/>
        </w:rPr>
        <w:t>"</w:t>
      </w:r>
      <w:r w:rsidR="00593ACB" w:rsidRPr="00BE36C8">
        <w:rPr>
          <w:rFonts w:ascii="AGA Arabesque" w:hAnsi="AGA Arabesque" w:cs="Traditional Arabic" w:hint="cs"/>
          <w:smallCaps/>
          <w:sz w:val="36"/>
          <w:szCs w:val="36"/>
          <w:vertAlign w:val="superscript"/>
          <w:rtl/>
        </w:rPr>
        <w:t>(</w:t>
      </w:r>
      <w:r w:rsidR="00593ACB" w:rsidRPr="000E5038">
        <w:rPr>
          <w:rFonts w:ascii="AGA Arabesque" w:hAnsi="AGA Arabesque" w:cs="Traditional Arabic"/>
          <w:smallCaps/>
          <w:sz w:val="36"/>
          <w:szCs w:val="36"/>
          <w:vertAlign w:val="superscript"/>
          <w:rtl/>
        </w:rPr>
        <w:footnoteReference w:id="48"/>
      </w:r>
      <w:r w:rsidR="00593ACB" w:rsidRPr="00BE36C8">
        <w:rPr>
          <w:rFonts w:ascii="AGA Arabesque" w:hAnsi="AGA Arabesque" w:cs="Traditional Arabic" w:hint="cs"/>
          <w:smallCaps/>
          <w:sz w:val="36"/>
          <w:szCs w:val="36"/>
          <w:vertAlign w:val="superscript"/>
          <w:rtl/>
        </w:rPr>
        <w:t>)</w:t>
      </w:r>
      <w:r w:rsidR="00593ACB" w:rsidRPr="00BE36C8">
        <w:rPr>
          <w:rFonts w:ascii="Traditional Arabic" w:cs="Traditional Arabic" w:hint="cs"/>
          <w:sz w:val="36"/>
          <w:szCs w:val="36"/>
          <w:rtl/>
        </w:rPr>
        <w:t>.</w:t>
      </w:r>
    </w:p>
    <w:p w:rsidR="004F71AC" w:rsidRDefault="00CC166C" w:rsidP="008015CE">
      <w:pPr>
        <w:spacing w:after="0" w:line="230" w:lineRule="auto"/>
        <w:jc w:val="both"/>
        <w:rPr>
          <w:rFonts w:cs="Traditional Arabic"/>
          <w:sz w:val="36"/>
          <w:szCs w:val="36"/>
          <w:rtl/>
        </w:rPr>
      </w:pPr>
      <w:r w:rsidRPr="00BE36C8">
        <w:rPr>
          <w:rFonts w:ascii="Traditional Arabic" w:cs="Traditional Arabic" w:hint="cs"/>
          <w:sz w:val="36"/>
          <w:szCs w:val="36"/>
          <w:rtl/>
        </w:rPr>
        <w:t>فانظر</w:t>
      </w:r>
      <w:r w:rsidRPr="00BE36C8">
        <w:rPr>
          <w:rFonts w:ascii="Traditional Arabic" w:cs="Traditional Arabic"/>
          <w:sz w:val="36"/>
          <w:szCs w:val="36"/>
          <w:rtl/>
        </w:rPr>
        <w:t xml:space="preserve"> </w:t>
      </w:r>
      <w:r w:rsidRPr="00BE36C8">
        <w:rPr>
          <w:rFonts w:ascii="Traditional Arabic" w:cs="Traditional Arabic" w:hint="cs"/>
          <w:sz w:val="36"/>
          <w:szCs w:val="36"/>
          <w:rtl/>
        </w:rPr>
        <w:t>هذه</w:t>
      </w:r>
      <w:r w:rsidRPr="00BE36C8">
        <w:rPr>
          <w:rFonts w:ascii="Traditional Arabic" w:cs="Traditional Arabic"/>
          <w:sz w:val="36"/>
          <w:szCs w:val="36"/>
          <w:rtl/>
        </w:rPr>
        <w:t xml:space="preserve"> </w:t>
      </w:r>
      <w:r w:rsidRPr="00BE36C8">
        <w:rPr>
          <w:rFonts w:ascii="Traditional Arabic" w:cs="Traditional Arabic" w:hint="cs"/>
          <w:sz w:val="36"/>
          <w:szCs w:val="36"/>
          <w:rtl/>
        </w:rPr>
        <w:t>العبارة</w:t>
      </w:r>
      <w:r w:rsidRPr="00BE36C8">
        <w:rPr>
          <w:rFonts w:ascii="Traditional Arabic" w:cs="Traditional Arabic"/>
          <w:sz w:val="36"/>
          <w:szCs w:val="36"/>
          <w:rtl/>
        </w:rPr>
        <w:t xml:space="preserve"> </w:t>
      </w:r>
      <w:r w:rsidRPr="00BE36C8">
        <w:rPr>
          <w:rFonts w:ascii="Traditional Arabic" w:cs="Traditional Arabic" w:hint="cs"/>
          <w:sz w:val="36"/>
          <w:szCs w:val="36"/>
          <w:rtl/>
        </w:rPr>
        <w:t>الهادمة</w:t>
      </w:r>
      <w:r w:rsidRPr="00BE36C8">
        <w:rPr>
          <w:rFonts w:ascii="Traditional Arabic" w:cs="Traditional Arabic"/>
          <w:sz w:val="36"/>
          <w:szCs w:val="36"/>
          <w:rtl/>
        </w:rPr>
        <w:t xml:space="preserve"> </w:t>
      </w:r>
      <w:r w:rsidRPr="00BE36C8">
        <w:rPr>
          <w:rFonts w:ascii="Traditional Arabic" w:cs="Traditional Arabic" w:hint="cs"/>
          <w:sz w:val="36"/>
          <w:szCs w:val="36"/>
          <w:rtl/>
        </w:rPr>
        <w:t>لكل</w:t>
      </w:r>
      <w:r w:rsidRPr="00BE36C8">
        <w:rPr>
          <w:rFonts w:ascii="Traditional Arabic" w:cs="Traditional Arabic"/>
          <w:sz w:val="36"/>
          <w:szCs w:val="36"/>
          <w:rtl/>
        </w:rPr>
        <w:t xml:space="preserve"> </w:t>
      </w:r>
      <w:r w:rsidRPr="00BE36C8">
        <w:rPr>
          <w:rFonts w:ascii="Traditional Arabic" w:cs="Traditional Arabic" w:hint="cs"/>
          <w:sz w:val="36"/>
          <w:szCs w:val="36"/>
          <w:rtl/>
        </w:rPr>
        <w:t>شك</w:t>
      </w:r>
      <w:r w:rsidR="008D7C9B" w:rsidRPr="00BE36C8">
        <w:rPr>
          <w:rFonts w:ascii="Traditional Arabic" w:cs="Traditional Arabic" w:hint="cs"/>
          <w:sz w:val="36"/>
          <w:szCs w:val="36"/>
          <w:rtl/>
        </w:rPr>
        <w:t>,</w:t>
      </w:r>
      <w:r w:rsidRPr="00BE36C8">
        <w:rPr>
          <w:rFonts w:ascii="Traditional Arabic" w:cs="Traditional Arabic"/>
          <w:sz w:val="36"/>
          <w:szCs w:val="36"/>
          <w:rtl/>
        </w:rPr>
        <w:t xml:space="preserve"> </w:t>
      </w:r>
      <w:r w:rsidRPr="00BE36C8">
        <w:rPr>
          <w:rFonts w:ascii="Traditional Arabic" w:cs="Traditional Arabic" w:hint="cs"/>
          <w:sz w:val="36"/>
          <w:szCs w:val="36"/>
          <w:rtl/>
        </w:rPr>
        <w:t>فإنه</w:t>
      </w:r>
      <w:r w:rsidRPr="00BE36C8">
        <w:rPr>
          <w:rFonts w:ascii="Traditional Arabic" w:cs="Traditional Arabic"/>
          <w:sz w:val="36"/>
          <w:szCs w:val="36"/>
          <w:rtl/>
        </w:rPr>
        <w:t xml:space="preserve"> </w:t>
      </w:r>
      <w:r w:rsidRPr="00BE36C8">
        <w:rPr>
          <w:rFonts w:ascii="Traditional Arabic" w:cs="Traditional Arabic" w:hint="cs"/>
          <w:sz w:val="36"/>
          <w:szCs w:val="36"/>
          <w:rtl/>
        </w:rPr>
        <w:t>أولا</w:t>
      </w:r>
      <w:r w:rsidRPr="00BE36C8">
        <w:rPr>
          <w:rFonts w:ascii="Traditional Arabic" w:cs="Traditional Arabic"/>
          <w:sz w:val="36"/>
          <w:szCs w:val="36"/>
          <w:rtl/>
        </w:rPr>
        <w:t xml:space="preserve"> </w:t>
      </w:r>
      <w:r w:rsidRPr="00BE36C8">
        <w:rPr>
          <w:rFonts w:ascii="Traditional Arabic" w:cs="Traditional Arabic" w:hint="cs"/>
          <w:sz w:val="36"/>
          <w:szCs w:val="36"/>
          <w:rtl/>
        </w:rPr>
        <w:t>بين</w:t>
      </w:r>
      <w:r w:rsidRPr="00BE36C8">
        <w:rPr>
          <w:rFonts w:ascii="Traditional Arabic" w:cs="Traditional Arabic"/>
          <w:sz w:val="36"/>
          <w:szCs w:val="36"/>
          <w:rtl/>
        </w:rPr>
        <w:t xml:space="preserve"> </w:t>
      </w:r>
      <w:r w:rsidRPr="000E5038">
        <w:rPr>
          <w:rFonts w:ascii="Traditional Arabic" w:cs="Traditional Arabic" w:hint="cs"/>
          <w:sz w:val="36"/>
          <w:szCs w:val="36"/>
          <w:rtl/>
        </w:rPr>
        <w:t>لهم</w:t>
      </w:r>
      <w:r w:rsidRPr="000E5038">
        <w:rPr>
          <w:rFonts w:ascii="Traditional Arabic" w:cs="Traditional Arabic"/>
          <w:sz w:val="36"/>
          <w:szCs w:val="36"/>
          <w:rtl/>
        </w:rPr>
        <w:t xml:space="preserve"> </w:t>
      </w:r>
      <w:r w:rsidRPr="000E5038">
        <w:rPr>
          <w:rFonts w:ascii="Traditional Arabic" w:cs="Traditional Arabic" w:hint="cs"/>
          <w:sz w:val="36"/>
          <w:szCs w:val="36"/>
          <w:rtl/>
        </w:rPr>
        <w:t>أنهم</w:t>
      </w:r>
      <w:r w:rsidRPr="000E5038">
        <w:rPr>
          <w:rFonts w:ascii="Traditional Arabic" w:cs="Traditional Arabic"/>
          <w:sz w:val="36"/>
          <w:szCs w:val="36"/>
          <w:rtl/>
        </w:rPr>
        <w:t xml:space="preserve"> </w:t>
      </w:r>
      <w:r w:rsidRPr="000E5038">
        <w:rPr>
          <w:rFonts w:ascii="Traditional Arabic" w:cs="Traditional Arabic" w:hint="cs"/>
          <w:sz w:val="36"/>
          <w:szCs w:val="36"/>
          <w:rtl/>
        </w:rPr>
        <w:t>إذا</w:t>
      </w:r>
      <w:r w:rsidRPr="000E5038">
        <w:rPr>
          <w:rFonts w:ascii="Traditional Arabic" w:cs="Traditional Arabic"/>
          <w:sz w:val="36"/>
          <w:szCs w:val="36"/>
          <w:rtl/>
        </w:rPr>
        <w:t xml:space="preserve"> </w:t>
      </w:r>
      <w:r w:rsidRPr="000E5038">
        <w:rPr>
          <w:rFonts w:ascii="Traditional Arabic" w:cs="Traditional Arabic" w:hint="cs"/>
          <w:sz w:val="36"/>
          <w:szCs w:val="36"/>
          <w:rtl/>
        </w:rPr>
        <w:t>وجدوا</w:t>
      </w:r>
      <w:r w:rsidRPr="000E5038">
        <w:rPr>
          <w:rFonts w:ascii="Traditional Arabic" w:cs="Traditional Arabic"/>
          <w:sz w:val="36"/>
          <w:szCs w:val="36"/>
          <w:rtl/>
        </w:rPr>
        <w:t xml:space="preserve"> </w:t>
      </w:r>
      <w:r w:rsidRPr="000E5038">
        <w:rPr>
          <w:rFonts w:ascii="Traditional Arabic" w:cs="Traditional Arabic" w:hint="cs"/>
          <w:sz w:val="36"/>
          <w:szCs w:val="36"/>
          <w:rtl/>
        </w:rPr>
        <w:t>النجاسة</w:t>
      </w:r>
      <w:r w:rsidRPr="000E5038">
        <w:rPr>
          <w:rFonts w:ascii="Traditional Arabic" w:cs="Traditional Arabic"/>
          <w:sz w:val="36"/>
          <w:szCs w:val="36"/>
          <w:rtl/>
        </w:rPr>
        <w:t xml:space="preserve"> </w:t>
      </w:r>
      <w:r w:rsidRPr="000E5038">
        <w:rPr>
          <w:rFonts w:ascii="Traditional Arabic" w:cs="Traditional Arabic" w:hint="cs"/>
          <w:sz w:val="36"/>
          <w:szCs w:val="36"/>
          <w:rtl/>
        </w:rPr>
        <w:t>في</w:t>
      </w:r>
      <w:r w:rsidRPr="000E5038">
        <w:rPr>
          <w:rFonts w:ascii="Traditional Arabic" w:cs="Traditional Arabic"/>
          <w:sz w:val="36"/>
          <w:szCs w:val="36"/>
          <w:rtl/>
        </w:rPr>
        <w:t xml:space="preserve"> </w:t>
      </w:r>
      <w:r w:rsidRPr="000E5038">
        <w:rPr>
          <w:rFonts w:ascii="Traditional Arabic" w:cs="Traditional Arabic" w:hint="cs"/>
          <w:sz w:val="36"/>
          <w:szCs w:val="36"/>
          <w:rtl/>
        </w:rPr>
        <w:t>النعلين</w:t>
      </w:r>
      <w:r w:rsidRPr="000E5038">
        <w:rPr>
          <w:rFonts w:ascii="Traditional Arabic" w:cs="Traditional Arabic"/>
          <w:sz w:val="36"/>
          <w:szCs w:val="36"/>
          <w:rtl/>
        </w:rPr>
        <w:t xml:space="preserve"> </w:t>
      </w:r>
      <w:r w:rsidRPr="000E5038">
        <w:rPr>
          <w:rFonts w:ascii="Traditional Arabic" w:cs="Traditional Arabic" w:hint="cs"/>
          <w:sz w:val="36"/>
          <w:szCs w:val="36"/>
          <w:rtl/>
        </w:rPr>
        <w:t>وجودا</w:t>
      </w:r>
      <w:r w:rsidRPr="000E5038">
        <w:rPr>
          <w:rFonts w:ascii="Traditional Arabic" w:cs="Traditional Arabic"/>
          <w:sz w:val="36"/>
          <w:szCs w:val="36"/>
          <w:rtl/>
        </w:rPr>
        <w:t xml:space="preserve"> </w:t>
      </w:r>
      <w:r w:rsidRPr="000E5038">
        <w:rPr>
          <w:rFonts w:ascii="Traditional Arabic" w:cs="Traditional Arabic" w:hint="cs"/>
          <w:sz w:val="36"/>
          <w:szCs w:val="36"/>
          <w:rtl/>
        </w:rPr>
        <w:t>محققا</w:t>
      </w:r>
      <w:r w:rsidRPr="000E5038">
        <w:rPr>
          <w:rFonts w:ascii="Traditional Arabic" w:cs="Traditional Arabic"/>
          <w:sz w:val="36"/>
          <w:szCs w:val="36"/>
          <w:rtl/>
        </w:rPr>
        <w:t xml:space="preserve"> </w:t>
      </w:r>
      <w:r w:rsidRPr="000E5038">
        <w:rPr>
          <w:rFonts w:ascii="Traditional Arabic" w:cs="Traditional Arabic" w:hint="cs"/>
          <w:sz w:val="36"/>
          <w:szCs w:val="36"/>
          <w:rtl/>
        </w:rPr>
        <w:t>فعلوا</w:t>
      </w:r>
      <w:r w:rsidRPr="000E5038">
        <w:rPr>
          <w:rFonts w:ascii="Traditional Arabic" w:cs="Traditional Arabic"/>
          <w:sz w:val="36"/>
          <w:szCs w:val="36"/>
          <w:rtl/>
        </w:rPr>
        <w:t xml:space="preserve"> </w:t>
      </w:r>
      <w:r w:rsidRPr="000E5038">
        <w:rPr>
          <w:rFonts w:ascii="Traditional Arabic" w:cs="Traditional Arabic" w:hint="cs"/>
          <w:sz w:val="36"/>
          <w:szCs w:val="36"/>
          <w:rtl/>
        </w:rPr>
        <w:t>المسح</w:t>
      </w:r>
      <w:r w:rsidRPr="000E5038">
        <w:rPr>
          <w:rFonts w:ascii="Traditional Arabic" w:cs="Traditional Arabic"/>
          <w:sz w:val="36"/>
          <w:szCs w:val="36"/>
          <w:rtl/>
        </w:rPr>
        <w:t xml:space="preserve"> </w:t>
      </w:r>
      <w:r w:rsidRPr="000E5038">
        <w:rPr>
          <w:rFonts w:ascii="Traditional Arabic" w:cs="Traditional Arabic" w:hint="cs"/>
          <w:sz w:val="36"/>
          <w:szCs w:val="36"/>
          <w:rtl/>
        </w:rPr>
        <w:t>بالأرض</w:t>
      </w:r>
      <w:r w:rsidR="008D7C9B" w:rsidRPr="000E5038">
        <w:rPr>
          <w:rFonts w:ascii="Traditional Arabic" w:cs="Traditional Arabic" w:hint="cs"/>
          <w:sz w:val="36"/>
          <w:szCs w:val="36"/>
          <w:rtl/>
        </w:rPr>
        <w:t>,</w:t>
      </w:r>
      <w:r w:rsidRPr="000E5038">
        <w:rPr>
          <w:rFonts w:ascii="Traditional Arabic" w:cs="Traditional Arabic"/>
          <w:sz w:val="36"/>
          <w:szCs w:val="36"/>
          <w:rtl/>
        </w:rPr>
        <w:t xml:space="preserve"> </w:t>
      </w:r>
      <w:r w:rsidRPr="000E5038">
        <w:rPr>
          <w:rFonts w:ascii="Traditional Arabic" w:cs="Traditional Arabic" w:hint="cs"/>
          <w:sz w:val="36"/>
          <w:szCs w:val="36"/>
          <w:rtl/>
        </w:rPr>
        <w:t>ثم</w:t>
      </w:r>
      <w:r w:rsidRPr="000E5038">
        <w:rPr>
          <w:rFonts w:ascii="Traditional Arabic" w:cs="Traditional Arabic"/>
          <w:sz w:val="36"/>
          <w:szCs w:val="36"/>
          <w:rtl/>
        </w:rPr>
        <w:t xml:space="preserve"> </w:t>
      </w:r>
      <w:r w:rsidRPr="000E5038">
        <w:rPr>
          <w:rFonts w:ascii="Traditional Arabic" w:cs="Traditional Arabic" w:hint="cs"/>
          <w:sz w:val="36"/>
          <w:szCs w:val="36"/>
          <w:rtl/>
        </w:rPr>
        <w:t>أمرهم</w:t>
      </w:r>
      <w:r w:rsidRPr="000E5038">
        <w:rPr>
          <w:rFonts w:ascii="Traditional Arabic" w:cs="Traditional Arabic"/>
          <w:sz w:val="36"/>
          <w:szCs w:val="36"/>
          <w:rtl/>
        </w:rPr>
        <w:t xml:space="preserve"> </w:t>
      </w:r>
      <w:r w:rsidRPr="000E5038">
        <w:rPr>
          <w:rFonts w:ascii="Traditional Arabic" w:cs="Traditional Arabic" w:hint="cs"/>
          <w:sz w:val="36"/>
          <w:szCs w:val="36"/>
          <w:rtl/>
        </w:rPr>
        <w:t>بالصلاة</w:t>
      </w:r>
      <w:r w:rsidRPr="000E5038">
        <w:rPr>
          <w:rFonts w:ascii="Traditional Arabic" w:cs="Traditional Arabic"/>
          <w:sz w:val="36"/>
          <w:szCs w:val="36"/>
          <w:rtl/>
        </w:rPr>
        <w:t xml:space="preserve"> </w:t>
      </w:r>
      <w:r w:rsidRPr="000E5038">
        <w:rPr>
          <w:rFonts w:ascii="Traditional Arabic" w:cs="Traditional Arabic" w:hint="cs"/>
          <w:sz w:val="36"/>
          <w:szCs w:val="36"/>
          <w:rtl/>
        </w:rPr>
        <w:t>في</w:t>
      </w:r>
      <w:r w:rsidRPr="000E5038">
        <w:rPr>
          <w:rFonts w:ascii="Traditional Arabic" w:cs="Traditional Arabic"/>
          <w:sz w:val="36"/>
          <w:szCs w:val="36"/>
          <w:rtl/>
        </w:rPr>
        <w:t xml:space="preserve"> </w:t>
      </w:r>
      <w:r w:rsidRPr="000E5038">
        <w:rPr>
          <w:rFonts w:ascii="Traditional Arabic" w:cs="Traditional Arabic" w:hint="cs"/>
          <w:sz w:val="36"/>
          <w:szCs w:val="36"/>
          <w:rtl/>
        </w:rPr>
        <w:t>النعلين</w:t>
      </w:r>
      <w:r w:rsidRPr="000E5038">
        <w:rPr>
          <w:rFonts w:ascii="Traditional Arabic" w:cs="Traditional Arabic"/>
          <w:sz w:val="36"/>
          <w:szCs w:val="36"/>
          <w:rtl/>
        </w:rPr>
        <w:t xml:space="preserve"> </w:t>
      </w:r>
      <w:r w:rsidRPr="000E5038">
        <w:rPr>
          <w:rFonts w:ascii="Traditional Arabic" w:cs="Traditional Arabic" w:hint="cs"/>
          <w:sz w:val="36"/>
          <w:szCs w:val="36"/>
          <w:rtl/>
        </w:rPr>
        <w:t>ليعلموا</w:t>
      </w:r>
      <w:r w:rsidRPr="000E5038">
        <w:rPr>
          <w:rFonts w:ascii="Traditional Arabic" w:cs="Traditional Arabic"/>
          <w:sz w:val="36"/>
          <w:szCs w:val="36"/>
          <w:rtl/>
        </w:rPr>
        <w:t xml:space="preserve"> </w:t>
      </w:r>
      <w:r w:rsidRPr="000E5038">
        <w:rPr>
          <w:rFonts w:ascii="Traditional Arabic" w:cs="Traditional Arabic" w:hint="cs"/>
          <w:sz w:val="36"/>
          <w:szCs w:val="36"/>
          <w:rtl/>
        </w:rPr>
        <w:t>بأن</w:t>
      </w:r>
      <w:r w:rsidRPr="000E5038">
        <w:rPr>
          <w:rFonts w:ascii="Traditional Arabic" w:cs="Traditional Arabic"/>
          <w:sz w:val="36"/>
          <w:szCs w:val="36"/>
          <w:rtl/>
        </w:rPr>
        <w:t xml:space="preserve"> </w:t>
      </w:r>
      <w:r w:rsidRPr="000E5038">
        <w:rPr>
          <w:rFonts w:ascii="Traditional Arabic" w:cs="Traditional Arabic" w:hint="cs"/>
          <w:sz w:val="36"/>
          <w:szCs w:val="36"/>
          <w:rtl/>
        </w:rPr>
        <w:t>هذه</w:t>
      </w:r>
      <w:r w:rsidRPr="000E5038">
        <w:rPr>
          <w:rFonts w:ascii="Traditional Arabic" w:cs="Traditional Arabic"/>
          <w:sz w:val="36"/>
          <w:szCs w:val="36"/>
          <w:rtl/>
        </w:rPr>
        <w:t xml:space="preserve"> </w:t>
      </w:r>
      <w:r w:rsidRPr="000E5038">
        <w:rPr>
          <w:rFonts w:ascii="Traditional Arabic" w:cs="Traditional Arabic" w:hint="cs"/>
          <w:sz w:val="36"/>
          <w:szCs w:val="36"/>
          <w:rtl/>
        </w:rPr>
        <w:t>هي</w:t>
      </w:r>
      <w:r w:rsidRPr="000E5038">
        <w:rPr>
          <w:rFonts w:ascii="Traditional Arabic" w:cs="Traditional Arabic"/>
          <w:sz w:val="36"/>
          <w:szCs w:val="36"/>
          <w:rtl/>
        </w:rPr>
        <w:t xml:space="preserve"> </w:t>
      </w:r>
      <w:r w:rsidRPr="000E5038">
        <w:rPr>
          <w:rFonts w:ascii="Traditional Arabic" w:cs="Traditional Arabic" w:hint="cs"/>
          <w:sz w:val="36"/>
          <w:szCs w:val="36"/>
          <w:rtl/>
        </w:rPr>
        <w:t>الطهارة</w:t>
      </w:r>
      <w:r w:rsidRPr="000E5038">
        <w:rPr>
          <w:rFonts w:ascii="Traditional Arabic" w:cs="Traditional Arabic"/>
          <w:sz w:val="36"/>
          <w:szCs w:val="36"/>
          <w:rtl/>
        </w:rPr>
        <w:t xml:space="preserve"> </w:t>
      </w:r>
      <w:r w:rsidRPr="000E5038">
        <w:rPr>
          <w:rFonts w:ascii="Traditional Arabic" w:cs="Traditional Arabic" w:hint="cs"/>
          <w:sz w:val="36"/>
          <w:szCs w:val="36"/>
          <w:rtl/>
        </w:rPr>
        <w:t>التي</w:t>
      </w:r>
      <w:r w:rsidRPr="000E5038">
        <w:rPr>
          <w:rFonts w:ascii="Traditional Arabic" w:cs="Traditional Arabic"/>
          <w:sz w:val="36"/>
          <w:szCs w:val="36"/>
          <w:rtl/>
        </w:rPr>
        <w:t xml:space="preserve"> </w:t>
      </w:r>
      <w:r w:rsidRPr="000E5038">
        <w:rPr>
          <w:rFonts w:ascii="Traditional Arabic" w:cs="Traditional Arabic" w:hint="cs"/>
          <w:sz w:val="36"/>
          <w:szCs w:val="36"/>
          <w:rtl/>
        </w:rPr>
        <w:t>تجوز</w:t>
      </w:r>
      <w:r w:rsidRPr="000E5038">
        <w:rPr>
          <w:rFonts w:ascii="Traditional Arabic" w:cs="Traditional Arabic"/>
          <w:sz w:val="36"/>
          <w:szCs w:val="36"/>
          <w:rtl/>
        </w:rPr>
        <w:t xml:space="preserve"> </w:t>
      </w:r>
      <w:r w:rsidRPr="000E5038">
        <w:rPr>
          <w:rFonts w:ascii="Traditional Arabic" w:cs="Traditional Arabic" w:hint="cs"/>
          <w:sz w:val="36"/>
          <w:szCs w:val="36"/>
          <w:rtl/>
        </w:rPr>
        <w:t>الصلاة</w:t>
      </w:r>
      <w:r w:rsidRPr="000E5038">
        <w:rPr>
          <w:rFonts w:ascii="Traditional Arabic" w:cs="Traditional Arabic"/>
          <w:sz w:val="36"/>
          <w:szCs w:val="36"/>
          <w:rtl/>
        </w:rPr>
        <w:t xml:space="preserve"> </w:t>
      </w:r>
      <w:r w:rsidRPr="000E5038">
        <w:rPr>
          <w:rFonts w:ascii="Traditional Arabic" w:cs="Traditional Arabic" w:hint="cs"/>
          <w:sz w:val="36"/>
          <w:szCs w:val="36"/>
          <w:rtl/>
        </w:rPr>
        <w:t>بعدها</w:t>
      </w:r>
      <w:r w:rsidR="00D133F6" w:rsidRPr="000E5038">
        <w:rPr>
          <w:rFonts w:ascii="AGA Arabesque" w:hAnsi="AGA Arabesque" w:cs="Traditional Arabic" w:hint="cs"/>
          <w:smallCaps/>
          <w:sz w:val="36"/>
          <w:szCs w:val="36"/>
          <w:vertAlign w:val="superscript"/>
          <w:rtl/>
        </w:rPr>
        <w:t>(</w:t>
      </w:r>
      <w:r w:rsidR="00D133F6" w:rsidRPr="000E5038">
        <w:rPr>
          <w:rFonts w:ascii="AGA Arabesque" w:hAnsi="AGA Arabesque" w:cs="Traditional Arabic"/>
          <w:smallCaps/>
          <w:sz w:val="36"/>
          <w:szCs w:val="36"/>
          <w:vertAlign w:val="superscript"/>
          <w:rtl/>
        </w:rPr>
        <w:footnoteReference w:id="49"/>
      </w:r>
      <w:r w:rsidR="00D133F6" w:rsidRPr="000E5038">
        <w:rPr>
          <w:rFonts w:ascii="AGA Arabesque" w:hAnsi="AGA Arabesque" w:cs="Traditional Arabic" w:hint="cs"/>
          <w:smallCaps/>
          <w:sz w:val="36"/>
          <w:szCs w:val="36"/>
          <w:vertAlign w:val="superscript"/>
          <w:rtl/>
        </w:rPr>
        <w:t>)</w:t>
      </w:r>
      <w:r w:rsidRPr="000E5038">
        <w:rPr>
          <w:rFonts w:cs="Traditional Arabic" w:hint="cs"/>
          <w:sz w:val="36"/>
          <w:szCs w:val="36"/>
          <w:rtl/>
        </w:rPr>
        <w:t>.</w:t>
      </w:r>
    </w:p>
    <w:p w:rsidR="004F71AC" w:rsidRDefault="00697F06" w:rsidP="0002547C">
      <w:pPr>
        <w:spacing w:after="0" w:line="226" w:lineRule="auto"/>
        <w:jc w:val="lowKashida"/>
        <w:rPr>
          <w:rFonts w:cs="Traditional Arabic"/>
          <w:sz w:val="36"/>
          <w:szCs w:val="36"/>
          <w:rtl/>
        </w:rPr>
      </w:pPr>
      <w:r w:rsidRPr="004F71AC">
        <w:rPr>
          <w:rFonts w:cs="Traditional Arabic" w:hint="cs"/>
          <w:b/>
          <w:bCs/>
          <w:sz w:val="36"/>
          <w:szCs w:val="36"/>
          <w:rtl/>
        </w:rPr>
        <w:t>وأما ما استدل به أصحاب القول</w:t>
      </w:r>
      <w:r w:rsidR="00446A04" w:rsidRPr="004F71AC">
        <w:rPr>
          <w:rFonts w:cs="Traditional Arabic" w:hint="cs"/>
          <w:b/>
          <w:bCs/>
          <w:sz w:val="36"/>
          <w:szCs w:val="36"/>
          <w:rtl/>
        </w:rPr>
        <w:t xml:space="preserve"> </w:t>
      </w:r>
      <w:r w:rsidR="006C6DFA" w:rsidRPr="004F71AC">
        <w:rPr>
          <w:rFonts w:cs="Traditional Arabic" w:hint="cs"/>
          <w:sz w:val="36"/>
          <w:szCs w:val="36"/>
          <w:rtl/>
        </w:rPr>
        <w:t>الأول من الأحاديث وتأو</w:t>
      </w:r>
      <w:r w:rsidRPr="004F71AC">
        <w:rPr>
          <w:rFonts w:cs="Traditional Arabic" w:hint="cs"/>
          <w:sz w:val="36"/>
          <w:szCs w:val="36"/>
          <w:rtl/>
        </w:rPr>
        <w:t>لها على أن المر</w:t>
      </w:r>
      <w:r w:rsidR="006C6DFA" w:rsidRPr="004F71AC">
        <w:rPr>
          <w:rFonts w:cs="Traditional Arabic" w:hint="cs"/>
          <w:sz w:val="36"/>
          <w:szCs w:val="36"/>
          <w:rtl/>
        </w:rPr>
        <w:t>ا</w:t>
      </w:r>
      <w:r w:rsidRPr="004F71AC">
        <w:rPr>
          <w:rFonts w:cs="Traditional Arabic" w:hint="cs"/>
          <w:sz w:val="36"/>
          <w:szCs w:val="36"/>
          <w:rtl/>
        </w:rPr>
        <w:t xml:space="preserve">د بها النجاسة </w:t>
      </w:r>
    </w:p>
    <w:p w:rsidR="0069031F" w:rsidRDefault="00697F06" w:rsidP="0002547C">
      <w:pPr>
        <w:spacing w:after="0" w:line="226" w:lineRule="auto"/>
        <w:jc w:val="lowKashida"/>
        <w:rPr>
          <w:rFonts w:ascii="Traditional Arabic" w:cs="Traditional Arabic"/>
          <w:sz w:val="36"/>
          <w:szCs w:val="36"/>
          <w:rtl/>
        </w:rPr>
      </w:pPr>
      <w:r w:rsidRPr="000E5038">
        <w:rPr>
          <w:rFonts w:cs="Traditional Arabic" w:hint="cs"/>
          <w:sz w:val="36"/>
          <w:szCs w:val="36"/>
          <w:rtl/>
        </w:rPr>
        <w:t>الجافة ذات ال</w:t>
      </w:r>
      <w:r w:rsidR="00271D00">
        <w:rPr>
          <w:rFonts w:cs="Traditional Arabic" w:hint="cs"/>
          <w:sz w:val="36"/>
          <w:szCs w:val="36"/>
          <w:rtl/>
        </w:rPr>
        <w:t xml:space="preserve">جرم </w:t>
      </w:r>
      <w:r w:rsidR="002107A0">
        <w:rPr>
          <w:rFonts w:cs="Traditional Arabic" w:hint="cs"/>
          <w:sz w:val="36"/>
          <w:szCs w:val="36"/>
          <w:rtl/>
        </w:rPr>
        <w:t>فاستدلال ضعيف, وتأويل فاسد</w:t>
      </w:r>
      <w:r w:rsidRPr="000E5038">
        <w:rPr>
          <w:rFonts w:cs="Traditional Arabic" w:hint="cs"/>
          <w:sz w:val="36"/>
          <w:szCs w:val="36"/>
          <w:rtl/>
        </w:rPr>
        <w:t xml:space="preserve">,كما رده من </w:t>
      </w:r>
      <w:r w:rsidR="002107A0">
        <w:rPr>
          <w:rFonts w:cs="Traditional Arabic" w:hint="cs"/>
          <w:sz w:val="36"/>
          <w:szCs w:val="36"/>
          <w:rtl/>
        </w:rPr>
        <w:t>الحنفية أنفسهم ابن الهمام فقال:"</w:t>
      </w:r>
      <w:r w:rsidRPr="000E5038">
        <w:rPr>
          <w:rFonts w:cs="Traditional Arabic" w:hint="cs"/>
          <w:sz w:val="36"/>
          <w:szCs w:val="36"/>
          <w:rtl/>
        </w:rPr>
        <w:t xml:space="preserve">إنه لا يخفي ما فيه </w:t>
      </w:r>
      <w:r w:rsidRPr="000E5038">
        <w:rPr>
          <w:rFonts w:cs="Traditional Arabic"/>
          <w:sz w:val="36"/>
          <w:szCs w:val="36"/>
          <w:rtl/>
        </w:rPr>
        <w:t>–</w:t>
      </w:r>
      <w:r w:rsidR="00271D00">
        <w:rPr>
          <w:rFonts w:cs="Traditional Arabic" w:hint="cs"/>
          <w:sz w:val="36"/>
          <w:szCs w:val="36"/>
          <w:rtl/>
        </w:rPr>
        <w:t xml:space="preserve"> أي ما في استدلالهم من الضعف</w:t>
      </w:r>
      <w:r w:rsidRPr="000E5038">
        <w:rPr>
          <w:rFonts w:cs="Traditional Arabic" w:hint="cs"/>
          <w:sz w:val="36"/>
          <w:szCs w:val="36"/>
          <w:rtl/>
        </w:rPr>
        <w:t xml:space="preserve">- إذ معنى طهور مطهر </w:t>
      </w:r>
      <w:r w:rsidRPr="000E5038">
        <w:rPr>
          <w:rFonts w:ascii="Traditional Arabic" w:cs="Traditional Arabic" w:hint="cs"/>
          <w:sz w:val="36"/>
          <w:szCs w:val="36"/>
          <w:rtl/>
        </w:rPr>
        <w:t>واعتبر</w:t>
      </w:r>
      <w:r w:rsidRPr="000E5038">
        <w:rPr>
          <w:rFonts w:ascii="Traditional Arabic" w:cs="Traditional Arabic"/>
          <w:sz w:val="36"/>
          <w:szCs w:val="36"/>
          <w:rtl/>
        </w:rPr>
        <w:t xml:space="preserve"> </w:t>
      </w:r>
    </w:p>
    <w:p w:rsidR="00697F06" w:rsidRPr="000E5038" w:rsidRDefault="00697F06" w:rsidP="0002547C">
      <w:pPr>
        <w:spacing w:after="0" w:line="226" w:lineRule="auto"/>
        <w:jc w:val="lowKashida"/>
        <w:rPr>
          <w:rFonts w:cs="Traditional Arabic"/>
          <w:sz w:val="36"/>
          <w:szCs w:val="36"/>
          <w:rtl/>
        </w:rPr>
      </w:pPr>
      <w:r w:rsidRPr="000E5038">
        <w:rPr>
          <w:rFonts w:ascii="Traditional Arabic" w:cs="Traditional Arabic" w:hint="cs"/>
          <w:sz w:val="36"/>
          <w:szCs w:val="36"/>
          <w:rtl/>
        </w:rPr>
        <w:lastRenderedPageBreak/>
        <w:t>ذلك</w:t>
      </w:r>
      <w:r w:rsidRPr="000E5038">
        <w:rPr>
          <w:rFonts w:ascii="Traditional Arabic" w:cs="Traditional Arabic"/>
          <w:sz w:val="36"/>
          <w:szCs w:val="36"/>
          <w:rtl/>
        </w:rPr>
        <w:t xml:space="preserve"> </w:t>
      </w:r>
      <w:r w:rsidRPr="000E5038">
        <w:rPr>
          <w:rFonts w:ascii="Traditional Arabic" w:cs="Traditional Arabic" w:hint="cs"/>
          <w:sz w:val="36"/>
          <w:szCs w:val="36"/>
          <w:rtl/>
        </w:rPr>
        <w:t>شرعا</w:t>
      </w:r>
      <w:r w:rsidRPr="000E5038">
        <w:rPr>
          <w:rFonts w:ascii="Traditional Arabic" w:cs="Traditional Arabic"/>
          <w:sz w:val="36"/>
          <w:szCs w:val="36"/>
          <w:rtl/>
        </w:rPr>
        <w:t xml:space="preserve"> </w:t>
      </w:r>
      <w:r w:rsidRPr="000E5038">
        <w:rPr>
          <w:rFonts w:ascii="Traditional Arabic" w:cs="Traditional Arabic" w:hint="cs"/>
          <w:sz w:val="36"/>
          <w:szCs w:val="36"/>
          <w:rtl/>
        </w:rPr>
        <w:t>بالمسح</w:t>
      </w:r>
      <w:r w:rsidRPr="000E5038">
        <w:rPr>
          <w:rFonts w:ascii="Traditional Arabic" w:cs="Traditional Arabic"/>
          <w:sz w:val="36"/>
          <w:szCs w:val="36"/>
          <w:rtl/>
        </w:rPr>
        <w:t xml:space="preserve"> </w:t>
      </w:r>
      <w:r w:rsidRPr="000E5038">
        <w:rPr>
          <w:rFonts w:ascii="Traditional Arabic" w:cs="Traditional Arabic" w:hint="cs"/>
          <w:sz w:val="36"/>
          <w:szCs w:val="36"/>
          <w:rtl/>
        </w:rPr>
        <w:t>المصرح</w:t>
      </w:r>
      <w:r w:rsidRPr="000E5038">
        <w:rPr>
          <w:rFonts w:ascii="Traditional Arabic" w:cs="Traditional Arabic"/>
          <w:sz w:val="36"/>
          <w:szCs w:val="36"/>
          <w:rtl/>
        </w:rPr>
        <w:t xml:space="preserve"> </w:t>
      </w:r>
      <w:r w:rsidRPr="000E5038">
        <w:rPr>
          <w:rFonts w:ascii="Traditional Arabic" w:cs="Traditional Arabic" w:hint="cs"/>
          <w:sz w:val="36"/>
          <w:szCs w:val="36"/>
          <w:rtl/>
        </w:rPr>
        <w:t>به</w:t>
      </w:r>
      <w:r w:rsidRPr="000E5038">
        <w:rPr>
          <w:rFonts w:ascii="Traditional Arabic" w:cs="Traditional Arabic"/>
          <w:sz w:val="36"/>
          <w:szCs w:val="36"/>
          <w:rtl/>
        </w:rPr>
        <w:t xml:space="preserve"> </w:t>
      </w:r>
      <w:r w:rsidRPr="000E5038">
        <w:rPr>
          <w:rFonts w:ascii="Traditional Arabic" w:cs="Traditional Arabic" w:hint="cs"/>
          <w:sz w:val="36"/>
          <w:szCs w:val="36"/>
          <w:rtl/>
        </w:rPr>
        <w:t>في</w:t>
      </w:r>
      <w:r w:rsidRPr="000E5038">
        <w:rPr>
          <w:rFonts w:ascii="Traditional Arabic" w:cs="Traditional Arabic"/>
          <w:sz w:val="36"/>
          <w:szCs w:val="36"/>
          <w:rtl/>
        </w:rPr>
        <w:t xml:space="preserve"> </w:t>
      </w:r>
      <w:r w:rsidRPr="000E5038">
        <w:rPr>
          <w:rFonts w:ascii="Traditional Arabic" w:cs="Traditional Arabic" w:hint="cs"/>
          <w:sz w:val="36"/>
          <w:szCs w:val="36"/>
          <w:rtl/>
        </w:rPr>
        <w:t>الحديث</w:t>
      </w:r>
      <w:r w:rsidR="002107A0">
        <w:rPr>
          <w:rFonts w:ascii="Traditional Arabic" w:cs="Traditional Arabic" w:hint="cs"/>
          <w:sz w:val="36"/>
          <w:szCs w:val="36"/>
          <w:rtl/>
        </w:rPr>
        <w:t>"</w:t>
      </w:r>
      <w:r w:rsidRPr="000E5038">
        <w:rPr>
          <w:rFonts w:ascii="AGA Arabesque" w:hAnsi="AGA Arabesque" w:cs="Traditional Arabic" w:hint="cs"/>
          <w:smallCaps/>
          <w:sz w:val="32"/>
          <w:szCs w:val="32"/>
          <w:vertAlign w:val="superscript"/>
          <w:rtl/>
        </w:rPr>
        <w:t>(</w:t>
      </w:r>
      <w:r w:rsidRPr="000E5038">
        <w:rPr>
          <w:rFonts w:ascii="AGA Arabesque" w:hAnsi="AGA Arabesque" w:cs="Traditional Arabic"/>
          <w:smallCaps/>
          <w:sz w:val="32"/>
          <w:szCs w:val="32"/>
          <w:vertAlign w:val="superscript"/>
          <w:rtl/>
        </w:rPr>
        <w:footnoteReference w:id="50"/>
      </w:r>
      <w:r w:rsidRPr="000E5038">
        <w:rPr>
          <w:rFonts w:ascii="AGA Arabesque" w:hAnsi="AGA Arabesque" w:cs="Traditional Arabic" w:hint="cs"/>
          <w:smallCaps/>
          <w:sz w:val="32"/>
          <w:szCs w:val="32"/>
          <w:vertAlign w:val="superscript"/>
          <w:rtl/>
        </w:rPr>
        <w:t>)</w:t>
      </w:r>
      <w:r w:rsidRPr="000E5038">
        <w:rPr>
          <w:rFonts w:cs="Traditional Arabic" w:hint="cs"/>
          <w:sz w:val="36"/>
          <w:szCs w:val="36"/>
          <w:rtl/>
        </w:rPr>
        <w:t xml:space="preserve">. </w:t>
      </w:r>
    </w:p>
    <w:p w:rsidR="00697F06" w:rsidRPr="000E5038" w:rsidRDefault="00697F06" w:rsidP="0002547C">
      <w:pPr>
        <w:spacing w:after="0" w:line="226" w:lineRule="auto"/>
        <w:jc w:val="lowKashida"/>
        <w:rPr>
          <w:rFonts w:cs="Traditional Arabic"/>
          <w:sz w:val="36"/>
          <w:szCs w:val="36"/>
        </w:rPr>
      </w:pPr>
      <w:r w:rsidRPr="000E5038">
        <w:rPr>
          <w:rFonts w:cs="Traditional Arabic" w:hint="cs"/>
          <w:b/>
          <w:bCs/>
          <w:sz w:val="36"/>
          <w:szCs w:val="36"/>
          <w:rtl/>
        </w:rPr>
        <w:t>وأما استدلالهم</w:t>
      </w:r>
      <w:r w:rsidRPr="000E5038">
        <w:rPr>
          <w:rFonts w:cs="Traditional Arabic" w:hint="cs"/>
          <w:sz w:val="36"/>
          <w:szCs w:val="36"/>
          <w:rtl/>
        </w:rPr>
        <w:t xml:space="preserve"> بعموم الآيات والحديث على وجوب الغسل بالماء. </w:t>
      </w:r>
    </w:p>
    <w:p w:rsidR="00697F06" w:rsidRPr="000E5038" w:rsidRDefault="00697F06" w:rsidP="0002547C">
      <w:pPr>
        <w:spacing w:after="0" w:line="226" w:lineRule="auto"/>
        <w:jc w:val="lowKashida"/>
        <w:rPr>
          <w:rFonts w:cs="Traditional Arabic"/>
          <w:sz w:val="36"/>
          <w:szCs w:val="36"/>
        </w:rPr>
      </w:pPr>
      <w:r w:rsidRPr="000E5038">
        <w:rPr>
          <w:rFonts w:cs="Traditional Arabic" w:hint="cs"/>
          <w:b/>
          <w:bCs/>
          <w:sz w:val="36"/>
          <w:szCs w:val="36"/>
          <w:rtl/>
        </w:rPr>
        <w:t>فيقال لهم</w:t>
      </w:r>
      <w:r w:rsidRPr="000E5038">
        <w:rPr>
          <w:rFonts w:cs="Traditional Arabic" w:hint="cs"/>
          <w:sz w:val="36"/>
          <w:szCs w:val="36"/>
          <w:rtl/>
        </w:rPr>
        <w:t xml:space="preserve">: إن عموم الآيات والحديث يدل على تطهير النجاسة بالماء, ولا يدل على أن غيره لا </w:t>
      </w:r>
      <w:r w:rsidR="00271D00">
        <w:rPr>
          <w:rFonts w:cs="Traditional Arabic" w:hint="cs"/>
          <w:sz w:val="36"/>
          <w:szCs w:val="36"/>
          <w:rtl/>
        </w:rPr>
        <w:t>يُطَهِّرُ النجاسة, بل جعل النبي</w:t>
      </w:r>
      <w:r w:rsidR="006C6DFA">
        <w:rPr>
          <w:rFonts w:cs="Traditional Arabic" w:hint="cs"/>
          <w:sz w:val="36"/>
          <w:szCs w:val="36"/>
        </w:rPr>
        <w:sym w:font="AGA Arabesque" w:char="F072"/>
      </w:r>
      <w:r w:rsidR="009D5F93">
        <w:rPr>
          <w:rFonts w:cs="Traditional Arabic"/>
          <w:sz w:val="36"/>
          <w:szCs w:val="36"/>
        </w:rPr>
        <w:t xml:space="preserve"> </w:t>
      </w:r>
      <w:r w:rsidRPr="000E5038">
        <w:rPr>
          <w:rFonts w:cs="Traditional Arabic" w:hint="cs"/>
          <w:sz w:val="36"/>
          <w:szCs w:val="36"/>
          <w:rtl/>
        </w:rPr>
        <w:t xml:space="preserve"> الأحجار مما يتطهر به في الاستنجاء كم</w:t>
      </w:r>
      <w:r w:rsidR="00271D00">
        <w:rPr>
          <w:rFonts w:cs="Traditional Arabic" w:hint="cs"/>
          <w:sz w:val="36"/>
          <w:szCs w:val="36"/>
          <w:rtl/>
        </w:rPr>
        <w:t>ا صح في الحديث, وكذلك جعل النبي</w:t>
      </w:r>
      <w:r w:rsidR="009D5F93">
        <w:rPr>
          <w:rFonts w:cs="Traditional Arabic" w:hint="cs"/>
          <w:sz w:val="36"/>
          <w:szCs w:val="36"/>
          <w:rtl/>
        </w:rPr>
        <w:t xml:space="preserve"> </w:t>
      </w:r>
      <w:r w:rsidR="002107A0">
        <w:rPr>
          <w:rFonts w:cs="Traditional Arabic" w:hint="cs"/>
          <w:sz w:val="36"/>
          <w:szCs w:val="36"/>
        </w:rPr>
        <w:sym w:font="AGA Arabesque" w:char="F072"/>
      </w:r>
      <w:r w:rsidR="002107A0">
        <w:rPr>
          <w:rFonts w:cs="Traditional Arabic"/>
          <w:sz w:val="36"/>
          <w:szCs w:val="36"/>
          <w:rtl/>
        </w:rPr>
        <w:t xml:space="preserve"> </w:t>
      </w:r>
      <w:r w:rsidRPr="000E5038">
        <w:rPr>
          <w:rFonts w:cs="Traditional Arabic" w:hint="cs"/>
          <w:sz w:val="36"/>
          <w:szCs w:val="36"/>
          <w:rtl/>
        </w:rPr>
        <w:t>المسح والدلك تطهيرا للنعل, فكما سلمنا في موضع الاستنجار</w:t>
      </w:r>
      <w:r w:rsidR="00271D00">
        <w:rPr>
          <w:rFonts w:cs="Traditional Arabic" w:hint="cs"/>
          <w:sz w:val="36"/>
          <w:szCs w:val="36"/>
          <w:rtl/>
        </w:rPr>
        <w:t xml:space="preserve"> بالأحجار مكان الماء لقول النبي</w:t>
      </w:r>
      <w:r w:rsidR="009D5F93">
        <w:rPr>
          <w:rFonts w:cs="Traditional Arabic" w:hint="cs"/>
          <w:sz w:val="36"/>
          <w:szCs w:val="36"/>
          <w:rtl/>
        </w:rPr>
        <w:t xml:space="preserve"> </w:t>
      </w:r>
      <w:r w:rsidR="006C6DFA">
        <w:rPr>
          <w:rFonts w:cs="Traditional Arabic" w:hint="cs"/>
          <w:sz w:val="36"/>
          <w:szCs w:val="36"/>
        </w:rPr>
        <w:sym w:font="AGA Arabesque" w:char="F072"/>
      </w:r>
      <w:r w:rsidRPr="000E5038">
        <w:rPr>
          <w:rFonts w:cs="Traditional Arabic" w:hint="cs"/>
          <w:sz w:val="36"/>
          <w:szCs w:val="36"/>
          <w:rtl/>
        </w:rPr>
        <w:t xml:space="preserve">, كذلك علينا أن نسلم في تطهير النعل بالدلك لقول النبي </w:t>
      </w:r>
      <w:r w:rsidR="006C6DFA">
        <w:rPr>
          <w:rFonts w:cs="Traditional Arabic" w:hint="cs"/>
          <w:sz w:val="36"/>
          <w:szCs w:val="36"/>
        </w:rPr>
        <w:sym w:font="AGA Arabesque" w:char="F072"/>
      </w:r>
      <w:r w:rsidRPr="000E5038">
        <w:rPr>
          <w:rFonts w:cs="Traditional Arabic" w:hint="cs"/>
          <w:sz w:val="36"/>
          <w:szCs w:val="36"/>
          <w:rtl/>
        </w:rPr>
        <w:t xml:space="preserve">. </w:t>
      </w:r>
    </w:p>
    <w:p w:rsidR="00EC2A4D" w:rsidRPr="000E5038" w:rsidRDefault="007159DD" w:rsidP="0002547C">
      <w:pPr>
        <w:spacing w:after="0" w:line="226" w:lineRule="auto"/>
        <w:jc w:val="lowKashida"/>
        <w:rPr>
          <w:rFonts w:cs="Traditional Arabic"/>
          <w:sz w:val="36"/>
          <w:szCs w:val="36"/>
          <w:rtl/>
        </w:rPr>
      </w:pPr>
      <w:r w:rsidRPr="000E5038">
        <w:rPr>
          <w:rFonts w:cs="Traditional Arabic" w:hint="cs"/>
          <w:b/>
          <w:bCs/>
          <w:sz w:val="36"/>
          <w:szCs w:val="36"/>
          <w:rtl/>
        </w:rPr>
        <w:t>وأما الذين قالوا بالغسل</w:t>
      </w:r>
      <w:r w:rsidR="002107A0">
        <w:rPr>
          <w:rFonts w:cs="Traditional Arabic" w:hint="cs"/>
          <w:sz w:val="36"/>
          <w:szCs w:val="36"/>
          <w:rtl/>
        </w:rPr>
        <w:t xml:space="preserve"> فاعتمدوا على القياس والرأي</w:t>
      </w:r>
      <w:r w:rsidRPr="000E5038">
        <w:rPr>
          <w:rFonts w:cs="Traditional Arabic" w:hint="cs"/>
          <w:sz w:val="36"/>
          <w:szCs w:val="36"/>
          <w:rtl/>
        </w:rPr>
        <w:t xml:space="preserve">, والنص </w:t>
      </w:r>
      <w:r w:rsidR="00B003EA" w:rsidRPr="000E5038">
        <w:rPr>
          <w:rFonts w:cs="Traditional Arabic" w:hint="cs"/>
          <w:sz w:val="36"/>
          <w:szCs w:val="36"/>
          <w:rtl/>
        </w:rPr>
        <w:t>مقدم على القياس, فلا يلتفت إلي قولهم</w:t>
      </w:r>
      <w:r w:rsidRPr="000E5038">
        <w:rPr>
          <w:rFonts w:cs="Traditional Arabic" w:hint="cs"/>
          <w:sz w:val="36"/>
          <w:szCs w:val="36"/>
          <w:rtl/>
        </w:rPr>
        <w:t>.</w:t>
      </w:r>
      <w:r w:rsidR="00EC2A4D" w:rsidRPr="000E5038">
        <w:rPr>
          <w:rFonts w:cs="Traditional Arabic" w:hint="cs"/>
          <w:sz w:val="36"/>
          <w:szCs w:val="36"/>
          <w:rtl/>
        </w:rPr>
        <w:t xml:space="preserve">   </w:t>
      </w:r>
    </w:p>
    <w:p w:rsidR="007159DD" w:rsidRPr="000E5038" w:rsidRDefault="007159DD" w:rsidP="0002547C">
      <w:pPr>
        <w:spacing w:after="0" w:line="226" w:lineRule="auto"/>
        <w:jc w:val="lowKashida"/>
        <w:rPr>
          <w:rFonts w:cs="Traditional Arabic"/>
          <w:sz w:val="36"/>
          <w:szCs w:val="36"/>
        </w:rPr>
      </w:pPr>
      <w:r w:rsidRPr="000E5038">
        <w:rPr>
          <w:rFonts w:cs="Traditional Arabic" w:hint="cs"/>
          <w:b/>
          <w:bCs/>
          <w:sz w:val="36"/>
          <w:szCs w:val="36"/>
          <w:rtl/>
        </w:rPr>
        <w:t>أما القول في الحديث</w:t>
      </w:r>
      <w:r w:rsidRPr="000E5038">
        <w:rPr>
          <w:rFonts w:cs="Traditional Arabic" w:hint="cs"/>
          <w:sz w:val="36"/>
          <w:szCs w:val="36"/>
          <w:rtl/>
        </w:rPr>
        <w:t xml:space="preserve">: </w:t>
      </w:r>
      <w:r w:rsidR="00B003EA" w:rsidRPr="000E5038">
        <w:rPr>
          <w:rFonts w:cs="Traditional Arabic" w:hint="cs"/>
          <w:sz w:val="36"/>
          <w:szCs w:val="36"/>
          <w:rtl/>
        </w:rPr>
        <w:t xml:space="preserve">بأن </w:t>
      </w:r>
      <w:r w:rsidRPr="000E5038">
        <w:rPr>
          <w:rFonts w:cs="Traditional Arabic" w:hint="cs"/>
          <w:sz w:val="36"/>
          <w:szCs w:val="36"/>
          <w:rtl/>
        </w:rPr>
        <w:t xml:space="preserve">المراد </w:t>
      </w:r>
      <w:r w:rsidRPr="000E5038">
        <w:rPr>
          <w:rFonts w:ascii="Traditional Arabic" w:cs="Traditional Arabic" w:hint="cs"/>
          <w:sz w:val="36"/>
          <w:szCs w:val="36"/>
          <w:rtl/>
        </w:rPr>
        <w:t>بالقذر</w:t>
      </w:r>
      <w:r w:rsidRPr="000E5038">
        <w:rPr>
          <w:rFonts w:ascii="Traditional Arabic" w:cs="Traditional Arabic"/>
          <w:sz w:val="36"/>
          <w:szCs w:val="36"/>
          <w:rtl/>
        </w:rPr>
        <w:t xml:space="preserve"> </w:t>
      </w:r>
      <w:r w:rsidR="00FD738E" w:rsidRPr="000E5038">
        <w:rPr>
          <w:rFonts w:ascii="Traditional Arabic" w:cs="Traditional Arabic" w:hint="cs"/>
          <w:sz w:val="36"/>
          <w:szCs w:val="36"/>
          <w:rtl/>
        </w:rPr>
        <w:t>والأ</w:t>
      </w:r>
      <w:r w:rsidR="002107A0">
        <w:rPr>
          <w:rFonts w:ascii="Traditional Arabic" w:cs="Traditional Arabic" w:hint="cs"/>
          <w:sz w:val="36"/>
          <w:szCs w:val="36"/>
          <w:rtl/>
        </w:rPr>
        <w:t>ذى</w:t>
      </w:r>
      <w:r w:rsidR="00C63896" w:rsidRPr="000E5038">
        <w:rPr>
          <w:rFonts w:ascii="Traditional Arabic" w:cs="Traditional Arabic" w:hint="cs"/>
          <w:sz w:val="36"/>
          <w:szCs w:val="36"/>
          <w:rtl/>
        </w:rPr>
        <w:t xml:space="preserve">: </w:t>
      </w:r>
      <w:r w:rsidRPr="000E5038">
        <w:rPr>
          <w:rFonts w:ascii="Traditional Arabic" w:cs="Traditional Arabic" w:hint="cs"/>
          <w:sz w:val="36"/>
          <w:szCs w:val="36"/>
          <w:rtl/>
        </w:rPr>
        <w:t>ما</w:t>
      </w:r>
      <w:r w:rsidRPr="000E5038">
        <w:rPr>
          <w:rFonts w:ascii="Traditional Arabic" w:cs="Traditional Arabic"/>
          <w:sz w:val="36"/>
          <w:szCs w:val="36"/>
          <w:rtl/>
        </w:rPr>
        <w:t xml:space="preserve"> </w:t>
      </w:r>
      <w:r w:rsidRPr="000E5038">
        <w:rPr>
          <w:rFonts w:ascii="Traditional Arabic" w:cs="Traditional Arabic" w:hint="cs"/>
          <w:sz w:val="36"/>
          <w:szCs w:val="36"/>
          <w:rtl/>
        </w:rPr>
        <w:t>ي</w:t>
      </w:r>
      <w:r w:rsidR="00C63896" w:rsidRPr="000E5038">
        <w:rPr>
          <w:rFonts w:ascii="Traditional Arabic" w:cs="Traditional Arabic" w:hint="cs"/>
          <w:sz w:val="36"/>
          <w:szCs w:val="36"/>
          <w:rtl/>
        </w:rPr>
        <w:t>ُ</w:t>
      </w:r>
      <w:r w:rsidRPr="000E5038">
        <w:rPr>
          <w:rFonts w:ascii="Traditional Arabic" w:cs="Traditional Arabic" w:hint="cs"/>
          <w:sz w:val="36"/>
          <w:szCs w:val="36"/>
          <w:rtl/>
        </w:rPr>
        <w:t>ستقذر</w:t>
      </w:r>
      <w:r w:rsidR="003560CD" w:rsidRPr="000E5038">
        <w:rPr>
          <w:rFonts w:ascii="Traditional Arabic" w:cs="Traditional Arabic" w:hint="cs"/>
          <w:sz w:val="36"/>
          <w:szCs w:val="36"/>
          <w:rtl/>
        </w:rPr>
        <w:t>,</w:t>
      </w:r>
      <w:r w:rsidRPr="000E5038">
        <w:rPr>
          <w:rFonts w:ascii="Traditional Arabic" w:cs="Traditional Arabic"/>
          <w:sz w:val="36"/>
          <w:szCs w:val="36"/>
          <w:rtl/>
        </w:rPr>
        <w:t xml:space="preserve"> </w:t>
      </w:r>
      <w:r w:rsidRPr="000E5038">
        <w:rPr>
          <w:rFonts w:ascii="Traditional Arabic" w:cs="Traditional Arabic" w:hint="cs"/>
          <w:sz w:val="36"/>
          <w:szCs w:val="36"/>
          <w:rtl/>
        </w:rPr>
        <w:t>ولا</w:t>
      </w:r>
      <w:r w:rsidRPr="000E5038">
        <w:rPr>
          <w:rFonts w:ascii="Traditional Arabic" w:cs="Traditional Arabic"/>
          <w:sz w:val="36"/>
          <w:szCs w:val="36"/>
          <w:rtl/>
        </w:rPr>
        <w:t xml:space="preserve"> </w:t>
      </w:r>
      <w:r w:rsidRPr="000E5038">
        <w:rPr>
          <w:rFonts w:ascii="Traditional Arabic" w:cs="Traditional Arabic" w:hint="cs"/>
          <w:sz w:val="36"/>
          <w:szCs w:val="36"/>
          <w:rtl/>
        </w:rPr>
        <w:t>يلزم</w:t>
      </w:r>
      <w:r w:rsidRPr="000E5038">
        <w:rPr>
          <w:rFonts w:ascii="Traditional Arabic" w:cs="Traditional Arabic"/>
          <w:sz w:val="36"/>
          <w:szCs w:val="36"/>
          <w:rtl/>
        </w:rPr>
        <w:t xml:space="preserve"> </w:t>
      </w:r>
      <w:r w:rsidRPr="000E5038">
        <w:rPr>
          <w:rFonts w:ascii="Traditional Arabic" w:cs="Traditional Arabic" w:hint="cs"/>
          <w:sz w:val="36"/>
          <w:szCs w:val="36"/>
          <w:rtl/>
        </w:rPr>
        <w:t>منه</w:t>
      </w:r>
      <w:r w:rsidRPr="000E5038">
        <w:rPr>
          <w:rFonts w:ascii="Traditional Arabic" w:cs="Traditional Arabic"/>
          <w:sz w:val="36"/>
          <w:szCs w:val="36"/>
          <w:rtl/>
        </w:rPr>
        <w:t xml:space="preserve"> </w:t>
      </w:r>
      <w:r w:rsidRPr="000E5038">
        <w:rPr>
          <w:rFonts w:ascii="Traditional Arabic" w:cs="Traditional Arabic" w:hint="cs"/>
          <w:sz w:val="36"/>
          <w:szCs w:val="36"/>
          <w:rtl/>
        </w:rPr>
        <w:t>النجاسة,</w:t>
      </w:r>
      <w:r w:rsidRPr="000E5038">
        <w:rPr>
          <w:rFonts w:ascii="Traditional Arabic" w:cs="Traditional Arabic"/>
          <w:sz w:val="36"/>
          <w:szCs w:val="36"/>
          <w:rtl/>
        </w:rPr>
        <w:t xml:space="preserve"> </w:t>
      </w:r>
      <w:r w:rsidRPr="000E5038">
        <w:rPr>
          <w:rFonts w:ascii="Traditional Arabic" w:cs="Traditional Arabic" w:hint="cs"/>
          <w:sz w:val="36"/>
          <w:szCs w:val="36"/>
          <w:rtl/>
        </w:rPr>
        <w:t>كمخاط</w:t>
      </w:r>
      <w:r w:rsidRPr="000E5038">
        <w:rPr>
          <w:rFonts w:ascii="Traditional Arabic" w:cs="Traditional Arabic"/>
          <w:sz w:val="36"/>
          <w:szCs w:val="36"/>
          <w:rtl/>
        </w:rPr>
        <w:t xml:space="preserve"> </w:t>
      </w:r>
      <w:r w:rsidRPr="000E5038">
        <w:rPr>
          <w:rFonts w:ascii="Traditional Arabic" w:cs="Traditional Arabic" w:hint="cs"/>
          <w:sz w:val="36"/>
          <w:szCs w:val="36"/>
          <w:rtl/>
        </w:rPr>
        <w:t>ونخامة</w:t>
      </w:r>
      <w:r w:rsidRPr="000E5038">
        <w:rPr>
          <w:rFonts w:ascii="Traditional Arabic" w:cs="Traditional Arabic"/>
          <w:sz w:val="36"/>
          <w:szCs w:val="36"/>
          <w:rtl/>
        </w:rPr>
        <w:t xml:space="preserve"> </w:t>
      </w:r>
      <w:r w:rsidRPr="000E5038">
        <w:rPr>
          <w:rFonts w:ascii="Traditional Arabic" w:cs="Traditional Arabic" w:hint="cs"/>
          <w:sz w:val="36"/>
          <w:szCs w:val="36"/>
          <w:rtl/>
        </w:rPr>
        <w:t>وشبههما</w:t>
      </w:r>
      <w:r w:rsidRPr="000E5038">
        <w:rPr>
          <w:rFonts w:ascii="Traditional Arabic" w:cs="Traditional Arabic"/>
          <w:sz w:val="36"/>
          <w:szCs w:val="36"/>
          <w:rtl/>
        </w:rPr>
        <w:t xml:space="preserve"> </w:t>
      </w:r>
      <w:r w:rsidRPr="000E5038">
        <w:rPr>
          <w:rFonts w:ascii="Traditional Arabic" w:cs="Traditional Arabic" w:hint="cs"/>
          <w:sz w:val="36"/>
          <w:szCs w:val="36"/>
          <w:rtl/>
        </w:rPr>
        <w:t>مما</w:t>
      </w:r>
      <w:r w:rsidRPr="000E5038">
        <w:rPr>
          <w:rFonts w:ascii="Traditional Arabic" w:cs="Traditional Arabic"/>
          <w:sz w:val="36"/>
          <w:szCs w:val="36"/>
          <w:rtl/>
        </w:rPr>
        <w:t xml:space="preserve"> </w:t>
      </w:r>
      <w:r w:rsidRPr="000E5038">
        <w:rPr>
          <w:rFonts w:ascii="Traditional Arabic" w:cs="Traditional Arabic" w:hint="cs"/>
          <w:sz w:val="36"/>
          <w:szCs w:val="36"/>
          <w:rtl/>
        </w:rPr>
        <w:t>هو</w:t>
      </w:r>
      <w:r w:rsidRPr="000E5038">
        <w:rPr>
          <w:rFonts w:ascii="Traditional Arabic" w:cs="Traditional Arabic"/>
          <w:sz w:val="36"/>
          <w:szCs w:val="36"/>
          <w:rtl/>
        </w:rPr>
        <w:t xml:space="preserve"> </w:t>
      </w:r>
      <w:r w:rsidRPr="000E5038">
        <w:rPr>
          <w:rFonts w:ascii="Traditional Arabic" w:cs="Traditional Arabic" w:hint="cs"/>
          <w:sz w:val="36"/>
          <w:szCs w:val="36"/>
          <w:rtl/>
        </w:rPr>
        <w:t>طاهر</w:t>
      </w:r>
      <w:r w:rsidR="003560CD" w:rsidRPr="000E5038">
        <w:rPr>
          <w:rFonts w:ascii="Traditional Arabic" w:cs="Traditional Arabic" w:hint="cs"/>
          <w:sz w:val="36"/>
          <w:szCs w:val="36"/>
          <w:rtl/>
        </w:rPr>
        <w:t>,</w:t>
      </w:r>
      <w:r w:rsidRPr="000E5038">
        <w:rPr>
          <w:rFonts w:ascii="Traditional Arabic" w:cs="Traditional Arabic"/>
          <w:sz w:val="36"/>
          <w:szCs w:val="36"/>
          <w:rtl/>
        </w:rPr>
        <w:t xml:space="preserve"> </w:t>
      </w:r>
      <w:r w:rsidRPr="000E5038">
        <w:rPr>
          <w:rFonts w:ascii="Traditional Arabic" w:cs="Traditional Arabic" w:hint="cs"/>
          <w:sz w:val="36"/>
          <w:szCs w:val="36"/>
          <w:rtl/>
        </w:rPr>
        <w:t>أو</w:t>
      </w:r>
      <w:r w:rsidRPr="000E5038">
        <w:rPr>
          <w:rFonts w:ascii="Traditional Arabic" w:cs="Traditional Arabic"/>
          <w:sz w:val="36"/>
          <w:szCs w:val="36"/>
          <w:rtl/>
        </w:rPr>
        <w:t xml:space="preserve"> </w:t>
      </w:r>
      <w:r w:rsidRPr="000E5038">
        <w:rPr>
          <w:rFonts w:ascii="Traditional Arabic" w:cs="Traditional Arabic" w:hint="cs"/>
          <w:sz w:val="36"/>
          <w:szCs w:val="36"/>
          <w:rtl/>
        </w:rPr>
        <w:t>مشكوك</w:t>
      </w:r>
      <w:r w:rsidRPr="000E5038">
        <w:rPr>
          <w:rFonts w:ascii="Traditional Arabic" w:cs="Traditional Arabic"/>
          <w:sz w:val="36"/>
          <w:szCs w:val="36"/>
          <w:rtl/>
        </w:rPr>
        <w:t xml:space="preserve"> </w:t>
      </w:r>
      <w:r w:rsidRPr="000E5038">
        <w:rPr>
          <w:rFonts w:ascii="Traditional Arabic" w:cs="Traditional Arabic" w:hint="cs"/>
          <w:sz w:val="36"/>
          <w:szCs w:val="36"/>
          <w:rtl/>
        </w:rPr>
        <w:t>فيه</w:t>
      </w:r>
      <w:r w:rsidR="00B003EA" w:rsidRPr="000E5038">
        <w:rPr>
          <w:rFonts w:cs="Traditional Arabic" w:hint="cs"/>
          <w:sz w:val="36"/>
          <w:szCs w:val="36"/>
          <w:rtl/>
        </w:rPr>
        <w:t xml:space="preserve"> كما تقدم.</w:t>
      </w:r>
    </w:p>
    <w:p w:rsidR="00B003EA" w:rsidRPr="000E5038" w:rsidRDefault="00446A04" w:rsidP="0002547C">
      <w:pPr>
        <w:spacing w:after="0" w:line="226" w:lineRule="auto"/>
        <w:jc w:val="lowKashida"/>
        <w:rPr>
          <w:rFonts w:cs="Traditional Arabic"/>
          <w:b/>
          <w:bCs/>
          <w:sz w:val="36"/>
          <w:szCs w:val="36"/>
          <w:rtl/>
        </w:rPr>
      </w:pPr>
      <w:r w:rsidRPr="000E5038">
        <w:rPr>
          <w:rFonts w:cs="Traditional Arabic" w:hint="cs"/>
          <w:b/>
          <w:bCs/>
          <w:sz w:val="36"/>
          <w:szCs w:val="36"/>
          <w:rtl/>
        </w:rPr>
        <w:t>فيجاب عنه بوجوه</w:t>
      </w:r>
      <w:r w:rsidR="00B003EA" w:rsidRPr="000E5038">
        <w:rPr>
          <w:rFonts w:cs="Traditional Arabic" w:hint="cs"/>
          <w:b/>
          <w:bCs/>
          <w:sz w:val="36"/>
          <w:szCs w:val="36"/>
          <w:rtl/>
        </w:rPr>
        <w:t>:</w:t>
      </w:r>
    </w:p>
    <w:p w:rsidR="00BB4CAD" w:rsidRPr="000E5038" w:rsidRDefault="00BA7F0E" w:rsidP="0002547C">
      <w:pPr>
        <w:spacing w:after="0" w:line="226" w:lineRule="auto"/>
        <w:jc w:val="lowKashida"/>
        <w:rPr>
          <w:rFonts w:cs="Traditional Arabic"/>
          <w:sz w:val="36"/>
          <w:szCs w:val="36"/>
          <w:rtl/>
        </w:rPr>
      </w:pPr>
      <w:r w:rsidRPr="000E5038">
        <w:rPr>
          <w:rFonts w:cs="Traditional Arabic" w:hint="cs"/>
          <w:sz w:val="36"/>
          <w:szCs w:val="36"/>
          <w:rtl/>
        </w:rPr>
        <w:t>ا</w:t>
      </w:r>
      <w:r w:rsidRPr="000E5038">
        <w:rPr>
          <w:rFonts w:cs="Traditional Arabic" w:hint="cs"/>
          <w:b/>
          <w:bCs/>
          <w:sz w:val="36"/>
          <w:szCs w:val="36"/>
          <w:rtl/>
        </w:rPr>
        <w:t>لأول</w:t>
      </w:r>
      <w:r w:rsidRPr="000E5038">
        <w:rPr>
          <w:rFonts w:cs="Traditional Arabic" w:hint="cs"/>
          <w:sz w:val="36"/>
          <w:szCs w:val="36"/>
          <w:rtl/>
        </w:rPr>
        <w:t>:</w:t>
      </w:r>
      <w:r w:rsidR="00BB4CAD" w:rsidRPr="000E5038">
        <w:rPr>
          <w:rFonts w:cs="Traditional Arabic" w:hint="cs"/>
          <w:sz w:val="36"/>
          <w:szCs w:val="36"/>
          <w:rtl/>
        </w:rPr>
        <w:t xml:space="preserve"> لو كان الأمر كما قالوا لت</w:t>
      </w:r>
      <w:r w:rsidR="00B003EA" w:rsidRPr="000E5038">
        <w:rPr>
          <w:rFonts w:cs="Traditional Arabic" w:hint="cs"/>
          <w:sz w:val="36"/>
          <w:szCs w:val="36"/>
          <w:rtl/>
        </w:rPr>
        <w:t>ناقض الكلام إذ لا يسمي ذلك خبثا</w:t>
      </w:r>
      <w:r w:rsidR="00BB4CAD" w:rsidRPr="000E5038">
        <w:rPr>
          <w:rFonts w:cs="Traditional Arabic" w:hint="cs"/>
          <w:sz w:val="36"/>
          <w:szCs w:val="36"/>
          <w:rtl/>
        </w:rPr>
        <w:t xml:space="preserve">, والنبي سماه </w:t>
      </w:r>
      <w:r w:rsidR="00845C2E">
        <w:rPr>
          <w:rFonts w:cs="Traditional Arabic" w:hint="cs"/>
          <w:sz w:val="36"/>
          <w:szCs w:val="36"/>
          <w:rtl/>
        </w:rPr>
        <w:t>خبثا ما يدل على أن المراد بالأذى</w:t>
      </w:r>
      <w:r w:rsidR="00BB4CAD" w:rsidRPr="000E5038">
        <w:rPr>
          <w:rFonts w:cs="Traditional Arabic" w:hint="cs"/>
          <w:sz w:val="36"/>
          <w:szCs w:val="36"/>
          <w:rtl/>
        </w:rPr>
        <w:t xml:space="preserve"> النجاسة.</w:t>
      </w:r>
    </w:p>
    <w:p w:rsidR="00B003EA" w:rsidRPr="000E5038" w:rsidRDefault="00BB4CAD" w:rsidP="0002547C">
      <w:pPr>
        <w:spacing w:after="0" w:line="226" w:lineRule="auto"/>
        <w:jc w:val="lowKashida"/>
        <w:rPr>
          <w:rFonts w:cs="Traditional Arabic"/>
          <w:sz w:val="36"/>
          <w:szCs w:val="36"/>
          <w:rtl/>
        </w:rPr>
      </w:pPr>
      <w:r w:rsidRPr="000E5038">
        <w:rPr>
          <w:rFonts w:cs="Traditional Arabic" w:hint="cs"/>
          <w:b/>
          <w:bCs/>
          <w:sz w:val="36"/>
          <w:szCs w:val="36"/>
          <w:rtl/>
        </w:rPr>
        <w:t>الثاني</w:t>
      </w:r>
      <w:r w:rsidR="00446A04" w:rsidRPr="000E5038">
        <w:rPr>
          <w:rFonts w:cs="Traditional Arabic" w:hint="cs"/>
          <w:b/>
          <w:bCs/>
          <w:sz w:val="36"/>
          <w:szCs w:val="36"/>
          <w:rtl/>
        </w:rPr>
        <w:t>:</w:t>
      </w:r>
      <w:r w:rsidRPr="000E5038">
        <w:rPr>
          <w:rFonts w:ascii="Traditional Arabic" w:cs="Traditional Arabic"/>
          <w:b/>
          <w:bCs/>
          <w:sz w:val="36"/>
          <w:szCs w:val="36"/>
          <w:rtl/>
        </w:rPr>
        <w:t xml:space="preserve"> </w:t>
      </w:r>
      <w:r w:rsidRPr="000E5038">
        <w:rPr>
          <w:rFonts w:ascii="Traditional Arabic" w:cs="Traditional Arabic" w:hint="cs"/>
          <w:sz w:val="36"/>
          <w:szCs w:val="36"/>
          <w:rtl/>
        </w:rPr>
        <w:t>أن</w:t>
      </w:r>
      <w:r w:rsidRPr="000E5038">
        <w:rPr>
          <w:rFonts w:ascii="Traditional Arabic" w:cs="Traditional Arabic"/>
          <w:sz w:val="36"/>
          <w:szCs w:val="36"/>
          <w:rtl/>
        </w:rPr>
        <w:t xml:space="preserve"> </w:t>
      </w:r>
      <w:r w:rsidRPr="000E5038">
        <w:rPr>
          <w:rFonts w:ascii="Traditional Arabic" w:cs="Traditional Arabic" w:hint="cs"/>
          <w:sz w:val="36"/>
          <w:szCs w:val="36"/>
          <w:rtl/>
        </w:rPr>
        <w:t>ذلك</w:t>
      </w:r>
      <w:r w:rsidRPr="000E5038">
        <w:rPr>
          <w:rFonts w:ascii="Traditional Arabic" w:cs="Traditional Arabic"/>
          <w:sz w:val="36"/>
          <w:szCs w:val="36"/>
          <w:rtl/>
        </w:rPr>
        <w:t xml:space="preserve"> </w:t>
      </w:r>
      <w:r w:rsidRPr="000E5038">
        <w:rPr>
          <w:rFonts w:ascii="Traditional Arabic" w:cs="Traditional Arabic" w:hint="cs"/>
          <w:sz w:val="36"/>
          <w:szCs w:val="36"/>
          <w:rtl/>
        </w:rPr>
        <w:t>لا</w:t>
      </w:r>
      <w:r w:rsidRPr="000E5038">
        <w:rPr>
          <w:rFonts w:ascii="Traditional Arabic" w:cs="Traditional Arabic"/>
          <w:sz w:val="36"/>
          <w:szCs w:val="36"/>
          <w:rtl/>
        </w:rPr>
        <w:t xml:space="preserve"> </w:t>
      </w:r>
      <w:r w:rsidRPr="000E5038">
        <w:rPr>
          <w:rFonts w:ascii="Traditional Arabic" w:cs="Traditional Arabic" w:hint="cs"/>
          <w:sz w:val="36"/>
          <w:szCs w:val="36"/>
          <w:rtl/>
        </w:rPr>
        <w:t>يؤمر</w:t>
      </w:r>
      <w:r w:rsidRPr="000E5038">
        <w:rPr>
          <w:rFonts w:ascii="Traditional Arabic" w:cs="Traditional Arabic"/>
          <w:sz w:val="36"/>
          <w:szCs w:val="36"/>
          <w:rtl/>
        </w:rPr>
        <w:t xml:space="preserve"> </w:t>
      </w:r>
      <w:r w:rsidRPr="000E5038">
        <w:rPr>
          <w:rFonts w:ascii="Traditional Arabic" w:cs="Traditional Arabic" w:hint="cs"/>
          <w:sz w:val="36"/>
          <w:szCs w:val="36"/>
          <w:rtl/>
        </w:rPr>
        <w:t>بمسحه</w:t>
      </w:r>
      <w:r w:rsidRPr="000E5038">
        <w:rPr>
          <w:rFonts w:ascii="Traditional Arabic" w:cs="Traditional Arabic"/>
          <w:sz w:val="36"/>
          <w:szCs w:val="36"/>
          <w:rtl/>
        </w:rPr>
        <w:t xml:space="preserve"> </w:t>
      </w:r>
      <w:r w:rsidRPr="000E5038">
        <w:rPr>
          <w:rFonts w:ascii="Traditional Arabic" w:cs="Traditional Arabic" w:hint="cs"/>
          <w:sz w:val="36"/>
          <w:szCs w:val="36"/>
          <w:rtl/>
        </w:rPr>
        <w:t>عند</w:t>
      </w:r>
      <w:r w:rsidRPr="000E5038">
        <w:rPr>
          <w:rFonts w:ascii="Traditional Arabic" w:cs="Traditional Arabic"/>
          <w:sz w:val="36"/>
          <w:szCs w:val="36"/>
          <w:rtl/>
        </w:rPr>
        <w:t xml:space="preserve"> </w:t>
      </w:r>
      <w:r w:rsidRPr="000E5038">
        <w:rPr>
          <w:rFonts w:ascii="Traditional Arabic" w:cs="Traditional Arabic" w:hint="cs"/>
          <w:sz w:val="36"/>
          <w:szCs w:val="36"/>
          <w:rtl/>
        </w:rPr>
        <w:t>الصلاة</w:t>
      </w:r>
      <w:r w:rsidRPr="000E5038">
        <w:rPr>
          <w:rFonts w:ascii="Traditional Arabic" w:cs="Traditional Arabic"/>
          <w:sz w:val="36"/>
          <w:szCs w:val="36"/>
          <w:rtl/>
        </w:rPr>
        <w:t xml:space="preserve"> </w:t>
      </w:r>
      <w:r w:rsidR="00B003EA" w:rsidRPr="000E5038">
        <w:rPr>
          <w:rFonts w:ascii="Traditional Arabic" w:cs="Traditional Arabic" w:hint="cs"/>
          <w:sz w:val="36"/>
          <w:szCs w:val="36"/>
          <w:rtl/>
        </w:rPr>
        <w:t>لأ</w:t>
      </w:r>
      <w:r w:rsidRPr="000E5038">
        <w:rPr>
          <w:rFonts w:ascii="Traditional Arabic" w:cs="Traditional Arabic" w:hint="cs"/>
          <w:sz w:val="36"/>
          <w:szCs w:val="36"/>
          <w:rtl/>
        </w:rPr>
        <w:t>نه</w:t>
      </w:r>
      <w:r w:rsidRPr="000E5038">
        <w:rPr>
          <w:rFonts w:ascii="Traditional Arabic" w:cs="Traditional Arabic"/>
          <w:sz w:val="36"/>
          <w:szCs w:val="36"/>
          <w:rtl/>
        </w:rPr>
        <w:t xml:space="preserve"> </w:t>
      </w:r>
      <w:r w:rsidRPr="000E5038">
        <w:rPr>
          <w:rFonts w:ascii="Traditional Arabic" w:cs="Traditional Arabic" w:hint="cs"/>
          <w:sz w:val="36"/>
          <w:szCs w:val="36"/>
          <w:rtl/>
        </w:rPr>
        <w:t>لا</w:t>
      </w:r>
      <w:r w:rsidRPr="000E5038">
        <w:rPr>
          <w:rFonts w:ascii="Traditional Arabic" w:cs="Traditional Arabic"/>
          <w:sz w:val="36"/>
          <w:szCs w:val="36"/>
          <w:rtl/>
        </w:rPr>
        <w:t xml:space="preserve"> </w:t>
      </w:r>
      <w:r w:rsidRPr="000E5038">
        <w:rPr>
          <w:rFonts w:ascii="Traditional Arabic" w:cs="Traditional Arabic" w:hint="cs"/>
          <w:sz w:val="36"/>
          <w:szCs w:val="36"/>
          <w:rtl/>
        </w:rPr>
        <w:t>يبطلها</w:t>
      </w:r>
      <w:r w:rsidR="00985197" w:rsidRPr="000E5038">
        <w:rPr>
          <w:rFonts w:cs="Traditional Arabic" w:hint="cs"/>
          <w:sz w:val="36"/>
          <w:szCs w:val="36"/>
          <w:rtl/>
        </w:rPr>
        <w:t>.</w:t>
      </w:r>
      <w:r w:rsidRPr="000E5038">
        <w:rPr>
          <w:rFonts w:cs="Traditional Arabic" w:hint="cs"/>
          <w:sz w:val="36"/>
          <w:szCs w:val="36"/>
          <w:rtl/>
        </w:rPr>
        <w:t xml:space="preserve"> </w:t>
      </w:r>
    </w:p>
    <w:p w:rsidR="002107A0" w:rsidRDefault="00BB4CAD" w:rsidP="008015CE">
      <w:pPr>
        <w:spacing w:after="0" w:line="226" w:lineRule="auto"/>
        <w:jc w:val="lowKashida"/>
        <w:rPr>
          <w:rFonts w:cs="Traditional Arabic"/>
          <w:sz w:val="36"/>
          <w:szCs w:val="36"/>
          <w:rtl/>
        </w:rPr>
      </w:pPr>
      <w:r w:rsidRPr="000E5038">
        <w:rPr>
          <w:rFonts w:cs="Traditional Arabic" w:hint="cs"/>
          <w:b/>
          <w:bCs/>
          <w:sz w:val="36"/>
          <w:szCs w:val="36"/>
          <w:rtl/>
        </w:rPr>
        <w:t>الثالث</w:t>
      </w:r>
      <w:r w:rsidRPr="000E5038">
        <w:rPr>
          <w:rFonts w:cs="Traditional Arabic" w:hint="cs"/>
          <w:sz w:val="36"/>
          <w:szCs w:val="36"/>
          <w:rtl/>
        </w:rPr>
        <w:t xml:space="preserve">: </w:t>
      </w:r>
      <w:r w:rsidRPr="000E5038">
        <w:rPr>
          <w:rFonts w:ascii="Traditional Arabic" w:cs="Traditional Arabic" w:hint="cs"/>
          <w:sz w:val="36"/>
          <w:szCs w:val="36"/>
          <w:rtl/>
        </w:rPr>
        <w:t>أنه</w:t>
      </w:r>
      <w:r w:rsidRPr="000E5038">
        <w:rPr>
          <w:rFonts w:ascii="Traditional Arabic" w:cs="Traditional Arabic"/>
          <w:sz w:val="36"/>
          <w:szCs w:val="36"/>
          <w:rtl/>
        </w:rPr>
        <w:t xml:space="preserve"> </w:t>
      </w:r>
      <w:r w:rsidRPr="000E5038">
        <w:rPr>
          <w:rFonts w:ascii="Traditional Arabic" w:cs="Traditional Arabic" w:hint="cs"/>
          <w:sz w:val="36"/>
          <w:szCs w:val="36"/>
          <w:rtl/>
        </w:rPr>
        <w:t>لا</w:t>
      </w:r>
      <w:r w:rsidRPr="000E5038">
        <w:rPr>
          <w:rFonts w:ascii="Traditional Arabic" w:cs="Traditional Arabic"/>
          <w:sz w:val="36"/>
          <w:szCs w:val="36"/>
          <w:rtl/>
        </w:rPr>
        <w:t xml:space="preserve"> </w:t>
      </w:r>
      <w:r w:rsidRPr="000E5038">
        <w:rPr>
          <w:rFonts w:ascii="Traditional Arabic" w:cs="Traditional Arabic" w:hint="cs"/>
          <w:sz w:val="36"/>
          <w:szCs w:val="36"/>
          <w:rtl/>
        </w:rPr>
        <w:t>تخلع</w:t>
      </w:r>
      <w:r w:rsidRPr="000E5038">
        <w:rPr>
          <w:rFonts w:ascii="Traditional Arabic" w:cs="Traditional Arabic"/>
          <w:sz w:val="36"/>
          <w:szCs w:val="36"/>
          <w:rtl/>
        </w:rPr>
        <w:t xml:space="preserve"> </w:t>
      </w:r>
      <w:r w:rsidRPr="000E5038">
        <w:rPr>
          <w:rFonts w:ascii="Traditional Arabic" w:cs="Traditional Arabic" w:hint="cs"/>
          <w:sz w:val="36"/>
          <w:szCs w:val="36"/>
          <w:rtl/>
        </w:rPr>
        <w:t>النعل</w:t>
      </w:r>
      <w:r w:rsidR="00271D00">
        <w:rPr>
          <w:rFonts w:ascii="Traditional Arabic" w:cs="Traditional Arabic" w:hint="cs"/>
          <w:sz w:val="36"/>
          <w:szCs w:val="36"/>
          <w:rtl/>
        </w:rPr>
        <w:t xml:space="preserve"> للأذى على تأويلهم</w:t>
      </w:r>
      <w:r w:rsidR="00B003EA" w:rsidRPr="000E5038">
        <w:rPr>
          <w:rFonts w:ascii="Traditional Arabic" w:cs="Traditional Arabic" w:hint="cs"/>
          <w:sz w:val="36"/>
          <w:szCs w:val="36"/>
          <w:rtl/>
        </w:rPr>
        <w:t>- وهو ما يستقذر مثل المخاط-</w:t>
      </w:r>
      <w:r w:rsidRPr="000E5038">
        <w:rPr>
          <w:rFonts w:ascii="Traditional Arabic" w:cs="Traditional Arabic"/>
          <w:sz w:val="36"/>
          <w:szCs w:val="36"/>
          <w:rtl/>
        </w:rPr>
        <w:t xml:space="preserve"> </w:t>
      </w:r>
      <w:r w:rsidRPr="000E5038">
        <w:rPr>
          <w:rFonts w:ascii="Traditional Arabic" w:cs="Traditional Arabic" w:hint="cs"/>
          <w:sz w:val="36"/>
          <w:szCs w:val="36"/>
          <w:rtl/>
        </w:rPr>
        <w:t>في</w:t>
      </w:r>
      <w:r w:rsidRPr="000E5038">
        <w:rPr>
          <w:rFonts w:ascii="Traditional Arabic" w:cs="Traditional Arabic"/>
          <w:sz w:val="36"/>
          <w:szCs w:val="36"/>
          <w:rtl/>
        </w:rPr>
        <w:t xml:space="preserve"> </w:t>
      </w:r>
      <w:r w:rsidRPr="000E5038">
        <w:rPr>
          <w:rFonts w:ascii="Traditional Arabic" w:cs="Traditional Arabic" w:hint="cs"/>
          <w:sz w:val="36"/>
          <w:szCs w:val="36"/>
          <w:rtl/>
        </w:rPr>
        <w:t>الصلاة</w:t>
      </w:r>
      <w:r w:rsidR="00B003EA" w:rsidRPr="000E5038">
        <w:rPr>
          <w:rFonts w:ascii="Traditional Arabic" w:cs="Traditional Arabic" w:hint="cs"/>
          <w:sz w:val="36"/>
          <w:szCs w:val="36"/>
          <w:rtl/>
        </w:rPr>
        <w:t xml:space="preserve"> مع أن النبي </w:t>
      </w:r>
      <w:r w:rsidR="006C6DFA">
        <w:rPr>
          <w:rFonts w:ascii="Traditional Arabic" w:cs="Traditional Arabic" w:hint="cs"/>
          <w:sz w:val="36"/>
          <w:szCs w:val="36"/>
        </w:rPr>
        <w:sym w:font="AGA Arabesque" w:char="F072"/>
      </w:r>
      <w:r w:rsidR="00B003EA" w:rsidRPr="000E5038">
        <w:rPr>
          <w:rFonts w:ascii="Traditional Arabic" w:cs="Traditional Arabic" w:hint="cs"/>
          <w:sz w:val="36"/>
          <w:szCs w:val="36"/>
          <w:rtl/>
        </w:rPr>
        <w:t xml:space="preserve"> خلع النعل؛</w:t>
      </w:r>
      <w:r w:rsidRPr="000E5038">
        <w:rPr>
          <w:rFonts w:ascii="Traditional Arabic" w:cs="Traditional Arabic"/>
          <w:sz w:val="36"/>
          <w:szCs w:val="36"/>
          <w:rtl/>
        </w:rPr>
        <w:t xml:space="preserve"> </w:t>
      </w:r>
      <w:r w:rsidRPr="000E5038">
        <w:rPr>
          <w:rFonts w:ascii="Traditional Arabic" w:cs="Traditional Arabic" w:hint="cs"/>
          <w:sz w:val="36"/>
          <w:szCs w:val="36"/>
          <w:rtl/>
        </w:rPr>
        <w:t>فإنه</w:t>
      </w:r>
      <w:r w:rsidRPr="000E5038">
        <w:rPr>
          <w:rFonts w:ascii="Traditional Arabic" w:cs="Traditional Arabic"/>
          <w:sz w:val="36"/>
          <w:szCs w:val="36"/>
          <w:rtl/>
        </w:rPr>
        <w:t xml:space="preserve"> </w:t>
      </w:r>
      <w:r w:rsidRPr="000E5038">
        <w:rPr>
          <w:rFonts w:ascii="Traditional Arabic" w:cs="Traditional Arabic" w:hint="cs"/>
          <w:sz w:val="36"/>
          <w:szCs w:val="36"/>
          <w:rtl/>
        </w:rPr>
        <w:t>عمل</w:t>
      </w:r>
      <w:r w:rsidRPr="000E5038">
        <w:rPr>
          <w:rFonts w:ascii="Traditional Arabic" w:cs="Traditional Arabic"/>
          <w:sz w:val="36"/>
          <w:szCs w:val="36"/>
          <w:rtl/>
        </w:rPr>
        <w:t xml:space="preserve"> </w:t>
      </w:r>
      <w:r w:rsidRPr="000E5038">
        <w:rPr>
          <w:rFonts w:ascii="Traditional Arabic" w:cs="Traditional Arabic" w:hint="cs"/>
          <w:sz w:val="36"/>
          <w:szCs w:val="36"/>
          <w:rtl/>
        </w:rPr>
        <w:t>لغير</w:t>
      </w:r>
      <w:r w:rsidRPr="000E5038">
        <w:rPr>
          <w:rFonts w:ascii="Traditional Arabic" w:cs="Traditional Arabic"/>
          <w:sz w:val="36"/>
          <w:szCs w:val="36"/>
          <w:rtl/>
        </w:rPr>
        <w:t xml:space="preserve"> </w:t>
      </w:r>
      <w:r w:rsidRPr="000E5038">
        <w:rPr>
          <w:rFonts w:ascii="Traditional Arabic" w:cs="Traditional Arabic" w:hint="cs"/>
          <w:sz w:val="36"/>
          <w:szCs w:val="36"/>
          <w:rtl/>
        </w:rPr>
        <w:t>حاجة</w:t>
      </w:r>
      <w:r w:rsidRPr="000E5038">
        <w:rPr>
          <w:rFonts w:ascii="Traditional Arabic" w:cs="Traditional Arabic"/>
          <w:sz w:val="36"/>
          <w:szCs w:val="36"/>
          <w:rtl/>
        </w:rPr>
        <w:t xml:space="preserve"> </w:t>
      </w:r>
      <w:r w:rsidRPr="000E5038">
        <w:rPr>
          <w:rFonts w:ascii="Traditional Arabic" w:cs="Traditional Arabic" w:hint="cs"/>
          <w:sz w:val="36"/>
          <w:szCs w:val="36"/>
          <w:rtl/>
        </w:rPr>
        <w:t>فأقل</w:t>
      </w:r>
      <w:r w:rsidRPr="000E5038">
        <w:rPr>
          <w:rFonts w:ascii="Traditional Arabic" w:cs="Traditional Arabic"/>
          <w:sz w:val="36"/>
          <w:szCs w:val="36"/>
          <w:rtl/>
        </w:rPr>
        <w:t xml:space="preserve"> </w:t>
      </w:r>
      <w:r w:rsidRPr="000E5038">
        <w:rPr>
          <w:rFonts w:ascii="Traditional Arabic" w:cs="Traditional Arabic" w:hint="cs"/>
          <w:sz w:val="36"/>
          <w:szCs w:val="36"/>
          <w:rtl/>
        </w:rPr>
        <w:t>أحواله</w:t>
      </w:r>
      <w:r w:rsidRPr="000E5038">
        <w:rPr>
          <w:rFonts w:ascii="Traditional Arabic" w:cs="Traditional Arabic"/>
          <w:sz w:val="36"/>
          <w:szCs w:val="36"/>
          <w:rtl/>
        </w:rPr>
        <w:t xml:space="preserve"> </w:t>
      </w:r>
      <w:r w:rsidRPr="000E5038">
        <w:rPr>
          <w:rFonts w:ascii="Traditional Arabic" w:cs="Traditional Arabic" w:hint="cs"/>
          <w:sz w:val="36"/>
          <w:szCs w:val="36"/>
          <w:rtl/>
        </w:rPr>
        <w:t>الكراهة</w:t>
      </w:r>
      <w:r w:rsidR="00985197" w:rsidRPr="000E5038">
        <w:rPr>
          <w:rFonts w:ascii="AGA Arabesque" w:hAnsi="AGA Arabesque" w:cs="Traditional Arabic" w:hint="cs"/>
          <w:smallCaps/>
          <w:sz w:val="36"/>
          <w:szCs w:val="36"/>
          <w:vertAlign w:val="superscript"/>
          <w:rtl/>
        </w:rPr>
        <w:t>(</w:t>
      </w:r>
      <w:r w:rsidR="00985197" w:rsidRPr="000E5038">
        <w:rPr>
          <w:rFonts w:ascii="AGA Arabesque" w:hAnsi="AGA Arabesque" w:cs="Traditional Arabic"/>
          <w:smallCaps/>
          <w:sz w:val="36"/>
          <w:szCs w:val="36"/>
          <w:vertAlign w:val="superscript"/>
          <w:rtl/>
        </w:rPr>
        <w:footnoteReference w:id="51"/>
      </w:r>
      <w:r w:rsidR="00985197" w:rsidRPr="000E5038">
        <w:rPr>
          <w:rFonts w:ascii="AGA Arabesque" w:hAnsi="AGA Arabesque" w:cs="Traditional Arabic" w:hint="cs"/>
          <w:smallCaps/>
          <w:sz w:val="36"/>
          <w:szCs w:val="36"/>
          <w:vertAlign w:val="superscript"/>
          <w:rtl/>
        </w:rPr>
        <w:t>)</w:t>
      </w:r>
      <w:r w:rsidR="00985197" w:rsidRPr="000E5038">
        <w:rPr>
          <w:rFonts w:ascii="Traditional Arabic" w:cs="Traditional Arabic" w:hint="cs"/>
          <w:b/>
          <w:bCs/>
          <w:sz w:val="36"/>
          <w:szCs w:val="36"/>
          <w:rtl/>
        </w:rPr>
        <w:t>.</w:t>
      </w:r>
      <w:r w:rsidRPr="000E5038">
        <w:rPr>
          <w:rFonts w:ascii="Traditional Arabic" w:cs="Traditional Arabic"/>
          <w:b/>
          <w:bCs/>
          <w:sz w:val="36"/>
          <w:szCs w:val="36"/>
          <w:rtl/>
        </w:rPr>
        <w:t xml:space="preserve"> </w:t>
      </w:r>
    </w:p>
    <w:p w:rsidR="004C27A9" w:rsidRPr="000E5038" w:rsidRDefault="00BB4CAD" w:rsidP="0002547C">
      <w:pPr>
        <w:spacing w:after="0" w:line="226" w:lineRule="auto"/>
        <w:jc w:val="lowKashida"/>
        <w:rPr>
          <w:rFonts w:cs="Traditional Arabic"/>
          <w:sz w:val="36"/>
          <w:szCs w:val="36"/>
          <w:rtl/>
        </w:rPr>
      </w:pPr>
      <w:r w:rsidRPr="000E5038">
        <w:rPr>
          <w:rFonts w:cs="Traditional Arabic" w:hint="cs"/>
          <w:sz w:val="36"/>
          <w:szCs w:val="36"/>
          <w:rtl/>
        </w:rPr>
        <w:t>ا</w:t>
      </w:r>
      <w:r w:rsidRPr="000E5038">
        <w:rPr>
          <w:rFonts w:cs="Traditional Arabic" w:hint="cs"/>
          <w:b/>
          <w:bCs/>
          <w:sz w:val="36"/>
          <w:szCs w:val="36"/>
          <w:rtl/>
        </w:rPr>
        <w:t>لرابع</w:t>
      </w:r>
      <w:r w:rsidRPr="000E5038">
        <w:rPr>
          <w:rFonts w:cs="Traditional Arabic" w:hint="cs"/>
          <w:sz w:val="36"/>
          <w:szCs w:val="36"/>
          <w:rtl/>
        </w:rPr>
        <w:t xml:space="preserve">: </w:t>
      </w:r>
      <w:r w:rsidR="00BA7F0E" w:rsidRPr="000E5038">
        <w:rPr>
          <w:rFonts w:cs="Traditional Arabic" w:hint="cs"/>
          <w:sz w:val="36"/>
          <w:szCs w:val="36"/>
          <w:rtl/>
        </w:rPr>
        <w:t>لم</w:t>
      </w:r>
      <w:r w:rsidR="003560CD" w:rsidRPr="000E5038">
        <w:rPr>
          <w:rFonts w:cs="Traditional Arabic" w:hint="cs"/>
          <w:sz w:val="36"/>
          <w:szCs w:val="36"/>
          <w:rtl/>
        </w:rPr>
        <w:t>َ</w:t>
      </w:r>
      <w:r w:rsidR="00BA7F0E" w:rsidRPr="000E5038">
        <w:rPr>
          <w:rFonts w:cs="Traditional Arabic" w:hint="cs"/>
          <w:sz w:val="36"/>
          <w:szCs w:val="36"/>
          <w:rtl/>
        </w:rPr>
        <w:t>ا</w:t>
      </w:r>
      <w:r w:rsidR="003560CD" w:rsidRPr="000E5038">
        <w:rPr>
          <w:rFonts w:cs="Traditional Arabic" w:hint="cs"/>
          <w:sz w:val="36"/>
          <w:szCs w:val="36"/>
          <w:rtl/>
        </w:rPr>
        <w:t>َّ</w:t>
      </w:r>
      <w:r w:rsidR="00271D00">
        <w:rPr>
          <w:rFonts w:cs="Traditional Arabic" w:hint="cs"/>
          <w:sz w:val="36"/>
          <w:szCs w:val="36"/>
          <w:rtl/>
        </w:rPr>
        <w:t xml:space="preserve"> قال النبي</w:t>
      </w:r>
      <w:r w:rsidR="009D5F93">
        <w:rPr>
          <w:rFonts w:cs="Traditional Arabic" w:hint="cs"/>
          <w:sz w:val="36"/>
          <w:szCs w:val="36"/>
          <w:rtl/>
        </w:rPr>
        <w:t xml:space="preserve"> </w:t>
      </w:r>
      <w:r w:rsidR="006C6DFA">
        <w:rPr>
          <w:rFonts w:cs="Traditional Arabic" w:hint="cs"/>
          <w:sz w:val="36"/>
          <w:szCs w:val="36"/>
        </w:rPr>
        <w:sym w:font="AGA Arabesque" w:char="F072"/>
      </w:r>
      <w:r w:rsidR="002107A0">
        <w:rPr>
          <w:rFonts w:cs="Traditional Arabic" w:hint="cs"/>
          <w:sz w:val="36"/>
          <w:szCs w:val="36"/>
          <w:rtl/>
        </w:rPr>
        <w:t>:</w:t>
      </w:r>
      <w:r w:rsidR="00BA7F0E" w:rsidRPr="000E5038">
        <w:rPr>
          <w:rFonts w:cs="Traditional Arabic" w:hint="cs"/>
          <w:sz w:val="36"/>
          <w:szCs w:val="36"/>
          <w:rtl/>
        </w:rPr>
        <w:t>"طهورهما</w:t>
      </w:r>
      <w:r w:rsidR="00271D00">
        <w:rPr>
          <w:rFonts w:cs="Traditional Arabic" w:hint="cs"/>
          <w:sz w:val="36"/>
          <w:szCs w:val="36"/>
          <w:rtl/>
        </w:rPr>
        <w:t xml:space="preserve"> التراب"</w:t>
      </w:r>
      <w:r w:rsidR="00B003EA" w:rsidRPr="000E5038">
        <w:rPr>
          <w:rFonts w:cs="Traditional Arabic" w:hint="cs"/>
          <w:sz w:val="36"/>
          <w:szCs w:val="36"/>
          <w:rtl/>
        </w:rPr>
        <w:t>علمنا أنه أراد النجاسة</w:t>
      </w:r>
      <w:r w:rsidR="00BA7F0E" w:rsidRPr="000E5038">
        <w:rPr>
          <w:rFonts w:cs="Traditional Arabic" w:hint="cs"/>
          <w:sz w:val="36"/>
          <w:szCs w:val="36"/>
          <w:rtl/>
        </w:rPr>
        <w:t xml:space="preserve">, لأن تطهير </w:t>
      </w:r>
      <w:r w:rsidR="0031662F" w:rsidRPr="000E5038">
        <w:rPr>
          <w:rFonts w:cs="Traditional Arabic" w:hint="cs"/>
          <w:sz w:val="36"/>
          <w:szCs w:val="36"/>
          <w:rtl/>
        </w:rPr>
        <w:t>الخف لا يكون إلا من جهة النجاسة</w:t>
      </w:r>
      <w:r w:rsidR="00BA7F0E" w:rsidRPr="000E5038">
        <w:rPr>
          <w:rFonts w:cs="Traditional Arabic" w:hint="cs"/>
          <w:sz w:val="36"/>
          <w:szCs w:val="36"/>
          <w:rtl/>
        </w:rPr>
        <w:t>.</w:t>
      </w:r>
    </w:p>
    <w:p w:rsidR="001D0AC6" w:rsidRPr="000E5038" w:rsidRDefault="00BB4CAD" w:rsidP="0002547C">
      <w:pPr>
        <w:spacing w:after="0" w:line="226" w:lineRule="auto"/>
        <w:jc w:val="lowKashida"/>
        <w:rPr>
          <w:rFonts w:cs="Traditional Arabic"/>
          <w:sz w:val="36"/>
          <w:szCs w:val="36"/>
        </w:rPr>
      </w:pPr>
      <w:r w:rsidRPr="000E5038">
        <w:rPr>
          <w:rFonts w:cs="Traditional Arabic" w:hint="cs"/>
          <w:b/>
          <w:bCs/>
          <w:sz w:val="36"/>
          <w:szCs w:val="36"/>
          <w:rtl/>
        </w:rPr>
        <w:t>الخامس</w:t>
      </w:r>
      <w:r w:rsidR="00BA7F0E" w:rsidRPr="000E5038">
        <w:rPr>
          <w:rFonts w:cs="Traditional Arabic" w:hint="cs"/>
          <w:sz w:val="36"/>
          <w:szCs w:val="36"/>
          <w:rtl/>
        </w:rPr>
        <w:t xml:space="preserve">: الأذى </w:t>
      </w:r>
      <w:r w:rsidRPr="000E5038">
        <w:rPr>
          <w:rFonts w:cs="Traditional Arabic" w:hint="cs"/>
          <w:sz w:val="36"/>
          <w:szCs w:val="36"/>
          <w:rtl/>
        </w:rPr>
        <w:t>يعم النجاسة وغيرها فهو على الكل</w:t>
      </w:r>
      <w:r w:rsidR="00BA7F0E" w:rsidRPr="000E5038">
        <w:rPr>
          <w:rFonts w:cs="Traditional Arabic" w:hint="cs"/>
          <w:sz w:val="36"/>
          <w:szCs w:val="36"/>
          <w:rtl/>
        </w:rPr>
        <w:t>, حتى تقوم دلالة التخصيص</w:t>
      </w:r>
      <w:r w:rsidR="00B003EA" w:rsidRPr="000E5038">
        <w:rPr>
          <w:rFonts w:cs="Traditional Arabic" w:hint="cs"/>
          <w:sz w:val="36"/>
          <w:szCs w:val="36"/>
          <w:rtl/>
        </w:rPr>
        <w:t xml:space="preserve"> وليس عندهم دليل</w:t>
      </w:r>
      <w:r w:rsidR="00BA7F0E" w:rsidRPr="000E5038">
        <w:rPr>
          <w:rFonts w:ascii="AGA Arabesque" w:hAnsi="AGA Arabesque" w:cs="Traditional Arabic" w:hint="cs"/>
          <w:smallCaps/>
          <w:sz w:val="36"/>
          <w:szCs w:val="36"/>
          <w:vertAlign w:val="superscript"/>
          <w:rtl/>
        </w:rPr>
        <w:t>(</w:t>
      </w:r>
      <w:r w:rsidR="00BA7F0E" w:rsidRPr="000E5038">
        <w:rPr>
          <w:rFonts w:ascii="AGA Arabesque" w:hAnsi="AGA Arabesque" w:cs="Traditional Arabic"/>
          <w:smallCaps/>
          <w:sz w:val="36"/>
          <w:szCs w:val="36"/>
          <w:vertAlign w:val="superscript"/>
          <w:rtl/>
        </w:rPr>
        <w:footnoteReference w:id="52"/>
      </w:r>
      <w:r w:rsidR="00BA7F0E" w:rsidRPr="000E5038">
        <w:rPr>
          <w:rFonts w:ascii="AGA Arabesque" w:hAnsi="AGA Arabesque" w:cs="Traditional Arabic" w:hint="cs"/>
          <w:smallCaps/>
          <w:sz w:val="36"/>
          <w:szCs w:val="36"/>
          <w:vertAlign w:val="superscript"/>
          <w:rtl/>
        </w:rPr>
        <w:t>)</w:t>
      </w:r>
      <w:r w:rsidR="0031662F" w:rsidRPr="000E5038">
        <w:rPr>
          <w:rFonts w:cs="Traditional Arabic" w:hint="cs"/>
          <w:sz w:val="36"/>
          <w:szCs w:val="36"/>
          <w:rtl/>
        </w:rPr>
        <w:t>.</w:t>
      </w:r>
      <w:r w:rsidR="00C752FF">
        <w:rPr>
          <w:rFonts w:cs="Traditional Arabic" w:hint="cs"/>
          <w:sz w:val="36"/>
          <w:szCs w:val="36"/>
          <w:rtl/>
        </w:rPr>
        <w:t xml:space="preserve"> </w:t>
      </w:r>
      <w:r w:rsidR="00697F06" w:rsidRPr="000E5038">
        <w:rPr>
          <w:rFonts w:cs="Traditional Arabic" w:hint="cs"/>
          <w:sz w:val="36"/>
          <w:szCs w:val="36"/>
          <w:rtl/>
        </w:rPr>
        <w:t>والله أعلم.</w:t>
      </w:r>
    </w:p>
    <w:sectPr w:rsidR="001D0AC6" w:rsidRPr="000E5038" w:rsidSect="003D6315">
      <w:headerReference w:type="default" r:id="rId8"/>
      <w:footerReference w:type="default" r:id="rId9"/>
      <w:footnotePr>
        <w:numRestart w:val="eachPage"/>
      </w:footnotePr>
      <w:pgSz w:w="11906" w:h="16838"/>
      <w:pgMar w:top="1249" w:right="1800" w:bottom="1440" w:left="1800" w:header="708" w:footer="708" w:gutter="0"/>
      <w:pgNumType w:start="174"/>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77D" w:rsidRDefault="00A1077D" w:rsidP="00D06802">
      <w:pPr>
        <w:spacing w:after="0" w:line="240" w:lineRule="auto"/>
      </w:pPr>
      <w:r>
        <w:separator/>
      </w:r>
    </w:p>
  </w:endnote>
  <w:endnote w:type="continuationSeparator" w:id="1">
    <w:p w:rsidR="00A1077D" w:rsidRDefault="00A1077D" w:rsidP="00D068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80000000" w:usb2="00000008" w:usb3="00000000" w:csb0="00000040" w:csb1="00000000"/>
  </w:font>
  <w:font w:name="Traditional Arabic">
    <w:panose1 w:val="0201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364">
    <w:panose1 w:val="02000400000000000000"/>
    <w:charset w:val="00"/>
    <w:family w:val="auto"/>
    <w:pitch w:val="variable"/>
    <w:sig w:usb0="80002003" w:usb1="90000000" w:usb2="00000008" w:usb3="00000000" w:csb0="80000041" w:csb1="00000000"/>
  </w:font>
  <w:font w:name="QCF_P178">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Traditional Arabic"/>
        <w:sz w:val="36"/>
        <w:szCs w:val="36"/>
        <w:rtl/>
      </w:rPr>
      <w:id w:val="3458704"/>
      <w:docPartObj>
        <w:docPartGallery w:val="Page Numbers (Bottom of Page)"/>
        <w:docPartUnique/>
      </w:docPartObj>
    </w:sdtPr>
    <w:sdtContent>
      <w:p w:rsidR="00A417FF" w:rsidRPr="00A417FF" w:rsidRDefault="00DF00B5" w:rsidP="00565EFD">
        <w:pPr>
          <w:pStyle w:val="a5"/>
          <w:jc w:val="center"/>
          <w:rPr>
            <w:rFonts w:cs="Traditional Arabic"/>
            <w:sz w:val="36"/>
            <w:szCs w:val="36"/>
          </w:rPr>
        </w:pPr>
        <w:r>
          <w:rPr>
            <w:rFonts w:cs="Traditional Arabic"/>
            <w:noProof/>
            <w:sz w:val="36"/>
            <w:szCs w:val="36"/>
          </w:rPr>
          <w:pict>
            <v:roundrect id="_x0000_s55297" style="position:absolute;left:0;text-align:left;margin-left:0;margin-top:11.55pt;width:38.9pt;height:20.05pt;z-index:251658240;mso-position-horizontal:center;mso-position-horizontal-relative:margin;mso-position-vertical-relative:text" arcsize="10923f">
              <v:textbox style="mso-next-textbox:#_x0000_s55297">
                <w:txbxContent>
                  <w:p w:rsidR="00565EFD" w:rsidRPr="00A6537B" w:rsidRDefault="00DF00B5" w:rsidP="00565EFD">
                    <w:pPr>
                      <w:spacing w:after="0" w:line="216" w:lineRule="auto"/>
                      <w:jc w:val="center"/>
                      <w:rPr>
                        <w:spacing w:val="-20"/>
                        <w:sz w:val="32"/>
                        <w:szCs w:val="32"/>
                      </w:rPr>
                    </w:pPr>
                    <w:r w:rsidRPr="00A6537B">
                      <w:rPr>
                        <w:rFonts w:cs="Arial"/>
                        <w:spacing w:val="-20"/>
                        <w:sz w:val="32"/>
                        <w:szCs w:val="32"/>
                        <w:rtl/>
                      </w:rPr>
                      <w:fldChar w:fldCharType="begin"/>
                    </w:r>
                    <w:r w:rsidR="00565EFD" w:rsidRPr="00A6537B">
                      <w:rPr>
                        <w:rFonts w:cs="Arial"/>
                        <w:spacing w:val="-20"/>
                        <w:sz w:val="32"/>
                        <w:szCs w:val="32"/>
                        <w:rtl/>
                      </w:rPr>
                      <w:instrText xml:space="preserve"> </w:instrText>
                    </w:r>
                    <w:r w:rsidR="00565EFD" w:rsidRPr="00A6537B">
                      <w:rPr>
                        <w:spacing w:val="-20"/>
                        <w:sz w:val="32"/>
                        <w:szCs w:val="32"/>
                      </w:rPr>
                      <w:instrText xml:space="preserve">PAGE   \* MERGEFORMAT </w:instrText>
                    </w:r>
                    <w:r w:rsidRPr="00DF00B5">
                      <w:rPr>
                        <w:spacing w:val="-20"/>
                        <w:sz w:val="32"/>
                        <w:szCs w:val="32"/>
                        <w:rtl/>
                      </w:rPr>
                      <w:fldChar w:fldCharType="separate"/>
                    </w:r>
                    <w:r w:rsidR="008015CE" w:rsidRPr="008015CE">
                      <w:rPr>
                        <w:noProof/>
                        <w:spacing w:val="-20"/>
                        <w:sz w:val="32"/>
                        <w:szCs w:val="32"/>
                        <w:rtl/>
                        <w:lang w:val="ar-SA"/>
                      </w:rPr>
                      <w:t>180</w:t>
                    </w:r>
                    <w:r w:rsidRPr="00A6537B">
                      <w:rPr>
                        <w:rFonts w:cs="Arial"/>
                        <w:spacing w:val="-20"/>
                        <w:sz w:val="32"/>
                        <w:szCs w:val="32"/>
                        <w:rtl/>
                      </w:rPr>
                      <w:fldChar w:fldCharType="end"/>
                    </w:r>
                  </w:p>
                </w:txbxContent>
              </v:textbox>
              <w10:wrap anchorx="margin"/>
            </v:roundrect>
          </w:pict>
        </w:r>
      </w:p>
    </w:sdtContent>
  </w:sdt>
  <w:p w:rsidR="00D06802" w:rsidRDefault="00D068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77D" w:rsidRDefault="00A1077D" w:rsidP="00A417FF">
      <w:pPr>
        <w:widowControl w:val="0"/>
        <w:spacing w:after="0" w:line="240" w:lineRule="auto"/>
        <w:jc w:val="both"/>
      </w:pPr>
      <w:r>
        <w:separator/>
      </w:r>
    </w:p>
  </w:footnote>
  <w:footnote w:type="continuationSeparator" w:id="1">
    <w:p w:rsidR="00A1077D" w:rsidRDefault="00A1077D" w:rsidP="00A417FF">
      <w:pPr>
        <w:widowControl w:val="0"/>
        <w:spacing w:after="0" w:line="240" w:lineRule="auto"/>
        <w:jc w:val="both"/>
      </w:pPr>
      <w:r>
        <w:separator/>
      </w:r>
    </w:p>
  </w:footnote>
  <w:footnote w:id="2">
    <w:p w:rsidR="00C461C6" w:rsidRPr="0052661C" w:rsidRDefault="00C461C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30DD3" w:rsidRPr="0052661C">
        <w:rPr>
          <w:rFonts w:cs="Traditional Arabic" w:hint="cs"/>
          <w:sz w:val="32"/>
          <w:szCs w:val="32"/>
          <w:rtl/>
        </w:rPr>
        <w:t xml:space="preserve"> </w:t>
      </w:r>
      <w:r w:rsidRPr="0052661C">
        <w:rPr>
          <w:rFonts w:ascii="Traditional Arabic" w:cs="Traditional Arabic" w:hint="cs"/>
          <w:sz w:val="32"/>
          <w:szCs w:val="32"/>
          <w:rtl/>
        </w:rPr>
        <w:t>النَّعْل</w:t>
      </w:r>
      <w:r w:rsidRPr="0052661C">
        <w:rPr>
          <w:rFonts w:ascii="Traditional Arabic" w:cs="Traditional Arabic"/>
          <w:sz w:val="32"/>
          <w:szCs w:val="32"/>
          <w:rtl/>
        </w:rPr>
        <w:t>:</w:t>
      </w:r>
      <w:r w:rsidR="00630DD3" w:rsidRPr="0052661C">
        <w:rPr>
          <w:rFonts w:ascii="Traditional Arabic" w:cs="Traditional Arabic" w:hint="cs"/>
          <w:sz w:val="32"/>
          <w:szCs w:val="32"/>
          <w:rtl/>
        </w:rPr>
        <w:t xml:space="preserve"> </w:t>
      </w:r>
      <w:r w:rsidR="00F0506C" w:rsidRPr="0052661C">
        <w:rPr>
          <w:rFonts w:ascii="Traditional Arabic" w:cs="Traditional Arabic" w:hint="cs"/>
          <w:sz w:val="32"/>
          <w:szCs w:val="32"/>
          <w:rtl/>
        </w:rPr>
        <w:t>هي</w:t>
      </w:r>
      <w:r w:rsidR="008D7DCB">
        <w:rPr>
          <w:rFonts w:ascii="Traditional Arabic" w:cs="Traditional Arabic" w:hint="cs"/>
          <w:sz w:val="32"/>
          <w:szCs w:val="32"/>
          <w:rtl/>
        </w:rPr>
        <w:t xml:space="preserve"> </w:t>
      </w:r>
      <w:r w:rsidR="00F0506C" w:rsidRPr="0052661C">
        <w:rPr>
          <w:rFonts w:ascii="Traditional Arabic" w:cs="Traditional Arabic" w:hint="cs"/>
          <w:sz w:val="32"/>
          <w:szCs w:val="32"/>
          <w:rtl/>
        </w:rPr>
        <w:t>ما</w:t>
      </w:r>
      <w:r w:rsidR="00F0506C" w:rsidRPr="0052661C">
        <w:rPr>
          <w:rFonts w:ascii="Traditional Arabic" w:cs="Traditional Arabic"/>
          <w:sz w:val="32"/>
          <w:szCs w:val="32"/>
          <w:rtl/>
        </w:rPr>
        <w:t xml:space="preserve"> </w:t>
      </w:r>
      <w:r w:rsidR="00F0506C" w:rsidRPr="0052661C">
        <w:rPr>
          <w:rFonts w:ascii="Traditional Arabic" w:cs="Traditional Arabic" w:hint="cs"/>
          <w:sz w:val="32"/>
          <w:szCs w:val="32"/>
          <w:rtl/>
        </w:rPr>
        <w:t>وَقَيْتَ</w:t>
      </w:r>
      <w:r w:rsidR="00F0506C" w:rsidRPr="0052661C">
        <w:rPr>
          <w:rFonts w:ascii="Traditional Arabic" w:cs="Traditional Arabic"/>
          <w:sz w:val="32"/>
          <w:szCs w:val="32"/>
          <w:rtl/>
        </w:rPr>
        <w:t xml:space="preserve"> </w:t>
      </w:r>
      <w:r w:rsidR="00F0506C" w:rsidRPr="0052661C">
        <w:rPr>
          <w:rFonts w:ascii="Traditional Arabic" w:cs="Traditional Arabic" w:hint="cs"/>
          <w:sz w:val="32"/>
          <w:szCs w:val="32"/>
          <w:rtl/>
        </w:rPr>
        <w:t>به</w:t>
      </w:r>
      <w:r w:rsidR="00F0506C" w:rsidRPr="0052661C">
        <w:rPr>
          <w:rFonts w:ascii="Traditional Arabic" w:cs="Traditional Arabic"/>
          <w:sz w:val="32"/>
          <w:szCs w:val="32"/>
          <w:rtl/>
        </w:rPr>
        <w:t xml:space="preserve"> </w:t>
      </w:r>
      <w:r w:rsidR="00F0506C" w:rsidRPr="0052661C">
        <w:rPr>
          <w:rFonts w:ascii="Traditional Arabic" w:cs="Traditional Arabic" w:hint="cs"/>
          <w:sz w:val="32"/>
          <w:szCs w:val="32"/>
          <w:rtl/>
        </w:rPr>
        <w:t>القَدَمَ</w:t>
      </w:r>
      <w:r w:rsidR="00F0506C" w:rsidRPr="0052661C">
        <w:rPr>
          <w:rFonts w:ascii="Traditional Arabic" w:cs="Traditional Arabic"/>
          <w:sz w:val="32"/>
          <w:szCs w:val="32"/>
          <w:rtl/>
        </w:rPr>
        <w:t xml:space="preserve"> </w:t>
      </w:r>
      <w:r w:rsidR="00F0506C" w:rsidRPr="0052661C">
        <w:rPr>
          <w:rFonts w:ascii="Traditional Arabic" w:cs="Traditional Arabic" w:hint="cs"/>
          <w:sz w:val="32"/>
          <w:szCs w:val="32"/>
          <w:rtl/>
        </w:rPr>
        <w:t>من</w:t>
      </w:r>
      <w:r w:rsidR="00F0506C" w:rsidRPr="0052661C">
        <w:rPr>
          <w:rFonts w:ascii="Traditional Arabic" w:cs="Traditional Arabic"/>
          <w:sz w:val="32"/>
          <w:szCs w:val="32"/>
          <w:rtl/>
        </w:rPr>
        <w:t xml:space="preserve"> </w:t>
      </w:r>
      <w:r w:rsidR="00F0506C" w:rsidRPr="0052661C">
        <w:rPr>
          <w:rFonts w:ascii="Traditional Arabic" w:cs="Traditional Arabic" w:hint="cs"/>
          <w:sz w:val="32"/>
          <w:szCs w:val="32"/>
          <w:rtl/>
        </w:rPr>
        <w:t>الأرضِ</w:t>
      </w:r>
      <w:r w:rsidR="00F0506C" w:rsidRPr="0052661C">
        <w:rPr>
          <w:rFonts w:ascii="Traditional Arabic" w:cs="Traditional Arabic"/>
          <w:sz w:val="32"/>
          <w:szCs w:val="32"/>
          <w:rtl/>
        </w:rPr>
        <w:t xml:space="preserve"> </w:t>
      </w:r>
      <w:r w:rsidR="00F0506C" w:rsidRPr="0052661C">
        <w:rPr>
          <w:rFonts w:ascii="Traditional Arabic" w:cs="Traditional Arabic" w:hint="cs"/>
          <w:sz w:val="32"/>
          <w:szCs w:val="32"/>
          <w:rtl/>
        </w:rPr>
        <w:t>كالنَّعْلَةِ,</w:t>
      </w:r>
      <w:r w:rsidRPr="0052661C">
        <w:rPr>
          <w:rFonts w:ascii="Traditional Arabic" w:cs="Traditional Arabic"/>
          <w:sz w:val="32"/>
          <w:szCs w:val="32"/>
          <w:rtl/>
        </w:rPr>
        <w:t xml:space="preserve"> </w:t>
      </w:r>
      <w:r w:rsidR="00F0506C" w:rsidRPr="0052661C">
        <w:rPr>
          <w:rFonts w:ascii="Traditional Arabic" w:cs="Traditional Arabic" w:hint="cs"/>
          <w:sz w:val="32"/>
          <w:szCs w:val="32"/>
          <w:rtl/>
        </w:rPr>
        <w:t>أ</w:t>
      </w:r>
      <w:r w:rsidRPr="0052661C">
        <w:rPr>
          <w:rFonts w:ascii="Traditional Arabic" w:cs="Traditional Arabic" w:hint="cs"/>
          <w:sz w:val="32"/>
          <w:szCs w:val="32"/>
          <w:rtl/>
        </w:rPr>
        <w:t>و</w:t>
      </w:r>
      <w:r w:rsidR="00F0506C" w:rsidRPr="0052661C">
        <w:rPr>
          <w:rFonts w:ascii="Traditional Arabic" w:cs="Traditional Arabic" w:hint="cs"/>
          <w:sz w:val="32"/>
          <w:szCs w:val="32"/>
          <w:rtl/>
        </w:rPr>
        <w:t xml:space="preserve"> </w:t>
      </w:r>
      <w:r w:rsidRPr="0052661C">
        <w:rPr>
          <w:rFonts w:ascii="Traditional Arabic" w:cs="Traditional Arabic" w:hint="cs"/>
          <w:sz w:val="32"/>
          <w:szCs w:val="32"/>
          <w:rtl/>
        </w:rPr>
        <w:t>هي</w:t>
      </w:r>
      <w:r w:rsidRPr="0052661C">
        <w:rPr>
          <w:rFonts w:ascii="Traditional Arabic" w:cs="Traditional Arabic"/>
          <w:sz w:val="32"/>
          <w:szCs w:val="32"/>
          <w:rtl/>
        </w:rPr>
        <w:t xml:space="preserve"> </w:t>
      </w:r>
      <w:r w:rsidRPr="0052661C">
        <w:rPr>
          <w:rFonts w:ascii="Traditional Arabic" w:cs="Traditional Arabic" w:hint="cs"/>
          <w:sz w:val="32"/>
          <w:szCs w:val="32"/>
          <w:rtl/>
        </w:rPr>
        <w:t>التي</w:t>
      </w:r>
      <w:r w:rsidRPr="0052661C">
        <w:rPr>
          <w:rFonts w:ascii="Traditional Arabic" w:cs="Traditional Arabic"/>
          <w:sz w:val="32"/>
          <w:szCs w:val="32"/>
          <w:rtl/>
        </w:rPr>
        <w:t xml:space="preserve"> </w:t>
      </w:r>
      <w:r w:rsidRPr="0052661C">
        <w:rPr>
          <w:rFonts w:ascii="Traditional Arabic" w:cs="Traditional Arabic" w:hint="cs"/>
          <w:sz w:val="32"/>
          <w:szCs w:val="32"/>
          <w:rtl/>
        </w:rPr>
        <w:t>تُلْبَس</w:t>
      </w:r>
      <w:r w:rsidRPr="0052661C">
        <w:rPr>
          <w:rFonts w:ascii="Traditional Arabic" w:cs="Traditional Arabic"/>
          <w:sz w:val="32"/>
          <w:szCs w:val="32"/>
          <w:rtl/>
        </w:rPr>
        <w:t xml:space="preserve"> </w:t>
      </w:r>
      <w:r w:rsidRPr="0052661C">
        <w:rPr>
          <w:rFonts w:ascii="Traditional Arabic" w:cs="Traditional Arabic" w:hint="cs"/>
          <w:sz w:val="32"/>
          <w:szCs w:val="32"/>
          <w:rtl/>
        </w:rPr>
        <w:t>في</w:t>
      </w:r>
      <w:r w:rsidRPr="0052661C">
        <w:rPr>
          <w:rFonts w:ascii="Traditional Arabic" w:cs="Traditional Arabic"/>
          <w:sz w:val="32"/>
          <w:szCs w:val="32"/>
          <w:rtl/>
        </w:rPr>
        <w:t xml:space="preserve"> </w:t>
      </w:r>
      <w:r w:rsidRPr="0052661C">
        <w:rPr>
          <w:rFonts w:ascii="Traditional Arabic" w:cs="Traditional Arabic" w:hint="cs"/>
          <w:sz w:val="32"/>
          <w:szCs w:val="32"/>
          <w:rtl/>
        </w:rPr>
        <w:t>المشْي</w:t>
      </w:r>
      <w:r w:rsidRPr="0052661C">
        <w:rPr>
          <w:rFonts w:ascii="Traditional Arabic" w:cs="Traditional Arabic"/>
          <w:sz w:val="32"/>
          <w:szCs w:val="32"/>
          <w:rtl/>
        </w:rPr>
        <w:t xml:space="preserve"> </w:t>
      </w:r>
      <w:r w:rsidRPr="0052661C">
        <w:rPr>
          <w:rFonts w:ascii="Traditional Arabic" w:cs="Traditional Arabic" w:hint="cs"/>
          <w:sz w:val="32"/>
          <w:szCs w:val="32"/>
          <w:rtl/>
        </w:rPr>
        <w:t>تُسَمَّى</w:t>
      </w:r>
      <w:r w:rsidRPr="0052661C">
        <w:rPr>
          <w:rFonts w:ascii="Traditional Arabic" w:cs="Traditional Arabic"/>
          <w:sz w:val="32"/>
          <w:szCs w:val="32"/>
          <w:rtl/>
        </w:rPr>
        <w:t xml:space="preserve"> </w:t>
      </w:r>
      <w:r w:rsidRPr="0052661C">
        <w:rPr>
          <w:rFonts w:ascii="Traditional Arabic" w:cs="Traditional Arabic" w:hint="cs"/>
          <w:sz w:val="32"/>
          <w:szCs w:val="32"/>
          <w:rtl/>
        </w:rPr>
        <w:t>الآن</w:t>
      </w:r>
      <w:r w:rsidRPr="0052661C">
        <w:rPr>
          <w:rFonts w:ascii="Traditional Arabic" w:cs="Traditional Arabic"/>
          <w:sz w:val="32"/>
          <w:szCs w:val="32"/>
          <w:rtl/>
        </w:rPr>
        <w:t xml:space="preserve"> </w:t>
      </w:r>
      <w:r w:rsidRPr="0052661C">
        <w:rPr>
          <w:rFonts w:ascii="Traditional Arabic" w:cs="Traditional Arabic" w:hint="cs"/>
          <w:sz w:val="32"/>
          <w:szCs w:val="32"/>
          <w:rtl/>
        </w:rPr>
        <w:t>تاسُومة</w:t>
      </w:r>
      <w:r w:rsidR="008D7DCB">
        <w:rPr>
          <w:rFonts w:ascii="Traditional Arabic" w:eastAsia="Calibri" w:cs="Traditional Arabic" w:hint="cs"/>
          <w:sz w:val="32"/>
          <w:szCs w:val="32"/>
          <w:rtl/>
        </w:rPr>
        <w:t xml:space="preserve"> قاله ابن الأثير. ينظر:</w:t>
      </w:r>
      <w:r w:rsidRPr="0052661C">
        <w:rPr>
          <w:rFonts w:ascii="Traditional Arabic" w:eastAsia="Calibri" w:cs="Traditional Arabic" w:hint="cs"/>
          <w:sz w:val="32"/>
          <w:szCs w:val="32"/>
          <w:rtl/>
        </w:rPr>
        <w:t>[</w:t>
      </w:r>
      <w:r w:rsidR="00354D64" w:rsidRPr="0052661C">
        <w:rPr>
          <w:rFonts w:ascii="Traditional Arabic" w:eastAsia="Calibri" w:cs="Traditional Arabic" w:hint="cs"/>
          <w:sz w:val="32"/>
          <w:szCs w:val="32"/>
          <w:rtl/>
        </w:rPr>
        <w:t xml:space="preserve"> ال</w:t>
      </w:r>
      <w:r w:rsidR="00F44B70" w:rsidRPr="0052661C">
        <w:rPr>
          <w:rFonts w:ascii="Traditional Arabic" w:eastAsia="Calibri" w:cs="Traditional Arabic" w:hint="cs"/>
          <w:sz w:val="32"/>
          <w:szCs w:val="32"/>
          <w:rtl/>
        </w:rPr>
        <w:t>قاموس المحيط4/58,</w:t>
      </w:r>
      <w:r w:rsidR="00F0506C" w:rsidRPr="0052661C">
        <w:rPr>
          <w:rFonts w:ascii="Traditional Arabic" w:eastAsia="Calibri" w:cs="Traditional Arabic" w:hint="cs"/>
          <w:sz w:val="32"/>
          <w:szCs w:val="32"/>
          <w:rtl/>
        </w:rPr>
        <w:t xml:space="preserve"> </w:t>
      </w:r>
      <w:r w:rsidR="00F44B70" w:rsidRPr="0052661C">
        <w:rPr>
          <w:rFonts w:ascii="Traditional Arabic" w:eastAsia="Calibri" w:cs="Traditional Arabic" w:hint="cs"/>
          <w:sz w:val="32"/>
          <w:szCs w:val="32"/>
          <w:rtl/>
        </w:rPr>
        <w:t>و</w:t>
      </w:r>
      <w:r w:rsidRPr="0052661C">
        <w:rPr>
          <w:rFonts w:ascii="Traditional Arabic" w:eastAsia="Calibri" w:cs="Traditional Arabic" w:hint="cs"/>
          <w:sz w:val="32"/>
          <w:szCs w:val="32"/>
          <w:rtl/>
        </w:rPr>
        <w:t>النهاية لابن الاثير5/83].</w:t>
      </w:r>
    </w:p>
  </w:footnote>
  <w:footnote w:id="3">
    <w:p w:rsidR="00430369" w:rsidRPr="0052661C" w:rsidRDefault="00430369"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الأذ</w:t>
      </w:r>
      <w:r w:rsidR="000E5038">
        <w:rPr>
          <w:rFonts w:ascii="Traditional Arabic" w:eastAsia="Calibri" w:cs="Traditional Arabic" w:hint="cs"/>
          <w:sz w:val="32"/>
          <w:szCs w:val="32"/>
          <w:rtl/>
        </w:rPr>
        <w:t>ّ</w:t>
      </w:r>
      <w:r w:rsidRPr="0052661C">
        <w:rPr>
          <w:rFonts w:ascii="Traditional Arabic" w:eastAsia="Calibri" w:cs="Traditional Arabic" w:hint="cs"/>
          <w:sz w:val="32"/>
          <w:szCs w:val="32"/>
          <w:rtl/>
        </w:rPr>
        <w:t>ي</w:t>
      </w:r>
      <w:r w:rsidR="000E5038">
        <w:rPr>
          <w:rFonts w:ascii="Traditional Arabic" w:eastAsia="Calibri" w:cs="Traditional Arabic" w:hint="cs"/>
          <w:sz w:val="32"/>
          <w:szCs w:val="32"/>
          <w:rtl/>
        </w:rPr>
        <w:t>: أي النجاسة. ينظر :[ النهاية لابن الأثير1/34, ومرعاة المفاتيح</w:t>
      </w:r>
      <w:r w:rsidRPr="0052661C">
        <w:rPr>
          <w:rFonts w:ascii="Traditional Arabic" w:eastAsia="Calibri" w:cs="Traditional Arabic" w:hint="cs"/>
          <w:sz w:val="32"/>
          <w:szCs w:val="32"/>
          <w:rtl/>
        </w:rPr>
        <w:t>2/201]</w:t>
      </w:r>
      <w:r w:rsidR="00630DD3" w:rsidRPr="0052661C">
        <w:rPr>
          <w:rFonts w:ascii="Traditional Arabic" w:eastAsia="Calibri" w:cs="Traditional Arabic" w:hint="cs"/>
          <w:sz w:val="32"/>
          <w:szCs w:val="32"/>
          <w:rtl/>
        </w:rPr>
        <w:t>.</w:t>
      </w:r>
    </w:p>
  </w:footnote>
  <w:footnote w:id="4">
    <w:p w:rsidR="00D9721B" w:rsidRPr="0052661C" w:rsidRDefault="00D9721B"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F1618A" w:rsidRPr="0052661C">
        <w:rPr>
          <w:rFonts w:cs="Traditional Arabic" w:hint="cs"/>
          <w:sz w:val="32"/>
          <w:szCs w:val="32"/>
          <w:rtl/>
        </w:rPr>
        <w:t xml:space="preserve"> </w:t>
      </w:r>
      <w:r w:rsidR="008C76A5" w:rsidRPr="0052661C">
        <w:rPr>
          <w:rFonts w:cs="Traditional Arabic" w:hint="cs"/>
          <w:sz w:val="32"/>
          <w:szCs w:val="32"/>
          <w:rtl/>
        </w:rPr>
        <w:t xml:space="preserve"> ينظر: </w:t>
      </w:r>
      <w:r w:rsidR="000E5038">
        <w:rPr>
          <w:rFonts w:ascii="Traditional Arabic" w:eastAsia="Calibri" w:cs="Traditional Arabic" w:hint="cs"/>
          <w:sz w:val="32"/>
          <w:szCs w:val="32"/>
          <w:rtl/>
        </w:rPr>
        <w:t>مرعاة المفاتيح</w:t>
      </w:r>
      <w:r w:rsidRPr="0052661C">
        <w:rPr>
          <w:rFonts w:ascii="Traditional Arabic" w:eastAsia="Calibri" w:cs="Traditional Arabic" w:hint="cs"/>
          <w:sz w:val="32"/>
          <w:szCs w:val="32"/>
          <w:rtl/>
        </w:rPr>
        <w:t>2/</w:t>
      </w:r>
      <w:r w:rsidR="008C76A5" w:rsidRPr="0052661C">
        <w:rPr>
          <w:rFonts w:ascii="Traditional Arabic" w:eastAsia="Calibri" w:cs="Traditional Arabic" w:hint="cs"/>
          <w:sz w:val="32"/>
          <w:szCs w:val="32"/>
          <w:rtl/>
        </w:rPr>
        <w:t>201, و202.</w:t>
      </w:r>
      <w:r w:rsidRPr="0052661C">
        <w:rPr>
          <w:rFonts w:ascii="Traditional Arabic" w:eastAsia="Calibri" w:cs="Traditional Arabic" w:hint="cs"/>
          <w:sz w:val="32"/>
          <w:szCs w:val="32"/>
          <w:rtl/>
        </w:rPr>
        <w:t xml:space="preserve"> </w:t>
      </w:r>
      <w:r w:rsidR="00527E13" w:rsidRPr="0052661C">
        <w:rPr>
          <w:rFonts w:ascii="Traditional Arabic" w:eastAsia="Calibri" w:cs="Traditional Arabic" w:hint="cs"/>
          <w:sz w:val="32"/>
          <w:szCs w:val="32"/>
          <w:rtl/>
        </w:rPr>
        <w:t xml:space="preserve"> </w:t>
      </w:r>
    </w:p>
  </w:footnote>
  <w:footnote w:id="5">
    <w:p w:rsidR="00220D8B" w:rsidRPr="0052661C" w:rsidRDefault="00220D8B"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EC2A4D">
        <w:rPr>
          <w:rFonts w:ascii="Traditional Arabic" w:eastAsia="Calibri" w:cs="Traditional Arabic" w:hint="cs"/>
          <w:sz w:val="32"/>
          <w:szCs w:val="32"/>
          <w:rtl/>
        </w:rPr>
        <w:t xml:space="preserve"> </w:t>
      </w:r>
      <w:r w:rsidR="005A1DF3" w:rsidRPr="0052661C">
        <w:rPr>
          <w:rFonts w:ascii="Traditional Arabic" w:eastAsia="Calibri" w:cs="Traditional Arabic" w:hint="cs"/>
          <w:sz w:val="32"/>
          <w:szCs w:val="32"/>
          <w:rtl/>
        </w:rPr>
        <w:t xml:space="preserve">ينظر: </w:t>
      </w:r>
      <w:r w:rsidR="000E5038">
        <w:rPr>
          <w:rFonts w:ascii="Traditional Arabic" w:eastAsia="Calibri" w:cs="Traditional Arabic" w:hint="cs"/>
          <w:sz w:val="32"/>
          <w:szCs w:val="32"/>
          <w:rtl/>
        </w:rPr>
        <w:t>مراتب الإجماع لابن حزم</w:t>
      </w:r>
      <w:r w:rsidR="00EB057D" w:rsidRPr="0052661C">
        <w:rPr>
          <w:rFonts w:ascii="Traditional Arabic" w:eastAsia="Calibri" w:cs="Traditional Arabic" w:hint="cs"/>
          <w:sz w:val="32"/>
          <w:szCs w:val="32"/>
          <w:rtl/>
        </w:rPr>
        <w:t xml:space="preserve"> ص46, </w:t>
      </w:r>
      <w:r w:rsidR="00865CAC" w:rsidRPr="0052661C">
        <w:rPr>
          <w:rFonts w:ascii="Traditional Arabic" w:eastAsia="Calibri" w:cs="Traditional Arabic" w:hint="cs"/>
          <w:sz w:val="32"/>
          <w:szCs w:val="32"/>
          <w:rtl/>
        </w:rPr>
        <w:t>و</w:t>
      </w:r>
      <w:r w:rsidR="00EB057D" w:rsidRPr="0052661C">
        <w:rPr>
          <w:rFonts w:ascii="Traditional Arabic" w:eastAsia="Calibri" w:cs="Traditional Arabic" w:hint="cs"/>
          <w:sz w:val="32"/>
          <w:szCs w:val="32"/>
          <w:rtl/>
        </w:rPr>
        <w:t>بداية المجتهد ص521.</w:t>
      </w:r>
      <w:r w:rsidRPr="0052661C">
        <w:rPr>
          <w:rFonts w:ascii="Traditional Arabic" w:eastAsia="Calibri" w:cs="Traditional Arabic" w:hint="cs"/>
          <w:sz w:val="32"/>
          <w:szCs w:val="32"/>
          <w:rtl/>
        </w:rPr>
        <w:t xml:space="preserve"> </w:t>
      </w:r>
    </w:p>
  </w:footnote>
  <w:footnote w:id="6">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C1432B">
        <w:rPr>
          <w:rFonts w:ascii="Traditional Arabic" w:eastAsia="Calibri" w:cs="Traditional Arabic" w:hint="cs"/>
          <w:sz w:val="32"/>
          <w:szCs w:val="32"/>
          <w:rtl/>
        </w:rPr>
        <w:t xml:space="preserve"> </w:t>
      </w:r>
      <w:r w:rsidRPr="0052661C">
        <w:rPr>
          <w:rFonts w:ascii="Traditional Arabic" w:eastAsia="Calibri" w:cs="Traditional Arabic" w:hint="cs"/>
          <w:sz w:val="32"/>
          <w:szCs w:val="32"/>
          <w:rtl/>
        </w:rPr>
        <w:t>النجاسة عندهم لا تخلوا</w:t>
      </w:r>
      <w:r w:rsidR="0020674E">
        <w:rPr>
          <w:rFonts w:ascii="Traditional Arabic" w:eastAsia="Calibri" w:cs="Traditional Arabic" w:hint="cs"/>
          <w:sz w:val="32"/>
          <w:szCs w:val="32"/>
          <w:rtl/>
        </w:rPr>
        <w:t>:</w:t>
      </w:r>
      <w:r w:rsidRPr="0052661C">
        <w:rPr>
          <w:rFonts w:ascii="Traditional Arabic" w:eastAsia="Calibri" w:cs="Traditional Arabic" w:hint="cs"/>
          <w:sz w:val="32"/>
          <w:szCs w:val="32"/>
          <w:rtl/>
        </w:rPr>
        <w:t xml:space="preserve"> إما أن تكون رطبا</w:t>
      </w:r>
      <w:r w:rsidR="0020674E">
        <w:rPr>
          <w:rFonts w:ascii="Traditional Arabic" w:eastAsia="Calibri" w:cs="Traditional Arabic" w:hint="cs"/>
          <w:sz w:val="32"/>
          <w:szCs w:val="32"/>
          <w:rtl/>
        </w:rPr>
        <w:t>,</w:t>
      </w:r>
      <w:r w:rsidRPr="0052661C">
        <w:rPr>
          <w:rFonts w:ascii="Traditional Arabic" w:eastAsia="Calibri" w:cs="Traditional Arabic" w:hint="cs"/>
          <w:sz w:val="32"/>
          <w:szCs w:val="32"/>
          <w:rtl/>
        </w:rPr>
        <w:t xml:space="preserve"> أو يابسا</w:t>
      </w:r>
      <w:r w:rsidR="0020674E">
        <w:rPr>
          <w:rFonts w:ascii="Traditional Arabic" w:eastAsia="Calibri" w:cs="Traditional Arabic" w:hint="cs"/>
          <w:sz w:val="32"/>
          <w:szCs w:val="32"/>
          <w:rtl/>
        </w:rPr>
        <w:t>,</w:t>
      </w:r>
      <w:r w:rsidRPr="0052661C">
        <w:rPr>
          <w:rFonts w:ascii="Traditional Arabic" w:eastAsia="Calibri" w:cs="Traditional Arabic" w:hint="cs"/>
          <w:sz w:val="32"/>
          <w:szCs w:val="32"/>
          <w:rtl/>
        </w:rPr>
        <w:t xml:space="preserve"> فإن كانت</w:t>
      </w:r>
      <w:r w:rsidR="0020674E">
        <w:rPr>
          <w:rFonts w:ascii="Traditional Arabic" w:eastAsia="Calibri" w:cs="Traditional Arabic" w:hint="cs"/>
          <w:sz w:val="32"/>
          <w:szCs w:val="32"/>
          <w:rtl/>
        </w:rPr>
        <w:t xml:space="preserve"> </w:t>
      </w:r>
      <w:r w:rsidRPr="0052661C">
        <w:rPr>
          <w:rFonts w:ascii="Traditional Arabic" w:eastAsia="Calibri" w:cs="Traditional Arabic" w:hint="cs"/>
          <w:sz w:val="32"/>
          <w:szCs w:val="32"/>
          <w:rtl/>
        </w:rPr>
        <w:t xml:space="preserve">رطبا فلا يطهر إلا بالغسل إلا أن أبا </w:t>
      </w:r>
      <w:r w:rsidR="0020674E">
        <w:rPr>
          <w:rFonts w:ascii="Traditional Arabic" w:eastAsia="Calibri" w:cs="Traditional Arabic" w:hint="cs"/>
          <w:sz w:val="32"/>
          <w:szCs w:val="32"/>
          <w:rtl/>
        </w:rPr>
        <w:t>يوسف قال:</w:t>
      </w:r>
      <w:r w:rsidRPr="0052661C">
        <w:rPr>
          <w:rFonts w:ascii="Traditional Arabic" w:eastAsia="Calibri" w:cs="Traditional Arabic" w:hint="cs"/>
          <w:sz w:val="32"/>
          <w:szCs w:val="32"/>
          <w:rtl/>
        </w:rPr>
        <w:t>يطهر بالدلك, وإن كانت يابسا فلا يخلوا</w:t>
      </w:r>
      <w:r w:rsidR="0020674E">
        <w:rPr>
          <w:rFonts w:ascii="Traditional Arabic" w:eastAsia="Calibri" w:cs="Traditional Arabic" w:hint="cs"/>
          <w:sz w:val="32"/>
          <w:szCs w:val="32"/>
          <w:rtl/>
        </w:rPr>
        <w:t>:</w:t>
      </w:r>
      <w:r w:rsidRPr="0052661C">
        <w:rPr>
          <w:rFonts w:ascii="Traditional Arabic" w:eastAsia="Calibri" w:cs="Traditional Arabic" w:hint="cs"/>
          <w:sz w:val="32"/>
          <w:szCs w:val="32"/>
          <w:rtl/>
        </w:rPr>
        <w:t xml:space="preserve"> إما أن تكون ذات جرم أو لا, فإن كانت غير ذات جرم كالبول فلا يطهر إلا بالغسل, وإن كانت ذات جرم فقال محمد وزفر يغسلو وقال أبو حنيفة أبو</w:t>
      </w:r>
      <w:r w:rsidR="003F644D">
        <w:rPr>
          <w:rFonts w:ascii="Traditional Arabic" w:eastAsia="Calibri" w:cs="Traditional Arabic" w:hint="cs"/>
          <w:sz w:val="32"/>
          <w:szCs w:val="32"/>
          <w:rtl/>
        </w:rPr>
        <w:t xml:space="preserve"> يوسف يدلك, </w:t>
      </w:r>
      <w:r w:rsidRPr="0052661C">
        <w:rPr>
          <w:rFonts w:ascii="Traditional Arabic" w:eastAsia="Calibri" w:cs="Traditional Arabic" w:hint="cs"/>
          <w:sz w:val="32"/>
          <w:szCs w:val="32"/>
          <w:rtl/>
        </w:rPr>
        <w:t>وهو الأصح المختار وعليه الفتوى.ينظر:[</w:t>
      </w:r>
      <w:r w:rsidR="000E5038">
        <w:rPr>
          <w:rFonts w:ascii="Traditional Arabic" w:eastAsia="Calibri" w:cs="Traditional Arabic" w:hint="cs"/>
          <w:sz w:val="32"/>
          <w:szCs w:val="32"/>
          <w:rtl/>
        </w:rPr>
        <w:t>المبسوط للشيباني</w:t>
      </w:r>
      <w:r w:rsidR="0020674E">
        <w:rPr>
          <w:rFonts w:ascii="Traditional Arabic" w:eastAsia="Calibri" w:cs="Traditional Arabic" w:hint="cs"/>
          <w:sz w:val="32"/>
          <w:szCs w:val="32"/>
          <w:rtl/>
        </w:rPr>
        <w:t xml:space="preserve">1/77, </w:t>
      </w:r>
      <w:r w:rsidRPr="0052661C">
        <w:rPr>
          <w:rFonts w:ascii="Traditional Arabic" w:eastAsia="Calibri" w:cs="Traditional Arabic" w:hint="cs"/>
          <w:sz w:val="32"/>
          <w:szCs w:val="32"/>
          <w:rtl/>
        </w:rPr>
        <w:t>والمبس</w:t>
      </w:r>
      <w:r w:rsidR="00271D00">
        <w:rPr>
          <w:rFonts w:ascii="Traditional Arabic" w:eastAsia="Calibri" w:cs="Traditional Arabic" w:hint="cs"/>
          <w:sz w:val="32"/>
          <w:szCs w:val="32"/>
          <w:rtl/>
        </w:rPr>
        <w:t>وط للسرخسي</w:t>
      </w:r>
      <w:r w:rsidR="0020674E">
        <w:rPr>
          <w:rFonts w:ascii="Traditional Arabic" w:eastAsia="Calibri" w:cs="Traditional Arabic" w:hint="cs"/>
          <w:sz w:val="32"/>
          <w:szCs w:val="32"/>
          <w:rtl/>
        </w:rPr>
        <w:t>1/82,</w:t>
      </w:r>
      <w:r w:rsidR="003F644D">
        <w:rPr>
          <w:rFonts w:ascii="Traditional Arabic" w:eastAsia="Calibri" w:cs="Traditional Arabic" w:hint="cs"/>
          <w:sz w:val="32"/>
          <w:szCs w:val="32"/>
          <w:rtl/>
        </w:rPr>
        <w:t xml:space="preserve"> </w:t>
      </w:r>
      <w:r w:rsidR="000E5038">
        <w:rPr>
          <w:rFonts w:ascii="Traditional Arabic" w:eastAsia="Calibri" w:cs="Traditional Arabic" w:hint="cs"/>
          <w:sz w:val="32"/>
          <w:szCs w:val="32"/>
          <w:rtl/>
        </w:rPr>
        <w:t>وبدائع الصنائع1/281, والهداية</w:t>
      </w:r>
      <w:r w:rsidR="0020674E">
        <w:rPr>
          <w:rFonts w:ascii="Traditional Arabic" w:eastAsia="Calibri" w:cs="Traditional Arabic" w:hint="cs"/>
          <w:sz w:val="32"/>
          <w:szCs w:val="32"/>
          <w:rtl/>
        </w:rPr>
        <w:t>1/55,والاختيار لتعليل المختبار1/33,</w:t>
      </w:r>
      <w:r w:rsidRPr="0052661C">
        <w:rPr>
          <w:rFonts w:ascii="Traditional Arabic" w:eastAsia="Calibri" w:cs="Traditional Arabic" w:hint="cs"/>
          <w:sz w:val="32"/>
          <w:szCs w:val="32"/>
          <w:rtl/>
        </w:rPr>
        <w:t>وفتح القدير1/195,</w:t>
      </w:r>
      <w:r w:rsidR="0020674E">
        <w:rPr>
          <w:rFonts w:ascii="Traditional Arabic" w:eastAsia="Calibri" w:cs="Traditional Arabic" w:hint="cs"/>
          <w:sz w:val="32"/>
          <w:szCs w:val="32"/>
          <w:rtl/>
        </w:rPr>
        <w:t>و</w:t>
      </w:r>
      <w:r w:rsidR="000E5038" w:rsidRPr="0052661C">
        <w:rPr>
          <w:rFonts w:ascii="Traditional Arabic" w:eastAsia="Calibri" w:cs="Traditional Arabic" w:hint="cs"/>
          <w:sz w:val="32"/>
          <w:szCs w:val="32"/>
          <w:rtl/>
        </w:rPr>
        <w:t>حاشية ابن</w:t>
      </w:r>
      <w:r w:rsidR="000E5038">
        <w:rPr>
          <w:rFonts w:ascii="Traditional Arabic" w:eastAsia="Calibri" w:cs="Traditional Arabic" w:hint="cs"/>
          <w:sz w:val="32"/>
          <w:szCs w:val="32"/>
          <w:rtl/>
        </w:rPr>
        <w:t xml:space="preserve"> عابدين1/511,</w:t>
      </w:r>
      <w:r w:rsidRPr="0052661C">
        <w:rPr>
          <w:rFonts w:ascii="Traditional Arabic" w:eastAsia="Calibri" w:cs="Traditional Arabic" w:hint="cs"/>
          <w:sz w:val="32"/>
          <w:szCs w:val="32"/>
          <w:rtl/>
        </w:rPr>
        <w:t xml:space="preserve">واللباب لليمداني1/76].  </w:t>
      </w:r>
    </w:p>
  </w:footnote>
  <w:footnote w:id="7">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20674E">
        <w:rPr>
          <w:rFonts w:ascii="Traditional Arabic" w:eastAsia="Calibri" w:cs="Traditional Arabic" w:hint="cs"/>
          <w:sz w:val="32"/>
          <w:szCs w:val="32"/>
          <w:rtl/>
        </w:rPr>
        <w:t xml:space="preserve"> ينظر:</w:t>
      </w:r>
      <w:r w:rsidR="00C1432B">
        <w:rPr>
          <w:rFonts w:ascii="Traditional Arabic" w:eastAsia="Calibri" w:cs="Traditional Arabic" w:hint="cs"/>
          <w:sz w:val="32"/>
          <w:szCs w:val="32"/>
          <w:rtl/>
        </w:rPr>
        <w:t xml:space="preserve"> </w:t>
      </w:r>
      <w:r w:rsidR="0020674E">
        <w:rPr>
          <w:rFonts w:ascii="Traditional Arabic" w:eastAsia="Calibri" w:cs="Traditional Arabic" w:hint="cs"/>
          <w:sz w:val="32"/>
          <w:szCs w:val="32"/>
          <w:rtl/>
        </w:rPr>
        <w:t xml:space="preserve">المدونة1/48, </w:t>
      </w:r>
      <w:r w:rsidR="000E5038">
        <w:rPr>
          <w:rFonts w:ascii="Traditional Arabic" w:eastAsia="Calibri" w:cs="Traditional Arabic" w:hint="cs"/>
          <w:sz w:val="32"/>
          <w:szCs w:val="32"/>
          <w:rtl/>
        </w:rPr>
        <w:t>والتفريع لابن الجلاب</w:t>
      </w:r>
      <w:r w:rsidRPr="0052661C">
        <w:rPr>
          <w:rFonts w:ascii="Traditional Arabic" w:eastAsia="Calibri" w:cs="Traditional Arabic" w:hint="cs"/>
          <w:sz w:val="32"/>
          <w:szCs w:val="32"/>
          <w:rtl/>
        </w:rPr>
        <w:t>1/201,</w:t>
      </w:r>
      <w:r w:rsidR="0020674E">
        <w:rPr>
          <w:rFonts w:ascii="Traditional Arabic" w:eastAsia="Calibri" w:cs="Traditional Arabic" w:hint="cs"/>
          <w:sz w:val="32"/>
          <w:szCs w:val="32"/>
          <w:rtl/>
        </w:rPr>
        <w:t xml:space="preserve"> </w:t>
      </w:r>
      <w:r w:rsidR="000E5038">
        <w:rPr>
          <w:rFonts w:ascii="Traditional Arabic" w:eastAsia="Calibri" w:cs="Traditional Arabic" w:hint="cs"/>
          <w:sz w:val="32"/>
          <w:szCs w:val="32"/>
          <w:rtl/>
        </w:rPr>
        <w:t>والذخير</w:t>
      </w:r>
      <w:r w:rsidR="000E5038" w:rsidRPr="0052661C">
        <w:rPr>
          <w:rFonts w:ascii="Traditional Arabic" w:eastAsia="Calibri" w:cs="Traditional Arabic" w:hint="cs"/>
          <w:sz w:val="32"/>
          <w:szCs w:val="32"/>
          <w:rtl/>
        </w:rPr>
        <w:t>1/200,</w:t>
      </w:r>
      <w:r w:rsidR="0020674E">
        <w:rPr>
          <w:rFonts w:ascii="Traditional Arabic" w:eastAsia="Calibri" w:cs="Traditional Arabic" w:hint="cs"/>
          <w:sz w:val="32"/>
          <w:szCs w:val="32"/>
          <w:rtl/>
        </w:rPr>
        <w:t xml:space="preserve"> ومواهب الجليل</w:t>
      </w:r>
      <w:r w:rsidRPr="0052661C">
        <w:rPr>
          <w:rFonts w:ascii="Traditional Arabic" w:eastAsia="Calibri" w:cs="Traditional Arabic" w:hint="cs"/>
          <w:sz w:val="32"/>
          <w:szCs w:val="32"/>
          <w:rtl/>
        </w:rPr>
        <w:t>1/222.</w:t>
      </w:r>
    </w:p>
  </w:footnote>
  <w:footnote w:id="8">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ينظر: البيان</w:t>
      </w:r>
      <w:r w:rsidR="000E5038">
        <w:rPr>
          <w:rFonts w:ascii="Traditional Arabic" w:eastAsia="Calibri" w:cs="Traditional Arabic" w:hint="cs"/>
          <w:sz w:val="32"/>
          <w:szCs w:val="32"/>
          <w:rtl/>
        </w:rPr>
        <w:t xml:space="preserve"> للعمراني</w:t>
      </w:r>
      <w:r w:rsidRPr="0052661C">
        <w:rPr>
          <w:rFonts w:ascii="Traditional Arabic" w:eastAsia="Calibri" w:cs="Traditional Arabic" w:hint="cs"/>
          <w:sz w:val="32"/>
          <w:szCs w:val="32"/>
          <w:rtl/>
        </w:rPr>
        <w:t xml:space="preserve">1/448, </w:t>
      </w:r>
      <w:r w:rsidR="00271D00">
        <w:rPr>
          <w:rFonts w:ascii="Traditional Arabic" w:eastAsia="Calibri" w:cs="Traditional Arabic" w:hint="cs"/>
          <w:sz w:val="32"/>
          <w:szCs w:val="32"/>
          <w:rtl/>
        </w:rPr>
        <w:t>و</w:t>
      </w:r>
      <w:r w:rsidR="000E5038" w:rsidRPr="0052661C">
        <w:rPr>
          <w:rFonts w:ascii="Traditional Arabic" w:eastAsia="Calibri" w:cs="Traditional Arabic" w:hint="cs"/>
          <w:sz w:val="32"/>
          <w:szCs w:val="32"/>
          <w:rtl/>
        </w:rPr>
        <w:t>العزيز</w:t>
      </w:r>
      <w:r w:rsidR="00271D00">
        <w:rPr>
          <w:rFonts w:ascii="Traditional Arabic" w:eastAsia="Calibri" w:cs="Traditional Arabic" w:hint="cs"/>
          <w:sz w:val="32"/>
          <w:szCs w:val="32"/>
          <w:rtl/>
        </w:rPr>
        <w:t xml:space="preserve"> </w:t>
      </w:r>
      <w:r w:rsidR="000E5038">
        <w:rPr>
          <w:rFonts w:ascii="Traditional Arabic" w:eastAsia="Calibri" w:cs="Traditional Arabic" w:hint="cs"/>
          <w:sz w:val="32"/>
          <w:szCs w:val="32"/>
          <w:rtl/>
        </w:rPr>
        <w:t>شرح الوجيز</w:t>
      </w:r>
      <w:r w:rsidR="000E5038" w:rsidRPr="0052661C">
        <w:rPr>
          <w:rFonts w:ascii="Traditional Arabic" w:eastAsia="Calibri" w:cs="Traditional Arabic" w:hint="cs"/>
          <w:sz w:val="32"/>
          <w:szCs w:val="32"/>
          <w:rtl/>
        </w:rPr>
        <w:t>2/23,</w:t>
      </w:r>
      <w:r w:rsidR="000E5038">
        <w:rPr>
          <w:rFonts w:ascii="Traditional Arabic" w:eastAsia="Calibri" w:cs="Traditional Arabic" w:hint="cs"/>
          <w:sz w:val="32"/>
          <w:szCs w:val="32"/>
          <w:rtl/>
        </w:rPr>
        <w:t xml:space="preserve"> والمجموع للنووي</w:t>
      </w:r>
      <w:r w:rsidRPr="0052661C">
        <w:rPr>
          <w:rFonts w:ascii="Traditional Arabic" w:eastAsia="Calibri" w:cs="Traditional Arabic" w:hint="cs"/>
          <w:sz w:val="32"/>
          <w:szCs w:val="32"/>
          <w:rtl/>
        </w:rPr>
        <w:t>2/619.</w:t>
      </w:r>
    </w:p>
  </w:footnote>
  <w:footnote w:id="9">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0E5038">
        <w:rPr>
          <w:rFonts w:ascii="Traditional Arabic" w:eastAsia="Calibri" w:cs="Traditional Arabic" w:hint="cs"/>
          <w:sz w:val="32"/>
          <w:szCs w:val="32"/>
          <w:rtl/>
        </w:rPr>
        <w:t xml:space="preserve"> ينظر: الكافي1/192, والمغني2/487, والفروع1/331, والمبدع1/211, والأنصاف</w:t>
      </w:r>
      <w:r w:rsidRPr="0052661C">
        <w:rPr>
          <w:rFonts w:ascii="Traditional Arabic" w:eastAsia="Calibri" w:cs="Traditional Arabic" w:hint="cs"/>
          <w:sz w:val="32"/>
          <w:szCs w:val="32"/>
          <w:rtl/>
        </w:rPr>
        <w:t>2/312.</w:t>
      </w:r>
    </w:p>
  </w:footnote>
  <w:footnote w:id="10">
    <w:p w:rsidR="0058535C" w:rsidRPr="0052661C" w:rsidRDefault="0058535C"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w:t>
      </w:r>
      <w:r w:rsidR="005A1DF3" w:rsidRPr="0052661C">
        <w:rPr>
          <w:rFonts w:cs="Traditional Arabic" w:hint="cs"/>
          <w:sz w:val="32"/>
          <w:szCs w:val="32"/>
          <w:rtl/>
        </w:rPr>
        <w:t xml:space="preserve">ينظر: </w:t>
      </w:r>
      <w:r w:rsidRPr="0052661C">
        <w:rPr>
          <w:rFonts w:ascii="Traditional Arabic" w:eastAsia="Calibri" w:cs="Traditional Arabic" w:hint="cs"/>
          <w:sz w:val="32"/>
          <w:szCs w:val="32"/>
          <w:rtl/>
        </w:rPr>
        <w:t xml:space="preserve">المدونة </w:t>
      </w:r>
      <w:r w:rsidR="000E5038">
        <w:rPr>
          <w:rFonts w:ascii="Traditional Arabic" w:eastAsia="Calibri" w:cs="Traditional Arabic" w:hint="cs"/>
          <w:sz w:val="32"/>
          <w:szCs w:val="32"/>
          <w:rtl/>
        </w:rPr>
        <w:t>الكبرى1/48, و50, والتفريع لابن الجلاب</w:t>
      </w:r>
      <w:r w:rsidR="005A1DF3" w:rsidRPr="0052661C">
        <w:rPr>
          <w:rFonts w:ascii="Traditional Arabic" w:eastAsia="Calibri" w:cs="Traditional Arabic" w:hint="cs"/>
          <w:sz w:val="32"/>
          <w:szCs w:val="32"/>
          <w:rtl/>
        </w:rPr>
        <w:t>1/201,</w:t>
      </w:r>
      <w:r w:rsidR="000E5038">
        <w:rPr>
          <w:rFonts w:ascii="Traditional Arabic" w:eastAsia="Calibri" w:cs="Traditional Arabic" w:hint="cs"/>
          <w:sz w:val="32"/>
          <w:szCs w:val="32"/>
          <w:rtl/>
        </w:rPr>
        <w:t xml:space="preserve"> والبيان والتحصيل</w:t>
      </w:r>
      <w:r w:rsidR="000E5038" w:rsidRPr="0052661C">
        <w:rPr>
          <w:rFonts w:ascii="Traditional Arabic" w:eastAsia="Calibri" w:cs="Traditional Arabic" w:hint="cs"/>
          <w:sz w:val="32"/>
          <w:szCs w:val="32"/>
          <w:rtl/>
        </w:rPr>
        <w:t>1/64,</w:t>
      </w:r>
      <w:r w:rsidR="000E5038">
        <w:rPr>
          <w:rFonts w:cs="Traditional Arabic" w:hint="cs"/>
          <w:sz w:val="32"/>
          <w:szCs w:val="32"/>
          <w:rtl/>
        </w:rPr>
        <w:t xml:space="preserve"> مواهب الجليل</w:t>
      </w:r>
      <w:r w:rsidR="005A1DF3" w:rsidRPr="0052661C">
        <w:rPr>
          <w:rFonts w:cs="Traditional Arabic" w:hint="cs"/>
          <w:sz w:val="32"/>
          <w:szCs w:val="32"/>
          <w:rtl/>
        </w:rPr>
        <w:t xml:space="preserve">1/221. </w:t>
      </w:r>
      <w:r w:rsidRPr="0052661C">
        <w:rPr>
          <w:rFonts w:ascii="Traditional Arabic" w:eastAsia="Calibri" w:cs="Traditional Arabic" w:hint="cs"/>
          <w:sz w:val="32"/>
          <w:szCs w:val="32"/>
          <w:rtl/>
        </w:rPr>
        <w:t xml:space="preserve"> </w:t>
      </w:r>
    </w:p>
  </w:footnote>
  <w:footnote w:id="11">
    <w:p w:rsidR="00432A0C" w:rsidRPr="0052661C" w:rsidRDefault="00432A0C"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w:t>
      </w:r>
      <w:r w:rsidR="004A1E2E" w:rsidRPr="0052661C">
        <w:rPr>
          <w:rFonts w:ascii="Traditional Arabic" w:eastAsia="Calibri" w:cs="Traditional Arabic" w:hint="cs"/>
          <w:sz w:val="32"/>
          <w:szCs w:val="32"/>
          <w:rtl/>
        </w:rPr>
        <w:t>يجد القاري في كتب الشافعية للإمام الشافعي قولين يعبر عنهما الفقهاء بالقول القديم والقول الجديد</w:t>
      </w:r>
      <w:r w:rsidR="005A1DF3" w:rsidRPr="0052661C">
        <w:rPr>
          <w:rFonts w:ascii="Traditional Arabic" w:eastAsia="Calibri" w:cs="Traditional Arabic" w:hint="cs"/>
          <w:sz w:val="32"/>
          <w:szCs w:val="32"/>
          <w:rtl/>
        </w:rPr>
        <w:t>, وهذا مصطلح خاص بمذهب الشافعي</w:t>
      </w:r>
      <w:r w:rsidR="00271D00">
        <w:rPr>
          <w:rFonts w:ascii="Traditional Arabic" w:eastAsia="Calibri" w:cs="Traditional Arabic" w:hint="cs"/>
          <w:sz w:val="32"/>
          <w:szCs w:val="32"/>
          <w:rtl/>
        </w:rPr>
        <w:t xml:space="preserve">, فالمراد بالقول القديم: </w:t>
      </w:r>
      <w:r w:rsidR="004A1E2E" w:rsidRPr="0052661C">
        <w:rPr>
          <w:rFonts w:ascii="Traditional Arabic" w:eastAsia="Calibri" w:cs="Traditional Arabic" w:hint="cs"/>
          <w:sz w:val="32"/>
          <w:szCs w:val="32"/>
          <w:rtl/>
        </w:rPr>
        <w:t>ما قاله الشافعي وهو في العراق</w:t>
      </w:r>
      <w:r w:rsidR="005A1DF3" w:rsidRPr="0052661C">
        <w:rPr>
          <w:rFonts w:ascii="Traditional Arabic" w:eastAsia="Calibri" w:cs="Traditional Arabic" w:hint="cs"/>
          <w:sz w:val="32"/>
          <w:szCs w:val="32"/>
          <w:rtl/>
        </w:rPr>
        <w:t>,</w:t>
      </w:r>
      <w:r w:rsidR="00271D00">
        <w:rPr>
          <w:rFonts w:ascii="Traditional Arabic" w:eastAsia="Calibri" w:cs="Traditional Arabic" w:hint="cs"/>
          <w:sz w:val="32"/>
          <w:szCs w:val="32"/>
          <w:rtl/>
        </w:rPr>
        <w:t xml:space="preserve"> و</w:t>
      </w:r>
      <w:r w:rsidR="004A1E2E" w:rsidRPr="0052661C">
        <w:rPr>
          <w:rFonts w:ascii="Traditional Arabic" w:eastAsia="Calibri" w:cs="Traditional Arabic" w:hint="cs"/>
          <w:sz w:val="32"/>
          <w:szCs w:val="32"/>
          <w:rtl/>
        </w:rPr>
        <w:t>دخل</w:t>
      </w:r>
      <w:r w:rsidR="005A1DF3" w:rsidRPr="0052661C">
        <w:rPr>
          <w:rFonts w:ascii="Traditional Arabic" w:eastAsia="Calibri" w:cs="Traditional Arabic" w:hint="cs"/>
          <w:sz w:val="32"/>
          <w:szCs w:val="32"/>
          <w:rtl/>
        </w:rPr>
        <w:t xml:space="preserve"> الشافعي</w:t>
      </w:r>
      <w:r w:rsidR="00271D00">
        <w:rPr>
          <w:rFonts w:ascii="Traditional Arabic" w:eastAsia="Calibri" w:cs="Traditional Arabic" w:hint="cs"/>
          <w:sz w:val="32"/>
          <w:szCs w:val="32"/>
          <w:rtl/>
        </w:rPr>
        <w:t xml:space="preserve"> العراق مرتين</w:t>
      </w:r>
      <w:r w:rsidR="004A1E2E" w:rsidRPr="0052661C">
        <w:rPr>
          <w:rFonts w:ascii="Traditional Arabic" w:eastAsia="Calibri" w:cs="Traditional Arabic" w:hint="cs"/>
          <w:sz w:val="32"/>
          <w:szCs w:val="32"/>
          <w:rtl/>
        </w:rPr>
        <w:t xml:space="preserve">: </w:t>
      </w:r>
      <w:r w:rsidR="00271D00">
        <w:rPr>
          <w:rFonts w:ascii="Traditional Arabic" w:eastAsia="Calibri" w:cs="Traditional Arabic" w:hint="cs"/>
          <w:sz w:val="32"/>
          <w:szCs w:val="32"/>
          <w:rtl/>
        </w:rPr>
        <w:t>الأولى:سنة</w:t>
      </w:r>
      <w:r w:rsidR="004A1E2E" w:rsidRPr="0052661C">
        <w:rPr>
          <w:rFonts w:ascii="Traditional Arabic" w:eastAsia="Calibri" w:cs="Traditional Arabic" w:hint="cs"/>
          <w:sz w:val="32"/>
          <w:szCs w:val="32"/>
          <w:rtl/>
        </w:rPr>
        <w:t>195هـ</w:t>
      </w:r>
      <w:r w:rsidR="005A1DF3" w:rsidRPr="0052661C">
        <w:rPr>
          <w:rFonts w:ascii="Traditional Arabic" w:eastAsia="Calibri" w:cs="Traditional Arabic" w:hint="cs"/>
          <w:sz w:val="32"/>
          <w:szCs w:val="32"/>
          <w:rtl/>
        </w:rPr>
        <w:t>,</w:t>
      </w:r>
      <w:r w:rsidR="004A1E2E" w:rsidRPr="0052661C">
        <w:rPr>
          <w:rFonts w:ascii="Traditional Arabic" w:eastAsia="Calibri" w:cs="Traditional Arabic" w:hint="cs"/>
          <w:sz w:val="32"/>
          <w:szCs w:val="32"/>
          <w:rtl/>
        </w:rPr>
        <w:t xml:space="preserve"> والثانية</w:t>
      </w:r>
      <w:r w:rsidR="00271D00">
        <w:rPr>
          <w:rFonts w:ascii="Traditional Arabic" w:eastAsia="Calibri" w:cs="Traditional Arabic" w:hint="cs"/>
          <w:sz w:val="32"/>
          <w:szCs w:val="32"/>
          <w:rtl/>
        </w:rPr>
        <w:t>:</w:t>
      </w:r>
      <w:r w:rsidR="005A1DF3" w:rsidRPr="0052661C">
        <w:rPr>
          <w:rFonts w:ascii="Traditional Arabic" w:eastAsia="Calibri" w:cs="Traditional Arabic" w:hint="cs"/>
          <w:sz w:val="32"/>
          <w:szCs w:val="32"/>
          <w:rtl/>
        </w:rPr>
        <w:t>سنه</w:t>
      </w:r>
      <w:r w:rsidR="004A1E2E" w:rsidRPr="0052661C">
        <w:rPr>
          <w:rFonts w:ascii="Traditional Arabic" w:eastAsia="Calibri" w:cs="Traditional Arabic" w:hint="cs"/>
          <w:sz w:val="32"/>
          <w:szCs w:val="32"/>
          <w:rtl/>
        </w:rPr>
        <w:t>19</w:t>
      </w:r>
      <w:r w:rsidR="00683832" w:rsidRPr="0052661C">
        <w:rPr>
          <w:rFonts w:ascii="Traditional Arabic" w:eastAsia="Calibri" w:cs="Traditional Arabic" w:hint="cs"/>
          <w:sz w:val="32"/>
          <w:szCs w:val="32"/>
          <w:rtl/>
        </w:rPr>
        <w:t>8</w:t>
      </w:r>
      <w:r w:rsidR="004A1E2E" w:rsidRPr="0052661C">
        <w:rPr>
          <w:rFonts w:ascii="Traditional Arabic" w:eastAsia="Calibri" w:cs="Traditional Arabic" w:hint="cs"/>
          <w:sz w:val="32"/>
          <w:szCs w:val="32"/>
          <w:rtl/>
        </w:rPr>
        <w:t>هـ</w:t>
      </w:r>
      <w:r w:rsidR="005A1DF3" w:rsidRPr="0052661C">
        <w:rPr>
          <w:rFonts w:ascii="Traditional Arabic" w:eastAsia="Calibri" w:cs="Traditional Arabic" w:hint="cs"/>
          <w:sz w:val="32"/>
          <w:szCs w:val="32"/>
          <w:rtl/>
        </w:rPr>
        <w:t>,</w:t>
      </w:r>
      <w:r w:rsidR="004A1E2E" w:rsidRPr="0052661C">
        <w:rPr>
          <w:rFonts w:ascii="Traditional Arabic" w:eastAsia="Calibri" w:cs="Traditional Arabic" w:hint="cs"/>
          <w:sz w:val="32"/>
          <w:szCs w:val="32"/>
          <w:rtl/>
        </w:rPr>
        <w:t xml:space="preserve"> وبقي عدة أشهر</w:t>
      </w:r>
      <w:r w:rsidR="005A1DF3" w:rsidRPr="0052661C">
        <w:rPr>
          <w:rFonts w:ascii="Traditional Arabic" w:eastAsia="Calibri" w:cs="Traditional Arabic" w:hint="cs"/>
          <w:sz w:val="32"/>
          <w:szCs w:val="32"/>
          <w:rtl/>
        </w:rPr>
        <w:t>,</w:t>
      </w:r>
      <w:r w:rsidR="000E5038">
        <w:rPr>
          <w:rFonts w:ascii="Traditional Arabic" w:eastAsia="Calibri" w:cs="Traditional Arabic" w:hint="cs"/>
          <w:sz w:val="32"/>
          <w:szCs w:val="32"/>
          <w:rtl/>
        </w:rPr>
        <w:t xml:space="preserve"> ثم توجه إلى مصر</w:t>
      </w:r>
      <w:r w:rsidR="004A1E2E" w:rsidRPr="0052661C">
        <w:rPr>
          <w:rFonts w:ascii="Traditional Arabic" w:eastAsia="Calibri" w:cs="Traditional Arabic" w:hint="cs"/>
          <w:sz w:val="32"/>
          <w:szCs w:val="32"/>
          <w:rtl/>
        </w:rPr>
        <w:t>. وأما القول الجديد فالمراد به م</w:t>
      </w:r>
      <w:r w:rsidR="005A1DF3" w:rsidRPr="0052661C">
        <w:rPr>
          <w:rFonts w:ascii="Traditional Arabic" w:eastAsia="Calibri" w:cs="Traditional Arabic" w:hint="cs"/>
          <w:sz w:val="32"/>
          <w:szCs w:val="32"/>
          <w:rtl/>
        </w:rPr>
        <w:t>ا قاله الشافعي في مصر</w:t>
      </w:r>
      <w:r w:rsidR="0047260B" w:rsidRPr="0052661C">
        <w:rPr>
          <w:rFonts w:ascii="Traditional Arabic" w:eastAsia="Calibri" w:cs="Traditional Arabic" w:hint="cs"/>
          <w:sz w:val="32"/>
          <w:szCs w:val="32"/>
          <w:rtl/>
        </w:rPr>
        <w:t>. ينظر</w:t>
      </w:r>
      <w:r w:rsidR="00271D00">
        <w:rPr>
          <w:rFonts w:ascii="Traditional Arabic" w:eastAsia="Calibri" w:cs="Traditional Arabic" w:hint="cs"/>
          <w:sz w:val="32"/>
          <w:szCs w:val="32"/>
          <w:rtl/>
        </w:rPr>
        <w:t>: [ الفكر السامي</w:t>
      </w:r>
      <w:r w:rsidR="004A1E2E" w:rsidRPr="0052661C">
        <w:rPr>
          <w:rFonts w:ascii="Traditional Arabic" w:eastAsia="Calibri" w:cs="Traditional Arabic" w:hint="cs"/>
          <w:sz w:val="32"/>
          <w:szCs w:val="32"/>
          <w:rtl/>
        </w:rPr>
        <w:t>2/175-176</w:t>
      </w:r>
      <w:r w:rsidR="0035476B" w:rsidRPr="0052661C">
        <w:rPr>
          <w:rFonts w:ascii="Traditional Arabic" w:eastAsia="Calibri" w:cs="Traditional Arabic" w:hint="cs"/>
          <w:sz w:val="32"/>
          <w:szCs w:val="32"/>
          <w:rtl/>
        </w:rPr>
        <w:t>, والمدخل إلى مذهب الإمام الشافعي ص 95</w:t>
      </w:r>
      <w:r w:rsidR="004633A8" w:rsidRPr="0052661C">
        <w:rPr>
          <w:rFonts w:ascii="Traditional Arabic" w:eastAsia="Calibri" w:cs="Traditional Arabic" w:hint="cs"/>
          <w:sz w:val="32"/>
          <w:szCs w:val="32"/>
          <w:rtl/>
        </w:rPr>
        <w:t>, 103</w:t>
      </w:r>
      <w:r w:rsidR="004A1E2E" w:rsidRPr="0052661C">
        <w:rPr>
          <w:rFonts w:ascii="Traditional Arabic" w:eastAsia="Calibri" w:cs="Traditional Arabic" w:hint="cs"/>
          <w:sz w:val="32"/>
          <w:szCs w:val="32"/>
          <w:rtl/>
        </w:rPr>
        <w:t>].</w:t>
      </w:r>
    </w:p>
  </w:footnote>
  <w:footnote w:id="12">
    <w:p w:rsidR="009F3697" w:rsidRPr="0052661C" w:rsidRDefault="009F3697"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w:t>
      </w:r>
      <w:r w:rsidR="00826F3F" w:rsidRPr="0052661C">
        <w:rPr>
          <w:rFonts w:ascii="Traditional Arabic" w:eastAsia="Calibri" w:cs="Traditional Arabic" w:hint="cs"/>
          <w:sz w:val="32"/>
          <w:szCs w:val="32"/>
          <w:rtl/>
        </w:rPr>
        <w:t xml:space="preserve">ينظر: </w:t>
      </w:r>
      <w:r w:rsidR="000E5038">
        <w:rPr>
          <w:rFonts w:ascii="Traditional Arabic" w:eastAsia="Calibri" w:cs="Traditional Arabic" w:hint="cs"/>
          <w:sz w:val="32"/>
          <w:szCs w:val="32"/>
          <w:rtl/>
        </w:rPr>
        <w:t>والبيان</w:t>
      </w:r>
      <w:r w:rsidRPr="0052661C">
        <w:rPr>
          <w:rFonts w:ascii="Traditional Arabic" w:eastAsia="Calibri" w:cs="Traditional Arabic" w:hint="cs"/>
          <w:sz w:val="32"/>
          <w:szCs w:val="32"/>
          <w:rtl/>
        </w:rPr>
        <w:t>1/448,</w:t>
      </w:r>
      <w:r w:rsidR="000E5038" w:rsidRPr="000E5038">
        <w:rPr>
          <w:rFonts w:ascii="Traditional Arabic" w:eastAsia="Calibri" w:cs="Traditional Arabic" w:hint="cs"/>
          <w:sz w:val="32"/>
          <w:szCs w:val="32"/>
          <w:rtl/>
        </w:rPr>
        <w:t xml:space="preserve"> </w:t>
      </w:r>
      <w:r w:rsidR="000E5038">
        <w:rPr>
          <w:rFonts w:ascii="Traditional Arabic" w:eastAsia="Calibri" w:cs="Traditional Arabic" w:hint="cs"/>
          <w:sz w:val="32"/>
          <w:szCs w:val="32"/>
          <w:rtl/>
        </w:rPr>
        <w:t>العزيز2/23,  المجموع للنووي</w:t>
      </w:r>
      <w:r w:rsidRPr="0052661C">
        <w:rPr>
          <w:rFonts w:ascii="Traditional Arabic" w:eastAsia="Calibri" w:cs="Traditional Arabic" w:hint="cs"/>
          <w:sz w:val="32"/>
          <w:szCs w:val="32"/>
          <w:rtl/>
        </w:rPr>
        <w:t>2/619.</w:t>
      </w:r>
    </w:p>
  </w:footnote>
  <w:footnote w:id="13">
    <w:p w:rsidR="00371A5E" w:rsidRPr="0052661C" w:rsidRDefault="00371A5E"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717CB0">
        <w:rPr>
          <w:rFonts w:ascii="Traditional Arabic" w:eastAsia="Calibri" w:cs="Traditional Arabic" w:hint="cs"/>
          <w:sz w:val="32"/>
          <w:szCs w:val="32"/>
          <w:rtl/>
        </w:rPr>
        <w:t xml:space="preserve"> </w:t>
      </w:r>
      <w:r w:rsidR="00271D00">
        <w:rPr>
          <w:rFonts w:ascii="Traditional Arabic" w:eastAsia="Calibri" w:cs="Traditional Arabic" w:hint="cs"/>
          <w:sz w:val="32"/>
          <w:szCs w:val="32"/>
          <w:rtl/>
        </w:rPr>
        <w:t xml:space="preserve">ينظر: </w:t>
      </w:r>
      <w:r w:rsidR="000E5038">
        <w:rPr>
          <w:rFonts w:ascii="Traditional Arabic" w:eastAsia="Calibri" w:cs="Traditional Arabic" w:hint="cs"/>
          <w:sz w:val="32"/>
          <w:szCs w:val="32"/>
          <w:rtl/>
        </w:rPr>
        <w:t>الكافي</w:t>
      </w:r>
      <w:r w:rsidR="00271D00">
        <w:rPr>
          <w:rFonts w:ascii="Traditional Arabic" w:eastAsia="Calibri" w:cs="Traditional Arabic" w:hint="cs"/>
          <w:sz w:val="32"/>
          <w:szCs w:val="32"/>
          <w:rtl/>
        </w:rPr>
        <w:t xml:space="preserve">1/192, </w:t>
      </w:r>
      <w:r w:rsidR="00826F3F" w:rsidRPr="0052661C">
        <w:rPr>
          <w:rFonts w:ascii="Traditional Arabic" w:eastAsia="Calibri" w:cs="Traditional Arabic" w:hint="cs"/>
          <w:sz w:val="32"/>
          <w:szCs w:val="32"/>
          <w:rtl/>
        </w:rPr>
        <w:t>و</w:t>
      </w:r>
      <w:r w:rsidR="000E5038">
        <w:rPr>
          <w:rFonts w:ascii="Traditional Arabic" w:eastAsia="Calibri" w:cs="Traditional Arabic" w:hint="cs"/>
          <w:sz w:val="32"/>
          <w:szCs w:val="32"/>
          <w:rtl/>
        </w:rPr>
        <w:t>المغني</w:t>
      </w:r>
      <w:r w:rsidR="00271D00">
        <w:rPr>
          <w:rFonts w:ascii="Traditional Arabic" w:eastAsia="Calibri" w:cs="Traditional Arabic" w:hint="cs"/>
          <w:sz w:val="32"/>
          <w:szCs w:val="32"/>
          <w:rtl/>
        </w:rPr>
        <w:t xml:space="preserve">2/487, </w:t>
      </w:r>
      <w:r w:rsidR="00935E80" w:rsidRPr="0052661C">
        <w:rPr>
          <w:rFonts w:ascii="Traditional Arabic" w:eastAsia="Calibri" w:cs="Traditional Arabic" w:hint="cs"/>
          <w:sz w:val="32"/>
          <w:szCs w:val="32"/>
          <w:rtl/>
        </w:rPr>
        <w:t>والفروع</w:t>
      </w:r>
      <w:r w:rsidR="00DF1F1C" w:rsidRPr="0052661C">
        <w:rPr>
          <w:rFonts w:ascii="Traditional Arabic" w:eastAsia="Calibri" w:cs="Traditional Arabic" w:hint="cs"/>
          <w:sz w:val="32"/>
          <w:szCs w:val="32"/>
          <w:rtl/>
        </w:rPr>
        <w:t>1/331,</w:t>
      </w:r>
      <w:r w:rsidR="00271D00">
        <w:rPr>
          <w:rFonts w:ascii="Traditional Arabic" w:eastAsia="Calibri" w:cs="Traditional Arabic" w:hint="cs"/>
          <w:sz w:val="32"/>
          <w:szCs w:val="32"/>
          <w:rtl/>
        </w:rPr>
        <w:t xml:space="preserve"> </w:t>
      </w:r>
      <w:r w:rsidR="00826F3F" w:rsidRPr="0052661C">
        <w:rPr>
          <w:rFonts w:ascii="Traditional Arabic" w:eastAsia="Calibri" w:cs="Traditional Arabic" w:hint="cs"/>
          <w:sz w:val="32"/>
          <w:szCs w:val="32"/>
          <w:rtl/>
        </w:rPr>
        <w:t>و</w:t>
      </w:r>
      <w:r w:rsidR="000E5038">
        <w:rPr>
          <w:rFonts w:ascii="Traditional Arabic" w:eastAsia="Calibri" w:cs="Traditional Arabic" w:hint="cs"/>
          <w:sz w:val="32"/>
          <w:szCs w:val="32"/>
          <w:rtl/>
        </w:rPr>
        <w:t>المبدع</w:t>
      </w:r>
      <w:r w:rsidR="007E6080" w:rsidRPr="0052661C">
        <w:rPr>
          <w:rFonts w:ascii="Traditional Arabic" w:eastAsia="Calibri" w:cs="Traditional Arabic" w:hint="cs"/>
          <w:sz w:val="32"/>
          <w:szCs w:val="32"/>
          <w:rtl/>
        </w:rPr>
        <w:t>1/213</w:t>
      </w:r>
      <w:r w:rsidR="009D5F93">
        <w:rPr>
          <w:rFonts w:ascii="Traditional Arabic" w:eastAsia="Calibri" w:cs="Traditional Arabic" w:hint="cs"/>
          <w:sz w:val="32"/>
          <w:szCs w:val="32"/>
          <w:rtl/>
        </w:rPr>
        <w:t>, والإنصاف</w:t>
      </w:r>
      <w:r w:rsidR="00FB1836" w:rsidRPr="0052661C">
        <w:rPr>
          <w:rFonts w:ascii="Traditional Arabic" w:eastAsia="Calibri" w:cs="Traditional Arabic" w:hint="cs"/>
          <w:sz w:val="32"/>
          <w:szCs w:val="32"/>
          <w:rtl/>
        </w:rPr>
        <w:t>2</w:t>
      </w:r>
      <w:r w:rsidR="00271D00">
        <w:rPr>
          <w:rFonts w:ascii="Traditional Arabic" w:eastAsia="Calibri" w:cs="Traditional Arabic" w:hint="cs"/>
          <w:sz w:val="32"/>
          <w:szCs w:val="32"/>
          <w:rtl/>
        </w:rPr>
        <w:t xml:space="preserve"> </w:t>
      </w:r>
      <w:r w:rsidR="00FB1836" w:rsidRPr="0052661C">
        <w:rPr>
          <w:rFonts w:ascii="Traditional Arabic" w:eastAsia="Calibri" w:cs="Traditional Arabic" w:hint="cs"/>
          <w:sz w:val="32"/>
          <w:szCs w:val="32"/>
          <w:rtl/>
        </w:rPr>
        <w:t>/313.</w:t>
      </w:r>
    </w:p>
  </w:footnote>
  <w:footnote w:id="14">
    <w:p w:rsidR="0058535C" w:rsidRPr="0052661C" w:rsidRDefault="0058535C"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w:t>
      </w:r>
      <w:r w:rsidR="002A3CA6" w:rsidRPr="0052661C">
        <w:rPr>
          <w:rFonts w:cs="Traditional Arabic" w:hint="cs"/>
          <w:sz w:val="32"/>
          <w:szCs w:val="32"/>
          <w:rtl/>
        </w:rPr>
        <w:t xml:space="preserve">ينظر: </w:t>
      </w:r>
      <w:r w:rsidR="000E5038">
        <w:rPr>
          <w:rFonts w:ascii="Traditional Arabic" w:eastAsia="Calibri" w:cs="Traditional Arabic" w:hint="cs"/>
          <w:sz w:val="32"/>
          <w:szCs w:val="32"/>
          <w:rtl/>
        </w:rPr>
        <w:t>المحلى</w:t>
      </w:r>
      <w:r w:rsidRPr="0052661C">
        <w:rPr>
          <w:rFonts w:ascii="Traditional Arabic" w:eastAsia="Calibri" w:cs="Traditional Arabic" w:hint="cs"/>
          <w:sz w:val="32"/>
          <w:szCs w:val="32"/>
          <w:rtl/>
        </w:rPr>
        <w:t xml:space="preserve">1/83. </w:t>
      </w:r>
    </w:p>
  </w:footnote>
  <w:footnote w:id="15">
    <w:p w:rsidR="00371A5E" w:rsidRPr="0052661C" w:rsidRDefault="00371A5E"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2C25AA" w:rsidRPr="0052661C">
        <w:rPr>
          <w:rFonts w:cs="Traditional Arabic" w:hint="cs"/>
          <w:sz w:val="32"/>
          <w:szCs w:val="32"/>
          <w:rtl/>
        </w:rPr>
        <w:t xml:space="preserve"> </w:t>
      </w:r>
      <w:r w:rsidR="002A3CA6" w:rsidRPr="0052661C">
        <w:rPr>
          <w:rFonts w:cs="Traditional Arabic" w:hint="cs"/>
          <w:sz w:val="32"/>
          <w:szCs w:val="32"/>
          <w:rtl/>
        </w:rPr>
        <w:t xml:space="preserve">ينظر: </w:t>
      </w:r>
      <w:r w:rsidR="000E5038">
        <w:rPr>
          <w:rFonts w:cs="Traditional Arabic" w:hint="cs"/>
          <w:sz w:val="32"/>
          <w:szCs w:val="32"/>
          <w:rtl/>
        </w:rPr>
        <w:t>الأوسط</w:t>
      </w:r>
      <w:r w:rsidR="002C25AA" w:rsidRPr="0052661C">
        <w:rPr>
          <w:rFonts w:cs="Traditional Arabic" w:hint="cs"/>
          <w:sz w:val="32"/>
          <w:szCs w:val="32"/>
          <w:rtl/>
        </w:rPr>
        <w:t>2/167, و</w:t>
      </w:r>
      <w:r w:rsidR="000E5038">
        <w:rPr>
          <w:rFonts w:ascii="Traditional Arabic" w:eastAsia="Calibri" w:cs="Traditional Arabic" w:hint="cs"/>
          <w:sz w:val="32"/>
          <w:szCs w:val="32"/>
          <w:rtl/>
        </w:rPr>
        <w:t>المغني</w:t>
      </w:r>
      <w:r w:rsidRPr="0052661C">
        <w:rPr>
          <w:rFonts w:ascii="Traditional Arabic" w:eastAsia="Calibri" w:cs="Traditional Arabic" w:hint="cs"/>
          <w:sz w:val="32"/>
          <w:szCs w:val="32"/>
          <w:rtl/>
        </w:rPr>
        <w:t xml:space="preserve">2/487. </w:t>
      </w:r>
    </w:p>
  </w:footnote>
  <w:footnote w:id="16">
    <w:p w:rsidR="00371A5E" w:rsidRPr="0052661C" w:rsidRDefault="00371A5E"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9A294F" w:rsidRPr="0052661C">
        <w:rPr>
          <w:rFonts w:cs="Traditional Arabic" w:hint="cs"/>
          <w:sz w:val="32"/>
          <w:szCs w:val="32"/>
          <w:rtl/>
        </w:rPr>
        <w:t xml:space="preserve"> </w:t>
      </w:r>
      <w:r w:rsidR="002A3CA6" w:rsidRPr="0052661C">
        <w:rPr>
          <w:rFonts w:cs="Traditional Arabic" w:hint="cs"/>
          <w:sz w:val="32"/>
          <w:szCs w:val="32"/>
          <w:rtl/>
        </w:rPr>
        <w:t xml:space="preserve">ينظر: </w:t>
      </w:r>
      <w:r w:rsidR="000E5038">
        <w:rPr>
          <w:rFonts w:ascii="Traditional Arabic" w:eastAsia="Calibri" w:cs="Traditional Arabic" w:hint="cs"/>
          <w:sz w:val="32"/>
          <w:szCs w:val="32"/>
          <w:rtl/>
        </w:rPr>
        <w:t>المغني</w:t>
      </w:r>
      <w:r w:rsidRPr="0052661C">
        <w:rPr>
          <w:rFonts w:ascii="Traditional Arabic" w:eastAsia="Calibri" w:cs="Traditional Arabic" w:hint="cs"/>
          <w:sz w:val="32"/>
          <w:szCs w:val="32"/>
          <w:rtl/>
        </w:rPr>
        <w:t xml:space="preserve">2/487. </w:t>
      </w:r>
    </w:p>
  </w:footnote>
  <w:footnote w:id="17">
    <w:p w:rsidR="00CA5AD7" w:rsidRPr="0052661C" w:rsidRDefault="00CA5AD7"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EC2A4D">
        <w:rPr>
          <w:rFonts w:ascii="Traditional Arabic" w:eastAsia="Calibri" w:cs="Traditional Arabic" w:hint="cs"/>
          <w:sz w:val="32"/>
          <w:szCs w:val="32"/>
          <w:rtl/>
        </w:rPr>
        <w:t xml:space="preserve"> </w:t>
      </w:r>
      <w:r w:rsidR="002A3CA6" w:rsidRPr="0052661C">
        <w:rPr>
          <w:rFonts w:ascii="Traditional Arabic" w:eastAsia="Calibri" w:cs="Traditional Arabic" w:hint="cs"/>
          <w:sz w:val="32"/>
          <w:szCs w:val="32"/>
          <w:rtl/>
        </w:rPr>
        <w:t xml:space="preserve">ينظر: </w:t>
      </w:r>
      <w:r w:rsidR="000E5038">
        <w:rPr>
          <w:rFonts w:ascii="Traditional Arabic" w:eastAsia="Calibri" w:cs="Traditional Arabic" w:hint="cs"/>
          <w:sz w:val="32"/>
          <w:szCs w:val="32"/>
          <w:rtl/>
        </w:rPr>
        <w:t>مجموع فتاوى ابن تيمية</w:t>
      </w:r>
      <w:r w:rsidR="005E2EA1" w:rsidRPr="0052661C">
        <w:rPr>
          <w:rFonts w:ascii="Traditional Arabic" w:eastAsia="Calibri" w:cs="Traditional Arabic" w:hint="cs"/>
          <w:sz w:val="32"/>
          <w:szCs w:val="32"/>
          <w:rtl/>
        </w:rPr>
        <w:t>22/121</w:t>
      </w:r>
      <w:r w:rsidRPr="0052661C">
        <w:rPr>
          <w:rFonts w:ascii="Traditional Arabic" w:eastAsia="Calibri" w:cs="Traditional Arabic" w:hint="cs"/>
          <w:sz w:val="32"/>
          <w:szCs w:val="32"/>
          <w:rtl/>
        </w:rPr>
        <w:t xml:space="preserve">. </w:t>
      </w:r>
    </w:p>
  </w:footnote>
  <w:footnote w:id="18">
    <w:p w:rsidR="00CA5AD7" w:rsidRPr="0052661C" w:rsidRDefault="00CA5AD7"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CC284B" w:rsidRPr="0052661C">
        <w:rPr>
          <w:rFonts w:cs="Traditional Arabic" w:hint="cs"/>
          <w:sz w:val="32"/>
          <w:szCs w:val="32"/>
          <w:rtl/>
        </w:rPr>
        <w:t xml:space="preserve"> ينظر: </w:t>
      </w:r>
      <w:r w:rsidR="000E5038">
        <w:rPr>
          <w:rFonts w:ascii="Traditional Arabic" w:eastAsia="Calibri" w:cs="Traditional Arabic" w:hint="cs"/>
          <w:sz w:val="32"/>
          <w:szCs w:val="32"/>
          <w:rtl/>
        </w:rPr>
        <w:t>إغاثة اللهفان</w:t>
      </w:r>
      <w:r w:rsidR="00930B96" w:rsidRPr="0052661C">
        <w:rPr>
          <w:rFonts w:ascii="Traditional Arabic" w:eastAsia="Calibri" w:cs="Traditional Arabic" w:hint="cs"/>
          <w:sz w:val="32"/>
          <w:szCs w:val="32"/>
          <w:rtl/>
        </w:rPr>
        <w:t>1/277</w:t>
      </w:r>
      <w:r w:rsidRPr="0052661C">
        <w:rPr>
          <w:rFonts w:ascii="Traditional Arabic" w:eastAsia="Calibri" w:cs="Traditional Arabic" w:hint="cs"/>
          <w:sz w:val="32"/>
          <w:szCs w:val="32"/>
          <w:rtl/>
        </w:rPr>
        <w:t xml:space="preserve">. </w:t>
      </w:r>
    </w:p>
  </w:footnote>
  <w:footnote w:id="19">
    <w:p w:rsidR="00630DD3" w:rsidRPr="0052661C" w:rsidRDefault="00630DD3"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EC2A4D">
        <w:rPr>
          <w:rFonts w:cs="Traditional Arabic" w:hint="cs"/>
          <w:sz w:val="32"/>
          <w:szCs w:val="32"/>
          <w:rtl/>
        </w:rPr>
        <w:t xml:space="preserve"> </w:t>
      </w:r>
      <w:r w:rsidRPr="0052661C">
        <w:rPr>
          <w:rFonts w:ascii="Traditional Arabic" w:eastAsia="Calibri" w:cs="Traditional Arabic" w:hint="cs"/>
          <w:sz w:val="32"/>
          <w:szCs w:val="32"/>
          <w:rtl/>
        </w:rPr>
        <w:t>ينظر: سبل</w:t>
      </w:r>
      <w:r w:rsidR="00CB32DC" w:rsidRPr="0052661C">
        <w:rPr>
          <w:rFonts w:ascii="Traditional Arabic" w:eastAsia="Calibri" w:cs="Traditional Arabic" w:hint="cs"/>
          <w:sz w:val="32"/>
          <w:szCs w:val="32"/>
          <w:rtl/>
        </w:rPr>
        <w:t xml:space="preserve"> السلام</w:t>
      </w:r>
      <w:r w:rsidR="002A3CA6" w:rsidRPr="0052661C">
        <w:rPr>
          <w:rFonts w:ascii="Traditional Arabic" w:eastAsia="Calibri" w:cs="Traditional Arabic" w:hint="cs"/>
          <w:sz w:val="32"/>
          <w:szCs w:val="32"/>
          <w:rtl/>
        </w:rPr>
        <w:t>1/231.</w:t>
      </w:r>
      <w:r w:rsidRPr="0052661C">
        <w:rPr>
          <w:rFonts w:ascii="Traditional Arabic" w:eastAsia="Calibri" w:cs="Traditional Arabic" w:hint="cs"/>
          <w:sz w:val="32"/>
          <w:szCs w:val="32"/>
          <w:rtl/>
        </w:rPr>
        <w:t xml:space="preserve"> </w:t>
      </w:r>
    </w:p>
  </w:footnote>
  <w:footnote w:id="20">
    <w:p w:rsidR="00630DD3" w:rsidRPr="0052661C" w:rsidRDefault="00630DD3"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EC2A4D">
        <w:rPr>
          <w:rFonts w:cs="Traditional Arabic" w:hint="cs"/>
          <w:sz w:val="32"/>
          <w:szCs w:val="32"/>
          <w:rtl/>
        </w:rPr>
        <w:t xml:space="preserve"> </w:t>
      </w:r>
      <w:r w:rsidRPr="0052661C">
        <w:rPr>
          <w:rFonts w:ascii="Traditional Arabic" w:eastAsia="Calibri" w:cs="Traditional Arabic" w:hint="cs"/>
          <w:sz w:val="32"/>
          <w:szCs w:val="32"/>
          <w:rtl/>
        </w:rPr>
        <w:t xml:space="preserve">ينظر: </w:t>
      </w:r>
      <w:r w:rsidR="000E5038">
        <w:rPr>
          <w:rFonts w:ascii="Traditional Arabic" w:eastAsia="Calibri" w:cs="Traditional Arabic" w:hint="cs"/>
          <w:sz w:val="32"/>
          <w:szCs w:val="32"/>
          <w:rtl/>
        </w:rPr>
        <w:t>الدراري المضية</w:t>
      </w:r>
      <w:r w:rsidR="002A3CA6" w:rsidRPr="0052661C">
        <w:rPr>
          <w:rFonts w:ascii="Traditional Arabic" w:eastAsia="Calibri" w:cs="Traditional Arabic" w:hint="cs"/>
          <w:sz w:val="32"/>
          <w:szCs w:val="32"/>
          <w:rtl/>
        </w:rPr>
        <w:t>1/28.</w:t>
      </w:r>
    </w:p>
  </w:footnote>
  <w:footnote w:id="21">
    <w:p w:rsidR="00630DD3" w:rsidRPr="0052661C" w:rsidRDefault="00630DD3"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C2293A" w:rsidRPr="0052661C">
        <w:rPr>
          <w:rFonts w:cs="Traditional Arabic" w:hint="cs"/>
          <w:sz w:val="32"/>
          <w:szCs w:val="32"/>
          <w:rtl/>
        </w:rPr>
        <w:t xml:space="preserve"> </w:t>
      </w:r>
      <w:r w:rsidR="000E5038">
        <w:rPr>
          <w:rFonts w:ascii="Traditional Arabic" w:eastAsia="Calibri" w:cs="Traditional Arabic" w:hint="cs"/>
          <w:sz w:val="32"/>
          <w:szCs w:val="32"/>
          <w:rtl/>
        </w:rPr>
        <w:t>ينظر: الروضة الندية</w:t>
      </w:r>
      <w:r w:rsidR="002A3CA6" w:rsidRPr="0052661C">
        <w:rPr>
          <w:rFonts w:ascii="Traditional Arabic" w:eastAsia="Calibri" w:cs="Traditional Arabic" w:hint="cs"/>
          <w:sz w:val="32"/>
          <w:szCs w:val="32"/>
          <w:rtl/>
        </w:rPr>
        <w:t>1/22.</w:t>
      </w:r>
    </w:p>
  </w:footnote>
  <w:footnote w:id="22">
    <w:p w:rsidR="00371A5E" w:rsidRPr="0052661C" w:rsidRDefault="00371A5E" w:rsidP="00EA4008">
      <w:pPr>
        <w:autoSpaceDE w:val="0"/>
        <w:autoSpaceDN w:val="0"/>
        <w:adjustRightInd w:val="0"/>
        <w:spacing w:after="0" w:line="221" w:lineRule="auto"/>
        <w:ind w:left="369" w:hanging="425"/>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9A294F" w:rsidRPr="0052661C">
        <w:rPr>
          <w:rFonts w:ascii="Traditional Arabic" w:eastAsia="Calibri" w:cs="Traditional Arabic" w:hint="cs"/>
          <w:sz w:val="32"/>
          <w:szCs w:val="32"/>
          <w:rtl/>
        </w:rPr>
        <w:t xml:space="preserve"> </w:t>
      </w:r>
      <w:r w:rsidR="000E5038">
        <w:rPr>
          <w:rFonts w:ascii="Traditional Arabic" w:eastAsia="Calibri" w:cs="Traditional Arabic" w:hint="cs"/>
          <w:sz w:val="32"/>
          <w:szCs w:val="32"/>
          <w:rtl/>
        </w:rPr>
        <w:t>ينظر: الكافي1/192, والمغني</w:t>
      </w:r>
      <w:r w:rsidR="00032514" w:rsidRPr="0052661C">
        <w:rPr>
          <w:rFonts w:ascii="Traditional Arabic" w:eastAsia="Calibri" w:cs="Traditional Arabic" w:hint="cs"/>
          <w:sz w:val="32"/>
          <w:szCs w:val="32"/>
          <w:rtl/>
        </w:rPr>
        <w:t>2/487,</w:t>
      </w:r>
      <w:r w:rsidR="001B7673" w:rsidRPr="0052661C">
        <w:rPr>
          <w:rFonts w:ascii="Traditional Arabic" w:eastAsia="Calibri" w:cs="Traditional Arabic" w:hint="cs"/>
          <w:sz w:val="32"/>
          <w:szCs w:val="32"/>
          <w:rtl/>
        </w:rPr>
        <w:t xml:space="preserve"> </w:t>
      </w:r>
      <w:r w:rsidRPr="0052661C">
        <w:rPr>
          <w:rFonts w:ascii="Traditional Arabic" w:eastAsia="Calibri" w:cs="Traditional Arabic" w:hint="cs"/>
          <w:sz w:val="32"/>
          <w:szCs w:val="32"/>
          <w:rtl/>
        </w:rPr>
        <w:t xml:space="preserve"> </w:t>
      </w:r>
      <w:r w:rsidR="00032514" w:rsidRPr="0052661C">
        <w:rPr>
          <w:rFonts w:ascii="Traditional Arabic" w:eastAsia="Calibri" w:cs="Traditional Arabic" w:hint="cs"/>
          <w:sz w:val="32"/>
          <w:szCs w:val="32"/>
          <w:rtl/>
        </w:rPr>
        <w:t>و</w:t>
      </w:r>
      <w:r w:rsidR="000E5038">
        <w:rPr>
          <w:rFonts w:ascii="Traditional Arabic" w:eastAsia="Calibri" w:cs="Traditional Arabic" w:hint="cs"/>
          <w:sz w:val="32"/>
          <w:szCs w:val="32"/>
          <w:rtl/>
        </w:rPr>
        <w:t>الفروع</w:t>
      </w:r>
      <w:r w:rsidR="007E5015" w:rsidRPr="0052661C">
        <w:rPr>
          <w:rFonts w:ascii="Traditional Arabic" w:eastAsia="Calibri" w:cs="Traditional Arabic" w:hint="cs"/>
          <w:sz w:val="32"/>
          <w:szCs w:val="32"/>
          <w:rtl/>
        </w:rPr>
        <w:t>1/331,</w:t>
      </w:r>
      <w:r w:rsidR="000E5038">
        <w:rPr>
          <w:rFonts w:ascii="Traditional Arabic" w:eastAsia="Calibri" w:cs="Traditional Arabic" w:hint="cs"/>
          <w:sz w:val="32"/>
          <w:szCs w:val="32"/>
          <w:rtl/>
        </w:rPr>
        <w:t xml:space="preserve"> والمبدع</w:t>
      </w:r>
      <w:r w:rsidR="00032514" w:rsidRPr="0052661C">
        <w:rPr>
          <w:rFonts w:ascii="Traditional Arabic" w:eastAsia="Calibri" w:cs="Traditional Arabic" w:hint="cs"/>
          <w:sz w:val="32"/>
          <w:szCs w:val="32"/>
          <w:rtl/>
        </w:rPr>
        <w:t>1/211</w:t>
      </w:r>
      <w:r w:rsidR="003A36E8" w:rsidRPr="0052661C">
        <w:rPr>
          <w:rFonts w:ascii="Traditional Arabic" w:eastAsia="Calibri" w:cs="Traditional Arabic" w:hint="cs"/>
          <w:sz w:val="32"/>
          <w:szCs w:val="32"/>
          <w:rtl/>
        </w:rPr>
        <w:t>.</w:t>
      </w:r>
    </w:p>
  </w:footnote>
  <w:footnote w:id="23">
    <w:p w:rsidR="00753128" w:rsidRDefault="0088664E" w:rsidP="00EA4008">
      <w:pPr>
        <w:autoSpaceDE w:val="0"/>
        <w:autoSpaceDN w:val="0"/>
        <w:adjustRightInd w:val="0"/>
        <w:spacing w:after="0" w:line="221" w:lineRule="auto"/>
        <w:ind w:left="369"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w:t>
      </w:r>
      <w:r w:rsidRPr="0052661C">
        <w:rPr>
          <w:rFonts w:ascii="Traditional Arabic" w:eastAsia="Calibri" w:cs="Traditional Arabic" w:hint="cs"/>
          <w:sz w:val="32"/>
          <w:szCs w:val="32"/>
          <w:rtl/>
        </w:rPr>
        <w:t>أخرجه أبو داود في سننه في كتاب ا</w:t>
      </w:r>
      <w:r w:rsidR="00271D00">
        <w:rPr>
          <w:rFonts w:ascii="Traditional Arabic" w:eastAsia="Calibri" w:cs="Traditional Arabic" w:hint="cs"/>
          <w:sz w:val="32"/>
          <w:szCs w:val="32"/>
          <w:rtl/>
        </w:rPr>
        <w:t>لطهارة, باب في الأذى</w:t>
      </w:r>
      <w:r w:rsidR="000E5038">
        <w:rPr>
          <w:rFonts w:ascii="Traditional Arabic" w:eastAsia="Calibri" w:cs="Traditional Arabic" w:hint="cs"/>
          <w:sz w:val="32"/>
          <w:szCs w:val="32"/>
          <w:rtl/>
        </w:rPr>
        <w:t xml:space="preserve"> يصيب النعل</w:t>
      </w:r>
      <w:r w:rsidRPr="0052661C">
        <w:rPr>
          <w:rFonts w:ascii="Traditional Arabic" w:eastAsia="Calibri" w:cs="Traditional Arabic" w:hint="cs"/>
          <w:sz w:val="32"/>
          <w:szCs w:val="32"/>
          <w:rtl/>
        </w:rPr>
        <w:t>1/191,</w:t>
      </w:r>
      <w:r w:rsidR="000E5038">
        <w:rPr>
          <w:rFonts w:ascii="Traditional Arabic" w:eastAsia="Calibri" w:cs="Traditional Arabic" w:hint="cs"/>
          <w:sz w:val="32"/>
          <w:szCs w:val="32"/>
          <w:rtl/>
        </w:rPr>
        <w:t xml:space="preserve"> برقم385, </w:t>
      </w:r>
    </w:p>
    <w:p w:rsidR="00EA4008" w:rsidRDefault="00EA4008" w:rsidP="00EA4008">
      <w:pPr>
        <w:autoSpaceDE w:val="0"/>
        <w:autoSpaceDN w:val="0"/>
        <w:adjustRightInd w:val="0"/>
        <w:spacing w:after="0" w:line="221" w:lineRule="auto"/>
        <w:ind w:left="369"/>
        <w:jc w:val="lowKashida"/>
        <w:rPr>
          <w:rFonts w:ascii="Traditional Arabic" w:eastAsia="Calibri" w:cs="Traditional Arabic" w:hint="cs"/>
          <w:sz w:val="32"/>
          <w:szCs w:val="32"/>
          <w:rtl/>
        </w:rPr>
      </w:pPr>
    </w:p>
    <w:p w:rsidR="0088664E" w:rsidRPr="0052661C" w:rsidRDefault="000E5038" w:rsidP="00EA4008">
      <w:pPr>
        <w:autoSpaceDE w:val="0"/>
        <w:autoSpaceDN w:val="0"/>
        <w:adjustRightInd w:val="0"/>
        <w:spacing w:after="0" w:line="221" w:lineRule="auto"/>
        <w:ind w:left="369"/>
        <w:jc w:val="lowKashida"/>
        <w:rPr>
          <w:rFonts w:ascii="Traditional Arabic" w:eastAsia="Calibri" w:cs="Traditional Arabic"/>
          <w:sz w:val="32"/>
          <w:szCs w:val="32"/>
          <w:rtl/>
        </w:rPr>
      </w:pPr>
      <w:r>
        <w:rPr>
          <w:rFonts w:ascii="Traditional Arabic" w:eastAsia="Calibri" w:cs="Traditional Arabic" w:hint="cs"/>
          <w:sz w:val="32"/>
          <w:szCs w:val="32"/>
          <w:rtl/>
        </w:rPr>
        <w:t>والحاكم في المستدرك</w:t>
      </w:r>
      <w:r w:rsidR="00F22892">
        <w:rPr>
          <w:rFonts w:ascii="Traditional Arabic" w:eastAsia="Calibri" w:cs="Traditional Arabic" w:hint="cs"/>
          <w:sz w:val="32"/>
          <w:szCs w:val="32"/>
          <w:rtl/>
        </w:rPr>
        <w:t>1/166, والبيهقي في  السنن الكبرى</w:t>
      </w:r>
      <w:r w:rsidR="0088664E" w:rsidRPr="0052661C">
        <w:rPr>
          <w:rFonts w:ascii="Traditional Arabic" w:eastAsia="Calibri" w:cs="Traditional Arabic" w:hint="cs"/>
          <w:sz w:val="32"/>
          <w:szCs w:val="32"/>
          <w:rtl/>
        </w:rPr>
        <w:t xml:space="preserve"> في كتاب الصلاة, باب طهارة الخف النعل3/66, برقم4246, والحديث صححه الحاكم ووافقه الذهبي, و</w:t>
      </w:r>
      <w:r w:rsidR="0088664E" w:rsidRPr="0052661C">
        <w:rPr>
          <w:rFonts w:ascii="Traditional Arabic" w:cs="Traditional Arabic" w:hint="cs"/>
          <w:sz w:val="32"/>
          <w:szCs w:val="32"/>
          <w:rtl/>
        </w:rPr>
        <w:t xml:space="preserve">صححه الألباني في صحيح سنن أبي </w:t>
      </w:r>
      <w:r>
        <w:rPr>
          <w:rFonts w:ascii="Traditional Arabic" w:cs="Traditional Arabic" w:hint="cs"/>
          <w:sz w:val="32"/>
          <w:szCs w:val="32"/>
          <w:rtl/>
        </w:rPr>
        <w:t>داود</w:t>
      </w:r>
      <w:r w:rsidR="0088664E" w:rsidRPr="0052661C">
        <w:rPr>
          <w:rFonts w:ascii="Traditional Arabic" w:cs="Traditional Arabic" w:hint="cs"/>
          <w:sz w:val="32"/>
          <w:szCs w:val="32"/>
          <w:rtl/>
        </w:rPr>
        <w:t>2/238, برقم411.</w:t>
      </w:r>
      <w:r w:rsidR="0088664E" w:rsidRPr="0052661C">
        <w:rPr>
          <w:rFonts w:ascii="Traditional Arabic" w:eastAsia="Calibri" w:cs="Traditional Arabic"/>
          <w:sz w:val="32"/>
          <w:szCs w:val="32"/>
          <w:rtl/>
        </w:rPr>
        <w:t xml:space="preserve"> </w:t>
      </w:r>
      <w:r w:rsidR="0088664E" w:rsidRPr="0052661C">
        <w:rPr>
          <w:rFonts w:ascii="Traditional Arabic" w:eastAsia="Calibri" w:cs="Traditional Arabic" w:hint="cs"/>
          <w:sz w:val="32"/>
          <w:szCs w:val="32"/>
          <w:rtl/>
        </w:rPr>
        <w:t xml:space="preserve">  </w:t>
      </w:r>
    </w:p>
  </w:footnote>
  <w:footnote w:id="24">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ينظر:</w:t>
      </w:r>
      <w:r w:rsidR="006F2FFF">
        <w:rPr>
          <w:rFonts w:ascii="Traditional Arabic" w:eastAsia="Calibri" w:cs="Traditional Arabic" w:hint="cs"/>
          <w:sz w:val="32"/>
          <w:szCs w:val="32"/>
          <w:rtl/>
        </w:rPr>
        <w:t xml:space="preserve"> فتح القدير1/196,</w:t>
      </w:r>
      <w:r w:rsidR="006F2FFF" w:rsidRPr="006F2FFF">
        <w:rPr>
          <w:rFonts w:ascii="Traditional Arabic" w:eastAsia="Calibri" w:cs="Traditional Arabic" w:hint="cs"/>
          <w:sz w:val="32"/>
          <w:szCs w:val="32"/>
          <w:rtl/>
        </w:rPr>
        <w:t xml:space="preserve"> </w:t>
      </w:r>
      <w:r w:rsidR="006F2FFF">
        <w:rPr>
          <w:rFonts w:ascii="Traditional Arabic" w:eastAsia="Calibri" w:cs="Traditional Arabic" w:hint="cs"/>
          <w:sz w:val="32"/>
          <w:szCs w:val="32"/>
          <w:rtl/>
        </w:rPr>
        <w:t>والبحر الرائق1/235.</w:t>
      </w:r>
    </w:p>
  </w:footnote>
  <w:footnote w:id="25">
    <w:p w:rsidR="009606DA" w:rsidRPr="0052661C" w:rsidRDefault="009606DA"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أخرجه أبو داود في سننه في ك</w:t>
      </w:r>
      <w:r w:rsidR="006F2FFF">
        <w:rPr>
          <w:rFonts w:ascii="Traditional Arabic" w:eastAsia="Calibri" w:cs="Traditional Arabic" w:hint="cs"/>
          <w:sz w:val="32"/>
          <w:szCs w:val="32"/>
          <w:rtl/>
        </w:rPr>
        <w:t>تاب الصلاة, باب الصلاة في النعل1/302, برقم</w:t>
      </w:r>
      <w:r w:rsidRPr="0052661C">
        <w:rPr>
          <w:rFonts w:ascii="Traditional Arabic" w:eastAsia="Calibri" w:cs="Traditional Arabic" w:hint="cs"/>
          <w:sz w:val="32"/>
          <w:szCs w:val="32"/>
          <w:rtl/>
        </w:rPr>
        <w:t>650, و</w:t>
      </w:r>
      <w:r w:rsidR="00271D00">
        <w:rPr>
          <w:rFonts w:ascii="Traditional Arabic" w:eastAsia="Calibri" w:cs="Traditional Arabic" w:hint="cs"/>
          <w:sz w:val="32"/>
          <w:szCs w:val="32"/>
          <w:rtl/>
        </w:rPr>
        <w:t>أحمد في مسنده18/379,</w:t>
      </w:r>
      <w:r w:rsidRPr="0052661C">
        <w:rPr>
          <w:rFonts w:ascii="Traditional Arabic" w:eastAsia="Calibri" w:cs="Traditional Arabic" w:hint="cs"/>
          <w:sz w:val="32"/>
          <w:szCs w:val="32"/>
          <w:rtl/>
        </w:rPr>
        <w:t>برقم</w:t>
      </w:r>
      <w:r w:rsidRPr="0052661C">
        <w:rPr>
          <w:rFonts w:ascii="Traditional Arabic" w:eastAsia="Calibri" w:cs="Traditional Arabic"/>
          <w:sz w:val="32"/>
          <w:szCs w:val="32"/>
          <w:rtl/>
        </w:rPr>
        <w:t>11877</w:t>
      </w:r>
      <w:r w:rsidRPr="0052661C">
        <w:rPr>
          <w:rFonts w:ascii="Traditional Arabic" w:eastAsia="Calibri" w:cs="Traditional Arabic" w:hint="cs"/>
          <w:sz w:val="32"/>
          <w:szCs w:val="32"/>
          <w:rtl/>
        </w:rPr>
        <w:t>,</w:t>
      </w:r>
      <w:r w:rsidR="006F2FFF">
        <w:rPr>
          <w:rFonts w:ascii="Traditional Arabic" w:eastAsia="Calibri" w:cs="Traditional Arabic" w:hint="cs"/>
          <w:sz w:val="32"/>
          <w:szCs w:val="32"/>
          <w:rtl/>
        </w:rPr>
        <w:t xml:space="preserve"> </w:t>
      </w:r>
      <w:r w:rsidRPr="0052661C">
        <w:rPr>
          <w:rFonts w:ascii="Traditional Arabic" w:eastAsia="Calibri" w:cs="Traditional Arabic" w:hint="cs"/>
          <w:sz w:val="32"/>
          <w:szCs w:val="32"/>
          <w:rtl/>
        </w:rPr>
        <w:t>وابن حبان في صحيحه5/560,</w:t>
      </w:r>
      <w:r w:rsidRPr="0052661C">
        <w:rPr>
          <w:rFonts w:cs="Traditional Arabic"/>
          <w:sz w:val="32"/>
          <w:szCs w:val="32"/>
          <w:rtl/>
        </w:rPr>
        <w:t xml:space="preserve"> </w:t>
      </w:r>
      <w:r w:rsidR="00271D00">
        <w:rPr>
          <w:rFonts w:cs="Traditional Arabic" w:hint="cs"/>
          <w:sz w:val="32"/>
          <w:szCs w:val="32"/>
          <w:rtl/>
        </w:rPr>
        <w:t>برقم</w:t>
      </w:r>
      <w:r w:rsidRPr="0052661C">
        <w:rPr>
          <w:rFonts w:ascii="Traditional Arabic" w:eastAsia="Calibri" w:cs="Traditional Arabic"/>
          <w:sz w:val="32"/>
          <w:szCs w:val="32"/>
          <w:rtl/>
        </w:rPr>
        <w:t>2185</w:t>
      </w:r>
      <w:r w:rsidRPr="0052661C">
        <w:rPr>
          <w:rFonts w:ascii="Traditional Arabic" w:eastAsia="Calibri" w:cs="Traditional Arabic" w:hint="cs"/>
          <w:sz w:val="32"/>
          <w:szCs w:val="32"/>
          <w:rtl/>
        </w:rPr>
        <w:t>,</w:t>
      </w:r>
      <w:r w:rsidR="006F2FFF">
        <w:rPr>
          <w:rFonts w:ascii="Traditional Arabic" w:eastAsia="Calibri" w:cs="Traditional Arabic" w:hint="cs"/>
          <w:sz w:val="32"/>
          <w:szCs w:val="32"/>
          <w:rtl/>
        </w:rPr>
        <w:t xml:space="preserve"> </w:t>
      </w:r>
      <w:r w:rsidR="00271D00">
        <w:rPr>
          <w:rFonts w:ascii="Traditional Arabic" w:eastAsia="Calibri" w:cs="Traditional Arabic" w:hint="cs"/>
          <w:sz w:val="32"/>
          <w:szCs w:val="32"/>
          <w:rtl/>
        </w:rPr>
        <w:t xml:space="preserve">وابن خزيمة 1/384, </w:t>
      </w:r>
      <w:r w:rsidRPr="0052661C">
        <w:rPr>
          <w:rFonts w:ascii="Traditional Arabic" w:eastAsia="Calibri" w:cs="Traditional Arabic" w:hint="cs"/>
          <w:sz w:val="32"/>
          <w:szCs w:val="32"/>
          <w:rtl/>
        </w:rPr>
        <w:t>برقم</w:t>
      </w:r>
      <w:r w:rsidRPr="0052661C">
        <w:rPr>
          <w:rFonts w:ascii="Traditional Arabic" w:eastAsia="Calibri" w:cs="Traditional Arabic"/>
          <w:sz w:val="32"/>
          <w:szCs w:val="32"/>
          <w:rtl/>
        </w:rPr>
        <w:t>786</w:t>
      </w:r>
      <w:r w:rsidRPr="0052661C">
        <w:rPr>
          <w:rFonts w:ascii="Traditional Arabic" w:eastAsia="Calibri" w:cs="Traditional Arabic" w:hint="cs"/>
          <w:sz w:val="32"/>
          <w:szCs w:val="32"/>
          <w:rtl/>
        </w:rPr>
        <w:t>,</w:t>
      </w:r>
      <w:r w:rsidR="006F2FFF">
        <w:rPr>
          <w:rFonts w:ascii="Traditional Arabic" w:eastAsia="Calibri" w:cs="Traditional Arabic" w:hint="cs"/>
          <w:sz w:val="32"/>
          <w:szCs w:val="32"/>
          <w:rtl/>
        </w:rPr>
        <w:t xml:space="preserve"> والبيهقي في السنن الكبرى3/67, برقم</w:t>
      </w:r>
      <w:r w:rsidRPr="0052661C">
        <w:rPr>
          <w:rFonts w:ascii="Traditional Arabic" w:eastAsia="Calibri" w:cs="Traditional Arabic" w:hint="cs"/>
          <w:sz w:val="32"/>
          <w:szCs w:val="32"/>
          <w:rtl/>
        </w:rPr>
        <w:t>4250, وصححه</w:t>
      </w:r>
      <w:r w:rsidR="00271D00">
        <w:rPr>
          <w:rFonts w:ascii="Traditional Arabic" w:eastAsia="Calibri" w:cs="Traditional Arabic" w:hint="cs"/>
          <w:sz w:val="32"/>
          <w:szCs w:val="32"/>
          <w:rtl/>
        </w:rPr>
        <w:t xml:space="preserve"> الألباني في الإرواء1/314, برقم</w:t>
      </w:r>
      <w:r w:rsidRPr="0052661C">
        <w:rPr>
          <w:rFonts w:ascii="Traditional Arabic" w:eastAsia="Calibri" w:cs="Traditional Arabic" w:hint="cs"/>
          <w:sz w:val="32"/>
          <w:szCs w:val="32"/>
          <w:rtl/>
        </w:rPr>
        <w:t>284, وفي صحيح سنن أبي داود3/221, برقم657.</w:t>
      </w:r>
    </w:p>
  </w:footnote>
  <w:footnote w:id="26">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ي</w:t>
      </w:r>
      <w:r>
        <w:rPr>
          <w:rFonts w:ascii="Traditional Arabic" w:eastAsia="Calibri" w:cs="Traditional Arabic" w:hint="cs"/>
          <w:sz w:val="32"/>
          <w:szCs w:val="32"/>
          <w:rtl/>
        </w:rPr>
        <w:t>نظر</w:t>
      </w:r>
      <w:r w:rsidRPr="0052661C">
        <w:rPr>
          <w:rFonts w:ascii="Traditional Arabic" w:eastAsia="Calibri" w:cs="Traditional Arabic" w:hint="cs"/>
          <w:sz w:val="32"/>
          <w:szCs w:val="32"/>
          <w:rtl/>
        </w:rPr>
        <w:t xml:space="preserve">: </w:t>
      </w:r>
      <w:r w:rsidR="006F2FFF">
        <w:rPr>
          <w:rFonts w:ascii="Traditional Arabic" w:eastAsia="Calibri" w:cs="Traditional Arabic" w:hint="cs"/>
          <w:sz w:val="32"/>
          <w:szCs w:val="32"/>
          <w:rtl/>
        </w:rPr>
        <w:t>شرح مختصر الطحاوي2/48, و</w:t>
      </w:r>
      <w:r w:rsidR="006F2FFF" w:rsidRPr="0052661C">
        <w:rPr>
          <w:rFonts w:ascii="Traditional Arabic" w:eastAsia="Calibri" w:cs="Traditional Arabic" w:hint="cs"/>
          <w:sz w:val="32"/>
          <w:szCs w:val="32"/>
          <w:rtl/>
        </w:rPr>
        <w:t>المبسوط</w:t>
      </w:r>
      <w:r w:rsidR="006F2FFF">
        <w:rPr>
          <w:rFonts w:ascii="Traditional Arabic" w:eastAsia="Calibri" w:cs="Traditional Arabic" w:hint="cs"/>
          <w:sz w:val="32"/>
          <w:szCs w:val="32"/>
          <w:rtl/>
        </w:rPr>
        <w:t xml:space="preserve"> للسرخسي1/82.</w:t>
      </w:r>
    </w:p>
  </w:footnote>
  <w:footnote w:id="27">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w:t>
      </w:r>
      <w:r>
        <w:rPr>
          <w:rFonts w:ascii="Traditional Arabic" w:eastAsia="Calibri" w:cs="Traditional Arabic" w:hint="cs"/>
          <w:sz w:val="32"/>
          <w:szCs w:val="32"/>
          <w:rtl/>
        </w:rPr>
        <w:t>ينظر</w:t>
      </w:r>
      <w:r w:rsidRPr="0052661C">
        <w:rPr>
          <w:rFonts w:ascii="Traditional Arabic" w:eastAsia="Calibri" w:cs="Traditional Arabic" w:hint="cs"/>
          <w:sz w:val="32"/>
          <w:szCs w:val="32"/>
          <w:rtl/>
        </w:rPr>
        <w:t>:</w:t>
      </w:r>
      <w:r>
        <w:rPr>
          <w:rFonts w:ascii="Traditional Arabic" w:eastAsia="Calibri" w:cs="Traditional Arabic" w:hint="cs"/>
          <w:sz w:val="32"/>
          <w:szCs w:val="32"/>
          <w:rtl/>
        </w:rPr>
        <w:t xml:space="preserve"> </w:t>
      </w:r>
      <w:r w:rsidR="006F2FFF">
        <w:rPr>
          <w:rFonts w:ascii="Traditional Arabic" w:eastAsia="Calibri" w:cs="Traditional Arabic" w:hint="cs"/>
          <w:sz w:val="32"/>
          <w:szCs w:val="32"/>
          <w:rtl/>
        </w:rPr>
        <w:t>المبسوط للسرخسي1/82, وبدائع الصنائع</w:t>
      </w:r>
      <w:r w:rsidRPr="0052661C">
        <w:rPr>
          <w:rFonts w:ascii="Traditional Arabic" w:eastAsia="Calibri" w:cs="Traditional Arabic" w:hint="cs"/>
          <w:sz w:val="32"/>
          <w:szCs w:val="32"/>
          <w:rtl/>
        </w:rPr>
        <w:t>1/282.</w:t>
      </w:r>
    </w:p>
  </w:footnote>
  <w:footnote w:id="28">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F2FFF">
        <w:rPr>
          <w:rFonts w:ascii="Traditional Arabic" w:eastAsia="Calibri" w:cs="Traditional Arabic" w:hint="cs"/>
          <w:sz w:val="32"/>
          <w:szCs w:val="32"/>
          <w:rtl/>
        </w:rPr>
        <w:t xml:space="preserve"> ينظر: بدائع الصنائع</w:t>
      </w:r>
      <w:r w:rsidRPr="0052661C">
        <w:rPr>
          <w:rFonts w:ascii="Traditional Arabic" w:eastAsia="Calibri" w:cs="Traditional Arabic" w:hint="cs"/>
          <w:sz w:val="32"/>
          <w:szCs w:val="32"/>
          <w:rtl/>
        </w:rPr>
        <w:t>1/283.</w:t>
      </w:r>
    </w:p>
  </w:footnote>
  <w:footnote w:id="29">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F2FFF">
        <w:rPr>
          <w:rFonts w:ascii="Traditional Arabic" w:eastAsia="Calibri" w:cs="Traditional Arabic" w:hint="cs"/>
          <w:sz w:val="32"/>
          <w:szCs w:val="32"/>
          <w:rtl/>
        </w:rPr>
        <w:t xml:space="preserve"> ينظر: المبسوط للسرخسي1/82, وبدائع الصنائع</w:t>
      </w:r>
      <w:r w:rsidRPr="0052661C">
        <w:rPr>
          <w:rFonts w:ascii="Traditional Arabic" w:eastAsia="Calibri" w:cs="Traditional Arabic" w:hint="cs"/>
          <w:sz w:val="32"/>
          <w:szCs w:val="32"/>
          <w:rtl/>
        </w:rPr>
        <w:t xml:space="preserve">1/283. </w:t>
      </w:r>
    </w:p>
  </w:footnote>
  <w:footnote w:id="30">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w:t>
      </w:r>
      <w:r>
        <w:rPr>
          <w:rFonts w:cs="Traditional Arabic" w:hint="cs"/>
          <w:sz w:val="32"/>
          <w:szCs w:val="32"/>
          <w:rtl/>
        </w:rPr>
        <w:t>ينظر</w:t>
      </w:r>
      <w:r w:rsidRPr="0052661C">
        <w:rPr>
          <w:rFonts w:cs="Traditional Arabic" w:hint="cs"/>
          <w:sz w:val="32"/>
          <w:szCs w:val="32"/>
          <w:rtl/>
        </w:rPr>
        <w:t xml:space="preserve">: </w:t>
      </w:r>
      <w:r w:rsidR="006F2FFF">
        <w:rPr>
          <w:rFonts w:ascii="Traditional Arabic" w:eastAsia="Calibri" w:cs="Traditional Arabic" w:hint="cs"/>
          <w:sz w:val="32"/>
          <w:szCs w:val="32"/>
          <w:rtl/>
        </w:rPr>
        <w:t>المبسوط للسرخسي</w:t>
      </w:r>
      <w:r w:rsidRPr="0052661C">
        <w:rPr>
          <w:rFonts w:ascii="Traditional Arabic" w:eastAsia="Calibri" w:cs="Traditional Arabic" w:hint="cs"/>
          <w:sz w:val="32"/>
          <w:szCs w:val="32"/>
          <w:rtl/>
        </w:rPr>
        <w:t>1/82.</w:t>
      </w:r>
    </w:p>
  </w:footnote>
  <w:footnote w:id="31">
    <w:p w:rsidR="00446A04" w:rsidRPr="0052661C" w:rsidRDefault="00446A0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سورة الفرقان الآية [48].</w:t>
      </w:r>
    </w:p>
  </w:footnote>
  <w:footnote w:id="32">
    <w:p w:rsidR="00446A04" w:rsidRPr="0052661C" w:rsidRDefault="00446A0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سورة الأنفال الآية [11].</w:t>
      </w:r>
    </w:p>
  </w:footnote>
  <w:footnote w:id="33">
    <w:p w:rsidR="00446A04" w:rsidRPr="0052661C" w:rsidRDefault="00446A0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F2FFF">
        <w:rPr>
          <w:rFonts w:ascii="Traditional Arabic" w:eastAsia="Calibri" w:cs="Traditional Arabic" w:hint="cs"/>
          <w:sz w:val="32"/>
          <w:szCs w:val="32"/>
          <w:rtl/>
        </w:rPr>
        <w:t xml:space="preserve"> ينظر</w:t>
      </w:r>
      <w:r w:rsidRPr="0052661C">
        <w:rPr>
          <w:rFonts w:ascii="Traditional Arabic" w:eastAsia="Calibri" w:cs="Traditional Arabic" w:hint="cs"/>
          <w:sz w:val="32"/>
          <w:szCs w:val="32"/>
          <w:rtl/>
        </w:rPr>
        <w:t>: الأوسط لابن المنذر2/168.</w:t>
      </w:r>
    </w:p>
  </w:footnote>
  <w:footnote w:id="34">
    <w:p w:rsidR="00446A04" w:rsidRPr="0052661C" w:rsidRDefault="00446A04" w:rsidP="0066255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F2FFF">
        <w:rPr>
          <w:rFonts w:ascii="Traditional Arabic" w:eastAsia="Calibri" w:cs="Traditional Arabic" w:hint="cs"/>
          <w:sz w:val="32"/>
          <w:szCs w:val="32"/>
          <w:rtl/>
        </w:rPr>
        <w:t xml:space="preserve"> تقدم تخريجه</w:t>
      </w:r>
      <w:r w:rsidR="00662555">
        <w:rPr>
          <w:rFonts w:ascii="Traditional Arabic" w:eastAsia="Calibri" w:cs="Traditional Arabic" w:hint="cs"/>
          <w:sz w:val="32"/>
          <w:szCs w:val="32"/>
          <w:rtl/>
        </w:rPr>
        <w:t xml:space="preserve"> في ص(149).</w:t>
      </w:r>
    </w:p>
  </w:footnote>
  <w:footnote w:id="35">
    <w:p w:rsidR="00446A04" w:rsidRPr="0052661C" w:rsidRDefault="00446A0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Pr>
          <w:rFonts w:cs="Traditional Arabic" w:hint="cs"/>
          <w:sz w:val="32"/>
          <w:szCs w:val="32"/>
          <w:rtl/>
        </w:rPr>
        <w:t>) ينظر</w:t>
      </w:r>
      <w:r w:rsidRPr="0052661C">
        <w:rPr>
          <w:rFonts w:cs="Traditional Arabic" w:hint="cs"/>
          <w:sz w:val="32"/>
          <w:szCs w:val="32"/>
          <w:rtl/>
        </w:rPr>
        <w:t xml:space="preserve">: </w:t>
      </w:r>
      <w:r w:rsidR="006F2FFF">
        <w:rPr>
          <w:rFonts w:ascii="Traditional Arabic" w:eastAsia="Calibri" w:cs="Traditional Arabic" w:hint="cs"/>
          <w:sz w:val="32"/>
          <w:szCs w:val="32"/>
          <w:rtl/>
        </w:rPr>
        <w:t xml:space="preserve">الكافي1/192, والمجموع2/619, </w:t>
      </w:r>
      <w:r w:rsidR="00271D00">
        <w:rPr>
          <w:rFonts w:ascii="Traditional Arabic" w:eastAsia="Calibri" w:cs="Traditional Arabic" w:hint="cs"/>
          <w:sz w:val="32"/>
          <w:szCs w:val="32"/>
          <w:rtl/>
        </w:rPr>
        <w:t>و</w:t>
      </w:r>
      <w:r w:rsidR="006F2FFF">
        <w:rPr>
          <w:rFonts w:ascii="Traditional Arabic" w:eastAsia="Calibri" w:cs="Traditional Arabic" w:hint="cs"/>
          <w:sz w:val="32"/>
          <w:szCs w:val="32"/>
          <w:rtl/>
        </w:rPr>
        <w:t>المبدع</w:t>
      </w:r>
      <w:r w:rsidRPr="0052661C">
        <w:rPr>
          <w:rFonts w:ascii="Traditional Arabic" w:eastAsia="Calibri" w:cs="Traditional Arabic" w:hint="cs"/>
          <w:sz w:val="32"/>
          <w:szCs w:val="32"/>
          <w:rtl/>
        </w:rPr>
        <w:t xml:space="preserve">1/212.  </w:t>
      </w:r>
    </w:p>
  </w:footnote>
  <w:footnote w:id="36">
    <w:p w:rsidR="00446A04" w:rsidRPr="0052661C" w:rsidRDefault="00446A0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F2FFF">
        <w:rPr>
          <w:rFonts w:ascii="Traditional Arabic" w:eastAsia="Calibri" w:cs="Traditional Arabic" w:hint="cs"/>
          <w:sz w:val="32"/>
          <w:szCs w:val="32"/>
          <w:rtl/>
        </w:rPr>
        <w:t xml:space="preserve"> ينظر: المغني</w:t>
      </w:r>
      <w:r w:rsidRPr="0052661C">
        <w:rPr>
          <w:rFonts w:ascii="Traditional Arabic" w:eastAsia="Calibri" w:cs="Traditional Arabic" w:hint="cs"/>
          <w:sz w:val="32"/>
          <w:szCs w:val="32"/>
          <w:rtl/>
        </w:rPr>
        <w:t xml:space="preserve">2/487. </w:t>
      </w:r>
    </w:p>
  </w:footnote>
  <w:footnote w:id="37">
    <w:p w:rsidR="00446A04" w:rsidRPr="0052661C" w:rsidRDefault="00446A0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ينظر: </w:t>
      </w:r>
      <w:r w:rsidR="006F2FFF">
        <w:rPr>
          <w:rFonts w:ascii="Traditional Arabic" w:eastAsia="Calibri" w:cs="Traditional Arabic" w:hint="cs"/>
          <w:sz w:val="32"/>
          <w:szCs w:val="32"/>
          <w:rtl/>
        </w:rPr>
        <w:t>المجموع</w:t>
      </w:r>
      <w:r w:rsidRPr="0052661C">
        <w:rPr>
          <w:rFonts w:ascii="Traditional Arabic" w:eastAsia="Calibri" w:cs="Traditional Arabic" w:hint="cs"/>
          <w:sz w:val="32"/>
          <w:szCs w:val="32"/>
          <w:rtl/>
        </w:rPr>
        <w:t xml:space="preserve">2/619, و إغاثة اللهفان1/277. </w:t>
      </w:r>
    </w:p>
  </w:footnote>
  <w:footnote w:id="38">
    <w:p w:rsidR="00446A04" w:rsidRPr="0052661C" w:rsidRDefault="00446A0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F2FFF">
        <w:rPr>
          <w:rFonts w:ascii="Traditional Arabic" w:eastAsia="Calibri" w:cs="Traditional Arabic" w:hint="cs"/>
          <w:sz w:val="32"/>
          <w:szCs w:val="32"/>
          <w:rtl/>
        </w:rPr>
        <w:t xml:space="preserve"> ينظر: الذخيرة1/200,  ومواهب الجليل1</w:t>
      </w:r>
      <w:r w:rsidRPr="0052661C">
        <w:rPr>
          <w:rFonts w:ascii="Traditional Arabic" w:eastAsia="Calibri" w:cs="Traditional Arabic" w:hint="cs"/>
          <w:sz w:val="32"/>
          <w:szCs w:val="32"/>
          <w:rtl/>
        </w:rPr>
        <w:t>/222.</w:t>
      </w:r>
    </w:p>
  </w:footnote>
  <w:footnote w:id="39">
    <w:p w:rsidR="0088664E" w:rsidRPr="0088664E" w:rsidRDefault="0088664E" w:rsidP="003F606C">
      <w:pPr>
        <w:autoSpaceDE w:val="0"/>
        <w:autoSpaceDN w:val="0"/>
        <w:adjustRightInd w:val="0"/>
        <w:spacing w:after="0" w:line="240" w:lineRule="auto"/>
        <w:jc w:val="lowKashida"/>
        <w:rPr>
          <w:rFonts w:ascii="Traditional Arabic" w:eastAsia="Calibri" w:cs="Traditional Arabic"/>
          <w:sz w:val="32"/>
          <w:szCs w:val="32"/>
          <w:rtl/>
        </w:rPr>
      </w:pPr>
      <w:r w:rsidRPr="00AB7AE5">
        <w:rPr>
          <w:rFonts w:cs="Traditional Arabic" w:hint="cs"/>
          <w:sz w:val="32"/>
          <w:szCs w:val="32"/>
          <w:rtl/>
        </w:rPr>
        <w:t>(</w:t>
      </w:r>
      <w:r w:rsidRPr="00AB7AE5">
        <w:rPr>
          <w:rtl/>
        </w:rPr>
        <w:footnoteRef/>
      </w:r>
      <w:r w:rsidRPr="00AB7AE5">
        <w:rPr>
          <w:rFonts w:cs="Traditional Arabic" w:hint="cs"/>
          <w:sz w:val="32"/>
          <w:szCs w:val="32"/>
          <w:rtl/>
        </w:rPr>
        <w:t>)</w:t>
      </w:r>
      <w:r w:rsidRPr="00AB7AE5">
        <w:rPr>
          <w:rFonts w:ascii="Traditional Arabic" w:eastAsia="Calibri" w:cs="Traditional Arabic" w:hint="cs"/>
          <w:sz w:val="32"/>
          <w:szCs w:val="32"/>
          <w:rtl/>
        </w:rPr>
        <w:t xml:space="preserve"> تقدم تخريجه </w:t>
      </w:r>
      <w:r w:rsidR="003F606C" w:rsidRPr="00AB7AE5">
        <w:rPr>
          <w:rFonts w:ascii="Traditional Arabic" w:eastAsia="Calibri" w:cs="Traditional Arabic" w:hint="cs"/>
          <w:sz w:val="32"/>
          <w:szCs w:val="32"/>
          <w:rtl/>
        </w:rPr>
        <w:t xml:space="preserve"> في ص(175).</w:t>
      </w:r>
    </w:p>
  </w:footnote>
  <w:footnote w:id="40">
    <w:p w:rsidR="00146C60" w:rsidRPr="0052661C" w:rsidRDefault="00146C60"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w:t>
      </w:r>
      <w:r w:rsidRPr="0052661C">
        <w:rPr>
          <w:rFonts w:ascii="Traditional Arabic" w:eastAsia="Calibri" w:cs="Traditional Arabic" w:hint="cs"/>
          <w:sz w:val="32"/>
          <w:szCs w:val="32"/>
          <w:rtl/>
        </w:rPr>
        <w:t>أخرجه أبو داود في سننه في كتاب ا</w:t>
      </w:r>
      <w:r w:rsidR="00271D00">
        <w:rPr>
          <w:rFonts w:ascii="Traditional Arabic" w:eastAsia="Calibri" w:cs="Traditional Arabic" w:hint="cs"/>
          <w:sz w:val="32"/>
          <w:szCs w:val="32"/>
          <w:rtl/>
        </w:rPr>
        <w:t>لطهارة, باب في الأذى</w:t>
      </w:r>
      <w:r w:rsidR="006F2FFF">
        <w:rPr>
          <w:rFonts w:ascii="Traditional Arabic" w:eastAsia="Calibri" w:cs="Traditional Arabic" w:hint="cs"/>
          <w:sz w:val="32"/>
          <w:szCs w:val="32"/>
          <w:rtl/>
        </w:rPr>
        <w:t xml:space="preserve"> يصيب النعل</w:t>
      </w:r>
      <w:r w:rsidRPr="0052661C">
        <w:rPr>
          <w:rFonts w:ascii="Traditional Arabic" w:eastAsia="Calibri" w:cs="Traditional Arabic" w:hint="cs"/>
          <w:sz w:val="32"/>
          <w:szCs w:val="32"/>
          <w:rtl/>
        </w:rPr>
        <w:t>1/191, برقم386, وابن حبان</w:t>
      </w:r>
      <w:r w:rsidR="00863415" w:rsidRPr="0052661C">
        <w:rPr>
          <w:rFonts w:ascii="Traditional Arabic" w:eastAsia="Calibri" w:cs="Traditional Arabic" w:hint="cs"/>
          <w:sz w:val="32"/>
          <w:szCs w:val="32"/>
          <w:rtl/>
        </w:rPr>
        <w:t xml:space="preserve"> في صحيحه</w:t>
      </w:r>
      <w:r w:rsidR="006F2FFF">
        <w:rPr>
          <w:rFonts w:ascii="Traditional Arabic" w:eastAsia="Calibri" w:cs="Traditional Arabic" w:hint="cs"/>
          <w:sz w:val="32"/>
          <w:szCs w:val="32"/>
          <w:rtl/>
        </w:rPr>
        <w:t>4/250, برقم</w:t>
      </w:r>
      <w:r w:rsidRPr="0052661C">
        <w:rPr>
          <w:rFonts w:ascii="Traditional Arabic" w:eastAsia="Calibri" w:cs="Traditional Arabic"/>
          <w:sz w:val="32"/>
          <w:szCs w:val="32"/>
          <w:rtl/>
        </w:rPr>
        <w:t>1404</w:t>
      </w:r>
      <w:r w:rsidRPr="0052661C">
        <w:rPr>
          <w:rFonts w:ascii="Traditional Arabic" w:eastAsia="Calibri" w:cs="Traditional Arabic" w:hint="cs"/>
          <w:sz w:val="32"/>
          <w:szCs w:val="32"/>
          <w:rtl/>
        </w:rPr>
        <w:t xml:space="preserve">, </w:t>
      </w:r>
      <w:r w:rsidR="00863415" w:rsidRPr="0052661C">
        <w:rPr>
          <w:rFonts w:ascii="Traditional Arabic" w:eastAsia="Calibri" w:cs="Traditional Arabic" w:hint="cs"/>
          <w:sz w:val="32"/>
          <w:szCs w:val="32"/>
          <w:rtl/>
        </w:rPr>
        <w:t>وابن خزيمة في صحيحه1/148, برقم</w:t>
      </w:r>
      <w:r w:rsidR="00A007B4" w:rsidRPr="0052661C">
        <w:rPr>
          <w:rFonts w:ascii="Traditional Arabic" w:eastAsia="Calibri" w:cs="Traditional Arabic"/>
          <w:sz w:val="32"/>
          <w:szCs w:val="32"/>
          <w:rtl/>
        </w:rPr>
        <w:t>292</w:t>
      </w:r>
      <w:r w:rsidR="00863415" w:rsidRPr="0052661C">
        <w:rPr>
          <w:rFonts w:ascii="Traditional Arabic" w:eastAsia="Calibri" w:cs="Traditional Arabic" w:hint="cs"/>
          <w:sz w:val="32"/>
          <w:szCs w:val="32"/>
          <w:rtl/>
        </w:rPr>
        <w:t xml:space="preserve">, </w:t>
      </w:r>
      <w:r w:rsidR="006F2FFF">
        <w:rPr>
          <w:rFonts w:ascii="Traditional Arabic" w:eastAsia="Calibri" w:cs="Traditional Arabic" w:hint="cs"/>
          <w:sz w:val="32"/>
          <w:szCs w:val="32"/>
          <w:rtl/>
        </w:rPr>
        <w:t>والطحاوي في شرح معاني الآثار</w:t>
      </w:r>
      <w:r w:rsidRPr="0052661C">
        <w:rPr>
          <w:rFonts w:ascii="Traditional Arabic" w:eastAsia="Calibri" w:cs="Traditional Arabic" w:hint="cs"/>
          <w:sz w:val="32"/>
          <w:szCs w:val="32"/>
          <w:rtl/>
        </w:rPr>
        <w:t>1/51, برقم</w:t>
      </w:r>
      <w:r w:rsidRPr="0052661C">
        <w:rPr>
          <w:rFonts w:ascii="Traditional Arabic" w:eastAsia="Calibri" w:cs="Traditional Arabic"/>
          <w:sz w:val="32"/>
          <w:szCs w:val="32"/>
          <w:rtl/>
        </w:rPr>
        <w:t>280</w:t>
      </w:r>
      <w:r w:rsidRPr="0052661C">
        <w:rPr>
          <w:rFonts w:ascii="Traditional Arabic" w:eastAsia="Calibri" w:cs="Traditional Arabic" w:hint="cs"/>
          <w:sz w:val="32"/>
          <w:szCs w:val="32"/>
          <w:rtl/>
        </w:rPr>
        <w:t>,</w:t>
      </w:r>
      <w:r w:rsidR="006537D3" w:rsidRPr="0052661C">
        <w:rPr>
          <w:rFonts w:ascii="Traditional Arabic" w:eastAsia="Calibri" w:cs="Traditional Arabic" w:hint="cs"/>
          <w:sz w:val="32"/>
          <w:szCs w:val="32"/>
          <w:rtl/>
        </w:rPr>
        <w:t xml:space="preserve"> والرواية صححه الألباني في صحيح سنن أبي داود2/</w:t>
      </w:r>
      <w:r w:rsidR="006F2FFF">
        <w:rPr>
          <w:rFonts w:ascii="Traditional Arabic" w:eastAsia="Calibri" w:cs="Traditional Arabic" w:hint="cs"/>
          <w:sz w:val="32"/>
          <w:szCs w:val="32"/>
          <w:rtl/>
        </w:rPr>
        <w:t>239, برقم</w:t>
      </w:r>
      <w:r w:rsidR="00932788" w:rsidRPr="0052661C">
        <w:rPr>
          <w:rFonts w:ascii="Traditional Arabic" w:eastAsia="Calibri" w:cs="Traditional Arabic" w:hint="cs"/>
          <w:sz w:val="32"/>
          <w:szCs w:val="32"/>
          <w:rtl/>
        </w:rPr>
        <w:t>412</w:t>
      </w:r>
      <w:r w:rsidRPr="0052661C">
        <w:rPr>
          <w:rFonts w:ascii="Traditional Arabic" w:cs="Traditional Arabic" w:hint="cs"/>
          <w:sz w:val="32"/>
          <w:szCs w:val="32"/>
          <w:rtl/>
        </w:rPr>
        <w:t xml:space="preserve">. </w:t>
      </w:r>
    </w:p>
  </w:footnote>
  <w:footnote w:id="41">
    <w:p w:rsidR="00FE1A67" w:rsidRPr="0052661C" w:rsidRDefault="00FE1A67"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w:t>
      </w:r>
      <w:r w:rsidR="006F2FFF">
        <w:rPr>
          <w:rFonts w:ascii="Traditional Arabic" w:eastAsia="Calibri" w:cs="Traditional Arabic" w:hint="cs"/>
          <w:sz w:val="32"/>
          <w:szCs w:val="32"/>
          <w:rtl/>
        </w:rPr>
        <w:t>ينظر</w:t>
      </w:r>
      <w:r w:rsidR="003E0417" w:rsidRPr="0052661C">
        <w:rPr>
          <w:rFonts w:ascii="Traditional Arabic" w:eastAsia="Calibri" w:cs="Traditional Arabic" w:hint="cs"/>
          <w:sz w:val="32"/>
          <w:szCs w:val="32"/>
          <w:rtl/>
        </w:rPr>
        <w:t>:</w:t>
      </w:r>
      <w:r w:rsidR="006F2FFF">
        <w:rPr>
          <w:rFonts w:ascii="Traditional Arabic" w:eastAsia="Calibri" w:cs="Traditional Arabic" w:hint="cs"/>
          <w:sz w:val="32"/>
          <w:szCs w:val="32"/>
          <w:rtl/>
        </w:rPr>
        <w:t xml:space="preserve"> سبل السلام</w:t>
      </w:r>
      <w:r w:rsidR="00825557" w:rsidRPr="0052661C">
        <w:rPr>
          <w:rFonts w:ascii="Traditional Arabic" w:eastAsia="Calibri" w:cs="Traditional Arabic" w:hint="cs"/>
          <w:sz w:val="32"/>
          <w:szCs w:val="32"/>
          <w:rtl/>
        </w:rPr>
        <w:t>1/230, و</w:t>
      </w:r>
      <w:r w:rsidR="006F2FFF">
        <w:rPr>
          <w:rFonts w:ascii="Traditional Arabic" w:eastAsia="Calibri" w:cs="Traditional Arabic" w:hint="cs"/>
          <w:sz w:val="32"/>
          <w:szCs w:val="32"/>
          <w:rtl/>
        </w:rPr>
        <w:t>الدراري المضية</w:t>
      </w:r>
      <w:r w:rsidR="003E0417" w:rsidRPr="0052661C">
        <w:rPr>
          <w:rFonts w:ascii="Traditional Arabic" w:eastAsia="Calibri" w:cs="Traditional Arabic" w:hint="cs"/>
          <w:sz w:val="32"/>
          <w:szCs w:val="32"/>
          <w:rtl/>
        </w:rPr>
        <w:t>1/28,</w:t>
      </w:r>
      <w:r w:rsidR="006F2FFF">
        <w:rPr>
          <w:rFonts w:ascii="Traditional Arabic" w:eastAsia="Calibri" w:cs="Traditional Arabic" w:hint="cs"/>
          <w:sz w:val="32"/>
          <w:szCs w:val="32"/>
          <w:rtl/>
        </w:rPr>
        <w:t xml:space="preserve"> ونيل الأوطار</w:t>
      </w:r>
      <w:r w:rsidR="00825557" w:rsidRPr="0052661C">
        <w:rPr>
          <w:rFonts w:ascii="Traditional Arabic" w:eastAsia="Calibri" w:cs="Traditional Arabic" w:hint="cs"/>
          <w:sz w:val="32"/>
          <w:szCs w:val="32"/>
          <w:rtl/>
        </w:rPr>
        <w:t xml:space="preserve">1/60, </w:t>
      </w:r>
      <w:r w:rsidR="00271D00">
        <w:rPr>
          <w:rFonts w:ascii="Traditional Arabic" w:eastAsia="Calibri" w:cs="Traditional Arabic" w:hint="cs"/>
          <w:sz w:val="32"/>
          <w:szCs w:val="32"/>
          <w:rtl/>
        </w:rPr>
        <w:t>والروضة الندية</w:t>
      </w:r>
      <w:r w:rsidR="003E0417" w:rsidRPr="0052661C">
        <w:rPr>
          <w:rFonts w:ascii="Traditional Arabic" w:eastAsia="Calibri" w:cs="Traditional Arabic" w:hint="cs"/>
          <w:sz w:val="32"/>
          <w:szCs w:val="32"/>
          <w:rtl/>
        </w:rPr>
        <w:t>1/</w:t>
      </w:r>
      <w:r w:rsidR="00845C2E">
        <w:rPr>
          <w:rFonts w:ascii="Traditional Arabic" w:eastAsia="Calibri" w:cs="Traditional Arabic" w:hint="cs"/>
          <w:sz w:val="32"/>
          <w:szCs w:val="32"/>
          <w:rtl/>
        </w:rPr>
        <w:t>22.</w:t>
      </w:r>
      <w:r w:rsidR="003E0417" w:rsidRPr="0052661C">
        <w:rPr>
          <w:rFonts w:ascii="Traditional Arabic" w:eastAsia="Calibri" w:cs="Traditional Arabic" w:hint="cs"/>
          <w:sz w:val="32"/>
          <w:szCs w:val="32"/>
          <w:rtl/>
        </w:rPr>
        <w:t xml:space="preserve"> </w:t>
      </w:r>
      <w:r w:rsidR="00152C8C" w:rsidRPr="0052661C">
        <w:rPr>
          <w:rFonts w:ascii="Traditional Arabic" w:eastAsia="Calibri" w:cs="Traditional Arabic" w:hint="cs"/>
          <w:sz w:val="32"/>
          <w:szCs w:val="32"/>
          <w:rtl/>
        </w:rPr>
        <w:t xml:space="preserve"> </w:t>
      </w:r>
    </w:p>
  </w:footnote>
  <w:footnote w:id="42">
    <w:p w:rsidR="00E46DFE" w:rsidRPr="0052661C" w:rsidRDefault="00E46DFE" w:rsidP="00360286">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D430DC">
        <w:rPr>
          <w:rFonts w:cs="Traditional Arabic" w:hint="cs"/>
          <w:sz w:val="32"/>
          <w:szCs w:val="32"/>
          <w:rtl/>
        </w:rPr>
        <w:t>(</w:t>
      </w:r>
      <w:r w:rsidRPr="00D430DC">
        <w:rPr>
          <w:rFonts w:cs="Traditional Arabic"/>
          <w:sz w:val="32"/>
          <w:szCs w:val="32"/>
          <w:rtl/>
        </w:rPr>
        <w:footnoteRef/>
      </w:r>
      <w:r w:rsidRPr="00D430DC">
        <w:rPr>
          <w:rFonts w:cs="Traditional Arabic" w:hint="cs"/>
          <w:sz w:val="32"/>
          <w:szCs w:val="32"/>
          <w:rtl/>
        </w:rPr>
        <w:t>)</w:t>
      </w:r>
      <w:r w:rsidRPr="00D430DC">
        <w:rPr>
          <w:rFonts w:ascii="Traditional Arabic" w:eastAsia="Calibri" w:cs="Traditional Arabic" w:hint="cs"/>
          <w:sz w:val="32"/>
          <w:szCs w:val="32"/>
          <w:rtl/>
        </w:rPr>
        <w:t xml:space="preserve"> تقدم تخريجه في </w:t>
      </w:r>
      <w:r w:rsidR="00360286" w:rsidRPr="00D430DC">
        <w:rPr>
          <w:rFonts w:ascii="Traditional Arabic" w:eastAsia="Calibri" w:cs="Traditional Arabic" w:hint="cs"/>
          <w:sz w:val="32"/>
          <w:szCs w:val="32"/>
          <w:rtl/>
        </w:rPr>
        <w:t>ص(176).</w:t>
      </w:r>
    </w:p>
  </w:footnote>
  <w:footnote w:id="43">
    <w:p w:rsidR="007C5753" w:rsidRPr="0052661C" w:rsidRDefault="007C5753"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أخرجه</w:t>
      </w:r>
      <w:r w:rsidR="002171AA" w:rsidRPr="0052661C">
        <w:rPr>
          <w:rFonts w:ascii="Traditional Arabic" w:eastAsia="Calibri" w:cs="Traditional Arabic" w:hint="cs"/>
          <w:sz w:val="32"/>
          <w:szCs w:val="32"/>
          <w:rtl/>
        </w:rPr>
        <w:t xml:space="preserve"> </w:t>
      </w:r>
      <w:r w:rsidR="006F2FFF">
        <w:rPr>
          <w:rFonts w:ascii="Traditional Arabic" w:eastAsia="Calibri" w:cs="Traditional Arabic" w:hint="cs"/>
          <w:sz w:val="32"/>
          <w:szCs w:val="32"/>
          <w:rtl/>
        </w:rPr>
        <w:t>البيهقي في السنن الكبرى</w:t>
      </w:r>
      <w:r w:rsidRPr="0052661C">
        <w:rPr>
          <w:rFonts w:ascii="Traditional Arabic" w:eastAsia="Calibri" w:cs="Traditional Arabic" w:hint="cs"/>
          <w:sz w:val="32"/>
          <w:szCs w:val="32"/>
          <w:rtl/>
        </w:rPr>
        <w:t xml:space="preserve"> في كتاب الصلاة, </w:t>
      </w:r>
      <w:r w:rsidRPr="0052661C">
        <w:rPr>
          <w:rFonts w:ascii="Traditional Arabic" w:cs="Traditional Arabic" w:hint="cs"/>
          <w:sz w:val="32"/>
          <w:szCs w:val="32"/>
          <w:rtl/>
        </w:rPr>
        <w:t>باب</w:t>
      </w:r>
      <w:r w:rsidRPr="0052661C">
        <w:rPr>
          <w:rFonts w:ascii="Traditional Arabic" w:cs="Traditional Arabic"/>
          <w:sz w:val="32"/>
          <w:szCs w:val="32"/>
          <w:rtl/>
        </w:rPr>
        <w:t xml:space="preserve"> </w:t>
      </w:r>
      <w:r w:rsidRPr="0052661C">
        <w:rPr>
          <w:rFonts w:ascii="Traditional Arabic" w:cs="Traditional Arabic" w:hint="cs"/>
          <w:sz w:val="32"/>
          <w:szCs w:val="32"/>
          <w:rtl/>
        </w:rPr>
        <w:t>من</w:t>
      </w:r>
      <w:r w:rsidRPr="0052661C">
        <w:rPr>
          <w:rFonts w:ascii="Traditional Arabic" w:cs="Traditional Arabic"/>
          <w:sz w:val="32"/>
          <w:szCs w:val="32"/>
          <w:rtl/>
        </w:rPr>
        <w:t xml:space="preserve"> </w:t>
      </w:r>
      <w:r w:rsidRPr="0052661C">
        <w:rPr>
          <w:rFonts w:ascii="Traditional Arabic" w:cs="Traditional Arabic" w:hint="cs"/>
          <w:sz w:val="32"/>
          <w:szCs w:val="32"/>
          <w:rtl/>
        </w:rPr>
        <w:t>صلى</w:t>
      </w:r>
      <w:r w:rsidRPr="0052661C">
        <w:rPr>
          <w:rFonts w:ascii="Traditional Arabic" w:cs="Traditional Arabic"/>
          <w:sz w:val="32"/>
          <w:szCs w:val="32"/>
          <w:rtl/>
        </w:rPr>
        <w:t xml:space="preserve"> </w:t>
      </w:r>
      <w:r w:rsidRPr="0052661C">
        <w:rPr>
          <w:rFonts w:ascii="Traditional Arabic" w:cs="Traditional Arabic" w:hint="cs"/>
          <w:sz w:val="32"/>
          <w:szCs w:val="32"/>
          <w:rtl/>
        </w:rPr>
        <w:t>وفى</w:t>
      </w:r>
      <w:r w:rsidRPr="0052661C">
        <w:rPr>
          <w:rFonts w:ascii="Traditional Arabic" w:cs="Traditional Arabic"/>
          <w:sz w:val="32"/>
          <w:szCs w:val="32"/>
          <w:rtl/>
        </w:rPr>
        <w:t xml:space="preserve"> </w:t>
      </w:r>
      <w:r w:rsidRPr="0052661C">
        <w:rPr>
          <w:rFonts w:ascii="Traditional Arabic" w:cs="Traditional Arabic" w:hint="cs"/>
          <w:sz w:val="32"/>
          <w:szCs w:val="32"/>
          <w:rtl/>
        </w:rPr>
        <w:t>ثوبه</w:t>
      </w:r>
      <w:r w:rsidRPr="0052661C">
        <w:rPr>
          <w:rFonts w:ascii="Traditional Arabic" w:cs="Traditional Arabic"/>
          <w:sz w:val="32"/>
          <w:szCs w:val="32"/>
          <w:rtl/>
        </w:rPr>
        <w:t xml:space="preserve"> </w:t>
      </w:r>
      <w:r w:rsidRPr="0052661C">
        <w:rPr>
          <w:rFonts w:ascii="Traditional Arabic" w:cs="Traditional Arabic" w:hint="cs"/>
          <w:sz w:val="32"/>
          <w:szCs w:val="32"/>
          <w:rtl/>
        </w:rPr>
        <w:t>أو</w:t>
      </w:r>
      <w:r w:rsidRPr="0052661C">
        <w:rPr>
          <w:rFonts w:ascii="Traditional Arabic" w:cs="Traditional Arabic"/>
          <w:sz w:val="32"/>
          <w:szCs w:val="32"/>
          <w:rtl/>
        </w:rPr>
        <w:t xml:space="preserve"> </w:t>
      </w:r>
      <w:r w:rsidRPr="0052661C">
        <w:rPr>
          <w:rFonts w:ascii="Traditional Arabic" w:cs="Traditional Arabic" w:hint="cs"/>
          <w:sz w:val="32"/>
          <w:szCs w:val="32"/>
          <w:rtl/>
        </w:rPr>
        <w:t>نعله</w:t>
      </w:r>
      <w:r w:rsidRPr="0052661C">
        <w:rPr>
          <w:rFonts w:ascii="Traditional Arabic" w:cs="Traditional Arabic"/>
          <w:sz w:val="32"/>
          <w:szCs w:val="32"/>
          <w:rtl/>
        </w:rPr>
        <w:t xml:space="preserve"> </w:t>
      </w:r>
      <w:r w:rsidRPr="0052661C">
        <w:rPr>
          <w:rFonts w:ascii="Traditional Arabic" w:cs="Traditional Arabic" w:hint="cs"/>
          <w:sz w:val="32"/>
          <w:szCs w:val="32"/>
          <w:rtl/>
        </w:rPr>
        <w:t>أذى</w:t>
      </w:r>
      <w:r w:rsidR="00271D00">
        <w:rPr>
          <w:rFonts w:ascii="Traditional Arabic" w:eastAsia="Calibri" w:cs="Traditional Arabic" w:hint="cs"/>
          <w:sz w:val="32"/>
          <w:szCs w:val="32"/>
          <w:rtl/>
        </w:rPr>
        <w:t xml:space="preserve">3/13, </w:t>
      </w:r>
      <w:r w:rsidRPr="0052661C">
        <w:rPr>
          <w:rFonts w:ascii="Traditional Arabic" w:eastAsia="Calibri" w:cs="Traditional Arabic" w:hint="cs"/>
          <w:sz w:val="32"/>
          <w:szCs w:val="32"/>
          <w:rtl/>
        </w:rPr>
        <w:t xml:space="preserve">برقم4086, </w:t>
      </w:r>
      <w:r w:rsidR="006F2FFF">
        <w:rPr>
          <w:rFonts w:ascii="Traditional Arabic" w:eastAsia="Calibri" w:cs="Traditional Arabic" w:hint="cs"/>
          <w:sz w:val="32"/>
          <w:szCs w:val="32"/>
          <w:rtl/>
        </w:rPr>
        <w:t xml:space="preserve">وفي </w:t>
      </w:r>
      <w:r w:rsidR="00271D00">
        <w:rPr>
          <w:rFonts w:ascii="Traditional Arabic" w:eastAsia="Calibri" w:cs="Traditional Arabic" w:hint="cs"/>
          <w:sz w:val="32"/>
          <w:szCs w:val="32"/>
          <w:rtl/>
        </w:rPr>
        <w:t>باب طهارة الخف والنعل3/67, برقم</w:t>
      </w:r>
      <w:r w:rsidRPr="0052661C">
        <w:rPr>
          <w:rFonts w:ascii="Traditional Arabic" w:eastAsia="Calibri" w:cs="Traditional Arabic" w:hint="cs"/>
          <w:sz w:val="32"/>
          <w:szCs w:val="32"/>
          <w:rtl/>
        </w:rPr>
        <w:t>4250, والدارمي في سننه في كتاب الصلاة</w:t>
      </w:r>
      <w:r w:rsidR="00271D00">
        <w:rPr>
          <w:rFonts w:ascii="Traditional Arabic" w:eastAsia="Calibri" w:cs="Traditional Arabic" w:hint="cs"/>
          <w:sz w:val="32"/>
          <w:szCs w:val="32"/>
          <w:rtl/>
        </w:rPr>
        <w:t>,</w:t>
      </w:r>
      <w:r w:rsidRPr="0052661C">
        <w:rPr>
          <w:rFonts w:ascii="Traditional Arabic" w:eastAsia="Calibri" w:cs="Traditional Arabic" w:hint="cs"/>
          <w:sz w:val="32"/>
          <w:szCs w:val="32"/>
          <w:rtl/>
        </w:rPr>
        <w:t>باب الصلاة في النعلين2/867, برقم1418,</w:t>
      </w:r>
      <w:r w:rsidR="002171AA" w:rsidRPr="0052661C">
        <w:rPr>
          <w:rFonts w:ascii="Traditional Arabic" w:eastAsia="Calibri" w:cs="Traditional Arabic" w:hint="cs"/>
          <w:sz w:val="32"/>
          <w:szCs w:val="32"/>
          <w:rtl/>
        </w:rPr>
        <w:t xml:space="preserve"> </w:t>
      </w:r>
      <w:r w:rsidR="006F2FFF">
        <w:rPr>
          <w:rFonts w:ascii="Traditional Arabic" w:eastAsia="Calibri" w:cs="Traditional Arabic" w:hint="cs"/>
          <w:sz w:val="32"/>
          <w:szCs w:val="32"/>
          <w:rtl/>
        </w:rPr>
        <w:t>والطبراني في الأوسط</w:t>
      </w:r>
      <w:r w:rsidRPr="0052661C">
        <w:rPr>
          <w:rFonts w:ascii="Traditional Arabic" w:eastAsia="Calibri" w:cs="Traditional Arabic" w:hint="cs"/>
          <w:sz w:val="32"/>
          <w:szCs w:val="32"/>
          <w:rtl/>
        </w:rPr>
        <w:t>8</w:t>
      </w:r>
      <w:r w:rsidR="006F2FFF">
        <w:rPr>
          <w:rFonts w:ascii="Traditional Arabic" w:eastAsia="Calibri" w:cs="Traditional Arabic" w:hint="cs"/>
          <w:sz w:val="32"/>
          <w:szCs w:val="32"/>
          <w:rtl/>
        </w:rPr>
        <w:t>/313,برقم</w:t>
      </w:r>
      <w:r w:rsidRPr="0052661C">
        <w:rPr>
          <w:rFonts w:ascii="Traditional Arabic" w:eastAsia="Calibri" w:cs="Traditional Arabic"/>
          <w:sz w:val="32"/>
          <w:szCs w:val="32"/>
          <w:rtl/>
        </w:rPr>
        <w:t>8735</w:t>
      </w:r>
      <w:r w:rsidRPr="0052661C">
        <w:rPr>
          <w:rFonts w:ascii="Traditional Arabic" w:eastAsia="Calibri" w:cs="Traditional Arabic" w:hint="cs"/>
          <w:sz w:val="32"/>
          <w:szCs w:val="32"/>
          <w:rtl/>
        </w:rPr>
        <w:t>, وابن أبي شيبة</w:t>
      </w:r>
      <w:r w:rsidR="002171AA" w:rsidRPr="0052661C">
        <w:rPr>
          <w:rFonts w:ascii="Traditional Arabic" w:eastAsia="Calibri" w:cs="Traditional Arabic" w:hint="cs"/>
          <w:sz w:val="32"/>
          <w:szCs w:val="32"/>
          <w:rtl/>
        </w:rPr>
        <w:t xml:space="preserve"> في مصنفه</w:t>
      </w:r>
      <w:r w:rsidR="00271D00">
        <w:rPr>
          <w:rFonts w:ascii="Traditional Arabic" w:eastAsia="Calibri" w:cs="Traditional Arabic" w:hint="cs"/>
          <w:sz w:val="32"/>
          <w:szCs w:val="32"/>
          <w:rtl/>
        </w:rPr>
        <w:t>5/287,</w:t>
      </w:r>
      <w:r w:rsidR="006F2FFF">
        <w:rPr>
          <w:rFonts w:ascii="Traditional Arabic" w:eastAsia="Calibri" w:cs="Traditional Arabic" w:hint="cs"/>
          <w:sz w:val="32"/>
          <w:szCs w:val="32"/>
          <w:rtl/>
        </w:rPr>
        <w:t>والحاكم1/260. وقال الحاكم:</w:t>
      </w:r>
      <w:r w:rsidR="006F2FFF">
        <w:rPr>
          <w:rFonts w:ascii="Traditional Arabic" w:cs="Traditional Arabic" w:hint="cs"/>
          <w:sz w:val="32"/>
          <w:szCs w:val="32"/>
          <w:rtl/>
        </w:rPr>
        <w:t>"</w:t>
      </w:r>
      <w:r w:rsidRPr="0052661C">
        <w:rPr>
          <w:rFonts w:ascii="Traditional Arabic" w:cs="Traditional Arabic" w:hint="cs"/>
          <w:sz w:val="32"/>
          <w:szCs w:val="32"/>
          <w:rtl/>
        </w:rPr>
        <w:t>هذا</w:t>
      </w:r>
      <w:r w:rsidRPr="0052661C">
        <w:rPr>
          <w:rFonts w:ascii="Traditional Arabic" w:cs="Traditional Arabic"/>
          <w:sz w:val="32"/>
          <w:szCs w:val="32"/>
          <w:rtl/>
        </w:rPr>
        <w:t xml:space="preserve"> </w:t>
      </w:r>
      <w:r w:rsidRPr="0052661C">
        <w:rPr>
          <w:rFonts w:ascii="Traditional Arabic" w:cs="Traditional Arabic" w:hint="cs"/>
          <w:sz w:val="32"/>
          <w:szCs w:val="32"/>
          <w:rtl/>
        </w:rPr>
        <w:t>حديث</w:t>
      </w:r>
      <w:r w:rsidRPr="0052661C">
        <w:rPr>
          <w:rFonts w:ascii="Traditional Arabic" w:cs="Traditional Arabic"/>
          <w:sz w:val="32"/>
          <w:szCs w:val="32"/>
          <w:rtl/>
        </w:rPr>
        <w:t xml:space="preserve"> </w:t>
      </w:r>
      <w:r w:rsidRPr="0052661C">
        <w:rPr>
          <w:rFonts w:ascii="Traditional Arabic" w:cs="Traditional Arabic" w:hint="cs"/>
          <w:sz w:val="32"/>
          <w:szCs w:val="32"/>
          <w:rtl/>
        </w:rPr>
        <w:t>صحيح</w:t>
      </w:r>
      <w:r w:rsidRPr="0052661C">
        <w:rPr>
          <w:rFonts w:ascii="Traditional Arabic" w:cs="Traditional Arabic"/>
          <w:sz w:val="32"/>
          <w:szCs w:val="32"/>
          <w:rtl/>
        </w:rPr>
        <w:t xml:space="preserve"> </w:t>
      </w:r>
      <w:r w:rsidRPr="0052661C">
        <w:rPr>
          <w:rFonts w:ascii="Traditional Arabic" w:cs="Traditional Arabic" w:hint="cs"/>
          <w:sz w:val="32"/>
          <w:szCs w:val="32"/>
          <w:rtl/>
        </w:rPr>
        <w:t>على</w:t>
      </w:r>
      <w:r w:rsidRPr="0052661C">
        <w:rPr>
          <w:rFonts w:ascii="Traditional Arabic" w:cs="Traditional Arabic"/>
          <w:sz w:val="32"/>
          <w:szCs w:val="32"/>
          <w:rtl/>
        </w:rPr>
        <w:t xml:space="preserve"> </w:t>
      </w:r>
      <w:r w:rsidRPr="0052661C">
        <w:rPr>
          <w:rFonts w:ascii="Traditional Arabic" w:cs="Traditional Arabic" w:hint="cs"/>
          <w:sz w:val="32"/>
          <w:szCs w:val="32"/>
          <w:rtl/>
        </w:rPr>
        <w:t>شرط</w:t>
      </w:r>
      <w:r w:rsidRPr="0052661C">
        <w:rPr>
          <w:rFonts w:ascii="Traditional Arabic" w:cs="Traditional Arabic"/>
          <w:sz w:val="32"/>
          <w:szCs w:val="32"/>
          <w:rtl/>
        </w:rPr>
        <w:t xml:space="preserve"> </w:t>
      </w:r>
      <w:r w:rsidRPr="0052661C">
        <w:rPr>
          <w:rFonts w:ascii="Traditional Arabic" w:cs="Traditional Arabic" w:hint="cs"/>
          <w:sz w:val="32"/>
          <w:szCs w:val="32"/>
          <w:rtl/>
        </w:rPr>
        <w:t>مسلم</w:t>
      </w:r>
      <w:r w:rsidRPr="0052661C">
        <w:rPr>
          <w:rFonts w:ascii="Traditional Arabic" w:cs="Traditional Arabic"/>
          <w:sz w:val="32"/>
          <w:szCs w:val="32"/>
          <w:rtl/>
        </w:rPr>
        <w:t xml:space="preserve"> </w:t>
      </w:r>
      <w:r w:rsidRPr="0052661C">
        <w:rPr>
          <w:rFonts w:ascii="Traditional Arabic" w:cs="Traditional Arabic" w:hint="cs"/>
          <w:sz w:val="32"/>
          <w:szCs w:val="32"/>
          <w:rtl/>
        </w:rPr>
        <w:t>ولم</w:t>
      </w:r>
      <w:r w:rsidRPr="0052661C">
        <w:rPr>
          <w:rFonts w:ascii="Traditional Arabic" w:cs="Traditional Arabic"/>
          <w:sz w:val="32"/>
          <w:szCs w:val="32"/>
          <w:rtl/>
        </w:rPr>
        <w:t xml:space="preserve"> </w:t>
      </w:r>
      <w:r w:rsidRPr="0052661C">
        <w:rPr>
          <w:rFonts w:ascii="Traditional Arabic" w:cs="Traditional Arabic" w:hint="cs"/>
          <w:sz w:val="32"/>
          <w:szCs w:val="32"/>
          <w:rtl/>
        </w:rPr>
        <w:t>يخرجاه</w:t>
      </w:r>
      <w:r w:rsidR="006F2FFF">
        <w:rPr>
          <w:rFonts w:ascii="Traditional Arabic" w:cs="Traditional Arabic" w:hint="cs"/>
          <w:sz w:val="32"/>
          <w:szCs w:val="32"/>
          <w:rtl/>
        </w:rPr>
        <w:t>"</w:t>
      </w:r>
      <w:r w:rsidRPr="0052661C">
        <w:rPr>
          <w:rFonts w:ascii="Traditional Arabic" w:cs="Traditional Arabic" w:hint="cs"/>
          <w:sz w:val="32"/>
          <w:szCs w:val="32"/>
          <w:rtl/>
        </w:rPr>
        <w:t>,</w:t>
      </w:r>
      <w:r w:rsidR="00271D00">
        <w:rPr>
          <w:rFonts w:ascii="Traditional Arabic" w:cs="Traditional Arabic" w:hint="cs"/>
          <w:sz w:val="32"/>
          <w:szCs w:val="32"/>
          <w:rtl/>
        </w:rPr>
        <w:t xml:space="preserve"> </w:t>
      </w:r>
      <w:r w:rsidRPr="0052661C">
        <w:rPr>
          <w:rFonts w:ascii="Traditional Arabic" w:cs="Traditional Arabic" w:hint="cs"/>
          <w:sz w:val="32"/>
          <w:szCs w:val="32"/>
          <w:rtl/>
        </w:rPr>
        <w:t xml:space="preserve">ووافقه </w:t>
      </w:r>
      <w:r w:rsidR="003C4B2E" w:rsidRPr="0052661C">
        <w:rPr>
          <w:rFonts w:ascii="Traditional Arabic" w:cs="Traditional Arabic" w:hint="cs"/>
          <w:sz w:val="32"/>
          <w:szCs w:val="32"/>
          <w:rtl/>
        </w:rPr>
        <w:t>الذهبي في التلخيص مع  المستدرك1/260.</w:t>
      </w:r>
    </w:p>
  </w:footnote>
  <w:footnote w:id="44">
    <w:p w:rsidR="006425F4" w:rsidRPr="0052661C" w:rsidRDefault="006425F4"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6F4E84" w:rsidRPr="0052661C">
        <w:rPr>
          <w:rFonts w:cs="Traditional Arabic" w:hint="cs"/>
          <w:sz w:val="32"/>
          <w:szCs w:val="32"/>
          <w:rtl/>
        </w:rPr>
        <w:t xml:space="preserve"> </w:t>
      </w:r>
      <w:r w:rsidR="00826A3A" w:rsidRPr="0052661C">
        <w:rPr>
          <w:rFonts w:cs="Traditional Arabic" w:hint="cs"/>
          <w:sz w:val="32"/>
          <w:szCs w:val="32"/>
          <w:rtl/>
        </w:rPr>
        <w:t xml:space="preserve">ينظر: </w:t>
      </w:r>
      <w:r w:rsidR="00E46DFE">
        <w:rPr>
          <w:rFonts w:ascii="Traditional Arabic" w:eastAsia="Calibri" w:cs="Traditional Arabic" w:hint="cs"/>
          <w:sz w:val="32"/>
          <w:szCs w:val="32"/>
          <w:rtl/>
        </w:rPr>
        <w:t>المبدع1</w:t>
      </w:r>
      <w:r w:rsidRPr="0052661C">
        <w:rPr>
          <w:rFonts w:ascii="Traditional Arabic" w:eastAsia="Calibri" w:cs="Traditional Arabic" w:hint="cs"/>
          <w:sz w:val="32"/>
          <w:szCs w:val="32"/>
          <w:rtl/>
        </w:rPr>
        <w:t xml:space="preserve">/213. </w:t>
      </w:r>
    </w:p>
  </w:footnote>
  <w:footnote w:id="45">
    <w:p w:rsidR="00981EE7" w:rsidRPr="0052661C" w:rsidRDefault="00981EE7"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9A294F" w:rsidRPr="0052661C">
        <w:rPr>
          <w:rFonts w:cs="Traditional Arabic" w:hint="cs"/>
          <w:sz w:val="32"/>
          <w:szCs w:val="32"/>
          <w:rtl/>
        </w:rPr>
        <w:t xml:space="preserve"> </w:t>
      </w:r>
      <w:r w:rsidR="001048B0" w:rsidRPr="0052661C">
        <w:rPr>
          <w:rFonts w:cs="Traditional Arabic" w:hint="cs"/>
          <w:sz w:val="32"/>
          <w:szCs w:val="32"/>
          <w:rtl/>
        </w:rPr>
        <w:t xml:space="preserve">ينظر: </w:t>
      </w:r>
      <w:r w:rsidR="00E46DFE">
        <w:rPr>
          <w:rFonts w:ascii="Traditional Arabic" w:eastAsia="Calibri" w:cs="Traditional Arabic" w:hint="cs"/>
          <w:sz w:val="32"/>
          <w:szCs w:val="32"/>
          <w:rtl/>
        </w:rPr>
        <w:t>الكافي</w:t>
      </w:r>
      <w:r w:rsidRPr="0052661C">
        <w:rPr>
          <w:rFonts w:ascii="Traditional Arabic" w:eastAsia="Calibri" w:cs="Traditional Arabic" w:hint="cs"/>
          <w:sz w:val="32"/>
          <w:szCs w:val="32"/>
          <w:rtl/>
        </w:rPr>
        <w:t xml:space="preserve">1/192, </w:t>
      </w:r>
      <w:r w:rsidR="00271D00">
        <w:rPr>
          <w:rFonts w:ascii="Traditional Arabic" w:eastAsia="Calibri" w:cs="Traditional Arabic" w:hint="cs"/>
          <w:sz w:val="32"/>
          <w:szCs w:val="32"/>
          <w:rtl/>
        </w:rPr>
        <w:t>ومجموع فتاوى</w:t>
      </w:r>
      <w:r w:rsidR="00E46DFE">
        <w:rPr>
          <w:rFonts w:ascii="Traditional Arabic" w:eastAsia="Calibri" w:cs="Traditional Arabic" w:hint="cs"/>
          <w:sz w:val="32"/>
          <w:szCs w:val="32"/>
          <w:rtl/>
        </w:rPr>
        <w:t xml:space="preserve"> ابن تيمية22/121, والمبدع</w:t>
      </w:r>
      <w:r w:rsidR="001048B0" w:rsidRPr="0052661C">
        <w:rPr>
          <w:rFonts w:ascii="Traditional Arabic" w:eastAsia="Calibri" w:cs="Traditional Arabic" w:hint="cs"/>
          <w:sz w:val="32"/>
          <w:szCs w:val="32"/>
          <w:rtl/>
        </w:rPr>
        <w:t>1/213.</w:t>
      </w:r>
    </w:p>
  </w:footnote>
  <w:footnote w:id="46">
    <w:p w:rsidR="00257993" w:rsidRPr="0052661C" w:rsidRDefault="00257993"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EC2A4D">
        <w:rPr>
          <w:rFonts w:cs="Traditional Arabic" w:hint="cs"/>
          <w:sz w:val="32"/>
          <w:szCs w:val="32"/>
          <w:rtl/>
        </w:rPr>
        <w:t xml:space="preserve"> </w:t>
      </w:r>
      <w:r w:rsidR="00E46DFE">
        <w:rPr>
          <w:rFonts w:ascii="Traditional Arabic" w:eastAsia="Calibri" w:cs="Traditional Arabic" w:hint="cs"/>
          <w:sz w:val="32"/>
          <w:szCs w:val="32"/>
          <w:rtl/>
        </w:rPr>
        <w:t>ينظر: الكافي</w:t>
      </w:r>
      <w:r w:rsidR="006C2D85" w:rsidRPr="0052661C">
        <w:rPr>
          <w:rFonts w:ascii="Traditional Arabic" w:eastAsia="Calibri" w:cs="Traditional Arabic" w:hint="cs"/>
          <w:sz w:val="32"/>
          <w:szCs w:val="32"/>
          <w:rtl/>
        </w:rPr>
        <w:t>1/192, و</w:t>
      </w:r>
      <w:r w:rsidR="00E46DFE">
        <w:rPr>
          <w:rFonts w:ascii="Traditional Arabic" w:eastAsia="Calibri" w:cs="Traditional Arabic" w:hint="cs"/>
          <w:sz w:val="32"/>
          <w:szCs w:val="32"/>
          <w:rtl/>
        </w:rPr>
        <w:t>المغني</w:t>
      </w:r>
      <w:r w:rsidR="00481781" w:rsidRPr="0052661C">
        <w:rPr>
          <w:rFonts w:ascii="Traditional Arabic" w:eastAsia="Calibri" w:cs="Traditional Arabic" w:hint="cs"/>
          <w:sz w:val="32"/>
          <w:szCs w:val="32"/>
          <w:rtl/>
        </w:rPr>
        <w:t xml:space="preserve">2/487, </w:t>
      </w:r>
      <w:r w:rsidR="006C2D85" w:rsidRPr="0052661C">
        <w:rPr>
          <w:rFonts w:ascii="Traditional Arabic" w:eastAsia="Calibri" w:cs="Traditional Arabic" w:hint="cs"/>
          <w:sz w:val="32"/>
          <w:szCs w:val="32"/>
          <w:rtl/>
        </w:rPr>
        <w:t>و</w:t>
      </w:r>
      <w:r w:rsidR="00E46DFE">
        <w:rPr>
          <w:rFonts w:ascii="Traditional Arabic" w:eastAsia="Calibri" w:cs="Traditional Arabic" w:hint="cs"/>
          <w:sz w:val="32"/>
          <w:szCs w:val="32"/>
          <w:rtl/>
        </w:rPr>
        <w:t>المبدع</w:t>
      </w:r>
      <w:r w:rsidR="000D1C35" w:rsidRPr="0052661C">
        <w:rPr>
          <w:rFonts w:ascii="Traditional Arabic" w:eastAsia="Calibri" w:cs="Traditional Arabic" w:hint="cs"/>
          <w:sz w:val="32"/>
          <w:szCs w:val="32"/>
          <w:rtl/>
        </w:rPr>
        <w:t>1/213</w:t>
      </w:r>
      <w:r w:rsidR="00C1281A" w:rsidRPr="0052661C">
        <w:rPr>
          <w:rFonts w:ascii="Traditional Arabic" w:eastAsia="Calibri" w:cs="Traditional Arabic" w:hint="cs"/>
          <w:sz w:val="32"/>
          <w:szCs w:val="32"/>
          <w:rtl/>
        </w:rPr>
        <w:t>.</w:t>
      </w:r>
      <w:r w:rsidRPr="0052661C">
        <w:rPr>
          <w:rFonts w:ascii="Traditional Arabic" w:eastAsia="Calibri" w:cs="Traditional Arabic" w:hint="cs"/>
          <w:sz w:val="32"/>
          <w:szCs w:val="32"/>
          <w:rtl/>
        </w:rPr>
        <w:t xml:space="preserve"> </w:t>
      </w:r>
    </w:p>
  </w:footnote>
  <w:footnote w:id="47">
    <w:p w:rsidR="007A5E69" w:rsidRPr="0052661C" w:rsidRDefault="007A5E69" w:rsidP="001E4C09">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Pr="0052661C">
        <w:rPr>
          <w:rFonts w:ascii="Traditional Arabic" w:eastAsia="Calibri" w:cs="Traditional Arabic" w:hint="cs"/>
          <w:sz w:val="32"/>
          <w:szCs w:val="32"/>
          <w:rtl/>
        </w:rPr>
        <w:t xml:space="preserve"> تقدم تخريجه</w:t>
      </w:r>
      <w:r w:rsidR="00A166BB" w:rsidRPr="0052661C">
        <w:rPr>
          <w:rFonts w:ascii="Traditional Arabic" w:eastAsia="Calibri" w:cs="Traditional Arabic" w:hint="cs"/>
          <w:sz w:val="32"/>
          <w:szCs w:val="32"/>
          <w:rtl/>
        </w:rPr>
        <w:t xml:space="preserve"> في </w:t>
      </w:r>
      <w:r w:rsidR="001E4C09">
        <w:rPr>
          <w:rFonts w:ascii="Traditional Arabic" w:eastAsia="Calibri" w:cs="Traditional Arabic" w:hint="cs"/>
          <w:sz w:val="32"/>
          <w:szCs w:val="32"/>
          <w:rtl/>
        </w:rPr>
        <w:t>ص (176).</w:t>
      </w:r>
    </w:p>
  </w:footnote>
  <w:footnote w:id="48">
    <w:p w:rsidR="00593ACB" w:rsidRPr="0052661C" w:rsidRDefault="00593ACB" w:rsidP="00B82133">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BF05E6">
        <w:rPr>
          <w:rFonts w:ascii="Traditional Arabic" w:eastAsia="Calibri" w:cs="Traditional Arabic" w:hint="cs"/>
          <w:sz w:val="32"/>
          <w:szCs w:val="32"/>
          <w:rtl/>
        </w:rPr>
        <w:t xml:space="preserve"> </w:t>
      </w:r>
      <w:r w:rsidR="00A166BB" w:rsidRPr="0052661C">
        <w:rPr>
          <w:rFonts w:ascii="Traditional Arabic" w:eastAsia="Calibri" w:cs="Traditional Arabic" w:hint="cs"/>
          <w:sz w:val="32"/>
          <w:szCs w:val="32"/>
          <w:rtl/>
        </w:rPr>
        <w:t xml:space="preserve">سبق </w:t>
      </w:r>
      <w:r w:rsidRPr="0052661C">
        <w:rPr>
          <w:rFonts w:ascii="Traditional Arabic" w:eastAsia="Calibri" w:cs="Traditional Arabic" w:hint="cs"/>
          <w:sz w:val="32"/>
          <w:szCs w:val="32"/>
          <w:rtl/>
        </w:rPr>
        <w:t xml:space="preserve">تخريجه </w:t>
      </w:r>
      <w:r w:rsidR="00B82133">
        <w:rPr>
          <w:rFonts w:ascii="Traditional Arabic" w:eastAsia="Calibri" w:cs="Traditional Arabic" w:hint="cs"/>
          <w:sz w:val="32"/>
          <w:szCs w:val="32"/>
          <w:rtl/>
        </w:rPr>
        <w:t>في ص(178).</w:t>
      </w:r>
    </w:p>
  </w:footnote>
  <w:footnote w:id="49">
    <w:p w:rsidR="00D133F6" w:rsidRPr="0052661C" w:rsidRDefault="00D133F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E46DFE">
        <w:rPr>
          <w:rFonts w:ascii="Traditional Arabic" w:eastAsia="Calibri" w:cs="Traditional Arabic" w:hint="cs"/>
          <w:sz w:val="32"/>
          <w:szCs w:val="32"/>
          <w:rtl/>
        </w:rPr>
        <w:t xml:space="preserve"> ينظر: الروضة الندية</w:t>
      </w:r>
      <w:r w:rsidR="00AE5B74" w:rsidRPr="0052661C">
        <w:rPr>
          <w:rFonts w:ascii="Traditional Arabic" w:eastAsia="Calibri" w:cs="Traditional Arabic" w:hint="cs"/>
          <w:sz w:val="32"/>
          <w:szCs w:val="32"/>
          <w:rtl/>
        </w:rPr>
        <w:t>1/22, و</w:t>
      </w:r>
      <w:r w:rsidRPr="0052661C">
        <w:rPr>
          <w:rFonts w:ascii="Traditional Arabic" w:eastAsia="Calibri" w:cs="Traditional Arabic" w:hint="cs"/>
          <w:sz w:val="32"/>
          <w:szCs w:val="32"/>
          <w:rtl/>
        </w:rPr>
        <w:t>الت</w:t>
      </w:r>
      <w:r w:rsidR="00E46DFE">
        <w:rPr>
          <w:rFonts w:ascii="Traditional Arabic" w:eastAsia="Calibri" w:cs="Traditional Arabic" w:hint="cs"/>
          <w:sz w:val="32"/>
          <w:szCs w:val="32"/>
          <w:rtl/>
        </w:rPr>
        <w:t>عليقات الرضية على الروضة الندية</w:t>
      </w:r>
      <w:r w:rsidRPr="0052661C">
        <w:rPr>
          <w:rFonts w:ascii="Traditional Arabic" w:eastAsia="Calibri" w:cs="Traditional Arabic" w:hint="cs"/>
          <w:sz w:val="32"/>
          <w:szCs w:val="32"/>
          <w:rtl/>
        </w:rPr>
        <w:t>1/122</w:t>
      </w:r>
      <w:r w:rsidR="00FD782B" w:rsidRPr="0052661C">
        <w:rPr>
          <w:rFonts w:ascii="Traditional Arabic" w:eastAsia="Calibri" w:cs="Traditional Arabic" w:hint="cs"/>
          <w:sz w:val="32"/>
          <w:szCs w:val="32"/>
          <w:rtl/>
        </w:rPr>
        <w:t>.</w:t>
      </w:r>
      <w:r w:rsidR="00AE5B74" w:rsidRPr="0052661C">
        <w:rPr>
          <w:rFonts w:ascii="Traditional Arabic" w:eastAsia="Calibri" w:cs="Traditional Arabic" w:hint="cs"/>
          <w:sz w:val="32"/>
          <w:szCs w:val="32"/>
          <w:rtl/>
        </w:rPr>
        <w:t xml:space="preserve"> </w:t>
      </w:r>
    </w:p>
  </w:footnote>
  <w:footnote w:id="50">
    <w:p w:rsidR="00697F06" w:rsidRPr="0052661C" w:rsidRDefault="00697F06"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w:t>
      </w:r>
      <w:r w:rsidR="00271D00">
        <w:rPr>
          <w:rFonts w:cs="Traditional Arabic" w:hint="cs"/>
          <w:sz w:val="32"/>
          <w:szCs w:val="32"/>
          <w:rtl/>
        </w:rPr>
        <w:t>ينظر: اللباب للمنبجي</w:t>
      </w:r>
      <w:r w:rsidR="00E46DFE">
        <w:rPr>
          <w:rFonts w:cs="Traditional Arabic" w:hint="cs"/>
          <w:sz w:val="32"/>
          <w:szCs w:val="32"/>
          <w:rtl/>
        </w:rPr>
        <w:t>1/92, و</w:t>
      </w:r>
      <w:r w:rsidRPr="0052661C">
        <w:rPr>
          <w:rFonts w:ascii="Traditional Arabic" w:eastAsia="Calibri" w:cs="Traditional Arabic" w:hint="cs"/>
          <w:sz w:val="32"/>
          <w:szCs w:val="32"/>
          <w:rtl/>
        </w:rPr>
        <w:t>فتح القدير</w:t>
      </w:r>
      <w:r>
        <w:rPr>
          <w:rFonts w:ascii="Traditional Arabic" w:eastAsia="Calibri" w:cs="Traditional Arabic" w:hint="cs"/>
          <w:sz w:val="32"/>
          <w:szCs w:val="32"/>
          <w:rtl/>
        </w:rPr>
        <w:t xml:space="preserve"> </w:t>
      </w:r>
      <w:r w:rsidR="00E46DFE">
        <w:rPr>
          <w:rFonts w:ascii="Traditional Arabic" w:eastAsia="Calibri" w:cs="Traditional Arabic" w:hint="cs"/>
          <w:sz w:val="32"/>
          <w:szCs w:val="32"/>
          <w:rtl/>
        </w:rPr>
        <w:t>لابن الهمام1/196.</w:t>
      </w:r>
    </w:p>
  </w:footnote>
  <w:footnote w:id="51">
    <w:p w:rsidR="00985197" w:rsidRPr="0052661C" w:rsidRDefault="00985197"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 xml:space="preserve">) </w:t>
      </w:r>
      <w:r w:rsidR="00271D00">
        <w:rPr>
          <w:rFonts w:ascii="Traditional Arabic" w:eastAsia="Calibri" w:cs="Traditional Arabic" w:hint="cs"/>
          <w:sz w:val="32"/>
          <w:szCs w:val="32"/>
          <w:rtl/>
        </w:rPr>
        <w:t>ينظر</w:t>
      </w:r>
      <w:r w:rsidR="00E46DFE">
        <w:rPr>
          <w:rFonts w:ascii="Traditional Arabic" w:eastAsia="Calibri" w:cs="Traditional Arabic" w:hint="cs"/>
          <w:sz w:val="32"/>
          <w:szCs w:val="32"/>
          <w:rtl/>
        </w:rPr>
        <w:t>: إغاثة اللهفان</w:t>
      </w:r>
      <w:r w:rsidRPr="0052661C">
        <w:rPr>
          <w:rFonts w:ascii="Traditional Arabic" w:eastAsia="Calibri" w:cs="Traditional Arabic" w:hint="cs"/>
          <w:sz w:val="32"/>
          <w:szCs w:val="32"/>
          <w:rtl/>
        </w:rPr>
        <w:t>1/</w:t>
      </w:r>
      <w:r w:rsidR="00A86679" w:rsidRPr="0052661C">
        <w:rPr>
          <w:rFonts w:ascii="Traditional Arabic" w:eastAsia="Calibri" w:cs="Traditional Arabic" w:hint="cs"/>
          <w:sz w:val="32"/>
          <w:szCs w:val="32"/>
          <w:rtl/>
        </w:rPr>
        <w:t>277.</w:t>
      </w:r>
    </w:p>
  </w:footnote>
  <w:footnote w:id="52">
    <w:p w:rsidR="00BA7F0E" w:rsidRPr="0052661C" w:rsidRDefault="00BA7F0E" w:rsidP="00736CC5">
      <w:pPr>
        <w:autoSpaceDE w:val="0"/>
        <w:autoSpaceDN w:val="0"/>
        <w:adjustRightInd w:val="0"/>
        <w:spacing w:after="0" w:line="240" w:lineRule="auto"/>
        <w:ind w:left="368" w:hanging="426"/>
        <w:jc w:val="lowKashida"/>
        <w:rPr>
          <w:rFonts w:ascii="Traditional Arabic" w:eastAsia="Calibri" w:cs="Traditional Arabic"/>
          <w:sz w:val="32"/>
          <w:szCs w:val="32"/>
          <w:rtl/>
        </w:rPr>
      </w:pPr>
      <w:r w:rsidRPr="0052661C">
        <w:rPr>
          <w:rFonts w:cs="Traditional Arabic" w:hint="cs"/>
          <w:sz w:val="32"/>
          <w:szCs w:val="32"/>
          <w:rtl/>
        </w:rPr>
        <w:t>(</w:t>
      </w:r>
      <w:r w:rsidRPr="0052661C">
        <w:rPr>
          <w:rFonts w:cs="Traditional Arabic"/>
          <w:sz w:val="32"/>
          <w:szCs w:val="32"/>
          <w:rtl/>
        </w:rPr>
        <w:footnoteRef/>
      </w:r>
      <w:r w:rsidRPr="0052661C">
        <w:rPr>
          <w:rFonts w:cs="Traditional Arabic" w:hint="cs"/>
          <w:sz w:val="32"/>
          <w:szCs w:val="32"/>
          <w:rtl/>
        </w:rPr>
        <w:t>)</w:t>
      </w:r>
      <w:r w:rsidR="009A294F" w:rsidRPr="0052661C">
        <w:rPr>
          <w:rFonts w:cs="Traditional Arabic" w:hint="cs"/>
          <w:sz w:val="32"/>
          <w:szCs w:val="32"/>
          <w:rtl/>
        </w:rPr>
        <w:t xml:space="preserve"> </w:t>
      </w:r>
      <w:r w:rsidR="0062225F" w:rsidRPr="0052661C">
        <w:rPr>
          <w:rFonts w:cs="Traditional Arabic" w:hint="cs"/>
          <w:sz w:val="32"/>
          <w:szCs w:val="32"/>
          <w:rtl/>
        </w:rPr>
        <w:t xml:space="preserve">ينظر: </w:t>
      </w:r>
      <w:r w:rsidR="00E46DFE">
        <w:rPr>
          <w:rFonts w:ascii="Traditional Arabic" w:eastAsia="Calibri" w:cs="Traditional Arabic" w:hint="cs"/>
          <w:sz w:val="32"/>
          <w:szCs w:val="32"/>
          <w:rtl/>
        </w:rPr>
        <w:t>شرح مختصر الطحاوي</w:t>
      </w:r>
      <w:r w:rsidR="00CB3535" w:rsidRPr="0052661C">
        <w:rPr>
          <w:rFonts w:ascii="Traditional Arabic" w:eastAsia="Calibri" w:cs="Traditional Arabic" w:hint="cs"/>
          <w:sz w:val="32"/>
          <w:szCs w:val="32"/>
          <w:rtl/>
        </w:rPr>
        <w:t>2/48.</w:t>
      </w:r>
      <w:r w:rsidRPr="0052661C">
        <w:rPr>
          <w:rFonts w:ascii="Traditional Arabic" w:eastAsia="Calibri" w:cs="Traditional Arabic" w:hint="cs"/>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cs="mohammad bold art 1"/>
        <w:sz w:val="24"/>
        <w:szCs w:val="24"/>
        <w:rtl/>
      </w:rPr>
      <w:alias w:val="العنوان"/>
      <w:id w:val="77738743"/>
      <w:placeholder>
        <w:docPart w:val="092E6BB8372A41C0A89596F48CFED686"/>
      </w:placeholder>
      <w:dataBinding w:prefixMappings="xmlns:ns0='http://schemas.openxmlformats.org/package/2006/metadata/core-properties' xmlns:ns1='http://purl.org/dc/elements/1.1/'" w:xpath="/ns0:coreProperties[1]/ns1:title[1]" w:storeItemID="{6C3C8BC8-F283-45AE-878A-BAB7291924A1}"/>
      <w:text/>
    </w:sdtPr>
    <w:sdtContent>
      <w:p w:rsidR="00C64EF3" w:rsidRPr="009D5F93" w:rsidRDefault="009D5F93" w:rsidP="009D5F93">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9D5F93">
          <w:rPr>
            <w:rFonts w:cs="mohammad bold art 1" w:hint="cs"/>
            <w:sz w:val="24"/>
            <w:szCs w:val="24"/>
            <w:rtl/>
          </w:rPr>
          <w:t>المطلب</w:t>
        </w:r>
        <w:r w:rsidRPr="009D5F93">
          <w:rPr>
            <w:rFonts w:cs="mohammad bold art 1"/>
            <w:sz w:val="24"/>
            <w:szCs w:val="24"/>
            <w:rtl/>
          </w:rPr>
          <w:t xml:space="preserve"> </w:t>
        </w:r>
        <w:r w:rsidRPr="009D5F93">
          <w:rPr>
            <w:rFonts w:cs="mohammad bold art 1" w:hint="cs"/>
            <w:sz w:val="24"/>
            <w:szCs w:val="24"/>
            <w:rtl/>
          </w:rPr>
          <w:t>الحادي</w:t>
        </w:r>
        <w:r w:rsidRPr="009D5F93">
          <w:rPr>
            <w:rFonts w:cs="mohammad bold art 1"/>
            <w:sz w:val="24"/>
            <w:szCs w:val="24"/>
            <w:rtl/>
          </w:rPr>
          <w:t xml:space="preserve"> </w:t>
        </w:r>
        <w:r w:rsidRPr="009D5F93">
          <w:rPr>
            <w:rFonts w:cs="mohammad bold art 1" w:hint="cs"/>
            <w:sz w:val="24"/>
            <w:szCs w:val="24"/>
            <w:rtl/>
          </w:rPr>
          <w:t>عشر</w:t>
        </w:r>
        <w:r w:rsidRPr="009D5F93">
          <w:rPr>
            <w:rFonts w:cs="mohammad bold art 1"/>
            <w:sz w:val="24"/>
            <w:szCs w:val="24"/>
            <w:rtl/>
          </w:rPr>
          <w:t xml:space="preserve">: </w:t>
        </w:r>
        <w:r w:rsidRPr="009D5F93">
          <w:rPr>
            <w:rFonts w:cs="mohammad bold art 1" w:hint="cs"/>
            <w:sz w:val="24"/>
            <w:szCs w:val="24"/>
            <w:rtl/>
          </w:rPr>
          <w:t>تطهير</w:t>
        </w:r>
        <w:r w:rsidRPr="009D5F93">
          <w:rPr>
            <w:rFonts w:cs="mohammad bold art 1"/>
            <w:sz w:val="24"/>
            <w:szCs w:val="24"/>
            <w:rtl/>
          </w:rPr>
          <w:t xml:space="preserve"> </w:t>
        </w:r>
        <w:r w:rsidRPr="009D5F93">
          <w:rPr>
            <w:rFonts w:cs="mohammad bold art 1" w:hint="cs"/>
            <w:sz w:val="24"/>
            <w:szCs w:val="24"/>
            <w:rtl/>
          </w:rPr>
          <w:t>النعل</w:t>
        </w:r>
        <w:r w:rsidRPr="009D5F93">
          <w:rPr>
            <w:rFonts w:cs="mohammad bold art 1"/>
            <w:sz w:val="24"/>
            <w:szCs w:val="24"/>
            <w:rtl/>
          </w:rPr>
          <w:t xml:space="preserve"> </w:t>
        </w:r>
        <w:r w:rsidRPr="009D5F93">
          <w:rPr>
            <w:rFonts w:cs="mohammad bold art 1" w:hint="cs"/>
            <w:sz w:val="24"/>
            <w:szCs w:val="24"/>
            <w:rtl/>
          </w:rPr>
          <w:t>من</w:t>
        </w:r>
        <w:r w:rsidRPr="009D5F93">
          <w:rPr>
            <w:rFonts w:cs="mohammad bold art 1"/>
            <w:sz w:val="24"/>
            <w:szCs w:val="24"/>
            <w:rtl/>
          </w:rPr>
          <w:t xml:space="preserve"> </w:t>
        </w:r>
        <w:r w:rsidRPr="009D5F93">
          <w:rPr>
            <w:rFonts w:cs="mohammad bold art 1" w:hint="cs"/>
            <w:sz w:val="24"/>
            <w:szCs w:val="24"/>
            <w:rtl/>
          </w:rPr>
          <w:t>الأذى</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70FC"/>
    <w:multiLevelType w:val="hybridMultilevel"/>
    <w:tmpl w:val="8B48E01E"/>
    <w:lvl w:ilvl="0" w:tplc="1FF0AD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E79F0"/>
    <w:multiLevelType w:val="hybridMultilevel"/>
    <w:tmpl w:val="76D2EBF2"/>
    <w:lvl w:ilvl="0" w:tplc="04090001">
      <w:start w:val="1"/>
      <w:numFmt w:val="bullet"/>
      <w:lvlText w:val=""/>
      <w:lvlJc w:val="left"/>
      <w:pPr>
        <w:ind w:left="662" w:hanging="360"/>
      </w:pPr>
      <w:rPr>
        <w:rFonts w:ascii="Symbol" w:hAnsi="Symbol"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2">
    <w:nsid w:val="11866D41"/>
    <w:multiLevelType w:val="hybridMultilevel"/>
    <w:tmpl w:val="38B04982"/>
    <w:lvl w:ilvl="0" w:tplc="597EC1B8">
      <w:start w:val="1"/>
      <w:numFmt w:val="decimal"/>
      <w:lvlText w:val="%1-"/>
      <w:lvlJc w:val="left"/>
      <w:pPr>
        <w:ind w:left="1080" w:hanging="720"/>
      </w:pPr>
      <w:rPr>
        <w:rFonts w:asciiTheme="minorHAnsi"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EE7F72"/>
    <w:multiLevelType w:val="hybridMultilevel"/>
    <w:tmpl w:val="94061A82"/>
    <w:lvl w:ilvl="0" w:tplc="652A72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907DAC"/>
    <w:multiLevelType w:val="hybridMultilevel"/>
    <w:tmpl w:val="586A5A04"/>
    <w:lvl w:ilvl="0" w:tplc="6942A3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8B1F00"/>
    <w:multiLevelType w:val="hybridMultilevel"/>
    <w:tmpl w:val="2604C8F8"/>
    <w:lvl w:ilvl="0" w:tplc="1CDA2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ED7FE7"/>
    <w:multiLevelType w:val="hybridMultilevel"/>
    <w:tmpl w:val="45D8DDF2"/>
    <w:lvl w:ilvl="0" w:tplc="D786AA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0"/>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hdrShapeDefaults>
    <o:shapedefaults v:ext="edit" spidmax="60418">
      <o:colormenu v:ext="edit" fillcolor="none"/>
    </o:shapedefaults>
    <o:shapelayout v:ext="edit">
      <o:idmap v:ext="edit" data="54"/>
    </o:shapelayout>
  </w:hdrShapeDefaults>
  <w:footnotePr>
    <w:numRestart w:val="eachPage"/>
    <w:footnote w:id="0"/>
    <w:footnote w:id="1"/>
  </w:footnotePr>
  <w:endnotePr>
    <w:endnote w:id="0"/>
    <w:endnote w:id="1"/>
  </w:endnotePr>
  <w:compat/>
  <w:rsids>
    <w:rsidRoot w:val="00D06802"/>
    <w:rsid w:val="00000ECB"/>
    <w:rsid w:val="000059B9"/>
    <w:rsid w:val="00005DFE"/>
    <w:rsid w:val="000064C3"/>
    <w:rsid w:val="00013347"/>
    <w:rsid w:val="00020F03"/>
    <w:rsid w:val="0002547C"/>
    <w:rsid w:val="00025A2A"/>
    <w:rsid w:val="00032514"/>
    <w:rsid w:val="0004195C"/>
    <w:rsid w:val="00047D66"/>
    <w:rsid w:val="000606D0"/>
    <w:rsid w:val="000902C7"/>
    <w:rsid w:val="000964B6"/>
    <w:rsid w:val="000A539D"/>
    <w:rsid w:val="000A651F"/>
    <w:rsid w:val="000D004E"/>
    <w:rsid w:val="000D1C35"/>
    <w:rsid w:val="000E5038"/>
    <w:rsid w:val="000E6D88"/>
    <w:rsid w:val="000F3235"/>
    <w:rsid w:val="000F5225"/>
    <w:rsid w:val="000F7490"/>
    <w:rsid w:val="001048B0"/>
    <w:rsid w:val="0011169E"/>
    <w:rsid w:val="001128B6"/>
    <w:rsid w:val="00125D91"/>
    <w:rsid w:val="0013385E"/>
    <w:rsid w:val="001407E3"/>
    <w:rsid w:val="00146C60"/>
    <w:rsid w:val="00151210"/>
    <w:rsid w:val="00152C8C"/>
    <w:rsid w:val="00153018"/>
    <w:rsid w:val="00153B27"/>
    <w:rsid w:val="00170469"/>
    <w:rsid w:val="0017077E"/>
    <w:rsid w:val="001761D0"/>
    <w:rsid w:val="00181207"/>
    <w:rsid w:val="001955D8"/>
    <w:rsid w:val="001A0557"/>
    <w:rsid w:val="001A730B"/>
    <w:rsid w:val="001B045B"/>
    <w:rsid w:val="001B0B7D"/>
    <w:rsid w:val="001B1599"/>
    <w:rsid w:val="001B3ADE"/>
    <w:rsid w:val="001B7673"/>
    <w:rsid w:val="001C2C22"/>
    <w:rsid w:val="001D0AC6"/>
    <w:rsid w:val="001D15FF"/>
    <w:rsid w:val="001D32A2"/>
    <w:rsid w:val="001E0ED3"/>
    <w:rsid w:val="001E4C09"/>
    <w:rsid w:val="001F6841"/>
    <w:rsid w:val="0020674E"/>
    <w:rsid w:val="00210682"/>
    <w:rsid w:val="002107A0"/>
    <w:rsid w:val="002171AA"/>
    <w:rsid w:val="00220D8B"/>
    <w:rsid w:val="00222169"/>
    <w:rsid w:val="002265F0"/>
    <w:rsid w:val="00231C35"/>
    <w:rsid w:val="00232655"/>
    <w:rsid w:val="002330C1"/>
    <w:rsid w:val="0023679D"/>
    <w:rsid w:val="0024196D"/>
    <w:rsid w:val="002429CF"/>
    <w:rsid w:val="00246008"/>
    <w:rsid w:val="002533C5"/>
    <w:rsid w:val="00257993"/>
    <w:rsid w:val="002622A2"/>
    <w:rsid w:val="00264F3C"/>
    <w:rsid w:val="002661C9"/>
    <w:rsid w:val="002714B1"/>
    <w:rsid w:val="00271D00"/>
    <w:rsid w:val="00277D67"/>
    <w:rsid w:val="00280A24"/>
    <w:rsid w:val="00280D8D"/>
    <w:rsid w:val="00294904"/>
    <w:rsid w:val="002A1171"/>
    <w:rsid w:val="002A3CA6"/>
    <w:rsid w:val="002C1BDF"/>
    <w:rsid w:val="002C25AA"/>
    <w:rsid w:val="002F3B48"/>
    <w:rsid w:val="00303E17"/>
    <w:rsid w:val="00304D4E"/>
    <w:rsid w:val="00315EED"/>
    <w:rsid w:val="0031662F"/>
    <w:rsid w:val="003177A7"/>
    <w:rsid w:val="00337B2A"/>
    <w:rsid w:val="00343575"/>
    <w:rsid w:val="00347AA5"/>
    <w:rsid w:val="00351F0D"/>
    <w:rsid w:val="0035476B"/>
    <w:rsid w:val="00354D64"/>
    <w:rsid w:val="003560CD"/>
    <w:rsid w:val="00360286"/>
    <w:rsid w:val="0036272F"/>
    <w:rsid w:val="003634C3"/>
    <w:rsid w:val="00363778"/>
    <w:rsid w:val="00363C96"/>
    <w:rsid w:val="00363F72"/>
    <w:rsid w:val="003644E9"/>
    <w:rsid w:val="00364A56"/>
    <w:rsid w:val="003653BB"/>
    <w:rsid w:val="003674DE"/>
    <w:rsid w:val="00371A5E"/>
    <w:rsid w:val="00375DDD"/>
    <w:rsid w:val="003835DA"/>
    <w:rsid w:val="00384FF4"/>
    <w:rsid w:val="0038592F"/>
    <w:rsid w:val="00390136"/>
    <w:rsid w:val="00392997"/>
    <w:rsid w:val="00392BB1"/>
    <w:rsid w:val="003A1FC8"/>
    <w:rsid w:val="003A36E8"/>
    <w:rsid w:val="003A3BDF"/>
    <w:rsid w:val="003B28A3"/>
    <w:rsid w:val="003C4B2E"/>
    <w:rsid w:val="003D2783"/>
    <w:rsid w:val="003D6315"/>
    <w:rsid w:val="003E0417"/>
    <w:rsid w:val="003E236D"/>
    <w:rsid w:val="003E37E9"/>
    <w:rsid w:val="003F606C"/>
    <w:rsid w:val="003F644D"/>
    <w:rsid w:val="003F64D5"/>
    <w:rsid w:val="004031F8"/>
    <w:rsid w:val="0041295C"/>
    <w:rsid w:val="00430369"/>
    <w:rsid w:val="00432A0C"/>
    <w:rsid w:val="00436084"/>
    <w:rsid w:val="00437A0E"/>
    <w:rsid w:val="00441EAA"/>
    <w:rsid w:val="00446A04"/>
    <w:rsid w:val="00454D94"/>
    <w:rsid w:val="00460F9F"/>
    <w:rsid w:val="004633A8"/>
    <w:rsid w:val="0046465D"/>
    <w:rsid w:val="004704EC"/>
    <w:rsid w:val="0047106F"/>
    <w:rsid w:val="0047260B"/>
    <w:rsid w:val="00476D76"/>
    <w:rsid w:val="0048140A"/>
    <w:rsid w:val="00481781"/>
    <w:rsid w:val="004A1E2E"/>
    <w:rsid w:val="004B3DE3"/>
    <w:rsid w:val="004B5DD7"/>
    <w:rsid w:val="004C27A9"/>
    <w:rsid w:val="004D760B"/>
    <w:rsid w:val="004E2959"/>
    <w:rsid w:val="004E5978"/>
    <w:rsid w:val="004F14A3"/>
    <w:rsid w:val="004F546F"/>
    <w:rsid w:val="004F71AC"/>
    <w:rsid w:val="004F7877"/>
    <w:rsid w:val="0050033B"/>
    <w:rsid w:val="00502562"/>
    <w:rsid w:val="00507A4F"/>
    <w:rsid w:val="00507CBA"/>
    <w:rsid w:val="0051121B"/>
    <w:rsid w:val="0051662C"/>
    <w:rsid w:val="0052152A"/>
    <w:rsid w:val="0052661C"/>
    <w:rsid w:val="00527E13"/>
    <w:rsid w:val="00536B38"/>
    <w:rsid w:val="005427A4"/>
    <w:rsid w:val="00552AA9"/>
    <w:rsid w:val="00554C26"/>
    <w:rsid w:val="00556CE9"/>
    <w:rsid w:val="00565EFD"/>
    <w:rsid w:val="00571555"/>
    <w:rsid w:val="00575909"/>
    <w:rsid w:val="00576B4A"/>
    <w:rsid w:val="00584526"/>
    <w:rsid w:val="0058535C"/>
    <w:rsid w:val="00591B5E"/>
    <w:rsid w:val="00593ACB"/>
    <w:rsid w:val="005941D0"/>
    <w:rsid w:val="0059665D"/>
    <w:rsid w:val="005970B5"/>
    <w:rsid w:val="005A1DF3"/>
    <w:rsid w:val="005B0507"/>
    <w:rsid w:val="005B39FA"/>
    <w:rsid w:val="005B69F9"/>
    <w:rsid w:val="005C0CFB"/>
    <w:rsid w:val="005E05EB"/>
    <w:rsid w:val="005E1146"/>
    <w:rsid w:val="005E202B"/>
    <w:rsid w:val="005E2EA1"/>
    <w:rsid w:val="005F3EC5"/>
    <w:rsid w:val="005F542F"/>
    <w:rsid w:val="00606246"/>
    <w:rsid w:val="006118C0"/>
    <w:rsid w:val="00614CC8"/>
    <w:rsid w:val="0062225F"/>
    <w:rsid w:val="00630DD3"/>
    <w:rsid w:val="006338BA"/>
    <w:rsid w:val="006425F4"/>
    <w:rsid w:val="006523BD"/>
    <w:rsid w:val="006537D3"/>
    <w:rsid w:val="00662555"/>
    <w:rsid w:val="00673880"/>
    <w:rsid w:val="00683832"/>
    <w:rsid w:val="0069031F"/>
    <w:rsid w:val="006918ED"/>
    <w:rsid w:val="00691EC9"/>
    <w:rsid w:val="00697F06"/>
    <w:rsid w:val="006B1A45"/>
    <w:rsid w:val="006B2668"/>
    <w:rsid w:val="006B546D"/>
    <w:rsid w:val="006B6FC1"/>
    <w:rsid w:val="006C0222"/>
    <w:rsid w:val="006C2D85"/>
    <w:rsid w:val="006C6DFA"/>
    <w:rsid w:val="006D2C94"/>
    <w:rsid w:val="006D74E8"/>
    <w:rsid w:val="006F2FFF"/>
    <w:rsid w:val="006F4E52"/>
    <w:rsid w:val="006F4E84"/>
    <w:rsid w:val="007049F5"/>
    <w:rsid w:val="0070547C"/>
    <w:rsid w:val="007159DD"/>
    <w:rsid w:val="00717CB0"/>
    <w:rsid w:val="00721DA6"/>
    <w:rsid w:val="007231C5"/>
    <w:rsid w:val="00734B97"/>
    <w:rsid w:val="00736CC5"/>
    <w:rsid w:val="00753128"/>
    <w:rsid w:val="0076180C"/>
    <w:rsid w:val="00764237"/>
    <w:rsid w:val="00767D3E"/>
    <w:rsid w:val="00770489"/>
    <w:rsid w:val="0078214E"/>
    <w:rsid w:val="00783A04"/>
    <w:rsid w:val="00785B7C"/>
    <w:rsid w:val="007927DF"/>
    <w:rsid w:val="007A1286"/>
    <w:rsid w:val="007A4100"/>
    <w:rsid w:val="007A5AA1"/>
    <w:rsid w:val="007A5E69"/>
    <w:rsid w:val="007C14DA"/>
    <w:rsid w:val="007C5753"/>
    <w:rsid w:val="007E5015"/>
    <w:rsid w:val="007E6080"/>
    <w:rsid w:val="007F4477"/>
    <w:rsid w:val="007F6E79"/>
    <w:rsid w:val="008015CE"/>
    <w:rsid w:val="00803327"/>
    <w:rsid w:val="00804D01"/>
    <w:rsid w:val="00825557"/>
    <w:rsid w:val="00826A3A"/>
    <w:rsid w:val="00826F3F"/>
    <w:rsid w:val="008274B9"/>
    <w:rsid w:val="00834A75"/>
    <w:rsid w:val="00836A9C"/>
    <w:rsid w:val="00840469"/>
    <w:rsid w:val="00845C2E"/>
    <w:rsid w:val="00863415"/>
    <w:rsid w:val="0086539D"/>
    <w:rsid w:val="00865CAC"/>
    <w:rsid w:val="00867850"/>
    <w:rsid w:val="008720CB"/>
    <w:rsid w:val="00872385"/>
    <w:rsid w:val="0087559E"/>
    <w:rsid w:val="0088607D"/>
    <w:rsid w:val="0088664E"/>
    <w:rsid w:val="00897849"/>
    <w:rsid w:val="008A1DEA"/>
    <w:rsid w:val="008B213C"/>
    <w:rsid w:val="008B4EA5"/>
    <w:rsid w:val="008B583B"/>
    <w:rsid w:val="008B6713"/>
    <w:rsid w:val="008B7F4F"/>
    <w:rsid w:val="008C76A5"/>
    <w:rsid w:val="008D2983"/>
    <w:rsid w:val="008D7C9B"/>
    <w:rsid w:val="008D7DCB"/>
    <w:rsid w:val="008E5304"/>
    <w:rsid w:val="008F1D53"/>
    <w:rsid w:val="008F60B0"/>
    <w:rsid w:val="009016CC"/>
    <w:rsid w:val="00902937"/>
    <w:rsid w:val="009041D9"/>
    <w:rsid w:val="00904FE6"/>
    <w:rsid w:val="00906EAE"/>
    <w:rsid w:val="009074BF"/>
    <w:rsid w:val="009161D2"/>
    <w:rsid w:val="00930B96"/>
    <w:rsid w:val="0093192C"/>
    <w:rsid w:val="00932788"/>
    <w:rsid w:val="00935E80"/>
    <w:rsid w:val="009374C4"/>
    <w:rsid w:val="0095259C"/>
    <w:rsid w:val="00952C2D"/>
    <w:rsid w:val="009536AD"/>
    <w:rsid w:val="009606DA"/>
    <w:rsid w:val="0096581F"/>
    <w:rsid w:val="00971F19"/>
    <w:rsid w:val="00981EE7"/>
    <w:rsid w:val="00985197"/>
    <w:rsid w:val="00987584"/>
    <w:rsid w:val="00992017"/>
    <w:rsid w:val="00992525"/>
    <w:rsid w:val="0099314F"/>
    <w:rsid w:val="009A2477"/>
    <w:rsid w:val="009A294F"/>
    <w:rsid w:val="009A58D2"/>
    <w:rsid w:val="009B0759"/>
    <w:rsid w:val="009B0B3F"/>
    <w:rsid w:val="009C5D59"/>
    <w:rsid w:val="009D146F"/>
    <w:rsid w:val="009D5F93"/>
    <w:rsid w:val="009F2734"/>
    <w:rsid w:val="009F3697"/>
    <w:rsid w:val="009F6077"/>
    <w:rsid w:val="00A007B4"/>
    <w:rsid w:val="00A1077D"/>
    <w:rsid w:val="00A11485"/>
    <w:rsid w:val="00A166BB"/>
    <w:rsid w:val="00A33DC8"/>
    <w:rsid w:val="00A417FF"/>
    <w:rsid w:val="00A4279A"/>
    <w:rsid w:val="00A47A3D"/>
    <w:rsid w:val="00A611CA"/>
    <w:rsid w:val="00A65126"/>
    <w:rsid w:val="00A84A85"/>
    <w:rsid w:val="00A86679"/>
    <w:rsid w:val="00A87BB6"/>
    <w:rsid w:val="00A92616"/>
    <w:rsid w:val="00AA643F"/>
    <w:rsid w:val="00AA6A61"/>
    <w:rsid w:val="00AB235E"/>
    <w:rsid w:val="00AB5AAE"/>
    <w:rsid w:val="00AB6DC1"/>
    <w:rsid w:val="00AB78D1"/>
    <w:rsid w:val="00AB7AE5"/>
    <w:rsid w:val="00AC6925"/>
    <w:rsid w:val="00AD0EAD"/>
    <w:rsid w:val="00AD1D39"/>
    <w:rsid w:val="00AD224E"/>
    <w:rsid w:val="00AD5857"/>
    <w:rsid w:val="00AD66A0"/>
    <w:rsid w:val="00AE1290"/>
    <w:rsid w:val="00AE5B74"/>
    <w:rsid w:val="00AF3B49"/>
    <w:rsid w:val="00AF53CB"/>
    <w:rsid w:val="00B003EA"/>
    <w:rsid w:val="00B01A64"/>
    <w:rsid w:val="00B103CE"/>
    <w:rsid w:val="00B1216C"/>
    <w:rsid w:val="00B130D1"/>
    <w:rsid w:val="00B170F3"/>
    <w:rsid w:val="00B17B4A"/>
    <w:rsid w:val="00B21580"/>
    <w:rsid w:val="00B33DB3"/>
    <w:rsid w:val="00B351FB"/>
    <w:rsid w:val="00B51A76"/>
    <w:rsid w:val="00B66599"/>
    <w:rsid w:val="00B82133"/>
    <w:rsid w:val="00B9431F"/>
    <w:rsid w:val="00BA1528"/>
    <w:rsid w:val="00BA267A"/>
    <w:rsid w:val="00BA7F0E"/>
    <w:rsid w:val="00BB0A99"/>
    <w:rsid w:val="00BB4CAD"/>
    <w:rsid w:val="00BC2137"/>
    <w:rsid w:val="00BC7663"/>
    <w:rsid w:val="00BD1AFE"/>
    <w:rsid w:val="00BD2385"/>
    <w:rsid w:val="00BE050D"/>
    <w:rsid w:val="00BE0A80"/>
    <w:rsid w:val="00BE3024"/>
    <w:rsid w:val="00BE36C8"/>
    <w:rsid w:val="00BF05E6"/>
    <w:rsid w:val="00C04513"/>
    <w:rsid w:val="00C1281A"/>
    <w:rsid w:val="00C1432B"/>
    <w:rsid w:val="00C2293A"/>
    <w:rsid w:val="00C24D6F"/>
    <w:rsid w:val="00C261A6"/>
    <w:rsid w:val="00C27BB6"/>
    <w:rsid w:val="00C32A87"/>
    <w:rsid w:val="00C4161F"/>
    <w:rsid w:val="00C43442"/>
    <w:rsid w:val="00C461C6"/>
    <w:rsid w:val="00C534EB"/>
    <w:rsid w:val="00C54F85"/>
    <w:rsid w:val="00C63896"/>
    <w:rsid w:val="00C64EF3"/>
    <w:rsid w:val="00C752FF"/>
    <w:rsid w:val="00C77C87"/>
    <w:rsid w:val="00CA0D11"/>
    <w:rsid w:val="00CA1245"/>
    <w:rsid w:val="00CA4090"/>
    <w:rsid w:val="00CA5AD7"/>
    <w:rsid w:val="00CB0433"/>
    <w:rsid w:val="00CB26B1"/>
    <w:rsid w:val="00CB32DC"/>
    <w:rsid w:val="00CB3535"/>
    <w:rsid w:val="00CC0087"/>
    <w:rsid w:val="00CC166C"/>
    <w:rsid w:val="00CC18B8"/>
    <w:rsid w:val="00CC284B"/>
    <w:rsid w:val="00CC2C8E"/>
    <w:rsid w:val="00CD147D"/>
    <w:rsid w:val="00CD2EA5"/>
    <w:rsid w:val="00CE1B03"/>
    <w:rsid w:val="00CF4235"/>
    <w:rsid w:val="00CF7BF4"/>
    <w:rsid w:val="00D0235E"/>
    <w:rsid w:val="00D06802"/>
    <w:rsid w:val="00D133F6"/>
    <w:rsid w:val="00D1631C"/>
    <w:rsid w:val="00D26AAE"/>
    <w:rsid w:val="00D40183"/>
    <w:rsid w:val="00D4086C"/>
    <w:rsid w:val="00D430DC"/>
    <w:rsid w:val="00D54B56"/>
    <w:rsid w:val="00D54F39"/>
    <w:rsid w:val="00D66289"/>
    <w:rsid w:val="00D825A6"/>
    <w:rsid w:val="00D92766"/>
    <w:rsid w:val="00D9384A"/>
    <w:rsid w:val="00D9721B"/>
    <w:rsid w:val="00DA019F"/>
    <w:rsid w:val="00DA5297"/>
    <w:rsid w:val="00DB1BC0"/>
    <w:rsid w:val="00DB70D2"/>
    <w:rsid w:val="00DC3DD3"/>
    <w:rsid w:val="00DC40CD"/>
    <w:rsid w:val="00DD5F0D"/>
    <w:rsid w:val="00DF00B5"/>
    <w:rsid w:val="00DF1F1C"/>
    <w:rsid w:val="00E0761C"/>
    <w:rsid w:val="00E10ABD"/>
    <w:rsid w:val="00E15126"/>
    <w:rsid w:val="00E307AF"/>
    <w:rsid w:val="00E35E4A"/>
    <w:rsid w:val="00E3712D"/>
    <w:rsid w:val="00E41A50"/>
    <w:rsid w:val="00E45750"/>
    <w:rsid w:val="00E46DFE"/>
    <w:rsid w:val="00E90F0F"/>
    <w:rsid w:val="00E92046"/>
    <w:rsid w:val="00E931F0"/>
    <w:rsid w:val="00EA0C3E"/>
    <w:rsid w:val="00EA4008"/>
    <w:rsid w:val="00EB057D"/>
    <w:rsid w:val="00EC2A4D"/>
    <w:rsid w:val="00ED6984"/>
    <w:rsid w:val="00EF0C9B"/>
    <w:rsid w:val="00EF7AE3"/>
    <w:rsid w:val="00F03D40"/>
    <w:rsid w:val="00F0506C"/>
    <w:rsid w:val="00F1392D"/>
    <w:rsid w:val="00F1618A"/>
    <w:rsid w:val="00F22892"/>
    <w:rsid w:val="00F35293"/>
    <w:rsid w:val="00F44B70"/>
    <w:rsid w:val="00F465A1"/>
    <w:rsid w:val="00F64600"/>
    <w:rsid w:val="00F665C7"/>
    <w:rsid w:val="00F674DC"/>
    <w:rsid w:val="00F841A5"/>
    <w:rsid w:val="00F86220"/>
    <w:rsid w:val="00F86C6F"/>
    <w:rsid w:val="00FA04B5"/>
    <w:rsid w:val="00FB1836"/>
    <w:rsid w:val="00FB2350"/>
    <w:rsid w:val="00FB51BA"/>
    <w:rsid w:val="00FB5C13"/>
    <w:rsid w:val="00FB6793"/>
    <w:rsid w:val="00FB6FBC"/>
    <w:rsid w:val="00FC5B68"/>
    <w:rsid w:val="00FC6771"/>
    <w:rsid w:val="00FD01E4"/>
    <w:rsid w:val="00FD09E0"/>
    <w:rsid w:val="00FD6E6E"/>
    <w:rsid w:val="00FD738E"/>
    <w:rsid w:val="00FD782B"/>
    <w:rsid w:val="00FE1A67"/>
    <w:rsid w:val="00FE4E1E"/>
    <w:rsid w:val="00FF2D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041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8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6802"/>
    <w:pPr>
      <w:ind w:left="720"/>
      <w:contextualSpacing/>
    </w:pPr>
  </w:style>
  <w:style w:type="paragraph" w:styleId="a4">
    <w:name w:val="header"/>
    <w:basedOn w:val="a"/>
    <w:link w:val="Char"/>
    <w:uiPriority w:val="99"/>
    <w:unhideWhenUsed/>
    <w:rsid w:val="00D06802"/>
    <w:pPr>
      <w:tabs>
        <w:tab w:val="center" w:pos="4153"/>
        <w:tab w:val="right" w:pos="8306"/>
      </w:tabs>
      <w:spacing w:after="0" w:line="240" w:lineRule="auto"/>
    </w:pPr>
  </w:style>
  <w:style w:type="character" w:customStyle="1" w:styleId="Char">
    <w:name w:val="رأس صفحة Char"/>
    <w:basedOn w:val="a0"/>
    <w:link w:val="a4"/>
    <w:uiPriority w:val="99"/>
    <w:rsid w:val="00D06802"/>
  </w:style>
  <w:style w:type="paragraph" w:styleId="a5">
    <w:name w:val="footer"/>
    <w:basedOn w:val="a"/>
    <w:link w:val="Char0"/>
    <w:uiPriority w:val="99"/>
    <w:unhideWhenUsed/>
    <w:rsid w:val="00D06802"/>
    <w:pPr>
      <w:tabs>
        <w:tab w:val="center" w:pos="4153"/>
        <w:tab w:val="right" w:pos="8306"/>
      </w:tabs>
      <w:spacing w:after="0" w:line="240" w:lineRule="auto"/>
    </w:pPr>
  </w:style>
  <w:style w:type="character" w:customStyle="1" w:styleId="Char0">
    <w:name w:val="تذييل صفحة Char"/>
    <w:basedOn w:val="a0"/>
    <w:link w:val="a5"/>
    <w:uiPriority w:val="99"/>
    <w:rsid w:val="00D06802"/>
  </w:style>
  <w:style w:type="paragraph" w:styleId="a6">
    <w:name w:val="Balloon Text"/>
    <w:basedOn w:val="a"/>
    <w:link w:val="Char1"/>
    <w:uiPriority w:val="99"/>
    <w:semiHidden/>
    <w:unhideWhenUsed/>
    <w:rsid w:val="00C64EF3"/>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C64E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92E6BB8372A41C0A89596F48CFED686"/>
        <w:category>
          <w:name w:val="عام"/>
          <w:gallery w:val="placeholder"/>
        </w:category>
        <w:types>
          <w:type w:val="bbPlcHdr"/>
        </w:types>
        <w:behaviors>
          <w:behavior w:val="content"/>
        </w:behaviors>
        <w:guid w:val="{C7CC2FC4-748D-4CCC-9DD8-023D4EC4BF4E}"/>
      </w:docPartPr>
      <w:docPartBody>
        <w:p w:rsidR="008165B3" w:rsidRDefault="002B1485" w:rsidP="002B1485">
          <w:pPr>
            <w:pStyle w:val="092E6BB8372A41C0A89596F48CFED686"/>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Mateen">
    <w:panose1 w:val="000000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80000000" w:usb2="00000008" w:usb3="00000000" w:csb0="00000040" w:csb1="00000000"/>
  </w:font>
  <w:font w:name="Traditional Arabic">
    <w:panose1 w:val="0201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364">
    <w:panose1 w:val="02000400000000000000"/>
    <w:charset w:val="00"/>
    <w:family w:val="auto"/>
    <w:pitch w:val="variable"/>
    <w:sig w:usb0="80002003" w:usb1="90000000" w:usb2="00000008" w:usb3="00000000" w:csb0="80000041" w:csb1="00000000"/>
  </w:font>
  <w:font w:name="QCF_P178">
    <w:panose1 w:val="02000400000000000000"/>
    <w:charset w:val="00"/>
    <w:family w:val="auto"/>
    <w:pitch w:val="variable"/>
    <w:sig w:usb0="80002003" w:usb1="90000000" w:usb2="00000008" w:usb3="00000000" w:csb0="80000041"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038E6"/>
    <w:rsid w:val="001F65EE"/>
    <w:rsid w:val="00214259"/>
    <w:rsid w:val="002B1485"/>
    <w:rsid w:val="004038E6"/>
    <w:rsid w:val="0073239B"/>
    <w:rsid w:val="008165B3"/>
    <w:rsid w:val="008A3EFB"/>
    <w:rsid w:val="008A5D50"/>
    <w:rsid w:val="008B044D"/>
    <w:rsid w:val="00EC2E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39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16CD7E1F8B4209BFD9E482A83FB350">
    <w:name w:val="7116CD7E1F8B4209BFD9E482A83FB350"/>
    <w:rsid w:val="004038E6"/>
    <w:pPr>
      <w:bidi/>
    </w:pPr>
  </w:style>
  <w:style w:type="paragraph" w:customStyle="1" w:styleId="092E6BB8372A41C0A89596F48CFED686">
    <w:name w:val="092E6BB8372A41C0A89596F48CFED686"/>
    <w:rsid w:val="002B1485"/>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8BD69-282A-43C1-8024-0B26F90DB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7</Pages>
  <Words>1070</Words>
  <Characters>6099</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الباب الأول, الفصل الأول, المبحث الأول, تطهير النعل من الأذى.</vt:lpstr>
    </vt:vector>
  </TitlesOfParts>
  <Company>Almutamaiz</Company>
  <LinksUpToDate>false</LinksUpToDate>
  <CharactersWithSpaces>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الحادي عشر: تطهير النعل من الأذى</dc:title>
  <dc:subject/>
  <dc:creator>Almutamaiz</dc:creator>
  <cp:keywords/>
  <dc:description/>
  <cp:lastModifiedBy>Almutamaiz</cp:lastModifiedBy>
  <cp:revision>437</cp:revision>
  <dcterms:created xsi:type="dcterms:W3CDTF">2011-01-21T18:17:00Z</dcterms:created>
  <dcterms:modified xsi:type="dcterms:W3CDTF">2012-08-25T15:03:00Z</dcterms:modified>
</cp:coreProperties>
</file>