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13" w:rsidRDefault="00677013" w:rsidP="007A429B">
      <w:pPr>
        <w:ind w:left="-2"/>
        <w:rPr>
          <w:rFonts w:ascii="Diwani Outline Shaded" w:cs="Diwani Outline Shaded" w:hint="cs"/>
          <w:b/>
          <w:bCs/>
          <w:sz w:val="44"/>
          <w:szCs w:val="44"/>
          <w:rtl/>
          <w:lang w:bidi="ar-SA"/>
        </w:rPr>
      </w:pPr>
    </w:p>
    <w:p w:rsidR="003524E5" w:rsidRPr="003524E5" w:rsidRDefault="003524E5" w:rsidP="007A429B">
      <w:pPr>
        <w:ind w:left="-2"/>
        <w:rPr>
          <w:rFonts w:ascii="Diwani Outline Shaded" w:cs="Diwani Outline Shaded"/>
          <w:i w:val="0"/>
          <w:iCs w:val="0"/>
          <w:sz w:val="44"/>
          <w:szCs w:val="44"/>
          <w:rtl/>
          <w:lang w:bidi="ar-SA"/>
        </w:rPr>
      </w:pPr>
    </w:p>
    <w:p w:rsidR="006A2E8D" w:rsidRDefault="009B2A92" w:rsidP="007A429B">
      <w:pPr>
        <w:spacing w:after="0" w:line="240" w:lineRule="auto"/>
        <w:ind w:left="-2"/>
        <w:jc w:val="both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 w:rsidRPr="009B2A92"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86.25pt;margin-top:4.45pt;width:274.2pt;height:60.1pt;z-index:251658240" arcsize="10923f">
            <v:shadow on="t" opacity=".5" offset="-14pt,-9pt" offset2="-16pt,-6pt"/>
            <v:textbox>
              <w:txbxContent>
                <w:p w:rsidR="00232846" w:rsidRPr="00232846" w:rsidRDefault="00232846" w:rsidP="003524E5">
                  <w:pPr>
                    <w:jc w:val="center"/>
                    <w:rPr>
                      <w:rFonts w:cs="Diwani Outline Shaded"/>
                      <w:b/>
                      <w:bCs/>
                      <w:sz w:val="56"/>
                      <w:szCs w:val="56"/>
                      <w:rtl/>
                      <w:lang w:bidi="ar-SA"/>
                    </w:rPr>
                  </w:pPr>
                  <w:r w:rsidRPr="003524E5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المبحث </w:t>
                  </w:r>
                  <w:r w:rsidR="00643376" w:rsidRPr="003524E5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الرابع</w:t>
                  </w:r>
                  <w:r w:rsidR="00417FA4" w:rsidRPr="003524E5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:  </w:t>
                  </w:r>
                  <w:r w:rsidR="00643376" w:rsidRPr="003524E5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الستر, والسترة.</w:t>
                  </w:r>
                </w:p>
                <w:p w:rsidR="00677013" w:rsidRPr="00232846" w:rsidRDefault="00677013" w:rsidP="007A429B">
                  <w:pPr>
                    <w:spacing w:after="0"/>
                    <w:rPr>
                      <w:szCs w:val="32"/>
                    </w:rPr>
                  </w:pPr>
                </w:p>
              </w:txbxContent>
            </v:textbox>
            <w10:wrap anchorx="page"/>
          </v:roundrect>
        </w:pict>
      </w:r>
    </w:p>
    <w:p w:rsidR="000C5789" w:rsidRDefault="000C5789" w:rsidP="007A429B">
      <w:pPr>
        <w:spacing w:after="0" w:line="240" w:lineRule="auto"/>
        <w:ind w:left="-2"/>
        <w:jc w:val="both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232846" w:rsidRPr="003524E5" w:rsidRDefault="00643376" w:rsidP="00A20817">
      <w:pPr>
        <w:spacing w:after="0" w:line="240" w:lineRule="auto"/>
        <w:ind w:left="1273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3524E5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    </w:t>
      </w:r>
      <w:r w:rsidR="00232846" w:rsidRPr="003524E5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</w:t>
      </w:r>
      <w:r w:rsidR="002C051E" w:rsidRPr="003524E5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</w:t>
      </w:r>
      <w:r w:rsidRPr="003524E5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ثمانية</w:t>
      </w:r>
      <w:r w:rsidR="002C051E" w:rsidRPr="003524E5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</w:t>
      </w:r>
      <w:r w:rsidR="00232846" w:rsidRPr="003524E5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مطالب:</w:t>
      </w:r>
    </w:p>
    <w:p w:rsidR="00643376" w:rsidRPr="00643376" w:rsidRDefault="00643376" w:rsidP="00A20817">
      <w:pPr>
        <w:pStyle w:val="aff0"/>
        <w:bidi/>
        <w:ind w:left="1273"/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</w:pPr>
      <w:r w:rsidRPr="003524E5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الأول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643376"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  <w:t xml:space="preserve"> 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الصلاة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في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الثوب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الواحد</w:t>
      </w:r>
      <w:r w:rsidRPr="003524E5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643376" w:rsidRPr="00643376" w:rsidRDefault="00643376" w:rsidP="00A20817">
      <w:pPr>
        <w:pStyle w:val="aff0"/>
        <w:bidi/>
        <w:ind w:left="1273"/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</w:pPr>
      <w:r w:rsidRPr="003524E5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الثاني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643376"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الصلاة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في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الحرير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بعد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تحريمه</w:t>
      </w:r>
      <w:r w:rsidRPr="003524E5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643376" w:rsidRPr="00643376" w:rsidRDefault="00643376" w:rsidP="005137E0">
      <w:pPr>
        <w:pStyle w:val="aff0"/>
        <w:bidi/>
        <w:ind w:left="1273"/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</w:pPr>
      <w:r w:rsidRPr="003524E5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الثالث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643376"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حد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عورة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المرأة</w:t>
      </w:r>
      <w:r w:rsidRPr="003524E5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643376" w:rsidRPr="00643376" w:rsidRDefault="00643376" w:rsidP="00A20817">
      <w:pPr>
        <w:pStyle w:val="aff0"/>
        <w:bidi/>
        <w:ind w:left="1273"/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</w:pPr>
      <w:r w:rsidRPr="003524E5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الرابع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643376"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مقدار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المكان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المحرم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مروره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بين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يدي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المصلي</w:t>
      </w:r>
      <w:r w:rsidRPr="003524E5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643376" w:rsidRPr="00643376" w:rsidRDefault="00643376" w:rsidP="00A20817">
      <w:pPr>
        <w:pStyle w:val="aff0"/>
        <w:bidi/>
        <w:ind w:left="1273"/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</w:pPr>
      <w:r w:rsidRPr="003524E5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الخامس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643376"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دفع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المار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بين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يدي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المصلي</w:t>
      </w:r>
      <w:r w:rsidRPr="003524E5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643376" w:rsidRPr="00643376" w:rsidRDefault="00643376" w:rsidP="00A20817">
      <w:pPr>
        <w:pStyle w:val="aff0"/>
        <w:bidi/>
        <w:ind w:left="1273"/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</w:pPr>
      <w:r w:rsidRPr="003524E5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السادس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643376"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هل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ت</w:t>
      </w:r>
      <w:r w:rsidR="009C2E6C">
        <w:rPr>
          <w:rFonts w:ascii="AL-Mohanad Bold" w:cs="AL-Mohanad Bold" w:hint="cs"/>
          <w:i w:val="0"/>
          <w:iCs w:val="0"/>
          <w:sz w:val="36"/>
          <w:szCs w:val="36"/>
          <w:rtl/>
          <w:lang w:bidi="ar-SA"/>
        </w:rPr>
        <w:t>ن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قطع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الصلاة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بمرور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المرأة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والكلب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والحمار؟</w:t>
      </w:r>
    </w:p>
    <w:p w:rsidR="00643376" w:rsidRPr="00A20817" w:rsidRDefault="00643376" w:rsidP="00A20817">
      <w:pPr>
        <w:pStyle w:val="aff0"/>
        <w:bidi/>
        <w:ind w:left="1273"/>
        <w:rPr>
          <w:rFonts w:cs="DecoType Thuluth"/>
          <w:b/>
          <w:bCs/>
          <w:i w:val="0"/>
          <w:iCs w:val="0"/>
          <w:sz w:val="40"/>
          <w:szCs w:val="40"/>
        </w:rPr>
      </w:pPr>
      <w:r w:rsidRPr="003524E5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السابع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643376"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السترة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بالخط</w:t>
      </w:r>
      <w:r w:rsidRPr="003524E5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643376" w:rsidRPr="00643376" w:rsidRDefault="00643376" w:rsidP="00A20817">
      <w:pPr>
        <w:pStyle w:val="aff0"/>
        <w:bidi/>
        <w:ind w:left="1273"/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</w:pPr>
      <w:r w:rsidRPr="003524E5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الثامن</w:t>
      </w:r>
      <w:r w:rsidRPr="003524E5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643376"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الصلاة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إل</w:t>
      </w:r>
      <w:r w:rsidRPr="003524E5">
        <w:rPr>
          <w:rFonts w:ascii="AL-Mohanad Bold" w:cs="AL-Mohanad Bold" w:hint="cs"/>
          <w:i w:val="0"/>
          <w:iCs w:val="0"/>
          <w:sz w:val="36"/>
          <w:szCs w:val="36"/>
          <w:rtl/>
          <w:lang w:bidi="ar-SA"/>
        </w:rPr>
        <w:t>ى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3524E5">
        <w:rPr>
          <w:rFonts w:ascii="AL-Mohanad Bold" w:cs="AL-Mohanad Bold"/>
          <w:i w:val="0"/>
          <w:iCs w:val="0"/>
          <w:sz w:val="36"/>
          <w:szCs w:val="36"/>
          <w:rtl/>
          <w:lang w:bidi="ar-SA"/>
        </w:rPr>
        <w:t>النائم</w:t>
      </w:r>
      <w:r w:rsidRPr="003524E5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  <w:r w:rsidRPr="00643376">
        <w:rPr>
          <w:rFonts w:ascii="DecoType Thuluth" w:cs="DecoType Thuluth"/>
          <w:b/>
          <w:bCs/>
          <w:i w:val="0"/>
          <w:iCs w:val="0"/>
          <w:sz w:val="40"/>
          <w:szCs w:val="40"/>
          <w:rtl/>
        </w:rPr>
        <w:t xml:space="preserve"> </w:t>
      </w:r>
    </w:p>
    <w:sectPr w:rsidR="00643376" w:rsidRPr="00643376" w:rsidSect="003524E5">
      <w:headerReference w:type="default" r:id="rId8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B8D" w:rsidRDefault="00956B8D" w:rsidP="003524E5">
      <w:pPr>
        <w:spacing w:after="0" w:line="240" w:lineRule="auto"/>
      </w:pPr>
      <w:r>
        <w:separator/>
      </w:r>
    </w:p>
  </w:endnote>
  <w:endnote w:type="continuationSeparator" w:id="1">
    <w:p w:rsidR="00956B8D" w:rsidRDefault="00956B8D" w:rsidP="00352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B8D" w:rsidRDefault="00956B8D" w:rsidP="003524E5">
      <w:pPr>
        <w:spacing w:after="0" w:line="240" w:lineRule="auto"/>
      </w:pPr>
      <w:r>
        <w:separator/>
      </w:r>
    </w:p>
  </w:footnote>
  <w:footnote w:type="continuationSeparator" w:id="1">
    <w:p w:rsidR="00956B8D" w:rsidRDefault="00956B8D" w:rsidP="00352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  <w:lang w:bidi="ar-SA"/>
      </w:rPr>
      <w:alias w:val="العنوان"/>
      <w:id w:val="77738743"/>
      <w:placeholder>
        <w:docPart w:val="D58CA7B460D94CDD8C6BCD21C7B98E4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524E5" w:rsidRPr="003524E5" w:rsidRDefault="003524E5" w:rsidP="003524E5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2081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الاختيارات</w:t>
        </w:r>
        <w:r w:rsidRPr="00A2081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A2081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الفقهية</w:t>
        </w:r>
        <w:r w:rsidRPr="00A2081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A2081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للشيخ</w:t>
        </w:r>
        <w:r w:rsidRPr="00A2081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A2081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عبيد</w:t>
        </w:r>
        <w:r w:rsidRPr="00A2081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A2081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الله</w:t>
        </w:r>
        <w:r w:rsidRPr="00A2081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A2081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المباركفوري</w:t>
        </w:r>
        <w:r w:rsidRPr="00A2081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A2081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من</w:t>
        </w:r>
        <w:r w:rsidRPr="00A2081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A2081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بداية</w:t>
        </w:r>
        <w:r w:rsidRPr="00A2081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A2081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الطهارة</w:t>
        </w:r>
        <w:r w:rsidRPr="00A2081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A2081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إلى</w:t>
        </w:r>
        <w:r w:rsidRPr="00A2081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A2081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نهاية</w:t>
        </w:r>
        <w:r w:rsidR="00A20817" w:rsidRPr="00A20817">
          <w:rPr>
            <w:rFonts w:asciiTheme="majorHAnsi" w:eastAsiaTheme="majorEastAsia" w:hAnsiTheme="majorHAnsi" w:cs="mohammad bold art 1" w:hint="cs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A2081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القراءة</w:t>
        </w:r>
        <w:r w:rsidRPr="00A2081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A2081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في</w:t>
        </w:r>
        <w:r w:rsidRPr="00A2081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A2081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26853"/>
    <w:rsid w:val="00051AF1"/>
    <w:rsid w:val="00075B92"/>
    <w:rsid w:val="000762B5"/>
    <w:rsid w:val="000B5CE8"/>
    <w:rsid w:val="000C5789"/>
    <w:rsid w:val="000E705B"/>
    <w:rsid w:val="000F66E4"/>
    <w:rsid w:val="001565A6"/>
    <w:rsid w:val="001B1FB6"/>
    <w:rsid w:val="001B2116"/>
    <w:rsid w:val="001B3220"/>
    <w:rsid w:val="001F08A0"/>
    <w:rsid w:val="00211079"/>
    <w:rsid w:val="002143CC"/>
    <w:rsid w:val="00232846"/>
    <w:rsid w:val="00247F6A"/>
    <w:rsid w:val="002547A2"/>
    <w:rsid w:val="002B212C"/>
    <w:rsid w:val="002C051E"/>
    <w:rsid w:val="002C46BD"/>
    <w:rsid w:val="00305526"/>
    <w:rsid w:val="00305C6B"/>
    <w:rsid w:val="00320325"/>
    <w:rsid w:val="00336EC0"/>
    <w:rsid w:val="003524E5"/>
    <w:rsid w:val="003854C8"/>
    <w:rsid w:val="003D7B61"/>
    <w:rsid w:val="00417FA4"/>
    <w:rsid w:val="004445F8"/>
    <w:rsid w:val="005137E0"/>
    <w:rsid w:val="00530215"/>
    <w:rsid w:val="005A3812"/>
    <w:rsid w:val="005C6196"/>
    <w:rsid w:val="005C7D9D"/>
    <w:rsid w:val="00643376"/>
    <w:rsid w:val="00644EB3"/>
    <w:rsid w:val="00677013"/>
    <w:rsid w:val="0068596A"/>
    <w:rsid w:val="006A2E8D"/>
    <w:rsid w:val="006E29D2"/>
    <w:rsid w:val="006E6B72"/>
    <w:rsid w:val="006E6BA2"/>
    <w:rsid w:val="006F1412"/>
    <w:rsid w:val="006F4CA7"/>
    <w:rsid w:val="00767534"/>
    <w:rsid w:val="00777673"/>
    <w:rsid w:val="007A429B"/>
    <w:rsid w:val="007B5D2B"/>
    <w:rsid w:val="007F6541"/>
    <w:rsid w:val="00806491"/>
    <w:rsid w:val="008452E1"/>
    <w:rsid w:val="00875E98"/>
    <w:rsid w:val="00936785"/>
    <w:rsid w:val="00956B8D"/>
    <w:rsid w:val="00991E40"/>
    <w:rsid w:val="009A0D2F"/>
    <w:rsid w:val="009A7ACE"/>
    <w:rsid w:val="009B2A92"/>
    <w:rsid w:val="009B682D"/>
    <w:rsid w:val="009B7238"/>
    <w:rsid w:val="009C2E6C"/>
    <w:rsid w:val="009D3E3C"/>
    <w:rsid w:val="00A20817"/>
    <w:rsid w:val="00A4496A"/>
    <w:rsid w:val="00A44C74"/>
    <w:rsid w:val="00B215EF"/>
    <w:rsid w:val="00B24FE9"/>
    <w:rsid w:val="00B432B8"/>
    <w:rsid w:val="00BA6B13"/>
    <w:rsid w:val="00BC3B05"/>
    <w:rsid w:val="00C126BD"/>
    <w:rsid w:val="00C5563F"/>
    <w:rsid w:val="00CD46C2"/>
    <w:rsid w:val="00D01CE9"/>
    <w:rsid w:val="00D404E6"/>
    <w:rsid w:val="00DC6DA0"/>
    <w:rsid w:val="00E11D81"/>
    <w:rsid w:val="00E143F7"/>
    <w:rsid w:val="00E40ACF"/>
    <w:rsid w:val="00EC76D5"/>
    <w:rsid w:val="00ED0B5C"/>
    <w:rsid w:val="00ED6969"/>
    <w:rsid w:val="00EE0FE9"/>
    <w:rsid w:val="00F00F55"/>
    <w:rsid w:val="00F27A40"/>
    <w:rsid w:val="00F6428F"/>
    <w:rsid w:val="00F6691C"/>
    <w:rsid w:val="00F70AF8"/>
    <w:rsid w:val="00F97628"/>
    <w:rsid w:val="00FA1D3F"/>
    <w:rsid w:val="00FB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3524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3524E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3524E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58CA7B460D94CDD8C6BCD21C7B98E4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B46A53E-9982-4098-A89E-840175EBF883}"/>
      </w:docPartPr>
      <w:docPartBody>
        <w:p w:rsidR="00874761" w:rsidRDefault="005F12F5" w:rsidP="005F12F5">
          <w:pPr>
            <w:pStyle w:val="D58CA7B460D94CDD8C6BCD21C7B98E42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F12F5"/>
    <w:rsid w:val="000D4E5B"/>
    <w:rsid w:val="005F12F5"/>
    <w:rsid w:val="00874761"/>
    <w:rsid w:val="00940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7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58CA7B460D94CDD8C6BCD21C7B98E42">
    <w:name w:val="D58CA7B460D94CDD8C6BCD21C7B98E42"/>
    <w:rsid w:val="005F12F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40FC0-1D49-4568-9228-D5620960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</dc:title>
  <dc:subject/>
  <dc:creator>Almutamaiz</dc:creator>
  <cp:keywords/>
  <dc:description/>
  <cp:lastModifiedBy>Corporate Edition</cp:lastModifiedBy>
  <cp:revision>24</cp:revision>
  <cp:lastPrinted>2012-08-23T16:49:00Z</cp:lastPrinted>
  <dcterms:created xsi:type="dcterms:W3CDTF">2012-03-21T17:09:00Z</dcterms:created>
  <dcterms:modified xsi:type="dcterms:W3CDTF">2013-05-09T09:21:00Z</dcterms:modified>
</cp:coreProperties>
</file>