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55" w:rsidRPr="00A40BC0" w:rsidRDefault="00A40BC0" w:rsidP="00A40BC0">
      <w:pPr>
        <w:ind w:left="-2"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الرابع</w:t>
      </w:r>
      <w:r w:rsidR="003A2976" w:rsidRPr="00A40BC0">
        <w:rPr>
          <w:rFonts w:cs="AL-Mateen" w:hint="cs"/>
          <w:color w:val="auto"/>
          <w:rtl/>
        </w:rPr>
        <w:t>: هل</w:t>
      </w:r>
      <w:r w:rsidR="009D2198" w:rsidRPr="00A40BC0">
        <w:rPr>
          <w:rFonts w:cs="AL-Mateen" w:hint="cs"/>
          <w:color w:val="auto"/>
          <w:rtl/>
        </w:rPr>
        <w:t xml:space="preserve"> الأفضل تقديم العشاء أو تأخيرها</w:t>
      </w:r>
      <w:r w:rsidR="00E87EA7" w:rsidRPr="00A40BC0">
        <w:rPr>
          <w:rFonts w:cs="AL-Mateen" w:hint="cs"/>
          <w:color w:val="auto"/>
          <w:rtl/>
        </w:rPr>
        <w:t>؟</w:t>
      </w:r>
    </w:p>
    <w:p w:rsidR="003A2976" w:rsidRPr="00A40BC0" w:rsidRDefault="00B90FBB" w:rsidP="00A40BC0">
      <w:pPr>
        <w:ind w:left="-2"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A40BC0">
        <w:rPr>
          <w:rFonts w:ascii="Lotus Linotype" w:hAnsi="Lotus Linotype" w:cs="Lotus Linotype"/>
          <w:b/>
          <w:bCs/>
          <w:color w:val="auto"/>
          <w:rtl/>
        </w:rPr>
        <w:t>اخ</w:t>
      </w:r>
      <w:r w:rsidR="00A40BC0">
        <w:rPr>
          <w:rFonts w:ascii="Lotus Linotype" w:hAnsi="Lotus Linotype" w:cs="Lotus Linotype"/>
          <w:b/>
          <w:bCs/>
          <w:color w:val="auto"/>
          <w:rtl/>
        </w:rPr>
        <w:t>تار المباركفوري رحمه الله تعالى</w:t>
      </w:r>
      <w:r w:rsidRPr="00A40BC0">
        <w:rPr>
          <w:rFonts w:ascii="Lotus Linotype" w:hAnsi="Lotus Linotype" w:cs="Lotus Linotype"/>
          <w:b/>
          <w:bCs/>
          <w:color w:val="auto"/>
          <w:rtl/>
        </w:rPr>
        <w:t xml:space="preserve"> أن</w:t>
      </w:r>
      <w:r w:rsidR="00D71C55" w:rsidRPr="00A40BC0">
        <w:rPr>
          <w:rFonts w:ascii="Lotus Linotype" w:hAnsi="Lotus Linotype" w:cs="Lotus Linotype"/>
          <w:b/>
          <w:bCs/>
          <w:color w:val="auto"/>
          <w:rtl/>
        </w:rPr>
        <w:t xml:space="preserve"> تأخير العشاء أفضل ما</w:t>
      </w:r>
      <w:r w:rsidR="009D2198" w:rsidRPr="00A40BC0">
        <w:rPr>
          <w:rFonts w:ascii="Lotus Linotype" w:hAnsi="Lotus Linotype" w:cs="Lotus Linotype"/>
          <w:b/>
          <w:bCs/>
          <w:color w:val="auto"/>
          <w:rtl/>
        </w:rPr>
        <w:t xml:space="preserve"> لم</w:t>
      </w:r>
      <w:r w:rsidR="00D71C55" w:rsidRPr="00A40BC0">
        <w:rPr>
          <w:rFonts w:ascii="Lotus Linotype" w:hAnsi="Lotus Linotype" w:cs="Lotus Linotype"/>
          <w:b/>
          <w:bCs/>
          <w:color w:val="auto"/>
          <w:rtl/>
        </w:rPr>
        <w:t xml:space="preserve"> تكن فيه مشقة</w:t>
      </w:r>
      <w:r w:rsidRPr="00A40BC0">
        <w:rPr>
          <w:rFonts w:ascii="Lotus Linotype" w:hAnsi="Lotus Linotype" w:cs="Lotus Linotype"/>
          <w:b/>
          <w:bCs/>
          <w:color w:val="auto"/>
          <w:rtl/>
        </w:rPr>
        <w:t xml:space="preserve"> حيث  قال رحمه الله تعالى:"اختلفوا هل الأفضل تقديمها أم تأخيرها ويأتي إيضاح الحق فيه في شرح حديث أبي سعد الخدري" ثم قال في شرح أبي سعيد الخدري: والحديث فيه تصريح بأفضلية التأخير لولا ضعف الضعيف ... ثم أيده قوله بق</w:t>
      </w:r>
      <w:r w:rsidR="00A40BC0">
        <w:rPr>
          <w:rFonts w:ascii="Lotus Linotype" w:hAnsi="Lotus Linotype" w:cs="Lotus Linotype"/>
          <w:b/>
          <w:bCs/>
          <w:color w:val="auto"/>
          <w:rtl/>
        </w:rPr>
        <w:t xml:space="preserve">ول من وافقه على ذلك من العلماء </w:t>
      </w:r>
      <w:r w:rsidRPr="00A40BC0">
        <w:rPr>
          <w:rFonts w:ascii="Lotus Linotype" w:hAnsi="Lotus Linotype" w:cs="Lotus Linotype"/>
          <w:b/>
          <w:bCs/>
          <w:color w:val="auto"/>
          <w:rtl/>
        </w:rPr>
        <w:t>من ابن حجر, والنووي, ثم قال: وهو اختيار كثير من أهل الحديث من الشافعية وغيرهم"</w:t>
      </w:r>
      <w:r w:rsidR="00D6303F" w:rsidRPr="00A40BC0">
        <w:rPr>
          <w:rStyle w:val="ae"/>
          <w:rFonts w:ascii="Lotus Linotype" w:hAnsi="Lotus Linotype" w:cs="Lotus Linotype"/>
          <w:b/>
          <w:bCs/>
          <w:color w:val="auto"/>
          <w:rtl/>
        </w:rPr>
        <w:t xml:space="preserve"> </w:t>
      </w:r>
      <w:r w:rsidR="00D71C55" w:rsidRPr="00A40BC0">
        <w:rPr>
          <w:rStyle w:val="ae"/>
          <w:rFonts w:ascii="Lotus Linotype" w:hAnsi="Lotus Linotype"/>
          <w:b/>
          <w:bCs/>
          <w:color w:val="auto"/>
          <w:rtl/>
        </w:rPr>
        <w:t>(</w:t>
      </w:r>
      <w:r w:rsidR="00D71C55" w:rsidRPr="00A40BC0">
        <w:rPr>
          <w:rStyle w:val="ae"/>
          <w:rFonts w:ascii="Lotus Linotype" w:hAnsi="Lotus Linotype"/>
          <w:b/>
          <w:bCs/>
          <w:color w:val="auto"/>
          <w:rtl/>
        </w:rPr>
        <w:footnoteReference w:id="2"/>
      </w:r>
      <w:r w:rsidR="00D71C55" w:rsidRPr="00A40BC0">
        <w:rPr>
          <w:rStyle w:val="ae"/>
          <w:rFonts w:ascii="Lotus Linotype" w:hAnsi="Lotus Linotype"/>
          <w:b/>
          <w:bCs/>
          <w:color w:val="auto"/>
          <w:rtl/>
        </w:rPr>
        <w:t>)</w:t>
      </w:r>
      <w:r w:rsidR="00D6303F" w:rsidRPr="00A40BC0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3A2976" w:rsidRPr="00540162" w:rsidRDefault="00216773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تحرير</w:t>
      </w:r>
      <w:r w:rsidR="003A2976" w:rsidRPr="00540162">
        <w:rPr>
          <w:rFonts w:hint="cs"/>
          <w:b/>
          <w:bCs/>
          <w:color w:val="auto"/>
          <w:rtl/>
        </w:rPr>
        <w:t>محل النزاع</w:t>
      </w:r>
      <w:r w:rsidR="003604EF">
        <w:rPr>
          <w:rFonts w:hint="cs"/>
          <w:color w:val="auto"/>
          <w:rtl/>
        </w:rPr>
        <w:t xml:space="preserve">: </w:t>
      </w:r>
      <w:r w:rsidR="00AD7897" w:rsidRPr="00540162">
        <w:rPr>
          <w:rFonts w:hint="cs"/>
          <w:color w:val="auto"/>
          <w:rtl/>
        </w:rPr>
        <w:t>أجمع العلماء على أن تعجيل صلاة المغرب أفضل من تأخيرها</w:t>
      </w:r>
      <w:r w:rsidR="009D2198" w:rsidRPr="00540162">
        <w:rPr>
          <w:rFonts w:hint="cs"/>
          <w:color w:val="auto"/>
          <w:rtl/>
        </w:rPr>
        <w:t>,</w:t>
      </w:r>
      <w:r w:rsidR="003604EF">
        <w:rPr>
          <w:rFonts w:hint="cs"/>
          <w:color w:val="auto"/>
          <w:rtl/>
        </w:rPr>
        <w:t xml:space="preserve"> </w:t>
      </w:r>
      <w:r w:rsidR="00AD7897" w:rsidRPr="00540162">
        <w:rPr>
          <w:rFonts w:hint="cs"/>
          <w:color w:val="auto"/>
          <w:rtl/>
        </w:rPr>
        <w:t>وكذلك ال</w:t>
      </w:r>
      <w:r w:rsidR="009D2198" w:rsidRPr="00540162">
        <w:rPr>
          <w:rFonts w:hint="cs"/>
          <w:color w:val="auto"/>
          <w:rtl/>
        </w:rPr>
        <w:t>ظهر في غير حال شدة الحر</w:t>
      </w:r>
      <w:r w:rsidR="00AD7897" w:rsidRPr="00540162">
        <w:rPr>
          <w:rStyle w:val="ae"/>
          <w:rFonts w:hint="cs"/>
          <w:color w:val="auto"/>
          <w:rtl/>
        </w:rPr>
        <w:t>(</w:t>
      </w:r>
      <w:r w:rsidR="00AD7897" w:rsidRPr="00540162">
        <w:rPr>
          <w:rStyle w:val="ae"/>
          <w:color w:val="auto"/>
          <w:rtl/>
        </w:rPr>
        <w:footnoteReference w:id="3"/>
      </w:r>
      <w:r w:rsidR="00AD7897" w:rsidRPr="00540162">
        <w:rPr>
          <w:rStyle w:val="ae"/>
          <w:rFonts w:hint="cs"/>
          <w:color w:val="auto"/>
          <w:rtl/>
        </w:rPr>
        <w:t>)</w:t>
      </w:r>
      <w:r w:rsidR="00AD7897" w:rsidRPr="00540162">
        <w:rPr>
          <w:rFonts w:hint="cs"/>
          <w:color w:val="auto"/>
          <w:rtl/>
        </w:rPr>
        <w:t>, واختلفوا في سائر الصلوات</w:t>
      </w:r>
      <w:r w:rsidR="009D2198" w:rsidRPr="00540162">
        <w:rPr>
          <w:rFonts w:hint="cs"/>
          <w:color w:val="auto"/>
          <w:rtl/>
        </w:rPr>
        <w:t>,</w:t>
      </w:r>
      <w:r w:rsidR="00AD7897" w:rsidRPr="00540162">
        <w:rPr>
          <w:rFonts w:hint="cs"/>
          <w:color w:val="auto"/>
          <w:rtl/>
        </w:rPr>
        <w:t xml:space="preserve"> ومنها صلاة العشاء</w:t>
      </w:r>
      <w:r w:rsidRPr="00540162">
        <w:rPr>
          <w:rFonts w:hint="cs"/>
          <w:color w:val="auto"/>
          <w:rtl/>
        </w:rPr>
        <w:t xml:space="preserve"> بالذات</w:t>
      </w:r>
      <w:r w:rsidR="00AD7897" w:rsidRPr="00540162">
        <w:rPr>
          <w:rFonts w:hint="cs"/>
          <w:color w:val="auto"/>
          <w:rtl/>
        </w:rPr>
        <w:t xml:space="preserve"> فيما هو الأفضل</w:t>
      </w:r>
      <w:r w:rsidR="003604EF">
        <w:rPr>
          <w:rFonts w:hint="cs"/>
          <w:color w:val="auto"/>
          <w:rtl/>
        </w:rPr>
        <w:t xml:space="preserve"> لها</w:t>
      </w:r>
      <w:r w:rsidR="009D2198" w:rsidRPr="00540162">
        <w:rPr>
          <w:rFonts w:hint="cs"/>
          <w:color w:val="auto"/>
          <w:rtl/>
        </w:rPr>
        <w:t xml:space="preserve">؟ </w:t>
      </w:r>
      <w:r w:rsidR="003A2976" w:rsidRPr="00540162">
        <w:rPr>
          <w:rFonts w:hint="cs"/>
          <w:color w:val="auto"/>
          <w:rtl/>
        </w:rPr>
        <w:t xml:space="preserve"> هل الأفضل</w:t>
      </w:r>
      <w:r w:rsidR="00AD7897" w:rsidRPr="00540162">
        <w:rPr>
          <w:rFonts w:hint="cs"/>
          <w:color w:val="auto"/>
          <w:rtl/>
        </w:rPr>
        <w:t xml:space="preserve"> ا</w:t>
      </w:r>
      <w:r w:rsidRPr="00540162">
        <w:rPr>
          <w:rFonts w:hint="cs"/>
          <w:color w:val="auto"/>
          <w:rtl/>
        </w:rPr>
        <w:t>لتعجيل بها أم تأخيرها على قولين</w:t>
      </w:r>
      <w:r w:rsidR="00AD7897" w:rsidRPr="00540162">
        <w:rPr>
          <w:rFonts w:hint="cs"/>
          <w:color w:val="auto"/>
          <w:rtl/>
        </w:rPr>
        <w:t>:</w:t>
      </w:r>
    </w:p>
    <w:p w:rsidR="001503D6" w:rsidRDefault="00354D42" w:rsidP="001503D6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القول الأول:</w:t>
      </w:r>
      <w:r w:rsidRPr="00540162">
        <w:rPr>
          <w:rFonts w:hint="cs"/>
          <w:color w:val="auto"/>
          <w:rtl/>
        </w:rPr>
        <w:t xml:space="preserve"> </w:t>
      </w:r>
      <w:r w:rsidR="003B0CC9" w:rsidRPr="00540162">
        <w:rPr>
          <w:rFonts w:hint="cs"/>
          <w:color w:val="auto"/>
          <w:rtl/>
        </w:rPr>
        <w:t>استحباب تأخير صلاة العشاء عن أول وقتها</w:t>
      </w:r>
      <w:r w:rsidR="00C07677" w:rsidRPr="00540162">
        <w:rPr>
          <w:rFonts w:hint="cs"/>
          <w:color w:val="auto"/>
          <w:rtl/>
        </w:rPr>
        <w:t xml:space="preserve"> </w:t>
      </w:r>
      <w:r w:rsidR="00097A85" w:rsidRPr="00540162">
        <w:rPr>
          <w:rFonts w:hint="cs"/>
          <w:color w:val="auto"/>
          <w:rtl/>
        </w:rPr>
        <w:t xml:space="preserve">إذا لم تكن </w:t>
      </w:r>
      <w:r w:rsidR="009D2198" w:rsidRPr="00540162">
        <w:rPr>
          <w:rFonts w:hint="cs"/>
          <w:color w:val="auto"/>
          <w:rtl/>
        </w:rPr>
        <w:t xml:space="preserve">فيه </w:t>
      </w:r>
      <w:r w:rsidR="00097A85" w:rsidRPr="00540162">
        <w:rPr>
          <w:rFonts w:hint="cs"/>
          <w:color w:val="auto"/>
          <w:rtl/>
        </w:rPr>
        <w:t>مشقة</w:t>
      </w:r>
      <w:r w:rsidR="003604EF">
        <w:rPr>
          <w:rFonts w:hint="cs"/>
          <w:color w:val="auto"/>
          <w:rtl/>
        </w:rPr>
        <w:t>,</w:t>
      </w:r>
      <w:r w:rsidR="00CA503A" w:rsidRPr="00540162">
        <w:rPr>
          <w:rFonts w:hint="cs"/>
          <w:color w:val="auto"/>
          <w:rtl/>
        </w:rPr>
        <w:t>ر</w:t>
      </w:r>
      <w:r w:rsidR="00B43F93" w:rsidRPr="00540162">
        <w:rPr>
          <w:rFonts w:hint="cs"/>
          <w:color w:val="auto"/>
          <w:rtl/>
        </w:rPr>
        <w:t>ُ</w:t>
      </w:r>
      <w:r w:rsidR="009A0BA9">
        <w:rPr>
          <w:rFonts w:hint="cs"/>
          <w:color w:val="auto"/>
          <w:rtl/>
        </w:rPr>
        <w:t>وي</w:t>
      </w:r>
      <w:r w:rsidR="00CA503A" w:rsidRPr="00540162">
        <w:rPr>
          <w:rFonts w:hint="cs"/>
          <w:color w:val="auto"/>
          <w:rtl/>
        </w:rPr>
        <w:t xml:space="preserve"> ذلك عن ابن</w:t>
      </w:r>
      <w:r w:rsidR="001A6A30" w:rsidRPr="00540162">
        <w:rPr>
          <w:rFonts w:hint="cs"/>
          <w:color w:val="auto"/>
          <w:rtl/>
        </w:rPr>
        <w:t xml:space="preserve"> عباس</w:t>
      </w:r>
      <w:r w:rsidR="00D97C7E" w:rsidRPr="00540162">
        <w:rPr>
          <w:rFonts w:hint="cs"/>
          <w:color w:val="auto"/>
          <w:rtl/>
        </w:rPr>
        <w:t>,</w:t>
      </w:r>
      <w:r w:rsidR="003604EF">
        <w:rPr>
          <w:rFonts w:hint="cs"/>
          <w:color w:val="auto"/>
          <w:rtl/>
        </w:rPr>
        <w:t xml:space="preserve"> وابن مسعود</w:t>
      </w:r>
      <w:r w:rsidR="009A0BA9">
        <w:rPr>
          <w:rFonts w:hint="cs"/>
          <w:color w:val="auto"/>
        </w:rPr>
        <w:sym w:font="AGA Arabesque" w:char="F079"/>
      </w:r>
      <w:r w:rsidR="003604EF">
        <w:rPr>
          <w:rFonts w:hint="cs"/>
          <w:color w:val="auto"/>
          <w:rtl/>
        </w:rPr>
        <w:t>,</w:t>
      </w:r>
      <w:r w:rsidR="001503D6">
        <w:rPr>
          <w:rFonts w:hint="cs"/>
          <w:color w:val="auto"/>
          <w:rtl/>
        </w:rPr>
        <w:t xml:space="preserve"> </w:t>
      </w:r>
      <w:r w:rsidR="00CA503A" w:rsidRPr="00540162">
        <w:rPr>
          <w:rFonts w:hint="cs"/>
          <w:color w:val="auto"/>
          <w:rtl/>
        </w:rPr>
        <w:t xml:space="preserve">وهو قول </w:t>
      </w:r>
      <w:r w:rsidR="009A0BA9">
        <w:rPr>
          <w:rFonts w:hint="cs"/>
          <w:color w:val="auto"/>
          <w:rtl/>
        </w:rPr>
        <w:t>أبي</w:t>
      </w:r>
      <w:r w:rsidR="004E228A" w:rsidRPr="00540162">
        <w:rPr>
          <w:rFonts w:hint="cs"/>
          <w:color w:val="auto"/>
          <w:rtl/>
        </w:rPr>
        <w:t xml:space="preserve"> ثور</w:t>
      </w:r>
      <w:r w:rsidR="004E228A" w:rsidRPr="00540162">
        <w:rPr>
          <w:rStyle w:val="ae"/>
          <w:rFonts w:hint="cs"/>
          <w:color w:val="auto"/>
          <w:rtl/>
        </w:rPr>
        <w:t>(</w:t>
      </w:r>
      <w:r w:rsidR="004E228A" w:rsidRPr="00540162">
        <w:rPr>
          <w:rStyle w:val="ae"/>
          <w:color w:val="auto"/>
          <w:rtl/>
        </w:rPr>
        <w:footnoteReference w:id="4"/>
      </w:r>
      <w:r w:rsidR="004E228A" w:rsidRPr="00540162">
        <w:rPr>
          <w:rStyle w:val="ae"/>
          <w:rFonts w:hint="cs"/>
          <w:color w:val="auto"/>
          <w:rtl/>
        </w:rPr>
        <w:t>)</w:t>
      </w:r>
      <w:r w:rsidR="003604EF">
        <w:rPr>
          <w:rFonts w:hint="cs"/>
          <w:color w:val="auto"/>
          <w:rtl/>
        </w:rPr>
        <w:t>,</w:t>
      </w:r>
      <w:r w:rsidR="001503D6">
        <w:rPr>
          <w:rFonts w:hint="cs"/>
          <w:color w:val="auto"/>
          <w:rtl/>
        </w:rPr>
        <w:t xml:space="preserve"> </w:t>
      </w:r>
      <w:r w:rsidR="00C07677" w:rsidRPr="00540162">
        <w:rPr>
          <w:rFonts w:hint="cs"/>
          <w:color w:val="auto"/>
          <w:rtl/>
        </w:rPr>
        <w:t>وإسحاق</w:t>
      </w:r>
      <w:r w:rsidR="00C07677" w:rsidRPr="00540162">
        <w:rPr>
          <w:rStyle w:val="ae"/>
          <w:rFonts w:hint="cs"/>
          <w:color w:val="auto"/>
          <w:rtl/>
        </w:rPr>
        <w:t>(</w:t>
      </w:r>
      <w:r w:rsidR="00C07677" w:rsidRPr="00540162">
        <w:rPr>
          <w:rStyle w:val="ae"/>
          <w:color w:val="auto"/>
          <w:rtl/>
        </w:rPr>
        <w:footnoteReference w:id="5"/>
      </w:r>
      <w:r w:rsidR="00C07677" w:rsidRPr="00540162">
        <w:rPr>
          <w:rStyle w:val="ae"/>
          <w:rFonts w:hint="cs"/>
          <w:color w:val="auto"/>
          <w:rtl/>
        </w:rPr>
        <w:t>)</w:t>
      </w:r>
      <w:r w:rsidR="00D97C7E" w:rsidRPr="00540162">
        <w:rPr>
          <w:rFonts w:hint="cs"/>
          <w:color w:val="auto"/>
          <w:rtl/>
        </w:rPr>
        <w:t>,</w:t>
      </w:r>
      <w:r w:rsidR="001503D6">
        <w:rPr>
          <w:rFonts w:hint="cs"/>
          <w:color w:val="auto"/>
          <w:rtl/>
        </w:rPr>
        <w:t xml:space="preserve"> </w:t>
      </w:r>
      <w:r w:rsidR="00216773" w:rsidRPr="00540162">
        <w:rPr>
          <w:rFonts w:hint="cs"/>
          <w:color w:val="auto"/>
          <w:rtl/>
        </w:rPr>
        <w:t xml:space="preserve">وإليه ذهب </w:t>
      </w:r>
      <w:r w:rsidR="003B0CC9" w:rsidRPr="00540162">
        <w:rPr>
          <w:rFonts w:hint="cs"/>
          <w:color w:val="auto"/>
          <w:rtl/>
        </w:rPr>
        <w:t>الحنفية</w:t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6"/>
      </w:r>
      <w:r w:rsidR="003B0CC9" w:rsidRPr="00540162">
        <w:rPr>
          <w:rStyle w:val="ae"/>
          <w:rFonts w:hint="cs"/>
          <w:color w:val="auto"/>
          <w:rtl/>
        </w:rPr>
        <w:t>)</w:t>
      </w:r>
      <w:r w:rsidR="003B0CC9" w:rsidRPr="00540162">
        <w:rPr>
          <w:rFonts w:hint="cs"/>
          <w:color w:val="auto"/>
          <w:rtl/>
        </w:rPr>
        <w:t>،</w:t>
      </w:r>
      <w:r w:rsidR="001503D6">
        <w:rPr>
          <w:rFonts w:hint="cs"/>
          <w:color w:val="auto"/>
          <w:rtl/>
        </w:rPr>
        <w:t xml:space="preserve"> </w:t>
      </w:r>
      <w:r w:rsidR="003B0CC9" w:rsidRPr="00540162">
        <w:rPr>
          <w:rFonts w:hint="cs"/>
          <w:color w:val="auto"/>
          <w:rtl/>
        </w:rPr>
        <w:t>وقول عند المالكية</w:t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7"/>
      </w:r>
      <w:r w:rsidR="003B0CC9" w:rsidRPr="00540162">
        <w:rPr>
          <w:rStyle w:val="ae"/>
          <w:rFonts w:hint="cs"/>
          <w:color w:val="auto"/>
          <w:rtl/>
        </w:rPr>
        <w:t>)</w:t>
      </w:r>
      <w:r w:rsidR="00A40BC0">
        <w:rPr>
          <w:rFonts w:hint="cs"/>
          <w:color w:val="auto"/>
          <w:rtl/>
        </w:rPr>
        <w:t>،</w:t>
      </w:r>
      <w:r w:rsidR="001503D6">
        <w:rPr>
          <w:rFonts w:hint="cs"/>
          <w:color w:val="auto"/>
          <w:rtl/>
        </w:rPr>
        <w:t xml:space="preserve"> </w:t>
      </w:r>
      <w:r w:rsidR="003B0CC9" w:rsidRPr="00540162">
        <w:rPr>
          <w:rFonts w:hint="cs"/>
          <w:color w:val="auto"/>
          <w:rtl/>
        </w:rPr>
        <w:t>و</w:t>
      </w:r>
      <w:r w:rsidR="00237D8E" w:rsidRPr="00540162">
        <w:rPr>
          <w:rFonts w:hint="cs"/>
          <w:color w:val="auto"/>
          <w:rtl/>
        </w:rPr>
        <w:t>الجديد من قولي الشافعي</w:t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8"/>
      </w:r>
      <w:r w:rsidR="003B0CC9" w:rsidRPr="00540162">
        <w:rPr>
          <w:rStyle w:val="ae"/>
          <w:rFonts w:hint="cs"/>
          <w:color w:val="auto"/>
          <w:rtl/>
        </w:rPr>
        <w:t>)</w:t>
      </w:r>
      <w:r w:rsidR="00A40BC0">
        <w:rPr>
          <w:rFonts w:hint="cs"/>
          <w:color w:val="auto"/>
          <w:rtl/>
        </w:rPr>
        <w:t>,</w:t>
      </w:r>
      <w:r w:rsidR="001503D6">
        <w:rPr>
          <w:rFonts w:hint="cs"/>
          <w:color w:val="auto"/>
          <w:rtl/>
        </w:rPr>
        <w:t xml:space="preserve"> </w:t>
      </w:r>
      <w:r w:rsidR="003604EF">
        <w:rPr>
          <w:rFonts w:hint="cs"/>
          <w:color w:val="auto"/>
          <w:rtl/>
        </w:rPr>
        <w:t>و</w:t>
      </w:r>
      <w:r w:rsidR="003604EF" w:rsidRPr="00540162">
        <w:rPr>
          <w:rFonts w:hint="cs"/>
          <w:color w:val="auto"/>
          <w:rtl/>
        </w:rPr>
        <w:t>الحنابلة</w:t>
      </w:r>
      <w:r w:rsidR="003604EF" w:rsidRPr="00540162">
        <w:rPr>
          <w:rStyle w:val="ae"/>
          <w:rFonts w:hint="cs"/>
          <w:color w:val="auto"/>
          <w:rtl/>
        </w:rPr>
        <w:t>(</w:t>
      </w:r>
      <w:r w:rsidR="003604EF" w:rsidRPr="00540162">
        <w:rPr>
          <w:rStyle w:val="ae"/>
          <w:color w:val="auto"/>
          <w:rtl/>
        </w:rPr>
        <w:footnoteReference w:id="9"/>
      </w:r>
      <w:r w:rsidR="003604EF" w:rsidRPr="00540162">
        <w:rPr>
          <w:rStyle w:val="ae"/>
          <w:rFonts w:hint="cs"/>
          <w:color w:val="auto"/>
          <w:rtl/>
        </w:rPr>
        <w:t>)</w:t>
      </w:r>
      <w:r w:rsidR="003604EF" w:rsidRPr="00540162">
        <w:rPr>
          <w:rFonts w:hint="cs"/>
          <w:color w:val="auto"/>
          <w:rtl/>
        </w:rPr>
        <w:t>،</w:t>
      </w:r>
      <w:r w:rsidR="001503D6">
        <w:rPr>
          <w:rFonts w:hint="cs"/>
          <w:color w:val="auto"/>
          <w:rtl/>
        </w:rPr>
        <w:t xml:space="preserve"> </w:t>
      </w:r>
      <w:r w:rsidR="001503D6" w:rsidRPr="001503D6">
        <w:rPr>
          <w:rFonts w:hint="cs"/>
          <w:color w:val="auto"/>
          <w:rtl/>
        </w:rPr>
        <w:t>وهو اختيار المباركفوري.</w:t>
      </w:r>
    </w:p>
    <w:p w:rsidR="003B0CC9" w:rsidRPr="00540162" w:rsidRDefault="003B0CC9" w:rsidP="000F3836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lastRenderedPageBreak/>
        <w:t xml:space="preserve">القول الثاني: </w:t>
      </w:r>
      <w:r w:rsidRPr="00540162">
        <w:rPr>
          <w:rFonts w:hint="cs"/>
          <w:color w:val="auto"/>
          <w:rtl/>
        </w:rPr>
        <w:t xml:space="preserve">استحباب تعجيل </w:t>
      </w:r>
      <w:r w:rsidR="00D97C7E" w:rsidRPr="00540162">
        <w:rPr>
          <w:rFonts w:hint="cs"/>
          <w:color w:val="auto"/>
          <w:rtl/>
        </w:rPr>
        <w:t xml:space="preserve">صلاة العشاء في أول وقتها, </w:t>
      </w:r>
      <w:r w:rsidR="009A0BA9">
        <w:rPr>
          <w:rFonts w:hint="cs"/>
          <w:color w:val="auto"/>
          <w:rtl/>
        </w:rPr>
        <w:t>روي</w:t>
      </w:r>
      <w:r w:rsidR="00E822E5" w:rsidRPr="00540162">
        <w:rPr>
          <w:rFonts w:hint="cs"/>
          <w:color w:val="auto"/>
          <w:rtl/>
        </w:rPr>
        <w:t xml:space="preserve"> ذلك</w:t>
      </w:r>
      <w:r w:rsidR="00465C3F" w:rsidRPr="00540162">
        <w:rPr>
          <w:rFonts w:hint="cs"/>
          <w:color w:val="auto"/>
          <w:rtl/>
        </w:rPr>
        <w:t xml:space="preserve"> عن عمر</w:t>
      </w:r>
      <w:r w:rsidR="009A0BA9">
        <w:rPr>
          <w:rFonts w:hint="cs"/>
          <w:color w:val="auto"/>
        </w:rPr>
        <w:sym w:font="AGA Arabesque" w:char="F074"/>
      </w:r>
      <w:r w:rsidR="00567073" w:rsidRPr="00540162">
        <w:rPr>
          <w:rStyle w:val="ae"/>
          <w:rFonts w:hint="cs"/>
          <w:color w:val="auto"/>
          <w:rtl/>
        </w:rPr>
        <w:t>(</w:t>
      </w:r>
      <w:r w:rsidR="00567073" w:rsidRPr="00540162">
        <w:rPr>
          <w:rStyle w:val="ae"/>
          <w:color w:val="auto"/>
          <w:rtl/>
        </w:rPr>
        <w:footnoteReference w:id="10"/>
      </w:r>
      <w:r w:rsidR="00567073" w:rsidRPr="00540162">
        <w:rPr>
          <w:rStyle w:val="ae"/>
          <w:rFonts w:hint="cs"/>
          <w:color w:val="auto"/>
          <w:rtl/>
        </w:rPr>
        <w:t>)</w:t>
      </w:r>
      <w:r w:rsidR="00216773" w:rsidRPr="00540162">
        <w:rPr>
          <w:rFonts w:hint="cs"/>
          <w:color w:val="auto"/>
          <w:rtl/>
        </w:rPr>
        <w:t>,</w:t>
      </w:r>
      <w:r w:rsidR="00465C3F" w:rsidRPr="00540162">
        <w:rPr>
          <w:rFonts w:hint="cs"/>
          <w:color w:val="auto"/>
          <w:rtl/>
        </w:rPr>
        <w:t xml:space="preserve"> و</w:t>
      </w:r>
      <w:r w:rsidR="00E822E5" w:rsidRPr="00540162">
        <w:rPr>
          <w:rFonts w:hint="cs"/>
          <w:color w:val="auto"/>
          <w:rtl/>
        </w:rPr>
        <w:t>عن الإمام مالك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11"/>
      </w:r>
      <w:r w:rsidRPr="00540162">
        <w:rPr>
          <w:rStyle w:val="ae"/>
          <w:rFonts w:hint="cs"/>
          <w:color w:val="auto"/>
          <w:rtl/>
        </w:rPr>
        <w:t>)</w:t>
      </w:r>
      <w:r w:rsidRPr="00540162">
        <w:rPr>
          <w:rFonts w:hint="cs"/>
          <w:color w:val="auto"/>
          <w:rtl/>
        </w:rPr>
        <w:t>، و</w:t>
      </w:r>
      <w:r w:rsidR="00216773" w:rsidRPr="00540162">
        <w:rPr>
          <w:rFonts w:hint="cs"/>
          <w:color w:val="auto"/>
          <w:rtl/>
        </w:rPr>
        <w:t>هو</w:t>
      </w:r>
      <w:r w:rsidR="009A0BA9">
        <w:rPr>
          <w:rFonts w:hint="cs"/>
          <w:color w:val="auto"/>
          <w:rtl/>
        </w:rPr>
        <w:t xml:space="preserve"> القديم من قولي</w:t>
      </w:r>
      <w:r w:rsidR="00E822E5" w:rsidRPr="00540162">
        <w:rPr>
          <w:rFonts w:hint="cs"/>
          <w:color w:val="auto"/>
          <w:rtl/>
        </w:rPr>
        <w:t xml:space="preserve"> الشافعي </w:t>
      </w:r>
      <w:r w:rsidR="006D03BF" w:rsidRPr="00540162">
        <w:rPr>
          <w:rFonts w:hint="cs"/>
          <w:color w:val="auto"/>
          <w:rtl/>
        </w:rPr>
        <w:t xml:space="preserve">وهو الأصح </w:t>
      </w:r>
      <w:r w:rsidR="00E822E5" w:rsidRPr="00540162">
        <w:rPr>
          <w:rFonts w:hint="cs"/>
          <w:color w:val="auto"/>
          <w:rtl/>
        </w:rPr>
        <w:t xml:space="preserve">عند </w:t>
      </w:r>
      <w:r w:rsidRPr="00540162">
        <w:rPr>
          <w:rFonts w:hint="cs"/>
          <w:color w:val="auto"/>
          <w:rtl/>
        </w:rPr>
        <w:t>الشافعية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12"/>
      </w:r>
      <w:r w:rsidRPr="00540162">
        <w:rPr>
          <w:rStyle w:val="ae"/>
          <w:rFonts w:hint="cs"/>
          <w:color w:val="auto"/>
          <w:rtl/>
        </w:rPr>
        <w:t>)</w:t>
      </w:r>
      <w:r w:rsidR="00BA5A23" w:rsidRPr="00540162">
        <w:rPr>
          <w:rFonts w:hint="cs"/>
          <w:color w:val="auto"/>
          <w:rtl/>
        </w:rPr>
        <w:t>.</w:t>
      </w:r>
    </w:p>
    <w:p w:rsidR="003B0CC9" w:rsidRPr="00540162" w:rsidRDefault="009A0BA9" w:rsidP="000F3836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982AAC" w:rsidRPr="00540162">
        <w:rPr>
          <w:rFonts w:hint="cs"/>
          <w:b/>
          <w:bCs/>
          <w:color w:val="auto"/>
          <w:rtl/>
        </w:rPr>
        <w:t xml:space="preserve">: </w:t>
      </w:r>
      <w:r w:rsidR="00982AAC" w:rsidRPr="00540162">
        <w:rPr>
          <w:rFonts w:hint="cs"/>
          <w:color w:val="auto"/>
          <w:rtl/>
        </w:rPr>
        <w:t>تعارض الآثار الواردة في المسألة</w:t>
      </w:r>
      <w:r w:rsidR="00982AAC" w:rsidRPr="00540162">
        <w:rPr>
          <w:rFonts w:hint="cs"/>
          <w:b/>
          <w:bCs/>
          <w:color w:val="auto"/>
          <w:rtl/>
        </w:rPr>
        <w:t>.</w:t>
      </w:r>
    </w:p>
    <w:p w:rsidR="004B0A07" w:rsidRPr="00540162" w:rsidRDefault="009A0BA9" w:rsidP="000F3836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0C6022" w:rsidRPr="00540162">
        <w:rPr>
          <w:rFonts w:hint="cs"/>
          <w:b/>
          <w:bCs/>
          <w:color w:val="auto"/>
          <w:rtl/>
        </w:rPr>
        <w:t>:</w:t>
      </w:r>
    </w:p>
    <w:p w:rsidR="004B0A07" w:rsidRPr="00540162" w:rsidRDefault="004B0A07" w:rsidP="000F3836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الدليل الأول</w:t>
      </w:r>
      <w:r w:rsidR="001D017E" w:rsidRPr="00540162">
        <w:rPr>
          <w:rFonts w:hint="cs"/>
          <w:color w:val="auto"/>
          <w:rtl/>
        </w:rPr>
        <w:t xml:space="preserve">: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عن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أبي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هريرة</w:t>
      </w:r>
      <w:r w:rsidR="009A0BA9">
        <w:rPr>
          <w:rFonts w:ascii="Traditional Arabic" w:hint="cs"/>
          <w:color w:val="auto"/>
          <w:lang w:eastAsia="en-US"/>
        </w:rPr>
        <w:sym w:font="AGA Arabesque" w:char="F074"/>
      </w:r>
      <w:r w:rsidR="009A0BA9">
        <w:rPr>
          <w:rFonts w:ascii="Traditional Arabic" w:hint="cs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قال</w:t>
      </w:r>
      <w:r w:rsidR="003604EF">
        <w:rPr>
          <w:rFonts w:ascii="Traditional Arabic"/>
          <w:color w:val="auto"/>
          <w:rtl/>
          <w:lang w:eastAsia="en-US"/>
        </w:rPr>
        <w:t>: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قال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النبي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9A0BA9">
        <w:rPr>
          <w:rFonts w:ascii="Traditional Arabic" w:hint="eastAsia"/>
          <w:color w:val="auto"/>
          <w:lang w:eastAsia="en-US"/>
        </w:rPr>
        <w:sym w:font="AGA Arabesque" w:char="F072"/>
      </w:r>
      <w:r w:rsidR="00F92F76" w:rsidRPr="00540162">
        <w:rPr>
          <w:rFonts w:ascii="Traditional Arabic" w:hint="cs"/>
          <w:color w:val="auto"/>
          <w:rtl/>
          <w:lang w:eastAsia="en-US"/>
        </w:rPr>
        <w:t>:"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لولا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أن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أشق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على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أمتي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لأمرتهم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أن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يؤخ</w:t>
      </w:r>
      <w:r w:rsidR="001D017E" w:rsidRPr="00540162">
        <w:rPr>
          <w:rFonts w:ascii="Traditional Arabic" w:hint="cs"/>
          <w:color w:val="auto"/>
          <w:rtl/>
          <w:lang w:eastAsia="en-US"/>
        </w:rPr>
        <w:t>ِّ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روا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العشاء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إلى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ثلث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الليل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أو</w:t>
      </w:r>
      <w:r w:rsidR="00F92F76" w:rsidRPr="00540162">
        <w:rPr>
          <w:rFonts w:ascii="Traditional Arabic"/>
          <w:color w:val="auto"/>
          <w:rtl/>
          <w:lang w:eastAsia="en-US"/>
        </w:rPr>
        <w:t xml:space="preserve"> </w:t>
      </w:r>
      <w:r w:rsidR="00F92F76" w:rsidRPr="00540162">
        <w:rPr>
          <w:rFonts w:ascii="Traditional Arabic" w:hint="eastAsia"/>
          <w:color w:val="auto"/>
          <w:rtl/>
          <w:lang w:eastAsia="en-US"/>
        </w:rPr>
        <w:t>نصفه</w:t>
      </w:r>
      <w:r w:rsidR="00F92F76" w:rsidRPr="00540162">
        <w:rPr>
          <w:rFonts w:ascii="Traditional Arabic" w:hint="cs"/>
          <w:color w:val="auto"/>
          <w:rtl/>
        </w:rPr>
        <w:t>"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13"/>
      </w:r>
      <w:r w:rsidRPr="00540162">
        <w:rPr>
          <w:rStyle w:val="ae"/>
          <w:rFonts w:hint="cs"/>
          <w:color w:val="auto"/>
          <w:rtl/>
        </w:rPr>
        <w:t>)</w:t>
      </w:r>
      <w:r w:rsidR="006569A1" w:rsidRPr="00540162">
        <w:rPr>
          <w:rFonts w:ascii="Traditional Arabic" w:hint="cs"/>
          <w:color w:val="auto"/>
          <w:rtl/>
        </w:rPr>
        <w:t>.</w:t>
      </w:r>
    </w:p>
    <w:p w:rsidR="004B0A07" w:rsidRPr="00540162" w:rsidRDefault="004B0A07" w:rsidP="000F3836">
      <w:pPr>
        <w:spacing w:line="230" w:lineRule="auto"/>
        <w:ind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الدليل الثاني</w:t>
      </w:r>
      <w:r w:rsidRPr="00540162">
        <w:rPr>
          <w:rFonts w:ascii="Traditional Arabic" w:hint="cs"/>
          <w:color w:val="auto"/>
          <w:rtl/>
        </w:rPr>
        <w:t>: عن أبي سعيد الخدري</w:t>
      </w:r>
      <w:r w:rsidR="001503D6">
        <w:rPr>
          <w:rFonts w:ascii="Traditional Arabic" w:hint="cs"/>
          <w:color w:val="auto"/>
          <w:rtl/>
        </w:rPr>
        <w:t xml:space="preserve"> </w:t>
      </w:r>
      <w:r w:rsidR="009A0BA9">
        <w:rPr>
          <w:rFonts w:asciiTheme="minorHAnsi" w:hAnsiTheme="minorHAnsi"/>
          <w:color w:val="auto"/>
        </w:rPr>
        <w:t xml:space="preserve"> </w:t>
      </w:r>
      <w:r w:rsidR="009A0BA9">
        <w:rPr>
          <w:rFonts w:ascii="CTraditional Arabic" w:hAnsi="CTraditional Arabic" w:hint="cs"/>
          <w:color w:val="auto"/>
        </w:rPr>
        <w:sym w:font="AGA Arabesque" w:char="F074"/>
      </w:r>
      <w:r w:rsidR="00216773" w:rsidRPr="00540162">
        <w:rPr>
          <w:rFonts w:ascii="Traditional Arabic" w:hint="cs"/>
          <w:color w:val="auto"/>
          <w:rtl/>
        </w:rPr>
        <w:t>قال:</w:t>
      </w:r>
      <w:r w:rsidR="00E67A96" w:rsidRPr="00540162">
        <w:rPr>
          <w:rFonts w:ascii="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 xml:space="preserve">صلينا مع رسول الله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1740F9" w:rsidRPr="00540162">
        <w:rPr>
          <w:rFonts w:ascii="CTraditional Arabic" w:hAnsi="CTraditional Arabic" w:hint="cs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>صلاة العتمة</w:t>
      </w:r>
      <w:r w:rsidR="00E67A96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67A96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E67A96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9323C" w:rsidRPr="00540162">
        <w:rPr>
          <w:rFonts w:ascii="Traditional Arabic" w:hint="cs"/>
          <w:color w:val="auto"/>
          <w:rtl/>
        </w:rPr>
        <w:fldChar w:fldCharType="begin"/>
      </w:r>
      <w:r w:rsidRPr="00540162">
        <w:rPr>
          <w:rFonts w:ascii="Traditional Arabic"/>
          <w:color w:val="auto"/>
        </w:rPr>
        <w:instrText xml:space="preserve"> XE "</w:instrText>
      </w:r>
      <w:r w:rsidRPr="00540162">
        <w:rPr>
          <w:rFonts w:ascii="Traditional Arabic" w:hint="cs"/>
          <w:color w:val="auto"/>
          <w:rtl/>
        </w:rPr>
        <w:instrText>صلينا مع رسول الله &gt; صلاة العتمة</w:instrText>
      </w:r>
      <w:r w:rsidRPr="00540162">
        <w:rPr>
          <w:rFonts w:ascii="Traditional Arabic"/>
          <w:color w:val="auto"/>
        </w:rPr>
        <w:instrText>" \r "</w:instrText>
      </w:r>
      <w:r w:rsidRPr="00540162">
        <w:rPr>
          <w:rFonts w:ascii="Traditional Arabic" w:hint="cs"/>
          <w:color w:val="auto"/>
          <w:rtl/>
        </w:rPr>
        <w:instrText>ح</w:instrText>
      </w:r>
      <w:r w:rsidRPr="00540162">
        <w:rPr>
          <w:rFonts w:ascii="Traditional Arabic"/>
          <w:color w:val="auto"/>
        </w:rPr>
        <w:instrText xml:space="preserve">" </w:instrText>
      </w:r>
      <w:r w:rsidR="00F9323C" w:rsidRPr="00540162">
        <w:rPr>
          <w:rFonts w:ascii="Traditional Arabic" w:hint="cs"/>
          <w:color w:val="auto"/>
          <w:rtl/>
        </w:rPr>
        <w:fldChar w:fldCharType="end"/>
      </w:r>
      <w:r w:rsidRPr="00540162">
        <w:rPr>
          <w:rFonts w:ascii="Traditional Arabic" w:hint="cs"/>
          <w:color w:val="auto"/>
          <w:rtl/>
        </w:rPr>
        <w:t xml:space="preserve"> فلم يخرج ح</w:t>
      </w:r>
      <w:r w:rsidR="00642765" w:rsidRPr="00540162">
        <w:rPr>
          <w:rFonts w:ascii="Traditional Arabic" w:hint="cs"/>
          <w:color w:val="auto"/>
          <w:rtl/>
        </w:rPr>
        <w:t>تى مضى نحو من شطر الليل</w:t>
      </w:r>
      <w:r w:rsidR="00CE2FCB" w:rsidRPr="00540162">
        <w:rPr>
          <w:rFonts w:ascii="Traditional Arabic" w:hint="cs"/>
          <w:color w:val="auto"/>
          <w:rtl/>
        </w:rPr>
        <w:t>,</w:t>
      </w:r>
      <w:r w:rsidR="00A40BC0">
        <w:rPr>
          <w:rFonts w:ascii="Traditional Arabic" w:hint="cs"/>
          <w:color w:val="auto"/>
          <w:rtl/>
        </w:rPr>
        <w:t xml:space="preserve"> </w:t>
      </w:r>
      <w:r w:rsidR="00642765" w:rsidRPr="00540162">
        <w:rPr>
          <w:rFonts w:ascii="Traditional Arabic" w:hint="cs"/>
          <w:color w:val="auto"/>
          <w:rtl/>
        </w:rPr>
        <w:t>فقال:"</w:t>
      </w:r>
      <w:r w:rsidR="00902F15" w:rsidRPr="00540162">
        <w:rPr>
          <w:rFonts w:ascii="Traditional Arabic" w:hint="cs"/>
          <w:color w:val="auto"/>
          <w:rtl/>
        </w:rPr>
        <w:t>خذوا مقاعدكم"</w:t>
      </w:r>
      <w:r w:rsidR="003604EF">
        <w:rPr>
          <w:rFonts w:ascii="Traditional Arabic" w:hint="cs"/>
          <w:color w:val="auto"/>
          <w:rtl/>
        </w:rPr>
        <w:t>فأخذنا مقاعدنا،</w:t>
      </w:r>
      <w:r w:rsidR="00CE2FCB" w:rsidRPr="00540162">
        <w:rPr>
          <w:rFonts w:ascii="Traditional Arabic" w:hint="cs"/>
          <w:color w:val="auto"/>
          <w:rtl/>
        </w:rPr>
        <w:t>فقال</w:t>
      </w:r>
      <w:r w:rsidR="005F7744" w:rsidRPr="00540162">
        <w:rPr>
          <w:rFonts w:ascii="Traditional Arabic" w:hint="cs"/>
          <w:color w:val="auto"/>
          <w:rtl/>
        </w:rPr>
        <w:t>:"</w:t>
      </w:r>
      <w:r w:rsidRPr="00540162">
        <w:rPr>
          <w:rFonts w:ascii="Traditional Arabic" w:hint="cs"/>
          <w:color w:val="auto"/>
          <w:rtl/>
        </w:rPr>
        <w:t>إن</w:t>
      </w:r>
      <w:r w:rsidR="003604EF">
        <w:rPr>
          <w:rFonts w:ascii="Traditional Arabic" w:hint="cs"/>
          <w:color w:val="auto"/>
          <w:rtl/>
        </w:rPr>
        <w:t xml:space="preserve"> الناس قد صلوا، وأخذوا مضاجعهم، </w:t>
      </w:r>
      <w:r w:rsidRPr="00540162">
        <w:rPr>
          <w:rFonts w:ascii="Traditional Arabic" w:hint="cs"/>
          <w:color w:val="auto"/>
          <w:rtl/>
        </w:rPr>
        <w:t>وإنكم لن تز</w:t>
      </w:r>
      <w:r w:rsidR="003604EF">
        <w:rPr>
          <w:rFonts w:ascii="Traditional Arabic" w:hint="cs"/>
          <w:color w:val="auto"/>
          <w:rtl/>
        </w:rPr>
        <w:t xml:space="preserve">الوا في صلاة ما انتظرتم الصلاة، </w:t>
      </w:r>
      <w:r w:rsidRPr="00540162">
        <w:rPr>
          <w:rFonts w:ascii="Traditional Arabic" w:hint="cs"/>
          <w:color w:val="auto"/>
          <w:rtl/>
        </w:rPr>
        <w:t>ولولا ضعف الضعيف، وسقم السقيم لأخ</w:t>
      </w:r>
      <w:r w:rsidR="00CE2FCB" w:rsidRPr="00540162">
        <w:rPr>
          <w:rFonts w:ascii="Traditional Arabic" w:hint="cs"/>
          <w:color w:val="auto"/>
          <w:rtl/>
        </w:rPr>
        <w:t>َّ</w:t>
      </w:r>
      <w:r w:rsidRPr="00540162">
        <w:rPr>
          <w:rFonts w:ascii="Traditional Arabic" w:hint="cs"/>
          <w:color w:val="auto"/>
          <w:rtl/>
        </w:rPr>
        <w:t>ر</w:t>
      </w:r>
      <w:r w:rsidR="00CE2FCB" w:rsidRPr="00540162">
        <w:rPr>
          <w:rFonts w:ascii="Traditional Arabic" w:hint="cs"/>
          <w:color w:val="auto"/>
          <w:rtl/>
        </w:rPr>
        <w:t>ْ</w:t>
      </w:r>
      <w:r w:rsidRPr="00540162">
        <w:rPr>
          <w:rFonts w:ascii="Traditional Arabic" w:hint="cs"/>
          <w:color w:val="auto"/>
          <w:rtl/>
        </w:rPr>
        <w:t>ت</w:t>
      </w:r>
      <w:r w:rsidR="00CE2FCB" w:rsidRPr="00540162">
        <w:rPr>
          <w:rFonts w:ascii="Traditional Arabic" w:hint="cs"/>
          <w:color w:val="auto"/>
          <w:rtl/>
        </w:rPr>
        <w:t>ُ</w:t>
      </w:r>
      <w:r w:rsidRPr="00540162">
        <w:rPr>
          <w:rFonts w:ascii="Traditional Arabic" w:hint="cs"/>
          <w:color w:val="auto"/>
          <w:rtl/>
        </w:rPr>
        <w:t xml:space="preserve"> هذه الصلاة إلى شطر الليل</w:t>
      </w:r>
      <w:r w:rsidR="005F7744" w:rsidRPr="00540162">
        <w:rPr>
          <w:rFonts w:ascii="Traditional Arabic" w:hint="cs"/>
          <w:color w:val="auto"/>
          <w:rtl/>
        </w:rPr>
        <w:t>"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15"/>
      </w:r>
      <w:r w:rsidRPr="00540162">
        <w:rPr>
          <w:rStyle w:val="ae"/>
          <w:rFonts w:hint="cs"/>
          <w:color w:val="auto"/>
          <w:rtl/>
        </w:rPr>
        <w:t>)</w:t>
      </w:r>
      <w:r w:rsidR="0011035E" w:rsidRPr="00540162">
        <w:rPr>
          <w:rFonts w:ascii="Traditional Arabic" w:hint="cs"/>
          <w:color w:val="auto"/>
          <w:rtl/>
        </w:rPr>
        <w:t>.</w:t>
      </w:r>
    </w:p>
    <w:p w:rsidR="004B0A07" w:rsidRPr="00540162" w:rsidRDefault="004B0A07" w:rsidP="000F3836">
      <w:pPr>
        <w:spacing w:line="233" w:lineRule="auto"/>
        <w:ind w:firstLine="0"/>
        <w:jc w:val="lowKashida"/>
        <w:rPr>
          <w:color w:val="auto"/>
          <w:vertAlign w:val="superscript"/>
          <w:rtl/>
        </w:rPr>
      </w:pPr>
      <w:r w:rsidRPr="00540162">
        <w:rPr>
          <w:rFonts w:hint="cs"/>
          <w:b/>
          <w:bCs/>
          <w:color w:val="auto"/>
          <w:rtl/>
        </w:rPr>
        <w:t>وجه الدلالة من الحديث:</w:t>
      </w:r>
      <w:r w:rsidR="002E7796">
        <w:rPr>
          <w:rFonts w:hint="cs"/>
          <w:color w:val="auto"/>
          <w:rtl/>
        </w:rPr>
        <w:t xml:space="preserve"> </w:t>
      </w:r>
      <w:r w:rsidRPr="00540162">
        <w:rPr>
          <w:rFonts w:hint="cs"/>
          <w:color w:val="auto"/>
          <w:rtl/>
        </w:rPr>
        <w:t>أن النبي</w:t>
      </w:r>
      <w:r w:rsidR="00473C9B"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473C9B" w:rsidRPr="00540162">
        <w:rPr>
          <w:rFonts w:ascii="CTraditional Arabic" w:hAnsi="CTraditional Arabic" w:hint="cs"/>
          <w:color w:val="auto"/>
          <w:rtl/>
        </w:rPr>
        <w:t xml:space="preserve"> </w:t>
      </w:r>
      <w:r w:rsidRPr="00540162">
        <w:rPr>
          <w:rFonts w:ascii="CTraditional Arabic" w:hAnsi="CTraditional Arabic" w:hint="cs"/>
          <w:color w:val="auto"/>
          <w:rtl/>
        </w:rPr>
        <w:t xml:space="preserve">أراد تأخير صلاة العشاء لولا المشقة في التأخير، فدل </w:t>
      </w:r>
      <w:r w:rsidRPr="00540162">
        <w:rPr>
          <w:rFonts w:ascii="CTraditional Arabic" w:hAnsi="CTraditional Arabic" w:hint="cs"/>
          <w:color w:val="auto"/>
          <w:rtl/>
        </w:rPr>
        <w:lastRenderedPageBreak/>
        <w:t>ذلك على استحباب التأخير إن لم تكن</w:t>
      </w:r>
      <w:r w:rsidR="00D1648E" w:rsidRPr="00540162">
        <w:rPr>
          <w:rFonts w:ascii="CTraditional Arabic" w:hAnsi="CTraditional Arabic" w:hint="cs"/>
          <w:color w:val="auto"/>
          <w:rtl/>
        </w:rPr>
        <w:t xml:space="preserve"> في التأخي</w:t>
      </w:r>
      <w:r w:rsidR="00F62E97" w:rsidRPr="00540162">
        <w:rPr>
          <w:rFonts w:ascii="CTraditional Arabic" w:hAnsi="CTraditional Arabic" w:hint="cs"/>
          <w:color w:val="auto"/>
          <w:rtl/>
        </w:rPr>
        <w:t>ر</w:t>
      </w:r>
      <w:r w:rsidRPr="00540162">
        <w:rPr>
          <w:rFonts w:ascii="CTraditional Arabic" w:hAnsi="CTraditional Arabic" w:hint="cs"/>
          <w:color w:val="auto"/>
          <w:rtl/>
        </w:rPr>
        <w:t xml:space="preserve"> مشقة</w:t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1C47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40F08" w:rsidRPr="00540162">
        <w:rPr>
          <w:rFonts w:hint="cs"/>
          <w:color w:val="auto"/>
          <w:rtl/>
        </w:rPr>
        <w:t>.</w:t>
      </w:r>
    </w:p>
    <w:p w:rsidR="005C43FC" w:rsidRPr="00540162" w:rsidRDefault="00216773" w:rsidP="000F3836">
      <w:pPr>
        <w:spacing w:line="233" w:lineRule="auto"/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الدليل الثالث</w:t>
      </w:r>
      <w:r w:rsidR="009561E9" w:rsidRPr="00540162">
        <w:rPr>
          <w:rFonts w:ascii="Traditional Arabic" w:hint="cs"/>
          <w:b/>
          <w:bCs/>
          <w:color w:val="auto"/>
          <w:rtl/>
        </w:rPr>
        <w:t>:</w:t>
      </w:r>
      <w:r w:rsidR="003604EF">
        <w:rPr>
          <w:rFonts w:ascii="Traditional Arabic" w:hint="cs"/>
          <w:color w:val="auto"/>
          <w:rtl/>
        </w:rPr>
        <w:t xml:space="preserve"> عن أبي برزة الأسلمي</w:t>
      </w:r>
      <w:r w:rsidR="001503D6">
        <w:rPr>
          <w:rFonts w:ascii="Traditional Arabic" w:hint="cs"/>
          <w:color w:val="auto"/>
          <w:rtl/>
        </w:rPr>
        <w:t xml:space="preserve"> </w:t>
      </w:r>
      <w:r w:rsidR="009A0BA9">
        <w:rPr>
          <w:rFonts w:ascii="Traditional Arabic" w:hint="cs"/>
          <w:color w:val="auto"/>
        </w:rPr>
        <w:sym w:font="AGA Arabesque" w:char="F074"/>
      </w:r>
      <w:r w:rsidR="009A0BA9">
        <w:rPr>
          <w:rFonts w:ascii="Traditional Arabic" w:hint="cs"/>
          <w:color w:val="auto"/>
          <w:rtl/>
        </w:rPr>
        <w:t xml:space="preserve"> </w:t>
      </w:r>
      <w:r w:rsidR="009561E9" w:rsidRPr="00540162">
        <w:rPr>
          <w:rFonts w:ascii="Traditional Arabic" w:hint="cs"/>
          <w:color w:val="auto"/>
          <w:rtl/>
        </w:rPr>
        <w:t>قال في صف</w:t>
      </w:r>
      <w:r w:rsidRPr="00540162">
        <w:rPr>
          <w:rFonts w:ascii="Traditional Arabic" w:hint="cs"/>
          <w:color w:val="auto"/>
          <w:rtl/>
        </w:rPr>
        <w:t xml:space="preserve">ة صلاة النبي </w:t>
      </w:r>
      <w:r w:rsidR="009A0BA9">
        <w:rPr>
          <w:rFonts w:ascii="Traditional Arabic" w:hint="cs"/>
          <w:color w:val="auto"/>
        </w:rPr>
        <w:sym w:font="AGA Arabesque" w:char="F072"/>
      </w:r>
      <w:r w:rsidRPr="00540162">
        <w:rPr>
          <w:rFonts w:ascii="Traditional Arabic" w:hint="cs"/>
          <w:color w:val="auto"/>
          <w:rtl/>
        </w:rPr>
        <w:t>:</w:t>
      </w:r>
      <w:r w:rsidR="007753FE" w:rsidRPr="00540162">
        <w:rPr>
          <w:rFonts w:ascii="Traditional Arabic" w:hint="cs"/>
          <w:color w:val="auto"/>
          <w:rtl/>
        </w:rPr>
        <w:t>"</w:t>
      </w:r>
      <w:r w:rsidR="009561E9" w:rsidRPr="00540162">
        <w:rPr>
          <w:rFonts w:ascii="Traditional Arabic" w:hint="cs"/>
          <w:color w:val="auto"/>
          <w:rtl/>
        </w:rPr>
        <w:t xml:space="preserve">كان يستحب أن </w:t>
      </w:r>
      <w:r w:rsidR="005036C2" w:rsidRPr="00540162">
        <w:rPr>
          <w:rFonts w:ascii="Traditional Arabic" w:hint="cs"/>
          <w:color w:val="auto"/>
          <w:rtl/>
        </w:rPr>
        <w:t>يؤخر العشاء التي تدعونها العتمة</w:t>
      </w:r>
      <w:r w:rsidR="007753FE" w:rsidRPr="00540162">
        <w:rPr>
          <w:rFonts w:ascii="Traditional Arabic" w:hint="cs"/>
          <w:color w:val="auto"/>
          <w:rtl/>
        </w:rPr>
        <w:t>"</w:t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1C47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753FE" w:rsidRPr="00540162">
        <w:rPr>
          <w:rFonts w:ascii="AGA Arabesque" w:hAnsi="AGA Arabesque" w:hint="cs"/>
          <w:smallCaps/>
          <w:color w:val="auto"/>
          <w:rtl/>
        </w:rPr>
        <w:t>.</w:t>
      </w:r>
    </w:p>
    <w:p w:rsidR="005C43FC" w:rsidRPr="00540162" w:rsidRDefault="00372669" w:rsidP="000F3836">
      <w:pPr>
        <w:spacing w:line="233" w:lineRule="auto"/>
        <w:ind w:left="-2" w:firstLine="0"/>
        <w:jc w:val="lowKashida"/>
        <w:rPr>
          <w:rFonts w:ascii="Traditional Arabic"/>
          <w:color w:val="auto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 xml:space="preserve">وفي رواية </w:t>
      </w:r>
      <w:r w:rsidR="00776774" w:rsidRPr="00540162">
        <w:rPr>
          <w:rFonts w:ascii="Traditional Arabic" w:hint="cs"/>
          <w:b/>
          <w:bCs/>
          <w:color w:val="auto"/>
          <w:rtl/>
        </w:rPr>
        <w:t>ل</w:t>
      </w:r>
      <w:r w:rsidRPr="00540162">
        <w:rPr>
          <w:rFonts w:ascii="Traditional Arabic" w:hint="cs"/>
          <w:b/>
          <w:bCs/>
          <w:color w:val="auto"/>
          <w:rtl/>
        </w:rPr>
        <w:t>مسلم</w:t>
      </w:r>
      <w:r w:rsidR="005C43FC" w:rsidRPr="00540162">
        <w:rPr>
          <w:rFonts w:ascii="Traditional Arabic" w:hint="cs"/>
          <w:color w:val="auto"/>
          <w:rtl/>
        </w:rPr>
        <w:t>:</w:t>
      </w:r>
      <w:r w:rsidR="00511F71" w:rsidRPr="00540162">
        <w:rPr>
          <w:rFonts w:ascii="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 xml:space="preserve">كان رسول الله </w:t>
      </w:r>
      <w:r w:rsidR="009A0BA9">
        <w:rPr>
          <w:rFonts w:ascii="Traditional Arabic" w:hint="cs"/>
          <w:color w:val="auto"/>
        </w:rPr>
        <w:sym w:font="AGA Arabesque" w:char="F072"/>
      </w:r>
      <w:r w:rsidRPr="00540162">
        <w:rPr>
          <w:rFonts w:ascii="Traditional Arabic" w:hint="cs"/>
          <w:color w:val="auto"/>
          <w:rtl/>
        </w:rPr>
        <w:t xml:space="preserve"> يؤخر العشاء إلى ثلث الليل</w:t>
      </w:r>
      <w:r w:rsidR="00511F71" w:rsidRPr="00540162">
        <w:rPr>
          <w:rFonts w:ascii="Traditional Arabic" w:hint="cs"/>
          <w:color w:val="auto"/>
          <w:rtl/>
        </w:rPr>
        <w:t>,</w:t>
      </w:r>
      <w:r w:rsidRPr="00540162">
        <w:rPr>
          <w:rFonts w:ascii="Traditional Arabic" w:hint="cs"/>
          <w:color w:val="auto"/>
          <w:rtl/>
        </w:rPr>
        <w:t xml:space="preserve"> ويكره النوم قبلها</w:t>
      </w:r>
      <w:r w:rsidR="00511F71" w:rsidRPr="00540162">
        <w:rPr>
          <w:rFonts w:ascii="Traditional Arabic" w:hint="cs"/>
          <w:color w:val="auto"/>
          <w:rtl/>
        </w:rPr>
        <w:t>,</w:t>
      </w:r>
      <w:r w:rsidRPr="00540162">
        <w:rPr>
          <w:rFonts w:ascii="Traditional Arabic" w:hint="cs"/>
          <w:color w:val="auto"/>
          <w:rtl/>
        </w:rPr>
        <w:t xml:space="preserve"> والحديث بعدها</w:t>
      </w:r>
      <w:r w:rsidR="00511F71" w:rsidRPr="00540162">
        <w:rPr>
          <w:rFonts w:ascii="AGA Arabesque" w:hAnsi="AGA Arabesque" w:hint="cs"/>
          <w:smallCaps/>
          <w:color w:val="auto"/>
          <w:rtl/>
        </w:rPr>
        <w:t>"</w:t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1C47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871C47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40162">
        <w:rPr>
          <w:rFonts w:ascii="Traditional Arabic" w:hint="cs"/>
          <w:color w:val="auto"/>
          <w:rtl/>
        </w:rPr>
        <w:t>.</w:t>
      </w:r>
    </w:p>
    <w:p w:rsidR="004B0A07" w:rsidRPr="00540162" w:rsidRDefault="005C43FC" w:rsidP="000F3836">
      <w:pPr>
        <w:spacing w:line="233" w:lineRule="auto"/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وجه الدلالة</w:t>
      </w:r>
      <w:r w:rsidR="00180D03" w:rsidRPr="00540162">
        <w:rPr>
          <w:rFonts w:ascii="Traditional Arabic" w:hint="cs"/>
          <w:color w:val="auto"/>
          <w:rtl/>
        </w:rPr>
        <w:t>: قول أبي برزة الأسلمي:</w:t>
      </w:r>
      <w:r w:rsidRPr="00540162">
        <w:rPr>
          <w:rFonts w:ascii="Traditional Arabic" w:hint="cs"/>
          <w:color w:val="auto"/>
          <w:rtl/>
        </w:rPr>
        <w:t>"كان ي</w:t>
      </w:r>
      <w:r w:rsidR="00A85F3A" w:rsidRPr="00540162">
        <w:rPr>
          <w:rFonts w:ascii="Traditional Arabic" w:hint="cs"/>
          <w:color w:val="auto"/>
          <w:rtl/>
        </w:rPr>
        <w:t>َ</w:t>
      </w:r>
      <w:r w:rsidRPr="00540162">
        <w:rPr>
          <w:rFonts w:ascii="Traditional Arabic" w:hint="cs"/>
          <w:color w:val="auto"/>
          <w:rtl/>
        </w:rPr>
        <w:t>س</w:t>
      </w:r>
      <w:r w:rsidR="00A85F3A" w:rsidRPr="00540162">
        <w:rPr>
          <w:rFonts w:ascii="Traditional Arabic" w:hint="cs"/>
          <w:color w:val="auto"/>
          <w:rtl/>
        </w:rPr>
        <w:t>ْ</w:t>
      </w:r>
      <w:r w:rsidRPr="00540162">
        <w:rPr>
          <w:rFonts w:ascii="Traditional Arabic" w:hint="cs"/>
          <w:color w:val="auto"/>
          <w:rtl/>
        </w:rPr>
        <w:t>ت</w:t>
      </w:r>
      <w:r w:rsidR="00A85F3A" w:rsidRPr="00540162">
        <w:rPr>
          <w:rFonts w:ascii="Traditional Arabic" w:hint="cs"/>
          <w:color w:val="auto"/>
          <w:rtl/>
        </w:rPr>
        <w:t>َ</w:t>
      </w:r>
      <w:r w:rsidRPr="00540162">
        <w:rPr>
          <w:rFonts w:ascii="Traditional Arabic" w:hint="cs"/>
          <w:color w:val="auto"/>
          <w:rtl/>
        </w:rPr>
        <w:t>ح</w:t>
      </w:r>
      <w:r w:rsidR="00A85F3A" w:rsidRPr="00540162">
        <w:rPr>
          <w:rFonts w:ascii="Traditional Arabic" w:hint="cs"/>
          <w:color w:val="auto"/>
          <w:rtl/>
        </w:rPr>
        <w:t>ِ</w:t>
      </w:r>
      <w:r w:rsidRPr="00540162">
        <w:rPr>
          <w:rFonts w:ascii="Traditional Arabic" w:hint="cs"/>
          <w:color w:val="auto"/>
          <w:rtl/>
        </w:rPr>
        <w:t>ب</w:t>
      </w:r>
      <w:r w:rsidR="00A85F3A" w:rsidRPr="00540162">
        <w:rPr>
          <w:rFonts w:ascii="Traditional Arabic" w:hint="cs"/>
          <w:color w:val="auto"/>
          <w:rtl/>
        </w:rPr>
        <w:t>ُّ</w:t>
      </w:r>
      <w:r w:rsidRPr="00540162">
        <w:rPr>
          <w:rFonts w:ascii="Traditional Arabic" w:hint="cs"/>
          <w:color w:val="auto"/>
          <w:rtl/>
        </w:rPr>
        <w:t>"</w:t>
      </w:r>
      <w:r w:rsidR="00372669" w:rsidRPr="00540162">
        <w:rPr>
          <w:rFonts w:ascii="Traditional Arabic" w:hint="cs"/>
          <w:color w:val="auto"/>
          <w:rtl/>
        </w:rPr>
        <w:t xml:space="preserve"> </w:t>
      </w:r>
      <w:r w:rsidR="00216773" w:rsidRPr="00540162">
        <w:rPr>
          <w:rFonts w:ascii="Traditional Arabic" w:hint="cs"/>
          <w:color w:val="auto"/>
          <w:rtl/>
        </w:rPr>
        <w:t>و</w:t>
      </w:r>
      <w:r w:rsidRPr="00540162">
        <w:rPr>
          <w:rFonts w:ascii="Traditional Arabic" w:hint="cs"/>
          <w:color w:val="auto"/>
          <w:rtl/>
        </w:rPr>
        <w:t>"كان ي</w:t>
      </w:r>
      <w:r w:rsidR="00F50622" w:rsidRPr="00540162">
        <w:rPr>
          <w:rFonts w:ascii="Traditional Arabic" w:hint="cs"/>
          <w:color w:val="auto"/>
          <w:rtl/>
        </w:rPr>
        <w:t>ُ</w:t>
      </w:r>
      <w:r w:rsidRPr="00540162">
        <w:rPr>
          <w:rFonts w:ascii="Traditional Arabic" w:hint="cs"/>
          <w:color w:val="auto"/>
          <w:rtl/>
        </w:rPr>
        <w:t>ؤ</w:t>
      </w:r>
      <w:r w:rsidR="00F50622" w:rsidRPr="00540162">
        <w:rPr>
          <w:rFonts w:ascii="Traditional Arabic" w:hint="cs"/>
          <w:color w:val="auto"/>
          <w:rtl/>
        </w:rPr>
        <w:t>َ</w:t>
      </w:r>
      <w:r w:rsidRPr="00540162">
        <w:rPr>
          <w:rFonts w:ascii="Traditional Arabic" w:hint="cs"/>
          <w:color w:val="auto"/>
          <w:rtl/>
        </w:rPr>
        <w:t>خ</w:t>
      </w:r>
      <w:r w:rsidR="00F50622" w:rsidRPr="00540162">
        <w:rPr>
          <w:rFonts w:ascii="Traditional Arabic" w:hint="cs"/>
          <w:color w:val="auto"/>
          <w:rtl/>
        </w:rPr>
        <w:t>ِّ</w:t>
      </w:r>
      <w:r w:rsidRPr="00540162">
        <w:rPr>
          <w:rFonts w:ascii="Traditional Arabic" w:hint="cs"/>
          <w:color w:val="auto"/>
          <w:rtl/>
        </w:rPr>
        <w:t>ر</w:t>
      </w:r>
      <w:r w:rsidR="00F50622" w:rsidRPr="00540162">
        <w:rPr>
          <w:rFonts w:ascii="Traditional Arabic" w:hint="cs"/>
          <w:color w:val="auto"/>
          <w:rtl/>
        </w:rPr>
        <w:t>ُ</w:t>
      </w:r>
      <w:r w:rsidRPr="00540162">
        <w:rPr>
          <w:rFonts w:ascii="Traditional Arabic" w:hint="cs"/>
          <w:color w:val="auto"/>
          <w:rtl/>
        </w:rPr>
        <w:t>"</w:t>
      </w:r>
      <w:r w:rsidR="009561E9" w:rsidRPr="00540162">
        <w:rPr>
          <w:rFonts w:ascii="Traditional Arabic" w:hint="cs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>صريح في استحباب تأخير العشاء</w:t>
      </w:r>
      <w:r w:rsidR="005579DB" w:rsidRPr="00540162">
        <w:rPr>
          <w:rFonts w:ascii="Traditional Arabic" w:hint="cs"/>
          <w:color w:val="auto"/>
          <w:rtl/>
        </w:rPr>
        <w:t>,</w:t>
      </w:r>
      <w:r w:rsidRPr="00540162">
        <w:rPr>
          <w:rFonts w:ascii="Traditional Arabic" w:hint="cs"/>
          <w:color w:val="auto"/>
          <w:rtl/>
        </w:rPr>
        <w:t xml:space="preserve"> بل هو نص في المسألة</w:t>
      </w:r>
      <w:r w:rsidR="0041322F" w:rsidRPr="00540162">
        <w:rPr>
          <w:rFonts w:ascii="Traditional Arabic" w:hint="cs"/>
          <w:color w:val="auto"/>
          <w:rtl/>
        </w:rPr>
        <w:t xml:space="preserve"> وإلا لما أخر النبي </w:t>
      </w:r>
      <w:r w:rsidR="009A0BA9">
        <w:rPr>
          <w:rFonts w:ascii="Traditional Arabic" w:hint="cs"/>
          <w:color w:val="auto"/>
        </w:rPr>
        <w:sym w:font="AGA Arabesque" w:char="F072"/>
      </w:r>
      <w:r w:rsidRPr="00540162">
        <w:rPr>
          <w:rFonts w:ascii="Traditional Arabic" w:hint="cs"/>
          <w:color w:val="auto"/>
          <w:rtl/>
        </w:rPr>
        <w:t>.</w:t>
      </w:r>
    </w:p>
    <w:p w:rsidR="003B0CC9" w:rsidRPr="00540162" w:rsidRDefault="00C4183F" w:rsidP="000F3836">
      <w:pPr>
        <w:spacing w:line="233" w:lineRule="auto"/>
        <w:ind w:firstLine="0"/>
        <w:jc w:val="lowKashida"/>
        <w:rPr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الدليل الرابع</w:t>
      </w:r>
      <w:r w:rsidR="003B0CC9" w:rsidRPr="00540162">
        <w:rPr>
          <w:rFonts w:hint="cs"/>
          <w:b/>
          <w:bCs/>
          <w:color w:val="auto"/>
          <w:rtl/>
        </w:rPr>
        <w:t>:</w:t>
      </w:r>
      <w:r w:rsidR="00563465" w:rsidRPr="00563465">
        <w:rPr>
          <w:rFonts w:hint="cs"/>
          <w:b/>
          <w:bCs/>
          <w:color w:val="auto"/>
          <w:w w:val="90"/>
          <w:rtl/>
        </w:rPr>
        <w:t xml:space="preserve"> </w:t>
      </w:r>
      <w:r w:rsidR="003B0CC9" w:rsidRPr="00F66AF2">
        <w:rPr>
          <w:rFonts w:ascii="Traditional Arabic" w:hint="cs"/>
          <w:color w:val="auto"/>
          <w:w w:val="94"/>
          <w:rtl/>
        </w:rPr>
        <w:t>عن جابر بن سمرة</w:t>
      </w:r>
      <w:r w:rsidR="001503D6" w:rsidRPr="00F66AF2">
        <w:rPr>
          <w:rFonts w:ascii="Traditional Arabic" w:hint="cs"/>
          <w:color w:val="auto"/>
          <w:w w:val="94"/>
          <w:rtl/>
        </w:rPr>
        <w:t xml:space="preserve"> </w:t>
      </w:r>
      <w:r w:rsidR="009A0BA9" w:rsidRPr="00F66AF2">
        <w:rPr>
          <w:rFonts w:ascii="CTraditional Arabic" w:hAnsi="CTraditional Arabic" w:hint="cs"/>
          <w:color w:val="auto"/>
          <w:w w:val="94"/>
        </w:rPr>
        <w:sym w:font="AGA Arabesque" w:char="F074"/>
      </w:r>
      <w:r w:rsidR="00216773" w:rsidRPr="00F66AF2">
        <w:rPr>
          <w:rFonts w:ascii="AGA Arabesque" w:hAnsi="AGA Arabesque" w:hint="cs"/>
          <w:smallCaps/>
          <w:color w:val="auto"/>
          <w:w w:val="94"/>
          <w:vertAlign w:val="superscript"/>
          <w:rtl/>
        </w:rPr>
        <w:t>(</w:t>
      </w:r>
      <w:r w:rsidR="00216773" w:rsidRPr="00F66AF2">
        <w:rPr>
          <w:rFonts w:ascii="AGA Arabesque" w:hAnsi="AGA Arabesque"/>
          <w:smallCaps/>
          <w:color w:val="auto"/>
          <w:w w:val="94"/>
          <w:vertAlign w:val="superscript"/>
          <w:rtl/>
        </w:rPr>
        <w:footnoteReference w:id="19"/>
      </w:r>
      <w:r w:rsidR="00216773" w:rsidRPr="00F66AF2">
        <w:rPr>
          <w:rFonts w:ascii="AGA Arabesque" w:hAnsi="AGA Arabesque" w:hint="cs"/>
          <w:smallCaps/>
          <w:color w:val="auto"/>
          <w:w w:val="94"/>
          <w:vertAlign w:val="superscript"/>
          <w:rtl/>
        </w:rPr>
        <w:t>)</w:t>
      </w:r>
      <w:r w:rsidR="001503D6" w:rsidRPr="00F66AF2">
        <w:rPr>
          <w:rFonts w:ascii="AGA Arabesque" w:hAnsi="AGA Arabesque" w:hint="cs"/>
          <w:smallCaps/>
          <w:color w:val="auto"/>
          <w:w w:val="94"/>
          <w:vertAlign w:val="superscript"/>
          <w:rtl/>
        </w:rPr>
        <w:t xml:space="preserve"> </w:t>
      </w:r>
      <w:r w:rsidR="000F3836">
        <w:rPr>
          <w:rFonts w:ascii="AGA Arabesque" w:hAnsi="AGA Arabesque" w:hint="cs"/>
          <w:smallCaps/>
          <w:color w:val="auto"/>
          <w:w w:val="94"/>
          <w:vertAlign w:val="superscript"/>
          <w:rtl/>
        </w:rPr>
        <w:t xml:space="preserve"> </w:t>
      </w:r>
      <w:r w:rsidR="00216773" w:rsidRPr="00F66AF2">
        <w:rPr>
          <w:rFonts w:ascii="Traditional Arabic" w:hint="cs"/>
          <w:color w:val="auto"/>
          <w:w w:val="94"/>
          <w:rtl/>
        </w:rPr>
        <w:t>قال:</w:t>
      </w:r>
      <w:r w:rsidR="000D2316" w:rsidRPr="00F66AF2">
        <w:rPr>
          <w:rFonts w:ascii="Traditional Arabic" w:hint="cs"/>
          <w:color w:val="auto"/>
          <w:w w:val="94"/>
          <w:rtl/>
        </w:rPr>
        <w:t>"</w:t>
      </w:r>
      <w:r w:rsidR="003B0CC9" w:rsidRPr="00F66AF2">
        <w:rPr>
          <w:rFonts w:ascii="Traditional Arabic" w:hint="cs"/>
          <w:color w:val="auto"/>
          <w:w w:val="94"/>
          <w:rtl/>
        </w:rPr>
        <w:t xml:space="preserve">كان رسول الله </w:t>
      </w:r>
      <w:r w:rsidR="009A0BA9" w:rsidRPr="00F66AF2">
        <w:rPr>
          <w:rFonts w:ascii="CTraditional Arabic" w:hAnsi="CTraditional Arabic" w:hint="cs"/>
          <w:color w:val="auto"/>
          <w:w w:val="94"/>
        </w:rPr>
        <w:sym w:font="AGA Arabesque" w:char="F072"/>
      </w:r>
      <w:r w:rsidR="00A916C2" w:rsidRPr="00F66AF2">
        <w:rPr>
          <w:rFonts w:ascii="CTraditional Arabic" w:hAnsi="CTraditional Arabic" w:hint="cs"/>
          <w:color w:val="auto"/>
          <w:w w:val="94"/>
          <w:rtl/>
        </w:rPr>
        <w:t xml:space="preserve"> </w:t>
      </w:r>
      <w:r w:rsidR="003B0CC9" w:rsidRPr="00F66AF2">
        <w:rPr>
          <w:rFonts w:ascii="Traditional Arabic" w:hint="cs"/>
          <w:color w:val="auto"/>
          <w:w w:val="94"/>
          <w:rtl/>
        </w:rPr>
        <w:t>يؤخر صلاة العشاء</w:t>
      </w:r>
      <w:r w:rsidR="00F9323C" w:rsidRPr="00F66AF2">
        <w:rPr>
          <w:rFonts w:ascii="Traditional Arabic" w:hint="cs"/>
          <w:color w:val="auto"/>
          <w:w w:val="94"/>
          <w:rtl/>
        </w:rPr>
        <w:fldChar w:fldCharType="begin"/>
      </w:r>
      <w:r w:rsidR="003B0CC9" w:rsidRPr="00F66AF2">
        <w:rPr>
          <w:color w:val="auto"/>
          <w:w w:val="94"/>
        </w:rPr>
        <w:instrText xml:space="preserve"> XE "</w:instrText>
      </w:r>
      <w:r w:rsidR="003B0CC9" w:rsidRPr="00F66AF2">
        <w:rPr>
          <w:rFonts w:ascii="Traditional Arabic" w:hint="cs"/>
          <w:color w:val="auto"/>
          <w:w w:val="94"/>
          <w:rtl/>
        </w:rPr>
        <w:instrText xml:space="preserve">كان رسول الله </w:instrText>
      </w:r>
      <w:r w:rsidR="003B0CC9" w:rsidRPr="00F66AF2">
        <w:rPr>
          <w:rFonts w:ascii="CTraditional Arabic" w:hAnsi="CTraditional Arabic" w:hint="cs"/>
          <w:color w:val="auto"/>
          <w:w w:val="94"/>
          <w:rtl/>
        </w:rPr>
        <w:instrText xml:space="preserve">&gt; </w:instrText>
      </w:r>
      <w:r w:rsidR="003B0CC9" w:rsidRPr="00F66AF2">
        <w:rPr>
          <w:rFonts w:ascii="Traditional Arabic" w:hint="cs"/>
          <w:color w:val="auto"/>
          <w:w w:val="94"/>
          <w:rtl/>
        </w:rPr>
        <w:instrText>يؤخر صلاة العشاء</w:instrText>
      </w:r>
      <w:r w:rsidR="003B0CC9" w:rsidRPr="00F66AF2">
        <w:rPr>
          <w:color w:val="auto"/>
          <w:w w:val="94"/>
        </w:rPr>
        <w:instrText xml:space="preserve">" </w:instrText>
      </w:r>
      <w:r w:rsidR="00F9323C" w:rsidRPr="00F66AF2">
        <w:rPr>
          <w:rFonts w:ascii="Traditional Arabic" w:hint="cs"/>
          <w:color w:val="auto"/>
          <w:w w:val="94"/>
          <w:rtl/>
        </w:rPr>
        <w:fldChar w:fldCharType="end"/>
      </w:r>
      <w:r w:rsidR="003B0CC9" w:rsidRPr="00F66AF2">
        <w:rPr>
          <w:rFonts w:ascii="Traditional Arabic" w:hint="cs"/>
          <w:color w:val="auto"/>
          <w:w w:val="94"/>
          <w:rtl/>
        </w:rPr>
        <w:t xml:space="preserve"> الآخرة</w:t>
      </w:r>
      <w:r w:rsidR="000D2316" w:rsidRPr="00F66AF2">
        <w:rPr>
          <w:rFonts w:ascii="Traditional Arabic" w:hint="cs"/>
          <w:color w:val="auto"/>
          <w:w w:val="94"/>
          <w:rtl/>
        </w:rPr>
        <w:t>"</w:t>
      </w:r>
      <w:r w:rsidR="003B0CC9" w:rsidRPr="00F66AF2">
        <w:rPr>
          <w:rStyle w:val="ae"/>
          <w:rFonts w:hint="cs"/>
          <w:color w:val="auto"/>
          <w:w w:val="94"/>
          <w:rtl/>
        </w:rPr>
        <w:t>(</w:t>
      </w:r>
      <w:r w:rsidR="003B0CC9" w:rsidRPr="00F66AF2">
        <w:rPr>
          <w:rStyle w:val="ae"/>
          <w:color w:val="auto"/>
          <w:w w:val="94"/>
          <w:rtl/>
        </w:rPr>
        <w:footnoteReference w:id="20"/>
      </w:r>
      <w:r w:rsidR="003B0CC9" w:rsidRPr="00F66AF2">
        <w:rPr>
          <w:rStyle w:val="ae"/>
          <w:rFonts w:hint="cs"/>
          <w:color w:val="auto"/>
          <w:w w:val="94"/>
          <w:rtl/>
        </w:rPr>
        <w:t>)</w:t>
      </w:r>
      <w:r w:rsidR="009D1630" w:rsidRPr="00F66AF2">
        <w:rPr>
          <w:rFonts w:hint="cs"/>
          <w:color w:val="auto"/>
          <w:w w:val="94"/>
          <w:rtl/>
        </w:rPr>
        <w:t>.</w:t>
      </w:r>
    </w:p>
    <w:p w:rsidR="003B0CC9" w:rsidRPr="00540162" w:rsidRDefault="003B0CC9" w:rsidP="000F3836">
      <w:pPr>
        <w:spacing w:line="233" w:lineRule="auto"/>
        <w:ind w:left="-2"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 xml:space="preserve">الدليل </w:t>
      </w:r>
      <w:r w:rsidR="00216773" w:rsidRPr="00540162">
        <w:rPr>
          <w:rFonts w:hint="cs"/>
          <w:b/>
          <w:bCs/>
          <w:color w:val="auto"/>
          <w:rtl/>
        </w:rPr>
        <w:t>الخامس</w:t>
      </w:r>
      <w:r w:rsidRPr="00540162">
        <w:rPr>
          <w:rFonts w:hint="cs"/>
          <w:b/>
          <w:bCs/>
          <w:color w:val="auto"/>
          <w:rtl/>
        </w:rPr>
        <w:t xml:space="preserve">: </w:t>
      </w:r>
      <w:r w:rsidRPr="00540162">
        <w:rPr>
          <w:rFonts w:ascii="Traditional Arabic" w:hint="cs"/>
          <w:color w:val="auto"/>
          <w:rtl/>
        </w:rPr>
        <w:t xml:space="preserve">عن سيار بن سلامة قال: دخلت أنا وأبي على أبي برزة الأسلمي </w:t>
      </w:r>
      <w:r w:rsidR="009A0BA9">
        <w:rPr>
          <w:rFonts w:ascii="CTraditional Arabic" w:hAnsi="CTraditional Arabic" w:hint="cs"/>
          <w:color w:val="auto"/>
        </w:rPr>
        <w:sym w:font="AGA Arabesque" w:char="F074"/>
      </w:r>
      <w:r w:rsidRPr="00540162">
        <w:rPr>
          <w:rFonts w:ascii="CTraditional Arabic" w:hAnsi="CTraditional Arabic" w:hint="cs"/>
          <w:color w:val="auto"/>
          <w:rtl/>
        </w:rPr>
        <w:t>،</w:t>
      </w:r>
      <w:r w:rsidR="00A96C7B"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216773" w:rsidRPr="00540162">
        <w:rPr>
          <w:rFonts w:ascii="Traditional Arabic" w:hint="cs"/>
          <w:color w:val="auto"/>
          <w:rtl/>
        </w:rPr>
        <w:t>فقال له أبي:</w:t>
      </w:r>
      <w:r w:rsidR="00A07422" w:rsidRPr="00540162">
        <w:rPr>
          <w:rFonts w:ascii="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 xml:space="preserve">كيف كان رسول الله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A07422" w:rsidRPr="00540162">
        <w:rPr>
          <w:rFonts w:ascii="Traditional Arabic" w:hint="cs"/>
          <w:color w:val="auto"/>
          <w:rtl/>
        </w:rPr>
        <w:t>يصلي المكتوبة</w:t>
      </w:r>
      <w:r w:rsidRPr="00540162">
        <w:rPr>
          <w:rFonts w:ascii="Traditional Arabic" w:hint="cs"/>
          <w:color w:val="auto"/>
          <w:rtl/>
        </w:rPr>
        <w:t>؟</w:t>
      </w:r>
      <w:r w:rsidR="00216773" w:rsidRPr="00540162">
        <w:rPr>
          <w:rFonts w:ascii="Traditional Arabic" w:hint="cs"/>
          <w:color w:val="auto"/>
          <w:rtl/>
        </w:rPr>
        <w:t xml:space="preserve"> فقال:</w:t>
      </w:r>
      <w:r w:rsidRPr="00540162">
        <w:rPr>
          <w:rFonts w:ascii="Traditional Arabic" w:hint="cs"/>
          <w:color w:val="auto"/>
          <w:rtl/>
        </w:rPr>
        <w:t>كان يصلي الهجير التي تدعونها الأولى حين تدحض الشمس، ويصلي العصر، ثم يرجع أحدنا إلى رحله في أقصى المدينة والشمس حية</w:t>
      </w:r>
      <w:r w:rsidR="00A07422" w:rsidRPr="00540162">
        <w:rPr>
          <w:rFonts w:ascii="Traditional Arabic" w:hint="cs"/>
          <w:color w:val="auto"/>
          <w:rtl/>
        </w:rPr>
        <w:t>",</w:t>
      </w:r>
      <w:r w:rsidRPr="00540162">
        <w:rPr>
          <w:rFonts w:ascii="Traditional Arabic" w:hint="cs"/>
          <w:color w:val="auto"/>
          <w:rtl/>
        </w:rPr>
        <w:t>- ونسيت</w:t>
      </w:r>
      <w:r w:rsidR="00A07422" w:rsidRPr="00540162">
        <w:rPr>
          <w:rFonts w:ascii="Traditional Arabic" w:hint="cs"/>
          <w:color w:val="auto"/>
          <w:rtl/>
        </w:rPr>
        <w:t>ُ</w:t>
      </w:r>
      <w:r w:rsidR="003604EF">
        <w:rPr>
          <w:rFonts w:ascii="Traditional Arabic" w:hint="cs"/>
          <w:color w:val="auto"/>
          <w:rtl/>
        </w:rPr>
        <w:t xml:space="preserve"> ما قال في المغرب</w:t>
      </w:r>
      <w:r w:rsidR="00A07422" w:rsidRPr="00540162">
        <w:rPr>
          <w:rFonts w:ascii="Traditional Arabic"/>
          <w:color w:val="auto"/>
          <w:rtl/>
        </w:rPr>
        <w:t>–</w:t>
      </w:r>
      <w:r w:rsidRPr="00540162">
        <w:rPr>
          <w:rFonts w:ascii="Traditional Arabic" w:hint="cs"/>
          <w:color w:val="auto"/>
          <w:rtl/>
        </w:rPr>
        <w:t xml:space="preserve"> </w:t>
      </w:r>
      <w:r w:rsidR="00A07422" w:rsidRPr="00540162">
        <w:rPr>
          <w:rFonts w:ascii="Traditional Arabic" w:hint="cs"/>
          <w:color w:val="auto"/>
          <w:rtl/>
        </w:rPr>
        <w:t>"</w:t>
      </w:r>
      <w:r w:rsidR="009A0BA9">
        <w:rPr>
          <w:rFonts w:ascii="Traditional Arabic" w:hint="cs"/>
          <w:color w:val="auto"/>
          <w:rtl/>
        </w:rPr>
        <w:t>وكان يستحب أن يؤخر العشاء التي</w:t>
      </w:r>
      <w:r w:rsidRPr="00540162">
        <w:rPr>
          <w:rFonts w:ascii="Traditional Arabic" w:hint="cs"/>
          <w:color w:val="auto"/>
          <w:rtl/>
        </w:rPr>
        <w:t xml:space="preserve"> تدعونها العتمة، وكان يكره النوم قبلها والحديث بعدها، وكان ينفتل من صلاة الغداة حين يعرف الرجل جليسه، ويقرأ بالستين إلى المائة</w:t>
      </w:r>
      <w:r w:rsidR="00A07422" w:rsidRPr="00540162">
        <w:rPr>
          <w:rFonts w:ascii="Traditional Arabic" w:hint="cs"/>
          <w:color w:val="auto"/>
          <w:rtl/>
        </w:rPr>
        <w:t>"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21"/>
      </w:r>
      <w:r w:rsidRPr="00540162">
        <w:rPr>
          <w:rStyle w:val="ae"/>
          <w:rFonts w:hint="cs"/>
          <w:color w:val="auto"/>
          <w:rtl/>
        </w:rPr>
        <w:t>)</w:t>
      </w:r>
      <w:r w:rsidR="005A0990" w:rsidRPr="00540162">
        <w:rPr>
          <w:rFonts w:hint="cs"/>
          <w:color w:val="auto"/>
          <w:rtl/>
        </w:rPr>
        <w:t>.</w:t>
      </w:r>
    </w:p>
    <w:p w:rsidR="003B0CC9" w:rsidRPr="00563465" w:rsidRDefault="003B0CC9" w:rsidP="000F3836">
      <w:pPr>
        <w:spacing w:line="233" w:lineRule="auto"/>
        <w:ind w:left="-2" w:firstLine="0"/>
        <w:jc w:val="lowKashida"/>
        <w:rPr>
          <w:rFonts w:ascii="Traditional Arabic"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الدليل السادس:</w:t>
      </w:r>
      <w:r w:rsidR="00563465">
        <w:rPr>
          <w:rFonts w:ascii="Traditional Arabic" w:hint="cs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>عن ابن عباس</w:t>
      </w:r>
      <w:r w:rsidR="00022FB3" w:rsidRPr="00540162">
        <w:rPr>
          <w:rFonts w:ascii="Traditional Arabic" w:hint="cs"/>
          <w:color w:val="auto"/>
          <w:rtl/>
        </w:rPr>
        <w:t xml:space="preserve"> </w:t>
      </w:r>
      <w:r w:rsidR="009A0BA9">
        <w:rPr>
          <w:rFonts w:ascii="Traditional Arabic" w:hint="cs"/>
          <w:color w:val="auto"/>
          <w:rtl/>
        </w:rPr>
        <w:t>رضي الله عنهما</w:t>
      </w:r>
      <w:r w:rsidR="009A0BA9">
        <w:rPr>
          <w:rFonts w:ascii="CTraditional Arabic" w:hAnsi="CTraditional Arabic" w:hint="cs"/>
          <w:color w:val="auto"/>
          <w:rtl/>
        </w:rPr>
        <w:t xml:space="preserve"> قال:</w:t>
      </w:r>
      <w:r w:rsidR="00266699" w:rsidRPr="00540162">
        <w:rPr>
          <w:rFonts w:ascii="CTraditional Arabic" w:hAnsi="C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 xml:space="preserve">أخّر النبي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Pr="00540162">
        <w:rPr>
          <w:rFonts w:ascii="CTraditional Arabic" w:hAnsi="CTraditional Arabic" w:hint="cs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>هذه الصلاة، فجاء عمر</w:t>
      </w:r>
      <w:r w:rsidR="00266699" w:rsidRPr="00540162">
        <w:rPr>
          <w:rFonts w:ascii="Traditional Arabic" w:hint="cs"/>
          <w:color w:val="auto"/>
          <w:rtl/>
        </w:rPr>
        <w:t>,</w:t>
      </w:r>
      <w:r w:rsidR="00F9323C" w:rsidRPr="00540162">
        <w:rPr>
          <w:rFonts w:ascii="Traditional Arabic" w:hint="cs"/>
          <w:color w:val="auto"/>
          <w:rtl/>
        </w:rPr>
        <w:fldChar w:fldCharType="begin"/>
      </w:r>
      <w:r w:rsidRPr="00540162">
        <w:rPr>
          <w:color w:val="auto"/>
        </w:rPr>
        <w:instrText xml:space="preserve"> XE "</w:instrText>
      </w:r>
      <w:r w:rsidRPr="00540162">
        <w:rPr>
          <w:rFonts w:ascii="Traditional Arabic" w:hint="cs"/>
          <w:color w:val="auto"/>
          <w:rtl/>
        </w:rPr>
        <w:instrText xml:space="preserve">أخّر النبي </w:instrText>
      </w:r>
      <w:r w:rsidRPr="00540162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540162">
        <w:rPr>
          <w:rFonts w:ascii="Traditional Arabic" w:hint="cs"/>
          <w:color w:val="auto"/>
          <w:rtl/>
        </w:rPr>
        <w:instrText>هذه الصلاة، فجاء عمر</w:instrText>
      </w:r>
      <w:r w:rsidRPr="00540162">
        <w:rPr>
          <w:color w:val="auto"/>
        </w:rPr>
        <w:instrText xml:space="preserve">" </w:instrText>
      </w:r>
      <w:r w:rsidR="00F9323C" w:rsidRPr="00540162">
        <w:rPr>
          <w:rFonts w:ascii="Traditional Arabic" w:hint="cs"/>
          <w:color w:val="auto"/>
          <w:rtl/>
        </w:rPr>
        <w:fldChar w:fldCharType="end"/>
      </w:r>
      <w:r w:rsidR="003604EF">
        <w:rPr>
          <w:rFonts w:ascii="Traditional Arabic" w:hint="cs"/>
          <w:color w:val="auto"/>
          <w:rtl/>
        </w:rPr>
        <w:t xml:space="preserve"> فقال:</w:t>
      </w:r>
      <w:r w:rsidR="009A0BA9">
        <w:rPr>
          <w:rFonts w:ascii="Traditional Arabic" w:hint="cs"/>
          <w:color w:val="auto"/>
          <w:rtl/>
        </w:rPr>
        <w:t>يا رسول الله</w:t>
      </w:r>
      <w:r w:rsidR="009A0BA9" w:rsidRPr="00563465">
        <w:rPr>
          <w:rFonts w:ascii="Traditional Arabic" w:hint="cs"/>
          <w:color w:val="auto"/>
          <w:rtl/>
        </w:rPr>
        <w:t>!</w:t>
      </w:r>
      <w:r w:rsidRPr="00563465">
        <w:rPr>
          <w:rFonts w:ascii="Traditional Arabic" w:hint="cs"/>
          <w:color w:val="auto"/>
          <w:rtl/>
        </w:rPr>
        <w:t xml:space="preserve"> رقد النساء والولدان</w:t>
      </w:r>
      <w:r w:rsidR="00022FB3" w:rsidRPr="00563465">
        <w:rPr>
          <w:rFonts w:ascii="Traditional Arabic" w:hint="cs"/>
          <w:color w:val="auto"/>
          <w:rtl/>
        </w:rPr>
        <w:t xml:space="preserve">, </w:t>
      </w:r>
      <w:r w:rsidRPr="00563465">
        <w:rPr>
          <w:rFonts w:ascii="Traditional Arabic" w:hint="cs"/>
          <w:color w:val="auto"/>
          <w:rtl/>
        </w:rPr>
        <w:t>فخرج</w:t>
      </w:r>
      <w:r w:rsidRPr="00540162">
        <w:rPr>
          <w:rFonts w:ascii="Traditional Arabic" w:hint="cs"/>
          <w:color w:val="auto"/>
          <w:rtl/>
        </w:rPr>
        <w:t xml:space="preserve"> وهو يمسح الماء عن شقه يقول</w:t>
      </w:r>
      <w:r w:rsidR="009A0BA9">
        <w:rPr>
          <w:rFonts w:ascii="Traditional Arabic" w:hint="cs"/>
          <w:color w:val="auto"/>
          <w:rtl/>
        </w:rPr>
        <w:t>:</w:t>
      </w:r>
      <w:r w:rsidR="00022FB3" w:rsidRPr="00540162">
        <w:rPr>
          <w:rFonts w:ascii="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>إن</w:t>
      </w:r>
      <w:r w:rsidR="00927802" w:rsidRPr="00540162">
        <w:rPr>
          <w:rFonts w:ascii="Traditional Arabic" w:hint="cs"/>
          <w:color w:val="auto"/>
          <w:rtl/>
        </w:rPr>
        <w:t>َّ</w:t>
      </w:r>
      <w:r w:rsidRPr="00540162">
        <w:rPr>
          <w:rFonts w:ascii="Traditional Arabic" w:hint="cs"/>
          <w:color w:val="auto"/>
          <w:rtl/>
        </w:rPr>
        <w:t>ه ل</w:t>
      </w:r>
      <w:r w:rsidR="00266699" w:rsidRPr="00540162">
        <w:rPr>
          <w:rFonts w:ascii="Traditional Arabic" w:hint="cs"/>
          <w:color w:val="auto"/>
          <w:rtl/>
        </w:rPr>
        <w:t>َ</w:t>
      </w:r>
      <w:r w:rsidRPr="00540162">
        <w:rPr>
          <w:rFonts w:ascii="Traditional Arabic" w:hint="cs"/>
          <w:color w:val="auto"/>
          <w:rtl/>
        </w:rPr>
        <w:t>ل</w:t>
      </w:r>
      <w:r w:rsidR="00266699" w:rsidRPr="00540162">
        <w:rPr>
          <w:rFonts w:ascii="Traditional Arabic" w:hint="cs"/>
          <w:color w:val="auto"/>
          <w:rtl/>
        </w:rPr>
        <w:t>ْ</w:t>
      </w:r>
      <w:r w:rsidRPr="00540162">
        <w:rPr>
          <w:rFonts w:ascii="Traditional Arabic" w:hint="cs"/>
          <w:color w:val="auto"/>
          <w:rtl/>
        </w:rPr>
        <w:t>و</w:t>
      </w:r>
      <w:r w:rsidR="00266699" w:rsidRPr="00540162">
        <w:rPr>
          <w:rFonts w:ascii="Traditional Arabic" w:hint="cs"/>
          <w:color w:val="auto"/>
          <w:rtl/>
        </w:rPr>
        <w:t>َ</w:t>
      </w:r>
      <w:r w:rsidRPr="00540162">
        <w:rPr>
          <w:rFonts w:ascii="Traditional Arabic" w:hint="cs"/>
          <w:color w:val="auto"/>
          <w:rtl/>
        </w:rPr>
        <w:t>ق</w:t>
      </w:r>
      <w:r w:rsidR="00266699" w:rsidRPr="00540162">
        <w:rPr>
          <w:rFonts w:ascii="Traditional Arabic" w:hint="cs"/>
          <w:color w:val="auto"/>
          <w:rtl/>
        </w:rPr>
        <w:t>ْ</w:t>
      </w:r>
      <w:r w:rsidRPr="00540162">
        <w:rPr>
          <w:rFonts w:ascii="Traditional Arabic" w:hint="cs"/>
          <w:color w:val="auto"/>
          <w:rtl/>
        </w:rPr>
        <w:t>ت</w:t>
      </w:r>
      <w:r w:rsidR="00266699" w:rsidRPr="00540162">
        <w:rPr>
          <w:rFonts w:ascii="Traditional Arabic" w:hint="cs"/>
          <w:color w:val="auto"/>
          <w:rtl/>
        </w:rPr>
        <w:t>ُ</w:t>
      </w:r>
      <w:r w:rsidRPr="00540162">
        <w:rPr>
          <w:rFonts w:ascii="Traditional Arabic" w:hint="cs"/>
          <w:color w:val="auto"/>
          <w:rtl/>
        </w:rPr>
        <w:t>، لولا أن أشق على أمتي</w:t>
      </w:r>
      <w:r w:rsidR="00022FB3" w:rsidRPr="00540162">
        <w:rPr>
          <w:rFonts w:ascii="Traditional Arabic" w:hint="cs"/>
          <w:color w:val="auto"/>
          <w:rtl/>
        </w:rPr>
        <w:t>"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22"/>
      </w:r>
      <w:r w:rsidRPr="00540162">
        <w:rPr>
          <w:rStyle w:val="ae"/>
          <w:rFonts w:hint="cs"/>
          <w:color w:val="auto"/>
          <w:rtl/>
        </w:rPr>
        <w:t>)</w:t>
      </w:r>
      <w:r w:rsidR="00022FB3" w:rsidRPr="00540162">
        <w:rPr>
          <w:rFonts w:hint="cs"/>
          <w:color w:val="auto"/>
          <w:rtl/>
        </w:rPr>
        <w:t>.</w:t>
      </w:r>
    </w:p>
    <w:p w:rsidR="00022FB3" w:rsidRPr="00540162" w:rsidRDefault="00AF6EA1" w:rsidP="00A40BC0">
      <w:pPr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</w:t>
      </w:r>
      <w:r w:rsidR="00225A8B" w:rsidRPr="00540162">
        <w:rPr>
          <w:rFonts w:ascii="Traditional Arabic" w:hint="cs"/>
          <w:b/>
          <w:bCs/>
          <w:color w:val="auto"/>
          <w:rtl/>
          <w:lang w:eastAsia="en-US"/>
        </w:rPr>
        <w:t xml:space="preserve"> السابع</w:t>
      </w:r>
      <w:r w:rsidRPr="00540162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Pr="00540162">
        <w:rPr>
          <w:rFonts w:ascii="Traditional Arabic" w:hint="eastAsia"/>
          <w:color w:val="auto"/>
          <w:rtl/>
          <w:lang w:eastAsia="en-US"/>
        </w:rPr>
        <w:t>عن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عبد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الله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بن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عمر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قال</w:t>
      </w:r>
      <w:r w:rsidR="003604EF">
        <w:rPr>
          <w:rFonts w:ascii="Traditional Arabic" w:hint="cs"/>
          <w:color w:val="auto"/>
          <w:rtl/>
          <w:lang w:eastAsia="en-US"/>
        </w:rPr>
        <w:t>:</w:t>
      </w:r>
      <w:r w:rsidRPr="00540162">
        <w:rPr>
          <w:rFonts w:ascii="Traditional Arabic" w:hint="eastAsia"/>
          <w:color w:val="auto"/>
          <w:rtl/>
          <w:lang w:eastAsia="en-US"/>
        </w:rPr>
        <w:t>مكثنا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ذات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ليلة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ننتظر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رسول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الله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="009A0BA9">
        <w:rPr>
          <w:rFonts w:ascii="Traditional Arabic" w:hint="eastAsia"/>
          <w:color w:val="auto"/>
          <w:lang w:eastAsia="en-US"/>
        </w:rPr>
        <w:sym w:font="AGA Arabesque" w:char="F072"/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لصلاة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العشاء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الآخرة</w:t>
      </w:r>
      <w:r w:rsidR="00F239CF" w:rsidRPr="00540162">
        <w:rPr>
          <w:rFonts w:ascii="Traditional Arabic" w:hint="cs"/>
          <w:color w:val="auto"/>
          <w:rtl/>
          <w:lang w:eastAsia="en-US"/>
        </w:rPr>
        <w:t>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فخرج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إلينا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حين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ذهب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ثلث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الليل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أو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بعده</w:t>
      </w:r>
      <w:r w:rsidR="00F239CF" w:rsidRPr="00540162">
        <w:rPr>
          <w:rFonts w:ascii="Traditional Arabic" w:hint="cs"/>
          <w:color w:val="auto"/>
          <w:rtl/>
          <w:lang w:eastAsia="en-US"/>
        </w:rPr>
        <w:t>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فلا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ندري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أشيء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شغله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في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أهله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أو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غير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ذلك</w:t>
      </w:r>
      <w:r w:rsidR="00F239CF" w:rsidRPr="00540162">
        <w:rPr>
          <w:rFonts w:ascii="Traditional Arabic" w:hint="cs"/>
          <w:color w:val="auto"/>
          <w:rtl/>
          <w:lang w:eastAsia="en-US"/>
        </w:rPr>
        <w:t>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فقال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حين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خرج</w:t>
      </w:r>
      <w:r w:rsidR="00F239CF" w:rsidRPr="00540162">
        <w:rPr>
          <w:rFonts w:ascii="Traditional Arabic" w:hint="cs"/>
          <w:color w:val="auto"/>
          <w:rtl/>
          <w:lang w:eastAsia="en-US"/>
        </w:rPr>
        <w:t>:"</w:t>
      </w:r>
      <w:r w:rsidRPr="00540162">
        <w:rPr>
          <w:rFonts w:ascii="Traditional Arabic" w:hint="eastAsia"/>
          <w:color w:val="auto"/>
          <w:rtl/>
          <w:lang w:eastAsia="en-US"/>
        </w:rPr>
        <w:t>إنكم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لتنتظرون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صلاة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ما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ينتظرها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أهل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دين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غيركم</w:t>
      </w:r>
      <w:r w:rsidR="00F239CF" w:rsidRPr="00540162">
        <w:rPr>
          <w:rFonts w:ascii="Traditional Arabic" w:hint="cs"/>
          <w:color w:val="auto"/>
          <w:rtl/>
          <w:lang w:eastAsia="en-US"/>
        </w:rPr>
        <w:t>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ولولا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يثق</w:t>
      </w:r>
      <w:r w:rsidR="001A5A92">
        <w:rPr>
          <w:rFonts w:ascii="Traditional Arabic" w:hint="cs"/>
          <w:color w:val="auto"/>
          <w:rtl/>
          <w:lang w:eastAsia="en-US"/>
        </w:rPr>
        <w:t>ـ</w:t>
      </w:r>
      <w:r w:rsidRPr="00540162">
        <w:rPr>
          <w:rFonts w:ascii="Traditional Arabic" w:hint="eastAsia"/>
          <w:color w:val="auto"/>
          <w:rtl/>
          <w:lang w:eastAsia="en-US"/>
        </w:rPr>
        <w:t>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على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أمتي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لصليت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بهم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هذه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الساعة</w:t>
      </w:r>
      <w:r w:rsidR="00F239CF" w:rsidRPr="00540162">
        <w:rPr>
          <w:rFonts w:ascii="Traditional Arabic" w:hint="cs"/>
          <w:color w:val="auto"/>
          <w:rtl/>
          <w:lang w:eastAsia="en-US"/>
        </w:rPr>
        <w:t xml:space="preserve">", </w:t>
      </w:r>
      <w:r w:rsidRPr="00540162">
        <w:rPr>
          <w:rFonts w:ascii="Traditional Arabic" w:hint="eastAsia"/>
          <w:color w:val="auto"/>
          <w:rtl/>
          <w:lang w:eastAsia="en-US"/>
        </w:rPr>
        <w:t>ثم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أمر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المؤذن</w:t>
      </w:r>
      <w:r w:rsidR="00F239CF" w:rsidRPr="00540162">
        <w:rPr>
          <w:rFonts w:ascii="Traditional Arabic" w:hint="cs"/>
          <w:color w:val="auto"/>
          <w:rtl/>
          <w:lang w:eastAsia="en-US"/>
        </w:rPr>
        <w:t>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فأقام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الصلاة</w:t>
      </w:r>
      <w:r w:rsidR="00F239CF" w:rsidRPr="00540162">
        <w:rPr>
          <w:rFonts w:ascii="Traditional Arabic" w:hint="cs"/>
          <w:color w:val="auto"/>
          <w:rtl/>
          <w:lang w:eastAsia="en-US"/>
        </w:rPr>
        <w:t xml:space="preserve">, </w:t>
      </w:r>
      <w:r w:rsidRPr="00540162">
        <w:rPr>
          <w:rFonts w:ascii="Traditional Arabic" w:hint="eastAsia"/>
          <w:color w:val="auto"/>
          <w:rtl/>
          <w:lang w:eastAsia="en-US"/>
        </w:rPr>
        <w:t>وصلى</w:t>
      </w:r>
      <w:r w:rsidR="00022FB3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22FB3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022FB3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62DB3" w:rsidRPr="00540162">
        <w:rPr>
          <w:rFonts w:ascii="AGA Arabesque" w:hAnsi="AGA Arabesque" w:hint="cs"/>
          <w:smallCaps/>
          <w:color w:val="auto"/>
          <w:rtl/>
        </w:rPr>
        <w:t>.</w:t>
      </w:r>
    </w:p>
    <w:p w:rsidR="00E62DB3" w:rsidRPr="00540162" w:rsidRDefault="00E62DB3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الدليل</w:t>
      </w:r>
      <w:r w:rsidR="00216773" w:rsidRPr="00540162">
        <w:rPr>
          <w:rFonts w:hint="cs"/>
          <w:b/>
          <w:bCs/>
          <w:color w:val="auto"/>
          <w:rtl/>
        </w:rPr>
        <w:t xml:space="preserve"> الثامن</w:t>
      </w:r>
      <w:r w:rsidRPr="00540162">
        <w:rPr>
          <w:rFonts w:hint="cs"/>
          <w:b/>
          <w:bCs/>
          <w:color w:val="auto"/>
          <w:rtl/>
        </w:rPr>
        <w:t xml:space="preserve">: </w:t>
      </w:r>
      <w:r w:rsidRPr="00540162">
        <w:rPr>
          <w:rFonts w:ascii="Traditional Arabic" w:hint="cs"/>
          <w:color w:val="auto"/>
          <w:rtl/>
        </w:rPr>
        <w:t xml:space="preserve">عن عائشة </w:t>
      </w:r>
      <w:r w:rsidR="009A0BA9">
        <w:rPr>
          <w:rFonts w:ascii="CTraditional Arabic" w:hAnsi="CTraditional Arabic" w:hint="cs"/>
          <w:color w:val="auto"/>
          <w:rtl/>
        </w:rPr>
        <w:t xml:space="preserve">رضي الله </w:t>
      </w:r>
      <w:r w:rsidRPr="00540162">
        <w:rPr>
          <w:rFonts w:ascii="CTraditional Arabic" w:hAnsi="CTraditional Arabic" w:hint="cs"/>
          <w:color w:val="auto"/>
          <w:rtl/>
        </w:rPr>
        <w:t xml:space="preserve">عنها </w:t>
      </w:r>
      <w:r w:rsidR="005E54E2" w:rsidRPr="00540162">
        <w:rPr>
          <w:rFonts w:ascii="Traditional Arabic" w:hint="cs"/>
          <w:color w:val="auto"/>
          <w:rtl/>
        </w:rPr>
        <w:t>قالت:</w:t>
      </w:r>
      <w:r w:rsidR="00F66AF2">
        <w:rPr>
          <w:rFonts w:ascii="Traditional Arabic" w:hint="cs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 xml:space="preserve">أعتم رسول الله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9A0BA9">
        <w:rPr>
          <w:rFonts w:ascii="CTraditional Arabic" w:hAnsi="CTraditional Arabic"/>
          <w:color w:val="auto"/>
          <w:rtl/>
        </w:rPr>
        <w:t xml:space="preserve"> </w:t>
      </w:r>
      <w:r w:rsidRPr="00540162">
        <w:rPr>
          <w:rFonts w:ascii="Traditional Arabic" w:hint="cs"/>
          <w:color w:val="auto"/>
          <w:rtl/>
        </w:rPr>
        <w:t>بالعتمة</w:t>
      </w:r>
      <w:r w:rsidR="00F9323C" w:rsidRPr="00540162">
        <w:rPr>
          <w:rFonts w:ascii="Traditional Arabic" w:hint="cs"/>
          <w:color w:val="auto"/>
          <w:rtl/>
        </w:rPr>
        <w:fldChar w:fldCharType="begin"/>
      </w:r>
      <w:r w:rsidRPr="00540162">
        <w:rPr>
          <w:color w:val="auto"/>
        </w:rPr>
        <w:instrText xml:space="preserve"> XE "</w:instrText>
      </w:r>
      <w:r w:rsidRPr="00540162">
        <w:rPr>
          <w:rFonts w:ascii="Traditional Arabic" w:hint="cs"/>
          <w:color w:val="auto"/>
          <w:rtl/>
        </w:rPr>
        <w:instrText xml:space="preserve">أعتم رسول الله </w:instrText>
      </w:r>
      <w:r w:rsidRPr="00540162">
        <w:rPr>
          <w:rFonts w:ascii="CTraditional Arabic" w:hAnsi="CTraditional Arabic" w:hint="cs"/>
          <w:color w:val="auto"/>
          <w:rtl/>
        </w:rPr>
        <w:instrText xml:space="preserve">&gt; </w:instrText>
      </w:r>
      <w:r w:rsidRPr="00540162">
        <w:rPr>
          <w:rFonts w:ascii="Traditional Arabic" w:hint="cs"/>
          <w:color w:val="auto"/>
          <w:rtl/>
        </w:rPr>
        <w:instrText>بالعتمة</w:instrText>
      </w:r>
      <w:r w:rsidRPr="00540162">
        <w:rPr>
          <w:color w:val="auto"/>
        </w:rPr>
        <w:instrText xml:space="preserve">" </w:instrText>
      </w:r>
      <w:r w:rsidR="00F9323C" w:rsidRPr="00540162">
        <w:rPr>
          <w:rFonts w:ascii="Traditional Arabic" w:hint="cs"/>
          <w:color w:val="auto"/>
          <w:rtl/>
        </w:rPr>
        <w:fldChar w:fldCharType="end"/>
      </w:r>
      <w:r w:rsidRPr="00540162">
        <w:rPr>
          <w:rFonts w:ascii="Traditional Arabic" w:hint="cs"/>
          <w:color w:val="auto"/>
          <w:rtl/>
        </w:rPr>
        <w:t>، حتى ناداه عمر: نام النساء والصبيان، فخرج النبي</w:t>
      </w:r>
      <w:r w:rsidR="003604EF">
        <w:rPr>
          <w:rFonts w:ascii="Traditional Arabic" w:hint="cs"/>
          <w:color w:val="auto"/>
          <w:rtl/>
        </w:rPr>
        <w:t xml:space="preserve">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910A46" w:rsidRPr="00540162">
        <w:rPr>
          <w:rFonts w:ascii="Traditional Arabic" w:hint="cs"/>
          <w:color w:val="auto"/>
          <w:rtl/>
        </w:rPr>
        <w:t>فقال:"</w:t>
      </w:r>
      <w:r w:rsidRPr="00540162">
        <w:rPr>
          <w:rFonts w:ascii="Traditional Arabic" w:hint="cs"/>
          <w:color w:val="auto"/>
          <w:rtl/>
        </w:rPr>
        <w:t>ما</w:t>
      </w:r>
      <w:r w:rsidR="00910A46" w:rsidRPr="00540162">
        <w:rPr>
          <w:rFonts w:ascii="Traditional Arabic" w:hint="cs"/>
          <w:color w:val="auto"/>
          <w:rtl/>
        </w:rPr>
        <w:t xml:space="preserve"> ينتظرها أحد غيركم من أهل الأرض</w:t>
      </w:r>
      <w:r w:rsidR="003604EF">
        <w:rPr>
          <w:rFonts w:ascii="Traditional Arabic" w:hint="cs"/>
          <w:color w:val="auto"/>
          <w:rtl/>
        </w:rPr>
        <w:t>"</w:t>
      </w:r>
      <w:r w:rsidRPr="00540162">
        <w:rPr>
          <w:rFonts w:ascii="Traditional Arabic" w:hint="cs"/>
          <w:color w:val="auto"/>
          <w:rtl/>
        </w:rPr>
        <w:t xml:space="preserve">ولا </w:t>
      </w:r>
      <w:r w:rsidR="009A0BA9">
        <w:rPr>
          <w:rFonts w:ascii="Traditional Arabic" w:hint="cs"/>
          <w:color w:val="auto"/>
          <w:rtl/>
        </w:rPr>
        <w:t>يُصلّى يومئذ إلا بالمدينة،</w:t>
      </w:r>
      <w:r w:rsidRPr="00540162">
        <w:rPr>
          <w:rFonts w:ascii="Traditional Arabic" w:hint="cs"/>
          <w:color w:val="auto"/>
          <w:rtl/>
        </w:rPr>
        <w:t>وكانوا يصلون العتمة فيما بين أن يغيب الشفق إلى ثلث الليل الأول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24"/>
      </w:r>
      <w:r w:rsidRPr="00540162">
        <w:rPr>
          <w:rStyle w:val="ae"/>
          <w:rFonts w:hint="cs"/>
          <w:color w:val="auto"/>
          <w:rtl/>
        </w:rPr>
        <w:t>)</w:t>
      </w:r>
      <w:r w:rsidRPr="00540162">
        <w:rPr>
          <w:rFonts w:hint="cs"/>
          <w:color w:val="auto"/>
          <w:rtl/>
        </w:rPr>
        <w:t>.</w:t>
      </w:r>
    </w:p>
    <w:p w:rsidR="00E62DB3" w:rsidRPr="00540162" w:rsidRDefault="005E54E2" w:rsidP="00A40BC0">
      <w:pPr>
        <w:ind w:left="-2"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وجه الدلالة من الأحاديث السابقة</w:t>
      </w:r>
      <w:r w:rsidR="00E62DB3" w:rsidRPr="00540162">
        <w:rPr>
          <w:rFonts w:hint="cs"/>
          <w:b/>
          <w:bCs/>
          <w:color w:val="auto"/>
          <w:rtl/>
        </w:rPr>
        <w:t>:</w:t>
      </w:r>
      <w:r w:rsidR="00F66AF2">
        <w:rPr>
          <w:rFonts w:hint="cs"/>
          <w:b/>
          <w:bCs/>
          <w:color w:val="auto"/>
          <w:rtl/>
        </w:rPr>
        <w:t xml:space="preserve"> </w:t>
      </w:r>
      <w:r w:rsidR="00E62DB3" w:rsidRPr="00540162">
        <w:rPr>
          <w:rFonts w:hint="cs"/>
          <w:color w:val="auto"/>
          <w:rtl/>
        </w:rPr>
        <w:t xml:space="preserve">تدل هذه الأحاديث بكل صراحة على استحباب </w:t>
      </w:r>
      <w:r w:rsidR="009A0BA9">
        <w:rPr>
          <w:rFonts w:hint="cs"/>
          <w:color w:val="auto"/>
          <w:rtl/>
        </w:rPr>
        <w:t>تأخير العشاء الآخرة حيث إ</w:t>
      </w:r>
      <w:r w:rsidR="00E62DB3" w:rsidRPr="00540162">
        <w:rPr>
          <w:rFonts w:hint="cs"/>
          <w:color w:val="auto"/>
          <w:rtl/>
        </w:rPr>
        <w:t xml:space="preserve">ن النبي </w:t>
      </w:r>
      <w:r w:rsidR="009A0BA9">
        <w:rPr>
          <w:rFonts w:hint="cs"/>
          <w:color w:val="auto"/>
        </w:rPr>
        <w:sym w:font="AGA Arabesque" w:char="F072"/>
      </w:r>
      <w:r w:rsidR="00E62DB3" w:rsidRPr="00540162">
        <w:rPr>
          <w:rFonts w:hint="cs"/>
          <w:color w:val="auto"/>
          <w:rtl/>
        </w:rPr>
        <w:t xml:space="preserve"> أحب ذلك بالقول, وحققه أيضا بالفعل.</w:t>
      </w:r>
    </w:p>
    <w:p w:rsidR="00232C38" w:rsidRPr="00540162" w:rsidRDefault="005E54E2" w:rsidP="00A40BC0">
      <w:pPr>
        <w:autoSpaceDE w:val="0"/>
        <w:autoSpaceDN w:val="0"/>
        <w:adjustRightInd w:val="0"/>
        <w:ind w:left="-2" w:firstLine="0"/>
        <w:jc w:val="lowKashida"/>
        <w:rPr>
          <w:rFonts w:ascii="Traditional Arabic"/>
          <w:b/>
          <w:bCs/>
          <w:color w:val="auto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أدلة القول الثاني</w:t>
      </w:r>
      <w:r w:rsidR="00232C38" w:rsidRPr="00540162">
        <w:rPr>
          <w:rFonts w:ascii="Traditional Arabic" w:hint="cs"/>
          <w:b/>
          <w:bCs/>
          <w:color w:val="auto"/>
          <w:rtl/>
        </w:rPr>
        <w:t>:</w:t>
      </w:r>
    </w:p>
    <w:p w:rsidR="003B0CC9" w:rsidRPr="00540162" w:rsidRDefault="004F4B56" w:rsidP="00A40BC0">
      <w:pPr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 xml:space="preserve">الدليل الأول: </w:t>
      </w:r>
      <w:r w:rsidRPr="00540162">
        <w:rPr>
          <w:rFonts w:ascii="Traditional Arabic" w:hint="cs"/>
          <w:color w:val="auto"/>
          <w:rtl/>
        </w:rPr>
        <w:t>قوله تعالى</w:t>
      </w:r>
      <w:r w:rsidR="00595C93" w:rsidRPr="00540162">
        <w:rPr>
          <w:rFonts w:ascii="Traditional Arabic" w:hint="cs"/>
          <w:b/>
          <w:bCs/>
          <w:color w:val="auto"/>
          <w:rtl/>
        </w:rPr>
        <w:t>:</w:t>
      </w:r>
      <w:r w:rsidR="00595C93" w:rsidRPr="00540162">
        <w:rPr>
          <w:rFonts w:ascii="QCF_BSML" w:hAnsi="QCF_BSML" w:cs="QCF_BSML"/>
          <w:color w:val="auto"/>
          <w:sz w:val="30"/>
          <w:szCs w:val="30"/>
          <w:rtl/>
          <w:lang w:eastAsia="en-US"/>
        </w:rPr>
        <w:t xml:space="preserve">ﭽ </w:t>
      </w:r>
      <w:r w:rsidR="00595C93" w:rsidRPr="00540162">
        <w:rPr>
          <w:rFonts w:ascii="QCF_P039" w:hAnsi="QCF_P039" w:cs="QCF_P039"/>
          <w:color w:val="auto"/>
          <w:sz w:val="30"/>
          <w:szCs w:val="30"/>
          <w:rtl/>
          <w:lang w:eastAsia="en-US"/>
        </w:rPr>
        <w:t xml:space="preserve">ﭑ  ﭒ  ﭓ  ﭔ  ﭕ  ﭖ  ﭗ   ﭘ </w:t>
      </w:r>
      <w:r w:rsidR="00595C93" w:rsidRPr="00540162">
        <w:rPr>
          <w:rFonts w:ascii="QCF_BSML" w:hAnsi="QCF_BSML" w:cs="QCF_BSML"/>
          <w:color w:val="auto"/>
          <w:sz w:val="30"/>
          <w:szCs w:val="30"/>
          <w:rtl/>
          <w:lang w:eastAsia="en-US"/>
        </w:rPr>
        <w:t>ﭼ</w:t>
      </w:r>
      <w:r w:rsidR="00657D49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57D49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657D49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57D49" w:rsidRPr="00540162">
        <w:rPr>
          <w:rFonts w:hint="cs"/>
          <w:color w:val="auto"/>
          <w:rtl/>
        </w:rPr>
        <w:t>.</w:t>
      </w:r>
    </w:p>
    <w:p w:rsidR="005E54E2" w:rsidRPr="00540162" w:rsidRDefault="00595C93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ascii="Arial" w:hAnsi="Arial" w:hint="cs"/>
          <w:b/>
          <w:bCs/>
          <w:color w:val="auto"/>
          <w:rtl/>
          <w:lang w:eastAsia="en-US"/>
        </w:rPr>
        <w:t>وجه الدلالة</w:t>
      </w:r>
      <w:r w:rsidRPr="00540162">
        <w:rPr>
          <w:rFonts w:ascii="Arial" w:hAnsi="Arial" w:hint="cs"/>
          <w:color w:val="auto"/>
          <w:rtl/>
          <w:lang w:eastAsia="en-US"/>
        </w:rPr>
        <w:t>: ومن المحافظ</w:t>
      </w:r>
      <w:r w:rsidR="00727356" w:rsidRPr="00540162">
        <w:rPr>
          <w:rFonts w:ascii="Arial" w:hAnsi="Arial" w:hint="cs"/>
          <w:color w:val="auto"/>
          <w:rtl/>
          <w:lang w:eastAsia="en-US"/>
        </w:rPr>
        <w:t xml:space="preserve"> على الصلوات</w:t>
      </w:r>
      <w:r w:rsidRPr="00540162">
        <w:rPr>
          <w:rFonts w:ascii="Arial" w:hAnsi="Arial" w:hint="cs"/>
          <w:color w:val="auto"/>
          <w:rtl/>
          <w:lang w:eastAsia="en-US"/>
        </w:rPr>
        <w:t xml:space="preserve"> تعجيلها في أو</w:t>
      </w:r>
      <w:r w:rsidR="00EE0047" w:rsidRPr="00540162">
        <w:rPr>
          <w:rFonts w:ascii="Arial" w:hAnsi="Arial" w:hint="cs"/>
          <w:color w:val="auto"/>
          <w:rtl/>
          <w:lang w:eastAsia="en-US"/>
        </w:rPr>
        <w:t>ل الوقت</w:t>
      </w:r>
      <w:r w:rsidR="00EE0047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E0047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EE0047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E54E2" w:rsidRPr="00540162">
        <w:rPr>
          <w:rFonts w:hint="cs"/>
          <w:color w:val="auto"/>
          <w:rtl/>
        </w:rPr>
        <w:t>.</w:t>
      </w:r>
    </w:p>
    <w:p w:rsidR="00595C93" w:rsidRPr="00540162" w:rsidRDefault="00870EE2" w:rsidP="00A40BC0">
      <w:pPr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ascii="Arial" w:hAnsi="Arial" w:hint="cs"/>
          <w:b/>
          <w:bCs/>
          <w:color w:val="auto"/>
          <w:rtl/>
          <w:lang w:eastAsia="en-US"/>
        </w:rPr>
        <w:t>وقال ابن المنذر</w:t>
      </w:r>
      <w:r w:rsidR="005E54E2" w:rsidRPr="00540162">
        <w:rPr>
          <w:rFonts w:ascii="Arial" w:hAnsi="Arial" w:hint="cs"/>
          <w:color w:val="auto"/>
          <w:rtl/>
          <w:lang w:eastAsia="en-US"/>
        </w:rPr>
        <w:t>:</w:t>
      </w:r>
      <w:r w:rsidRPr="00540162">
        <w:rPr>
          <w:rFonts w:ascii="Arial" w:hAnsi="Arial" w:hint="cs"/>
          <w:color w:val="auto"/>
          <w:rtl/>
          <w:lang w:eastAsia="en-US"/>
        </w:rPr>
        <w:t>"</w:t>
      </w:r>
      <w:r w:rsidR="00595C93" w:rsidRPr="00540162">
        <w:rPr>
          <w:rFonts w:ascii="Arial" w:hAnsi="Arial" w:hint="cs"/>
          <w:color w:val="auto"/>
          <w:rtl/>
          <w:lang w:eastAsia="en-US"/>
        </w:rPr>
        <w:t>فالم</w:t>
      </w:r>
      <w:r w:rsidR="00AE3C17">
        <w:rPr>
          <w:rFonts w:ascii="Arial" w:hAnsi="Arial" w:hint="cs"/>
          <w:color w:val="auto"/>
          <w:rtl/>
          <w:lang w:eastAsia="en-US"/>
        </w:rPr>
        <w:t>ُ</w:t>
      </w:r>
      <w:r w:rsidR="00595C93" w:rsidRPr="00540162">
        <w:rPr>
          <w:rFonts w:ascii="Arial" w:hAnsi="Arial" w:hint="cs"/>
          <w:color w:val="auto"/>
          <w:rtl/>
          <w:lang w:eastAsia="en-US"/>
        </w:rPr>
        <w:t>ص</w:t>
      </w:r>
      <w:r w:rsidR="00AE3C17">
        <w:rPr>
          <w:rFonts w:ascii="Arial" w:hAnsi="Arial" w:hint="cs"/>
          <w:color w:val="auto"/>
          <w:rtl/>
          <w:lang w:eastAsia="en-US"/>
        </w:rPr>
        <w:t>َ</w:t>
      </w:r>
      <w:r w:rsidR="00595C93" w:rsidRPr="00540162">
        <w:rPr>
          <w:rFonts w:ascii="Arial" w:hAnsi="Arial" w:hint="cs"/>
          <w:color w:val="auto"/>
          <w:rtl/>
          <w:lang w:eastAsia="en-US"/>
        </w:rPr>
        <w:t>ل</w:t>
      </w:r>
      <w:r w:rsidR="00AE3C17">
        <w:rPr>
          <w:rFonts w:ascii="Arial" w:hAnsi="Arial" w:hint="cs"/>
          <w:color w:val="auto"/>
          <w:rtl/>
          <w:lang w:eastAsia="en-US"/>
        </w:rPr>
        <w:t>ِّ</w:t>
      </w:r>
      <w:r w:rsidR="00595C93" w:rsidRPr="00540162">
        <w:rPr>
          <w:rFonts w:ascii="Arial" w:hAnsi="Arial" w:hint="cs"/>
          <w:color w:val="auto"/>
          <w:rtl/>
          <w:lang w:eastAsia="en-US"/>
        </w:rPr>
        <w:t>ى</w:t>
      </w:r>
      <w:r w:rsidR="00AE3C17">
        <w:rPr>
          <w:rFonts w:ascii="Arial" w:hAnsi="Arial" w:hint="cs"/>
          <w:color w:val="auto"/>
          <w:rtl/>
          <w:lang w:eastAsia="en-US"/>
        </w:rPr>
        <w:t xml:space="preserve"> </w:t>
      </w:r>
      <w:r w:rsidR="00595C93" w:rsidRPr="00540162">
        <w:rPr>
          <w:rFonts w:ascii="Arial" w:hAnsi="Arial" w:hint="cs"/>
          <w:color w:val="auto"/>
          <w:rtl/>
          <w:lang w:eastAsia="en-US"/>
        </w:rPr>
        <w:t>لها في أوائل أوقاتها أولى بالمحافظة عليها ممن يعرضها بالتأخير بالنسيان</w:t>
      </w:r>
      <w:r w:rsidRPr="00540162">
        <w:rPr>
          <w:rFonts w:ascii="Arial" w:hAnsi="Arial" w:hint="cs"/>
          <w:color w:val="auto"/>
          <w:rtl/>
          <w:lang w:eastAsia="en-US"/>
        </w:rPr>
        <w:t>,</w:t>
      </w:r>
      <w:r w:rsidR="00595C93" w:rsidRPr="00540162">
        <w:rPr>
          <w:rFonts w:ascii="Arial" w:hAnsi="Arial" w:hint="cs"/>
          <w:color w:val="auto"/>
          <w:rtl/>
          <w:lang w:eastAsia="en-US"/>
        </w:rPr>
        <w:t xml:space="preserve"> ولكثير مما يؤخر من الأشغال التي تحول بين المرء وبين تأديتها</w:t>
      </w:r>
      <w:r w:rsidRPr="00540162">
        <w:rPr>
          <w:rFonts w:ascii="Arial" w:hAnsi="Arial" w:hint="cs"/>
          <w:color w:val="auto"/>
          <w:rtl/>
          <w:lang w:eastAsia="en-US"/>
        </w:rPr>
        <w:t>"</w:t>
      </w:r>
      <w:r w:rsidR="00EE0047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E0047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EE0047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974EF" w:rsidRPr="00540162">
        <w:rPr>
          <w:rFonts w:hint="cs"/>
          <w:color w:val="auto"/>
          <w:rtl/>
        </w:rPr>
        <w:t>.</w:t>
      </w:r>
    </w:p>
    <w:p w:rsidR="003B0CC9" w:rsidRPr="00540162" w:rsidRDefault="00EE0047" w:rsidP="00B16FAB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الدليل الثاني</w:t>
      </w:r>
      <w:r w:rsidRPr="00540162">
        <w:rPr>
          <w:rFonts w:ascii="Traditional Arabic" w:hint="cs"/>
          <w:color w:val="auto"/>
          <w:rtl/>
        </w:rPr>
        <w:t xml:space="preserve">: </w:t>
      </w:r>
      <w:r w:rsidR="0089460E" w:rsidRPr="00540162">
        <w:rPr>
          <w:rFonts w:ascii="Traditional Arabic" w:hint="cs"/>
          <w:color w:val="auto"/>
          <w:rtl/>
        </w:rPr>
        <w:t xml:space="preserve">عن أم فروة </w:t>
      </w:r>
      <w:r w:rsidR="009A0BA9">
        <w:rPr>
          <w:rFonts w:ascii="Traditional Arabic" w:hint="cs"/>
          <w:color w:val="auto"/>
          <w:rtl/>
        </w:rPr>
        <w:t xml:space="preserve">رضي الله </w:t>
      </w:r>
      <w:r w:rsidR="0089460E" w:rsidRPr="00540162">
        <w:rPr>
          <w:rFonts w:ascii="Traditional Arabic" w:hint="cs"/>
          <w:color w:val="auto"/>
          <w:rtl/>
        </w:rPr>
        <w:t>عنها قالت</w:t>
      </w:r>
      <w:r w:rsidR="005E54E2" w:rsidRPr="00540162">
        <w:rPr>
          <w:rFonts w:ascii="Traditional Arabic" w:hint="cs"/>
          <w:color w:val="auto"/>
          <w:rtl/>
        </w:rPr>
        <w:t>:</w:t>
      </w:r>
      <w:r w:rsidR="0089460E" w:rsidRPr="00540162">
        <w:rPr>
          <w:rFonts w:ascii="Traditional Arabic" w:hint="cs"/>
          <w:color w:val="auto"/>
          <w:rtl/>
        </w:rPr>
        <w:t>"</w:t>
      </w:r>
      <w:r w:rsidR="00482C1D" w:rsidRPr="00540162">
        <w:rPr>
          <w:rFonts w:ascii="Traditional Arabic" w:hint="cs"/>
          <w:color w:val="auto"/>
          <w:rtl/>
        </w:rPr>
        <w:t>س</w:t>
      </w:r>
      <w:r w:rsidR="0089460E" w:rsidRPr="00540162">
        <w:rPr>
          <w:rFonts w:ascii="Traditional Arabic" w:hint="cs"/>
          <w:color w:val="auto"/>
          <w:rtl/>
        </w:rPr>
        <w:t>ُ</w:t>
      </w:r>
      <w:r w:rsidR="00482C1D" w:rsidRPr="00540162">
        <w:rPr>
          <w:rFonts w:ascii="Traditional Arabic" w:hint="cs"/>
          <w:color w:val="auto"/>
          <w:rtl/>
        </w:rPr>
        <w:t>ئ</w:t>
      </w:r>
      <w:r w:rsidR="0089460E" w:rsidRPr="00540162">
        <w:rPr>
          <w:rFonts w:ascii="Traditional Arabic" w:hint="cs"/>
          <w:color w:val="auto"/>
          <w:rtl/>
        </w:rPr>
        <w:t>ِ</w:t>
      </w:r>
      <w:r w:rsidR="00482C1D" w:rsidRPr="00540162">
        <w:rPr>
          <w:rFonts w:ascii="Traditional Arabic" w:hint="cs"/>
          <w:color w:val="auto"/>
          <w:rtl/>
        </w:rPr>
        <w:t>ل</w:t>
      </w:r>
      <w:r w:rsidR="0089460E" w:rsidRPr="00540162">
        <w:rPr>
          <w:rFonts w:ascii="Traditional Arabic" w:hint="cs"/>
          <w:color w:val="auto"/>
          <w:rtl/>
        </w:rPr>
        <w:t>َ</w:t>
      </w:r>
      <w:r w:rsidR="00482C1D" w:rsidRPr="00540162">
        <w:rPr>
          <w:rFonts w:ascii="Traditional Arabic" w:hint="cs"/>
          <w:color w:val="auto"/>
          <w:rtl/>
        </w:rPr>
        <w:t xml:space="preserve"> رسول الله </w:t>
      </w:r>
      <w:r w:rsidR="009A0BA9">
        <w:rPr>
          <w:rFonts w:ascii="Traditional Arabic" w:hint="cs"/>
          <w:color w:val="auto"/>
        </w:rPr>
        <w:sym w:font="AGA Arabesque" w:char="F072"/>
      </w:r>
      <w:r w:rsidR="005E54E2" w:rsidRPr="00540162">
        <w:rPr>
          <w:rFonts w:ascii="Traditional Arabic" w:hint="cs"/>
          <w:color w:val="auto"/>
          <w:rtl/>
        </w:rPr>
        <w:t xml:space="preserve"> أي الأعمال أفضل</w:t>
      </w:r>
      <w:r w:rsidR="00A91727" w:rsidRPr="00540162">
        <w:rPr>
          <w:rFonts w:ascii="Traditional Arabic" w:hint="cs"/>
          <w:color w:val="auto"/>
          <w:rtl/>
        </w:rPr>
        <w:t>؟ قال</w:t>
      </w:r>
      <w:r w:rsidR="005E54E2" w:rsidRPr="00540162">
        <w:rPr>
          <w:rFonts w:ascii="Traditional Arabic" w:hint="cs"/>
          <w:color w:val="auto"/>
          <w:rtl/>
        </w:rPr>
        <w:t>:</w:t>
      </w:r>
      <w:r w:rsidR="00A91727" w:rsidRPr="00540162">
        <w:rPr>
          <w:rFonts w:ascii="Traditional Arabic" w:hint="cs"/>
          <w:color w:val="auto"/>
          <w:rtl/>
        </w:rPr>
        <w:t>"</w:t>
      </w:r>
      <w:r w:rsidR="00482C1D" w:rsidRPr="00540162">
        <w:rPr>
          <w:rFonts w:ascii="Traditional Arabic" w:hint="cs"/>
          <w:color w:val="auto"/>
          <w:rtl/>
        </w:rPr>
        <w:t>الصلاة في أول وقتها</w:t>
      </w:r>
      <w:r w:rsidR="00A91727" w:rsidRPr="00540162">
        <w:rPr>
          <w:rFonts w:ascii="Traditional Arabic" w:hint="cs"/>
          <w:color w:val="auto"/>
          <w:rtl/>
        </w:rPr>
        <w:t>"</w:t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28"/>
      </w:r>
      <w:r w:rsidR="003B0CC9" w:rsidRPr="00540162">
        <w:rPr>
          <w:rStyle w:val="ae"/>
          <w:rFonts w:hint="cs"/>
          <w:color w:val="auto"/>
          <w:rtl/>
        </w:rPr>
        <w:t>)</w:t>
      </w:r>
      <w:r w:rsidR="00E974EF" w:rsidRPr="00540162">
        <w:rPr>
          <w:rFonts w:hint="cs"/>
          <w:b/>
          <w:bCs/>
          <w:color w:val="auto"/>
          <w:rtl/>
        </w:rPr>
        <w:t>.</w:t>
      </w:r>
    </w:p>
    <w:p w:rsidR="003B0CC9" w:rsidRPr="00540162" w:rsidRDefault="003B0CC9" w:rsidP="002E7796">
      <w:pPr>
        <w:autoSpaceDE w:val="0"/>
        <w:autoSpaceDN w:val="0"/>
        <w:adjustRightInd w:val="0"/>
        <w:spacing w:line="230" w:lineRule="auto"/>
        <w:ind w:left="-2" w:firstLine="0"/>
        <w:jc w:val="lowKashida"/>
        <w:rPr>
          <w:rFonts w:ascii="CTraditional Arabic" w:hAnsi="CTraditional Arabic"/>
          <w:color w:val="auto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lastRenderedPageBreak/>
        <w:t>وجه الدلالة</w:t>
      </w:r>
      <w:r w:rsidR="00E974EF" w:rsidRPr="00540162">
        <w:rPr>
          <w:rFonts w:ascii="CTraditional Arabic" w:hAnsi="CTraditional Arabic" w:hint="cs"/>
          <w:color w:val="auto"/>
          <w:rtl/>
        </w:rPr>
        <w:t xml:space="preserve">: قول النبي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E974EF" w:rsidRPr="00540162">
        <w:rPr>
          <w:rFonts w:ascii="CTraditional Arabic" w:hAnsi="CTraditional Arabic" w:hint="cs"/>
          <w:color w:val="auto"/>
          <w:rtl/>
        </w:rPr>
        <w:t>:"</w:t>
      </w:r>
      <w:r w:rsidR="002C0774" w:rsidRPr="00540162">
        <w:rPr>
          <w:rFonts w:ascii="CTraditional Arabic" w:hAnsi="CTraditional Arabic" w:hint="cs"/>
          <w:color w:val="auto"/>
          <w:rtl/>
        </w:rPr>
        <w:t>الصلاة في أول وقتها</w:t>
      </w:r>
      <w:r w:rsidR="00E974EF" w:rsidRPr="00540162">
        <w:rPr>
          <w:rFonts w:ascii="CTraditional Arabic" w:hAnsi="CTraditional Arabic" w:hint="cs"/>
          <w:color w:val="auto"/>
          <w:rtl/>
        </w:rPr>
        <w:t>" عام يشمل جميع الصلوات</w:t>
      </w:r>
      <w:r w:rsidR="005922DA" w:rsidRPr="00540162">
        <w:rPr>
          <w:rFonts w:ascii="CTraditional Arabic" w:hAnsi="CTraditional Arabic" w:hint="cs"/>
          <w:color w:val="auto"/>
          <w:rtl/>
        </w:rPr>
        <w:t>,</w:t>
      </w:r>
      <w:r w:rsidR="00E974EF"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5922DA" w:rsidRPr="00540162">
        <w:rPr>
          <w:rFonts w:ascii="CTraditional Arabic" w:hAnsi="CTraditional Arabic" w:hint="cs"/>
          <w:color w:val="auto"/>
          <w:rtl/>
        </w:rPr>
        <w:t>فدل على أن التعجيل بالعشاء أفضل</w:t>
      </w:r>
      <w:r w:rsidR="0062164E" w:rsidRPr="00540162">
        <w:rPr>
          <w:rStyle w:val="ae"/>
          <w:rFonts w:hint="cs"/>
          <w:color w:val="auto"/>
          <w:rtl/>
        </w:rPr>
        <w:t>(</w:t>
      </w:r>
      <w:r w:rsidR="0062164E" w:rsidRPr="00540162">
        <w:rPr>
          <w:rStyle w:val="ae"/>
          <w:color w:val="auto"/>
          <w:rtl/>
        </w:rPr>
        <w:footnoteReference w:id="29"/>
      </w:r>
      <w:r w:rsidR="0062164E" w:rsidRPr="00540162">
        <w:rPr>
          <w:rStyle w:val="ae"/>
          <w:rFonts w:hint="cs"/>
          <w:color w:val="auto"/>
          <w:rtl/>
        </w:rPr>
        <w:t>)</w:t>
      </w:r>
      <w:r w:rsidR="00E974EF" w:rsidRPr="00540162">
        <w:rPr>
          <w:rFonts w:ascii="CTraditional Arabic" w:hAnsi="CTraditional Arabic" w:hint="cs"/>
          <w:color w:val="auto"/>
          <w:rtl/>
        </w:rPr>
        <w:t>.</w:t>
      </w:r>
    </w:p>
    <w:p w:rsidR="00C44019" w:rsidRPr="00540162" w:rsidRDefault="00E974EF" w:rsidP="002E7796">
      <w:pPr>
        <w:spacing w:line="230" w:lineRule="auto"/>
        <w:ind w:firstLine="0"/>
        <w:jc w:val="lowKashida"/>
        <w:rPr>
          <w:color w:val="auto"/>
          <w:vertAlign w:val="superscript"/>
          <w:rtl/>
        </w:rPr>
      </w:pPr>
      <w:r w:rsidRPr="00540162">
        <w:rPr>
          <w:rFonts w:ascii="Traditional Arabic" w:hint="cs"/>
          <w:b/>
          <w:bCs/>
          <w:color w:val="auto"/>
          <w:rtl/>
        </w:rPr>
        <w:t>الدليل الثالث</w:t>
      </w:r>
      <w:r w:rsidR="003B0CC9" w:rsidRPr="00540162">
        <w:rPr>
          <w:rFonts w:ascii="Traditional Arabic" w:hint="cs"/>
          <w:b/>
          <w:bCs/>
          <w:color w:val="auto"/>
          <w:rtl/>
        </w:rPr>
        <w:t xml:space="preserve">: </w:t>
      </w:r>
      <w:r w:rsidR="003B0CC9" w:rsidRPr="00540162">
        <w:rPr>
          <w:rFonts w:ascii="Traditional Arabic" w:hint="cs"/>
          <w:color w:val="auto"/>
          <w:rtl/>
        </w:rPr>
        <w:t>عن النعمان بن بشير</w:t>
      </w:r>
      <w:r w:rsidR="009A0BA9">
        <w:rPr>
          <w:rFonts w:ascii="CTraditional Arabic" w:hAnsi="CTraditional Arabic" w:hint="cs"/>
          <w:color w:val="auto"/>
          <w:rtl/>
        </w:rPr>
        <w:t xml:space="preserve"> </w:t>
      </w:r>
      <w:r w:rsidR="009A0BA9">
        <w:rPr>
          <w:rFonts w:ascii="CTraditional Arabic" w:hAnsi="CTraditional Arabic" w:hint="cs"/>
          <w:color w:val="auto"/>
        </w:rPr>
        <w:sym w:font="AGA Arabesque" w:char="F074"/>
      </w:r>
      <w:r w:rsidR="009A0BA9">
        <w:rPr>
          <w:rFonts w:ascii="CTraditional Arabic" w:hAnsi="CTraditional Arabic"/>
          <w:smallCaps/>
          <w:color w:val="auto"/>
          <w:vertAlign w:val="superscript"/>
          <w:rtl/>
        </w:rPr>
        <w:t xml:space="preserve"> </w:t>
      </w:r>
      <w:r w:rsidR="005E54E2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E54E2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5E54E2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B0CC9"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3B0CC9" w:rsidRPr="00540162">
        <w:rPr>
          <w:rFonts w:ascii="Traditional Arabic" w:hint="cs"/>
          <w:color w:val="auto"/>
          <w:rtl/>
        </w:rPr>
        <w:t>قال:</w:t>
      </w:r>
      <w:r w:rsidRPr="00540162">
        <w:rPr>
          <w:rFonts w:ascii="Traditional Arabic" w:hint="cs"/>
          <w:color w:val="auto"/>
          <w:rtl/>
        </w:rPr>
        <w:t>"</w:t>
      </w:r>
      <w:r w:rsidR="003B0CC9" w:rsidRPr="00540162">
        <w:rPr>
          <w:rFonts w:ascii="Traditional Arabic" w:hint="cs"/>
          <w:color w:val="auto"/>
          <w:rtl/>
        </w:rPr>
        <w:t>أنا أعلم الناس بوقت هذه الصلاة</w:t>
      </w:r>
      <w:r w:rsidR="00047BB2" w:rsidRPr="00540162">
        <w:rPr>
          <w:rFonts w:ascii="Traditional Arabic" w:hint="cs"/>
          <w:color w:val="auto"/>
          <w:rtl/>
        </w:rPr>
        <w:t>,</w:t>
      </w:r>
      <w:r w:rsidR="00F9323C" w:rsidRPr="00540162">
        <w:rPr>
          <w:rFonts w:ascii="Traditional Arabic" w:hint="cs"/>
          <w:color w:val="auto"/>
          <w:rtl/>
        </w:rPr>
        <w:fldChar w:fldCharType="begin"/>
      </w:r>
      <w:r w:rsidR="003B0CC9" w:rsidRPr="00540162">
        <w:rPr>
          <w:color w:val="auto"/>
        </w:rPr>
        <w:instrText xml:space="preserve"> XE "</w:instrText>
      </w:r>
      <w:r w:rsidR="003B0CC9" w:rsidRPr="00540162">
        <w:rPr>
          <w:rFonts w:ascii="Traditional Arabic" w:hint="cs"/>
          <w:color w:val="auto"/>
          <w:rtl/>
        </w:rPr>
        <w:instrText>أنا أعلم الناس بوقت هذه الصلاة</w:instrText>
      </w:r>
      <w:r w:rsidR="003B0CC9" w:rsidRPr="00540162">
        <w:rPr>
          <w:color w:val="auto"/>
        </w:rPr>
        <w:instrText>" \r "</w:instrText>
      </w:r>
      <w:r w:rsidR="003B0CC9" w:rsidRPr="00540162">
        <w:rPr>
          <w:rFonts w:hint="cs"/>
          <w:color w:val="auto"/>
          <w:rtl/>
        </w:rPr>
        <w:instrText>ح</w:instrText>
      </w:r>
      <w:r w:rsidR="003B0CC9" w:rsidRPr="00540162">
        <w:rPr>
          <w:color w:val="auto"/>
        </w:rPr>
        <w:instrText xml:space="preserve">" </w:instrText>
      </w:r>
      <w:r w:rsidR="00F9323C" w:rsidRPr="00540162">
        <w:rPr>
          <w:rFonts w:ascii="Traditional Arabic" w:hint="cs"/>
          <w:color w:val="auto"/>
          <w:rtl/>
        </w:rPr>
        <w:fldChar w:fldCharType="end"/>
      </w:r>
      <w:r w:rsidR="00673A1E" w:rsidRPr="00540162">
        <w:rPr>
          <w:rFonts w:ascii="Traditional Arabic" w:hint="cs"/>
          <w:color w:val="auto"/>
          <w:rtl/>
        </w:rPr>
        <w:t xml:space="preserve"> صلاة العشاء الآخرة،</w:t>
      </w:r>
      <w:r w:rsidR="00047BB2" w:rsidRPr="00540162">
        <w:rPr>
          <w:rFonts w:ascii="Traditional Arabic" w:hint="cs"/>
          <w:color w:val="auto"/>
          <w:rtl/>
        </w:rPr>
        <w:t>"</w:t>
      </w:r>
      <w:r w:rsidR="003B0CC9" w:rsidRPr="00540162">
        <w:rPr>
          <w:rFonts w:ascii="Traditional Arabic" w:hint="cs"/>
          <w:color w:val="auto"/>
          <w:rtl/>
        </w:rPr>
        <w:t xml:space="preserve">كان رسول الله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D64A40" w:rsidRPr="00540162">
        <w:rPr>
          <w:rFonts w:ascii="CTraditional Arabic" w:hAnsi="CTraditional Arabic" w:hint="cs"/>
          <w:color w:val="auto"/>
          <w:rtl/>
        </w:rPr>
        <w:t xml:space="preserve"> </w:t>
      </w:r>
      <w:r w:rsidR="003B0CC9" w:rsidRPr="00540162">
        <w:rPr>
          <w:rFonts w:ascii="Traditional Arabic" w:hint="cs"/>
          <w:color w:val="auto"/>
          <w:rtl/>
        </w:rPr>
        <w:t>يصليه</w:t>
      </w:r>
      <w:r w:rsidR="00C472E1" w:rsidRPr="00540162">
        <w:rPr>
          <w:rFonts w:ascii="Traditional Arabic" w:hint="cs"/>
          <w:color w:val="auto"/>
          <w:rtl/>
        </w:rPr>
        <w:t>ا لسقوط القمر</w:t>
      </w:r>
      <w:r w:rsidR="002701AB" w:rsidRPr="00540162">
        <w:rPr>
          <w:rFonts w:ascii="Traditional Arabic" w:hint="cs"/>
          <w:color w:val="auto"/>
          <w:rtl/>
        </w:rPr>
        <w:t xml:space="preserve"> </w:t>
      </w:r>
      <w:r w:rsidR="003B0CC9" w:rsidRPr="00540162">
        <w:rPr>
          <w:rFonts w:ascii="Traditional Arabic" w:hint="cs"/>
          <w:color w:val="auto"/>
          <w:rtl/>
        </w:rPr>
        <w:t>لثالثة</w:t>
      </w:r>
      <w:r w:rsidR="00047BB2" w:rsidRPr="00540162">
        <w:rPr>
          <w:rFonts w:hint="cs"/>
          <w:color w:val="auto"/>
          <w:rtl/>
        </w:rPr>
        <w:t>"</w:t>
      </w:r>
      <w:r w:rsidR="00F9323C" w:rsidRPr="00540162">
        <w:rPr>
          <w:color w:val="auto"/>
          <w:rtl/>
        </w:rPr>
        <w:fldChar w:fldCharType="begin"/>
      </w:r>
      <w:r w:rsidR="003B0CC9" w:rsidRPr="00540162">
        <w:rPr>
          <w:color w:val="auto"/>
        </w:rPr>
        <w:instrText xml:space="preserve"> XE "</w:instrText>
      </w:r>
      <w:r w:rsidR="003B0CC9" w:rsidRPr="00540162">
        <w:rPr>
          <w:rFonts w:ascii="Traditional Arabic" w:hint="cs"/>
          <w:color w:val="auto"/>
          <w:rtl/>
        </w:rPr>
        <w:instrText>لسقوط القمر لثالثة</w:instrText>
      </w:r>
      <w:r w:rsidR="003B0CC9" w:rsidRPr="00540162">
        <w:rPr>
          <w:color w:val="auto"/>
        </w:rPr>
        <w:instrText>" \r "</w:instrText>
      </w:r>
      <w:r w:rsidR="003B0CC9" w:rsidRPr="00540162">
        <w:rPr>
          <w:rFonts w:hint="cs"/>
          <w:color w:val="auto"/>
          <w:rtl/>
        </w:rPr>
        <w:instrText>غ</w:instrText>
      </w:r>
      <w:r w:rsidR="003B0CC9" w:rsidRPr="00540162">
        <w:rPr>
          <w:color w:val="auto"/>
        </w:rPr>
        <w:instrText xml:space="preserve">" </w:instrText>
      </w:r>
      <w:r w:rsidR="00F9323C" w:rsidRPr="00540162">
        <w:rPr>
          <w:color w:val="auto"/>
          <w:rtl/>
        </w:rPr>
        <w:fldChar w:fldCharType="end"/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31"/>
      </w:r>
      <w:r w:rsidR="003B0CC9" w:rsidRPr="00540162">
        <w:rPr>
          <w:rStyle w:val="ae"/>
          <w:rFonts w:hint="cs"/>
          <w:color w:val="auto"/>
          <w:rtl/>
        </w:rPr>
        <w:t>)(</w:t>
      </w:r>
      <w:r w:rsidR="003B0CC9" w:rsidRPr="00540162">
        <w:rPr>
          <w:rStyle w:val="ae"/>
          <w:color w:val="auto"/>
          <w:rtl/>
        </w:rPr>
        <w:footnoteReference w:id="32"/>
      </w:r>
      <w:r w:rsidR="003B0CC9" w:rsidRPr="00540162">
        <w:rPr>
          <w:rStyle w:val="ae"/>
          <w:rFonts w:hint="cs"/>
          <w:color w:val="auto"/>
          <w:rtl/>
        </w:rPr>
        <w:t>)</w:t>
      </w:r>
      <w:r w:rsidR="003B0CC9" w:rsidRPr="00540162">
        <w:rPr>
          <w:rFonts w:ascii="Traditional Arabic" w:hint="cs"/>
          <w:color w:val="auto"/>
          <w:rtl/>
        </w:rPr>
        <w:t>.</w:t>
      </w:r>
    </w:p>
    <w:p w:rsidR="003B0CC9" w:rsidRPr="00540162" w:rsidRDefault="00C4183F" w:rsidP="002E7796">
      <w:pPr>
        <w:autoSpaceDE w:val="0"/>
        <w:autoSpaceDN w:val="0"/>
        <w:adjustRightInd w:val="0"/>
        <w:spacing w:line="230" w:lineRule="auto"/>
        <w:ind w:left="-2" w:firstLine="0"/>
        <w:jc w:val="lowKashida"/>
        <w:rPr>
          <w:rFonts w:asci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9C4710" w:rsidRPr="00540162">
        <w:rPr>
          <w:rFonts w:hint="cs"/>
          <w:b/>
          <w:bCs/>
          <w:color w:val="auto"/>
          <w:rtl/>
        </w:rPr>
        <w:t xml:space="preserve">: </w:t>
      </w:r>
      <w:r w:rsidR="003B0CC9" w:rsidRPr="00540162">
        <w:rPr>
          <w:rFonts w:hint="cs"/>
          <w:color w:val="auto"/>
          <w:rtl/>
        </w:rPr>
        <w:t>قوله</w:t>
      </w:r>
      <w:r w:rsidR="003B0CC9" w:rsidRPr="00540162">
        <w:rPr>
          <w:rFonts w:hint="cs"/>
          <w:b/>
          <w:bCs/>
          <w:color w:val="auto"/>
          <w:rtl/>
        </w:rPr>
        <w:t xml:space="preserve"> "</w:t>
      </w:r>
      <w:r w:rsidR="003B0CC9" w:rsidRPr="00540162">
        <w:rPr>
          <w:rFonts w:ascii="Traditional Arabic" w:hint="cs"/>
          <w:color w:val="auto"/>
          <w:rtl/>
        </w:rPr>
        <w:t xml:space="preserve">كان رسول الله </w:t>
      </w:r>
      <w:r w:rsidR="009A0BA9">
        <w:rPr>
          <w:rFonts w:ascii="CTraditional Arabic" w:hAnsi="CTraditional Arabic" w:hint="cs"/>
          <w:color w:val="auto"/>
        </w:rPr>
        <w:sym w:font="AGA Arabesque" w:char="F072"/>
      </w:r>
      <w:r w:rsidR="00C8791B" w:rsidRPr="00540162">
        <w:rPr>
          <w:rFonts w:ascii="Traditional Arabic" w:hint="cs"/>
          <w:color w:val="auto"/>
          <w:rtl/>
        </w:rPr>
        <w:t xml:space="preserve"> </w:t>
      </w:r>
      <w:r w:rsidR="003B0CC9" w:rsidRPr="00540162">
        <w:rPr>
          <w:rFonts w:ascii="Traditional Arabic" w:hint="cs"/>
          <w:color w:val="auto"/>
          <w:rtl/>
        </w:rPr>
        <w:t>يصليها</w:t>
      </w:r>
      <w:r w:rsidR="005E54E2" w:rsidRPr="00540162">
        <w:rPr>
          <w:rFonts w:ascii="Traditional Arabic" w:hint="cs"/>
          <w:color w:val="auto"/>
          <w:rtl/>
        </w:rPr>
        <w:t xml:space="preserve"> لسقوط القمر</w:t>
      </w:r>
      <w:r w:rsidR="00AE3C17">
        <w:rPr>
          <w:rFonts w:ascii="Traditional Arabic" w:hint="cs"/>
          <w:color w:val="auto"/>
          <w:rtl/>
        </w:rPr>
        <w:t xml:space="preserve"> </w:t>
      </w:r>
      <w:r w:rsidR="005E54E2" w:rsidRPr="00540162">
        <w:rPr>
          <w:rFonts w:ascii="Traditional Arabic" w:hint="cs"/>
          <w:color w:val="auto"/>
          <w:rtl/>
        </w:rPr>
        <w:t>لثالثة</w:t>
      </w:r>
      <w:r w:rsidR="003B0CC9" w:rsidRPr="00540162">
        <w:rPr>
          <w:rFonts w:ascii="Traditional Arabic" w:hint="cs"/>
          <w:color w:val="auto"/>
          <w:rtl/>
        </w:rPr>
        <w:t xml:space="preserve">" </w:t>
      </w:r>
      <w:r w:rsidR="0062011E" w:rsidRPr="00540162">
        <w:rPr>
          <w:rFonts w:ascii="Traditional Arabic" w:hint="eastAsia"/>
          <w:color w:val="auto"/>
          <w:rtl/>
          <w:lang w:eastAsia="en-US"/>
        </w:rPr>
        <w:t>هذا</w:t>
      </w:r>
      <w:r w:rsidR="0062011E" w:rsidRPr="00540162">
        <w:rPr>
          <w:rFonts w:ascii="Traditional Arabic"/>
          <w:color w:val="auto"/>
          <w:rtl/>
          <w:lang w:eastAsia="en-US"/>
        </w:rPr>
        <w:t xml:space="preserve"> </w:t>
      </w:r>
      <w:r w:rsidR="0062011E" w:rsidRPr="00540162">
        <w:rPr>
          <w:rFonts w:ascii="Traditional Arabic" w:hint="eastAsia"/>
          <w:color w:val="auto"/>
          <w:rtl/>
          <w:lang w:eastAsia="en-US"/>
        </w:rPr>
        <w:t>نص</w:t>
      </w:r>
      <w:r w:rsidR="0062011E" w:rsidRPr="00540162">
        <w:rPr>
          <w:rFonts w:ascii="Traditional Arabic"/>
          <w:color w:val="auto"/>
          <w:rtl/>
          <w:lang w:eastAsia="en-US"/>
        </w:rPr>
        <w:t xml:space="preserve"> </w:t>
      </w:r>
      <w:r w:rsidR="0062011E" w:rsidRPr="00540162">
        <w:rPr>
          <w:rFonts w:ascii="Traditional Arabic" w:hint="eastAsia"/>
          <w:color w:val="auto"/>
          <w:rtl/>
          <w:lang w:eastAsia="en-US"/>
        </w:rPr>
        <w:t>في</w:t>
      </w:r>
      <w:r w:rsidR="00B01F06" w:rsidRPr="00540162">
        <w:rPr>
          <w:rFonts w:ascii="Traditional Arabic" w:hint="cs"/>
          <w:color w:val="auto"/>
          <w:rtl/>
          <w:lang w:eastAsia="en-US"/>
        </w:rPr>
        <w:t xml:space="preserve"> أفضلية </w:t>
      </w:r>
      <w:r w:rsidR="0062011E" w:rsidRPr="00540162">
        <w:rPr>
          <w:rFonts w:ascii="Traditional Arabic" w:hint="eastAsia"/>
          <w:color w:val="auto"/>
          <w:rtl/>
          <w:lang w:eastAsia="en-US"/>
        </w:rPr>
        <w:t>تقديمها</w:t>
      </w:r>
      <w:r w:rsidR="00B01F06" w:rsidRPr="00540162">
        <w:rPr>
          <w:rFonts w:ascii="Traditional Arabic" w:hint="cs"/>
          <w:color w:val="auto"/>
          <w:rtl/>
        </w:rPr>
        <w:t>؛</w:t>
      </w:r>
      <w:r w:rsidR="00A41BEB" w:rsidRPr="00540162">
        <w:rPr>
          <w:rFonts w:ascii="Traditional Arabic" w:hint="cs"/>
          <w:color w:val="auto"/>
          <w:rtl/>
        </w:rPr>
        <w:t xml:space="preserve"> لما فيه الإخبار عن دوام النبي </w:t>
      </w:r>
      <w:r w:rsidR="009A0BA9">
        <w:rPr>
          <w:rFonts w:ascii="Traditional Arabic" w:hint="cs"/>
          <w:color w:val="auto"/>
        </w:rPr>
        <w:sym w:font="AGA Arabesque" w:char="F072"/>
      </w:r>
      <w:r w:rsidR="00A41BEB" w:rsidRPr="00540162">
        <w:rPr>
          <w:rFonts w:ascii="Traditional Arabic" w:hint="cs"/>
          <w:color w:val="auto"/>
          <w:rtl/>
        </w:rPr>
        <w:t xml:space="preserve"> </w:t>
      </w:r>
      <w:r w:rsidR="002B5E15" w:rsidRPr="00540162">
        <w:rPr>
          <w:rFonts w:ascii="Traditional Arabic" w:hint="cs"/>
          <w:color w:val="auto"/>
          <w:rtl/>
        </w:rPr>
        <w:t>على التعجيل بها</w:t>
      </w:r>
      <w:r w:rsidR="004F4B56" w:rsidRPr="00540162">
        <w:rPr>
          <w:rStyle w:val="ae"/>
          <w:rFonts w:hint="cs"/>
          <w:color w:val="auto"/>
          <w:rtl/>
        </w:rPr>
        <w:t xml:space="preserve"> </w:t>
      </w:r>
      <w:r w:rsidR="003B0CC9" w:rsidRPr="00540162">
        <w:rPr>
          <w:rStyle w:val="ae"/>
          <w:rFonts w:hint="cs"/>
          <w:color w:val="auto"/>
          <w:rtl/>
        </w:rPr>
        <w:t>(</w:t>
      </w:r>
      <w:r w:rsidR="003B0CC9" w:rsidRPr="00540162">
        <w:rPr>
          <w:rStyle w:val="ae"/>
          <w:color w:val="auto"/>
          <w:rtl/>
        </w:rPr>
        <w:footnoteReference w:id="33"/>
      </w:r>
      <w:r w:rsidR="003B0CC9" w:rsidRPr="00540162">
        <w:rPr>
          <w:rStyle w:val="ae"/>
          <w:rFonts w:hint="cs"/>
          <w:color w:val="auto"/>
          <w:rtl/>
        </w:rPr>
        <w:t>)</w:t>
      </w:r>
      <w:r w:rsidR="003B0CC9" w:rsidRPr="00540162">
        <w:rPr>
          <w:rFonts w:hint="cs"/>
          <w:b/>
          <w:bCs/>
          <w:color w:val="auto"/>
          <w:rtl/>
        </w:rPr>
        <w:t>.</w:t>
      </w:r>
    </w:p>
    <w:p w:rsidR="00904497" w:rsidRPr="00540162" w:rsidRDefault="00904497" w:rsidP="002E7796">
      <w:pPr>
        <w:spacing w:line="230" w:lineRule="auto"/>
        <w:ind w:left="-2" w:firstLine="0"/>
        <w:jc w:val="lowKashida"/>
        <w:rPr>
          <w:rFonts w:ascii="CTraditional Arabic" w:hAnsi="CTraditional Arabic"/>
          <w:color w:val="auto"/>
          <w:rtl/>
        </w:rPr>
      </w:pPr>
      <w:r w:rsidRPr="00540162">
        <w:rPr>
          <w:rFonts w:ascii="CTraditional Arabic" w:hAnsi="CTraditional Arabic" w:hint="cs"/>
          <w:b/>
          <w:bCs/>
          <w:color w:val="auto"/>
          <w:rtl/>
        </w:rPr>
        <w:t>الدليل</w:t>
      </w:r>
      <w:r w:rsidR="0093223F" w:rsidRPr="00540162">
        <w:rPr>
          <w:rFonts w:ascii="CTraditional Arabic" w:hAnsi="CTraditional Arabic" w:hint="cs"/>
          <w:b/>
          <w:bCs/>
          <w:color w:val="auto"/>
          <w:rtl/>
        </w:rPr>
        <w:t xml:space="preserve"> الرابع</w:t>
      </w:r>
      <w:r w:rsidR="00607FFB" w:rsidRPr="00540162">
        <w:rPr>
          <w:rFonts w:ascii="CTraditional Arabic" w:hAnsi="CTraditional Arabic" w:hint="cs"/>
          <w:b/>
          <w:bCs/>
          <w:color w:val="auto"/>
          <w:rtl/>
        </w:rPr>
        <w:t>:</w:t>
      </w:r>
      <w:r w:rsidR="00AE3C17">
        <w:rPr>
          <w:rFonts w:ascii="CTraditional Arabic" w:hAnsi="CTraditional Arabic" w:hint="cs"/>
          <w:color w:val="auto"/>
          <w:rtl/>
        </w:rPr>
        <w:t xml:space="preserve">لما </w:t>
      </w:r>
      <w:r w:rsidR="00C81696" w:rsidRPr="00540162">
        <w:rPr>
          <w:rFonts w:ascii="CTraditional Arabic" w:hAnsi="CTraditional Arabic" w:hint="cs"/>
          <w:color w:val="auto"/>
          <w:rtl/>
        </w:rPr>
        <w:t xml:space="preserve">كان </w:t>
      </w:r>
      <w:r w:rsidRPr="00540162">
        <w:rPr>
          <w:rFonts w:ascii="CTraditional Arabic" w:hAnsi="CTraditional Arabic" w:hint="cs"/>
          <w:color w:val="auto"/>
          <w:rtl/>
        </w:rPr>
        <w:t>تعجيل صلاة المغرب أفضل بالإجماع كان حكم سائر الصلوات</w:t>
      </w:r>
      <w:r w:rsidR="004F4B56" w:rsidRPr="00540162">
        <w:rPr>
          <w:rFonts w:ascii="CTraditional Arabic" w:hAnsi="CTraditional Arabic" w:hint="cs"/>
          <w:color w:val="auto"/>
          <w:rtl/>
        </w:rPr>
        <w:t xml:space="preserve"> </w:t>
      </w:r>
      <w:r w:rsidRPr="00540162">
        <w:rPr>
          <w:rFonts w:ascii="CTraditional Arabic" w:hAnsi="CTraditional Arabic" w:hint="cs"/>
          <w:color w:val="auto"/>
          <w:rtl/>
        </w:rPr>
        <w:t xml:space="preserve">حكم صلاة المغرب </w:t>
      </w:r>
      <w:r w:rsidR="00607FFB" w:rsidRPr="00540162">
        <w:rPr>
          <w:rFonts w:ascii="CTraditional Arabic" w:hAnsi="CTraditional Arabic" w:hint="cs"/>
          <w:color w:val="auto"/>
          <w:rtl/>
        </w:rPr>
        <w:t>في</w:t>
      </w:r>
      <w:r w:rsidR="007F3E07" w:rsidRPr="00540162">
        <w:rPr>
          <w:rFonts w:ascii="CTraditional Arabic" w:hAnsi="CTraditional Arabic" w:hint="cs"/>
          <w:color w:val="auto"/>
          <w:rtl/>
        </w:rPr>
        <w:t xml:space="preserve"> أفضلية</w:t>
      </w:r>
      <w:r w:rsidRPr="00540162">
        <w:rPr>
          <w:rFonts w:ascii="CTraditional Arabic" w:hAnsi="CTraditional Arabic" w:hint="cs"/>
          <w:color w:val="auto"/>
          <w:rtl/>
        </w:rPr>
        <w:t xml:space="preserve"> تعجيلها</w:t>
      </w:r>
      <w:r w:rsidR="00F31CBF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31CBF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F31CBF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1CBF" w:rsidRPr="00540162">
        <w:rPr>
          <w:rFonts w:ascii="AGA Arabesque" w:hAnsi="AGA Arabesque" w:hint="cs"/>
          <w:smallCaps/>
          <w:color w:val="auto"/>
          <w:rtl/>
        </w:rPr>
        <w:t>.</w:t>
      </w:r>
    </w:p>
    <w:p w:rsidR="003B0CC9" w:rsidRPr="00540162" w:rsidRDefault="00A536F8" w:rsidP="002E7796">
      <w:pPr>
        <w:spacing w:line="230" w:lineRule="auto"/>
        <w:ind w:left="-2"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 xml:space="preserve">والراجح في المسألة </w:t>
      </w:r>
      <w:r w:rsidRPr="00540162">
        <w:rPr>
          <w:rFonts w:hint="cs"/>
          <w:color w:val="auto"/>
          <w:rtl/>
        </w:rPr>
        <w:t>والله تعالى أعلم بالصواب هو القول الأول</w:t>
      </w:r>
      <w:r w:rsidRPr="00540162">
        <w:rPr>
          <w:rFonts w:hint="cs"/>
          <w:b/>
          <w:bCs/>
          <w:color w:val="auto"/>
          <w:rtl/>
        </w:rPr>
        <w:t xml:space="preserve">, </w:t>
      </w:r>
      <w:r w:rsidR="005E54E2" w:rsidRPr="00540162">
        <w:rPr>
          <w:rFonts w:hint="cs"/>
          <w:color w:val="auto"/>
          <w:rtl/>
        </w:rPr>
        <w:t>وذلك لما يلي</w:t>
      </w:r>
      <w:r w:rsidRPr="00540162">
        <w:rPr>
          <w:rFonts w:hint="cs"/>
          <w:color w:val="auto"/>
          <w:rtl/>
        </w:rPr>
        <w:t>:</w:t>
      </w:r>
    </w:p>
    <w:p w:rsidR="00A536F8" w:rsidRPr="00540162" w:rsidRDefault="005E54E2" w:rsidP="002E7796">
      <w:pPr>
        <w:pStyle w:val="afc"/>
        <w:numPr>
          <w:ilvl w:val="0"/>
          <w:numId w:val="3"/>
        </w:numPr>
        <w:spacing w:line="230" w:lineRule="auto"/>
        <w:ind w:left="423" w:hanging="425"/>
        <w:jc w:val="lowKashida"/>
        <w:rPr>
          <w:color w:val="auto"/>
        </w:rPr>
      </w:pPr>
      <w:r w:rsidRPr="00540162">
        <w:rPr>
          <w:rFonts w:hint="cs"/>
          <w:color w:val="auto"/>
          <w:rtl/>
        </w:rPr>
        <w:t xml:space="preserve">لقوة أدلة هذا القول </w:t>
      </w:r>
      <w:r w:rsidR="00A536F8" w:rsidRPr="00540162">
        <w:rPr>
          <w:rFonts w:hint="cs"/>
          <w:color w:val="auto"/>
          <w:rtl/>
        </w:rPr>
        <w:t>في المسأ</w:t>
      </w:r>
      <w:r w:rsidR="007C1628" w:rsidRPr="00540162">
        <w:rPr>
          <w:rFonts w:hint="cs"/>
          <w:color w:val="auto"/>
          <w:rtl/>
        </w:rPr>
        <w:t>لة</w:t>
      </w:r>
      <w:r w:rsidR="003C63FF" w:rsidRPr="00540162">
        <w:rPr>
          <w:rFonts w:hint="cs"/>
          <w:color w:val="auto"/>
          <w:rtl/>
        </w:rPr>
        <w:t>,</w:t>
      </w:r>
      <w:r w:rsidR="007C1628" w:rsidRPr="00540162">
        <w:rPr>
          <w:rFonts w:hint="cs"/>
          <w:color w:val="auto"/>
          <w:rtl/>
        </w:rPr>
        <w:t xml:space="preserve"> وصراحة دلالتها في محل النزاع</w:t>
      </w:r>
      <w:r w:rsidR="005C63C8" w:rsidRPr="00540162">
        <w:rPr>
          <w:rFonts w:hint="cs"/>
          <w:color w:val="auto"/>
          <w:rtl/>
        </w:rPr>
        <w:t xml:space="preserve">, ثم هي أصح وأكثر وإنما كان النبي </w:t>
      </w:r>
      <w:r w:rsidR="009A0BA9">
        <w:rPr>
          <w:rFonts w:hint="cs"/>
          <w:color w:val="auto"/>
        </w:rPr>
        <w:sym w:font="AGA Arabesque" w:char="F072"/>
      </w:r>
      <w:r w:rsidRPr="00540162">
        <w:rPr>
          <w:rFonts w:hint="cs"/>
          <w:color w:val="auto"/>
          <w:rtl/>
        </w:rPr>
        <w:t xml:space="preserve"> يعجل لأجل الضعيف والسقيم, وكلامنا </w:t>
      </w:r>
      <w:r w:rsidR="005C63C8" w:rsidRPr="00540162">
        <w:rPr>
          <w:rFonts w:hint="cs"/>
          <w:color w:val="auto"/>
          <w:rtl/>
        </w:rPr>
        <w:t>في الأفضل</w:t>
      </w:r>
      <w:r w:rsidR="000D372F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372F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0D372F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536F8" w:rsidRPr="00540162">
        <w:rPr>
          <w:rFonts w:hint="cs"/>
          <w:color w:val="auto"/>
          <w:rtl/>
        </w:rPr>
        <w:t>.</w:t>
      </w:r>
    </w:p>
    <w:p w:rsidR="00440F08" w:rsidRPr="00540162" w:rsidRDefault="009602FD" w:rsidP="00A40BC0">
      <w:pPr>
        <w:ind w:left="-2" w:firstLine="0"/>
        <w:jc w:val="lowKashida"/>
        <w:rPr>
          <w:color w:val="auto"/>
          <w:vertAlign w:val="superscript"/>
          <w:rtl/>
        </w:rPr>
      </w:pPr>
      <w:r w:rsidRPr="00540162">
        <w:rPr>
          <w:rFonts w:hint="cs"/>
          <w:b/>
          <w:bCs/>
          <w:color w:val="auto"/>
          <w:rtl/>
        </w:rPr>
        <w:t xml:space="preserve">وأما ما استدلوا </w:t>
      </w:r>
      <w:r w:rsidRPr="00540162">
        <w:rPr>
          <w:rFonts w:hint="cs"/>
          <w:color w:val="auto"/>
          <w:rtl/>
        </w:rPr>
        <w:t>به من الأدلة</w:t>
      </w:r>
      <w:r w:rsidR="00B06771" w:rsidRPr="00540162">
        <w:rPr>
          <w:rFonts w:hint="cs"/>
          <w:color w:val="auto"/>
          <w:rtl/>
        </w:rPr>
        <w:t xml:space="preserve"> على</w:t>
      </w:r>
      <w:r w:rsidR="003A7454" w:rsidRPr="00540162">
        <w:rPr>
          <w:rFonts w:hint="cs"/>
          <w:color w:val="auto"/>
          <w:rtl/>
        </w:rPr>
        <w:t xml:space="preserve"> استحباب</w:t>
      </w:r>
      <w:r w:rsidR="00B06771" w:rsidRPr="00540162">
        <w:rPr>
          <w:rFonts w:hint="cs"/>
          <w:color w:val="auto"/>
          <w:rtl/>
        </w:rPr>
        <w:t xml:space="preserve"> تعجيل العشاء في أول وقتها</w:t>
      </w:r>
      <w:r w:rsidRPr="00540162">
        <w:rPr>
          <w:rFonts w:hint="cs"/>
          <w:color w:val="auto"/>
          <w:rtl/>
        </w:rPr>
        <w:t xml:space="preserve"> فهي عامة</w:t>
      </w:r>
      <w:r w:rsidR="00093BA4" w:rsidRPr="00540162">
        <w:rPr>
          <w:rFonts w:hint="cs"/>
          <w:color w:val="auto"/>
          <w:rtl/>
        </w:rPr>
        <w:t>,</w:t>
      </w:r>
      <w:r w:rsidRPr="00540162">
        <w:rPr>
          <w:rFonts w:hint="cs"/>
          <w:color w:val="auto"/>
          <w:rtl/>
        </w:rPr>
        <w:t xml:space="preserve"> وأدلة تأخير العشاء خاصة</w:t>
      </w:r>
      <w:r w:rsidR="00093BA4" w:rsidRPr="00540162">
        <w:rPr>
          <w:rFonts w:hint="cs"/>
          <w:color w:val="auto"/>
          <w:rtl/>
        </w:rPr>
        <w:t>,</w:t>
      </w:r>
      <w:r w:rsidRPr="00540162">
        <w:rPr>
          <w:rFonts w:hint="cs"/>
          <w:color w:val="auto"/>
          <w:rtl/>
        </w:rPr>
        <w:t xml:space="preserve"> والخاص مقدم على العام</w:t>
      </w:r>
      <w:r w:rsidR="00440F08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40F08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440F08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1CBF" w:rsidRPr="00540162">
        <w:rPr>
          <w:rFonts w:ascii="AGA Arabesque" w:hAnsi="AGA Arabesque" w:hint="cs"/>
          <w:smallCaps/>
          <w:color w:val="auto"/>
          <w:rtl/>
        </w:rPr>
        <w:t>.</w:t>
      </w:r>
    </w:p>
    <w:p w:rsidR="001746E5" w:rsidRPr="00540162" w:rsidRDefault="005606CE" w:rsidP="00A40BC0">
      <w:pPr>
        <w:ind w:left="-2" w:firstLine="0"/>
        <w:jc w:val="lowKashida"/>
        <w:rPr>
          <w:b/>
          <w:bCs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lastRenderedPageBreak/>
        <w:t xml:space="preserve">وأما </w:t>
      </w:r>
      <w:r w:rsidR="001746E5" w:rsidRPr="00540162">
        <w:rPr>
          <w:rFonts w:hint="cs"/>
          <w:b/>
          <w:bCs/>
          <w:color w:val="auto"/>
          <w:rtl/>
        </w:rPr>
        <w:t>حديث نعمان بن بشير</w:t>
      </w:r>
      <w:r w:rsidR="00AE3C17">
        <w:rPr>
          <w:color w:val="auto"/>
        </w:rPr>
        <w:t xml:space="preserve"> </w:t>
      </w:r>
      <w:r w:rsidR="009A0BA9">
        <w:rPr>
          <w:rFonts w:hint="cs"/>
          <w:color w:val="auto"/>
        </w:rPr>
        <w:sym w:font="AGA Arabesque" w:char="F074"/>
      </w:r>
      <w:r w:rsidRPr="00540162">
        <w:rPr>
          <w:rFonts w:ascii="Traditional Arabic" w:hint="cs"/>
          <w:color w:val="auto"/>
          <w:rtl/>
          <w:lang w:eastAsia="en-US"/>
        </w:rPr>
        <w:t>ف</w:t>
      </w:r>
      <w:r w:rsidRPr="00540162">
        <w:rPr>
          <w:rFonts w:ascii="Traditional Arabic" w:hint="eastAsia"/>
          <w:color w:val="auto"/>
          <w:rtl/>
          <w:lang w:eastAsia="en-US"/>
        </w:rPr>
        <w:t>لا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حجة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له</w:t>
      </w:r>
      <w:r w:rsidR="00A97F4E" w:rsidRPr="00540162">
        <w:rPr>
          <w:rFonts w:ascii="Traditional Arabic" w:hint="cs"/>
          <w:color w:val="auto"/>
          <w:rtl/>
          <w:lang w:eastAsia="en-US"/>
        </w:rPr>
        <w:t>م فيه</w:t>
      </w:r>
      <w:r w:rsidRPr="00540162">
        <w:rPr>
          <w:rFonts w:ascii="Traditional Arabic" w:hint="eastAsia"/>
          <w:color w:val="auto"/>
          <w:rtl/>
          <w:lang w:eastAsia="en-US"/>
        </w:rPr>
        <w:t>؛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لأنه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="00AE3C17">
        <w:rPr>
          <w:rFonts w:ascii="Traditional Arabic" w:hint="cs"/>
          <w:color w:val="auto"/>
          <w:rtl/>
          <w:lang w:eastAsia="en-US"/>
        </w:rPr>
        <w:t>أخبر أنه</w:t>
      </w:r>
      <w:r w:rsidR="009A0BA9">
        <w:rPr>
          <w:rFonts w:ascii="Traditional Arabic" w:hint="cs"/>
          <w:color w:val="auto"/>
          <w:lang w:eastAsia="en-US"/>
        </w:rPr>
        <w:sym w:font="AGA Arabesque" w:char="F072"/>
      </w:r>
      <w:r w:rsidR="005E54E2" w:rsidRPr="00540162">
        <w:rPr>
          <w:rFonts w:ascii="Traditional Arabic" w:hint="cs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كان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يصليها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حين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يسقط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القمر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ليلة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الثالث</w:t>
      </w:r>
      <w:r w:rsidR="00A97F4E" w:rsidRPr="00540162">
        <w:rPr>
          <w:rFonts w:ascii="Traditional Arabic" w:hint="cs"/>
          <w:color w:val="auto"/>
          <w:rtl/>
          <w:lang w:eastAsia="en-US"/>
        </w:rPr>
        <w:t>ة,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وهو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ليس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بأول</w:t>
      </w:r>
      <w:r w:rsidRPr="00540162">
        <w:rPr>
          <w:rFonts w:ascii="Traditional Arabic"/>
          <w:color w:val="auto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rtl/>
          <w:lang w:eastAsia="en-US"/>
        </w:rPr>
        <w:t>الوقت</w:t>
      </w:r>
      <w:r w:rsidR="00A97F4E" w:rsidRPr="00540162">
        <w:rPr>
          <w:rFonts w:ascii="Traditional Arabic" w:hint="cs"/>
          <w:color w:val="auto"/>
          <w:rtl/>
          <w:lang w:eastAsia="en-US"/>
        </w:rPr>
        <w:t>,</w:t>
      </w:r>
      <w:r w:rsidR="00CF1AA0" w:rsidRPr="00540162">
        <w:rPr>
          <w:rFonts w:hint="cs"/>
          <w:color w:val="auto"/>
          <w:rtl/>
        </w:rPr>
        <w:t xml:space="preserve"> ثم سقوط القمر لليلة الثالثة يختلف</w:t>
      </w:r>
      <w:r w:rsidR="00A97F4E" w:rsidRPr="00540162">
        <w:rPr>
          <w:rFonts w:hint="cs"/>
          <w:color w:val="auto"/>
          <w:rtl/>
        </w:rPr>
        <w:t>,</w:t>
      </w:r>
      <w:r w:rsidR="00CF1AA0" w:rsidRPr="00540162">
        <w:rPr>
          <w:rFonts w:hint="cs"/>
          <w:color w:val="auto"/>
          <w:rtl/>
        </w:rPr>
        <w:t xml:space="preserve"> فقد تغيب في ثلث الليل</w:t>
      </w:r>
      <w:r w:rsidR="00A97F4E" w:rsidRPr="00540162">
        <w:rPr>
          <w:rFonts w:hint="cs"/>
          <w:color w:val="auto"/>
          <w:rtl/>
        </w:rPr>
        <w:t>,</w:t>
      </w:r>
      <w:r w:rsidR="00CF1AA0" w:rsidRPr="00540162">
        <w:rPr>
          <w:rFonts w:hint="cs"/>
          <w:color w:val="auto"/>
          <w:rtl/>
        </w:rPr>
        <w:t xml:space="preserve"> وقد تسقط في غير ذلك</w:t>
      </w:r>
      <w:r w:rsidR="00A97F4E" w:rsidRPr="00540162">
        <w:rPr>
          <w:rFonts w:hint="cs"/>
          <w:color w:val="auto"/>
          <w:rtl/>
        </w:rPr>
        <w:t xml:space="preserve">, فيكون الحديث محمولا على </w:t>
      </w:r>
      <w:r w:rsidR="00CF1AA0" w:rsidRPr="00540162">
        <w:rPr>
          <w:rFonts w:hint="cs"/>
          <w:color w:val="auto"/>
          <w:rtl/>
        </w:rPr>
        <w:t>زمان الصيف الذي يتأخر فيه سقوط ا</w:t>
      </w:r>
      <w:r w:rsidR="00440F08" w:rsidRPr="00540162">
        <w:rPr>
          <w:rFonts w:hint="cs"/>
          <w:color w:val="auto"/>
          <w:rtl/>
        </w:rPr>
        <w:t>لقمر</w:t>
      </w:r>
      <w:r w:rsidR="00A97F4E" w:rsidRPr="00540162">
        <w:rPr>
          <w:rFonts w:hint="cs"/>
          <w:color w:val="auto"/>
          <w:rtl/>
        </w:rPr>
        <w:t>,</w:t>
      </w:r>
      <w:r w:rsidR="00440F08" w:rsidRPr="00540162">
        <w:rPr>
          <w:rFonts w:hint="cs"/>
          <w:color w:val="auto"/>
          <w:rtl/>
        </w:rPr>
        <w:t xml:space="preserve"> أو أنه محمول على حال العذر</w:t>
      </w:r>
      <w:r w:rsidR="00440F08" w:rsidRPr="0054016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40F08" w:rsidRPr="00540162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440F08" w:rsidRPr="0054016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40F08" w:rsidRPr="00540162">
        <w:rPr>
          <w:rFonts w:hint="cs"/>
          <w:color w:val="auto"/>
          <w:rtl/>
        </w:rPr>
        <w:t>.</w:t>
      </w:r>
    </w:p>
    <w:p w:rsidR="003819BF" w:rsidRPr="00540162" w:rsidRDefault="003819BF" w:rsidP="00A40BC0">
      <w:pPr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فإن قيل</w:t>
      </w:r>
      <w:r w:rsidRPr="00540162">
        <w:rPr>
          <w:rFonts w:hint="cs"/>
          <w:color w:val="auto"/>
          <w:rtl/>
        </w:rPr>
        <w:t xml:space="preserve">: </w:t>
      </w:r>
      <w:r w:rsidR="00305450" w:rsidRPr="00540162">
        <w:rPr>
          <w:rFonts w:hint="cs"/>
          <w:color w:val="auto"/>
          <w:rtl/>
        </w:rPr>
        <w:t xml:space="preserve">بأن الأحاديث </w:t>
      </w:r>
      <w:r w:rsidR="00D46326" w:rsidRPr="00540162">
        <w:rPr>
          <w:rFonts w:hint="cs"/>
          <w:color w:val="auto"/>
          <w:rtl/>
        </w:rPr>
        <w:t>الدالة على تأخير العشاء</w:t>
      </w:r>
      <w:r w:rsidR="00305450" w:rsidRPr="00540162">
        <w:rPr>
          <w:rFonts w:hint="cs"/>
          <w:color w:val="auto"/>
          <w:rtl/>
        </w:rPr>
        <w:t xml:space="preserve"> منسوخة بح</w:t>
      </w:r>
      <w:r w:rsidRPr="00540162">
        <w:rPr>
          <w:rFonts w:hint="cs"/>
          <w:color w:val="auto"/>
          <w:rtl/>
        </w:rPr>
        <w:t>ديث</w:t>
      </w:r>
      <w:r w:rsidR="008F2B3E" w:rsidRPr="00540162">
        <w:rPr>
          <w:rFonts w:ascii="Traditional Arabic" w:hint="eastAsia"/>
          <w:color w:val="auto"/>
          <w:rtl/>
          <w:lang w:eastAsia="en-US"/>
        </w:rPr>
        <w:t xml:space="preserve"> أبي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بكرة</w:t>
      </w:r>
      <w:r w:rsidR="008F2B3E" w:rsidRPr="00540162">
        <w:rPr>
          <w:rFonts w:ascii="Traditional Arabic" w:hint="cs"/>
          <w:color w:val="auto"/>
          <w:rtl/>
          <w:lang w:eastAsia="en-US"/>
        </w:rPr>
        <w:t xml:space="preserve"> </w:t>
      </w:r>
      <w:r w:rsidR="009A0BA9">
        <w:rPr>
          <w:rFonts w:asciiTheme="minorHAnsi" w:hAnsiTheme="minorHAnsi"/>
          <w:color w:val="auto"/>
          <w:lang w:eastAsia="en-US"/>
        </w:rPr>
        <w:t xml:space="preserve"> </w:t>
      </w:r>
      <w:r w:rsidR="009A0BA9">
        <w:rPr>
          <w:rFonts w:ascii="Traditional Arabic" w:hint="cs"/>
          <w:color w:val="auto"/>
          <w:lang w:eastAsia="en-US"/>
        </w:rPr>
        <w:sym w:font="AGA Arabesque" w:char="F074"/>
      </w:r>
      <w:r w:rsidR="008F2B3E" w:rsidRPr="00540162">
        <w:rPr>
          <w:rFonts w:ascii="Traditional Arabic" w:hint="eastAsia"/>
          <w:color w:val="auto"/>
          <w:rtl/>
          <w:lang w:eastAsia="en-US"/>
        </w:rPr>
        <w:t>قال</w:t>
      </w:r>
      <w:r w:rsidR="008F2B3E" w:rsidRPr="00540162">
        <w:rPr>
          <w:rFonts w:ascii="Traditional Arabic" w:hint="cs"/>
          <w:color w:val="auto"/>
          <w:rtl/>
          <w:lang w:eastAsia="en-US"/>
        </w:rPr>
        <w:t>:</w:t>
      </w:r>
      <w:r w:rsidR="00CB0294" w:rsidRPr="00540162">
        <w:rPr>
          <w:rFonts w:ascii="Traditional Arabic" w:hint="cs"/>
          <w:color w:val="auto"/>
          <w:rtl/>
          <w:lang w:eastAsia="en-US"/>
        </w:rPr>
        <w:t>"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أخر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رسول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الله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9A0BA9">
        <w:rPr>
          <w:rFonts w:ascii="Traditional Arabic" w:hint="eastAsia"/>
          <w:color w:val="auto"/>
          <w:lang w:eastAsia="en-US"/>
        </w:rPr>
        <w:sym w:font="AGA Arabesque" w:char="F072"/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العشاء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سبع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ليال</w:t>
      </w:r>
      <w:r w:rsidR="008F2B3E" w:rsidRPr="00540162">
        <w:rPr>
          <w:rFonts w:ascii="Traditional Arabic" w:hint="cs"/>
          <w:color w:val="auto"/>
          <w:rtl/>
          <w:lang w:eastAsia="en-US"/>
        </w:rPr>
        <w:t>,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قال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أبو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داود</w:t>
      </w:r>
      <w:r w:rsidR="008F2B3E" w:rsidRPr="00540162">
        <w:rPr>
          <w:rFonts w:ascii="Traditional Arabic" w:hint="cs"/>
          <w:color w:val="auto"/>
          <w:rtl/>
          <w:lang w:eastAsia="en-US"/>
        </w:rPr>
        <w:t>: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ثمان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ليال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إلى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ثلث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الليل</w:t>
      </w:r>
      <w:r w:rsidR="00CB0294" w:rsidRPr="00540162">
        <w:rPr>
          <w:rFonts w:ascii="Traditional Arabic" w:hint="cs"/>
          <w:color w:val="auto"/>
          <w:rtl/>
          <w:lang w:eastAsia="en-US"/>
        </w:rPr>
        <w:t>,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فقال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أبو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بكر</w:t>
      </w:r>
      <w:r w:rsidR="008F2B3E" w:rsidRPr="00540162">
        <w:rPr>
          <w:rFonts w:ascii="Traditional Arabic" w:hint="cs"/>
          <w:color w:val="auto"/>
          <w:rtl/>
          <w:lang w:eastAsia="en-US"/>
        </w:rPr>
        <w:t>:</w:t>
      </w:r>
      <w:r w:rsidR="00CB0294" w:rsidRPr="00540162">
        <w:rPr>
          <w:rFonts w:ascii="Traditional Arabic" w:hint="cs"/>
          <w:color w:val="auto"/>
          <w:rtl/>
          <w:lang w:eastAsia="en-US"/>
        </w:rPr>
        <w:t>"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يا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رسول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الله</w:t>
      </w:r>
      <w:r w:rsidR="00CB0294" w:rsidRPr="00540162">
        <w:rPr>
          <w:rFonts w:ascii="Traditional Arabic" w:hint="cs"/>
          <w:color w:val="auto"/>
          <w:rtl/>
          <w:lang w:eastAsia="en-US"/>
        </w:rPr>
        <w:t>!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لو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أن</w:t>
      </w:r>
      <w:r w:rsidR="00CB0294" w:rsidRPr="00540162">
        <w:rPr>
          <w:rFonts w:ascii="Traditional Arabic" w:hint="cs"/>
          <w:color w:val="auto"/>
          <w:rtl/>
          <w:lang w:eastAsia="en-US"/>
        </w:rPr>
        <w:t>َّ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ك</w:t>
      </w:r>
      <w:r w:rsidR="00CB0294" w:rsidRPr="00540162">
        <w:rPr>
          <w:rFonts w:ascii="Traditional Arabic" w:hint="cs"/>
          <w:color w:val="auto"/>
          <w:rtl/>
          <w:lang w:eastAsia="en-US"/>
        </w:rPr>
        <w:t>َ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ع</w:t>
      </w:r>
      <w:r w:rsidR="00CB0294" w:rsidRPr="00540162">
        <w:rPr>
          <w:rFonts w:ascii="Traditional Arabic" w:hint="cs"/>
          <w:color w:val="auto"/>
          <w:rtl/>
          <w:lang w:eastAsia="en-US"/>
        </w:rPr>
        <w:t>َ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ج</w:t>
      </w:r>
      <w:r w:rsidR="00CB0294" w:rsidRPr="00540162">
        <w:rPr>
          <w:rFonts w:ascii="Traditional Arabic" w:hint="cs"/>
          <w:color w:val="auto"/>
          <w:rtl/>
          <w:lang w:eastAsia="en-US"/>
        </w:rPr>
        <w:t>َّ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</w:t>
      </w:r>
      <w:r w:rsidR="00CB0294" w:rsidRPr="00540162">
        <w:rPr>
          <w:rFonts w:ascii="Traditional Arabic" w:hint="cs"/>
          <w:color w:val="auto"/>
          <w:rtl/>
          <w:lang w:eastAsia="en-US"/>
        </w:rPr>
        <w:t>ْ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ت</w:t>
      </w:r>
      <w:r w:rsidR="00CB0294" w:rsidRPr="00540162">
        <w:rPr>
          <w:rFonts w:ascii="Traditional Arabic" w:hint="cs"/>
          <w:color w:val="auto"/>
          <w:rtl/>
          <w:lang w:eastAsia="en-US"/>
        </w:rPr>
        <w:t>َ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لكان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أمثل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لقيامنا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من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الليل</w:t>
      </w:r>
      <w:r w:rsidR="00CB0294" w:rsidRPr="00540162">
        <w:rPr>
          <w:rFonts w:ascii="Traditional Arabic" w:hint="cs"/>
          <w:color w:val="auto"/>
          <w:rtl/>
          <w:lang w:eastAsia="en-US"/>
        </w:rPr>
        <w:t>,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قال</w:t>
      </w:r>
      <w:r w:rsidR="00CB0294" w:rsidRPr="00540162">
        <w:rPr>
          <w:rFonts w:ascii="Traditional Arabic" w:hint="cs"/>
          <w:color w:val="auto"/>
          <w:rtl/>
          <w:lang w:eastAsia="en-US"/>
        </w:rPr>
        <w:t>: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فعجل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بعد</w:t>
      </w:r>
      <w:r w:rsidR="008F2B3E" w:rsidRPr="00540162">
        <w:rPr>
          <w:rFonts w:ascii="Traditional Arabic"/>
          <w:color w:val="auto"/>
          <w:rtl/>
          <w:lang w:eastAsia="en-US"/>
        </w:rPr>
        <w:t xml:space="preserve"> </w:t>
      </w:r>
      <w:r w:rsidR="008F2B3E" w:rsidRPr="00540162">
        <w:rPr>
          <w:rFonts w:ascii="Traditional Arabic" w:hint="eastAsia"/>
          <w:color w:val="auto"/>
          <w:rtl/>
          <w:lang w:eastAsia="en-US"/>
        </w:rPr>
        <w:t>ذلك</w:t>
      </w:r>
      <w:r w:rsidRPr="00540162">
        <w:rPr>
          <w:rStyle w:val="ae"/>
          <w:rFonts w:hint="cs"/>
          <w:color w:val="auto"/>
          <w:rtl/>
        </w:rPr>
        <w:t>(</w:t>
      </w:r>
      <w:r w:rsidRPr="00540162">
        <w:rPr>
          <w:rStyle w:val="ae"/>
          <w:color w:val="auto"/>
          <w:rtl/>
        </w:rPr>
        <w:footnoteReference w:id="38"/>
      </w:r>
      <w:r w:rsidRPr="00540162">
        <w:rPr>
          <w:rStyle w:val="ae"/>
          <w:rFonts w:hint="cs"/>
          <w:color w:val="auto"/>
          <w:rtl/>
        </w:rPr>
        <w:t>)(</w:t>
      </w:r>
      <w:r w:rsidRPr="00540162">
        <w:rPr>
          <w:rStyle w:val="ae"/>
          <w:color w:val="auto"/>
          <w:rtl/>
        </w:rPr>
        <w:footnoteReference w:id="39"/>
      </w:r>
      <w:r w:rsidRPr="00540162">
        <w:rPr>
          <w:rStyle w:val="ae"/>
          <w:rFonts w:hint="cs"/>
          <w:color w:val="auto"/>
          <w:rtl/>
        </w:rPr>
        <w:t>)</w:t>
      </w:r>
      <w:r w:rsidR="00F314CE" w:rsidRPr="00540162">
        <w:rPr>
          <w:rFonts w:ascii="Traditional Arabic" w:hint="cs"/>
          <w:color w:val="auto"/>
          <w:rtl/>
        </w:rPr>
        <w:t>.</w:t>
      </w:r>
    </w:p>
    <w:p w:rsidR="00C22279" w:rsidRPr="00540162" w:rsidRDefault="0013012B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فيجاب عنه</w:t>
      </w:r>
      <w:r w:rsidR="00C22279" w:rsidRPr="00540162">
        <w:rPr>
          <w:rFonts w:hint="cs"/>
          <w:b/>
          <w:bCs/>
          <w:color w:val="auto"/>
          <w:rtl/>
        </w:rPr>
        <w:t xml:space="preserve"> بوجهين</w:t>
      </w:r>
      <w:r w:rsidRPr="00540162">
        <w:rPr>
          <w:rFonts w:hint="cs"/>
          <w:color w:val="auto"/>
          <w:rtl/>
        </w:rPr>
        <w:t>:</w:t>
      </w:r>
    </w:p>
    <w:p w:rsidR="003819BF" w:rsidRPr="00540162" w:rsidRDefault="00C22279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الأول</w:t>
      </w:r>
      <w:r w:rsidRPr="00540162">
        <w:rPr>
          <w:rFonts w:hint="cs"/>
          <w:color w:val="auto"/>
          <w:rtl/>
        </w:rPr>
        <w:t xml:space="preserve">: </w:t>
      </w:r>
      <w:r w:rsidR="0013012B" w:rsidRPr="00540162">
        <w:rPr>
          <w:rFonts w:hint="cs"/>
          <w:color w:val="auto"/>
          <w:rtl/>
        </w:rPr>
        <w:t>بأن الحديث المذكور ضعيف لا تقوم به الحجة</w:t>
      </w:r>
      <w:r w:rsidR="004F4B56" w:rsidRPr="00540162">
        <w:rPr>
          <w:rFonts w:hint="cs"/>
          <w:color w:val="auto"/>
          <w:rtl/>
        </w:rPr>
        <w:t xml:space="preserve"> كما مر عند التخريج</w:t>
      </w:r>
      <w:r w:rsidR="001560B7" w:rsidRPr="00540162">
        <w:rPr>
          <w:rFonts w:hint="cs"/>
          <w:color w:val="auto"/>
          <w:rtl/>
        </w:rPr>
        <w:t>, فبطل القول</w:t>
      </w:r>
      <w:r w:rsidR="0013012B" w:rsidRPr="00540162">
        <w:rPr>
          <w:rFonts w:hint="cs"/>
          <w:color w:val="auto"/>
          <w:rtl/>
        </w:rPr>
        <w:t>.</w:t>
      </w:r>
    </w:p>
    <w:p w:rsidR="003819BF" w:rsidRPr="00540162" w:rsidRDefault="00D10E77" w:rsidP="00A40BC0">
      <w:pPr>
        <w:ind w:left="-2" w:firstLine="0"/>
        <w:jc w:val="lowKashida"/>
        <w:rPr>
          <w:color w:val="auto"/>
          <w:rtl/>
        </w:rPr>
      </w:pPr>
      <w:r w:rsidRPr="00540162">
        <w:rPr>
          <w:rFonts w:hint="cs"/>
          <w:b/>
          <w:bCs/>
          <w:color w:val="auto"/>
          <w:rtl/>
        </w:rPr>
        <w:t>الثاني</w:t>
      </w:r>
      <w:r w:rsidRPr="00540162">
        <w:rPr>
          <w:rFonts w:hint="cs"/>
          <w:color w:val="auto"/>
          <w:rtl/>
        </w:rPr>
        <w:t>:</w:t>
      </w:r>
      <w:r w:rsidR="00AE3C17">
        <w:rPr>
          <w:rFonts w:hint="cs"/>
          <w:color w:val="auto"/>
          <w:rtl/>
        </w:rPr>
        <w:t xml:space="preserve"> </w:t>
      </w:r>
      <w:r w:rsidRPr="00540162">
        <w:rPr>
          <w:rFonts w:hint="cs"/>
          <w:color w:val="auto"/>
          <w:rtl/>
        </w:rPr>
        <w:t>بأن</w:t>
      </w:r>
      <w:r w:rsidR="000E309E" w:rsidRPr="00540162">
        <w:rPr>
          <w:rFonts w:hint="cs"/>
          <w:color w:val="auto"/>
          <w:rtl/>
        </w:rPr>
        <w:t xml:space="preserve"> النسخ لا</w:t>
      </w:r>
      <w:r w:rsidR="003C344B" w:rsidRPr="00540162">
        <w:rPr>
          <w:rFonts w:hint="cs"/>
          <w:color w:val="auto"/>
          <w:rtl/>
        </w:rPr>
        <w:t xml:space="preserve"> </w:t>
      </w:r>
      <w:r w:rsidR="000E309E" w:rsidRPr="00540162">
        <w:rPr>
          <w:rFonts w:hint="cs"/>
          <w:color w:val="auto"/>
          <w:rtl/>
        </w:rPr>
        <w:t>ي</w:t>
      </w:r>
      <w:r w:rsidR="003C344B" w:rsidRPr="00540162">
        <w:rPr>
          <w:rFonts w:hint="cs"/>
          <w:color w:val="auto"/>
          <w:rtl/>
        </w:rPr>
        <w:t>ُ</w:t>
      </w:r>
      <w:r w:rsidR="000E309E" w:rsidRPr="00540162">
        <w:rPr>
          <w:rFonts w:hint="cs"/>
          <w:color w:val="auto"/>
          <w:rtl/>
        </w:rPr>
        <w:t>صار إليه إلا</w:t>
      </w:r>
      <w:r w:rsidR="005E54E2" w:rsidRPr="00540162">
        <w:rPr>
          <w:rFonts w:hint="cs"/>
          <w:color w:val="auto"/>
          <w:rtl/>
        </w:rPr>
        <w:t xml:space="preserve"> إذا تعذر الجمع بين الأدلة</w:t>
      </w:r>
      <w:r w:rsidR="003819BF" w:rsidRPr="00540162">
        <w:rPr>
          <w:rFonts w:hint="cs"/>
          <w:color w:val="auto"/>
          <w:rtl/>
        </w:rPr>
        <w:t>، والجمْع</w:t>
      </w:r>
      <w:r w:rsidR="000E309E" w:rsidRPr="00540162">
        <w:rPr>
          <w:rFonts w:hint="cs"/>
          <w:color w:val="auto"/>
          <w:rtl/>
        </w:rPr>
        <w:t xml:space="preserve"> هنا </w:t>
      </w:r>
      <w:r w:rsidR="003819BF" w:rsidRPr="00540162">
        <w:rPr>
          <w:rFonts w:hint="cs"/>
          <w:color w:val="auto"/>
          <w:rtl/>
        </w:rPr>
        <w:t xml:space="preserve">ممكن </w:t>
      </w:r>
      <w:r w:rsidR="000E309E" w:rsidRPr="00540162">
        <w:rPr>
          <w:rFonts w:hint="cs"/>
          <w:color w:val="auto"/>
          <w:rtl/>
        </w:rPr>
        <w:t>بأن تحمل أحاديث التأخير على من و</w:t>
      </w:r>
      <w:r w:rsidR="005E54E2" w:rsidRPr="00540162">
        <w:rPr>
          <w:rFonts w:hint="cs"/>
          <w:color w:val="auto"/>
          <w:rtl/>
        </w:rPr>
        <w:t xml:space="preserve">جد فيه القوة, ولا يورث المشقة, </w:t>
      </w:r>
      <w:r w:rsidR="000E309E" w:rsidRPr="00540162">
        <w:rPr>
          <w:rFonts w:hint="cs"/>
          <w:color w:val="auto"/>
          <w:rtl/>
        </w:rPr>
        <w:t>وأحاديث التعجيل ع</w:t>
      </w:r>
      <w:r w:rsidR="005E54E2" w:rsidRPr="00540162">
        <w:rPr>
          <w:rFonts w:hint="cs"/>
          <w:color w:val="auto"/>
          <w:rtl/>
        </w:rPr>
        <w:t>لى من لم يجد القوة ويورث المشقة</w:t>
      </w:r>
      <w:r w:rsidR="000E309E" w:rsidRPr="00540162">
        <w:rPr>
          <w:rFonts w:hint="cs"/>
          <w:color w:val="auto"/>
          <w:rtl/>
        </w:rPr>
        <w:t xml:space="preserve">, </w:t>
      </w:r>
      <w:r w:rsidR="003819BF" w:rsidRPr="00540162">
        <w:rPr>
          <w:rFonts w:hint="cs"/>
          <w:color w:val="auto"/>
          <w:rtl/>
        </w:rPr>
        <w:t>وبهذا تجتمع الأدلة، وهو أولى من القول بالنسخ.</w:t>
      </w:r>
      <w:r w:rsidR="007B5247" w:rsidRPr="00540162">
        <w:rPr>
          <w:rFonts w:hint="cs"/>
          <w:color w:val="auto"/>
          <w:rtl/>
        </w:rPr>
        <w:t xml:space="preserve"> والله أعلم.</w:t>
      </w:r>
    </w:p>
    <w:sectPr w:rsidR="003819BF" w:rsidRPr="00540162" w:rsidSect="000F3836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61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59" w:rsidRDefault="00740F59" w:rsidP="003B0CC9">
      <w:r>
        <w:separator/>
      </w:r>
    </w:p>
  </w:endnote>
  <w:endnote w:type="continuationSeparator" w:id="1">
    <w:p w:rsidR="00740F59" w:rsidRDefault="00740F59" w:rsidP="003B0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573157"/>
      <w:docPartObj>
        <w:docPartGallery w:val="Page Numbers (Bottom of Page)"/>
        <w:docPartUnique/>
      </w:docPartObj>
    </w:sdtPr>
    <w:sdtContent>
      <w:p w:rsidR="00C857A1" w:rsidRDefault="000F3836" w:rsidP="000F3836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3073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3073">
                <w:txbxContent>
                  <w:p w:rsidR="000F3836" w:rsidRPr="00A6537B" w:rsidRDefault="000F3836" w:rsidP="000F3836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90B9C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7F0010" w:rsidRPr="007F0010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613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857A1" w:rsidRDefault="00C857A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59" w:rsidRDefault="00740F59" w:rsidP="000F58DD">
      <w:pPr>
        <w:ind w:firstLine="0"/>
      </w:pPr>
      <w:r>
        <w:separator/>
      </w:r>
    </w:p>
  </w:footnote>
  <w:footnote w:type="continuationSeparator" w:id="1">
    <w:p w:rsidR="00740F59" w:rsidRDefault="00740F59" w:rsidP="000F58DD">
      <w:pPr>
        <w:ind w:firstLine="0"/>
      </w:pPr>
      <w:r>
        <w:separator/>
      </w:r>
    </w:p>
  </w:footnote>
  <w:footnote w:id="2">
    <w:p w:rsidR="00D71C55" w:rsidRPr="00540162" w:rsidRDefault="00D71C55" w:rsidP="006F6C62">
      <w:pPr>
        <w:pStyle w:val="af3"/>
        <w:pageBreakBefore/>
        <w:spacing w:line="233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D6303F" w:rsidRPr="00540162">
        <w:rPr>
          <w:rFonts w:hint="cs"/>
          <w:color w:val="auto"/>
          <w:sz w:val="32"/>
          <w:szCs w:val="32"/>
          <w:rtl/>
        </w:rPr>
        <w:t>)</w:t>
      </w:r>
      <w:r w:rsidR="00757FDB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B90FBB" w:rsidRPr="00540162">
        <w:rPr>
          <w:rFonts w:hint="cs"/>
          <w:color w:val="auto"/>
          <w:sz w:val="32"/>
          <w:szCs w:val="32"/>
          <w:rtl/>
        </w:rPr>
        <w:t xml:space="preserve">ينظر: </w:t>
      </w:r>
      <w:r w:rsidR="00216773" w:rsidRPr="00540162">
        <w:rPr>
          <w:rFonts w:ascii="Tahoma" w:hAnsi="Tahoma" w:hint="cs"/>
          <w:color w:val="auto"/>
          <w:sz w:val="32"/>
          <w:szCs w:val="32"/>
          <w:rtl/>
        </w:rPr>
        <w:t>مرعاةالمفاتيح</w:t>
      </w:r>
      <w:r w:rsidRPr="00540162">
        <w:rPr>
          <w:rFonts w:ascii="Tahoma" w:hAnsi="Tahoma" w:hint="cs"/>
          <w:color w:val="auto"/>
          <w:sz w:val="32"/>
          <w:szCs w:val="32"/>
          <w:rtl/>
        </w:rPr>
        <w:t xml:space="preserve">2/324-325. </w:t>
      </w:r>
    </w:p>
  </w:footnote>
  <w:footnote w:id="3">
    <w:p w:rsidR="00AD7897" w:rsidRPr="00540162" w:rsidRDefault="00AD7897" w:rsidP="006F6C62">
      <w:pPr>
        <w:pStyle w:val="af3"/>
        <w:pageBreakBefore/>
        <w:spacing w:line="233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 حكى عليه الإ</w:t>
      </w:r>
      <w:r w:rsidR="00757FDB" w:rsidRPr="00540162">
        <w:rPr>
          <w:rFonts w:hint="cs"/>
          <w:color w:val="auto"/>
          <w:sz w:val="32"/>
          <w:szCs w:val="32"/>
          <w:rtl/>
        </w:rPr>
        <w:t>جماع ابن المنذر في كتابه الأوسط</w:t>
      </w:r>
      <w:r w:rsidRPr="00540162">
        <w:rPr>
          <w:rFonts w:hint="cs"/>
          <w:color w:val="auto"/>
          <w:sz w:val="32"/>
          <w:szCs w:val="32"/>
          <w:rtl/>
        </w:rPr>
        <w:t xml:space="preserve">2/356. </w:t>
      </w:r>
      <w:r w:rsidRPr="00540162">
        <w:rPr>
          <w:rFonts w:ascii="Tahoma" w:hAnsi="Tahoma" w:hint="cs"/>
          <w:color w:val="auto"/>
          <w:sz w:val="32"/>
          <w:szCs w:val="32"/>
          <w:rtl/>
        </w:rPr>
        <w:t xml:space="preserve"> </w:t>
      </w:r>
    </w:p>
  </w:footnote>
  <w:footnote w:id="4">
    <w:p w:rsidR="004E228A" w:rsidRPr="00540162" w:rsidRDefault="004E228A" w:rsidP="006F6C62">
      <w:pPr>
        <w:pStyle w:val="af3"/>
        <w:pageBreakBefore/>
        <w:spacing w:line="233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1A6A30" w:rsidRPr="00540162">
        <w:rPr>
          <w:rFonts w:hint="cs"/>
          <w:color w:val="auto"/>
          <w:sz w:val="32"/>
          <w:szCs w:val="32"/>
          <w:rtl/>
        </w:rPr>
        <w:t>ينظر أقوالهم</w:t>
      </w:r>
      <w:r w:rsidR="000F6328" w:rsidRPr="00540162">
        <w:rPr>
          <w:rFonts w:hint="cs"/>
          <w:color w:val="auto"/>
          <w:sz w:val="32"/>
          <w:szCs w:val="32"/>
          <w:rtl/>
        </w:rPr>
        <w:t>:</w:t>
      </w:r>
      <w:r w:rsidR="001A6A30" w:rsidRPr="00540162">
        <w:rPr>
          <w:rFonts w:hint="cs"/>
          <w:color w:val="auto"/>
          <w:sz w:val="32"/>
          <w:szCs w:val="32"/>
          <w:rtl/>
        </w:rPr>
        <w:t xml:space="preserve"> في</w:t>
      </w:r>
      <w:r w:rsidRPr="00540162">
        <w:rPr>
          <w:rFonts w:hint="cs"/>
          <w:color w:val="auto"/>
          <w:sz w:val="32"/>
          <w:szCs w:val="32"/>
          <w:rtl/>
        </w:rPr>
        <w:t xml:space="preserve"> الأوسط</w:t>
      </w:r>
      <w:r w:rsidR="00035176" w:rsidRPr="00540162">
        <w:rPr>
          <w:rFonts w:hint="cs"/>
          <w:color w:val="auto"/>
          <w:sz w:val="32"/>
          <w:szCs w:val="32"/>
          <w:rtl/>
        </w:rPr>
        <w:t xml:space="preserve">2/369, </w:t>
      </w:r>
      <w:r w:rsidR="00757FDB" w:rsidRPr="00540162">
        <w:rPr>
          <w:rFonts w:hint="cs"/>
          <w:color w:val="auto"/>
          <w:sz w:val="32"/>
          <w:szCs w:val="32"/>
          <w:rtl/>
        </w:rPr>
        <w:t>و</w:t>
      </w:r>
      <w:r w:rsidR="00567073" w:rsidRPr="00540162">
        <w:rPr>
          <w:rFonts w:hint="cs"/>
          <w:color w:val="auto"/>
          <w:sz w:val="32"/>
          <w:szCs w:val="32"/>
          <w:rtl/>
        </w:rPr>
        <w:t xml:space="preserve">370. </w:t>
      </w:r>
      <w:r w:rsidRPr="00540162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5">
    <w:p w:rsidR="00C07677" w:rsidRPr="00540162" w:rsidRDefault="00C07677" w:rsidP="006F6C62">
      <w:pPr>
        <w:pStyle w:val="af3"/>
        <w:pageBreakBefore/>
        <w:spacing w:line="233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0E4184" w:rsidRPr="00540162">
        <w:rPr>
          <w:rFonts w:hint="cs"/>
          <w:color w:val="auto"/>
          <w:sz w:val="32"/>
          <w:szCs w:val="32"/>
          <w:rtl/>
        </w:rPr>
        <w:t>)</w:t>
      </w:r>
      <w:r w:rsidR="000227C6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0F6328" w:rsidRPr="00540162">
        <w:rPr>
          <w:rFonts w:hint="cs"/>
          <w:color w:val="auto"/>
          <w:sz w:val="32"/>
          <w:szCs w:val="32"/>
          <w:rtl/>
        </w:rPr>
        <w:t>ينظر</w:t>
      </w:r>
      <w:r w:rsidR="000E4184" w:rsidRPr="00540162">
        <w:rPr>
          <w:rFonts w:hint="cs"/>
          <w:color w:val="auto"/>
          <w:sz w:val="32"/>
          <w:szCs w:val="32"/>
          <w:rtl/>
        </w:rPr>
        <w:t>:</w:t>
      </w:r>
      <w:r w:rsidRPr="00540162">
        <w:rPr>
          <w:rFonts w:hint="cs"/>
          <w:color w:val="auto"/>
          <w:sz w:val="32"/>
          <w:szCs w:val="32"/>
          <w:rtl/>
        </w:rPr>
        <w:t xml:space="preserve"> مسا</w:t>
      </w:r>
      <w:r w:rsidR="00757FDB" w:rsidRPr="00540162">
        <w:rPr>
          <w:rFonts w:hint="cs"/>
          <w:color w:val="auto"/>
          <w:sz w:val="32"/>
          <w:szCs w:val="32"/>
          <w:rtl/>
        </w:rPr>
        <w:t>ئل الإمام أحمد وإسحاق بن راهويه</w:t>
      </w:r>
      <w:r w:rsidRPr="00540162">
        <w:rPr>
          <w:rFonts w:hint="cs"/>
          <w:color w:val="auto"/>
          <w:sz w:val="32"/>
          <w:szCs w:val="32"/>
          <w:rtl/>
        </w:rPr>
        <w:t>2/436,</w:t>
      </w:r>
      <w:r w:rsidR="00853409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0E4184" w:rsidRPr="00540162">
        <w:rPr>
          <w:rFonts w:hint="cs"/>
          <w:color w:val="auto"/>
          <w:sz w:val="32"/>
          <w:szCs w:val="32"/>
          <w:rtl/>
        </w:rPr>
        <w:t>و</w:t>
      </w:r>
      <w:r w:rsidR="00757FDB" w:rsidRPr="00540162">
        <w:rPr>
          <w:rFonts w:hint="cs"/>
          <w:color w:val="auto"/>
          <w:sz w:val="32"/>
          <w:szCs w:val="32"/>
          <w:rtl/>
        </w:rPr>
        <w:t>سنن الترمذي</w:t>
      </w:r>
      <w:r w:rsidR="00853409" w:rsidRPr="00540162">
        <w:rPr>
          <w:rFonts w:hint="cs"/>
          <w:color w:val="auto"/>
          <w:sz w:val="32"/>
          <w:szCs w:val="32"/>
          <w:rtl/>
        </w:rPr>
        <w:t xml:space="preserve">1/209. 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">
    <w:p w:rsidR="003B0CC9" w:rsidRPr="00540162" w:rsidRDefault="003B0CC9" w:rsidP="006F6C62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ahoma" w:hAnsi="Tahoma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7222CA" w:rsidRPr="00540162">
        <w:rPr>
          <w:rFonts w:hint="cs"/>
          <w:color w:val="auto"/>
          <w:sz w:val="32"/>
          <w:szCs w:val="32"/>
          <w:rtl/>
        </w:rPr>
        <w:t>) 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4F748C">
        <w:rPr>
          <w:rFonts w:hint="cs"/>
          <w:color w:val="auto"/>
          <w:sz w:val="32"/>
          <w:szCs w:val="32"/>
          <w:rtl/>
        </w:rPr>
        <w:t xml:space="preserve">: </w:t>
      </w:r>
      <w:r w:rsidR="00757FDB" w:rsidRPr="00540162">
        <w:rPr>
          <w:rFonts w:hint="cs"/>
          <w:color w:val="auto"/>
          <w:sz w:val="32"/>
          <w:szCs w:val="32"/>
          <w:rtl/>
        </w:rPr>
        <w:t>المبسوط للشبياني</w:t>
      </w:r>
      <w:r w:rsidR="00A40BC0">
        <w:rPr>
          <w:rFonts w:hint="cs"/>
          <w:color w:val="auto"/>
          <w:sz w:val="32"/>
          <w:szCs w:val="32"/>
          <w:rtl/>
        </w:rPr>
        <w:t xml:space="preserve">1/147, </w:t>
      </w:r>
      <w:r w:rsidR="009E21F3" w:rsidRPr="00540162">
        <w:rPr>
          <w:rFonts w:hint="cs"/>
          <w:color w:val="auto"/>
          <w:sz w:val="32"/>
          <w:szCs w:val="32"/>
          <w:rtl/>
        </w:rPr>
        <w:t>و</w:t>
      </w:r>
      <w:r w:rsidR="007222CA" w:rsidRPr="00540162">
        <w:rPr>
          <w:rFonts w:hint="cs"/>
          <w:color w:val="auto"/>
          <w:sz w:val="32"/>
          <w:szCs w:val="32"/>
          <w:rtl/>
        </w:rPr>
        <w:t>المبسوط للسرخسي</w:t>
      </w:r>
      <w:r w:rsidRPr="00540162">
        <w:rPr>
          <w:rFonts w:hint="cs"/>
          <w:color w:val="auto"/>
          <w:sz w:val="32"/>
          <w:szCs w:val="32"/>
          <w:rtl/>
        </w:rPr>
        <w:t>1/147،</w:t>
      </w:r>
      <w:r w:rsidR="00A40BC0">
        <w:rPr>
          <w:rFonts w:hint="cs"/>
          <w:color w:val="auto"/>
          <w:sz w:val="32"/>
          <w:szCs w:val="32"/>
          <w:rtl/>
        </w:rPr>
        <w:t xml:space="preserve"> </w:t>
      </w:r>
      <w:r w:rsidR="009E21F3" w:rsidRPr="00540162">
        <w:rPr>
          <w:rFonts w:hint="cs"/>
          <w:color w:val="auto"/>
          <w:sz w:val="32"/>
          <w:szCs w:val="32"/>
          <w:rtl/>
        </w:rPr>
        <w:t>و</w:t>
      </w:r>
      <w:r w:rsidR="005B3808" w:rsidRPr="00540162">
        <w:rPr>
          <w:rFonts w:hint="cs"/>
          <w:color w:val="auto"/>
          <w:sz w:val="32"/>
          <w:szCs w:val="32"/>
          <w:rtl/>
        </w:rPr>
        <w:t>تحفة الفقهاء ص103,</w:t>
      </w:r>
      <w:r w:rsidR="00A40BC0">
        <w:rPr>
          <w:rFonts w:hint="cs"/>
          <w:color w:val="auto"/>
          <w:sz w:val="32"/>
          <w:szCs w:val="32"/>
          <w:rtl/>
        </w:rPr>
        <w:t xml:space="preserve"> </w:t>
      </w:r>
      <w:r w:rsidR="009E21F3" w:rsidRPr="00540162">
        <w:rPr>
          <w:rFonts w:hint="cs"/>
          <w:color w:val="auto"/>
          <w:sz w:val="32"/>
          <w:szCs w:val="32"/>
          <w:rtl/>
        </w:rPr>
        <w:t>وتحفة الملوك ص57, والاختيار لتعليل المختار</w:t>
      </w:r>
      <w:r w:rsidR="00732776" w:rsidRPr="00540162">
        <w:rPr>
          <w:rFonts w:hint="cs"/>
          <w:color w:val="auto"/>
          <w:sz w:val="32"/>
          <w:szCs w:val="32"/>
          <w:rtl/>
        </w:rPr>
        <w:t xml:space="preserve">1/40, </w:t>
      </w:r>
      <w:r w:rsidR="004F748C">
        <w:rPr>
          <w:rFonts w:hint="cs"/>
          <w:color w:val="auto"/>
          <w:sz w:val="32"/>
          <w:szCs w:val="32"/>
          <w:rtl/>
        </w:rPr>
        <w:t>وللباب للمنبجي</w:t>
      </w:r>
      <w:r w:rsidR="00670B02" w:rsidRPr="00540162">
        <w:rPr>
          <w:rFonts w:hint="cs"/>
          <w:color w:val="auto"/>
          <w:sz w:val="32"/>
          <w:szCs w:val="32"/>
          <w:rtl/>
        </w:rPr>
        <w:t>1</w:t>
      </w:r>
      <w:r w:rsidR="004F748C">
        <w:rPr>
          <w:rFonts w:hint="cs"/>
          <w:color w:val="auto"/>
          <w:sz w:val="32"/>
          <w:szCs w:val="32"/>
          <w:rtl/>
        </w:rPr>
        <w:t>/</w:t>
      </w:r>
      <w:r w:rsidR="00670B02" w:rsidRPr="00540162">
        <w:rPr>
          <w:rFonts w:hint="cs"/>
          <w:color w:val="auto"/>
          <w:sz w:val="32"/>
          <w:szCs w:val="32"/>
          <w:rtl/>
        </w:rPr>
        <w:t xml:space="preserve">186, </w:t>
      </w:r>
      <w:r w:rsidR="009E21F3" w:rsidRPr="00540162">
        <w:rPr>
          <w:rFonts w:hint="cs"/>
          <w:color w:val="auto"/>
          <w:sz w:val="32"/>
          <w:szCs w:val="32"/>
          <w:rtl/>
        </w:rPr>
        <w:t>و</w:t>
      </w:r>
      <w:r w:rsidR="00757FDB" w:rsidRPr="00540162">
        <w:rPr>
          <w:rFonts w:hint="cs"/>
          <w:color w:val="auto"/>
          <w:sz w:val="32"/>
          <w:szCs w:val="32"/>
          <w:rtl/>
        </w:rPr>
        <w:t>العناية</w:t>
      </w:r>
      <w:r w:rsidR="00BF3BA0">
        <w:rPr>
          <w:rFonts w:hint="cs"/>
          <w:color w:val="auto"/>
          <w:sz w:val="32"/>
          <w:szCs w:val="32"/>
          <w:rtl/>
        </w:rPr>
        <w:t>1/228,</w:t>
      </w:r>
      <w:r w:rsidR="00757FDB" w:rsidRPr="0054016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وهذا الاستحباب عندهم إلى ثلث الليل</w:t>
      </w:r>
      <w:r w:rsidR="009E21F3" w:rsidRPr="00540162">
        <w:rPr>
          <w:rFonts w:hint="cs"/>
          <w:color w:val="auto"/>
          <w:sz w:val="32"/>
          <w:szCs w:val="32"/>
          <w:rtl/>
        </w:rPr>
        <w:t>,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وتأخيرها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نصف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الليل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مباح،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وإلى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بعده</w:t>
      </w:r>
      <w:r w:rsidR="00C171A9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71A9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مكروه</w:t>
      </w:r>
      <w:r w:rsidR="00A40BC0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7">
    <w:p w:rsidR="003B0CC9" w:rsidRPr="00540162" w:rsidRDefault="003B0CC9" w:rsidP="006F6C62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626CEA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AE58E3" w:rsidRPr="00540162">
        <w:rPr>
          <w:rFonts w:hint="cs"/>
          <w:color w:val="auto"/>
          <w:sz w:val="32"/>
          <w:szCs w:val="32"/>
          <w:rtl/>
        </w:rPr>
        <w:t>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AE58E3" w:rsidRPr="00540162">
        <w:rPr>
          <w:rFonts w:hint="cs"/>
          <w:color w:val="auto"/>
          <w:sz w:val="32"/>
          <w:szCs w:val="32"/>
          <w:rtl/>
        </w:rPr>
        <w:t>:</w:t>
      </w:r>
      <w:r w:rsidR="004F748C">
        <w:rPr>
          <w:rFonts w:hint="cs"/>
          <w:color w:val="auto"/>
          <w:sz w:val="32"/>
          <w:szCs w:val="32"/>
          <w:rtl/>
        </w:rPr>
        <w:t>الإشراف</w:t>
      </w:r>
      <w:r w:rsidR="00757FDB" w:rsidRPr="00540162">
        <w:rPr>
          <w:rFonts w:hint="cs"/>
          <w:color w:val="auto"/>
          <w:sz w:val="32"/>
          <w:szCs w:val="32"/>
          <w:rtl/>
        </w:rPr>
        <w:t>1/204,</w:t>
      </w:r>
      <w:r w:rsidR="004F748C">
        <w:rPr>
          <w:rFonts w:hint="cs"/>
          <w:color w:val="auto"/>
          <w:sz w:val="32"/>
          <w:szCs w:val="32"/>
          <w:rtl/>
        </w:rPr>
        <w:t>والمعونة1/81,</w:t>
      </w:r>
      <w:r w:rsidR="00757FDB" w:rsidRPr="00540162">
        <w:rPr>
          <w:rFonts w:hint="cs"/>
          <w:color w:val="auto"/>
          <w:sz w:val="32"/>
          <w:szCs w:val="32"/>
          <w:rtl/>
        </w:rPr>
        <w:t>والمنتقى للباجي</w:t>
      </w:r>
      <w:r w:rsidRPr="00540162">
        <w:rPr>
          <w:rFonts w:hint="cs"/>
          <w:color w:val="auto"/>
          <w:sz w:val="32"/>
          <w:szCs w:val="32"/>
          <w:rtl/>
        </w:rPr>
        <w:t>1/</w:t>
      </w:r>
      <w:r w:rsidR="004F748C">
        <w:rPr>
          <w:rFonts w:hint="cs"/>
          <w:color w:val="auto"/>
          <w:sz w:val="32"/>
          <w:szCs w:val="32"/>
          <w:rtl/>
        </w:rPr>
        <w:t>27,</w:t>
      </w:r>
      <w:r w:rsidR="00626CEA" w:rsidRPr="00540162">
        <w:rPr>
          <w:rFonts w:hint="cs"/>
          <w:color w:val="auto"/>
          <w:sz w:val="32"/>
          <w:szCs w:val="32"/>
          <w:rtl/>
        </w:rPr>
        <w:t>والبيان والتحصيل</w:t>
      </w:r>
      <w:r w:rsidR="00CB1B9D" w:rsidRPr="00540162">
        <w:rPr>
          <w:rFonts w:hint="cs"/>
          <w:color w:val="auto"/>
          <w:sz w:val="32"/>
          <w:szCs w:val="32"/>
          <w:rtl/>
        </w:rPr>
        <w:t>1/415,</w:t>
      </w:r>
      <w:r w:rsidR="00757FDB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962566" w:rsidRPr="00540162">
        <w:rPr>
          <w:rFonts w:hint="cs"/>
          <w:color w:val="auto"/>
          <w:sz w:val="32"/>
          <w:szCs w:val="32"/>
          <w:rtl/>
        </w:rPr>
        <w:t xml:space="preserve">والقوانين الفقهية </w:t>
      </w:r>
      <w:r w:rsidR="001D72D7" w:rsidRPr="00540162">
        <w:rPr>
          <w:rFonts w:hint="cs"/>
          <w:color w:val="auto"/>
          <w:sz w:val="32"/>
          <w:szCs w:val="32"/>
          <w:rtl/>
        </w:rPr>
        <w:t>ص</w:t>
      </w:r>
      <w:r w:rsidR="00962566" w:rsidRPr="00540162">
        <w:rPr>
          <w:rFonts w:hint="cs"/>
          <w:color w:val="auto"/>
          <w:sz w:val="32"/>
          <w:szCs w:val="32"/>
          <w:rtl/>
        </w:rPr>
        <w:t>34,</w:t>
      </w:r>
      <w:r w:rsidR="00A40BC0">
        <w:rPr>
          <w:rFonts w:hint="cs"/>
          <w:color w:val="auto"/>
          <w:sz w:val="32"/>
          <w:szCs w:val="32"/>
          <w:rtl/>
        </w:rPr>
        <w:t xml:space="preserve"> ومختصر خليل ص27.</w:t>
      </w:r>
      <w:r w:rsidR="00006433" w:rsidRPr="00540162">
        <w:rPr>
          <w:rFonts w:hint="cs"/>
          <w:color w:val="auto"/>
          <w:sz w:val="32"/>
          <w:szCs w:val="32"/>
          <w:rtl/>
        </w:rPr>
        <w:t xml:space="preserve">إلا أنهم قالوا يؤخر بعد مغيب الشفق قليلا لا كثيرا. </w:t>
      </w:r>
    </w:p>
  </w:footnote>
  <w:footnote w:id="8">
    <w:p w:rsidR="003B0CC9" w:rsidRPr="00540162" w:rsidRDefault="003B0CC9" w:rsidP="006F6C62">
      <w:pPr>
        <w:pStyle w:val="af3"/>
        <w:pageBreakBefore/>
        <w:spacing w:line="233" w:lineRule="auto"/>
        <w:ind w:left="425" w:hanging="425"/>
        <w:jc w:val="lowKashida"/>
        <w:rPr>
          <w:rFonts w:ascii="CTraditional Arabic" w:hAnsi="CTraditional Arabic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757FDB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626CEA" w:rsidRPr="00540162">
        <w:rPr>
          <w:rFonts w:hint="cs"/>
          <w:color w:val="auto"/>
          <w:sz w:val="32"/>
          <w:szCs w:val="32"/>
          <w:rtl/>
        </w:rPr>
        <w:t>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4F748C">
        <w:rPr>
          <w:rFonts w:hint="cs"/>
          <w:color w:val="auto"/>
          <w:sz w:val="32"/>
          <w:szCs w:val="32"/>
          <w:rtl/>
        </w:rPr>
        <w:t xml:space="preserve">: </w:t>
      </w:r>
      <w:r w:rsidR="00757FDB" w:rsidRPr="00540162">
        <w:rPr>
          <w:rFonts w:hint="cs"/>
          <w:color w:val="auto"/>
          <w:sz w:val="32"/>
          <w:szCs w:val="32"/>
          <w:rtl/>
        </w:rPr>
        <w:t>الوسيط</w:t>
      </w:r>
      <w:r w:rsidR="003005DF" w:rsidRPr="00540162">
        <w:rPr>
          <w:rFonts w:hint="cs"/>
          <w:color w:val="auto"/>
          <w:sz w:val="32"/>
          <w:szCs w:val="32"/>
          <w:rtl/>
        </w:rPr>
        <w:t>2/24,</w:t>
      </w:r>
      <w:r w:rsidR="004F748C">
        <w:rPr>
          <w:rFonts w:hint="cs"/>
          <w:color w:val="auto"/>
          <w:sz w:val="32"/>
          <w:szCs w:val="32"/>
          <w:rtl/>
        </w:rPr>
        <w:t xml:space="preserve"> </w:t>
      </w:r>
      <w:r w:rsidR="00757FDB" w:rsidRPr="00540162">
        <w:rPr>
          <w:rFonts w:hint="cs"/>
          <w:color w:val="auto"/>
          <w:sz w:val="32"/>
          <w:szCs w:val="32"/>
          <w:rtl/>
        </w:rPr>
        <w:t>والبيان2/43،</w:t>
      </w:r>
      <w:r w:rsidR="00626CEA" w:rsidRPr="00540162">
        <w:rPr>
          <w:rFonts w:hint="cs"/>
          <w:color w:val="auto"/>
          <w:sz w:val="32"/>
          <w:szCs w:val="32"/>
          <w:rtl/>
        </w:rPr>
        <w:t>والمجموع</w:t>
      </w:r>
      <w:r w:rsidR="004F748C">
        <w:rPr>
          <w:rFonts w:hint="cs"/>
          <w:color w:val="auto"/>
          <w:sz w:val="32"/>
          <w:szCs w:val="32"/>
          <w:rtl/>
        </w:rPr>
        <w:t>3/59.</w:t>
      </w:r>
      <w:r w:rsidR="00940939"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إلا أن النووي رحمه الله </w:t>
      </w:r>
      <w:r w:rsidR="00626CEA" w:rsidRPr="00540162">
        <w:rPr>
          <w:rFonts w:ascii="CTraditional Arabic" w:hAnsi="CTraditional Arabic" w:hint="cs"/>
          <w:color w:val="auto"/>
          <w:sz w:val="32"/>
          <w:szCs w:val="32"/>
          <w:rtl/>
        </w:rPr>
        <w:t>قال</w:t>
      </w:r>
      <w:r w:rsidR="004F748C">
        <w:rPr>
          <w:rFonts w:ascii="CTraditional Arabic" w:hAnsi="CTraditional Arabic" w:hint="cs"/>
          <w:color w:val="auto"/>
          <w:sz w:val="32"/>
          <w:szCs w:val="32"/>
          <w:rtl/>
        </w:rPr>
        <w:t>:</w:t>
      </w:r>
      <w:r w:rsidR="00757FDB" w:rsidRPr="00540162">
        <w:rPr>
          <w:rFonts w:ascii="CTraditional Arabic" w:hAnsi="CTraditional Arabic" w:hint="cs"/>
          <w:color w:val="auto"/>
          <w:sz w:val="32"/>
          <w:szCs w:val="32"/>
          <w:rtl/>
        </w:rPr>
        <w:t>وهو أقوى دليلا</w:t>
      </w:r>
      <w:r w:rsidR="00626CEA" w:rsidRPr="00540162">
        <w:rPr>
          <w:rFonts w:ascii="CTraditional Arabic" w:hAnsi="CTraditional Arabic" w:hint="cs"/>
          <w:color w:val="auto"/>
          <w:sz w:val="32"/>
          <w:szCs w:val="32"/>
          <w:rtl/>
        </w:rPr>
        <w:t>.</w:t>
      </w:r>
    </w:p>
  </w:footnote>
  <w:footnote w:id="9">
    <w:p w:rsidR="003604EF" w:rsidRPr="00540162" w:rsidRDefault="003604EF" w:rsidP="006F6C62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 ينظر: التحقيق لابن الجوزي2/264, والكافي1/209,والمغني2/41، وشرح العمدة لابن تيمية 2/211, والفروع1/432, والمبدع1/198, وشرح منتهى الإرادات1/284.</w:t>
      </w:r>
    </w:p>
  </w:footnote>
  <w:footnote w:id="10">
    <w:p w:rsidR="00567073" w:rsidRPr="00540162" w:rsidRDefault="00567073" w:rsidP="000F383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D97C7E" w:rsidRPr="00540162">
        <w:rPr>
          <w:rFonts w:hint="cs"/>
          <w:color w:val="auto"/>
          <w:sz w:val="32"/>
          <w:szCs w:val="32"/>
          <w:rtl/>
        </w:rPr>
        <w:t xml:space="preserve">ينظر: </w:t>
      </w:r>
      <w:r w:rsidRPr="00540162">
        <w:rPr>
          <w:rFonts w:hint="cs"/>
          <w:color w:val="auto"/>
          <w:sz w:val="32"/>
          <w:szCs w:val="32"/>
          <w:rtl/>
        </w:rPr>
        <w:t>الأوسط</w:t>
      </w:r>
      <w:r w:rsidR="003E7B3E" w:rsidRPr="00540162">
        <w:rPr>
          <w:rFonts w:hint="cs"/>
          <w:color w:val="auto"/>
          <w:sz w:val="32"/>
          <w:szCs w:val="32"/>
          <w:rtl/>
        </w:rPr>
        <w:t xml:space="preserve"> لابن المنذر</w:t>
      </w:r>
      <w:r w:rsidRPr="00540162">
        <w:rPr>
          <w:rFonts w:hint="cs"/>
          <w:color w:val="auto"/>
          <w:sz w:val="32"/>
          <w:szCs w:val="32"/>
          <w:rtl/>
        </w:rPr>
        <w:t xml:space="preserve">2/371. </w:t>
      </w:r>
    </w:p>
  </w:footnote>
  <w:footnote w:id="11">
    <w:p w:rsidR="003B0CC9" w:rsidRPr="00540162" w:rsidRDefault="003B0CC9" w:rsidP="000F383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8A1012" w:rsidRPr="00540162">
        <w:rPr>
          <w:rFonts w:hint="cs"/>
          <w:color w:val="auto"/>
          <w:sz w:val="32"/>
          <w:szCs w:val="32"/>
          <w:rtl/>
        </w:rPr>
        <w:t>)</w:t>
      </w:r>
      <w:r w:rsidR="00757FDB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5E271C" w:rsidRPr="00540162">
        <w:rPr>
          <w:rFonts w:hint="cs"/>
          <w:color w:val="auto"/>
          <w:sz w:val="32"/>
          <w:szCs w:val="32"/>
          <w:rtl/>
        </w:rPr>
        <w:t>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9B5CA2" w:rsidRPr="00540162">
        <w:rPr>
          <w:rFonts w:hint="cs"/>
          <w:color w:val="auto"/>
          <w:sz w:val="32"/>
          <w:szCs w:val="32"/>
          <w:rtl/>
        </w:rPr>
        <w:t>: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المدونة الكبرى</w:t>
      </w:r>
      <w:r w:rsidRPr="00540162">
        <w:rPr>
          <w:rFonts w:hint="cs"/>
          <w:color w:val="auto"/>
          <w:sz w:val="32"/>
          <w:szCs w:val="32"/>
          <w:rtl/>
        </w:rPr>
        <w:t>1/</w:t>
      </w:r>
      <w:r w:rsidR="005E271C" w:rsidRPr="00540162">
        <w:rPr>
          <w:rFonts w:hint="cs"/>
          <w:color w:val="auto"/>
          <w:sz w:val="32"/>
          <w:szCs w:val="32"/>
          <w:rtl/>
        </w:rPr>
        <w:t>102,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والتلقين</w:t>
      </w:r>
      <w:r w:rsidR="009B5CA2" w:rsidRPr="00540162">
        <w:rPr>
          <w:rFonts w:hint="cs"/>
          <w:color w:val="auto"/>
          <w:sz w:val="32"/>
          <w:szCs w:val="32"/>
          <w:rtl/>
        </w:rPr>
        <w:t>1/39,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والمنتقى للباجي1/27,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9B5CA2" w:rsidRPr="00540162">
        <w:rPr>
          <w:rFonts w:hint="cs"/>
          <w:color w:val="auto"/>
          <w:sz w:val="32"/>
          <w:szCs w:val="32"/>
          <w:rtl/>
        </w:rPr>
        <w:t>والفواكه الدواني1/263.</w:t>
      </w:r>
    </w:p>
  </w:footnote>
  <w:footnote w:id="12">
    <w:p w:rsidR="003B0CC9" w:rsidRPr="00540162" w:rsidRDefault="003B0CC9" w:rsidP="000F3836">
      <w:pPr>
        <w:pStyle w:val="af3"/>
        <w:pageBreakBefore/>
        <w:spacing w:line="230" w:lineRule="auto"/>
        <w:ind w:left="425" w:hanging="425"/>
        <w:jc w:val="lowKashida"/>
        <w:rPr>
          <w:rFonts w:ascii="CTraditional Arabic" w:hAnsi="CTraditional Arabic"/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6C1B94" w:rsidRPr="00540162">
        <w:rPr>
          <w:rFonts w:hint="cs"/>
          <w:color w:val="auto"/>
          <w:sz w:val="32"/>
          <w:szCs w:val="32"/>
          <w:rtl/>
        </w:rPr>
        <w:t>ين</w:t>
      </w:r>
      <w:r w:rsidRPr="00540162">
        <w:rPr>
          <w:rFonts w:hint="cs"/>
          <w:color w:val="auto"/>
          <w:sz w:val="32"/>
          <w:szCs w:val="32"/>
          <w:rtl/>
        </w:rPr>
        <w:t>ظر</w:t>
      </w:r>
      <w:r w:rsidR="008A1012" w:rsidRPr="00540162">
        <w:rPr>
          <w:rFonts w:hint="cs"/>
          <w:color w:val="auto"/>
          <w:sz w:val="32"/>
          <w:szCs w:val="32"/>
          <w:rtl/>
        </w:rPr>
        <w:t>:</w:t>
      </w:r>
      <w:r w:rsidRPr="00540162">
        <w:rPr>
          <w:rFonts w:hint="cs"/>
          <w:color w:val="auto"/>
          <w:sz w:val="32"/>
          <w:szCs w:val="32"/>
          <w:rtl/>
        </w:rPr>
        <w:t xml:space="preserve"> البيان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للعمراني2/42، والمجموع</w:t>
      </w:r>
      <w:r w:rsidRPr="00540162">
        <w:rPr>
          <w:rFonts w:hint="cs"/>
          <w:color w:val="auto"/>
          <w:sz w:val="32"/>
          <w:szCs w:val="32"/>
          <w:rtl/>
        </w:rPr>
        <w:t>3/5</w:t>
      </w:r>
      <w:r w:rsidR="00CE43F1" w:rsidRPr="00540162">
        <w:rPr>
          <w:rFonts w:hint="cs"/>
          <w:color w:val="auto"/>
          <w:sz w:val="32"/>
          <w:szCs w:val="32"/>
          <w:rtl/>
        </w:rPr>
        <w:t>8</w:t>
      </w:r>
      <w:r w:rsidR="009B5CA2" w:rsidRPr="00540162">
        <w:rPr>
          <w:rFonts w:hint="cs"/>
          <w:color w:val="auto"/>
          <w:sz w:val="32"/>
          <w:szCs w:val="32"/>
          <w:rtl/>
        </w:rPr>
        <w:t xml:space="preserve">. </w:t>
      </w:r>
      <w:r w:rsidRPr="00540162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13">
    <w:p w:rsidR="004B0A07" w:rsidRPr="00540162" w:rsidRDefault="004B0A07" w:rsidP="000F3836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162C2D" w:rsidRPr="00540162">
        <w:rPr>
          <w:rFonts w:hint="cs"/>
          <w:color w:val="auto"/>
          <w:sz w:val="32"/>
          <w:szCs w:val="32"/>
          <w:rtl/>
        </w:rPr>
        <w:t>أخرجه الترمذي في</w:t>
      </w:r>
      <w:r w:rsidR="00D47908">
        <w:rPr>
          <w:rFonts w:hint="cs"/>
          <w:color w:val="auto"/>
          <w:sz w:val="32"/>
          <w:szCs w:val="32"/>
          <w:rtl/>
        </w:rPr>
        <w:t xml:space="preserve"> جامعه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في كتاب الصلاة, </w:t>
      </w:r>
      <w:r w:rsidR="00162C2D" w:rsidRPr="00540162">
        <w:rPr>
          <w:rFonts w:hint="cs"/>
          <w:color w:val="auto"/>
          <w:sz w:val="32"/>
          <w:szCs w:val="32"/>
          <w:rtl/>
        </w:rPr>
        <w:t xml:space="preserve">باب ما </w:t>
      </w:r>
      <w:r w:rsidR="00853409" w:rsidRPr="00540162">
        <w:rPr>
          <w:rFonts w:hint="cs"/>
          <w:color w:val="auto"/>
          <w:sz w:val="32"/>
          <w:szCs w:val="32"/>
          <w:rtl/>
        </w:rPr>
        <w:t xml:space="preserve">جاء في تأخير صلاة العشاء الآخرة1/209, </w:t>
      </w:r>
      <w:r w:rsidR="00162C2D" w:rsidRPr="00540162">
        <w:rPr>
          <w:rFonts w:hint="cs"/>
          <w:color w:val="auto"/>
          <w:sz w:val="32"/>
          <w:szCs w:val="32"/>
          <w:rtl/>
        </w:rPr>
        <w:t>برقم167</w:t>
      </w:r>
      <w:r w:rsidR="00853409" w:rsidRPr="00540162">
        <w:rPr>
          <w:rFonts w:hint="cs"/>
          <w:color w:val="auto"/>
          <w:sz w:val="32"/>
          <w:szCs w:val="32"/>
          <w:rtl/>
        </w:rPr>
        <w:t>,</w:t>
      </w:r>
      <w:r w:rsidR="00D549B2" w:rsidRPr="00540162">
        <w:rPr>
          <w:rFonts w:hint="cs"/>
          <w:color w:val="auto"/>
          <w:sz w:val="32"/>
          <w:szCs w:val="32"/>
          <w:rtl/>
        </w:rPr>
        <w:t xml:space="preserve"> وابن ماجه </w:t>
      </w:r>
      <w:r w:rsidR="00162C2D" w:rsidRPr="00540162">
        <w:rPr>
          <w:rFonts w:hint="cs"/>
          <w:color w:val="auto"/>
          <w:sz w:val="32"/>
          <w:szCs w:val="32"/>
          <w:rtl/>
        </w:rPr>
        <w:t xml:space="preserve">في </w:t>
      </w:r>
      <w:r w:rsidR="00D549B2" w:rsidRPr="00540162">
        <w:rPr>
          <w:rFonts w:hint="cs"/>
          <w:color w:val="auto"/>
          <w:sz w:val="32"/>
          <w:szCs w:val="32"/>
          <w:rtl/>
        </w:rPr>
        <w:t xml:space="preserve">كتاب الصلاة، باب وقت العشاء الآخرة </w:t>
      </w:r>
      <w:r w:rsidR="008A1012" w:rsidRPr="00540162">
        <w:rPr>
          <w:rFonts w:hint="cs"/>
          <w:color w:val="auto"/>
          <w:sz w:val="32"/>
          <w:szCs w:val="32"/>
          <w:rtl/>
        </w:rPr>
        <w:t>ص226, برقم691</w:t>
      </w:r>
      <w:r w:rsidR="00162C2D" w:rsidRPr="00540162">
        <w:rPr>
          <w:rFonts w:hint="cs"/>
          <w:color w:val="auto"/>
          <w:sz w:val="32"/>
          <w:szCs w:val="32"/>
          <w:rtl/>
        </w:rPr>
        <w:t>,</w:t>
      </w:r>
      <w:r w:rsidR="00595E44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D549B2" w:rsidRPr="00540162">
        <w:rPr>
          <w:rFonts w:hint="cs"/>
          <w:color w:val="auto"/>
          <w:sz w:val="32"/>
          <w:szCs w:val="32"/>
          <w:rtl/>
        </w:rPr>
        <w:t>و</w:t>
      </w:r>
      <w:r w:rsidR="004F748C">
        <w:rPr>
          <w:rFonts w:hint="cs"/>
          <w:color w:val="auto"/>
          <w:sz w:val="32"/>
          <w:szCs w:val="32"/>
          <w:rtl/>
        </w:rPr>
        <w:t>عبد الرزاق في مصنفه</w:t>
      </w:r>
      <w:r w:rsidR="00595E44" w:rsidRPr="00540162">
        <w:rPr>
          <w:rFonts w:hint="cs"/>
          <w:color w:val="auto"/>
          <w:sz w:val="32"/>
          <w:szCs w:val="32"/>
          <w:rtl/>
        </w:rPr>
        <w:t>1/555, و</w:t>
      </w:r>
      <w:r w:rsidRPr="00540162">
        <w:rPr>
          <w:rFonts w:hint="cs"/>
          <w:color w:val="auto"/>
          <w:sz w:val="32"/>
          <w:szCs w:val="32"/>
          <w:rtl/>
        </w:rPr>
        <w:t>ابن أبي شيبة في مصنفه</w:t>
      </w:r>
      <w:r w:rsidR="00B27BDC" w:rsidRPr="00540162">
        <w:rPr>
          <w:rFonts w:hint="cs"/>
          <w:color w:val="auto"/>
          <w:sz w:val="32"/>
          <w:szCs w:val="32"/>
          <w:rtl/>
        </w:rPr>
        <w:t xml:space="preserve">3/156, </w:t>
      </w:r>
      <w:r w:rsidR="008A1012" w:rsidRPr="00540162">
        <w:rPr>
          <w:rFonts w:hint="cs"/>
          <w:color w:val="auto"/>
          <w:sz w:val="32"/>
          <w:szCs w:val="32"/>
          <w:rtl/>
        </w:rPr>
        <w:t>وأحمد</w:t>
      </w:r>
      <w:r w:rsidRPr="00540162">
        <w:rPr>
          <w:rFonts w:hint="cs"/>
          <w:color w:val="auto"/>
          <w:sz w:val="32"/>
          <w:szCs w:val="32"/>
          <w:rtl/>
        </w:rPr>
        <w:t>12/</w:t>
      </w:r>
      <w:r w:rsidR="004F748C">
        <w:rPr>
          <w:rFonts w:hint="cs"/>
          <w:color w:val="auto"/>
          <w:sz w:val="32"/>
          <w:szCs w:val="32"/>
          <w:rtl/>
        </w:rPr>
        <w:t>272,</w:t>
      </w:r>
      <w:r w:rsidR="00470D4E" w:rsidRPr="00540162">
        <w:rPr>
          <w:rFonts w:hint="cs"/>
          <w:color w:val="auto"/>
          <w:sz w:val="32"/>
          <w:szCs w:val="32"/>
          <w:rtl/>
        </w:rPr>
        <w:t>و</w:t>
      </w:r>
      <w:r w:rsidR="004F748C">
        <w:rPr>
          <w:rFonts w:hint="cs"/>
          <w:color w:val="auto"/>
          <w:sz w:val="32"/>
          <w:szCs w:val="32"/>
          <w:rtl/>
        </w:rPr>
        <w:t>الدارمي</w:t>
      </w:r>
      <w:r w:rsidR="00596449" w:rsidRPr="00540162">
        <w:rPr>
          <w:rFonts w:hint="cs"/>
          <w:color w:val="auto"/>
          <w:sz w:val="32"/>
          <w:szCs w:val="32"/>
          <w:rtl/>
        </w:rPr>
        <w:t>2/</w:t>
      </w:r>
      <w:r w:rsidR="00F7055E" w:rsidRPr="00540162">
        <w:rPr>
          <w:rFonts w:hint="cs"/>
          <w:color w:val="auto"/>
          <w:sz w:val="32"/>
          <w:szCs w:val="32"/>
          <w:rtl/>
        </w:rPr>
        <w:t>931</w:t>
      </w:r>
      <w:r w:rsidR="00596449" w:rsidRPr="00540162">
        <w:rPr>
          <w:rFonts w:hint="cs"/>
          <w:color w:val="auto"/>
          <w:sz w:val="32"/>
          <w:szCs w:val="32"/>
          <w:rtl/>
        </w:rPr>
        <w:t>,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4F748C">
        <w:rPr>
          <w:rFonts w:hint="cs"/>
          <w:color w:val="auto"/>
          <w:sz w:val="32"/>
          <w:szCs w:val="32"/>
          <w:rtl/>
        </w:rPr>
        <w:t xml:space="preserve">وابن </w:t>
      </w:r>
      <w:r w:rsidR="008A1012" w:rsidRPr="00540162">
        <w:rPr>
          <w:rFonts w:hint="cs"/>
          <w:color w:val="auto"/>
          <w:sz w:val="32"/>
          <w:szCs w:val="32"/>
          <w:rtl/>
        </w:rPr>
        <w:t>حبان</w:t>
      </w:r>
      <w:r w:rsidR="004F748C">
        <w:rPr>
          <w:rFonts w:hint="cs"/>
          <w:color w:val="auto"/>
          <w:sz w:val="32"/>
          <w:szCs w:val="32"/>
          <w:rtl/>
        </w:rPr>
        <w:t xml:space="preserve">4/406. </w:t>
      </w:r>
      <w:r w:rsidRPr="00540162">
        <w:rPr>
          <w:rFonts w:hint="cs"/>
          <w:color w:val="auto"/>
          <w:sz w:val="32"/>
          <w:szCs w:val="32"/>
          <w:rtl/>
        </w:rPr>
        <w:t xml:space="preserve">والحديث صححه </w:t>
      </w:r>
      <w:r w:rsidR="00D549B2" w:rsidRPr="00540162">
        <w:rPr>
          <w:rFonts w:hint="cs"/>
          <w:color w:val="auto"/>
          <w:sz w:val="32"/>
          <w:szCs w:val="32"/>
          <w:rtl/>
        </w:rPr>
        <w:t>الترمذي فقال</w:t>
      </w:r>
      <w:r w:rsidR="00B27BDC" w:rsidRPr="00540162">
        <w:rPr>
          <w:rFonts w:hint="cs"/>
          <w:color w:val="auto"/>
          <w:sz w:val="32"/>
          <w:szCs w:val="32"/>
          <w:rtl/>
        </w:rPr>
        <w:t>:</w:t>
      </w:r>
      <w:r w:rsidR="00D549B2" w:rsidRPr="00540162">
        <w:rPr>
          <w:rFonts w:hint="cs"/>
          <w:color w:val="auto"/>
          <w:sz w:val="32"/>
          <w:szCs w:val="32"/>
          <w:rtl/>
        </w:rPr>
        <w:t>"</w:t>
      </w:r>
      <w:r w:rsidR="008A1012" w:rsidRPr="00540162">
        <w:rPr>
          <w:rFonts w:hint="cs"/>
          <w:color w:val="auto"/>
          <w:sz w:val="32"/>
          <w:szCs w:val="32"/>
          <w:rtl/>
        </w:rPr>
        <w:t>وحديث أبي هريرة حديث حسن صحيح"</w:t>
      </w:r>
      <w:r w:rsidR="004F748C">
        <w:rPr>
          <w:rFonts w:hint="cs"/>
          <w:color w:val="auto"/>
          <w:sz w:val="32"/>
          <w:szCs w:val="32"/>
          <w:rtl/>
        </w:rPr>
        <w:t xml:space="preserve">, 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كما صححه </w:t>
      </w:r>
      <w:r w:rsidRPr="00BF3BA0">
        <w:rPr>
          <w:rFonts w:hint="cs"/>
          <w:color w:val="auto"/>
          <w:sz w:val="32"/>
          <w:szCs w:val="32"/>
          <w:rtl/>
        </w:rPr>
        <w:t>الألباني في صحيح سنن الترمذي1/</w:t>
      </w:r>
      <w:r w:rsidR="00BF3BA0" w:rsidRPr="00BF3BA0">
        <w:rPr>
          <w:rFonts w:hint="cs"/>
          <w:color w:val="auto"/>
          <w:sz w:val="32"/>
          <w:szCs w:val="32"/>
          <w:rtl/>
        </w:rPr>
        <w:t>112-</w:t>
      </w:r>
      <w:r w:rsidRPr="00BF3BA0">
        <w:rPr>
          <w:rFonts w:hint="cs"/>
          <w:color w:val="auto"/>
          <w:sz w:val="32"/>
          <w:szCs w:val="32"/>
          <w:rtl/>
        </w:rPr>
        <w:t>113</w:t>
      </w:r>
      <w:r w:rsidR="00BF3BA0" w:rsidRPr="00BF3BA0">
        <w:rPr>
          <w:rFonts w:hint="cs"/>
          <w:color w:val="auto"/>
          <w:sz w:val="32"/>
          <w:szCs w:val="32"/>
          <w:rtl/>
        </w:rPr>
        <w:t>,</w:t>
      </w:r>
      <w:r w:rsidRPr="00BF3BA0">
        <w:rPr>
          <w:rFonts w:hint="cs"/>
          <w:color w:val="auto"/>
          <w:sz w:val="32"/>
          <w:szCs w:val="32"/>
          <w:rtl/>
        </w:rPr>
        <w:t>برقم167</w:t>
      </w:r>
      <w:r w:rsidR="00D549B2" w:rsidRPr="00BF3BA0">
        <w:rPr>
          <w:rFonts w:hint="cs"/>
          <w:color w:val="auto"/>
          <w:sz w:val="32"/>
          <w:szCs w:val="32"/>
          <w:rtl/>
        </w:rPr>
        <w:t>,</w:t>
      </w:r>
      <w:r w:rsidR="00D549B2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BF3BA0">
        <w:rPr>
          <w:rFonts w:hint="cs"/>
          <w:color w:val="auto"/>
          <w:sz w:val="32"/>
          <w:szCs w:val="32"/>
          <w:rtl/>
        </w:rPr>
        <w:t>وفي تعليقه على المشكاة المصابيح</w:t>
      </w:r>
      <w:r w:rsidR="004F748C">
        <w:rPr>
          <w:rFonts w:hint="cs"/>
          <w:color w:val="auto"/>
          <w:sz w:val="32"/>
          <w:szCs w:val="32"/>
          <w:rtl/>
        </w:rPr>
        <w:t>1/193, برقم</w:t>
      </w:r>
      <w:r w:rsidR="00343CC3" w:rsidRPr="00540162">
        <w:rPr>
          <w:rFonts w:hint="cs"/>
          <w:color w:val="auto"/>
          <w:sz w:val="32"/>
          <w:szCs w:val="32"/>
          <w:rtl/>
        </w:rPr>
        <w:t xml:space="preserve">611. </w:t>
      </w:r>
    </w:p>
  </w:footnote>
  <w:footnote w:id="14">
    <w:p w:rsidR="00E67A96" w:rsidRPr="00540162" w:rsidRDefault="00E67A96" w:rsidP="000F383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الع</w:t>
      </w:r>
      <w:r w:rsidR="00C90698" w:rsidRPr="00540162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ت</w:t>
      </w:r>
      <w:r w:rsidR="00C90698" w:rsidRPr="00540162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م</w:t>
      </w:r>
      <w:r w:rsidR="00C90698" w:rsidRPr="00540162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ة</w:t>
      </w:r>
      <w:r w:rsidR="00C90698" w:rsidRPr="00540162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هي صلاة العشاء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>, والسلف مختلفون في إطلاق ال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ع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>ت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مة على صلاة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العشاء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فمنهم من كرهه كابن عمر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ومنهم من أطلق جوازه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ومنهم من جعله خلاف الأولى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وهو</w:t>
      </w:r>
      <w:r w:rsidR="00B05D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613A9">
        <w:rPr>
          <w:rFonts w:ascii="Traditional Arabic" w:eastAsia="Calibri" w:hint="cs"/>
          <w:color w:val="auto"/>
          <w:sz w:val="32"/>
          <w:szCs w:val="32"/>
          <w:rtl/>
        </w:rPr>
        <w:t>الراجح إن شاء الله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. ينظر</w:t>
      </w:r>
      <w:r w:rsidR="002A475B" w:rsidRPr="00540162">
        <w:rPr>
          <w:rFonts w:ascii="Traditional Arabic" w:eastAsia="Calibri" w:hint="cs"/>
          <w:color w:val="auto"/>
          <w:sz w:val="32"/>
          <w:szCs w:val="32"/>
          <w:rtl/>
        </w:rPr>
        <w:t>"[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الأوسط لابن المنذر</w:t>
      </w:r>
      <w:r w:rsidR="00F410FD" w:rsidRPr="00540162">
        <w:rPr>
          <w:rFonts w:ascii="Traditional Arabic" w:eastAsia="Calibri" w:hint="cs"/>
          <w:color w:val="auto"/>
          <w:sz w:val="32"/>
          <w:szCs w:val="32"/>
          <w:rtl/>
        </w:rPr>
        <w:t>2/373,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410FD" w:rsidRPr="0054016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>فتح الباري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2/60</w:t>
      </w:r>
      <w:r w:rsidR="002A475B" w:rsidRPr="00540162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15">
    <w:p w:rsidR="004B0A07" w:rsidRPr="00540162" w:rsidRDefault="004B0A07" w:rsidP="00A613A9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B46765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A7258C" w:rsidRPr="00540162">
        <w:rPr>
          <w:rFonts w:hint="cs"/>
          <w:color w:val="auto"/>
          <w:sz w:val="32"/>
          <w:szCs w:val="32"/>
          <w:rtl/>
        </w:rPr>
        <w:t xml:space="preserve">أخرجه أبو داود في 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سننه في </w:t>
      </w:r>
      <w:r w:rsidRPr="00540162">
        <w:rPr>
          <w:rFonts w:hint="cs"/>
          <w:color w:val="auto"/>
          <w:sz w:val="32"/>
          <w:szCs w:val="32"/>
          <w:rtl/>
        </w:rPr>
        <w:t>كتا</w:t>
      </w:r>
      <w:r w:rsidR="00B46765" w:rsidRPr="00540162">
        <w:rPr>
          <w:rFonts w:hint="cs"/>
          <w:color w:val="auto"/>
          <w:sz w:val="32"/>
          <w:szCs w:val="32"/>
          <w:rtl/>
        </w:rPr>
        <w:t xml:space="preserve">ب الصلاة، باب </w:t>
      </w:r>
      <w:r w:rsidR="008A1012" w:rsidRPr="00540162">
        <w:rPr>
          <w:rFonts w:hint="cs"/>
          <w:color w:val="auto"/>
          <w:sz w:val="32"/>
          <w:szCs w:val="32"/>
          <w:rtl/>
        </w:rPr>
        <w:t>وقت العشاء الآخرة1/211,</w:t>
      </w:r>
      <w:r w:rsidRPr="00540162">
        <w:rPr>
          <w:rFonts w:hint="cs"/>
          <w:color w:val="auto"/>
          <w:sz w:val="32"/>
          <w:szCs w:val="32"/>
          <w:rtl/>
        </w:rPr>
        <w:t>برقم42</w:t>
      </w:r>
      <w:r w:rsidR="00A56F31" w:rsidRPr="00540162">
        <w:rPr>
          <w:rFonts w:hint="cs"/>
          <w:color w:val="auto"/>
          <w:sz w:val="32"/>
          <w:szCs w:val="32"/>
          <w:rtl/>
        </w:rPr>
        <w:t>2</w:t>
      </w:r>
      <w:r w:rsidRPr="00540162">
        <w:rPr>
          <w:rFonts w:hint="cs"/>
          <w:color w:val="auto"/>
          <w:sz w:val="32"/>
          <w:szCs w:val="32"/>
          <w:rtl/>
        </w:rPr>
        <w:t>، والنسائي في</w:t>
      </w:r>
      <w:r w:rsidR="00B46765" w:rsidRPr="00540162">
        <w:rPr>
          <w:rFonts w:hint="cs"/>
          <w:color w:val="auto"/>
          <w:sz w:val="32"/>
          <w:szCs w:val="32"/>
          <w:rtl/>
        </w:rPr>
        <w:t xml:space="preserve"> كتاب </w:t>
      </w:r>
      <w:r w:rsidR="005D4ACE" w:rsidRPr="00540162">
        <w:rPr>
          <w:rFonts w:hint="cs"/>
          <w:color w:val="auto"/>
          <w:sz w:val="32"/>
          <w:szCs w:val="32"/>
          <w:rtl/>
        </w:rPr>
        <w:t>المواقيت</w:t>
      </w:r>
      <w:r w:rsidR="00B46765" w:rsidRPr="00540162">
        <w:rPr>
          <w:rFonts w:hint="cs"/>
          <w:color w:val="auto"/>
          <w:sz w:val="32"/>
          <w:szCs w:val="32"/>
          <w:rtl/>
        </w:rPr>
        <w:t xml:space="preserve">, </w:t>
      </w:r>
      <w:r w:rsidR="008A1012" w:rsidRPr="00540162">
        <w:rPr>
          <w:rFonts w:hint="cs"/>
          <w:color w:val="auto"/>
          <w:sz w:val="32"/>
          <w:szCs w:val="32"/>
          <w:rtl/>
        </w:rPr>
        <w:t>باب آخر وقت العشاء</w:t>
      </w:r>
      <w:r w:rsidR="00083E26" w:rsidRPr="00540162">
        <w:rPr>
          <w:rFonts w:hint="cs"/>
          <w:color w:val="auto"/>
          <w:sz w:val="32"/>
          <w:szCs w:val="32"/>
          <w:rtl/>
        </w:rPr>
        <w:t xml:space="preserve">1/289, </w:t>
      </w:r>
      <w:r w:rsidR="00E3520A" w:rsidRPr="00540162">
        <w:rPr>
          <w:rFonts w:hint="cs"/>
          <w:color w:val="auto"/>
          <w:sz w:val="32"/>
          <w:szCs w:val="32"/>
          <w:rtl/>
        </w:rPr>
        <w:t xml:space="preserve">537, </w:t>
      </w:r>
      <w:r w:rsidRPr="00540162">
        <w:rPr>
          <w:rFonts w:hint="cs"/>
          <w:color w:val="auto"/>
          <w:sz w:val="32"/>
          <w:szCs w:val="32"/>
          <w:rtl/>
        </w:rPr>
        <w:t>وابن ماجه في</w:t>
      </w:r>
      <w:r w:rsidR="00462136" w:rsidRPr="00540162">
        <w:rPr>
          <w:rFonts w:hint="cs"/>
          <w:color w:val="auto"/>
          <w:sz w:val="32"/>
          <w:szCs w:val="32"/>
          <w:rtl/>
        </w:rPr>
        <w:t xml:space="preserve"> كتاب الصلاة، باب </w:t>
      </w:r>
      <w:r w:rsidRPr="00540162">
        <w:rPr>
          <w:rFonts w:hint="cs"/>
          <w:color w:val="auto"/>
          <w:sz w:val="32"/>
          <w:szCs w:val="32"/>
          <w:rtl/>
        </w:rPr>
        <w:t>وقت صلاة العشاء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ص226,برقم</w:t>
      </w:r>
      <w:r w:rsidR="00A56F31" w:rsidRPr="00540162">
        <w:rPr>
          <w:rFonts w:hint="cs"/>
          <w:color w:val="auto"/>
          <w:sz w:val="32"/>
          <w:szCs w:val="32"/>
          <w:rtl/>
        </w:rPr>
        <w:t xml:space="preserve">693, </w:t>
      </w:r>
      <w:r w:rsidR="008A1012" w:rsidRPr="00540162">
        <w:rPr>
          <w:rFonts w:hint="cs"/>
          <w:color w:val="auto"/>
          <w:sz w:val="32"/>
          <w:szCs w:val="32"/>
          <w:rtl/>
        </w:rPr>
        <w:t>وابن خزيمة</w:t>
      </w:r>
      <w:r w:rsidR="00A7258C" w:rsidRPr="00540162">
        <w:rPr>
          <w:rFonts w:hint="cs"/>
          <w:color w:val="auto"/>
          <w:sz w:val="32"/>
          <w:szCs w:val="32"/>
          <w:rtl/>
        </w:rPr>
        <w:t>1/177, و</w:t>
      </w:r>
      <w:r w:rsidR="008A1012" w:rsidRPr="00540162">
        <w:rPr>
          <w:rFonts w:hint="cs"/>
          <w:color w:val="auto"/>
          <w:sz w:val="32"/>
          <w:szCs w:val="32"/>
          <w:rtl/>
        </w:rPr>
        <w:t>أحمد</w:t>
      </w:r>
      <w:r w:rsidR="00A7258C" w:rsidRPr="00540162">
        <w:rPr>
          <w:rFonts w:hint="cs"/>
          <w:color w:val="auto"/>
          <w:sz w:val="32"/>
          <w:szCs w:val="32"/>
          <w:rtl/>
        </w:rPr>
        <w:t>17/58</w:t>
      </w:r>
      <w:r w:rsidR="00D7459E" w:rsidRPr="00540162">
        <w:rPr>
          <w:rFonts w:hint="cs"/>
          <w:color w:val="auto"/>
          <w:sz w:val="32"/>
          <w:szCs w:val="32"/>
          <w:rtl/>
        </w:rPr>
        <w:t xml:space="preserve">, </w:t>
      </w:r>
      <w:r w:rsidR="008A1012" w:rsidRPr="00540162">
        <w:rPr>
          <w:rFonts w:hint="cs"/>
          <w:color w:val="auto"/>
          <w:sz w:val="32"/>
          <w:szCs w:val="32"/>
          <w:rtl/>
        </w:rPr>
        <w:t>والبيهقي في السنن الكبرى</w:t>
      </w:r>
      <w:r w:rsidR="00364565" w:rsidRPr="00540162">
        <w:rPr>
          <w:rFonts w:hint="cs"/>
          <w:color w:val="auto"/>
          <w:sz w:val="32"/>
          <w:szCs w:val="32"/>
          <w:rtl/>
        </w:rPr>
        <w:t>2</w:t>
      </w:r>
      <w:r w:rsidR="00244943" w:rsidRPr="00540162">
        <w:rPr>
          <w:rFonts w:hint="cs"/>
          <w:color w:val="auto"/>
          <w:sz w:val="32"/>
          <w:szCs w:val="32"/>
          <w:rtl/>
        </w:rPr>
        <w:t>/</w:t>
      </w:r>
      <w:r w:rsidR="004F748C">
        <w:rPr>
          <w:rFonts w:hint="cs"/>
          <w:color w:val="auto"/>
          <w:sz w:val="32"/>
          <w:szCs w:val="32"/>
          <w:rtl/>
        </w:rPr>
        <w:t xml:space="preserve">29, </w:t>
      </w:r>
      <w:r w:rsidR="00083E26" w:rsidRPr="00540162">
        <w:rPr>
          <w:rFonts w:hint="cs"/>
          <w:color w:val="auto"/>
          <w:sz w:val="32"/>
          <w:szCs w:val="32"/>
          <w:rtl/>
        </w:rPr>
        <w:t>و</w:t>
      </w:r>
      <w:r w:rsidR="008A1012" w:rsidRPr="00540162">
        <w:rPr>
          <w:rFonts w:hint="cs"/>
          <w:color w:val="auto"/>
          <w:sz w:val="32"/>
          <w:szCs w:val="32"/>
          <w:rtl/>
        </w:rPr>
        <w:t>قال ابن رجب في فتح الباري4/401:</w:t>
      </w:r>
      <w:r w:rsidRPr="00540162">
        <w:rPr>
          <w:rFonts w:hint="cs"/>
          <w:color w:val="auto"/>
          <w:sz w:val="32"/>
          <w:szCs w:val="32"/>
          <w:rtl/>
        </w:rPr>
        <w:t>"</w:t>
      </w:r>
      <w:r w:rsidRPr="00540162">
        <w:rPr>
          <w:rFonts w:ascii="Traditional Arabic" w:hint="cs"/>
          <w:color w:val="auto"/>
          <w:sz w:val="32"/>
          <w:szCs w:val="32"/>
          <w:rtl/>
        </w:rPr>
        <w:t>وإسناده على شرط مسلم</w:t>
      </w:r>
      <w:r w:rsidR="008A1012" w:rsidRPr="00540162">
        <w:rPr>
          <w:rFonts w:hint="cs"/>
          <w:color w:val="auto"/>
          <w:sz w:val="32"/>
          <w:szCs w:val="32"/>
          <w:rtl/>
        </w:rPr>
        <w:t>".</w:t>
      </w:r>
      <w:r w:rsidR="004F748C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وصححه الألبا</w:t>
      </w:r>
      <w:r w:rsidR="00364565" w:rsidRPr="00540162">
        <w:rPr>
          <w:rFonts w:hint="cs"/>
          <w:color w:val="auto"/>
          <w:sz w:val="32"/>
          <w:szCs w:val="32"/>
          <w:rtl/>
        </w:rPr>
        <w:t>ني في صحيح سنن أبي داو</w:t>
      </w:r>
      <w:r w:rsidR="00462136" w:rsidRPr="00540162">
        <w:rPr>
          <w:rFonts w:hint="cs"/>
          <w:color w:val="auto"/>
          <w:sz w:val="32"/>
          <w:szCs w:val="32"/>
          <w:rtl/>
        </w:rPr>
        <w:t>د</w:t>
      </w:r>
      <w:r w:rsidRPr="00540162">
        <w:rPr>
          <w:rFonts w:hint="cs"/>
          <w:color w:val="auto"/>
          <w:sz w:val="32"/>
          <w:szCs w:val="32"/>
          <w:rtl/>
        </w:rPr>
        <w:t>2/</w:t>
      </w:r>
      <w:r w:rsidR="00364565" w:rsidRPr="00540162">
        <w:rPr>
          <w:rFonts w:hint="cs"/>
          <w:color w:val="auto"/>
          <w:sz w:val="32"/>
          <w:szCs w:val="32"/>
          <w:rtl/>
        </w:rPr>
        <w:t xml:space="preserve">296, </w:t>
      </w:r>
      <w:r w:rsidRPr="00540162">
        <w:rPr>
          <w:rFonts w:hint="cs"/>
          <w:color w:val="auto"/>
          <w:sz w:val="32"/>
          <w:szCs w:val="32"/>
          <w:rtl/>
        </w:rPr>
        <w:t>برقم449.</w:t>
      </w:r>
    </w:p>
  </w:footnote>
  <w:footnote w:id="16">
    <w:p w:rsidR="00871C47" w:rsidRPr="00540162" w:rsidRDefault="00871C47" w:rsidP="006F6C62">
      <w:pPr>
        <w:autoSpaceDE w:val="0"/>
        <w:autoSpaceDN w:val="0"/>
        <w:adjustRightInd w:val="0"/>
        <w:spacing w:line="264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52085F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B5120" w:rsidRPr="00540162">
        <w:rPr>
          <w:rFonts w:ascii="CTraditional Arabic" w:hAnsi="CTraditional Arabic" w:hint="cs"/>
          <w:color w:val="auto"/>
          <w:sz w:val="32"/>
          <w:szCs w:val="32"/>
          <w:rtl/>
        </w:rPr>
        <w:t>الاخت</w:t>
      </w:r>
      <w:r w:rsidR="000F10B9" w:rsidRPr="00540162">
        <w:rPr>
          <w:rFonts w:ascii="CTraditional Arabic" w:hAnsi="CTraditional Arabic" w:hint="cs"/>
          <w:color w:val="auto"/>
          <w:sz w:val="32"/>
          <w:szCs w:val="32"/>
          <w:rtl/>
        </w:rPr>
        <w:t>ي</w:t>
      </w:r>
      <w:r w:rsidR="008A1012" w:rsidRPr="00540162">
        <w:rPr>
          <w:rFonts w:ascii="CTraditional Arabic" w:hAnsi="CTraditional Arabic" w:hint="cs"/>
          <w:color w:val="auto"/>
          <w:sz w:val="32"/>
          <w:szCs w:val="32"/>
          <w:rtl/>
        </w:rPr>
        <w:t>ار لتعليل المختار</w:t>
      </w:r>
      <w:r w:rsidR="00BB5120" w:rsidRPr="00540162">
        <w:rPr>
          <w:rFonts w:ascii="CTraditional Arabic" w:hAnsi="CTraditional Arabic" w:hint="cs"/>
          <w:color w:val="auto"/>
          <w:sz w:val="32"/>
          <w:szCs w:val="32"/>
          <w:rtl/>
        </w:rPr>
        <w:t>1/40.</w:t>
      </w:r>
    </w:p>
  </w:footnote>
  <w:footnote w:id="17">
    <w:p w:rsidR="00871C47" w:rsidRPr="00540162" w:rsidRDefault="00871C47" w:rsidP="00A613A9">
      <w:pPr>
        <w:autoSpaceDE w:val="0"/>
        <w:autoSpaceDN w:val="0"/>
        <w:adjustRightInd w:val="0"/>
        <w:spacing w:line="264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5579DB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</w:t>
      </w:r>
      <w:r w:rsidR="002C12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="00A613A9">
        <w:rPr>
          <w:rFonts w:ascii="Traditional Arabic" w:eastAsia="Calibri" w:hint="cs"/>
          <w:color w:val="auto"/>
          <w:sz w:val="32"/>
          <w:szCs w:val="32"/>
          <w:rtl/>
        </w:rPr>
        <w:t>ص (589-590).</w:t>
      </w:r>
    </w:p>
  </w:footnote>
  <w:footnote w:id="18">
    <w:p w:rsidR="00871C47" w:rsidRPr="00540162" w:rsidRDefault="00871C47" w:rsidP="00493D70">
      <w:pPr>
        <w:autoSpaceDE w:val="0"/>
        <w:autoSpaceDN w:val="0"/>
        <w:adjustRightInd w:val="0"/>
        <w:spacing w:line="264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034C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93D70">
        <w:rPr>
          <w:rFonts w:ascii="Traditional Arabic" w:eastAsia="Calibri" w:hint="cs"/>
          <w:color w:val="auto"/>
          <w:sz w:val="32"/>
          <w:szCs w:val="32"/>
          <w:rtl/>
        </w:rPr>
        <w:t>مسلم في كتاب المساجد, باب استحباب التبكير بالصبح في أول وقتها ص254, برقم647.</w:t>
      </w:r>
      <w:r w:rsidR="002C12E3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64DEB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9">
    <w:p w:rsidR="00AE3C17" w:rsidRDefault="00216773" w:rsidP="006F6C62">
      <w:pPr>
        <w:widowControl/>
        <w:autoSpaceDE w:val="0"/>
        <w:autoSpaceDN w:val="0"/>
        <w:adjustRightInd w:val="0"/>
        <w:spacing w:line="264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هو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جابر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سمرة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جنادة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خالد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الله،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السوائي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صحابي,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الكوفة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D6695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D6695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أحاديث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كثيرة،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الشعبي،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وعامر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بالكوفة</w:t>
      </w:r>
      <w:r w:rsidR="00AE3C1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74</w:t>
      </w:r>
      <w:r w:rsidR="00AE3C17" w:rsidRPr="004F748C">
        <w:rPr>
          <w:rFonts w:ascii="Traditional Arabic" w:hint="cs"/>
          <w:color w:val="auto"/>
          <w:sz w:val="24"/>
          <w:szCs w:val="24"/>
          <w:rtl/>
          <w:lang w:eastAsia="en-US"/>
        </w:rPr>
        <w:t>هـ.</w:t>
      </w:r>
    </w:p>
    <w:p w:rsidR="00216773" w:rsidRPr="00540162" w:rsidRDefault="00216773" w:rsidP="006F6C62">
      <w:pPr>
        <w:widowControl/>
        <w:autoSpaceDE w:val="0"/>
        <w:autoSpaceDN w:val="0"/>
        <w:adjustRightInd w:val="0"/>
        <w:spacing w:line="264" w:lineRule="auto"/>
        <w:ind w:left="425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8A101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معرفة الصحابة لأبي نعيم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2/544 ,وأسد الغابة</w:t>
      </w:r>
      <w:r w:rsidR="008A101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1/488, </w:t>
      </w:r>
      <w:r w:rsidR="008A101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والإصابة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1/221].</w:t>
      </w:r>
      <w:r w:rsidRPr="00540162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</w:p>
  </w:footnote>
  <w:footnote w:id="20">
    <w:p w:rsidR="003B0CC9" w:rsidRPr="00540162" w:rsidRDefault="003B0CC9" w:rsidP="006F6C62">
      <w:pPr>
        <w:pStyle w:val="af3"/>
        <w:pageBreakBefore/>
        <w:spacing w:line="264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371795" w:rsidRPr="00540162">
        <w:rPr>
          <w:rFonts w:hint="cs"/>
          <w:color w:val="auto"/>
          <w:sz w:val="32"/>
          <w:szCs w:val="32"/>
          <w:rtl/>
        </w:rPr>
        <w:t xml:space="preserve">أخرجه </w:t>
      </w:r>
      <w:r w:rsidRPr="00540162">
        <w:rPr>
          <w:rFonts w:hint="cs"/>
          <w:color w:val="auto"/>
          <w:sz w:val="32"/>
          <w:szCs w:val="32"/>
          <w:rtl/>
        </w:rPr>
        <w:t xml:space="preserve">مسلم في </w:t>
      </w:r>
      <w:r w:rsidR="00AE3C17">
        <w:rPr>
          <w:rFonts w:hint="cs"/>
          <w:color w:val="auto"/>
          <w:sz w:val="32"/>
          <w:szCs w:val="32"/>
          <w:rtl/>
        </w:rPr>
        <w:t>كتاب المساجد ومواضع الصلاة،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باب </w:t>
      </w:r>
      <w:r w:rsidRPr="00540162">
        <w:rPr>
          <w:rFonts w:hint="cs"/>
          <w:color w:val="auto"/>
          <w:sz w:val="32"/>
          <w:szCs w:val="32"/>
          <w:rtl/>
        </w:rPr>
        <w:t>وقت العشاء وتأخيرها</w:t>
      </w:r>
      <w:r w:rsidR="00E849B5" w:rsidRPr="00540162">
        <w:rPr>
          <w:rFonts w:hint="cs"/>
          <w:color w:val="auto"/>
          <w:sz w:val="32"/>
          <w:szCs w:val="32"/>
          <w:rtl/>
        </w:rPr>
        <w:t xml:space="preserve">ص252, </w:t>
      </w:r>
      <w:r w:rsidRPr="00540162">
        <w:rPr>
          <w:rFonts w:hint="cs"/>
          <w:color w:val="auto"/>
          <w:sz w:val="32"/>
          <w:szCs w:val="32"/>
          <w:rtl/>
        </w:rPr>
        <w:t>برقم643.</w:t>
      </w:r>
    </w:p>
  </w:footnote>
  <w:footnote w:id="21">
    <w:p w:rsidR="003B0CC9" w:rsidRPr="00540162" w:rsidRDefault="003B0CC9" w:rsidP="007F0010">
      <w:pPr>
        <w:pStyle w:val="af3"/>
        <w:pageBreakBefore/>
        <w:spacing w:line="264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1A5CB6" w:rsidRPr="00540162">
        <w:rPr>
          <w:rFonts w:hint="cs"/>
          <w:color w:val="auto"/>
          <w:sz w:val="32"/>
          <w:szCs w:val="32"/>
          <w:rtl/>
        </w:rPr>
        <w:t>)  تقدم تخريجه</w:t>
      </w:r>
      <w:r w:rsidR="00A62045" w:rsidRPr="00540162">
        <w:rPr>
          <w:rFonts w:hint="cs"/>
          <w:color w:val="auto"/>
          <w:sz w:val="32"/>
          <w:szCs w:val="32"/>
          <w:rtl/>
        </w:rPr>
        <w:t xml:space="preserve"> في </w:t>
      </w:r>
      <w:r w:rsidR="007F0010">
        <w:rPr>
          <w:rFonts w:hint="cs"/>
          <w:color w:val="auto"/>
          <w:sz w:val="32"/>
          <w:szCs w:val="32"/>
          <w:rtl/>
        </w:rPr>
        <w:t>ص (589-590).</w:t>
      </w:r>
      <w:r w:rsidR="001A5CB6" w:rsidRPr="00540162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3B0CC9" w:rsidRPr="00540162" w:rsidRDefault="003B0CC9" w:rsidP="006F6C62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F66AF2">
        <w:rPr>
          <w:rFonts w:hint="cs"/>
          <w:color w:val="auto"/>
          <w:sz w:val="32"/>
          <w:szCs w:val="32"/>
          <w:rtl/>
        </w:rPr>
        <w:t xml:space="preserve">متفق عليه: </w:t>
      </w:r>
      <w:r w:rsidR="00115C49" w:rsidRPr="00540162">
        <w:rPr>
          <w:rFonts w:hint="cs"/>
          <w:color w:val="auto"/>
          <w:sz w:val="32"/>
          <w:szCs w:val="32"/>
          <w:rtl/>
        </w:rPr>
        <w:t>أخرجه</w:t>
      </w:r>
      <w:r w:rsidR="008751C8" w:rsidRPr="00540162">
        <w:rPr>
          <w:rFonts w:hint="cs"/>
          <w:color w:val="auto"/>
          <w:sz w:val="32"/>
          <w:szCs w:val="32"/>
          <w:rtl/>
        </w:rPr>
        <w:t xml:space="preserve"> البخاري </w:t>
      </w:r>
      <w:r w:rsidR="00061131" w:rsidRPr="00540162">
        <w:rPr>
          <w:rFonts w:hint="cs"/>
          <w:color w:val="auto"/>
          <w:sz w:val="32"/>
          <w:szCs w:val="32"/>
          <w:rtl/>
        </w:rPr>
        <w:t xml:space="preserve">في </w:t>
      </w:r>
      <w:r w:rsidR="008751C8" w:rsidRPr="00540162">
        <w:rPr>
          <w:rFonts w:hint="cs"/>
          <w:color w:val="auto"/>
          <w:sz w:val="32"/>
          <w:szCs w:val="32"/>
          <w:rtl/>
        </w:rPr>
        <w:t xml:space="preserve">كتاب التمني، باب </w:t>
      </w:r>
      <w:r w:rsidRPr="00540162">
        <w:rPr>
          <w:rFonts w:hint="cs"/>
          <w:color w:val="auto"/>
          <w:sz w:val="32"/>
          <w:szCs w:val="32"/>
          <w:rtl/>
        </w:rPr>
        <w:t>ما</w:t>
      </w:r>
      <w:r w:rsidR="008751C8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>يجوز</w:t>
      </w:r>
      <w:r w:rsidR="00AE3C17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من الل</w:t>
      </w:r>
      <w:r w:rsidR="00CB7286" w:rsidRPr="00540162">
        <w:rPr>
          <w:rFonts w:hint="cs"/>
          <w:color w:val="auto"/>
          <w:sz w:val="32"/>
          <w:szCs w:val="32"/>
          <w:rtl/>
        </w:rPr>
        <w:t>َّ</w:t>
      </w:r>
      <w:r w:rsidRPr="00540162">
        <w:rPr>
          <w:rFonts w:hint="cs"/>
          <w:color w:val="auto"/>
          <w:sz w:val="32"/>
          <w:szCs w:val="32"/>
          <w:rtl/>
        </w:rPr>
        <w:t>و</w:t>
      </w:r>
      <w:r w:rsidR="00CB7286" w:rsidRPr="00540162">
        <w:rPr>
          <w:rFonts w:hint="cs"/>
          <w:color w:val="auto"/>
          <w:sz w:val="32"/>
          <w:szCs w:val="32"/>
          <w:rtl/>
        </w:rPr>
        <w:t>ْ</w:t>
      </w:r>
      <w:r w:rsidR="00061131" w:rsidRPr="00540162">
        <w:rPr>
          <w:rFonts w:hint="cs"/>
          <w:color w:val="auto"/>
          <w:sz w:val="32"/>
          <w:szCs w:val="32"/>
          <w:rtl/>
        </w:rPr>
        <w:t xml:space="preserve">4/351, </w:t>
      </w:r>
      <w:r w:rsidRPr="00540162">
        <w:rPr>
          <w:rFonts w:hint="cs"/>
          <w:color w:val="auto"/>
          <w:sz w:val="32"/>
          <w:szCs w:val="32"/>
          <w:rtl/>
        </w:rPr>
        <w:t>برقم</w:t>
      </w:r>
      <w:r w:rsidR="00AE3C17">
        <w:rPr>
          <w:rFonts w:hint="cs"/>
          <w:color w:val="auto"/>
          <w:sz w:val="32"/>
          <w:szCs w:val="32"/>
          <w:rtl/>
        </w:rPr>
        <w:t>7239،</w:t>
      </w:r>
      <w:r w:rsidR="00F66AF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 xml:space="preserve">ومسلم </w:t>
      </w:r>
      <w:r w:rsidR="004C4F48" w:rsidRPr="00540162">
        <w:rPr>
          <w:rFonts w:hint="cs"/>
          <w:color w:val="auto"/>
          <w:sz w:val="32"/>
          <w:szCs w:val="32"/>
          <w:rtl/>
        </w:rPr>
        <w:t xml:space="preserve">في </w:t>
      </w:r>
      <w:r w:rsidR="008751C8" w:rsidRPr="00540162">
        <w:rPr>
          <w:rFonts w:hint="cs"/>
          <w:color w:val="auto"/>
          <w:sz w:val="32"/>
          <w:szCs w:val="32"/>
          <w:rtl/>
        </w:rPr>
        <w:t>كتاب المساجد ومواضع الصلاة، باب وقت العشاء وتأخيرها</w:t>
      </w:r>
      <w:r w:rsidR="00AE3C17">
        <w:rPr>
          <w:rFonts w:hint="cs"/>
          <w:color w:val="auto"/>
          <w:sz w:val="32"/>
          <w:szCs w:val="32"/>
          <w:rtl/>
        </w:rPr>
        <w:t xml:space="preserve"> ص</w:t>
      </w:r>
      <w:r w:rsidR="004C4F48" w:rsidRPr="00540162">
        <w:rPr>
          <w:rFonts w:hint="cs"/>
          <w:color w:val="auto"/>
          <w:sz w:val="32"/>
          <w:szCs w:val="32"/>
          <w:rtl/>
        </w:rPr>
        <w:t xml:space="preserve"> 252, </w:t>
      </w:r>
      <w:r w:rsidRPr="00540162">
        <w:rPr>
          <w:rFonts w:hint="cs"/>
          <w:color w:val="auto"/>
          <w:sz w:val="32"/>
          <w:szCs w:val="32"/>
          <w:rtl/>
        </w:rPr>
        <w:t>برقم642.</w:t>
      </w:r>
    </w:p>
  </w:footnote>
  <w:footnote w:id="23">
    <w:p w:rsidR="00022FB3" w:rsidRPr="00540162" w:rsidRDefault="00022FB3" w:rsidP="006F6C6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435FDA" w:rsidRPr="0054016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 xml:space="preserve">أخرجه مسلم </w:t>
      </w:r>
      <w:r w:rsidR="006D30E7" w:rsidRPr="00540162">
        <w:rPr>
          <w:rFonts w:hint="cs"/>
          <w:color w:val="auto"/>
          <w:sz w:val="32"/>
          <w:szCs w:val="32"/>
          <w:rtl/>
        </w:rPr>
        <w:t>في</w:t>
      </w:r>
      <w:r w:rsidR="00557275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كتاب </w:t>
      </w:r>
      <w:r w:rsidR="00E06CF2" w:rsidRPr="00540162">
        <w:rPr>
          <w:rFonts w:hint="cs"/>
          <w:color w:val="auto"/>
          <w:sz w:val="32"/>
          <w:szCs w:val="32"/>
          <w:rtl/>
        </w:rPr>
        <w:t>المساجد</w:t>
      </w:r>
      <w:r w:rsidR="00435FDA" w:rsidRPr="00540162">
        <w:rPr>
          <w:rFonts w:hint="cs"/>
          <w:color w:val="auto"/>
          <w:sz w:val="32"/>
          <w:szCs w:val="32"/>
          <w:rtl/>
        </w:rPr>
        <w:t>,</w:t>
      </w:r>
      <w:r w:rsidR="00F66AF2">
        <w:rPr>
          <w:rFonts w:hint="cs"/>
          <w:color w:val="auto"/>
          <w:sz w:val="32"/>
          <w:szCs w:val="32"/>
          <w:rtl/>
        </w:rPr>
        <w:t xml:space="preserve"> </w:t>
      </w:r>
      <w:r w:rsidR="00E06CF2" w:rsidRPr="00540162">
        <w:rPr>
          <w:rFonts w:hint="cs"/>
          <w:color w:val="auto"/>
          <w:sz w:val="32"/>
          <w:szCs w:val="32"/>
          <w:rtl/>
        </w:rPr>
        <w:t>باب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وقت العشاء وتأخيرها ص 252, برقم</w:t>
      </w:r>
      <w:r w:rsidRPr="00540162">
        <w:rPr>
          <w:rFonts w:hint="cs"/>
          <w:color w:val="auto"/>
          <w:sz w:val="32"/>
          <w:szCs w:val="32"/>
          <w:rtl/>
        </w:rPr>
        <w:t>639.</w:t>
      </w:r>
    </w:p>
  </w:footnote>
  <w:footnote w:id="24">
    <w:p w:rsidR="00E62DB3" w:rsidRPr="00540162" w:rsidRDefault="00E62DB3" w:rsidP="006F6C62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435FDA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>متفق عليه</w:t>
      </w:r>
      <w:r w:rsidR="004B17CB" w:rsidRPr="00540162">
        <w:rPr>
          <w:rFonts w:hint="cs"/>
          <w:color w:val="auto"/>
          <w:sz w:val="32"/>
          <w:szCs w:val="32"/>
          <w:rtl/>
        </w:rPr>
        <w:t xml:space="preserve">: أخرجه </w:t>
      </w:r>
      <w:r w:rsidRPr="00540162">
        <w:rPr>
          <w:rFonts w:hint="cs"/>
          <w:color w:val="auto"/>
          <w:sz w:val="32"/>
          <w:szCs w:val="32"/>
          <w:rtl/>
        </w:rPr>
        <w:t>البخاري في صحيحه</w:t>
      </w:r>
      <w:r w:rsidR="000D4570" w:rsidRPr="00540162">
        <w:rPr>
          <w:rFonts w:hint="cs"/>
          <w:color w:val="auto"/>
          <w:sz w:val="32"/>
          <w:szCs w:val="32"/>
          <w:rtl/>
        </w:rPr>
        <w:t xml:space="preserve"> في </w:t>
      </w:r>
      <w:r w:rsidR="00B50456" w:rsidRPr="00540162">
        <w:rPr>
          <w:rFonts w:hint="cs"/>
          <w:color w:val="auto"/>
          <w:sz w:val="32"/>
          <w:szCs w:val="32"/>
          <w:rtl/>
        </w:rPr>
        <w:t xml:space="preserve">كتاب الأذان، باب </w:t>
      </w:r>
      <w:r w:rsidRPr="00540162">
        <w:rPr>
          <w:rFonts w:hint="cs"/>
          <w:color w:val="auto"/>
          <w:sz w:val="32"/>
          <w:szCs w:val="32"/>
          <w:rtl/>
        </w:rPr>
        <w:t xml:space="preserve">خروج النساء إلى المساجد </w:t>
      </w:r>
      <w:r w:rsidR="000D4570" w:rsidRPr="00540162">
        <w:rPr>
          <w:rFonts w:hint="cs"/>
          <w:color w:val="auto"/>
          <w:sz w:val="32"/>
          <w:szCs w:val="32"/>
          <w:rtl/>
        </w:rPr>
        <w:t xml:space="preserve">بالليل والغلس1/277, </w:t>
      </w:r>
      <w:r w:rsidRPr="00540162">
        <w:rPr>
          <w:rFonts w:hint="cs"/>
          <w:color w:val="auto"/>
          <w:sz w:val="32"/>
          <w:szCs w:val="32"/>
          <w:rtl/>
        </w:rPr>
        <w:t>برقم864، ومسلم في صحيحه</w:t>
      </w:r>
      <w:r w:rsidR="006D30E7" w:rsidRPr="00540162">
        <w:rPr>
          <w:rFonts w:hint="cs"/>
          <w:color w:val="auto"/>
          <w:sz w:val="32"/>
          <w:szCs w:val="32"/>
          <w:rtl/>
        </w:rPr>
        <w:t xml:space="preserve"> في </w:t>
      </w:r>
      <w:r w:rsidRPr="00540162">
        <w:rPr>
          <w:rFonts w:hint="cs"/>
          <w:color w:val="auto"/>
          <w:sz w:val="32"/>
          <w:szCs w:val="32"/>
          <w:rtl/>
        </w:rPr>
        <w:t xml:space="preserve">كتاب المساجد ومواضع 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الصلاة، باب </w:t>
      </w:r>
      <w:r w:rsidR="006D30E7" w:rsidRPr="00540162">
        <w:rPr>
          <w:rFonts w:hint="cs"/>
          <w:color w:val="auto"/>
          <w:sz w:val="32"/>
          <w:szCs w:val="32"/>
          <w:rtl/>
        </w:rPr>
        <w:t xml:space="preserve">وقت العشاء وتأخيرها ص251, </w:t>
      </w:r>
      <w:r w:rsidRPr="00540162">
        <w:rPr>
          <w:rFonts w:hint="cs"/>
          <w:color w:val="auto"/>
          <w:sz w:val="32"/>
          <w:szCs w:val="32"/>
          <w:rtl/>
        </w:rPr>
        <w:t>برقم638.</w:t>
      </w:r>
    </w:p>
  </w:footnote>
  <w:footnote w:id="25">
    <w:p w:rsidR="00657D49" w:rsidRPr="00540162" w:rsidRDefault="00657D49" w:rsidP="006F6C6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>سورة البقرة الآية [238].</w:t>
      </w:r>
    </w:p>
  </w:footnote>
  <w:footnote w:id="26">
    <w:p w:rsidR="00EE0047" w:rsidRPr="00540162" w:rsidRDefault="00EE0047" w:rsidP="006F6C62">
      <w:pPr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49097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A101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ينظر: </w:t>
      </w:r>
      <w:r w:rsidR="004A483E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المجموع</w:t>
      </w:r>
      <w:r w:rsidR="0049097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A101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للنووي</w:t>
      </w:r>
      <w:r w:rsidR="00CF1A6C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3</w:t>
      </w:r>
      <w:r w:rsidR="004A483E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/</w:t>
      </w:r>
      <w:r w:rsidR="00D3467B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55</w:t>
      </w:r>
      <w:r w:rsidR="004A483E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.</w:t>
      </w:r>
      <w:r w:rsidR="004A483E" w:rsidRPr="00540162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7">
    <w:p w:rsidR="00EE0047" w:rsidRPr="00540162" w:rsidRDefault="00EE0047" w:rsidP="006F6C6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49097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</w:t>
      </w:r>
      <w:r w:rsidR="008A1012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الأوسط</w:t>
      </w:r>
      <w:r w:rsidR="004A483E" w:rsidRPr="00540162">
        <w:rPr>
          <w:rFonts w:ascii="Arial" w:hAnsi="Arial" w:hint="cs"/>
          <w:color w:val="auto"/>
          <w:sz w:val="32"/>
          <w:szCs w:val="32"/>
          <w:rtl/>
          <w:lang w:eastAsia="en-US"/>
        </w:rPr>
        <w:t>2/356.</w:t>
      </w:r>
    </w:p>
  </w:footnote>
  <w:footnote w:id="28">
    <w:p w:rsidR="003B0CC9" w:rsidRPr="00540162" w:rsidRDefault="003B0CC9" w:rsidP="00B16FAB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490972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2B5887" w:rsidRPr="00540162">
        <w:rPr>
          <w:rFonts w:hint="cs"/>
          <w:color w:val="auto"/>
          <w:sz w:val="32"/>
          <w:szCs w:val="32"/>
          <w:rtl/>
        </w:rPr>
        <w:t>تقدم تخريجه</w:t>
      </w:r>
      <w:r w:rsidR="005A6A72" w:rsidRPr="00540162">
        <w:rPr>
          <w:rFonts w:hint="cs"/>
          <w:color w:val="auto"/>
          <w:sz w:val="32"/>
          <w:szCs w:val="32"/>
          <w:rtl/>
        </w:rPr>
        <w:t xml:space="preserve"> في </w:t>
      </w:r>
      <w:r w:rsidR="00B16FAB">
        <w:rPr>
          <w:rFonts w:hint="cs"/>
          <w:color w:val="auto"/>
          <w:sz w:val="32"/>
          <w:szCs w:val="32"/>
          <w:rtl/>
        </w:rPr>
        <w:t>ص (588).</w:t>
      </w:r>
      <w:r w:rsidR="00885B65" w:rsidRPr="00540162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9">
    <w:p w:rsidR="0062164E" w:rsidRPr="00540162" w:rsidRDefault="0062164E" w:rsidP="006F6C6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490972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AE59F4" w:rsidRPr="00540162">
        <w:rPr>
          <w:rFonts w:hint="cs"/>
          <w:color w:val="auto"/>
          <w:sz w:val="32"/>
          <w:szCs w:val="32"/>
          <w:rtl/>
        </w:rPr>
        <w:t>ينظر</w:t>
      </w:r>
      <w:r w:rsidR="008A1012" w:rsidRPr="00540162">
        <w:rPr>
          <w:rFonts w:hint="cs"/>
          <w:color w:val="auto"/>
          <w:sz w:val="32"/>
          <w:szCs w:val="32"/>
          <w:rtl/>
        </w:rPr>
        <w:t>: المنتقى للباجي</w:t>
      </w:r>
      <w:r w:rsidR="00BF2004" w:rsidRPr="00540162">
        <w:rPr>
          <w:rFonts w:hint="cs"/>
          <w:color w:val="auto"/>
          <w:sz w:val="32"/>
          <w:szCs w:val="32"/>
          <w:rtl/>
        </w:rPr>
        <w:t xml:space="preserve">1/27. 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0">
    <w:p w:rsidR="005E54E2" w:rsidRPr="00540162" w:rsidRDefault="005E54E2" w:rsidP="006F6C6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="00AE3C17">
        <w:rPr>
          <w:rFonts w:hint="cs"/>
          <w:color w:val="auto"/>
          <w:sz w:val="32"/>
          <w:szCs w:val="32"/>
          <w:rtl/>
        </w:rPr>
        <w:t xml:space="preserve">) هو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النعمان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بشير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أبو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الأنصاري،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أول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مولود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للأنصار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الهجرة،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صحابي جليل,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أمير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الكوفة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عهد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معاوية</w:t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, روى عن النبي </w:t>
      </w:r>
      <w:r w:rsidR="00D66953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, وعنه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ابناه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محمد،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وبشير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ق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تل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بحمص</w:t>
      </w:r>
      <w:r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AE3C17">
        <w:rPr>
          <w:rFonts w:ascii="Traditional Arabic" w:hint="cs"/>
          <w:color w:val="auto"/>
          <w:sz w:val="32"/>
          <w:szCs w:val="32"/>
          <w:rtl/>
          <w:lang w:eastAsia="en-US"/>
        </w:rPr>
        <w:t>65هـ.ينظر: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8A101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معرفة الصحابة لأبي نعيم</w:t>
      </w:r>
      <w:r w:rsidR="00AE3C17">
        <w:rPr>
          <w:rFonts w:ascii="Traditional Arabic" w:hint="cs"/>
          <w:color w:val="auto"/>
          <w:sz w:val="32"/>
          <w:szCs w:val="32"/>
          <w:rtl/>
          <w:lang w:eastAsia="en-US"/>
        </w:rPr>
        <w:t>5/2658, وأسد الغابة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5/310,</w:t>
      </w:r>
      <w:r w:rsidR="008A101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والإصابة</w:t>
      </w:r>
      <w:r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6/240].</w:t>
      </w:r>
      <w:r w:rsidRPr="00540162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  </w:t>
      </w:r>
    </w:p>
  </w:footnote>
  <w:footnote w:id="31">
    <w:p w:rsidR="003B0CC9" w:rsidRPr="00540162" w:rsidRDefault="003B0CC9" w:rsidP="006F6C62">
      <w:pPr>
        <w:autoSpaceDE w:val="0"/>
        <w:autoSpaceDN w:val="0"/>
        <w:adjustRightInd w:val="0"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C64733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وقت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غروبه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سقوطه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الغروب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ليلة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ثالثة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64733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64733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الشهر</w:t>
      </w:r>
      <w:r w:rsidR="005A6A72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AE59F4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AE3C17">
        <w:rPr>
          <w:rFonts w:ascii="Traditional Arabic" w:hint="cs"/>
          <w:color w:val="auto"/>
          <w:sz w:val="32"/>
          <w:szCs w:val="32"/>
          <w:rtl/>
          <w:lang w:eastAsia="en-US"/>
        </w:rPr>
        <w:t>عون المعبود</w:t>
      </w:r>
      <w:r w:rsidR="00C64733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2/88</w:t>
      </w:r>
      <w:r w:rsidR="00AE59F4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C64733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32">
    <w:p w:rsidR="003B0CC9" w:rsidRPr="00540162" w:rsidRDefault="003B0CC9" w:rsidP="006F6C6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C90804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CF69B6" w:rsidRPr="00540162">
        <w:rPr>
          <w:rFonts w:hint="cs"/>
          <w:color w:val="auto"/>
          <w:sz w:val="32"/>
          <w:szCs w:val="32"/>
          <w:rtl/>
        </w:rPr>
        <w:t>أخرجه أبو داود</w:t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CF69B6" w:rsidRPr="00540162">
        <w:rPr>
          <w:rFonts w:hint="cs"/>
          <w:color w:val="auto"/>
          <w:sz w:val="32"/>
          <w:szCs w:val="32"/>
          <w:rtl/>
        </w:rPr>
        <w:t>في كتا</w:t>
      </w:r>
      <w:r w:rsidR="00AE3C17">
        <w:rPr>
          <w:rFonts w:hint="cs"/>
          <w:color w:val="auto"/>
          <w:sz w:val="32"/>
          <w:szCs w:val="32"/>
          <w:rtl/>
        </w:rPr>
        <w:t>ب الصلاة</w:t>
      </w:r>
      <w:r w:rsidR="00F66AF2">
        <w:rPr>
          <w:rFonts w:hint="cs"/>
          <w:color w:val="auto"/>
          <w:sz w:val="32"/>
          <w:szCs w:val="32"/>
          <w:rtl/>
        </w:rPr>
        <w:t>,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>باب وقت العشاء الآخرة</w:t>
      </w:r>
      <w:r w:rsidR="00C90804" w:rsidRPr="00540162">
        <w:rPr>
          <w:rFonts w:hint="cs"/>
          <w:color w:val="auto"/>
          <w:sz w:val="32"/>
          <w:szCs w:val="32"/>
          <w:rtl/>
        </w:rPr>
        <w:t>1/210,</w:t>
      </w:r>
      <w:r w:rsidR="00CF69B6" w:rsidRPr="00540162">
        <w:rPr>
          <w:rFonts w:hint="cs"/>
          <w:color w:val="auto"/>
          <w:sz w:val="32"/>
          <w:szCs w:val="32"/>
          <w:rtl/>
        </w:rPr>
        <w:t>برقم4</w:t>
      </w:r>
      <w:r w:rsidR="00043D1A" w:rsidRPr="00540162">
        <w:rPr>
          <w:rFonts w:hint="cs"/>
          <w:color w:val="auto"/>
          <w:sz w:val="32"/>
          <w:szCs w:val="32"/>
          <w:rtl/>
        </w:rPr>
        <w:t>19</w:t>
      </w:r>
      <w:r w:rsidR="00C90804" w:rsidRPr="00540162">
        <w:rPr>
          <w:rFonts w:hint="cs"/>
          <w:color w:val="auto"/>
          <w:sz w:val="32"/>
          <w:szCs w:val="32"/>
          <w:rtl/>
        </w:rPr>
        <w:t>، والترمذي في</w:t>
      </w:r>
      <w:r w:rsidR="00A32011">
        <w:rPr>
          <w:rFonts w:hint="cs"/>
          <w:color w:val="auto"/>
          <w:sz w:val="32"/>
          <w:szCs w:val="32"/>
          <w:rtl/>
        </w:rPr>
        <w:t xml:space="preserve"> جامعه</w:t>
      </w:r>
      <w:r w:rsidR="00AE3C17">
        <w:rPr>
          <w:rFonts w:hint="cs"/>
          <w:color w:val="auto"/>
          <w:sz w:val="32"/>
          <w:szCs w:val="32"/>
          <w:rtl/>
        </w:rPr>
        <w:t xml:space="preserve"> في أبواب الصلاة،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="00C90804" w:rsidRPr="00540162">
        <w:rPr>
          <w:rFonts w:hint="cs"/>
          <w:color w:val="auto"/>
          <w:sz w:val="32"/>
          <w:szCs w:val="32"/>
          <w:rtl/>
        </w:rPr>
        <w:t>باب</w:t>
      </w:r>
      <w:r w:rsidR="00CF69B6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CF69B6" w:rsidRPr="00540162">
        <w:rPr>
          <w:rFonts w:ascii="Traditional Arabic" w:hint="cs"/>
          <w:color w:val="auto"/>
          <w:sz w:val="32"/>
          <w:szCs w:val="32"/>
          <w:rtl/>
        </w:rPr>
        <w:t>ما جاء</w:t>
      </w:r>
      <w:r w:rsidR="001153EA" w:rsidRPr="0054016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AE3C17">
        <w:rPr>
          <w:rFonts w:ascii="Traditional Arabic" w:hint="cs"/>
          <w:color w:val="auto"/>
          <w:sz w:val="32"/>
          <w:szCs w:val="32"/>
          <w:rtl/>
        </w:rPr>
        <w:t>في وقت صلاة العشاء الآخرة1/208,</w:t>
      </w:r>
      <w:r w:rsidR="006F6C6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F66AF2">
        <w:rPr>
          <w:rFonts w:ascii="Traditional Arabic" w:hint="cs"/>
          <w:color w:val="auto"/>
          <w:sz w:val="32"/>
          <w:szCs w:val="32"/>
          <w:rtl/>
        </w:rPr>
        <w:t>برقم165،</w:t>
      </w:r>
      <w:r w:rsidR="006F6C6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AE3C17">
        <w:rPr>
          <w:rFonts w:ascii="Traditional Arabic" w:hint="cs"/>
          <w:color w:val="auto"/>
          <w:sz w:val="32"/>
          <w:szCs w:val="32"/>
          <w:rtl/>
        </w:rPr>
        <w:t xml:space="preserve">والنسائي </w:t>
      </w:r>
      <w:r w:rsidR="00B92E95" w:rsidRPr="00540162">
        <w:rPr>
          <w:rFonts w:ascii="Traditional Arabic" w:hint="cs"/>
          <w:color w:val="auto"/>
          <w:sz w:val="32"/>
          <w:szCs w:val="32"/>
          <w:rtl/>
        </w:rPr>
        <w:t xml:space="preserve">في </w:t>
      </w:r>
      <w:r w:rsidR="00CF69B6" w:rsidRPr="00540162">
        <w:rPr>
          <w:rFonts w:ascii="Traditional Arabic" w:hint="cs"/>
          <w:color w:val="auto"/>
          <w:sz w:val="32"/>
          <w:szCs w:val="32"/>
          <w:rtl/>
        </w:rPr>
        <w:t>كتاب</w:t>
      </w:r>
      <w:r w:rsidR="006F6C6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056602" w:rsidRPr="00540162">
        <w:rPr>
          <w:rFonts w:ascii="Traditional Arabic" w:hint="cs"/>
          <w:color w:val="auto"/>
          <w:sz w:val="32"/>
          <w:szCs w:val="32"/>
          <w:rtl/>
        </w:rPr>
        <w:t>المواقيت</w:t>
      </w:r>
      <w:r w:rsidR="00AE3C17">
        <w:rPr>
          <w:rFonts w:ascii="Traditional Arabic" w:hint="cs"/>
          <w:color w:val="auto"/>
          <w:sz w:val="32"/>
          <w:szCs w:val="32"/>
          <w:rtl/>
        </w:rPr>
        <w:t>،باب الشفق1/286,</w:t>
      </w:r>
      <w:r w:rsidR="00B92E95" w:rsidRPr="00540162">
        <w:rPr>
          <w:rFonts w:ascii="Traditional Arabic" w:hint="cs"/>
          <w:color w:val="auto"/>
          <w:sz w:val="32"/>
          <w:szCs w:val="32"/>
          <w:rtl/>
        </w:rPr>
        <w:t>و</w:t>
      </w:r>
      <w:r w:rsidR="00AE3C17">
        <w:rPr>
          <w:rFonts w:hint="cs"/>
          <w:color w:val="auto"/>
          <w:sz w:val="32"/>
          <w:szCs w:val="32"/>
          <w:rtl/>
        </w:rPr>
        <w:t>أحمد30/365,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>والدار</w:t>
      </w:r>
      <w:r w:rsidRPr="00540162">
        <w:rPr>
          <w:rFonts w:hint="cs"/>
          <w:color w:val="auto"/>
          <w:sz w:val="32"/>
          <w:szCs w:val="32"/>
          <w:rtl/>
        </w:rPr>
        <w:t>قطني</w:t>
      </w:r>
      <w:r w:rsidR="00AE3C17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 xml:space="preserve">في </w:t>
      </w:r>
      <w:r w:rsidR="008A1012" w:rsidRPr="00540162">
        <w:rPr>
          <w:rFonts w:hint="cs"/>
          <w:color w:val="auto"/>
          <w:sz w:val="32"/>
          <w:szCs w:val="32"/>
          <w:rtl/>
        </w:rPr>
        <w:t>سننه</w:t>
      </w:r>
      <w:r w:rsidRPr="00540162">
        <w:rPr>
          <w:rFonts w:hint="cs"/>
          <w:color w:val="auto"/>
          <w:sz w:val="32"/>
          <w:szCs w:val="32"/>
          <w:rtl/>
        </w:rPr>
        <w:t>1</w:t>
      </w:r>
      <w:r w:rsidR="00F66AF2">
        <w:rPr>
          <w:rFonts w:hint="cs"/>
          <w:color w:val="auto"/>
          <w:sz w:val="32"/>
          <w:szCs w:val="32"/>
          <w:rtl/>
        </w:rPr>
        <w:t>/508،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="00C90804" w:rsidRPr="00540162">
        <w:rPr>
          <w:rFonts w:hint="cs"/>
          <w:color w:val="auto"/>
          <w:sz w:val="32"/>
          <w:szCs w:val="32"/>
          <w:rtl/>
        </w:rPr>
        <w:t>و</w:t>
      </w:r>
      <w:r w:rsidR="008A1012" w:rsidRPr="00540162">
        <w:rPr>
          <w:rFonts w:hint="cs"/>
          <w:color w:val="auto"/>
          <w:sz w:val="32"/>
          <w:szCs w:val="32"/>
          <w:rtl/>
        </w:rPr>
        <w:t>ابن حبان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="00F760B7" w:rsidRPr="00540162">
        <w:rPr>
          <w:rFonts w:hint="cs"/>
          <w:color w:val="auto"/>
          <w:sz w:val="32"/>
          <w:szCs w:val="32"/>
          <w:rtl/>
        </w:rPr>
        <w:t>4/392,</w:t>
      </w:r>
      <w:r w:rsidR="00832ABE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C90804" w:rsidRPr="00540162">
        <w:rPr>
          <w:rFonts w:hint="cs"/>
          <w:color w:val="auto"/>
          <w:sz w:val="32"/>
          <w:szCs w:val="32"/>
          <w:rtl/>
        </w:rPr>
        <w:t>و</w:t>
      </w:r>
      <w:r w:rsidR="008A1012" w:rsidRPr="00540162">
        <w:rPr>
          <w:rFonts w:hint="cs"/>
          <w:color w:val="auto"/>
          <w:sz w:val="32"/>
          <w:szCs w:val="32"/>
          <w:rtl/>
        </w:rPr>
        <w:t>الحاكم في المستدرك1</w:t>
      </w:r>
      <w:r w:rsidR="00832ABE" w:rsidRPr="00540162">
        <w:rPr>
          <w:rFonts w:hint="cs"/>
          <w:color w:val="auto"/>
          <w:sz w:val="32"/>
          <w:szCs w:val="32"/>
          <w:rtl/>
        </w:rPr>
        <w:t>/194,</w:t>
      </w:r>
      <w:r w:rsidRPr="00540162">
        <w:rPr>
          <w:rFonts w:hint="cs"/>
          <w:color w:val="auto"/>
          <w:sz w:val="32"/>
          <w:szCs w:val="32"/>
          <w:rtl/>
        </w:rPr>
        <w:t>و</w:t>
      </w:r>
      <w:r w:rsidR="00C90804" w:rsidRPr="00540162">
        <w:rPr>
          <w:rFonts w:hint="cs"/>
          <w:color w:val="auto"/>
          <w:sz w:val="32"/>
          <w:szCs w:val="32"/>
          <w:rtl/>
        </w:rPr>
        <w:t>صححه الحاكم</w:t>
      </w:r>
      <w:r w:rsidR="006F6C62">
        <w:rPr>
          <w:rFonts w:hint="cs"/>
          <w:color w:val="auto"/>
          <w:sz w:val="32"/>
          <w:szCs w:val="32"/>
          <w:rtl/>
        </w:rPr>
        <w:t>,</w:t>
      </w:r>
      <w:r w:rsidR="00C90804" w:rsidRPr="0054016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و</w:t>
      </w:r>
      <w:r w:rsidR="008A1012" w:rsidRPr="00540162">
        <w:rPr>
          <w:rFonts w:hint="cs"/>
          <w:color w:val="auto"/>
          <w:sz w:val="32"/>
          <w:szCs w:val="32"/>
          <w:rtl/>
        </w:rPr>
        <w:t>ابن العربي في عارضة الأحوذي</w:t>
      </w:r>
      <w:r w:rsidR="006F6C6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1/277،</w:t>
      </w:r>
      <w:r w:rsidR="008A1012" w:rsidRPr="00540162">
        <w:rPr>
          <w:rFonts w:hint="cs"/>
          <w:color w:val="auto"/>
          <w:sz w:val="32"/>
          <w:szCs w:val="32"/>
          <w:rtl/>
        </w:rPr>
        <w:t>والنووي في المجموع</w:t>
      </w:r>
      <w:r w:rsidR="00937C01" w:rsidRPr="00540162">
        <w:rPr>
          <w:rFonts w:hint="cs"/>
          <w:color w:val="auto"/>
          <w:sz w:val="32"/>
          <w:szCs w:val="32"/>
          <w:rtl/>
        </w:rPr>
        <w:t>3/58,</w:t>
      </w:r>
      <w:r w:rsidR="00F66AF2">
        <w:rPr>
          <w:rFonts w:hint="cs"/>
          <w:color w:val="auto"/>
          <w:sz w:val="32"/>
          <w:szCs w:val="32"/>
          <w:rtl/>
        </w:rPr>
        <w:t xml:space="preserve">والألباني في صحيح سنن أبي </w:t>
      </w:r>
      <w:r w:rsidRPr="00540162">
        <w:rPr>
          <w:rFonts w:hint="cs"/>
          <w:color w:val="auto"/>
          <w:sz w:val="32"/>
          <w:szCs w:val="32"/>
          <w:rtl/>
        </w:rPr>
        <w:t>دا</w:t>
      </w:r>
      <w:r w:rsidR="00937C01" w:rsidRPr="00540162">
        <w:rPr>
          <w:rFonts w:hint="cs"/>
          <w:color w:val="auto"/>
          <w:sz w:val="32"/>
          <w:szCs w:val="32"/>
          <w:rtl/>
        </w:rPr>
        <w:t>و</w:t>
      </w:r>
      <w:r w:rsidRPr="00540162">
        <w:rPr>
          <w:rFonts w:hint="cs"/>
          <w:color w:val="auto"/>
          <w:sz w:val="32"/>
          <w:szCs w:val="32"/>
          <w:rtl/>
        </w:rPr>
        <w:t>د2/292</w:t>
      </w:r>
      <w:r w:rsidR="005B4B2F" w:rsidRPr="00540162">
        <w:rPr>
          <w:rFonts w:hint="cs"/>
          <w:color w:val="auto"/>
          <w:sz w:val="32"/>
          <w:szCs w:val="32"/>
          <w:rtl/>
        </w:rPr>
        <w:t xml:space="preserve">, </w:t>
      </w:r>
      <w:r w:rsidRPr="00540162">
        <w:rPr>
          <w:rFonts w:hint="cs"/>
          <w:color w:val="auto"/>
          <w:sz w:val="32"/>
          <w:szCs w:val="32"/>
          <w:rtl/>
        </w:rPr>
        <w:t>برقم446</w:t>
      </w:r>
      <w:r w:rsidR="00FF3EC0" w:rsidRPr="00540162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33">
    <w:p w:rsidR="003B0CC9" w:rsidRPr="00540162" w:rsidRDefault="003B0CC9" w:rsidP="006F6C6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8A1012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19182B" w:rsidRPr="00540162">
        <w:rPr>
          <w:rFonts w:hint="cs"/>
          <w:color w:val="auto"/>
          <w:sz w:val="32"/>
          <w:szCs w:val="32"/>
          <w:rtl/>
        </w:rPr>
        <w:t>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19182B" w:rsidRPr="00540162">
        <w:rPr>
          <w:rFonts w:hint="cs"/>
          <w:color w:val="auto"/>
          <w:sz w:val="32"/>
          <w:szCs w:val="32"/>
          <w:rtl/>
        </w:rPr>
        <w:t xml:space="preserve">: </w:t>
      </w:r>
      <w:r w:rsidR="00AB278D" w:rsidRPr="00540162">
        <w:rPr>
          <w:rFonts w:hint="cs"/>
          <w:color w:val="auto"/>
          <w:sz w:val="32"/>
          <w:szCs w:val="32"/>
          <w:rtl/>
        </w:rPr>
        <w:t>البيان للعمراني</w:t>
      </w:r>
      <w:r w:rsidR="001B2935" w:rsidRPr="00540162">
        <w:rPr>
          <w:rFonts w:hint="cs"/>
          <w:color w:val="auto"/>
          <w:sz w:val="32"/>
          <w:szCs w:val="32"/>
          <w:rtl/>
        </w:rPr>
        <w:t>2/42، والمجموع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8A1012" w:rsidRPr="00540162">
        <w:rPr>
          <w:rFonts w:hint="cs"/>
          <w:color w:val="auto"/>
          <w:sz w:val="32"/>
          <w:szCs w:val="32"/>
          <w:rtl/>
        </w:rPr>
        <w:t>للنووي</w:t>
      </w:r>
      <w:r w:rsidRPr="00540162">
        <w:rPr>
          <w:rFonts w:hint="cs"/>
          <w:color w:val="auto"/>
          <w:sz w:val="32"/>
          <w:szCs w:val="32"/>
          <w:rtl/>
        </w:rPr>
        <w:t>3/5</w:t>
      </w:r>
      <w:r w:rsidR="001F05E0" w:rsidRPr="00540162">
        <w:rPr>
          <w:rFonts w:hint="cs"/>
          <w:color w:val="auto"/>
          <w:sz w:val="32"/>
          <w:szCs w:val="32"/>
          <w:rtl/>
        </w:rPr>
        <w:t>8</w:t>
      </w:r>
      <w:r w:rsidR="00AB278D" w:rsidRPr="00540162">
        <w:rPr>
          <w:rFonts w:hint="cs"/>
          <w:color w:val="auto"/>
          <w:sz w:val="32"/>
          <w:szCs w:val="32"/>
          <w:rtl/>
        </w:rPr>
        <w:t xml:space="preserve">. </w:t>
      </w:r>
      <w:r w:rsidRPr="00540162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4">
    <w:p w:rsidR="00F31CBF" w:rsidRPr="00540162" w:rsidRDefault="00F31CBF" w:rsidP="006F6C62">
      <w:pPr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A1012"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</w:t>
      </w:r>
      <w:r w:rsidRPr="00540162">
        <w:rPr>
          <w:rFonts w:ascii="CTraditional Arabic" w:hAnsi="CTraditional Arabic" w:hint="cs"/>
          <w:color w:val="auto"/>
          <w:sz w:val="32"/>
          <w:szCs w:val="32"/>
          <w:rtl/>
        </w:rPr>
        <w:t>: الأوسط</w:t>
      </w:r>
      <w:r w:rsidR="002905A2"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 لابن المنذر</w:t>
      </w:r>
      <w:r w:rsidRPr="00540162">
        <w:rPr>
          <w:rFonts w:ascii="CTraditional Arabic" w:hAnsi="CTraditional Arabic" w:hint="cs"/>
          <w:color w:val="auto"/>
          <w:sz w:val="32"/>
          <w:szCs w:val="32"/>
          <w:rtl/>
        </w:rPr>
        <w:t>2/357.</w:t>
      </w:r>
    </w:p>
  </w:footnote>
  <w:footnote w:id="35">
    <w:p w:rsidR="000D372F" w:rsidRPr="00540162" w:rsidRDefault="000D372F" w:rsidP="006F6C62">
      <w:pPr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A1012"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 ينظر</w:t>
      </w:r>
      <w:r w:rsidRPr="00540162">
        <w:rPr>
          <w:rFonts w:ascii="CTraditional Arabic" w:hAnsi="CTraditional Arabic" w:hint="cs"/>
          <w:color w:val="auto"/>
          <w:sz w:val="32"/>
          <w:szCs w:val="32"/>
          <w:rtl/>
        </w:rPr>
        <w:t>:</w:t>
      </w:r>
      <w:r w:rsidR="008A1012"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Pr="00540162">
        <w:rPr>
          <w:rFonts w:ascii="CTraditional Arabic" w:hAnsi="CTraditional Arabic" w:hint="cs"/>
          <w:color w:val="auto"/>
          <w:sz w:val="32"/>
          <w:szCs w:val="32"/>
          <w:rtl/>
        </w:rPr>
        <w:t xml:space="preserve">التحقيق لابن الجوزي2/269. </w:t>
      </w:r>
    </w:p>
  </w:footnote>
  <w:footnote w:id="36">
    <w:p w:rsidR="00440F08" w:rsidRPr="00540162" w:rsidRDefault="00440F08" w:rsidP="006F6C62">
      <w:pPr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8A1012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74266D" w:rsidRPr="00540162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A1012" w:rsidRPr="00540162">
        <w:rPr>
          <w:rFonts w:hint="cs"/>
          <w:color w:val="auto"/>
          <w:sz w:val="32"/>
          <w:szCs w:val="32"/>
          <w:rtl/>
        </w:rPr>
        <w:t>المغني</w:t>
      </w:r>
      <w:r w:rsidR="0074266D" w:rsidRPr="00540162">
        <w:rPr>
          <w:rFonts w:hint="cs"/>
          <w:color w:val="auto"/>
          <w:sz w:val="32"/>
          <w:szCs w:val="32"/>
          <w:rtl/>
        </w:rPr>
        <w:t>2/42.</w:t>
      </w:r>
      <w:r w:rsidR="0074266D" w:rsidRPr="00540162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37">
    <w:p w:rsidR="00440F08" w:rsidRPr="00540162" w:rsidRDefault="00440F08" w:rsidP="006F6C6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color w:val="auto"/>
          <w:sz w:val="32"/>
          <w:szCs w:val="32"/>
          <w:rtl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FB40E1" w:rsidRPr="00540162">
        <w:rPr>
          <w:rFonts w:hint="cs"/>
          <w:color w:val="auto"/>
          <w:sz w:val="32"/>
          <w:szCs w:val="32"/>
          <w:rtl/>
        </w:rPr>
        <w:t xml:space="preserve"> ينظر: بدائع الصنائع1/405, وتبين الحقائق</w:t>
      </w:r>
      <w:r w:rsidR="008A1012" w:rsidRPr="00540162">
        <w:rPr>
          <w:rFonts w:hint="cs"/>
          <w:color w:val="auto"/>
          <w:sz w:val="32"/>
          <w:szCs w:val="32"/>
          <w:rtl/>
        </w:rPr>
        <w:t>1/84.</w:t>
      </w:r>
      <w:r w:rsidR="00BD6CE3" w:rsidRPr="00540162">
        <w:rPr>
          <w:rFonts w:hint="cs"/>
          <w:b/>
          <w:bCs/>
          <w:color w:val="auto"/>
          <w:sz w:val="32"/>
          <w:szCs w:val="32"/>
          <w:rtl/>
        </w:rPr>
        <w:t xml:space="preserve"> </w:t>
      </w:r>
    </w:p>
  </w:footnote>
  <w:footnote w:id="38">
    <w:p w:rsidR="003819BF" w:rsidRPr="00540162" w:rsidRDefault="003819BF" w:rsidP="006F6C6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Pr="00540162">
        <w:rPr>
          <w:rFonts w:hint="cs"/>
          <w:color w:val="auto"/>
          <w:sz w:val="32"/>
          <w:szCs w:val="32"/>
          <w:rtl/>
        </w:rPr>
        <w:t>)</w:t>
      </w:r>
      <w:r w:rsidR="0015187E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1217F6" w:rsidRPr="00540162">
        <w:rPr>
          <w:rFonts w:hint="cs"/>
          <w:color w:val="auto"/>
          <w:sz w:val="32"/>
          <w:szCs w:val="32"/>
          <w:rtl/>
        </w:rPr>
        <w:t xml:space="preserve">أخرجه </w:t>
      </w:r>
      <w:r w:rsidR="000D0173" w:rsidRPr="00540162">
        <w:rPr>
          <w:rFonts w:hint="cs"/>
          <w:color w:val="auto"/>
          <w:sz w:val="32"/>
          <w:szCs w:val="32"/>
          <w:rtl/>
        </w:rPr>
        <w:t>أبو</w:t>
      </w:r>
      <w:r w:rsidR="00FB40E1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0D0173" w:rsidRPr="00540162">
        <w:rPr>
          <w:rFonts w:hint="cs"/>
          <w:color w:val="auto"/>
          <w:sz w:val="32"/>
          <w:szCs w:val="32"/>
          <w:rtl/>
        </w:rPr>
        <w:t>داو</w:t>
      </w:r>
      <w:r w:rsidRPr="00540162">
        <w:rPr>
          <w:rFonts w:hint="cs"/>
          <w:color w:val="auto"/>
          <w:sz w:val="32"/>
          <w:szCs w:val="32"/>
          <w:rtl/>
        </w:rPr>
        <w:t xml:space="preserve">د الطيالسي في </w:t>
      </w:r>
      <w:r w:rsidR="001217F6" w:rsidRPr="00540162">
        <w:rPr>
          <w:rFonts w:hint="cs"/>
          <w:color w:val="auto"/>
          <w:sz w:val="32"/>
          <w:szCs w:val="32"/>
          <w:rtl/>
        </w:rPr>
        <w:t>مسنده</w:t>
      </w:r>
      <w:r w:rsidRPr="00540162">
        <w:rPr>
          <w:rFonts w:hint="cs"/>
          <w:color w:val="auto"/>
          <w:sz w:val="32"/>
          <w:szCs w:val="32"/>
          <w:rtl/>
        </w:rPr>
        <w:t>2/203</w:t>
      </w:r>
      <w:r w:rsidR="00AE3C17">
        <w:rPr>
          <w:rFonts w:hint="cs"/>
          <w:color w:val="auto"/>
          <w:sz w:val="32"/>
          <w:szCs w:val="32"/>
          <w:rtl/>
        </w:rPr>
        <w:t>,</w:t>
      </w:r>
      <w:r w:rsidRPr="00540162">
        <w:rPr>
          <w:rFonts w:hint="cs"/>
          <w:color w:val="auto"/>
          <w:sz w:val="32"/>
          <w:szCs w:val="32"/>
          <w:rtl/>
        </w:rPr>
        <w:t>برقم916،</w:t>
      </w:r>
      <w:r w:rsidR="000D0173" w:rsidRPr="00540162">
        <w:rPr>
          <w:rFonts w:hint="cs"/>
          <w:color w:val="auto"/>
          <w:sz w:val="32"/>
          <w:szCs w:val="32"/>
          <w:rtl/>
        </w:rPr>
        <w:t xml:space="preserve"> </w:t>
      </w:r>
      <w:r w:rsidRPr="00540162">
        <w:rPr>
          <w:rFonts w:hint="cs"/>
          <w:color w:val="auto"/>
          <w:sz w:val="32"/>
          <w:szCs w:val="32"/>
          <w:rtl/>
        </w:rPr>
        <w:t>و</w:t>
      </w:r>
      <w:r w:rsidR="001217F6" w:rsidRPr="00540162">
        <w:rPr>
          <w:rFonts w:hint="cs"/>
          <w:color w:val="auto"/>
          <w:sz w:val="32"/>
          <w:szCs w:val="32"/>
          <w:rtl/>
        </w:rPr>
        <w:t>أحمد في المسند</w:t>
      </w:r>
      <w:r w:rsidR="000D0173" w:rsidRPr="00540162">
        <w:rPr>
          <w:rFonts w:hint="cs"/>
          <w:color w:val="auto"/>
          <w:sz w:val="32"/>
          <w:szCs w:val="32"/>
          <w:rtl/>
        </w:rPr>
        <w:t xml:space="preserve">34/125برقم20483, </w:t>
      </w:r>
      <w:r w:rsidR="001217F6" w:rsidRPr="00540162">
        <w:rPr>
          <w:rFonts w:hint="cs"/>
          <w:color w:val="auto"/>
          <w:sz w:val="32"/>
          <w:szCs w:val="32"/>
          <w:rtl/>
        </w:rPr>
        <w:t>و</w:t>
      </w:r>
      <w:r w:rsidR="00FB40E1" w:rsidRPr="00540162">
        <w:rPr>
          <w:rFonts w:hint="cs"/>
          <w:color w:val="auto"/>
          <w:sz w:val="32"/>
          <w:szCs w:val="32"/>
          <w:rtl/>
        </w:rPr>
        <w:t>البيهقي في السنن الكبرى</w:t>
      </w:r>
      <w:r w:rsidR="008F2B3E" w:rsidRPr="00540162">
        <w:rPr>
          <w:rFonts w:hint="cs"/>
          <w:color w:val="auto"/>
          <w:sz w:val="32"/>
          <w:szCs w:val="32"/>
          <w:rtl/>
        </w:rPr>
        <w:t>2/26, وفي إسناده على بن زيد هو ابن جدعان</w:t>
      </w:r>
      <w:r w:rsidR="001217F6" w:rsidRPr="00540162">
        <w:rPr>
          <w:rFonts w:hint="cs"/>
          <w:color w:val="auto"/>
          <w:sz w:val="32"/>
          <w:szCs w:val="32"/>
          <w:rtl/>
        </w:rPr>
        <w:t xml:space="preserve">, وهو </w:t>
      </w:r>
      <w:r w:rsidR="007A4844" w:rsidRPr="00540162">
        <w:rPr>
          <w:rFonts w:hint="cs"/>
          <w:color w:val="auto"/>
          <w:sz w:val="32"/>
          <w:szCs w:val="32"/>
          <w:rtl/>
        </w:rPr>
        <w:t>ليس بالقوي</w:t>
      </w:r>
      <w:r w:rsidR="001217F6" w:rsidRPr="00540162">
        <w:rPr>
          <w:rFonts w:hint="cs"/>
          <w:color w:val="auto"/>
          <w:sz w:val="32"/>
          <w:szCs w:val="32"/>
          <w:rtl/>
        </w:rPr>
        <w:t>,</w:t>
      </w:r>
      <w:r w:rsidR="007A4844" w:rsidRPr="00540162">
        <w:rPr>
          <w:rFonts w:hint="cs"/>
          <w:color w:val="auto"/>
          <w:sz w:val="32"/>
          <w:szCs w:val="32"/>
          <w:rtl/>
        </w:rPr>
        <w:t xml:space="preserve"> قال</w:t>
      </w:r>
      <w:r w:rsidR="00FB40E1" w:rsidRPr="00540162">
        <w:rPr>
          <w:rFonts w:hint="cs"/>
          <w:color w:val="auto"/>
          <w:sz w:val="32"/>
          <w:szCs w:val="32"/>
          <w:rtl/>
        </w:rPr>
        <w:t>ه</w:t>
      </w:r>
      <w:r w:rsidR="007A4844" w:rsidRPr="00540162">
        <w:rPr>
          <w:rFonts w:hint="cs"/>
          <w:color w:val="auto"/>
          <w:sz w:val="32"/>
          <w:szCs w:val="32"/>
          <w:rtl/>
        </w:rPr>
        <w:t xml:space="preserve"> البيهقي</w:t>
      </w:r>
      <w:r w:rsidR="008F2B3E" w:rsidRPr="00540162">
        <w:rPr>
          <w:rFonts w:hint="cs"/>
          <w:color w:val="auto"/>
          <w:sz w:val="32"/>
          <w:szCs w:val="32"/>
          <w:rtl/>
        </w:rPr>
        <w:t>,</w:t>
      </w:r>
      <w:r w:rsidR="007A4844" w:rsidRPr="00540162">
        <w:rPr>
          <w:rFonts w:hint="cs"/>
          <w:color w:val="auto"/>
          <w:sz w:val="32"/>
          <w:szCs w:val="32"/>
          <w:rtl/>
        </w:rPr>
        <w:t xml:space="preserve"> </w:t>
      </w:r>
      <w:r w:rsidR="00FC355F" w:rsidRPr="00540162">
        <w:rPr>
          <w:rFonts w:hint="cs"/>
          <w:color w:val="auto"/>
          <w:sz w:val="32"/>
          <w:szCs w:val="32"/>
          <w:rtl/>
        </w:rPr>
        <w:t>و</w:t>
      </w:r>
      <w:r w:rsidR="00FB40E1" w:rsidRPr="00540162">
        <w:rPr>
          <w:rFonts w:hint="cs"/>
          <w:color w:val="auto"/>
          <w:sz w:val="32"/>
          <w:szCs w:val="32"/>
          <w:rtl/>
        </w:rPr>
        <w:t>ابن رجب في فتح الباري4/403. وقال الهيثمي في مجمع الزوائد2/61:</w:t>
      </w:r>
      <w:r w:rsidR="0031100C" w:rsidRPr="00540162">
        <w:rPr>
          <w:rFonts w:hint="cs"/>
          <w:color w:val="auto"/>
          <w:sz w:val="32"/>
          <w:szCs w:val="32"/>
          <w:rtl/>
        </w:rPr>
        <w:t>"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="001217F6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E779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مختلف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الاحتجاج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1100C" w:rsidRPr="00540162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31100C" w:rsidRPr="00540162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1100C" w:rsidRPr="00540162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2B3E" w:rsidRPr="00540162">
        <w:rPr>
          <w:rFonts w:hint="cs"/>
          <w:color w:val="auto"/>
          <w:sz w:val="32"/>
          <w:szCs w:val="32"/>
          <w:rtl/>
        </w:rPr>
        <w:t xml:space="preserve">ولذا </w:t>
      </w:r>
      <w:r w:rsidRPr="00540162">
        <w:rPr>
          <w:rFonts w:hint="cs"/>
          <w:color w:val="auto"/>
          <w:sz w:val="32"/>
          <w:szCs w:val="32"/>
          <w:rtl/>
        </w:rPr>
        <w:t xml:space="preserve">ضعّف </w:t>
      </w:r>
      <w:r w:rsidR="00FC355F" w:rsidRPr="00540162">
        <w:rPr>
          <w:rFonts w:hint="cs"/>
          <w:color w:val="auto"/>
          <w:sz w:val="32"/>
          <w:szCs w:val="32"/>
          <w:rtl/>
        </w:rPr>
        <w:t xml:space="preserve">إسناده شعيب الأرنؤوط في تحقيقه </w:t>
      </w:r>
      <w:r w:rsidRPr="00540162">
        <w:rPr>
          <w:rFonts w:hint="cs"/>
          <w:color w:val="auto"/>
          <w:sz w:val="32"/>
          <w:szCs w:val="32"/>
          <w:rtl/>
        </w:rPr>
        <w:t>لمسند</w:t>
      </w:r>
      <w:r w:rsidR="00FC355F" w:rsidRPr="00540162">
        <w:rPr>
          <w:rFonts w:hint="cs"/>
          <w:color w:val="auto"/>
          <w:sz w:val="32"/>
          <w:szCs w:val="32"/>
          <w:rtl/>
        </w:rPr>
        <w:t xml:space="preserve"> الإمام أحمد</w:t>
      </w:r>
      <w:r w:rsidRPr="00540162">
        <w:rPr>
          <w:rFonts w:hint="cs"/>
          <w:color w:val="auto"/>
          <w:sz w:val="32"/>
          <w:szCs w:val="32"/>
          <w:rtl/>
        </w:rPr>
        <w:t>34/125</w:t>
      </w:r>
      <w:r w:rsidR="00F76182" w:rsidRPr="00540162">
        <w:rPr>
          <w:rFonts w:hint="cs"/>
          <w:color w:val="auto"/>
          <w:sz w:val="32"/>
          <w:szCs w:val="32"/>
          <w:rtl/>
        </w:rPr>
        <w:t xml:space="preserve">, </w:t>
      </w:r>
      <w:r w:rsidRPr="00540162">
        <w:rPr>
          <w:rFonts w:hint="cs"/>
          <w:color w:val="auto"/>
          <w:sz w:val="32"/>
          <w:szCs w:val="32"/>
          <w:rtl/>
        </w:rPr>
        <w:t>برقم20483.</w:t>
      </w:r>
    </w:p>
  </w:footnote>
  <w:footnote w:id="39">
    <w:p w:rsidR="003819BF" w:rsidRPr="00540162" w:rsidRDefault="003819BF" w:rsidP="006F6C6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540162">
        <w:rPr>
          <w:rFonts w:hint="cs"/>
          <w:color w:val="auto"/>
          <w:sz w:val="32"/>
          <w:szCs w:val="32"/>
          <w:rtl/>
        </w:rPr>
        <w:t>(</w:t>
      </w:r>
      <w:r w:rsidRPr="00540162">
        <w:rPr>
          <w:rStyle w:val="ae"/>
          <w:color w:val="auto"/>
          <w:sz w:val="32"/>
          <w:szCs w:val="32"/>
          <w:vertAlign w:val="baseline"/>
        </w:rPr>
        <w:footnoteRef/>
      </w:r>
      <w:r w:rsidR="0015187E" w:rsidRPr="00540162">
        <w:rPr>
          <w:rFonts w:hint="cs"/>
          <w:color w:val="auto"/>
          <w:sz w:val="32"/>
          <w:szCs w:val="32"/>
          <w:rtl/>
        </w:rPr>
        <w:t xml:space="preserve">) </w:t>
      </w:r>
      <w:r w:rsidR="00F314CE" w:rsidRPr="00540162">
        <w:rPr>
          <w:rFonts w:hint="cs"/>
          <w:color w:val="auto"/>
          <w:sz w:val="32"/>
          <w:szCs w:val="32"/>
          <w:rtl/>
        </w:rPr>
        <w:t>ي</w:t>
      </w:r>
      <w:r w:rsidRPr="00540162">
        <w:rPr>
          <w:rFonts w:hint="cs"/>
          <w:color w:val="auto"/>
          <w:sz w:val="32"/>
          <w:szCs w:val="32"/>
          <w:rtl/>
        </w:rPr>
        <w:t>نظر</w:t>
      </w:r>
      <w:r w:rsidR="00F314CE" w:rsidRPr="00540162">
        <w:rPr>
          <w:rFonts w:hint="cs"/>
          <w:color w:val="auto"/>
          <w:sz w:val="32"/>
          <w:szCs w:val="32"/>
          <w:rtl/>
        </w:rPr>
        <w:t xml:space="preserve">: </w:t>
      </w:r>
      <w:r w:rsidRPr="00540162">
        <w:rPr>
          <w:rFonts w:hint="cs"/>
          <w:color w:val="auto"/>
          <w:sz w:val="32"/>
          <w:szCs w:val="32"/>
          <w:rtl/>
        </w:rPr>
        <w:t>فتح الباري لابن رجب4/403</w:t>
      </w:r>
      <w:r w:rsidR="00F314CE" w:rsidRPr="00540162">
        <w:rPr>
          <w:rFonts w:hint="cs"/>
          <w:color w:val="auto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37AF74966614BBC9CCD31510B5284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A0BA9" w:rsidRPr="009A0BA9" w:rsidRDefault="009A0BA9" w:rsidP="00A40BC0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A40BC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A40BC0" w:rsidRPr="00A40BC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مطلب الرابع:</w:t>
        </w:r>
        <w:r w:rsidRPr="00A40BC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هل الأفضل تقديم العشاء أو تأخيرها</w:t>
        </w:r>
        <w:r w:rsidR="001A1222" w:rsidRPr="00A40BC0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49711F7"/>
    <w:multiLevelType w:val="hybridMultilevel"/>
    <w:tmpl w:val="71D09460"/>
    <w:lvl w:ilvl="0" w:tplc="C4AA30B8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B0CC9"/>
    <w:rsid w:val="00006433"/>
    <w:rsid w:val="000227C6"/>
    <w:rsid w:val="00022FB3"/>
    <w:rsid w:val="00035176"/>
    <w:rsid w:val="00043D1A"/>
    <w:rsid w:val="00047BB2"/>
    <w:rsid w:val="00051AF1"/>
    <w:rsid w:val="00056602"/>
    <w:rsid w:val="00056F43"/>
    <w:rsid w:val="00061131"/>
    <w:rsid w:val="000658BA"/>
    <w:rsid w:val="00075B92"/>
    <w:rsid w:val="000762B5"/>
    <w:rsid w:val="000772E0"/>
    <w:rsid w:val="00083E26"/>
    <w:rsid w:val="00084DA5"/>
    <w:rsid w:val="00093BA4"/>
    <w:rsid w:val="00097A85"/>
    <w:rsid w:val="000C6022"/>
    <w:rsid w:val="000D0173"/>
    <w:rsid w:val="000D1620"/>
    <w:rsid w:val="000D2316"/>
    <w:rsid w:val="000D372F"/>
    <w:rsid w:val="000D4570"/>
    <w:rsid w:val="000E23B4"/>
    <w:rsid w:val="000E309E"/>
    <w:rsid w:val="000E4184"/>
    <w:rsid w:val="000F10B9"/>
    <w:rsid w:val="000F3836"/>
    <w:rsid w:val="000F58C7"/>
    <w:rsid w:val="000F58DD"/>
    <w:rsid w:val="000F6328"/>
    <w:rsid w:val="000F66E4"/>
    <w:rsid w:val="0011035E"/>
    <w:rsid w:val="001153EA"/>
    <w:rsid w:val="00115C49"/>
    <w:rsid w:val="001217F6"/>
    <w:rsid w:val="00127BBB"/>
    <w:rsid w:val="0013012B"/>
    <w:rsid w:val="001424A8"/>
    <w:rsid w:val="001503D6"/>
    <w:rsid w:val="0015187E"/>
    <w:rsid w:val="00152449"/>
    <w:rsid w:val="00152A94"/>
    <w:rsid w:val="001560B7"/>
    <w:rsid w:val="001565A6"/>
    <w:rsid w:val="001575ED"/>
    <w:rsid w:val="001619EC"/>
    <w:rsid w:val="00162C2D"/>
    <w:rsid w:val="001740F9"/>
    <w:rsid w:val="001746E5"/>
    <w:rsid w:val="00175215"/>
    <w:rsid w:val="00180D03"/>
    <w:rsid w:val="0018316B"/>
    <w:rsid w:val="0019182B"/>
    <w:rsid w:val="00191ABD"/>
    <w:rsid w:val="00191C7C"/>
    <w:rsid w:val="001A1222"/>
    <w:rsid w:val="001A5A92"/>
    <w:rsid w:val="001A5CB6"/>
    <w:rsid w:val="001A6A30"/>
    <w:rsid w:val="001B2935"/>
    <w:rsid w:val="001B3220"/>
    <w:rsid w:val="001C284A"/>
    <w:rsid w:val="001D017E"/>
    <w:rsid w:val="001D72D7"/>
    <w:rsid w:val="001F05E0"/>
    <w:rsid w:val="001F3CEB"/>
    <w:rsid w:val="00211079"/>
    <w:rsid w:val="00212C20"/>
    <w:rsid w:val="002166F0"/>
    <w:rsid w:val="00216773"/>
    <w:rsid w:val="00221DDB"/>
    <w:rsid w:val="00225A8B"/>
    <w:rsid w:val="00232C38"/>
    <w:rsid w:val="0023501B"/>
    <w:rsid w:val="00236CAC"/>
    <w:rsid w:val="00237D8E"/>
    <w:rsid w:val="00244943"/>
    <w:rsid w:val="00247F6A"/>
    <w:rsid w:val="00254B9F"/>
    <w:rsid w:val="00266699"/>
    <w:rsid w:val="002701AB"/>
    <w:rsid w:val="002745ED"/>
    <w:rsid w:val="00283858"/>
    <w:rsid w:val="002905A2"/>
    <w:rsid w:val="002A475B"/>
    <w:rsid w:val="002B5887"/>
    <w:rsid w:val="002B5E15"/>
    <w:rsid w:val="002C0774"/>
    <w:rsid w:val="002C12E3"/>
    <w:rsid w:val="002C46BD"/>
    <w:rsid w:val="002E7796"/>
    <w:rsid w:val="003005DF"/>
    <w:rsid w:val="00305450"/>
    <w:rsid w:val="00305526"/>
    <w:rsid w:val="0031100C"/>
    <w:rsid w:val="00336EC0"/>
    <w:rsid w:val="00336FD6"/>
    <w:rsid w:val="00343CC3"/>
    <w:rsid w:val="00354D42"/>
    <w:rsid w:val="003604EF"/>
    <w:rsid w:val="003620E7"/>
    <w:rsid w:val="00364565"/>
    <w:rsid w:val="00367415"/>
    <w:rsid w:val="00371795"/>
    <w:rsid w:val="003725AC"/>
    <w:rsid w:val="00372669"/>
    <w:rsid w:val="003819BF"/>
    <w:rsid w:val="003845A2"/>
    <w:rsid w:val="003A2976"/>
    <w:rsid w:val="003A5E84"/>
    <w:rsid w:val="003A7454"/>
    <w:rsid w:val="003B06A8"/>
    <w:rsid w:val="003B0CC9"/>
    <w:rsid w:val="003B26D4"/>
    <w:rsid w:val="003B768B"/>
    <w:rsid w:val="003C344B"/>
    <w:rsid w:val="003C63FF"/>
    <w:rsid w:val="003D6C35"/>
    <w:rsid w:val="003D7B61"/>
    <w:rsid w:val="003E7B3E"/>
    <w:rsid w:val="003F078A"/>
    <w:rsid w:val="004046D7"/>
    <w:rsid w:val="0041322F"/>
    <w:rsid w:val="00416F09"/>
    <w:rsid w:val="00435FDA"/>
    <w:rsid w:val="00440F08"/>
    <w:rsid w:val="004445F8"/>
    <w:rsid w:val="00462136"/>
    <w:rsid w:val="00465C3F"/>
    <w:rsid w:val="00470D4E"/>
    <w:rsid w:val="00473C9B"/>
    <w:rsid w:val="0047502C"/>
    <w:rsid w:val="00482C1D"/>
    <w:rsid w:val="00490972"/>
    <w:rsid w:val="00493D70"/>
    <w:rsid w:val="004A483E"/>
    <w:rsid w:val="004B0A07"/>
    <w:rsid w:val="004B17CB"/>
    <w:rsid w:val="004B5C23"/>
    <w:rsid w:val="004C2C51"/>
    <w:rsid w:val="004C4F48"/>
    <w:rsid w:val="004E228A"/>
    <w:rsid w:val="004E6977"/>
    <w:rsid w:val="004F4B56"/>
    <w:rsid w:val="004F748C"/>
    <w:rsid w:val="005036C2"/>
    <w:rsid w:val="00511F71"/>
    <w:rsid w:val="005159D0"/>
    <w:rsid w:val="0052085F"/>
    <w:rsid w:val="00526F5B"/>
    <w:rsid w:val="005276E5"/>
    <w:rsid w:val="005317DC"/>
    <w:rsid w:val="005343FF"/>
    <w:rsid w:val="00540162"/>
    <w:rsid w:val="00557275"/>
    <w:rsid w:val="005579DB"/>
    <w:rsid w:val="005606CE"/>
    <w:rsid w:val="00563465"/>
    <w:rsid w:val="00567073"/>
    <w:rsid w:val="00575BF3"/>
    <w:rsid w:val="005828DC"/>
    <w:rsid w:val="005922DA"/>
    <w:rsid w:val="00595C93"/>
    <w:rsid w:val="00595E44"/>
    <w:rsid w:val="00596449"/>
    <w:rsid w:val="005A0990"/>
    <w:rsid w:val="005A6A72"/>
    <w:rsid w:val="005B3808"/>
    <w:rsid w:val="005B4B2F"/>
    <w:rsid w:val="005B59AE"/>
    <w:rsid w:val="005C43FC"/>
    <w:rsid w:val="005C63C8"/>
    <w:rsid w:val="005C7D9D"/>
    <w:rsid w:val="005D4ACE"/>
    <w:rsid w:val="005E271C"/>
    <w:rsid w:val="005E54E2"/>
    <w:rsid w:val="005F7744"/>
    <w:rsid w:val="00607FFB"/>
    <w:rsid w:val="0062011E"/>
    <w:rsid w:val="0062164E"/>
    <w:rsid w:val="00622B56"/>
    <w:rsid w:val="00626CEA"/>
    <w:rsid w:val="00631CC1"/>
    <w:rsid w:val="00642765"/>
    <w:rsid w:val="00653562"/>
    <w:rsid w:val="006569A1"/>
    <w:rsid w:val="00657D49"/>
    <w:rsid w:val="00670B02"/>
    <w:rsid w:val="00673A1E"/>
    <w:rsid w:val="0068596A"/>
    <w:rsid w:val="006A15D8"/>
    <w:rsid w:val="006C0EC3"/>
    <w:rsid w:val="006C1B94"/>
    <w:rsid w:val="006D03BF"/>
    <w:rsid w:val="006D30E7"/>
    <w:rsid w:val="006D3CBE"/>
    <w:rsid w:val="006E6B72"/>
    <w:rsid w:val="006E6BA2"/>
    <w:rsid w:val="006F45F9"/>
    <w:rsid w:val="006F4CA7"/>
    <w:rsid w:val="006F6C62"/>
    <w:rsid w:val="00710AEA"/>
    <w:rsid w:val="00712C70"/>
    <w:rsid w:val="007222CA"/>
    <w:rsid w:val="00726F7A"/>
    <w:rsid w:val="00727356"/>
    <w:rsid w:val="00730D1A"/>
    <w:rsid w:val="00732776"/>
    <w:rsid w:val="00740F59"/>
    <w:rsid w:val="0074266D"/>
    <w:rsid w:val="00746827"/>
    <w:rsid w:val="007531CF"/>
    <w:rsid w:val="00757FDB"/>
    <w:rsid w:val="00761CF9"/>
    <w:rsid w:val="00764DEB"/>
    <w:rsid w:val="00773936"/>
    <w:rsid w:val="007753FE"/>
    <w:rsid w:val="00776774"/>
    <w:rsid w:val="00777673"/>
    <w:rsid w:val="00781208"/>
    <w:rsid w:val="00792D6F"/>
    <w:rsid w:val="007960C0"/>
    <w:rsid w:val="007961D6"/>
    <w:rsid w:val="007A4844"/>
    <w:rsid w:val="007A54A5"/>
    <w:rsid w:val="007B5247"/>
    <w:rsid w:val="007B5D2B"/>
    <w:rsid w:val="007B6335"/>
    <w:rsid w:val="007B67DC"/>
    <w:rsid w:val="007C1628"/>
    <w:rsid w:val="007E0FC8"/>
    <w:rsid w:val="007F0010"/>
    <w:rsid w:val="007F3E07"/>
    <w:rsid w:val="008034C9"/>
    <w:rsid w:val="00810E49"/>
    <w:rsid w:val="00824A00"/>
    <w:rsid w:val="00832ABE"/>
    <w:rsid w:val="008452E1"/>
    <w:rsid w:val="00847EE5"/>
    <w:rsid w:val="00853409"/>
    <w:rsid w:val="00870EE2"/>
    <w:rsid w:val="008711B9"/>
    <w:rsid w:val="00871C47"/>
    <w:rsid w:val="008751C8"/>
    <w:rsid w:val="00875E98"/>
    <w:rsid w:val="00885B65"/>
    <w:rsid w:val="0089460E"/>
    <w:rsid w:val="008A1012"/>
    <w:rsid w:val="008B52A1"/>
    <w:rsid w:val="008D69D2"/>
    <w:rsid w:val="008F11F8"/>
    <w:rsid w:val="008F2B3E"/>
    <w:rsid w:val="008F3111"/>
    <w:rsid w:val="008F5750"/>
    <w:rsid w:val="00900D71"/>
    <w:rsid w:val="00902F15"/>
    <w:rsid w:val="00904497"/>
    <w:rsid w:val="00904533"/>
    <w:rsid w:val="00906E2A"/>
    <w:rsid w:val="00910A46"/>
    <w:rsid w:val="00927802"/>
    <w:rsid w:val="0093223F"/>
    <w:rsid w:val="00937C01"/>
    <w:rsid w:val="00940939"/>
    <w:rsid w:val="009561E9"/>
    <w:rsid w:val="009602FD"/>
    <w:rsid w:val="00962566"/>
    <w:rsid w:val="00962FF0"/>
    <w:rsid w:val="0098223C"/>
    <w:rsid w:val="00982AAC"/>
    <w:rsid w:val="00991E40"/>
    <w:rsid w:val="009A0BA9"/>
    <w:rsid w:val="009A18E9"/>
    <w:rsid w:val="009A7ACE"/>
    <w:rsid w:val="009B2AA9"/>
    <w:rsid w:val="009B5CA2"/>
    <w:rsid w:val="009B682D"/>
    <w:rsid w:val="009B7238"/>
    <w:rsid w:val="009C10B7"/>
    <w:rsid w:val="009C4710"/>
    <w:rsid w:val="009D1630"/>
    <w:rsid w:val="009D2198"/>
    <w:rsid w:val="009E21F3"/>
    <w:rsid w:val="00A07422"/>
    <w:rsid w:val="00A23855"/>
    <w:rsid w:val="00A30565"/>
    <w:rsid w:val="00A30D27"/>
    <w:rsid w:val="00A32011"/>
    <w:rsid w:val="00A40BC0"/>
    <w:rsid w:val="00A41BEB"/>
    <w:rsid w:val="00A44C74"/>
    <w:rsid w:val="00A47A37"/>
    <w:rsid w:val="00A47C0F"/>
    <w:rsid w:val="00A536F8"/>
    <w:rsid w:val="00A56F31"/>
    <w:rsid w:val="00A572DA"/>
    <w:rsid w:val="00A613A9"/>
    <w:rsid w:val="00A62045"/>
    <w:rsid w:val="00A63470"/>
    <w:rsid w:val="00A7258C"/>
    <w:rsid w:val="00A85F3A"/>
    <w:rsid w:val="00A916C2"/>
    <w:rsid w:val="00A91727"/>
    <w:rsid w:val="00A928AA"/>
    <w:rsid w:val="00A96C7B"/>
    <w:rsid w:val="00A97F4E"/>
    <w:rsid w:val="00AA4783"/>
    <w:rsid w:val="00AB278D"/>
    <w:rsid w:val="00AD19B6"/>
    <w:rsid w:val="00AD2604"/>
    <w:rsid w:val="00AD51B4"/>
    <w:rsid w:val="00AD7897"/>
    <w:rsid w:val="00AE00C1"/>
    <w:rsid w:val="00AE0146"/>
    <w:rsid w:val="00AE3C17"/>
    <w:rsid w:val="00AE476E"/>
    <w:rsid w:val="00AE58E3"/>
    <w:rsid w:val="00AE59F4"/>
    <w:rsid w:val="00AF6EA1"/>
    <w:rsid w:val="00B01F06"/>
    <w:rsid w:val="00B05DE3"/>
    <w:rsid w:val="00B06771"/>
    <w:rsid w:val="00B10E33"/>
    <w:rsid w:val="00B12CA5"/>
    <w:rsid w:val="00B164A7"/>
    <w:rsid w:val="00B16FAB"/>
    <w:rsid w:val="00B27BDC"/>
    <w:rsid w:val="00B34155"/>
    <w:rsid w:val="00B432B8"/>
    <w:rsid w:val="00B43D10"/>
    <w:rsid w:val="00B43F93"/>
    <w:rsid w:val="00B46765"/>
    <w:rsid w:val="00B50456"/>
    <w:rsid w:val="00B54BCA"/>
    <w:rsid w:val="00B72D99"/>
    <w:rsid w:val="00B90FBB"/>
    <w:rsid w:val="00B92E95"/>
    <w:rsid w:val="00BA5A23"/>
    <w:rsid w:val="00BB1B4E"/>
    <w:rsid w:val="00BB5120"/>
    <w:rsid w:val="00BB57F1"/>
    <w:rsid w:val="00BD31DD"/>
    <w:rsid w:val="00BD6CE3"/>
    <w:rsid w:val="00BE095B"/>
    <w:rsid w:val="00BE2443"/>
    <w:rsid w:val="00BF10CF"/>
    <w:rsid w:val="00BF2004"/>
    <w:rsid w:val="00BF3BA0"/>
    <w:rsid w:val="00C00333"/>
    <w:rsid w:val="00C07677"/>
    <w:rsid w:val="00C126BD"/>
    <w:rsid w:val="00C171A9"/>
    <w:rsid w:val="00C22279"/>
    <w:rsid w:val="00C26640"/>
    <w:rsid w:val="00C37357"/>
    <w:rsid w:val="00C4183F"/>
    <w:rsid w:val="00C44019"/>
    <w:rsid w:val="00C45514"/>
    <w:rsid w:val="00C472E1"/>
    <w:rsid w:val="00C4760D"/>
    <w:rsid w:val="00C505DB"/>
    <w:rsid w:val="00C5563F"/>
    <w:rsid w:val="00C62CA5"/>
    <w:rsid w:val="00C64733"/>
    <w:rsid w:val="00C74988"/>
    <w:rsid w:val="00C81696"/>
    <w:rsid w:val="00C857A1"/>
    <w:rsid w:val="00C8791B"/>
    <w:rsid w:val="00C90698"/>
    <w:rsid w:val="00C90804"/>
    <w:rsid w:val="00C91936"/>
    <w:rsid w:val="00CA503A"/>
    <w:rsid w:val="00CB0294"/>
    <w:rsid w:val="00CB1B9D"/>
    <w:rsid w:val="00CB7286"/>
    <w:rsid w:val="00CD6447"/>
    <w:rsid w:val="00CE0F82"/>
    <w:rsid w:val="00CE2FCB"/>
    <w:rsid w:val="00CE43F1"/>
    <w:rsid w:val="00CF1A6C"/>
    <w:rsid w:val="00CF1AA0"/>
    <w:rsid w:val="00CF69B6"/>
    <w:rsid w:val="00D10E77"/>
    <w:rsid w:val="00D14D18"/>
    <w:rsid w:val="00D1648E"/>
    <w:rsid w:val="00D17E2B"/>
    <w:rsid w:val="00D3467B"/>
    <w:rsid w:val="00D404E6"/>
    <w:rsid w:val="00D46326"/>
    <w:rsid w:val="00D47352"/>
    <w:rsid w:val="00D47908"/>
    <w:rsid w:val="00D549B2"/>
    <w:rsid w:val="00D56B41"/>
    <w:rsid w:val="00D6303F"/>
    <w:rsid w:val="00D64A40"/>
    <w:rsid w:val="00D66953"/>
    <w:rsid w:val="00D71C55"/>
    <w:rsid w:val="00D7459E"/>
    <w:rsid w:val="00D779AF"/>
    <w:rsid w:val="00D90CC9"/>
    <w:rsid w:val="00D97C7E"/>
    <w:rsid w:val="00DA0495"/>
    <w:rsid w:val="00DA3D5D"/>
    <w:rsid w:val="00DB49E0"/>
    <w:rsid w:val="00DC6DA0"/>
    <w:rsid w:val="00DE492B"/>
    <w:rsid w:val="00DE57BB"/>
    <w:rsid w:val="00E06CF2"/>
    <w:rsid w:val="00E06EBA"/>
    <w:rsid w:val="00E11408"/>
    <w:rsid w:val="00E11D81"/>
    <w:rsid w:val="00E124BC"/>
    <w:rsid w:val="00E143F7"/>
    <w:rsid w:val="00E30317"/>
    <w:rsid w:val="00E3520A"/>
    <w:rsid w:val="00E40ACF"/>
    <w:rsid w:val="00E40D41"/>
    <w:rsid w:val="00E62DB3"/>
    <w:rsid w:val="00E67A96"/>
    <w:rsid w:val="00E822E5"/>
    <w:rsid w:val="00E84375"/>
    <w:rsid w:val="00E849B5"/>
    <w:rsid w:val="00E87EA7"/>
    <w:rsid w:val="00E974EF"/>
    <w:rsid w:val="00EC286B"/>
    <w:rsid w:val="00ED6969"/>
    <w:rsid w:val="00EE0047"/>
    <w:rsid w:val="00EE0FE9"/>
    <w:rsid w:val="00F239CF"/>
    <w:rsid w:val="00F314CE"/>
    <w:rsid w:val="00F31CBF"/>
    <w:rsid w:val="00F410FD"/>
    <w:rsid w:val="00F42B89"/>
    <w:rsid w:val="00F50622"/>
    <w:rsid w:val="00F52746"/>
    <w:rsid w:val="00F60420"/>
    <w:rsid w:val="00F62E97"/>
    <w:rsid w:val="00F66AF2"/>
    <w:rsid w:val="00F7055E"/>
    <w:rsid w:val="00F70AF8"/>
    <w:rsid w:val="00F74666"/>
    <w:rsid w:val="00F760B7"/>
    <w:rsid w:val="00F76182"/>
    <w:rsid w:val="00F83FAC"/>
    <w:rsid w:val="00F8718E"/>
    <w:rsid w:val="00F92F76"/>
    <w:rsid w:val="00F9323C"/>
    <w:rsid w:val="00F97628"/>
    <w:rsid w:val="00FB40E1"/>
    <w:rsid w:val="00FC355F"/>
    <w:rsid w:val="00FC7C25"/>
    <w:rsid w:val="00FE29E0"/>
    <w:rsid w:val="00FF3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3B0CC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A536F8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857A1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C857A1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A0BA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37AF74966614BBC9CCD31510B5284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A0FFE81-3742-4903-87E8-B186891ACD78}"/>
      </w:docPartPr>
      <w:docPartBody>
        <w:p w:rsidR="00245FFB" w:rsidRDefault="001C44F2" w:rsidP="001C44F2">
          <w:pPr>
            <w:pStyle w:val="937AF74966614BBC9CCD31510B5284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44F2"/>
    <w:rsid w:val="001C44F2"/>
    <w:rsid w:val="001E0F6A"/>
    <w:rsid w:val="001E582D"/>
    <w:rsid w:val="00245FFB"/>
    <w:rsid w:val="00635509"/>
    <w:rsid w:val="00F0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FF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7AF74966614BBC9CCD31510B5284D6">
    <w:name w:val="937AF74966614BBC9CCD31510B5284D6"/>
    <w:rsid w:val="001C44F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AE8F-019B-4C9C-A40E-6C068B9F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الرابع: هل الأفضل تقديم العشاء أو تأخيرها؟</vt:lpstr>
    </vt:vector>
  </TitlesOfParts>
  <Company>Almutamaiz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هل الأفضل تقديم العشاء أو تأخيرها؟</dc:title>
  <dc:subject/>
  <dc:creator>Almutamaiz</dc:creator>
  <cp:keywords/>
  <dc:description/>
  <cp:lastModifiedBy>Almutamaiz</cp:lastModifiedBy>
  <cp:revision>10</cp:revision>
  <dcterms:created xsi:type="dcterms:W3CDTF">2012-08-06T14:06:00Z</dcterms:created>
  <dcterms:modified xsi:type="dcterms:W3CDTF">2012-08-23T11:49:00Z</dcterms:modified>
</cp:coreProperties>
</file>