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677" w:rsidRPr="007C1EA3" w:rsidRDefault="007C1EA3" w:rsidP="00FB72FC">
      <w:pPr>
        <w:pStyle w:val="afc"/>
        <w:spacing w:line="240" w:lineRule="auto"/>
        <w:ind w:hanging="2"/>
        <w:jc w:val="center"/>
        <w:rPr>
          <w:rFonts w:cs="AL-Mateen"/>
          <w:b w:val="0"/>
          <w:bCs w:val="0"/>
          <w:sz w:val="36"/>
          <w:rtl/>
        </w:rPr>
      </w:pPr>
      <w:r>
        <w:rPr>
          <w:rFonts w:cs="AL-Mateen" w:hint="cs"/>
          <w:b w:val="0"/>
          <w:bCs w:val="0"/>
          <w:sz w:val="36"/>
          <w:rtl/>
        </w:rPr>
        <w:t>المطلب الحادي عشر</w:t>
      </w:r>
      <w:r w:rsidR="00EB3677" w:rsidRPr="007C1EA3">
        <w:rPr>
          <w:rFonts w:cs="AL-Mateen" w:hint="cs"/>
          <w:b w:val="0"/>
          <w:bCs w:val="0"/>
          <w:sz w:val="36"/>
          <w:rtl/>
        </w:rPr>
        <w:t xml:space="preserve">: هل </w:t>
      </w:r>
      <w:r w:rsidR="00E748FC" w:rsidRPr="007C1EA3">
        <w:rPr>
          <w:rFonts w:cs="AL-Mateen" w:hint="cs"/>
          <w:b w:val="0"/>
          <w:bCs w:val="0"/>
          <w:sz w:val="36"/>
          <w:rtl/>
        </w:rPr>
        <w:t>تمسح</w:t>
      </w:r>
      <w:r w:rsidR="00900BE4" w:rsidRPr="007C1EA3">
        <w:rPr>
          <w:rFonts w:cs="AL-Mateen" w:hint="cs"/>
          <w:b w:val="0"/>
          <w:bCs w:val="0"/>
          <w:sz w:val="36"/>
          <w:rtl/>
        </w:rPr>
        <w:t xml:space="preserve"> </w:t>
      </w:r>
      <w:r w:rsidR="00F067B0" w:rsidRPr="007C1EA3">
        <w:rPr>
          <w:rFonts w:cs="AL-Mateen" w:hint="cs"/>
          <w:b w:val="0"/>
          <w:bCs w:val="0"/>
          <w:sz w:val="36"/>
          <w:rtl/>
        </w:rPr>
        <w:t xml:space="preserve"> </w:t>
      </w:r>
      <w:r w:rsidR="00900BE4" w:rsidRPr="007C1EA3">
        <w:rPr>
          <w:rFonts w:cs="AL-Mateen" w:hint="cs"/>
          <w:b w:val="0"/>
          <w:bCs w:val="0"/>
          <w:sz w:val="36"/>
          <w:rtl/>
        </w:rPr>
        <w:t>الأذن بماء جديد أم  بماء الرأس</w:t>
      </w:r>
      <w:r w:rsidR="00E748FC" w:rsidRPr="007C1EA3">
        <w:rPr>
          <w:rFonts w:cs="AL-Mateen" w:hint="cs"/>
          <w:b w:val="0"/>
          <w:bCs w:val="0"/>
          <w:sz w:val="36"/>
          <w:rtl/>
        </w:rPr>
        <w:t>؟</w:t>
      </w:r>
    </w:p>
    <w:p w:rsidR="00D81E0D" w:rsidRPr="007C1EA3" w:rsidRDefault="00900BE4" w:rsidP="00B06740">
      <w:pPr>
        <w:pStyle w:val="afc"/>
        <w:spacing w:line="240" w:lineRule="auto"/>
        <w:ind w:firstLine="0"/>
        <w:rPr>
          <w:rFonts w:ascii="Lotus Linotype" w:hAnsi="Lotus Linotype" w:cs="Lotus Linotype"/>
          <w:sz w:val="36"/>
          <w:rtl/>
        </w:rPr>
      </w:pPr>
      <w:r w:rsidRPr="007C1EA3">
        <w:rPr>
          <w:rFonts w:ascii="Lotus Linotype" w:hAnsi="Lotus Linotype" w:cs="Lotus Linotype"/>
          <w:sz w:val="40"/>
          <w:szCs w:val="40"/>
          <w:rtl/>
        </w:rPr>
        <w:t>ا</w:t>
      </w:r>
      <w:r w:rsidR="006B62BF" w:rsidRPr="007C1EA3">
        <w:rPr>
          <w:rFonts w:ascii="Lotus Linotype" w:hAnsi="Lotus Linotype" w:cs="Lotus Linotype"/>
          <w:sz w:val="40"/>
          <w:szCs w:val="40"/>
          <w:rtl/>
        </w:rPr>
        <w:t>ختار المباركفوري رحمه الله تعالى</w:t>
      </w:r>
      <w:r w:rsidR="006B62BF" w:rsidRPr="007C1EA3">
        <w:rPr>
          <w:rFonts w:ascii="Lotus Linotype" w:hAnsi="Lotus Linotype" w:cs="Lotus Linotype"/>
          <w:sz w:val="36"/>
          <w:rtl/>
        </w:rPr>
        <w:t xml:space="preserve"> أن الأذنين يمسحان بماء الرأس</w:t>
      </w:r>
      <w:r w:rsidR="007C1EA3">
        <w:rPr>
          <w:rFonts w:ascii="Lotus Linotype" w:hAnsi="Lotus Linotype" w:cs="Lotus Linotype" w:hint="cs"/>
          <w:sz w:val="36"/>
          <w:rtl/>
        </w:rPr>
        <w:t>,</w:t>
      </w:r>
      <w:r w:rsidRPr="007C1EA3">
        <w:rPr>
          <w:rFonts w:ascii="Lotus Linotype" w:hAnsi="Lotus Linotype" w:cs="Lotus Linotype"/>
          <w:sz w:val="36"/>
          <w:rtl/>
        </w:rPr>
        <w:t xml:space="preserve"> </w:t>
      </w:r>
      <w:r w:rsidR="007C1EA3">
        <w:rPr>
          <w:rFonts w:ascii="Lotus Linotype" w:hAnsi="Lotus Linotype" w:cs="Lotus Linotype" w:hint="cs"/>
          <w:sz w:val="36"/>
          <w:rtl/>
        </w:rPr>
        <w:t>و</w:t>
      </w:r>
      <w:r w:rsidRPr="007C1EA3">
        <w:rPr>
          <w:rFonts w:ascii="Lotus Linotype" w:hAnsi="Lotus Linotype" w:cs="Lotus Linotype"/>
          <w:sz w:val="36"/>
          <w:rtl/>
        </w:rPr>
        <w:t>لا يستحب لهما أخذ ماء جديد</w:t>
      </w:r>
      <w:r w:rsidR="006B62BF" w:rsidRPr="007C1EA3">
        <w:rPr>
          <w:rFonts w:ascii="Lotus Linotype" w:hAnsi="Lotus Linotype" w:cs="Lotus Linotype"/>
          <w:sz w:val="36"/>
          <w:rtl/>
        </w:rPr>
        <w:t xml:space="preserve"> حيث قال رحمه الله مختار</w:t>
      </w:r>
      <w:r w:rsidRPr="007C1EA3">
        <w:rPr>
          <w:rFonts w:ascii="Lotus Linotype" w:hAnsi="Lotus Linotype" w:cs="Lotus Linotype"/>
          <w:sz w:val="36"/>
          <w:rtl/>
        </w:rPr>
        <w:t>ا</w:t>
      </w:r>
      <w:r w:rsidR="007C1EA3">
        <w:rPr>
          <w:rFonts w:ascii="Lotus Linotype" w:hAnsi="Lotus Linotype" w:cs="Lotus Linotype"/>
          <w:sz w:val="36"/>
          <w:rtl/>
        </w:rPr>
        <w:t xml:space="preserve"> لهذا القول</w:t>
      </w:r>
      <w:r w:rsidR="002E2349" w:rsidRPr="007C1EA3">
        <w:rPr>
          <w:rFonts w:ascii="Lotus Linotype" w:hAnsi="Lotus Linotype" w:cs="Lotus Linotype"/>
          <w:sz w:val="36"/>
          <w:rtl/>
        </w:rPr>
        <w:t>:</w:t>
      </w:r>
      <w:r w:rsidR="006B62BF" w:rsidRPr="007C1EA3">
        <w:rPr>
          <w:rFonts w:ascii="Lotus Linotype" w:hAnsi="Lotus Linotype" w:cs="Lotus Linotype"/>
          <w:sz w:val="36"/>
          <w:rtl/>
        </w:rPr>
        <w:t>"الراجح عندنا أنهما يمسحان بماء الرأس</w:t>
      </w:r>
      <w:r w:rsidR="00D81E0D" w:rsidRPr="007C1EA3">
        <w:rPr>
          <w:rFonts w:ascii="Lotus Linotype" w:hAnsi="Lotus Linotype" w:cs="Lotus Linotype"/>
          <w:sz w:val="36"/>
          <w:rtl/>
        </w:rPr>
        <w:t>"</w:t>
      </w:r>
      <w:r w:rsidR="00D81E0D" w:rsidRPr="007C1EA3">
        <w:rPr>
          <w:rStyle w:val="ae"/>
          <w:rFonts w:ascii="Lotus Linotype" w:hAnsi="Lotus Linotype"/>
          <w:sz w:val="36"/>
          <w:rtl/>
        </w:rPr>
        <w:t>(</w:t>
      </w:r>
      <w:r w:rsidR="00D81E0D" w:rsidRPr="007C1EA3">
        <w:rPr>
          <w:rStyle w:val="ae"/>
          <w:rFonts w:ascii="Lotus Linotype" w:hAnsi="Lotus Linotype"/>
          <w:sz w:val="36"/>
          <w:rtl/>
        </w:rPr>
        <w:footnoteReference w:id="2"/>
      </w:r>
      <w:r w:rsidR="00D81E0D" w:rsidRPr="007C1EA3">
        <w:rPr>
          <w:rStyle w:val="ae"/>
          <w:rFonts w:ascii="Lotus Linotype" w:hAnsi="Lotus Linotype"/>
          <w:sz w:val="36"/>
          <w:rtl/>
        </w:rPr>
        <w:t>)</w:t>
      </w:r>
      <w:r w:rsidR="006B62BF" w:rsidRPr="007C1EA3">
        <w:rPr>
          <w:rFonts w:ascii="Lotus Linotype" w:hAnsi="Lotus Linotype" w:cs="Lotus Linotype"/>
          <w:b w:val="0"/>
          <w:bCs w:val="0"/>
          <w:sz w:val="36"/>
          <w:rtl/>
        </w:rPr>
        <w:t>.</w:t>
      </w:r>
      <w:r w:rsidR="00D81E0D" w:rsidRPr="007C1EA3">
        <w:rPr>
          <w:rFonts w:ascii="Lotus Linotype" w:hAnsi="Lotus Linotype" w:cs="Lotus Linotype"/>
          <w:sz w:val="36"/>
          <w:rtl/>
        </w:rPr>
        <w:t xml:space="preserve"> </w:t>
      </w:r>
    </w:p>
    <w:p w:rsidR="002A150C" w:rsidRPr="00F33EB2" w:rsidRDefault="00BC358F" w:rsidP="00B06740">
      <w:pPr>
        <w:pStyle w:val="afc"/>
        <w:spacing w:line="240" w:lineRule="auto"/>
        <w:ind w:firstLine="0"/>
        <w:rPr>
          <w:sz w:val="36"/>
          <w:rtl/>
        </w:rPr>
      </w:pPr>
      <w:r w:rsidRPr="00F33EB2">
        <w:rPr>
          <w:rFonts w:hint="cs"/>
          <w:sz w:val="36"/>
          <w:rtl/>
        </w:rPr>
        <w:t>تحرير</w:t>
      </w:r>
      <w:r w:rsidR="000F0B4A">
        <w:rPr>
          <w:rFonts w:hint="cs"/>
          <w:sz w:val="36"/>
          <w:rtl/>
        </w:rPr>
        <w:t xml:space="preserve"> </w:t>
      </w:r>
      <w:r w:rsidR="00103341">
        <w:rPr>
          <w:rFonts w:hint="cs"/>
          <w:sz w:val="36"/>
          <w:rtl/>
        </w:rPr>
        <w:t>محل النزاع</w:t>
      </w:r>
      <w:r w:rsidR="002A150C" w:rsidRPr="00F33EB2">
        <w:rPr>
          <w:rFonts w:hint="cs"/>
          <w:sz w:val="36"/>
          <w:rtl/>
        </w:rPr>
        <w:t>:</w:t>
      </w:r>
      <w:r w:rsidR="00F35C66">
        <w:rPr>
          <w:rFonts w:hint="cs"/>
          <w:sz w:val="36"/>
          <w:rtl/>
        </w:rPr>
        <w:t xml:space="preserve"> </w:t>
      </w:r>
      <w:r w:rsidR="002A150C" w:rsidRPr="00F33EB2">
        <w:rPr>
          <w:rFonts w:hint="cs"/>
          <w:b w:val="0"/>
          <w:bCs w:val="0"/>
          <w:sz w:val="36"/>
          <w:rtl/>
        </w:rPr>
        <w:t xml:space="preserve">اتفق العلماء على مشروعية مسح الأذنين في الوضوء, ويكرهون </w:t>
      </w:r>
      <w:r w:rsidR="006B62BF" w:rsidRPr="00F33EB2">
        <w:rPr>
          <w:rFonts w:hint="cs"/>
          <w:b w:val="0"/>
          <w:bCs w:val="0"/>
          <w:sz w:val="36"/>
          <w:rtl/>
        </w:rPr>
        <w:t>للمتوضئ</w:t>
      </w:r>
      <w:r w:rsidR="00225963" w:rsidRPr="00F33EB2">
        <w:rPr>
          <w:rFonts w:hint="cs"/>
          <w:b w:val="0"/>
          <w:bCs w:val="0"/>
          <w:sz w:val="36"/>
          <w:rtl/>
        </w:rPr>
        <w:t xml:space="preserve"> </w:t>
      </w:r>
      <w:r w:rsidR="006B62BF" w:rsidRPr="00F33EB2">
        <w:rPr>
          <w:rFonts w:hint="cs"/>
          <w:b w:val="0"/>
          <w:bCs w:val="0"/>
          <w:sz w:val="36"/>
          <w:rtl/>
        </w:rPr>
        <w:t>ترك مسح أذنيه</w:t>
      </w:r>
      <w:r w:rsidR="00BF0F66">
        <w:rPr>
          <w:rFonts w:hint="cs"/>
          <w:b w:val="0"/>
          <w:bCs w:val="0"/>
          <w:sz w:val="36"/>
          <w:rtl/>
        </w:rPr>
        <w:t>,</w:t>
      </w:r>
      <w:r w:rsidR="002A150C" w:rsidRPr="00F33EB2">
        <w:rPr>
          <w:rFonts w:hint="cs"/>
          <w:b w:val="0"/>
          <w:bCs w:val="0"/>
          <w:sz w:val="36"/>
          <w:rtl/>
        </w:rPr>
        <w:t xml:space="preserve">ويجعلونه تارك سنة </w:t>
      </w:r>
      <w:r w:rsidR="00BF0F66">
        <w:rPr>
          <w:rFonts w:hint="cs"/>
          <w:b w:val="0"/>
          <w:bCs w:val="0"/>
          <w:sz w:val="36"/>
          <w:rtl/>
        </w:rPr>
        <w:t>من سنن النبي</w:t>
      </w:r>
      <w:r w:rsidR="00BF0F66">
        <w:rPr>
          <w:rFonts w:hint="cs"/>
          <w:b w:val="0"/>
          <w:bCs w:val="0"/>
          <w:sz w:val="36"/>
        </w:rPr>
        <w:sym w:font="AGA Arabesque" w:char="F072"/>
      </w:r>
      <w:r w:rsidR="00F0050D" w:rsidRPr="00F33EB2">
        <w:rPr>
          <w:rFonts w:hint="cs"/>
          <w:b w:val="0"/>
          <w:bCs w:val="0"/>
          <w:sz w:val="36"/>
          <w:rtl/>
        </w:rPr>
        <w:t xml:space="preserve">, </w:t>
      </w:r>
      <w:r w:rsidR="002A150C" w:rsidRPr="00F33EB2">
        <w:rPr>
          <w:rFonts w:hint="cs"/>
          <w:b w:val="0"/>
          <w:bCs w:val="0"/>
          <w:sz w:val="36"/>
          <w:rtl/>
        </w:rPr>
        <w:t>ولا يوجبون عليه الإعادة إلا إسحاق</w:t>
      </w:r>
      <w:r w:rsidR="00BF0F66">
        <w:rPr>
          <w:rFonts w:hint="cs"/>
          <w:b w:val="0"/>
          <w:bCs w:val="0"/>
          <w:sz w:val="36"/>
          <w:rtl/>
        </w:rPr>
        <w:t xml:space="preserve">, </w:t>
      </w:r>
      <w:r w:rsidR="002A150C" w:rsidRPr="00F33EB2">
        <w:rPr>
          <w:rFonts w:hint="cs"/>
          <w:b w:val="0"/>
          <w:bCs w:val="0"/>
          <w:sz w:val="36"/>
          <w:rtl/>
        </w:rPr>
        <w:t>فإنه أوجب الإعادة</w:t>
      </w:r>
      <w:r w:rsidR="00EE2249" w:rsidRPr="00F33EB2">
        <w:rPr>
          <w:rStyle w:val="ae"/>
          <w:b w:val="0"/>
          <w:bCs w:val="0"/>
          <w:sz w:val="36"/>
          <w:rtl/>
        </w:rPr>
        <w:t>(</w:t>
      </w:r>
      <w:r w:rsidR="00EE2249" w:rsidRPr="00F33EB2">
        <w:rPr>
          <w:rStyle w:val="ae"/>
          <w:b w:val="0"/>
          <w:bCs w:val="0"/>
          <w:sz w:val="36"/>
          <w:rtl/>
        </w:rPr>
        <w:footnoteReference w:id="3"/>
      </w:r>
      <w:r w:rsidR="00EE2249" w:rsidRPr="00F33EB2">
        <w:rPr>
          <w:rStyle w:val="ae"/>
          <w:b w:val="0"/>
          <w:bCs w:val="0"/>
          <w:sz w:val="36"/>
          <w:rtl/>
        </w:rPr>
        <w:t>)</w:t>
      </w:r>
      <w:r w:rsidR="002A150C" w:rsidRPr="00F33EB2">
        <w:rPr>
          <w:rFonts w:hint="cs"/>
          <w:b w:val="0"/>
          <w:bCs w:val="0"/>
          <w:sz w:val="36"/>
          <w:rtl/>
        </w:rPr>
        <w:t>,</w:t>
      </w:r>
      <w:r w:rsidR="00225963" w:rsidRPr="00F33EB2">
        <w:rPr>
          <w:rFonts w:hint="cs"/>
          <w:b w:val="0"/>
          <w:bCs w:val="0"/>
          <w:sz w:val="36"/>
          <w:rtl/>
        </w:rPr>
        <w:t xml:space="preserve"> </w:t>
      </w:r>
      <w:r w:rsidR="00F0050D" w:rsidRPr="00F33EB2">
        <w:rPr>
          <w:rFonts w:hint="cs"/>
          <w:b w:val="0"/>
          <w:bCs w:val="0"/>
          <w:sz w:val="36"/>
          <w:rtl/>
        </w:rPr>
        <w:t xml:space="preserve">ثم </w:t>
      </w:r>
      <w:r w:rsidR="002A150C" w:rsidRPr="00F33EB2">
        <w:rPr>
          <w:rFonts w:hint="cs"/>
          <w:b w:val="0"/>
          <w:bCs w:val="0"/>
          <w:sz w:val="36"/>
          <w:rtl/>
        </w:rPr>
        <w:t>اختلفوا هل ي</w:t>
      </w:r>
      <w:r w:rsidR="00225963" w:rsidRPr="00F33EB2">
        <w:rPr>
          <w:rFonts w:hint="cs"/>
          <w:b w:val="0"/>
          <w:bCs w:val="0"/>
          <w:sz w:val="36"/>
          <w:rtl/>
        </w:rPr>
        <w:t>َ</w:t>
      </w:r>
      <w:r w:rsidR="002A150C" w:rsidRPr="00F33EB2">
        <w:rPr>
          <w:rFonts w:hint="cs"/>
          <w:b w:val="0"/>
          <w:bCs w:val="0"/>
          <w:sz w:val="36"/>
          <w:rtl/>
        </w:rPr>
        <w:t>م</w:t>
      </w:r>
      <w:r w:rsidR="00225963" w:rsidRPr="00F33EB2">
        <w:rPr>
          <w:rFonts w:hint="cs"/>
          <w:b w:val="0"/>
          <w:bCs w:val="0"/>
          <w:sz w:val="36"/>
          <w:rtl/>
        </w:rPr>
        <w:t>ْ</w:t>
      </w:r>
      <w:r w:rsidR="002A150C" w:rsidRPr="00F33EB2">
        <w:rPr>
          <w:rFonts w:hint="cs"/>
          <w:b w:val="0"/>
          <w:bCs w:val="0"/>
          <w:sz w:val="36"/>
          <w:rtl/>
        </w:rPr>
        <w:t>سح</w:t>
      </w:r>
      <w:r w:rsidR="00225963" w:rsidRPr="00F33EB2">
        <w:rPr>
          <w:rFonts w:hint="cs"/>
          <w:b w:val="0"/>
          <w:bCs w:val="0"/>
          <w:sz w:val="36"/>
          <w:rtl/>
        </w:rPr>
        <w:t>ُ</w:t>
      </w:r>
      <w:r w:rsidR="002A150C" w:rsidRPr="00F33EB2">
        <w:rPr>
          <w:rFonts w:hint="cs"/>
          <w:b w:val="0"/>
          <w:bCs w:val="0"/>
          <w:sz w:val="36"/>
          <w:rtl/>
        </w:rPr>
        <w:t xml:space="preserve">هما بالبلل </w:t>
      </w:r>
      <w:r w:rsidR="00BF0F66" w:rsidRPr="00F33EB2">
        <w:rPr>
          <w:rFonts w:hint="cs"/>
          <w:b w:val="0"/>
          <w:bCs w:val="0"/>
          <w:sz w:val="36"/>
          <w:rtl/>
        </w:rPr>
        <w:t>المتبقي</w:t>
      </w:r>
      <w:r w:rsidR="002A150C" w:rsidRPr="00F33EB2">
        <w:rPr>
          <w:rFonts w:hint="cs"/>
          <w:b w:val="0"/>
          <w:bCs w:val="0"/>
          <w:sz w:val="36"/>
          <w:rtl/>
        </w:rPr>
        <w:t xml:space="preserve"> باليد بعد مسح الرأس</w:t>
      </w:r>
      <w:r w:rsidR="001471B4" w:rsidRPr="00F33EB2">
        <w:rPr>
          <w:rFonts w:hint="cs"/>
          <w:b w:val="0"/>
          <w:bCs w:val="0"/>
          <w:sz w:val="36"/>
          <w:rtl/>
        </w:rPr>
        <w:t>,</w:t>
      </w:r>
      <w:r w:rsidR="00225963" w:rsidRPr="00F33EB2">
        <w:rPr>
          <w:rFonts w:hint="cs"/>
          <w:b w:val="0"/>
          <w:bCs w:val="0"/>
          <w:sz w:val="36"/>
          <w:rtl/>
        </w:rPr>
        <w:t xml:space="preserve"> أو</w:t>
      </w:r>
      <w:r w:rsidR="000C7F15" w:rsidRPr="00F33EB2">
        <w:rPr>
          <w:rFonts w:hint="cs"/>
          <w:b w:val="0"/>
          <w:bCs w:val="0"/>
          <w:sz w:val="36"/>
          <w:rtl/>
        </w:rPr>
        <w:t xml:space="preserve"> </w:t>
      </w:r>
      <w:r w:rsidRPr="00F33EB2">
        <w:rPr>
          <w:rFonts w:hint="cs"/>
          <w:b w:val="0"/>
          <w:bCs w:val="0"/>
          <w:sz w:val="36"/>
          <w:rtl/>
        </w:rPr>
        <w:t>يؤخذ لهما ماء جديد</w:t>
      </w:r>
      <w:r w:rsidR="002A150C" w:rsidRPr="00F33EB2">
        <w:rPr>
          <w:rFonts w:hint="cs"/>
          <w:b w:val="0"/>
          <w:bCs w:val="0"/>
          <w:sz w:val="36"/>
          <w:rtl/>
        </w:rPr>
        <w:t>؟</w:t>
      </w:r>
      <w:r w:rsidR="002A150C" w:rsidRPr="00F33EB2">
        <w:rPr>
          <w:rFonts w:hint="cs"/>
          <w:sz w:val="36"/>
          <w:rtl/>
        </w:rPr>
        <w:t xml:space="preserve"> </w:t>
      </w:r>
      <w:r w:rsidR="005F3997" w:rsidRPr="00F33EB2">
        <w:rPr>
          <w:rFonts w:hint="cs"/>
          <w:b w:val="0"/>
          <w:bCs w:val="0"/>
          <w:sz w:val="36"/>
          <w:rtl/>
        </w:rPr>
        <w:t>على</w:t>
      </w:r>
      <w:r w:rsidR="00225963" w:rsidRPr="00F33EB2">
        <w:rPr>
          <w:rFonts w:hint="cs"/>
          <w:b w:val="0"/>
          <w:bCs w:val="0"/>
          <w:sz w:val="36"/>
          <w:rtl/>
        </w:rPr>
        <w:t xml:space="preserve"> ثلاثة أقوال:</w:t>
      </w:r>
    </w:p>
    <w:p w:rsidR="00BA3783" w:rsidRPr="00F33EB2" w:rsidRDefault="00103341" w:rsidP="00B06740">
      <w:pPr>
        <w:pStyle w:val="afc"/>
        <w:spacing w:line="240" w:lineRule="auto"/>
        <w:ind w:firstLine="0"/>
        <w:rPr>
          <w:sz w:val="36"/>
          <w:rtl/>
        </w:rPr>
      </w:pPr>
      <w:r>
        <w:rPr>
          <w:rFonts w:hint="cs"/>
          <w:sz w:val="36"/>
          <w:rtl/>
        </w:rPr>
        <w:t>القول الأول</w:t>
      </w:r>
      <w:r w:rsidR="00BA3783" w:rsidRPr="00F33EB2">
        <w:rPr>
          <w:rFonts w:hint="cs"/>
          <w:sz w:val="36"/>
          <w:rtl/>
        </w:rPr>
        <w:t xml:space="preserve">: </w:t>
      </w:r>
      <w:r w:rsidR="00BA3783" w:rsidRPr="00F33EB2">
        <w:rPr>
          <w:rFonts w:hint="cs"/>
          <w:b w:val="0"/>
          <w:bCs w:val="0"/>
          <w:sz w:val="36"/>
          <w:rtl/>
        </w:rPr>
        <w:t xml:space="preserve">لا </w:t>
      </w:r>
      <w:r w:rsidR="009E0275" w:rsidRPr="00F33EB2">
        <w:rPr>
          <w:rFonts w:hint="cs"/>
          <w:b w:val="0"/>
          <w:bCs w:val="0"/>
          <w:sz w:val="36"/>
          <w:rtl/>
        </w:rPr>
        <w:t>ي</w:t>
      </w:r>
      <w:r w:rsidR="00BA3783" w:rsidRPr="00F33EB2">
        <w:rPr>
          <w:rFonts w:hint="cs"/>
          <w:b w:val="0"/>
          <w:bCs w:val="0"/>
          <w:sz w:val="36"/>
          <w:rtl/>
        </w:rPr>
        <w:t>ستحب أخذ ماء جديد ل</w:t>
      </w:r>
      <w:r w:rsidR="00A905E0" w:rsidRPr="00F33EB2">
        <w:rPr>
          <w:rFonts w:hint="cs"/>
          <w:b w:val="0"/>
          <w:bCs w:val="0"/>
          <w:sz w:val="36"/>
          <w:rtl/>
        </w:rPr>
        <w:t>هما بل يمسح</w:t>
      </w:r>
      <w:r w:rsidR="000C7F15" w:rsidRPr="00F33EB2">
        <w:rPr>
          <w:rFonts w:hint="cs"/>
          <w:b w:val="0"/>
          <w:bCs w:val="0"/>
          <w:sz w:val="36"/>
          <w:rtl/>
        </w:rPr>
        <w:t>ان بماء الرأس</w:t>
      </w:r>
      <w:r w:rsidR="00A905E0" w:rsidRPr="00F33EB2">
        <w:rPr>
          <w:rFonts w:hint="cs"/>
          <w:b w:val="0"/>
          <w:bCs w:val="0"/>
          <w:sz w:val="36"/>
          <w:rtl/>
        </w:rPr>
        <w:t>,</w:t>
      </w:r>
      <w:r w:rsidR="000C7F15" w:rsidRPr="00F33EB2">
        <w:rPr>
          <w:rFonts w:hint="cs"/>
          <w:b w:val="0"/>
          <w:bCs w:val="0"/>
          <w:sz w:val="36"/>
          <w:rtl/>
        </w:rPr>
        <w:t xml:space="preserve"> </w:t>
      </w:r>
      <w:r w:rsidR="0003795C" w:rsidRPr="00F33EB2">
        <w:rPr>
          <w:rFonts w:hint="cs"/>
          <w:b w:val="0"/>
          <w:bCs w:val="0"/>
          <w:sz w:val="36"/>
          <w:rtl/>
        </w:rPr>
        <w:t>ر</w:t>
      </w:r>
      <w:r w:rsidR="000C7F15" w:rsidRPr="00F33EB2">
        <w:rPr>
          <w:rFonts w:hint="cs"/>
          <w:b w:val="0"/>
          <w:bCs w:val="0"/>
          <w:sz w:val="36"/>
          <w:rtl/>
        </w:rPr>
        <w:t>ُ</w:t>
      </w:r>
      <w:r w:rsidR="002E2349">
        <w:rPr>
          <w:rFonts w:hint="cs"/>
          <w:b w:val="0"/>
          <w:bCs w:val="0"/>
          <w:sz w:val="36"/>
          <w:rtl/>
        </w:rPr>
        <w:t>وي</w:t>
      </w:r>
      <w:r w:rsidR="0003795C" w:rsidRPr="00F33EB2">
        <w:rPr>
          <w:rFonts w:hint="cs"/>
          <w:b w:val="0"/>
          <w:bCs w:val="0"/>
          <w:sz w:val="36"/>
          <w:rtl/>
        </w:rPr>
        <w:t xml:space="preserve"> ذلك عن جماعة من الصحابة والتابعين</w:t>
      </w:r>
      <w:r w:rsidR="0003795C" w:rsidRPr="00F33EB2">
        <w:rPr>
          <w:rStyle w:val="ae"/>
          <w:b w:val="0"/>
          <w:bCs w:val="0"/>
          <w:sz w:val="36"/>
          <w:rtl/>
        </w:rPr>
        <w:t>(</w:t>
      </w:r>
      <w:r w:rsidR="0003795C" w:rsidRPr="00F33EB2">
        <w:rPr>
          <w:rStyle w:val="ae"/>
          <w:b w:val="0"/>
          <w:bCs w:val="0"/>
          <w:sz w:val="36"/>
          <w:rtl/>
        </w:rPr>
        <w:footnoteReference w:id="4"/>
      </w:r>
      <w:r w:rsidR="0003795C" w:rsidRPr="00F33EB2">
        <w:rPr>
          <w:rStyle w:val="ae"/>
          <w:b w:val="0"/>
          <w:bCs w:val="0"/>
          <w:sz w:val="36"/>
          <w:rtl/>
        </w:rPr>
        <w:t>)</w:t>
      </w:r>
      <w:r w:rsidR="0003795C" w:rsidRPr="00F33EB2">
        <w:rPr>
          <w:rFonts w:hint="cs"/>
          <w:b w:val="0"/>
          <w:bCs w:val="0"/>
          <w:sz w:val="36"/>
          <w:rtl/>
        </w:rPr>
        <w:t>,</w:t>
      </w:r>
      <w:r w:rsidR="00A905E0" w:rsidRPr="00F33EB2">
        <w:rPr>
          <w:rFonts w:hint="cs"/>
          <w:b w:val="0"/>
          <w:bCs w:val="0"/>
          <w:sz w:val="36"/>
          <w:rtl/>
        </w:rPr>
        <w:t xml:space="preserve"> وهو م</w:t>
      </w:r>
      <w:r w:rsidR="00BA3783" w:rsidRPr="00F33EB2">
        <w:rPr>
          <w:rFonts w:hint="cs"/>
          <w:b w:val="0"/>
          <w:bCs w:val="0"/>
          <w:sz w:val="36"/>
          <w:rtl/>
        </w:rPr>
        <w:t>ذهب الحنفية</w:t>
      </w:r>
      <w:r w:rsidR="00704F97" w:rsidRPr="00F33EB2">
        <w:rPr>
          <w:rStyle w:val="ae"/>
          <w:b w:val="0"/>
          <w:bCs w:val="0"/>
          <w:sz w:val="36"/>
          <w:rtl/>
        </w:rPr>
        <w:t>(</w:t>
      </w:r>
      <w:r w:rsidR="00704F97" w:rsidRPr="00F33EB2">
        <w:rPr>
          <w:rStyle w:val="ae"/>
          <w:b w:val="0"/>
          <w:bCs w:val="0"/>
          <w:sz w:val="36"/>
          <w:rtl/>
        </w:rPr>
        <w:footnoteReference w:id="5"/>
      </w:r>
      <w:r w:rsidR="00704F97" w:rsidRPr="00F33EB2">
        <w:rPr>
          <w:rStyle w:val="ae"/>
          <w:b w:val="0"/>
          <w:bCs w:val="0"/>
          <w:sz w:val="36"/>
          <w:rtl/>
        </w:rPr>
        <w:t>)</w:t>
      </w:r>
      <w:r w:rsidR="00B36962" w:rsidRPr="00F33EB2">
        <w:rPr>
          <w:rFonts w:hint="cs"/>
          <w:b w:val="0"/>
          <w:bCs w:val="0"/>
          <w:sz w:val="36"/>
          <w:rtl/>
        </w:rPr>
        <w:t>,</w:t>
      </w:r>
      <w:r w:rsidR="00F0050D" w:rsidRPr="00F33EB2">
        <w:rPr>
          <w:rFonts w:hint="cs"/>
          <w:b w:val="0"/>
          <w:bCs w:val="0"/>
          <w:sz w:val="36"/>
          <w:rtl/>
        </w:rPr>
        <w:t xml:space="preserve"> ورواية عن </w:t>
      </w:r>
      <w:r w:rsidR="00BA3783" w:rsidRPr="00F33EB2">
        <w:rPr>
          <w:rFonts w:hint="cs"/>
          <w:b w:val="0"/>
          <w:bCs w:val="0"/>
          <w:sz w:val="36"/>
          <w:rtl/>
        </w:rPr>
        <w:t>أحم</w:t>
      </w:r>
      <w:r w:rsidR="00943BA4" w:rsidRPr="00F33EB2">
        <w:rPr>
          <w:rFonts w:hint="cs"/>
          <w:b w:val="0"/>
          <w:bCs w:val="0"/>
          <w:sz w:val="36"/>
          <w:rtl/>
        </w:rPr>
        <w:t>د</w:t>
      </w:r>
      <w:r w:rsidR="00943BA4" w:rsidRPr="00F33EB2">
        <w:rPr>
          <w:rStyle w:val="ae"/>
          <w:b w:val="0"/>
          <w:bCs w:val="0"/>
          <w:sz w:val="36"/>
          <w:rtl/>
        </w:rPr>
        <w:t>(</w:t>
      </w:r>
      <w:r w:rsidR="00943BA4" w:rsidRPr="00F33EB2">
        <w:rPr>
          <w:rStyle w:val="ae"/>
          <w:b w:val="0"/>
          <w:bCs w:val="0"/>
          <w:sz w:val="36"/>
          <w:rtl/>
        </w:rPr>
        <w:footnoteReference w:id="6"/>
      </w:r>
      <w:r w:rsidR="00943BA4" w:rsidRPr="00F33EB2">
        <w:rPr>
          <w:rStyle w:val="ae"/>
          <w:b w:val="0"/>
          <w:bCs w:val="0"/>
          <w:sz w:val="36"/>
          <w:rtl/>
        </w:rPr>
        <w:t>)</w:t>
      </w:r>
      <w:r w:rsidR="00F0050D" w:rsidRPr="00F33EB2">
        <w:rPr>
          <w:rFonts w:hint="cs"/>
          <w:b w:val="0"/>
          <w:bCs w:val="0"/>
          <w:sz w:val="36"/>
          <w:rtl/>
        </w:rPr>
        <w:t>,</w:t>
      </w:r>
      <w:r w:rsidR="000C7F15" w:rsidRPr="00F33EB2">
        <w:rPr>
          <w:rFonts w:hint="cs"/>
          <w:b w:val="0"/>
          <w:bCs w:val="0"/>
          <w:sz w:val="36"/>
          <w:rtl/>
        </w:rPr>
        <w:t xml:space="preserve"> </w:t>
      </w:r>
      <w:r w:rsidR="00F0050D" w:rsidRPr="00F33EB2">
        <w:rPr>
          <w:rFonts w:hint="cs"/>
          <w:b w:val="0"/>
          <w:bCs w:val="0"/>
          <w:sz w:val="36"/>
          <w:rtl/>
        </w:rPr>
        <w:t xml:space="preserve">وبه قال </w:t>
      </w:r>
      <w:r w:rsidR="00A905E0" w:rsidRPr="00F33EB2">
        <w:rPr>
          <w:rFonts w:hint="cs"/>
          <w:b w:val="0"/>
          <w:bCs w:val="0"/>
          <w:sz w:val="36"/>
          <w:rtl/>
        </w:rPr>
        <w:t>الثوري</w:t>
      </w:r>
      <w:r w:rsidR="00A905E0" w:rsidRPr="00F33EB2">
        <w:rPr>
          <w:rStyle w:val="ae"/>
          <w:b w:val="0"/>
          <w:bCs w:val="0"/>
          <w:sz w:val="36"/>
          <w:rtl/>
        </w:rPr>
        <w:t>(</w:t>
      </w:r>
      <w:r w:rsidR="00A905E0" w:rsidRPr="00F33EB2">
        <w:rPr>
          <w:rStyle w:val="ae"/>
          <w:b w:val="0"/>
          <w:bCs w:val="0"/>
          <w:sz w:val="36"/>
          <w:rtl/>
        </w:rPr>
        <w:footnoteReference w:id="7"/>
      </w:r>
      <w:r w:rsidR="00A905E0" w:rsidRPr="00F33EB2">
        <w:rPr>
          <w:rStyle w:val="ae"/>
          <w:b w:val="0"/>
          <w:bCs w:val="0"/>
          <w:sz w:val="36"/>
          <w:rtl/>
        </w:rPr>
        <w:t>)</w:t>
      </w:r>
      <w:r w:rsidR="002E2349">
        <w:rPr>
          <w:rFonts w:hint="cs"/>
          <w:b w:val="0"/>
          <w:bCs w:val="0"/>
          <w:sz w:val="36"/>
          <w:rtl/>
        </w:rPr>
        <w:t>, و</w:t>
      </w:r>
      <w:r w:rsidR="00A905E0" w:rsidRPr="00F33EB2">
        <w:rPr>
          <w:rFonts w:hint="cs"/>
          <w:b w:val="0"/>
          <w:bCs w:val="0"/>
          <w:sz w:val="36"/>
          <w:rtl/>
        </w:rPr>
        <w:t xml:space="preserve"> </w:t>
      </w:r>
      <w:r w:rsidR="002E2349">
        <w:rPr>
          <w:rFonts w:hint="cs"/>
          <w:b w:val="0"/>
          <w:bCs w:val="0"/>
          <w:sz w:val="36"/>
          <w:rtl/>
        </w:rPr>
        <w:t>اخت</w:t>
      </w:r>
      <w:r w:rsidR="00B06740">
        <w:rPr>
          <w:rFonts w:hint="cs"/>
          <w:b w:val="0"/>
          <w:bCs w:val="0"/>
          <w:sz w:val="36"/>
          <w:rtl/>
        </w:rPr>
        <w:t>ـ</w:t>
      </w:r>
      <w:r w:rsidR="00BA3783" w:rsidRPr="00F33EB2">
        <w:rPr>
          <w:rFonts w:hint="cs"/>
          <w:b w:val="0"/>
          <w:bCs w:val="0"/>
          <w:sz w:val="36"/>
          <w:rtl/>
        </w:rPr>
        <w:t>ار</w:t>
      </w:r>
      <w:r w:rsidR="00F0050D" w:rsidRPr="00F33EB2">
        <w:rPr>
          <w:rFonts w:hint="cs"/>
          <w:b w:val="0"/>
          <w:bCs w:val="0"/>
          <w:sz w:val="36"/>
          <w:rtl/>
        </w:rPr>
        <w:t>ه</w:t>
      </w:r>
      <w:r w:rsidR="00BA3783" w:rsidRPr="00F33EB2">
        <w:rPr>
          <w:rFonts w:hint="cs"/>
          <w:b w:val="0"/>
          <w:bCs w:val="0"/>
          <w:sz w:val="36"/>
          <w:rtl/>
        </w:rPr>
        <w:t xml:space="preserve"> اب</w:t>
      </w:r>
      <w:r w:rsidR="00B06740">
        <w:rPr>
          <w:rFonts w:hint="cs"/>
          <w:b w:val="0"/>
          <w:bCs w:val="0"/>
          <w:sz w:val="36"/>
          <w:rtl/>
        </w:rPr>
        <w:t>ـ</w:t>
      </w:r>
      <w:r w:rsidR="00BA3783" w:rsidRPr="00F33EB2">
        <w:rPr>
          <w:rFonts w:hint="cs"/>
          <w:b w:val="0"/>
          <w:bCs w:val="0"/>
          <w:sz w:val="36"/>
          <w:rtl/>
        </w:rPr>
        <w:t>ن تيم</w:t>
      </w:r>
      <w:r w:rsidR="000C7F15" w:rsidRPr="00F33EB2">
        <w:rPr>
          <w:rFonts w:hint="cs"/>
          <w:b w:val="0"/>
          <w:bCs w:val="0"/>
          <w:sz w:val="36"/>
          <w:rtl/>
        </w:rPr>
        <w:t>ي</w:t>
      </w:r>
      <w:r w:rsidR="00BA3783" w:rsidRPr="00F33EB2">
        <w:rPr>
          <w:rFonts w:hint="cs"/>
          <w:b w:val="0"/>
          <w:bCs w:val="0"/>
          <w:sz w:val="36"/>
          <w:rtl/>
        </w:rPr>
        <w:t>ة</w:t>
      </w:r>
      <w:r w:rsidR="00704F97" w:rsidRPr="00F33EB2">
        <w:rPr>
          <w:rStyle w:val="ae"/>
          <w:b w:val="0"/>
          <w:bCs w:val="0"/>
          <w:sz w:val="36"/>
          <w:rtl/>
        </w:rPr>
        <w:t>(</w:t>
      </w:r>
      <w:r w:rsidR="00704F97" w:rsidRPr="00F33EB2">
        <w:rPr>
          <w:rStyle w:val="ae"/>
          <w:b w:val="0"/>
          <w:bCs w:val="0"/>
          <w:sz w:val="36"/>
          <w:rtl/>
        </w:rPr>
        <w:footnoteReference w:id="8"/>
      </w:r>
      <w:r w:rsidR="00704F97" w:rsidRPr="00F33EB2">
        <w:rPr>
          <w:rStyle w:val="ae"/>
          <w:b w:val="0"/>
          <w:bCs w:val="0"/>
          <w:sz w:val="36"/>
          <w:rtl/>
        </w:rPr>
        <w:t>)</w:t>
      </w:r>
      <w:r w:rsidR="00F0050D" w:rsidRPr="00F33EB2">
        <w:rPr>
          <w:rFonts w:hint="cs"/>
          <w:b w:val="0"/>
          <w:bCs w:val="0"/>
          <w:sz w:val="36"/>
          <w:rtl/>
        </w:rPr>
        <w:t>,</w:t>
      </w:r>
      <w:r w:rsidR="00BA3783" w:rsidRPr="00F33EB2">
        <w:rPr>
          <w:rFonts w:hint="cs"/>
          <w:b w:val="0"/>
          <w:bCs w:val="0"/>
          <w:sz w:val="36"/>
          <w:rtl/>
        </w:rPr>
        <w:t xml:space="preserve"> </w:t>
      </w:r>
      <w:r w:rsidR="000C7F15" w:rsidRPr="00F33EB2">
        <w:rPr>
          <w:rFonts w:hint="cs"/>
          <w:b w:val="0"/>
          <w:bCs w:val="0"/>
          <w:sz w:val="36"/>
          <w:rtl/>
        </w:rPr>
        <w:t>و</w:t>
      </w:r>
      <w:r w:rsidR="00BA3783" w:rsidRPr="00F33EB2">
        <w:rPr>
          <w:rFonts w:hint="cs"/>
          <w:b w:val="0"/>
          <w:bCs w:val="0"/>
          <w:sz w:val="36"/>
          <w:rtl/>
        </w:rPr>
        <w:t>اب</w:t>
      </w:r>
      <w:r w:rsidR="00B06740">
        <w:rPr>
          <w:rFonts w:hint="cs"/>
          <w:b w:val="0"/>
          <w:bCs w:val="0"/>
          <w:sz w:val="36"/>
          <w:rtl/>
        </w:rPr>
        <w:t>ـ</w:t>
      </w:r>
      <w:r w:rsidR="00BA3783" w:rsidRPr="00F33EB2">
        <w:rPr>
          <w:rFonts w:hint="cs"/>
          <w:b w:val="0"/>
          <w:bCs w:val="0"/>
          <w:sz w:val="36"/>
          <w:rtl/>
        </w:rPr>
        <w:t>ن القيم</w:t>
      </w:r>
      <w:r w:rsidR="00704F97" w:rsidRPr="00F33EB2">
        <w:rPr>
          <w:rStyle w:val="ae"/>
          <w:b w:val="0"/>
          <w:bCs w:val="0"/>
          <w:sz w:val="36"/>
          <w:rtl/>
        </w:rPr>
        <w:t>(</w:t>
      </w:r>
      <w:r w:rsidR="00704F97" w:rsidRPr="00F33EB2">
        <w:rPr>
          <w:rStyle w:val="ae"/>
          <w:b w:val="0"/>
          <w:bCs w:val="0"/>
          <w:sz w:val="36"/>
          <w:rtl/>
        </w:rPr>
        <w:footnoteReference w:id="9"/>
      </w:r>
      <w:r w:rsidR="00704F97" w:rsidRPr="00F33EB2">
        <w:rPr>
          <w:rStyle w:val="ae"/>
          <w:b w:val="0"/>
          <w:bCs w:val="0"/>
          <w:sz w:val="36"/>
          <w:rtl/>
        </w:rPr>
        <w:t>)</w:t>
      </w:r>
      <w:r w:rsidR="00F0050D" w:rsidRPr="00F33EB2">
        <w:rPr>
          <w:rFonts w:hint="cs"/>
          <w:b w:val="0"/>
          <w:bCs w:val="0"/>
          <w:sz w:val="36"/>
          <w:rtl/>
        </w:rPr>
        <w:t>,</w:t>
      </w:r>
      <w:r w:rsidR="00BA3783" w:rsidRPr="00F33EB2">
        <w:rPr>
          <w:rFonts w:hint="cs"/>
          <w:b w:val="0"/>
          <w:bCs w:val="0"/>
          <w:sz w:val="36"/>
          <w:rtl/>
        </w:rPr>
        <w:t xml:space="preserve"> </w:t>
      </w:r>
      <w:r w:rsidR="000C7F15" w:rsidRPr="00F33EB2">
        <w:rPr>
          <w:rFonts w:hint="cs"/>
          <w:b w:val="0"/>
          <w:bCs w:val="0"/>
          <w:sz w:val="36"/>
          <w:rtl/>
        </w:rPr>
        <w:t>و</w:t>
      </w:r>
      <w:r w:rsidR="00BA3783" w:rsidRPr="00F33EB2">
        <w:rPr>
          <w:rFonts w:hint="cs"/>
          <w:b w:val="0"/>
          <w:bCs w:val="0"/>
          <w:sz w:val="36"/>
          <w:rtl/>
        </w:rPr>
        <w:t>اب</w:t>
      </w:r>
      <w:r w:rsidR="00B06740">
        <w:rPr>
          <w:rFonts w:hint="cs"/>
          <w:b w:val="0"/>
          <w:bCs w:val="0"/>
          <w:sz w:val="36"/>
          <w:rtl/>
        </w:rPr>
        <w:t>ـ</w:t>
      </w:r>
      <w:r w:rsidR="00BA3783" w:rsidRPr="00F33EB2">
        <w:rPr>
          <w:rFonts w:hint="cs"/>
          <w:b w:val="0"/>
          <w:bCs w:val="0"/>
          <w:sz w:val="36"/>
          <w:rtl/>
        </w:rPr>
        <w:t>ن المنذر</w:t>
      </w:r>
      <w:r w:rsidR="00704F97" w:rsidRPr="00F33EB2">
        <w:rPr>
          <w:rStyle w:val="ae"/>
          <w:b w:val="0"/>
          <w:bCs w:val="0"/>
          <w:sz w:val="36"/>
          <w:rtl/>
        </w:rPr>
        <w:t>(</w:t>
      </w:r>
      <w:r w:rsidR="00704F97" w:rsidRPr="00F33EB2">
        <w:rPr>
          <w:rStyle w:val="ae"/>
          <w:b w:val="0"/>
          <w:bCs w:val="0"/>
          <w:sz w:val="36"/>
          <w:rtl/>
        </w:rPr>
        <w:footnoteReference w:id="10"/>
      </w:r>
      <w:r w:rsidR="00704F97" w:rsidRPr="00F33EB2">
        <w:rPr>
          <w:rStyle w:val="ae"/>
          <w:b w:val="0"/>
          <w:bCs w:val="0"/>
          <w:sz w:val="36"/>
          <w:rtl/>
        </w:rPr>
        <w:t>)</w:t>
      </w:r>
      <w:r w:rsidR="002E2349">
        <w:rPr>
          <w:rFonts w:hint="cs"/>
          <w:b w:val="0"/>
          <w:bCs w:val="0"/>
          <w:sz w:val="36"/>
          <w:rtl/>
        </w:rPr>
        <w:t>, وهو اختي</w:t>
      </w:r>
      <w:r w:rsidR="00B06740">
        <w:rPr>
          <w:rFonts w:hint="cs"/>
          <w:b w:val="0"/>
          <w:bCs w:val="0"/>
          <w:sz w:val="36"/>
          <w:rtl/>
        </w:rPr>
        <w:t>ـ</w:t>
      </w:r>
      <w:r w:rsidR="002E2349">
        <w:rPr>
          <w:rFonts w:hint="cs"/>
          <w:b w:val="0"/>
          <w:bCs w:val="0"/>
          <w:sz w:val="36"/>
          <w:rtl/>
        </w:rPr>
        <w:t>ار المباركفوري.</w:t>
      </w:r>
      <w:r w:rsidR="00BA3783" w:rsidRPr="00F33EB2">
        <w:rPr>
          <w:rFonts w:hint="cs"/>
          <w:sz w:val="36"/>
          <w:rtl/>
        </w:rPr>
        <w:t xml:space="preserve"> </w:t>
      </w:r>
    </w:p>
    <w:p w:rsidR="00B06740" w:rsidRDefault="000F0F92" w:rsidP="00B06740">
      <w:pPr>
        <w:pStyle w:val="afc"/>
        <w:spacing w:line="240" w:lineRule="auto"/>
        <w:ind w:firstLine="0"/>
        <w:rPr>
          <w:rFonts w:hint="cs"/>
          <w:b w:val="0"/>
          <w:bCs w:val="0"/>
          <w:sz w:val="36"/>
          <w:rtl/>
        </w:rPr>
      </w:pPr>
      <w:r w:rsidRPr="00F33EB2">
        <w:rPr>
          <w:rFonts w:hint="cs"/>
          <w:sz w:val="36"/>
          <w:rtl/>
        </w:rPr>
        <w:t>القول الثاني</w:t>
      </w:r>
      <w:r w:rsidR="00500FB7" w:rsidRPr="00F33EB2">
        <w:rPr>
          <w:rFonts w:hint="cs"/>
          <w:sz w:val="36"/>
          <w:rtl/>
        </w:rPr>
        <w:t xml:space="preserve">: </w:t>
      </w:r>
      <w:r w:rsidR="009D1EED">
        <w:rPr>
          <w:rFonts w:hint="cs"/>
          <w:b w:val="0"/>
          <w:bCs w:val="0"/>
          <w:sz w:val="36"/>
          <w:rtl/>
        </w:rPr>
        <w:t>يُستحب لهما أخذ ماء جديد, رُوي</w:t>
      </w:r>
      <w:r w:rsidR="00500FB7" w:rsidRPr="00F33EB2">
        <w:rPr>
          <w:rFonts w:hint="cs"/>
          <w:b w:val="0"/>
          <w:bCs w:val="0"/>
          <w:sz w:val="36"/>
          <w:rtl/>
        </w:rPr>
        <w:t xml:space="preserve"> ذلك ع</w:t>
      </w:r>
      <w:r w:rsidR="00B06740">
        <w:rPr>
          <w:rFonts w:hint="cs"/>
          <w:b w:val="0"/>
          <w:bCs w:val="0"/>
          <w:sz w:val="36"/>
          <w:rtl/>
        </w:rPr>
        <w:t>ـ</w:t>
      </w:r>
      <w:r w:rsidR="00500FB7" w:rsidRPr="00F33EB2">
        <w:rPr>
          <w:rFonts w:hint="cs"/>
          <w:b w:val="0"/>
          <w:bCs w:val="0"/>
          <w:sz w:val="36"/>
          <w:rtl/>
        </w:rPr>
        <w:t xml:space="preserve">ن ابن عمر </w:t>
      </w:r>
      <w:r w:rsidR="00BF0F66">
        <w:rPr>
          <w:rFonts w:hint="cs"/>
          <w:b w:val="0"/>
          <w:bCs w:val="0"/>
          <w:sz w:val="36"/>
          <w:rtl/>
        </w:rPr>
        <w:t>رضي الله عنهما</w:t>
      </w:r>
      <w:r w:rsidR="00500FB7" w:rsidRPr="00F33EB2">
        <w:rPr>
          <w:rStyle w:val="ae"/>
          <w:b w:val="0"/>
          <w:bCs w:val="0"/>
          <w:sz w:val="36"/>
          <w:rtl/>
        </w:rPr>
        <w:t>(</w:t>
      </w:r>
      <w:r w:rsidR="00500FB7" w:rsidRPr="00F33EB2">
        <w:rPr>
          <w:rStyle w:val="ae"/>
          <w:b w:val="0"/>
          <w:bCs w:val="0"/>
          <w:sz w:val="36"/>
          <w:rtl/>
        </w:rPr>
        <w:footnoteReference w:id="11"/>
      </w:r>
      <w:r w:rsidR="00500FB7" w:rsidRPr="00F33EB2">
        <w:rPr>
          <w:rStyle w:val="ae"/>
          <w:b w:val="0"/>
          <w:bCs w:val="0"/>
          <w:sz w:val="36"/>
          <w:rtl/>
        </w:rPr>
        <w:t>)</w:t>
      </w:r>
      <w:r w:rsidR="00500FB7" w:rsidRPr="00F33EB2">
        <w:rPr>
          <w:rFonts w:hint="cs"/>
          <w:b w:val="0"/>
          <w:bCs w:val="0"/>
          <w:sz w:val="36"/>
          <w:rtl/>
        </w:rPr>
        <w:t xml:space="preserve">,  </w:t>
      </w:r>
    </w:p>
    <w:p w:rsidR="00500FB7" w:rsidRPr="00F33EB2" w:rsidRDefault="00500FB7" w:rsidP="00B06740">
      <w:pPr>
        <w:pStyle w:val="afc"/>
        <w:spacing w:line="240" w:lineRule="auto"/>
        <w:ind w:firstLine="0"/>
        <w:rPr>
          <w:sz w:val="36"/>
          <w:rtl/>
        </w:rPr>
      </w:pPr>
      <w:r w:rsidRPr="00F33EB2">
        <w:rPr>
          <w:rFonts w:hint="cs"/>
          <w:b w:val="0"/>
          <w:bCs w:val="0"/>
          <w:sz w:val="36"/>
          <w:rtl/>
        </w:rPr>
        <w:lastRenderedPageBreak/>
        <w:t>وبه قال مالك وهو المذهب</w:t>
      </w:r>
      <w:r w:rsidRPr="00F33EB2">
        <w:rPr>
          <w:rStyle w:val="ae"/>
          <w:b w:val="0"/>
          <w:bCs w:val="0"/>
          <w:sz w:val="36"/>
          <w:rtl/>
        </w:rPr>
        <w:t>(</w:t>
      </w:r>
      <w:r w:rsidRPr="00F33EB2">
        <w:rPr>
          <w:rStyle w:val="ae"/>
          <w:b w:val="0"/>
          <w:bCs w:val="0"/>
          <w:sz w:val="36"/>
          <w:rtl/>
        </w:rPr>
        <w:footnoteReference w:id="12"/>
      </w:r>
      <w:r w:rsidRPr="00F33EB2">
        <w:rPr>
          <w:rStyle w:val="ae"/>
          <w:b w:val="0"/>
          <w:bCs w:val="0"/>
          <w:sz w:val="36"/>
          <w:rtl/>
        </w:rPr>
        <w:t>)</w:t>
      </w:r>
      <w:r w:rsidRPr="00F33EB2">
        <w:rPr>
          <w:rFonts w:hint="cs"/>
          <w:b w:val="0"/>
          <w:bCs w:val="0"/>
          <w:sz w:val="36"/>
          <w:rtl/>
        </w:rPr>
        <w:t>, وأحمد في رواية, وهي المذهب</w:t>
      </w:r>
      <w:r w:rsidRPr="00F33EB2">
        <w:rPr>
          <w:rStyle w:val="ae"/>
          <w:b w:val="0"/>
          <w:bCs w:val="0"/>
          <w:sz w:val="36"/>
          <w:rtl/>
        </w:rPr>
        <w:t>(</w:t>
      </w:r>
      <w:r w:rsidRPr="00F33EB2">
        <w:rPr>
          <w:rStyle w:val="ae"/>
          <w:b w:val="0"/>
          <w:bCs w:val="0"/>
          <w:sz w:val="36"/>
          <w:rtl/>
        </w:rPr>
        <w:footnoteReference w:id="13"/>
      </w:r>
      <w:r w:rsidRPr="00F33EB2">
        <w:rPr>
          <w:rStyle w:val="ae"/>
          <w:b w:val="0"/>
          <w:bCs w:val="0"/>
          <w:sz w:val="36"/>
          <w:rtl/>
        </w:rPr>
        <w:t>)</w:t>
      </w:r>
      <w:r w:rsidRPr="00F33EB2">
        <w:rPr>
          <w:rFonts w:hint="cs"/>
          <w:sz w:val="36"/>
          <w:rtl/>
        </w:rPr>
        <w:t xml:space="preserve">. </w:t>
      </w:r>
    </w:p>
    <w:p w:rsidR="00822734" w:rsidRPr="00F33EB2" w:rsidRDefault="00103341" w:rsidP="00FB72FC">
      <w:pPr>
        <w:pStyle w:val="afc"/>
        <w:tabs>
          <w:tab w:val="right" w:pos="8503"/>
        </w:tabs>
        <w:spacing w:line="240" w:lineRule="auto"/>
        <w:ind w:hanging="2"/>
        <w:rPr>
          <w:sz w:val="36"/>
          <w:rtl/>
        </w:rPr>
      </w:pPr>
      <w:r>
        <w:rPr>
          <w:rFonts w:hint="cs"/>
          <w:sz w:val="36"/>
          <w:rtl/>
        </w:rPr>
        <w:t>القول الثالث</w:t>
      </w:r>
      <w:r w:rsidR="00BA3783" w:rsidRPr="00F33EB2">
        <w:rPr>
          <w:rFonts w:hint="cs"/>
          <w:sz w:val="36"/>
          <w:rtl/>
        </w:rPr>
        <w:t xml:space="preserve">: </w:t>
      </w:r>
      <w:r w:rsidR="00933B91" w:rsidRPr="00F33EB2">
        <w:rPr>
          <w:rFonts w:hint="cs"/>
          <w:b w:val="0"/>
          <w:bCs w:val="0"/>
          <w:sz w:val="36"/>
          <w:rtl/>
        </w:rPr>
        <w:t>تجديد الماء للأذنين</w:t>
      </w:r>
      <w:r w:rsidR="00100857" w:rsidRPr="00F33EB2">
        <w:rPr>
          <w:rFonts w:hint="cs"/>
          <w:b w:val="0"/>
          <w:bCs w:val="0"/>
          <w:sz w:val="36"/>
          <w:rtl/>
        </w:rPr>
        <w:t xml:space="preserve"> ش</w:t>
      </w:r>
      <w:r w:rsidR="00751C83" w:rsidRPr="00F33EB2">
        <w:rPr>
          <w:rFonts w:hint="cs"/>
          <w:b w:val="0"/>
          <w:bCs w:val="0"/>
          <w:sz w:val="36"/>
          <w:rtl/>
        </w:rPr>
        <w:t>َ</w:t>
      </w:r>
      <w:r w:rsidR="00100857" w:rsidRPr="00F33EB2">
        <w:rPr>
          <w:rFonts w:hint="cs"/>
          <w:b w:val="0"/>
          <w:bCs w:val="0"/>
          <w:sz w:val="36"/>
          <w:rtl/>
        </w:rPr>
        <w:t>ر</w:t>
      </w:r>
      <w:r w:rsidR="00751C83" w:rsidRPr="00F33EB2">
        <w:rPr>
          <w:rFonts w:hint="cs"/>
          <w:b w:val="0"/>
          <w:bCs w:val="0"/>
          <w:sz w:val="36"/>
          <w:rtl/>
        </w:rPr>
        <w:t>ْ</w:t>
      </w:r>
      <w:r w:rsidR="00100857" w:rsidRPr="00F33EB2">
        <w:rPr>
          <w:rFonts w:hint="cs"/>
          <w:b w:val="0"/>
          <w:bCs w:val="0"/>
          <w:sz w:val="36"/>
          <w:rtl/>
        </w:rPr>
        <w:t>ط</w:t>
      </w:r>
      <w:r w:rsidR="00751C83" w:rsidRPr="00F33EB2">
        <w:rPr>
          <w:rFonts w:hint="cs"/>
          <w:b w:val="0"/>
          <w:bCs w:val="0"/>
          <w:sz w:val="36"/>
          <w:rtl/>
        </w:rPr>
        <w:t>ٌ</w:t>
      </w:r>
      <w:r w:rsidR="005954BB" w:rsidRPr="00F33EB2">
        <w:rPr>
          <w:rStyle w:val="ae"/>
          <w:b w:val="0"/>
          <w:bCs w:val="0"/>
          <w:sz w:val="36"/>
          <w:rtl/>
        </w:rPr>
        <w:t>(</w:t>
      </w:r>
      <w:r w:rsidR="005954BB" w:rsidRPr="00F33EB2">
        <w:rPr>
          <w:rStyle w:val="ae"/>
          <w:b w:val="0"/>
          <w:bCs w:val="0"/>
          <w:sz w:val="36"/>
          <w:rtl/>
        </w:rPr>
        <w:footnoteReference w:id="14"/>
      </w:r>
      <w:r w:rsidR="005954BB" w:rsidRPr="00F33EB2">
        <w:rPr>
          <w:rStyle w:val="ae"/>
          <w:b w:val="0"/>
          <w:bCs w:val="0"/>
          <w:sz w:val="36"/>
          <w:rtl/>
        </w:rPr>
        <w:t>)</w:t>
      </w:r>
      <w:r w:rsidR="005954BB" w:rsidRPr="00F33EB2">
        <w:rPr>
          <w:rFonts w:hint="cs"/>
          <w:b w:val="0"/>
          <w:bCs w:val="0"/>
          <w:sz w:val="36"/>
          <w:rtl/>
        </w:rPr>
        <w:t xml:space="preserve"> </w:t>
      </w:r>
      <w:r w:rsidR="00100857" w:rsidRPr="00F33EB2">
        <w:rPr>
          <w:rStyle w:val="ae"/>
          <w:b w:val="0"/>
          <w:bCs w:val="0"/>
          <w:sz w:val="36"/>
          <w:rtl/>
        </w:rPr>
        <w:t>(</w:t>
      </w:r>
      <w:r w:rsidR="00100857" w:rsidRPr="00F33EB2">
        <w:rPr>
          <w:rStyle w:val="ae"/>
          <w:b w:val="0"/>
          <w:bCs w:val="0"/>
          <w:sz w:val="36"/>
          <w:rtl/>
        </w:rPr>
        <w:footnoteReference w:id="15"/>
      </w:r>
      <w:r w:rsidR="00100857" w:rsidRPr="00F33EB2">
        <w:rPr>
          <w:rStyle w:val="ae"/>
          <w:b w:val="0"/>
          <w:bCs w:val="0"/>
          <w:sz w:val="36"/>
          <w:rtl/>
        </w:rPr>
        <w:t>)</w:t>
      </w:r>
      <w:r w:rsidR="00933B91" w:rsidRPr="00F33EB2">
        <w:rPr>
          <w:rFonts w:hint="cs"/>
          <w:b w:val="0"/>
          <w:bCs w:val="0"/>
          <w:sz w:val="36"/>
          <w:rtl/>
        </w:rPr>
        <w:t>, وهو مذهب الشافعية</w:t>
      </w:r>
      <w:r w:rsidR="00933B91" w:rsidRPr="00F33EB2">
        <w:rPr>
          <w:rStyle w:val="ae"/>
          <w:b w:val="0"/>
          <w:bCs w:val="0"/>
          <w:sz w:val="36"/>
          <w:rtl/>
        </w:rPr>
        <w:t>(</w:t>
      </w:r>
      <w:r w:rsidR="00933B91" w:rsidRPr="00F33EB2">
        <w:rPr>
          <w:rStyle w:val="ae"/>
          <w:b w:val="0"/>
          <w:bCs w:val="0"/>
          <w:sz w:val="36"/>
          <w:rtl/>
        </w:rPr>
        <w:footnoteReference w:id="16"/>
      </w:r>
      <w:r w:rsidR="00933B91" w:rsidRPr="00F33EB2">
        <w:rPr>
          <w:rStyle w:val="ae"/>
          <w:b w:val="0"/>
          <w:bCs w:val="0"/>
          <w:sz w:val="36"/>
          <w:rtl/>
        </w:rPr>
        <w:t>)</w:t>
      </w:r>
      <w:r w:rsidR="00933B91" w:rsidRPr="00F33EB2">
        <w:rPr>
          <w:rFonts w:hint="cs"/>
          <w:sz w:val="36"/>
          <w:rtl/>
        </w:rPr>
        <w:t>.</w:t>
      </w:r>
      <w:r w:rsidR="00BF0F66">
        <w:rPr>
          <w:sz w:val="36"/>
          <w:rtl/>
        </w:rPr>
        <w:tab/>
      </w:r>
    </w:p>
    <w:p w:rsidR="00E32733" w:rsidRDefault="00103341" w:rsidP="00E32733">
      <w:pPr>
        <w:pStyle w:val="afc"/>
        <w:spacing w:line="240" w:lineRule="auto"/>
        <w:ind w:hanging="2"/>
        <w:rPr>
          <w:rFonts w:hint="cs"/>
          <w:b w:val="0"/>
          <w:bCs w:val="0"/>
          <w:sz w:val="36"/>
          <w:rtl/>
        </w:rPr>
      </w:pPr>
      <w:r>
        <w:rPr>
          <w:rFonts w:hint="cs"/>
          <w:sz w:val="36"/>
          <w:rtl/>
        </w:rPr>
        <w:t>سبب الخلاف في المسألة</w:t>
      </w:r>
      <w:r w:rsidR="005A6D77" w:rsidRPr="00F33EB2">
        <w:rPr>
          <w:rFonts w:hint="cs"/>
          <w:sz w:val="36"/>
          <w:rtl/>
        </w:rPr>
        <w:t>:</w:t>
      </w:r>
      <w:r w:rsidR="00930CB4" w:rsidRPr="00F33EB2">
        <w:rPr>
          <w:rFonts w:hint="cs"/>
          <w:sz w:val="36"/>
          <w:rtl/>
        </w:rPr>
        <w:t xml:space="preserve"> </w:t>
      </w:r>
      <w:r w:rsidR="00930CB4" w:rsidRPr="00F33EB2">
        <w:rPr>
          <w:rFonts w:hint="cs"/>
          <w:b w:val="0"/>
          <w:bCs w:val="0"/>
          <w:sz w:val="36"/>
          <w:rtl/>
        </w:rPr>
        <w:t>هو تردد الأذنين بين أن يكونا عضوا مفردا بذاته</w:t>
      </w:r>
      <w:r w:rsidR="00930CB4" w:rsidRPr="00F33EB2">
        <w:rPr>
          <w:rStyle w:val="ae"/>
          <w:b w:val="0"/>
          <w:bCs w:val="0"/>
          <w:sz w:val="36"/>
          <w:rtl/>
        </w:rPr>
        <w:t>(</w:t>
      </w:r>
      <w:r w:rsidR="00930CB4" w:rsidRPr="00F33EB2">
        <w:rPr>
          <w:rStyle w:val="ae"/>
          <w:b w:val="0"/>
          <w:bCs w:val="0"/>
          <w:sz w:val="36"/>
          <w:rtl/>
        </w:rPr>
        <w:footnoteReference w:id="17"/>
      </w:r>
      <w:r w:rsidR="00930CB4" w:rsidRPr="00F33EB2">
        <w:rPr>
          <w:rStyle w:val="ae"/>
          <w:b w:val="0"/>
          <w:bCs w:val="0"/>
          <w:sz w:val="36"/>
          <w:rtl/>
        </w:rPr>
        <w:t>)</w:t>
      </w:r>
      <w:r w:rsidR="00930CB4" w:rsidRPr="00F33EB2">
        <w:rPr>
          <w:rFonts w:hint="cs"/>
          <w:b w:val="0"/>
          <w:bCs w:val="0"/>
          <w:sz w:val="36"/>
          <w:rtl/>
        </w:rPr>
        <w:t xml:space="preserve"> م</w:t>
      </w:r>
      <w:r w:rsidR="00E32733">
        <w:rPr>
          <w:rFonts w:hint="cs"/>
          <w:b w:val="0"/>
          <w:bCs w:val="0"/>
          <w:sz w:val="36"/>
          <w:rtl/>
        </w:rPr>
        <w:t>ـ</w:t>
      </w:r>
      <w:r w:rsidR="00930CB4" w:rsidRPr="00F33EB2">
        <w:rPr>
          <w:rFonts w:hint="cs"/>
          <w:b w:val="0"/>
          <w:bCs w:val="0"/>
          <w:sz w:val="36"/>
          <w:rtl/>
        </w:rPr>
        <w:t xml:space="preserve">ن أعضاء </w:t>
      </w:r>
    </w:p>
    <w:p w:rsidR="00EF2091" w:rsidRPr="00F33EB2" w:rsidRDefault="00930CB4" w:rsidP="00E32733">
      <w:pPr>
        <w:pStyle w:val="afc"/>
        <w:spacing w:line="240" w:lineRule="auto"/>
        <w:ind w:hanging="2"/>
        <w:rPr>
          <w:sz w:val="36"/>
          <w:rtl/>
        </w:rPr>
      </w:pPr>
      <w:r w:rsidRPr="00F33EB2">
        <w:rPr>
          <w:rFonts w:hint="cs"/>
          <w:b w:val="0"/>
          <w:bCs w:val="0"/>
          <w:sz w:val="36"/>
          <w:rtl/>
        </w:rPr>
        <w:lastRenderedPageBreak/>
        <w:t>الوضوء</w:t>
      </w:r>
      <w:r w:rsidR="00822734" w:rsidRPr="00F33EB2">
        <w:rPr>
          <w:rFonts w:hint="cs"/>
          <w:b w:val="0"/>
          <w:bCs w:val="0"/>
          <w:sz w:val="36"/>
          <w:rtl/>
        </w:rPr>
        <w:t>,</w:t>
      </w:r>
      <w:r w:rsidRPr="00F33EB2">
        <w:rPr>
          <w:rFonts w:hint="cs"/>
          <w:b w:val="0"/>
          <w:bCs w:val="0"/>
          <w:sz w:val="36"/>
          <w:rtl/>
        </w:rPr>
        <w:t xml:space="preserve"> أو يكونا جزء</w:t>
      </w:r>
      <w:r w:rsidR="00807578">
        <w:rPr>
          <w:rFonts w:hint="cs"/>
          <w:b w:val="0"/>
          <w:bCs w:val="0"/>
          <w:sz w:val="36"/>
          <w:rtl/>
        </w:rPr>
        <w:t>ً</w:t>
      </w:r>
      <w:r w:rsidRPr="00F33EB2">
        <w:rPr>
          <w:rFonts w:hint="cs"/>
          <w:b w:val="0"/>
          <w:bCs w:val="0"/>
          <w:sz w:val="36"/>
          <w:rtl/>
        </w:rPr>
        <w:t>ا من الرأس</w:t>
      </w:r>
      <w:r w:rsidRPr="00F33EB2">
        <w:rPr>
          <w:rStyle w:val="ae"/>
          <w:b w:val="0"/>
          <w:bCs w:val="0"/>
          <w:sz w:val="36"/>
          <w:rtl/>
        </w:rPr>
        <w:t>(</w:t>
      </w:r>
      <w:r w:rsidRPr="00F33EB2">
        <w:rPr>
          <w:rStyle w:val="ae"/>
          <w:b w:val="0"/>
          <w:bCs w:val="0"/>
          <w:sz w:val="36"/>
          <w:rtl/>
        </w:rPr>
        <w:footnoteReference w:id="18"/>
      </w:r>
      <w:r w:rsidRPr="00F33EB2">
        <w:rPr>
          <w:rStyle w:val="ae"/>
          <w:b w:val="0"/>
          <w:bCs w:val="0"/>
          <w:sz w:val="36"/>
          <w:rtl/>
        </w:rPr>
        <w:t>)</w:t>
      </w:r>
      <w:r w:rsidR="00EF2091" w:rsidRPr="00F33EB2">
        <w:rPr>
          <w:rFonts w:hint="cs"/>
          <w:sz w:val="36"/>
          <w:rtl/>
        </w:rPr>
        <w:t xml:space="preserve">. </w:t>
      </w:r>
    </w:p>
    <w:p w:rsidR="00EF2091" w:rsidRPr="00F33EB2" w:rsidRDefault="00500FB7" w:rsidP="00FB2677">
      <w:pPr>
        <w:pStyle w:val="afc"/>
        <w:spacing w:line="240" w:lineRule="auto"/>
        <w:ind w:firstLine="0"/>
        <w:rPr>
          <w:sz w:val="36"/>
          <w:rtl/>
        </w:rPr>
      </w:pPr>
      <w:r w:rsidRPr="00F33EB2">
        <w:rPr>
          <w:rFonts w:hint="cs"/>
          <w:sz w:val="36"/>
          <w:rtl/>
        </w:rPr>
        <w:lastRenderedPageBreak/>
        <w:t>أدلة القول الأول</w:t>
      </w:r>
      <w:r w:rsidR="00EF2091" w:rsidRPr="00F33EB2">
        <w:rPr>
          <w:rFonts w:hint="cs"/>
          <w:sz w:val="36"/>
          <w:rtl/>
        </w:rPr>
        <w:t xml:space="preserve">: </w:t>
      </w:r>
    </w:p>
    <w:p w:rsidR="00500FB7" w:rsidRPr="00F33EB2" w:rsidRDefault="00500FB7" w:rsidP="00FB2677">
      <w:pPr>
        <w:pStyle w:val="af1"/>
        <w:spacing w:after="0"/>
        <w:jc w:val="lowKashida"/>
        <w:rPr>
          <w:color w:val="auto"/>
          <w:sz w:val="36"/>
          <w:rtl/>
        </w:rPr>
      </w:pPr>
      <w:r w:rsidRPr="00F33EB2">
        <w:rPr>
          <w:rFonts w:hint="cs"/>
          <w:b/>
          <w:bCs/>
          <w:color w:val="auto"/>
          <w:sz w:val="36"/>
          <w:rtl/>
        </w:rPr>
        <w:t>الدليل الأول</w:t>
      </w:r>
      <w:r w:rsidRPr="00F33EB2">
        <w:rPr>
          <w:rFonts w:hint="cs"/>
          <w:color w:val="auto"/>
          <w:sz w:val="36"/>
          <w:rtl/>
        </w:rPr>
        <w:t>:</w:t>
      </w:r>
      <w:r w:rsidRPr="00F33EB2">
        <w:rPr>
          <w:rFonts w:ascii="Traditional Arabic" w:hint="eastAsia"/>
          <w:b/>
          <w:bCs/>
          <w:color w:val="auto"/>
          <w:sz w:val="36"/>
          <w:rtl/>
        </w:rPr>
        <w:t xml:space="preserve"> </w:t>
      </w:r>
      <w:r w:rsidRPr="00F33EB2">
        <w:rPr>
          <w:rFonts w:ascii="Traditional Arabic" w:hint="eastAsia"/>
          <w:color w:val="auto"/>
          <w:sz w:val="36"/>
          <w:rtl/>
        </w:rPr>
        <w:t>عن</w:t>
      </w:r>
      <w:r w:rsidRPr="00F33EB2">
        <w:rPr>
          <w:rFonts w:ascii="Traditional Arabic"/>
          <w:color w:val="auto"/>
          <w:sz w:val="36"/>
          <w:rtl/>
        </w:rPr>
        <w:t xml:space="preserve"> </w:t>
      </w:r>
      <w:r w:rsidRPr="00F33EB2">
        <w:rPr>
          <w:rFonts w:ascii="Traditional Arabic" w:hint="eastAsia"/>
          <w:color w:val="auto"/>
          <w:sz w:val="36"/>
          <w:rtl/>
        </w:rPr>
        <w:t>ابن</w:t>
      </w:r>
      <w:r w:rsidRPr="00F33EB2">
        <w:rPr>
          <w:rFonts w:ascii="Traditional Arabic"/>
          <w:color w:val="auto"/>
          <w:sz w:val="36"/>
          <w:rtl/>
        </w:rPr>
        <w:t xml:space="preserve"> </w:t>
      </w:r>
      <w:r w:rsidRPr="00F33EB2">
        <w:rPr>
          <w:rFonts w:ascii="Traditional Arabic" w:hint="eastAsia"/>
          <w:color w:val="auto"/>
          <w:sz w:val="36"/>
          <w:rtl/>
        </w:rPr>
        <w:t>عباس</w:t>
      </w:r>
      <w:r w:rsidRPr="00F33EB2">
        <w:rPr>
          <w:rFonts w:ascii="Traditional Arabic" w:hint="cs"/>
          <w:color w:val="auto"/>
          <w:sz w:val="36"/>
          <w:rtl/>
        </w:rPr>
        <w:t xml:space="preserve"> </w:t>
      </w:r>
      <w:r w:rsidR="00A47EC8">
        <w:rPr>
          <w:rFonts w:ascii="Traditional Arabic" w:hint="cs"/>
          <w:color w:val="auto"/>
          <w:sz w:val="36"/>
          <w:rtl/>
        </w:rPr>
        <w:t>رضي الله عنهما</w:t>
      </w:r>
      <w:r w:rsidRPr="00F33EB2">
        <w:rPr>
          <w:rFonts w:ascii="Traditional Arabic"/>
          <w:color w:val="auto"/>
          <w:sz w:val="36"/>
          <w:rtl/>
        </w:rPr>
        <w:t xml:space="preserve"> </w:t>
      </w:r>
      <w:r w:rsidRPr="00F33EB2">
        <w:rPr>
          <w:rFonts w:ascii="Traditional Arabic" w:hint="eastAsia"/>
          <w:color w:val="auto"/>
          <w:sz w:val="36"/>
          <w:rtl/>
        </w:rPr>
        <w:t>أن</w:t>
      </w:r>
      <w:r w:rsidRPr="00F33EB2">
        <w:rPr>
          <w:rFonts w:ascii="Traditional Arabic"/>
          <w:color w:val="auto"/>
          <w:sz w:val="36"/>
          <w:rtl/>
        </w:rPr>
        <w:t xml:space="preserve"> </w:t>
      </w:r>
      <w:r w:rsidRPr="00F33EB2">
        <w:rPr>
          <w:rFonts w:ascii="Traditional Arabic" w:hint="eastAsia"/>
          <w:color w:val="auto"/>
          <w:sz w:val="36"/>
          <w:rtl/>
        </w:rPr>
        <w:t>رسول</w:t>
      </w:r>
      <w:r w:rsidRPr="00F33EB2">
        <w:rPr>
          <w:rFonts w:ascii="Traditional Arabic"/>
          <w:color w:val="auto"/>
          <w:sz w:val="36"/>
          <w:rtl/>
        </w:rPr>
        <w:t xml:space="preserve"> </w:t>
      </w:r>
      <w:r w:rsidRPr="00F33EB2">
        <w:rPr>
          <w:rFonts w:ascii="Traditional Arabic" w:hint="eastAsia"/>
          <w:color w:val="auto"/>
          <w:sz w:val="36"/>
          <w:rtl/>
        </w:rPr>
        <w:t>الله</w:t>
      </w:r>
      <w:r w:rsidRPr="00F33EB2">
        <w:rPr>
          <w:rFonts w:ascii="Traditional Arabic"/>
          <w:color w:val="auto"/>
          <w:sz w:val="36"/>
          <w:rtl/>
        </w:rPr>
        <w:t xml:space="preserve"> </w:t>
      </w:r>
      <w:r w:rsidR="00BF0F66">
        <w:rPr>
          <w:rFonts w:ascii="Traditional Arabic" w:hint="eastAsia"/>
          <w:color w:val="auto"/>
          <w:sz w:val="36"/>
        </w:rPr>
        <w:sym w:font="AGA Arabesque" w:char="F072"/>
      </w:r>
      <w:r w:rsidRPr="00F33EB2">
        <w:rPr>
          <w:rFonts w:ascii="Traditional Arabic"/>
          <w:color w:val="auto"/>
          <w:sz w:val="36"/>
          <w:rtl/>
        </w:rPr>
        <w:t xml:space="preserve"> </w:t>
      </w:r>
      <w:r w:rsidRPr="00F33EB2">
        <w:rPr>
          <w:rFonts w:ascii="Traditional Arabic" w:hint="eastAsia"/>
          <w:color w:val="auto"/>
          <w:sz w:val="36"/>
          <w:rtl/>
        </w:rPr>
        <w:t>توضأ</w:t>
      </w:r>
      <w:r w:rsidRPr="00F33EB2">
        <w:rPr>
          <w:rFonts w:ascii="Traditional Arabic"/>
          <w:color w:val="auto"/>
          <w:sz w:val="36"/>
          <w:rtl/>
        </w:rPr>
        <w:t xml:space="preserve"> </w:t>
      </w:r>
      <w:r w:rsidRPr="00F33EB2">
        <w:rPr>
          <w:rFonts w:ascii="Traditional Arabic" w:hint="eastAsia"/>
          <w:color w:val="auto"/>
          <w:sz w:val="36"/>
          <w:rtl/>
        </w:rPr>
        <w:t>فغرف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فمضمض</w:t>
      </w:r>
      <w:r w:rsidRPr="00F33EB2">
        <w:rPr>
          <w:rFonts w:ascii="Traditional Arabic"/>
          <w:color w:val="auto"/>
          <w:sz w:val="36"/>
          <w:rtl/>
        </w:rPr>
        <w:t xml:space="preserve"> </w:t>
      </w:r>
      <w:r w:rsidRPr="00F33EB2">
        <w:rPr>
          <w:rFonts w:ascii="Traditional Arabic" w:hint="eastAsia"/>
          <w:color w:val="auto"/>
          <w:sz w:val="36"/>
          <w:rtl/>
        </w:rPr>
        <w:t>منها</w:t>
      </w:r>
      <w:r w:rsidRPr="00F33EB2">
        <w:rPr>
          <w:rFonts w:ascii="Traditional Arabic"/>
          <w:color w:val="auto"/>
          <w:sz w:val="36"/>
          <w:rtl/>
        </w:rPr>
        <w:t xml:space="preserve"> </w:t>
      </w:r>
      <w:r w:rsidRPr="00F33EB2">
        <w:rPr>
          <w:rFonts w:ascii="Traditional Arabic" w:hint="eastAsia"/>
          <w:color w:val="auto"/>
          <w:sz w:val="36"/>
          <w:rtl/>
        </w:rPr>
        <w:t>واستنثر،</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فغسل</w:t>
      </w:r>
      <w:r w:rsidRPr="00F33EB2">
        <w:rPr>
          <w:rFonts w:ascii="Traditional Arabic"/>
          <w:color w:val="auto"/>
          <w:sz w:val="36"/>
          <w:rtl/>
        </w:rPr>
        <w:t xml:space="preserve"> </w:t>
      </w:r>
      <w:r w:rsidRPr="00F33EB2">
        <w:rPr>
          <w:rFonts w:ascii="Traditional Arabic" w:hint="eastAsia"/>
          <w:color w:val="auto"/>
          <w:sz w:val="36"/>
          <w:rtl/>
        </w:rPr>
        <w:t>وجهه،</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فغسل</w:t>
      </w:r>
      <w:r w:rsidRPr="00F33EB2">
        <w:rPr>
          <w:rFonts w:ascii="Traditional Arabic"/>
          <w:color w:val="auto"/>
          <w:sz w:val="36"/>
          <w:rtl/>
        </w:rPr>
        <w:t xml:space="preserve"> </w:t>
      </w:r>
      <w:r w:rsidRPr="00F33EB2">
        <w:rPr>
          <w:rFonts w:ascii="Traditional Arabic" w:hint="eastAsia"/>
          <w:color w:val="auto"/>
          <w:sz w:val="36"/>
          <w:rtl/>
        </w:rPr>
        <w:t>يده</w:t>
      </w:r>
      <w:r w:rsidRPr="00F33EB2">
        <w:rPr>
          <w:rFonts w:ascii="Traditional Arabic"/>
          <w:color w:val="auto"/>
          <w:sz w:val="36"/>
          <w:rtl/>
        </w:rPr>
        <w:t xml:space="preserve"> </w:t>
      </w:r>
      <w:r w:rsidRPr="00F33EB2">
        <w:rPr>
          <w:rFonts w:ascii="Traditional Arabic" w:hint="eastAsia"/>
          <w:color w:val="auto"/>
          <w:sz w:val="36"/>
          <w:rtl/>
        </w:rPr>
        <w:t>اليمنى،</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فغسل</w:t>
      </w:r>
      <w:r w:rsidRPr="00F33EB2">
        <w:rPr>
          <w:rFonts w:ascii="Traditional Arabic"/>
          <w:color w:val="auto"/>
          <w:sz w:val="36"/>
          <w:rtl/>
        </w:rPr>
        <w:t xml:space="preserve"> </w:t>
      </w:r>
      <w:r w:rsidRPr="00F33EB2">
        <w:rPr>
          <w:rFonts w:ascii="Traditional Arabic" w:hint="eastAsia"/>
          <w:color w:val="auto"/>
          <w:sz w:val="36"/>
          <w:rtl/>
        </w:rPr>
        <w:t>يده</w:t>
      </w:r>
      <w:r w:rsidRPr="00F33EB2">
        <w:rPr>
          <w:rFonts w:ascii="Traditional Arabic"/>
          <w:color w:val="auto"/>
          <w:sz w:val="36"/>
          <w:rtl/>
        </w:rPr>
        <w:t xml:space="preserve"> </w:t>
      </w:r>
      <w:r w:rsidRPr="00F33EB2">
        <w:rPr>
          <w:rFonts w:ascii="Traditional Arabic" w:hint="eastAsia"/>
          <w:color w:val="auto"/>
          <w:sz w:val="36"/>
          <w:rtl/>
        </w:rPr>
        <w:t>اليسرى،</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فمسح</w:t>
      </w:r>
      <w:r w:rsidRPr="00F33EB2">
        <w:rPr>
          <w:rFonts w:ascii="Traditional Arabic"/>
          <w:color w:val="auto"/>
          <w:sz w:val="36"/>
          <w:rtl/>
        </w:rPr>
        <w:t xml:space="preserve"> </w:t>
      </w:r>
      <w:r w:rsidRPr="00F33EB2">
        <w:rPr>
          <w:rFonts w:ascii="Traditional Arabic" w:hint="eastAsia"/>
          <w:color w:val="auto"/>
          <w:sz w:val="36"/>
          <w:rtl/>
        </w:rPr>
        <w:t>رأسه</w:t>
      </w:r>
      <w:r w:rsidRPr="00F33EB2">
        <w:rPr>
          <w:rFonts w:ascii="Traditional Arabic"/>
          <w:color w:val="auto"/>
          <w:sz w:val="36"/>
          <w:rtl/>
        </w:rPr>
        <w:t xml:space="preserve"> </w:t>
      </w:r>
      <w:r w:rsidRPr="00F33EB2">
        <w:rPr>
          <w:rFonts w:ascii="Traditional Arabic" w:hint="eastAsia"/>
          <w:color w:val="auto"/>
          <w:sz w:val="36"/>
          <w:rtl/>
        </w:rPr>
        <w:t>وأذنيه</w:t>
      </w:r>
      <w:r w:rsidRPr="00F33EB2">
        <w:rPr>
          <w:rFonts w:ascii="Traditional Arabic"/>
          <w:color w:val="auto"/>
          <w:sz w:val="36"/>
          <w:rtl/>
        </w:rPr>
        <w:t xml:space="preserve"> </w:t>
      </w:r>
      <w:r w:rsidRPr="00F33EB2">
        <w:rPr>
          <w:rFonts w:ascii="Traditional Arabic" w:hint="eastAsia"/>
          <w:color w:val="auto"/>
          <w:sz w:val="36"/>
          <w:rtl/>
        </w:rPr>
        <w:t>داخلهما</w:t>
      </w:r>
      <w:r w:rsidRPr="00F33EB2">
        <w:rPr>
          <w:rFonts w:ascii="Traditional Arabic"/>
          <w:color w:val="auto"/>
          <w:sz w:val="36"/>
          <w:rtl/>
        </w:rPr>
        <w:t xml:space="preserve"> </w:t>
      </w:r>
      <w:r w:rsidRPr="00F33EB2">
        <w:rPr>
          <w:rFonts w:ascii="Traditional Arabic" w:hint="eastAsia"/>
          <w:color w:val="auto"/>
          <w:sz w:val="36"/>
          <w:rtl/>
        </w:rPr>
        <w:t>بالسبابتين،</w:t>
      </w:r>
      <w:r w:rsidRPr="00F33EB2">
        <w:rPr>
          <w:rFonts w:ascii="Traditional Arabic"/>
          <w:color w:val="auto"/>
          <w:sz w:val="36"/>
          <w:rtl/>
        </w:rPr>
        <w:t xml:space="preserve"> </w:t>
      </w:r>
      <w:r w:rsidRPr="00F33EB2">
        <w:rPr>
          <w:rFonts w:ascii="Traditional Arabic" w:hint="eastAsia"/>
          <w:color w:val="auto"/>
          <w:sz w:val="36"/>
          <w:rtl/>
        </w:rPr>
        <w:t>وخالف</w:t>
      </w:r>
      <w:r w:rsidRPr="00F33EB2">
        <w:rPr>
          <w:rFonts w:ascii="Traditional Arabic"/>
          <w:color w:val="auto"/>
          <w:sz w:val="36"/>
          <w:rtl/>
        </w:rPr>
        <w:t xml:space="preserve"> </w:t>
      </w:r>
      <w:r w:rsidRPr="00F33EB2">
        <w:rPr>
          <w:rFonts w:ascii="Traditional Arabic" w:hint="eastAsia"/>
          <w:color w:val="auto"/>
          <w:sz w:val="36"/>
          <w:rtl/>
        </w:rPr>
        <w:t>بإبهاميه</w:t>
      </w:r>
      <w:r w:rsidRPr="00F33EB2">
        <w:rPr>
          <w:rFonts w:ascii="Traditional Arabic"/>
          <w:color w:val="auto"/>
          <w:sz w:val="36"/>
          <w:rtl/>
        </w:rPr>
        <w:t xml:space="preserve"> </w:t>
      </w:r>
      <w:r w:rsidRPr="00F33EB2">
        <w:rPr>
          <w:rFonts w:ascii="Traditional Arabic" w:hint="eastAsia"/>
          <w:color w:val="auto"/>
          <w:sz w:val="36"/>
          <w:rtl/>
        </w:rPr>
        <w:t>على</w:t>
      </w:r>
      <w:r w:rsidRPr="00F33EB2">
        <w:rPr>
          <w:rFonts w:ascii="Traditional Arabic"/>
          <w:color w:val="auto"/>
          <w:sz w:val="36"/>
          <w:rtl/>
        </w:rPr>
        <w:t xml:space="preserve"> </w:t>
      </w:r>
      <w:r w:rsidRPr="00F33EB2">
        <w:rPr>
          <w:rFonts w:ascii="Traditional Arabic" w:hint="eastAsia"/>
          <w:color w:val="auto"/>
          <w:sz w:val="36"/>
          <w:rtl/>
        </w:rPr>
        <w:t>ظاهر</w:t>
      </w:r>
      <w:r w:rsidRPr="00F33EB2">
        <w:rPr>
          <w:rFonts w:ascii="Traditional Arabic"/>
          <w:color w:val="auto"/>
          <w:sz w:val="36"/>
          <w:rtl/>
        </w:rPr>
        <w:t xml:space="preserve"> </w:t>
      </w:r>
      <w:r w:rsidRPr="00F33EB2">
        <w:rPr>
          <w:rFonts w:ascii="Traditional Arabic" w:hint="eastAsia"/>
          <w:color w:val="auto"/>
          <w:sz w:val="36"/>
          <w:rtl/>
        </w:rPr>
        <w:t>أذنيه</w:t>
      </w:r>
      <w:r w:rsidRPr="00F33EB2">
        <w:rPr>
          <w:rFonts w:ascii="Traditional Arabic"/>
          <w:color w:val="auto"/>
          <w:sz w:val="36"/>
          <w:rtl/>
        </w:rPr>
        <w:t xml:space="preserve"> </w:t>
      </w:r>
      <w:r w:rsidRPr="00F33EB2">
        <w:rPr>
          <w:rFonts w:ascii="Traditional Arabic" w:hint="eastAsia"/>
          <w:color w:val="auto"/>
          <w:sz w:val="36"/>
          <w:rtl/>
        </w:rPr>
        <w:t>فمسح</w:t>
      </w:r>
      <w:r w:rsidRPr="00F33EB2">
        <w:rPr>
          <w:rFonts w:ascii="Traditional Arabic"/>
          <w:color w:val="auto"/>
          <w:sz w:val="36"/>
          <w:rtl/>
        </w:rPr>
        <w:t xml:space="preserve"> </w:t>
      </w:r>
      <w:r w:rsidRPr="00F33EB2">
        <w:rPr>
          <w:rFonts w:ascii="Traditional Arabic" w:hint="eastAsia"/>
          <w:color w:val="auto"/>
          <w:sz w:val="36"/>
          <w:rtl/>
        </w:rPr>
        <w:t>باطنهما</w:t>
      </w:r>
      <w:r w:rsidRPr="00F33EB2">
        <w:rPr>
          <w:rFonts w:ascii="Traditional Arabic"/>
          <w:color w:val="auto"/>
          <w:sz w:val="36"/>
          <w:rtl/>
        </w:rPr>
        <w:t xml:space="preserve"> </w:t>
      </w:r>
      <w:r w:rsidRPr="00F33EB2">
        <w:rPr>
          <w:rFonts w:ascii="Traditional Arabic" w:hint="eastAsia"/>
          <w:color w:val="auto"/>
          <w:sz w:val="36"/>
          <w:rtl/>
        </w:rPr>
        <w:t>وظاهرهما،</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فغسل</w:t>
      </w:r>
      <w:r w:rsidRPr="00F33EB2">
        <w:rPr>
          <w:rFonts w:ascii="Traditional Arabic"/>
          <w:color w:val="auto"/>
          <w:sz w:val="36"/>
          <w:rtl/>
        </w:rPr>
        <w:t xml:space="preserve"> </w:t>
      </w:r>
      <w:r w:rsidRPr="00F33EB2">
        <w:rPr>
          <w:rFonts w:ascii="Traditional Arabic" w:hint="eastAsia"/>
          <w:color w:val="auto"/>
          <w:sz w:val="36"/>
          <w:rtl/>
        </w:rPr>
        <w:t>رجله</w:t>
      </w:r>
      <w:r w:rsidRPr="00F33EB2">
        <w:rPr>
          <w:rFonts w:ascii="Traditional Arabic"/>
          <w:color w:val="auto"/>
          <w:sz w:val="36"/>
          <w:rtl/>
        </w:rPr>
        <w:t xml:space="preserve"> </w:t>
      </w:r>
      <w:r w:rsidRPr="00F33EB2">
        <w:rPr>
          <w:rFonts w:ascii="Traditional Arabic" w:hint="eastAsia"/>
          <w:color w:val="auto"/>
          <w:sz w:val="36"/>
          <w:rtl/>
        </w:rPr>
        <w:t>اليمنى،</w:t>
      </w:r>
      <w:r w:rsidRPr="00F33EB2">
        <w:rPr>
          <w:rFonts w:ascii="Traditional Arabic"/>
          <w:color w:val="auto"/>
          <w:sz w:val="36"/>
          <w:rtl/>
        </w:rPr>
        <w:t xml:space="preserve"> </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فغسل</w:t>
      </w:r>
      <w:r w:rsidRPr="00F33EB2">
        <w:rPr>
          <w:rFonts w:ascii="Traditional Arabic"/>
          <w:color w:val="auto"/>
          <w:sz w:val="36"/>
          <w:rtl/>
        </w:rPr>
        <w:t xml:space="preserve"> </w:t>
      </w:r>
      <w:r w:rsidRPr="00F33EB2">
        <w:rPr>
          <w:rFonts w:ascii="Traditional Arabic" w:hint="eastAsia"/>
          <w:color w:val="auto"/>
          <w:sz w:val="36"/>
          <w:rtl/>
        </w:rPr>
        <w:t>رجله</w:t>
      </w:r>
      <w:r w:rsidRPr="00F33EB2">
        <w:rPr>
          <w:rFonts w:ascii="Traditional Arabic"/>
          <w:color w:val="auto"/>
          <w:sz w:val="36"/>
          <w:rtl/>
        </w:rPr>
        <w:t xml:space="preserve"> </w:t>
      </w:r>
      <w:r w:rsidRPr="00F33EB2">
        <w:rPr>
          <w:rFonts w:ascii="Traditional Arabic" w:hint="eastAsia"/>
          <w:color w:val="auto"/>
          <w:sz w:val="36"/>
          <w:rtl/>
        </w:rPr>
        <w:t>اليسرى</w:t>
      </w:r>
      <w:r w:rsidRPr="00F33EB2">
        <w:rPr>
          <w:rFonts w:hint="cs"/>
          <w:color w:val="auto"/>
          <w:sz w:val="36"/>
          <w:rtl/>
        </w:rPr>
        <w:t>"</w:t>
      </w:r>
      <w:r w:rsidRPr="00F33EB2">
        <w:rPr>
          <w:rStyle w:val="ae"/>
          <w:color w:val="auto"/>
          <w:sz w:val="36"/>
          <w:rtl/>
        </w:rPr>
        <w:t>(</w:t>
      </w:r>
      <w:r w:rsidRPr="00F33EB2">
        <w:rPr>
          <w:rStyle w:val="ae"/>
          <w:color w:val="auto"/>
          <w:sz w:val="36"/>
          <w:rtl/>
        </w:rPr>
        <w:footnoteReference w:id="19"/>
      </w:r>
      <w:r w:rsidRPr="00F33EB2">
        <w:rPr>
          <w:rStyle w:val="ae"/>
          <w:color w:val="auto"/>
          <w:sz w:val="36"/>
          <w:rtl/>
        </w:rPr>
        <w:t>)</w:t>
      </w:r>
      <w:r w:rsidRPr="00F33EB2">
        <w:rPr>
          <w:rFonts w:hint="cs"/>
          <w:color w:val="auto"/>
          <w:sz w:val="36"/>
          <w:rtl/>
        </w:rPr>
        <w:t>.</w:t>
      </w:r>
    </w:p>
    <w:p w:rsidR="00500FB7" w:rsidRPr="00F33EB2" w:rsidRDefault="00500FB7" w:rsidP="00FB2677">
      <w:pPr>
        <w:pStyle w:val="af1"/>
        <w:spacing w:after="0"/>
        <w:jc w:val="lowKashida"/>
        <w:rPr>
          <w:color w:val="auto"/>
          <w:sz w:val="36"/>
          <w:rtl/>
        </w:rPr>
      </w:pPr>
      <w:r w:rsidRPr="00F33EB2">
        <w:rPr>
          <w:rFonts w:hint="cs"/>
          <w:b/>
          <w:bCs/>
          <w:color w:val="auto"/>
          <w:sz w:val="36"/>
          <w:rtl/>
        </w:rPr>
        <w:t>وجه الدلالة</w:t>
      </w:r>
      <w:r w:rsidR="00A47EC8">
        <w:rPr>
          <w:rFonts w:hint="cs"/>
          <w:color w:val="auto"/>
          <w:sz w:val="36"/>
          <w:rtl/>
        </w:rPr>
        <w:t>: الظاهر من قوله</w:t>
      </w:r>
      <w:r w:rsidRPr="00F33EB2">
        <w:rPr>
          <w:rFonts w:hint="cs"/>
          <w:color w:val="auto"/>
          <w:sz w:val="36"/>
          <w:rtl/>
        </w:rPr>
        <w:t>:"</w:t>
      </w:r>
      <w:r w:rsidRPr="00F33EB2">
        <w:rPr>
          <w:rFonts w:ascii="Traditional Arabic" w:hint="eastAsia"/>
          <w:color w:val="auto"/>
          <w:sz w:val="36"/>
          <w:rtl/>
        </w:rPr>
        <w:t>ثم</w:t>
      </w:r>
      <w:r w:rsidRPr="00F33EB2">
        <w:rPr>
          <w:rFonts w:ascii="Traditional Arabic"/>
          <w:color w:val="auto"/>
          <w:sz w:val="36"/>
          <w:rtl/>
        </w:rPr>
        <w:t xml:space="preserve"> </w:t>
      </w:r>
      <w:r w:rsidRPr="00F33EB2">
        <w:rPr>
          <w:rFonts w:ascii="Traditional Arabic" w:hint="eastAsia"/>
          <w:color w:val="auto"/>
          <w:sz w:val="36"/>
          <w:rtl/>
        </w:rPr>
        <w:t>غرف</w:t>
      </w:r>
      <w:r w:rsidRPr="00F33EB2">
        <w:rPr>
          <w:rFonts w:ascii="Traditional Arabic"/>
          <w:color w:val="auto"/>
          <w:sz w:val="36"/>
          <w:rtl/>
        </w:rPr>
        <w:t xml:space="preserve"> </w:t>
      </w:r>
      <w:r w:rsidRPr="00F33EB2">
        <w:rPr>
          <w:rFonts w:ascii="Traditional Arabic" w:hint="eastAsia"/>
          <w:color w:val="auto"/>
          <w:sz w:val="36"/>
          <w:rtl/>
        </w:rPr>
        <w:t>غرفة</w:t>
      </w:r>
      <w:r w:rsidRPr="00F33EB2">
        <w:rPr>
          <w:rFonts w:ascii="Traditional Arabic"/>
          <w:color w:val="auto"/>
          <w:sz w:val="36"/>
          <w:rtl/>
        </w:rPr>
        <w:t xml:space="preserve"> </w:t>
      </w:r>
      <w:r w:rsidRPr="00F33EB2">
        <w:rPr>
          <w:rFonts w:ascii="Traditional Arabic" w:hint="eastAsia"/>
          <w:color w:val="auto"/>
          <w:sz w:val="36"/>
          <w:rtl/>
        </w:rPr>
        <w:t>فمسح</w:t>
      </w:r>
      <w:r w:rsidRPr="00F33EB2">
        <w:rPr>
          <w:rFonts w:ascii="Traditional Arabic"/>
          <w:color w:val="auto"/>
          <w:sz w:val="36"/>
          <w:rtl/>
        </w:rPr>
        <w:t xml:space="preserve"> </w:t>
      </w:r>
      <w:r w:rsidRPr="00F33EB2">
        <w:rPr>
          <w:rFonts w:ascii="Traditional Arabic" w:hint="eastAsia"/>
          <w:color w:val="auto"/>
          <w:sz w:val="36"/>
          <w:rtl/>
        </w:rPr>
        <w:t>رأسه</w:t>
      </w:r>
      <w:r w:rsidRPr="00F33EB2">
        <w:rPr>
          <w:rFonts w:ascii="Traditional Arabic"/>
          <w:color w:val="auto"/>
          <w:sz w:val="36"/>
          <w:rtl/>
        </w:rPr>
        <w:t xml:space="preserve"> </w:t>
      </w:r>
      <w:r w:rsidRPr="00F33EB2">
        <w:rPr>
          <w:rFonts w:ascii="Traditional Arabic" w:hint="eastAsia"/>
          <w:color w:val="auto"/>
          <w:sz w:val="36"/>
          <w:rtl/>
        </w:rPr>
        <w:t>وأذنيه</w:t>
      </w:r>
      <w:r w:rsidRPr="00F33EB2">
        <w:rPr>
          <w:rFonts w:ascii="Traditional Arabic"/>
          <w:color w:val="auto"/>
          <w:sz w:val="36"/>
          <w:rtl/>
        </w:rPr>
        <w:t xml:space="preserve"> </w:t>
      </w:r>
      <w:r w:rsidRPr="00F33EB2">
        <w:rPr>
          <w:rFonts w:ascii="Traditional Arabic" w:hint="eastAsia"/>
          <w:color w:val="auto"/>
          <w:sz w:val="36"/>
          <w:rtl/>
        </w:rPr>
        <w:t>داخلهما</w:t>
      </w:r>
      <w:r w:rsidRPr="00F33EB2">
        <w:rPr>
          <w:rFonts w:ascii="Traditional Arabic"/>
          <w:color w:val="auto"/>
          <w:sz w:val="36"/>
          <w:rtl/>
        </w:rPr>
        <w:t xml:space="preserve"> </w:t>
      </w:r>
      <w:r w:rsidRPr="00F33EB2">
        <w:rPr>
          <w:rFonts w:ascii="Traditional Arabic" w:hint="eastAsia"/>
          <w:color w:val="auto"/>
          <w:sz w:val="36"/>
          <w:rtl/>
        </w:rPr>
        <w:t>بالسبابتين،</w:t>
      </w:r>
      <w:r w:rsidRPr="00F33EB2">
        <w:rPr>
          <w:rFonts w:ascii="Traditional Arabic"/>
          <w:color w:val="auto"/>
          <w:sz w:val="36"/>
          <w:rtl/>
        </w:rPr>
        <w:t xml:space="preserve"> </w:t>
      </w:r>
      <w:r w:rsidRPr="00F33EB2">
        <w:rPr>
          <w:rFonts w:ascii="Traditional Arabic" w:hint="eastAsia"/>
          <w:color w:val="auto"/>
          <w:sz w:val="36"/>
          <w:rtl/>
        </w:rPr>
        <w:t>وخالف</w:t>
      </w:r>
      <w:r w:rsidRPr="00F33EB2">
        <w:rPr>
          <w:rFonts w:ascii="Traditional Arabic"/>
          <w:color w:val="auto"/>
          <w:sz w:val="36"/>
          <w:rtl/>
        </w:rPr>
        <w:t xml:space="preserve"> </w:t>
      </w:r>
      <w:r w:rsidRPr="00F33EB2">
        <w:rPr>
          <w:rFonts w:ascii="Traditional Arabic" w:hint="eastAsia"/>
          <w:color w:val="auto"/>
          <w:sz w:val="36"/>
          <w:rtl/>
        </w:rPr>
        <w:t>بإبهاميه</w:t>
      </w:r>
      <w:r w:rsidRPr="00F33EB2">
        <w:rPr>
          <w:rFonts w:ascii="Traditional Arabic"/>
          <w:color w:val="auto"/>
          <w:sz w:val="36"/>
          <w:rtl/>
        </w:rPr>
        <w:t xml:space="preserve"> </w:t>
      </w:r>
      <w:r w:rsidRPr="00F33EB2">
        <w:rPr>
          <w:rFonts w:ascii="Traditional Arabic" w:hint="eastAsia"/>
          <w:color w:val="auto"/>
          <w:sz w:val="36"/>
          <w:rtl/>
        </w:rPr>
        <w:t>على</w:t>
      </w:r>
      <w:r w:rsidRPr="00F33EB2">
        <w:rPr>
          <w:rFonts w:ascii="Traditional Arabic"/>
          <w:color w:val="auto"/>
          <w:sz w:val="36"/>
          <w:rtl/>
        </w:rPr>
        <w:t xml:space="preserve"> </w:t>
      </w:r>
      <w:r w:rsidRPr="00F33EB2">
        <w:rPr>
          <w:rFonts w:ascii="Traditional Arabic" w:hint="eastAsia"/>
          <w:color w:val="auto"/>
          <w:sz w:val="36"/>
          <w:rtl/>
        </w:rPr>
        <w:t>ظاهر</w:t>
      </w:r>
      <w:r w:rsidRPr="00F33EB2">
        <w:rPr>
          <w:rFonts w:ascii="Traditional Arabic"/>
          <w:color w:val="auto"/>
          <w:sz w:val="36"/>
          <w:rtl/>
        </w:rPr>
        <w:t xml:space="preserve"> </w:t>
      </w:r>
      <w:r w:rsidRPr="00F33EB2">
        <w:rPr>
          <w:rFonts w:ascii="Traditional Arabic" w:hint="eastAsia"/>
          <w:color w:val="auto"/>
          <w:sz w:val="36"/>
          <w:rtl/>
        </w:rPr>
        <w:t>أذنيه</w:t>
      </w:r>
      <w:r w:rsidRPr="00F33EB2">
        <w:rPr>
          <w:rFonts w:ascii="Traditional Arabic"/>
          <w:color w:val="auto"/>
          <w:sz w:val="36"/>
          <w:rtl/>
        </w:rPr>
        <w:t xml:space="preserve"> </w:t>
      </w:r>
      <w:r w:rsidRPr="00F33EB2">
        <w:rPr>
          <w:rFonts w:ascii="Traditional Arabic" w:hint="eastAsia"/>
          <w:color w:val="auto"/>
          <w:sz w:val="36"/>
          <w:rtl/>
        </w:rPr>
        <w:t>فمسح</w:t>
      </w:r>
      <w:r w:rsidRPr="00F33EB2">
        <w:rPr>
          <w:rFonts w:ascii="Traditional Arabic"/>
          <w:color w:val="auto"/>
          <w:sz w:val="36"/>
          <w:rtl/>
        </w:rPr>
        <w:t xml:space="preserve"> </w:t>
      </w:r>
      <w:r w:rsidRPr="00F33EB2">
        <w:rPr>
          <w:rFonts w:ascii="Traditional Arabic" w:hint="eastAsia"/>
          <w:color w:val="auto"/>
          <w:sz w:val="36"/>
          <w:rtl/>
        </w:rPr>
        <w:t>باطنهما</w:t>
      </w:r>
      <w:r w:rsidRPr="00F33EB2">
        <w:rPr>
          <w:rFonts w:ascii="Traditional Arabic"/>
          <w:color w:val="auto"/>
          <w:sz w:val="36"/>
          <w:rtl/>
        </w:rPr>
        <w:t xml:space="preserve"> </w:t>
      </w:r>
      <w:r w:rsidRPr="00F33EB2">
        <w:rPr>
          <w:rFonts w:ascii="Traditional Arabic" w:hint="eastAsia"/>
          <w:color w:val="auto"/>
          <w:sz w:val="36"/>
          <w:rtl/>
        </w:rPr>
        <w:t>وظاهرهما</w:t>
      </w:r>
      <w:r w:rsidR="00A47EC8">
        <w:rPr>
          <w:rFonts w:ascii="Traditional Arabic" w:hint="cs"/>
          <w:color w:val="auto"/>
          <w:sz w:val="36"/>
          <w:rtl/>
        </w:rPr>
        <w:t>"</w:t>
      </w:r>
      <w:r w:rsidRPr="00F33EB2">
        <w:rPr>
          <w:rFonts w:ascii="Traditional Arabic" w:hint="cs"/>
          <w:color w:val="auto"/>
          <w:sz w:val="36"/>
          <w:rtl/>
        </w:rPr>
        <w:t xml:space="preserve">أن النبي </w:t>
      </w:r>
      <w:r w:rsidR="00BF0F66">
        <w:rPr>
          <w:rFonts w:ascii="Traditional Arabic" w:hint="cs"/>
          <w:color w:val="auto"/>
          <w:sz w:val="36"/>
        </w:rPr>
        <w:sym w:font="AGA Arabesque" w:char="F072"/>
      </w:r>
      <w:r w:rsidRPr="00F33EB2">
        <w:rPr>
          <w:rFonts w:ascii="Traditional Arabic" w:hint="cs"/>
          <w:color w:val="auto"/>
          <w:sz w:val="36"/>
          <w:rtl/>
        </w:rPr>
        <w:t xml:space="preserve"> قد اكتفى بماء الرأس, ولم يأخذ ماء جديدا للأذنين فلم يكن مستحبا.</w:t>
      </w:r>
      <w:r w:rsidRPr="00F33EB2">
        <w:rPr>
          <w:rFonts w:hint="cs"/>
          <w:color w:val="auto"/>
          <w:sz w:val="36"/>
          <w:rtl/>
        </w:rPr>
        <w:t xml:space="preserve"> </w:t>
      </w:r>
    </w:p>
    <w:p w:rsidR="00500FB7" w:rsidRPr="00F33EB2" w:rsidRDefault="00103341" w:rsidP="00FB2677">
      <w:pPr>
        <w:pStyle w:val="af1"/>
        <w:spacing w:after="0"/>
        <w:jc w:val="lowKashida"/>
        <w:rPr>
          <w:b/>
          <w:bCs/>
          <w:color w:val="auto"/>
          <w:sz w:val="36"/>
          <w:rtl/>
        </w:rPr>
      </w:pPr>
      <w:r>
        <w:rPr>
          <w:rFonts w:hint="cs"/>
          <w:b/>
          <w:bCs/>
          <w:color w:val="auto"/>
          <w:sz w:val="36"/>
          <w:rtl/>
        </w:rPr>
        <w:t>الدليل الثاني</w:t>
      </w:r>
      <w:r w:rsidR="00500FB7" w:rsidRPr="00F33EB2">
        <w:rPr>
          <w:rFonts w:hint="cs"/>
          <w:b/>
          <w:bCs/>
          <w:color w:val="auto"/>
          <w:sz w:val="36"/>
          <w:rtl/>
        </w:rPr>
        <w:t xml:space="preserve">: </w:t>
      </w:r>
      <w:r w:rsidR="00500FB7" w:rsidRPr="00F33EB2">
        <w:rPr>
          <w:rFonts w:hint="cs"/>
          <w:color w:val="auto"/>
          <w:sz w:val="36"/>
          <w:rtl/>
        </w:rPr>
        <w:t xml:space="preserve">عن عبد الله بن زيد </w:t>
      </w:r>
      <w:r w:rsidR="00A47EC8">
        <w:rPr>
          <w:color w:val="auto"/>
          <w:sz w:val="36"/>
          <w:lang w:val="en-US"/>
        </w:rPr>
        <w:t xml:space="preserve"> </w:t>
      </w:r>
      <w:r w:rsidR="00BF0F66">
        <w:rPr>
          <w:rFonts w:hint="cs"/>
          <w:color w:val="auto"/>
          <w:sz w:val="36"/>
        </w:rPr>
        <w:sym w:font="AGA Arabesque" w:char="F074"/>
      </w:r>
      <w:r w:rsidR="00500FB7" w:rsidRPr="00F33EB2">
        <w:rPr>
          <w:rFonts w:hint="cs"/>
          <w:color w:val="auto"/>
          <w:sz w:val="36"/>
          <w:rtl/>
        </w:rPr>
        <w:t xml:space="preserve">قال: قال رسول الله </w:t>
      </w:r>
      <w:r w:rsidR="00BF0F66">
        <w:rPr>
          <w:rFonts w:hint="cs"/>
          <w:color w:val="auto"/>
          <w:sz w:val="36"/>
        </w:rPr>
        <w:sym w:font="AGA Arabesque" w:char="F072"/>
      </w:r>
      <w:r w:rsidR="00500FB7" w:rsidRPr="00F33EB2">
        <w:rPr>
          <w:rFonts w:hint="cs"/>
          <w:color w:val="auto"/>
          <w:sz w:val="36"/>
          <w:rtl/>
        </w:rPr>
        <w:t>:"الأذنان من الرأس"</w:t>
      </w:r>
      <w:r w:rsidR="00500FB7" w:rsidRPr="00F33EB2">
        <w:rPr>
          <w:rStyle w:val="ae"/>
          <w:color w:val="auto"/>
          <w:sz w:val="36"/>
          <w:rtl/>
        </w:rPr>
        <w:t>(</w:t>
      </w:r>
      <w:r w:rsidR="00500FB7" w:rsidRPr="00F33EB2">
        <w:rPr>
          <w:rStyle w:val="ae"/>
          <w:color w:val="auto"/>
          <w:sz w:val="36"/>
          <w:rtl/>
        </w:rPr>
        <w:footnoteReference w:id="20"/>
      </w:r>
      <w:r w:rsidR="00500FB7" w:rsidRPr="00F33EB2">
        <w:rPr>
          <w:rStyle w:val="ae"/>
          <w:color w:val="auto"/>
          <w:sz w:val="36"/>
          <w:rtl/>
        </w:rPr>
        <w:t>)</w:t>
      </w:r>
      <w:r w:rsidR="00500FB7" w:rsidRPr="00F33EB2">
        <w:rPr>
          <w:rFonts w:ascii="Traditional Arabic" w:hint="cs"/>
          <w:b/>
          <w:bCs/>
          <w:color w:val="auto"/>
          <w:sz w:val="36"/>
          <w:rtl/>
        </w:rPr>
        <w:t>.</w:t>
      </w:r>
    </w:p>
    <w:p w:rsidR="00500FB7" w:rsidRPr="00F33EB2" w:rsidRDefault="00103341" w:rsidP="00FB2677">
      <w:pPr>
        <w:pStyle w:val="af1"/>
        <w:spacing w:after="0"/>
        <w:jc w:val="lowKashida"/>
        <w:rPr>
          <w:b/>
          <w:bCs/>
          <w:color w:val="auto"/>
          <w:sz w:val="36"/>
          <w:rtl/>
        </w:rPr>
      </w:pPr>
      <w:r>
        <w:rPr>
          <w:rFonts w:hint="cs"/>
          <w:b/>
          <w:bCs/>
          <w:color w:val="auto"/>
          <w:sz w:val="36"/>
          <w:rtl/>
        </w:rPr>
        <w:t>وجه الدلالة</w:t>
      </w:r>
      <w:r w:rsidR="00500FB7" w:rsidRPr="00F33EB2">
        <w:rPr>
          <w:rFonts w:hint="cs"/>
          <w:b/>
          <w:bCs/>
          <w:color w:val="auto"/>
          <w:sz w:val="36"/>
          <w:rtl/>
        </w:rPr>
        <w:t xml:space="preserve">: </w:t>
      </w:r>
      <w:r w:rsidR="00500FB7" w:rsidRPr="00F33EB2">
        <w:rPr>
          <w:rFonts w:ascii="Traditional Arabic" w:hint="cs"/>
          <w:color w:val="auto"/>
          <w:sz w:val="36"/>
          <w:rtl/>
        </w:rPr>
        <w:t xml:space="preserve">أن المقصود في الحديث إما أن يكون </w:t>
      </w:r>
      <w:r w:rsidR="00500FB7" w:rsidRPr="00F33EB2">
        <w:rPr>
          <w:rFonts w:ascii="Traditional Arabic" w:hint="eastAsia"/>
          <w:color w:val="auto"/>
          <w:sz w:val="36"/>
          <w:rtl/>
        </w:rPr>
        <w:t>بيان</w:t>
      </w:r>
      <w:r w:rsidR="00500FB7" w:rsidRPr="00F33EB2">
        <w:rPr>
          <w:rFonts w:ascii="Traditional Arabic"/>
          <w:color w:val="auto"/>
          <w:sz w:val="36"/>
          <w:rtl/>
        </w:rPr>
        <w:t xml:space="preserve"> </w:t>
      </w:r>
      <w:r w:rsidR="00500FB7" w:rsidRPr="00F33EB2">
        <w:rPr>
          <w:rFonts w:ascii="Traditional Arabic" w:hint="eastAsia"/>
          <w:color w:val="auto"/>
          <w:sz w:val="36"/>
          <w:rtl/>
        </w:rPr>
        <w:t>الحقيقة</w:t>
      </w:r>
      <w:r w:rsidR="00500FB7" w:rsidRPr="00F33EB2">
        <w:rPr>
          <w:rFonts w:ascii="Traditional Arabic"/>
          <w:color w:val="auto"/>
          <w:sz w:val="36"/>
          <w:rtl/>
        </w:rPr>
        <w:t xml:space="preserve"> </w:t>
      </w:r>
      <w:r w:rsidR="00500FB7" w:rsidRPr="00F33EB2">
        <w:rPr>
          <w:rFonts w:ascii="Traditional Arabic" w:hint="eastAsia"/>
          <w:color w:val="auto"/>
          <w:sz w:val="36"/>
          <w:rtl/>
        </w:rPr>
        <w:t>وهو</w:t>
      </w:r>
      <w:r w:rsidR="00500FB7" w:rsidRPr="00F33EB2">
        <w:rPr>
          <w:rFonts w:ascii="Traditional Arabic"/>
          <w:color w:val="auto"/>
          <w:sz w:val="36"/>
          <w:rtl/>
        </w:rPr>
        <w:t xml:space="preserve"> </w:t>
      </w:r>
      <w:r w:rsidR="00500FB7" w:rsidRPr="00F33EB2">
        <w:rPr>
          <w:rFonts w:ascii="Traditional Arabic" w:hint="eastAsia"/>
          <w:color w:val="auto"/>
          <w:sz w:val="36"/>
          <w:rtl/>
        </w:rPr>
        <w:t>مشاهد</w:t>
      </w:r>
      <w:r w:rsidR="00500FB7" w:rsidRPr="00F33EB2">
        <w:rPr>
          <w:rFonts w:ascii="Traditional Arabic"/>
          <w:color w:val="auto"/>
          <w:sz w:val="36"/>
          <w:rtl/>
        </w:rPr>
        <w:t xml:space="preserve"> </w:t>
      </w:r>
      <w:r w:rsidR="00500FB7" w:rsidRPr="00F33EB2">
        <w:rPr>
          <w:rFonts w:ascii="Traditional Arabic" w:hint="eastAsia"/>
          <w:color w:val="auto"/>
          <w:sz w:val="36"/>
          <w:rtl/>
        </w:rPr>
        <w:t>لا</w:t>
      </w:r>
      <w:r w:rsidR="00500FB7" w:rsidRPr="00F33EB2">
        <w:rPr>
          <w:rFonts w:ascii="Traditional Arabic"/>
          <w:color w:val="auto"/>
          <w:sz w:val="36"/>
          <w:rtl/>
        </w:rPr>
        <w:t xml:space="preserve"> </w:t>
      </w:r>
      <w:r w:rsidR="00500FB7" w:rsidRPr="00F33EB2">
        <w:rPr>
          <w:rFonts w:ascii="Traditional Arabic" w:hint="eastAsia"/>
          <w:color w:val="auto"/>
          <w:sz w:val="36"/>
          <w:rtl/>
        </w:rPr>
        <w:t>يحتاج</w:t>
      </w:r>
      <w:r w:rsidR="00500FB7" w:rsidRPr="00F33EB2">
        <w:rPr>
          <w:rFonts w:ascii="Traditional Arabic"/>
          <w:color w:val="auto"/>
          <w:sz w:val="36"/>
          <w:rtl/>
        </w:rPr>
        <w:t xml:space="preserve"> </w:t>
      </w:r>
      <w:r w:rsidR="00500FB7" w:rsidRPr="00F33EB2">
        <w:rPr>
          <w:rFonts w:ascii="Traditional Arabic" w:hint="eastAsia"/>
          <w:color w:val="auto"/>
          <w:sz w:val="36"/>
          <w:rtl/>
        </w:rPr>
        <w:t>فيه</w:t>
      </w:r>
      <w:r w:rsidR="00500FB7" w:rsidRPr="00F33EB2">
        <w:rPr>
          <w:rFonts w:ascii="Traditional Arabic"/>
          <w:color w:val="auto"/>
          <w:sz w:val="36"/>
          <w:rtl/>
        </w:rPr>
        <w:t xml:space="preserve"> </w:t>
      </w:r>
      <w:r w:rsidR="00500FB7" w:rsidRPr="00F33EB2">
        <w:rPr>
          <w:rFonts w:ascii="Traditional Arabic" w:hint="eastAsia"/>
          <w:color w:val="auto"/>
          <w:sz w:val="36"/>
          <w:rtl/>
        </w:rPr>
        <w:t>إلى</w:t>
      </w:r>
      <w:r w:rsidR="00500FB7" w:rsidRPr="00F33EB2">
        <w:rPr>
          <w:rFonts w:ascii="Traditional Arabic"/>
          <w:color w:val="auto"/>
          <w:sz w:val="36"/>
          <w:rtl/>
        </w:rPr>
        <w:t xml:space="preserve"> </w:t>
      </w:r>
      <w:r w:rsidR="00500FB7" w:rsidRPr="00F33EB2">
        <w:rPr>
          <w:rFonts w:ascii="Traditional Arabic" w:hint="eastAsia"/>
          <w:color w:val="auto"/>
          <w:sz w:val="36"/>
          <w:rtl/>
        </w:rPr>
        <w:t>بيانه</w:t>
      </w:r>
      <w:r w:rsidR="00500FB7" w:rsidRPr="00F33EB2">
        <w:rPr>
          <w:rFonts w:ascii="Traditional Arabic" w:hint="cs"/>
          <w:color w:val="auto"/>
          <w:sz w:val="36"/>
          <w:rtl/>
        </w:rPr>
        <w:t>,</w:t>
      </w:r>
      <w:r w:rsidR="00500FB7" w:rsidRPr="00F33EB2">
        <w:rPr>
          <w:rFonts w:ascii="Traditional Arabic"/>
          <w:color w:val="auto"/>
          <w:sz w:val="36"/>
          <w:rtl/>
        </w:rPr>
        <w:t xml:space="preserve"> </w:t>
      </w:r>
      <w:r w:rsidR="00500FB7" w:rsidRPr="00F33EB2">
        <w:rPr>
          <w:rFonts w:ascii="Traditional Arabic" w:hint="eastAsia"/>
          <w:color w:val="auto"/>
          <w:sz w:val="36"/>
          <w:rtl/>
        </w:rPr>
        <w:t>أو</w:t>
      </w:r>
      <w:r w:rsidR="00500FB7" w:rsidRPr="00F33EB2">
        <w:rPr>
          <w:rFonts w:ascii="Traditional Arabic"/>
          <w:color w:val="auto"/>
          <w:sz w:val="36"/>
          <w:rtl/>
        </w:rPr>
        <w:t xml:space="preserve"> </w:t>
      </w:r>
      <w:r w:rsidR="00500FB7" w:rsidRPr="00F33EB2">
        <w:rPr>
          <w:rFonts w:ascii="Traditional Arabic" w:hint="eastAsia"/>
          <w:color w:val="auto"/>
          <w:sz w:val="36"/>
          <w:rtl/>
        </w:rPr>
        <w:t>يكون</w:t>
      </w:r>
      <w:r w:rsidR="00500FB7" w:rsidRPr="00F33EB2">
        <w:rPr>
          <w:rFonts w:ascii="Traditional Arabic"/>
          <w:color w:val="auto"/>
          <w:sz w:val="36"/>
          <w:rtl/>
        </w:rPr>
        <w:t xml:space="preserve"> </w:t>
      </w:r>
      <w:r w:rsidR="00500FB7" w:rsidRPr="00F33EB2">
        <w:rPr>
          <w:rFonts w:ascii="Traditional Arabic" w:hint="eastAsia"/>
          <w:color w:val="auto"/>
          <w:sz w:val="36"/>
          <w:rtl/>
        </w:rPr>
        <w:t>المراد</w:t>
      </w:r>
      <w:r w:rsidR="00500FB7" w:rsidRPr="00F33EB2">
        <w:rPr>
          <w:rFonts w:ascii="Traditional Arabic"/>
          <w:color w:val="auto"/>
          <w:sz w:val="36"/>
          <w:rtl/>
        </w:rPr>
        <w:t xml:space="preserve"> </w:t>
      </w:r>
      <w:r w:rsidR="00500FB7" w:rsidRPr="00F33EB2">
        <w:rPr>
          <w:rFonts w:ascii="Traditional Arabic" w:hint="eastAsia"/>
          <w:color w:val="auto"/>
          <w:sz w:val="36"/>
          <w:rtl/>
        </w:rPr>
        <w:t>أنهما</w:t>
      </w:r>
      <w:r w:rsidR="00500FB7" w:rsidRPr="00F33EB2">
        <w:rPr>
          <w:rFonts w:ascii="Traditional Arabic"/>
          <w:color w:val="auto"/>
          <w:sz w:val="36"/>
          <w:rtl/>
        </w:rPr>
        <w:t xml:space="preserve"> </w:t>
      </w:r>
      <w:r w:rsidR="00500FB7" w:rsidRPr="00F33EB2">
        <w:rPr>
          <w:rFonts w:ascii="Traditional Arabic" w:hint="eastAsia"/>
          <w:color w:val="auto"/>
          <w:sz w:val="36"/>
          <w:rtl/>
        </w:rPr>
        <w:t>ممسوحان</w:t>
      </w:r>
      <w:r w:rsidR="00500FB7" w:rsidRPr="00F33EB2">
        <w:rPr>
          <w:rFonts w:ascii="Traditional Arabic"/>
          <w:color w:val="auto"/>
          <w:sz w:val="36"/>
          <w:rtl/>
        </w:rPr>
        <w:t xml:space="preserve"> </w:t>
      </w:r>
      <w:r w:rsidR="00500FB7" w:rsidRPr="00F33EB2">
        <w:rPr>
          <w:rFonts w:ascii="Traditional Arabic" w:hint="eastAsia"/>
          <w:color w:val="auto"/>
          <w:sz w:val="36"/>
          <w:rtl/>
        </w:rPr>
        <w:t>كالرأس</w:t>
      </w:r>
      <w:r w:rsidR="00500FB7" w:rsidRPr="00F33EB2">
        <w:rPr>
          <w:rFonts w:ascii="Traditional Arabic"/>
          <w:color w:val="auto"/>
          <w:sz w:val="36"/>
          <w:rtl/>
        </w:rPr>
        <w:t xml:space="preserve"> </w:t>
      </w:r>
      <w:r w:rsidR="00500FB7" w:rsidRPr="00F33EB2">
        <w:rPr>
          <w:rFonts w:ascii="Traditional Arabic" w:hint="eastAsia"/>
          <w:color w:val="auto"/>
          <w:sz w:val="36"/>
          <w:rtl/>
        </w:rPr>
        <w:t>وهذا</w:t>
      </w:r>
      <w:r w:rsidR="00500FB7" w:rsidRPr="00F33EB2">
        <w:rPr>
          <w:rFonts w:ascii="Traditional Arabic"/>
          <w:color w:val="auto"/>
          <w:sz w:val="36"/>
          <w:rtl/>
        </w:rPr>
        <w:t xml:space="preserve"> </w:t>
      </w:r>
      <w:r w:rsidR="00500FB7" w:rsidRPr="00F33EB2">
        <w:rPr>
          <w:rFonts w:ascii="Traditional Arabic" w:hint="eastAsia"/>
          <w:color w:val="auto"/>
          <w:sz w:val="36"/>
          <w:rtl/>
        </w:rPr>
        <w:t>بعيد</w:t>
      </w:r>
      <w:r w:rsidR="00500FB7" w:rsidRPr="00F33EB2">
        <w:rPr>
          <w:rFonts w:ascii="Traditional Arabic" w:hint="cs"/>
          <w:color w:val="auto"/>
          <w:sz w:val="36"/>
          <w:rtl/>
        </w:rPr>
        <w:t>,</w:t>
      </w:r>
      <w:r w:rsidR="00500FB7" w:rsidRPr="00F33EB2">
        <w:rPr>
          <w:rFonts w:ascii="Traditional Arabic"/>
          <w:color w:val="auto"/>
          <w:sz w:val="36"/>
          <w:rtl/>
        </w:rPr>
        <w:t xml:space="preserve"> </w:t>
      </w:r>
      <w:r w:rsidR="00500FB7" w:rsidRPr="00F33EB2">
        <w:rPr>
          <w:rFonts w:ascii="Traditional Arabic" w:hint="eastAsia"/>
          <w:color w:val="auto"/>
          <w:sz w:val="36"/>
          <w:rtl/>
        </w:rPr>
        <w:t>فاتفاق</w:t>
      </w:r>
      <w:r w:rsidR="00500FB7" w:rsidRPr="00F33EB2">
        <w:rPr>
          <w:rFonts w:ascii="Traditional Arabic"/>
          <w:color w:val="auto"/>
          <w:sz w:val="36"/>
          <w:rtl/>
        </w:rPr>
        <w:t xml:space="preserve"> </w:t>
      </w:r>
      <w:r w:rsidR="00500FB7" w:rsidRPr="00F33EB2">
        <w:rPr>
          <w:rFonts w:ascii="Traditional Arabic" w:hint="eastAsia"/>
          <w:color w:val="auto"/>
          <w:sz w:val="36"/>
          <w:rtl/>
        </w:rPr>
        <w:t>العضوين</w:t>
      </w:r>
      <w:r w:rsidR="00500FB7" w:rsidRPr="00F33EB2">
        <w:rPr>
          <w:rFonts w:ascii="Traditional Arabic"/>
          <w:color w:val="auto"/>
          <w:sz w:val="36"/>
          <w:rtl/>
        </w:rPr>
        <w:t xml:space="preserve"> </w:t>
      </w:r>
      <w:r w:rsidR="00500FB7" w:rsidRPr="00F33EB2">
        <w:rPr>
          <w:rFonts w:ascii="Traditional Arabic" w:hint="eastAsia"/>
          <w:color w:val="auto"/>
          <w:sz w:val="36"/>
          <w:rtl/>
        </w:rPr>
        <w:t>في</w:t>
      </w:r>
      <w:r w:rsidR="00500FB7" w:rsidRPr="00F33EB2">
        <w:rPr>
          <w:rFonts w:ascii="Traditional Arabic"/>
          <w:color w:val="auto"/>
          <w:sz w:val="36"/>
          <w:rtl/>
        </w:rPr>
        <w:t xml:space="preserve"> </w:t>
      </w:r>
      <w:r w:rsidR="00500FB7" w:rsidRPr="00F33EB2">
        <w:rPr>
          <w:rFonts w:ascii="Traditional Arabic" w:hint="eastAsia"/>
          <w:color w:val="auto"/>
          <w:sz w:val="36"/>
          <w:rtl/>
        </w:rPr>
        <w:t>الفرض</w:t>
      </w:r>
      <w:r w:rsidR="00500FB7" w:rsidRPr="00F33EB2">
        <w:rPr>
          <w:rFonts w:ascii="Traditional Arabic"/>
          <w:color w:val="auto"/>
          <w:sz w:val="36"/>
          <w:rtl/>
        </w:rPr>
        <w:t xml:space="preserve"> </w:t>
      </w:r>
      <w:r w:rsidR="00500FB7" w:rsidRPr="00F33EB2">
        <w:rPr>
          <w:rFonts w:ascii="Traditional Arabic" w:hint="eastAsia"/>
          <w:color w:val="auto"/>
          <w:sz w:val="36"/>
          <w:rtl/>
        </w:rPr>
        <w:t>لا</w:t>
      </w:r>
      <w:r w:rsidR="00500FB7" w:rsidRPr="00F33EB2">
        <w:rPr>
          <w:rFonts w:ascii="Traditional Arabic"/>
          <w:color w:val="auto"/>
          <w:sz w:val="36"/>
          <w:rtl/>
        </w:rPr>
        <w:t xml:space="preserve"> </w:t>
      </w:r>
      <w:r w:rsidR="00500FB7" w:rsidRPr="00F33EB2">
        <w:rPr>
          <w:rFonts w:ascii="Traditional Arabic" w:hint="eastAsia"/>
          <w:color w:val="auto"/>
          <w:sz w:val="36"/>
          <w:rtl/>
        </w:rPr>
        <w:t>يوجب</w:t>
      </w:r>
      <w:r w:rsidR="00500FB7" w:rsidRPr="00F33EB2">
        <w:rPr>
          <w:rFonts w:ascii="Traditional Arabic"/>
          <w:color w:val="auto"/>
          <w:sz w:val="36"/>
          <w:rtl/>
        </w:rPr>
        <w:t xml:space="preserve"> </w:t>
      </w:r>
      <w:r w:rsidR="00500FB7" w:rsidRPr="00F33EB2">
        <w:rPr>
          <w:rFonts w:ascii="Traditional Arabic" w:hint="eastAsia"/>
          <w:color w:val="auto"/>
          <w:sz w:val="36"/>
          <w:rtl/>
        </w:rPr>
        <w:t>إضافة</w:t>
      </w:r>
      <w:r w:rsidR="00500FB7" w:rsidRPr="00F33EB2">
        <w:rPr>
          <w:rFonts w:ascii="Traditional Arabic"/>
          <w:color w:val="auto"/>
          <w:sz w:val="36"/>
          <w:rtl/>
        </w:rPr>
        <w:t xml:space="preserve"> </w:t>
      </w:r>
      <w:r w:rsidR="00500FB7" w:rsidRPr="00F33EB2">
        <w:rPr>
          <w:rFonts w:ascii="Traditional Arabic" w:hint="eastAsia"/>
          <w:color w:val="auto"/>
          <w:sz w:val="36"/>
          <w:rtl/>
        </w:rPr>
        <w:t>أحدهما</w:t>
      </w:r>
      <w:r w:rsidR="00500FB7" w:rsidRPr="00F33EB2">
        <w:rPr>
          <w:rFonts w:ascii="Traditional Arabic"/>
          <w:color w:val="auto"/>
          <w:sz w:val="36"/>
          <w:rtl/>
        </w:rPr>
        <w:t xml:space="preserve"> </w:t>
      </w:r>
      <w:r w:rsidR="00500FB7" w:rsidRPr="00F33EB2">
        <w:rPr>
          <w:rFonts w:ascii="Traditional Arabic" w:hint="eastAsia"/>
          <w:color w:val="auto"/>
          <w:sz w:val="36"/>
          <w:rtl/>
        </w:rPr>
        <w:t>إلى</w:t>
      </w:r>
      <w:r w:rsidR="00500FB7" w:rsidRPr="00F33EB2">
        <w:rPr>
          <w:rFonts w:ascii="Traditional Arabic"/>
          <w:color w:val="auto"/>
          <w:sz w:val="36"/>
          <w:rtl/>
        </w:rPr>
        <w:t xml:space="preserve"> </w:t>
      </w:r>
      <w:r w:rsidR="00500FB7" w:rsidRPr="00F33EB2">
        <w:rPr>
          <w:rFonts w:ascii="Traditional Arabic" w:hint="eastAsia"/>
          <w:color w:val="auto"/>
          <w:sz w:val="36"/>
          <w:rtl/>
        </w:rPr>
        <w:t>الآخر</w:t>
      </w:r>
      <w:r w:rsidR="00500FB7" w:rsidRPr="00F33EB2">
        <w:rPr>
          <w:rFonts w:ascii="Traditional Arabic" w:hint="cs"/>
          <w:color w:val="auto"/>
          <w:sz w:val="36"/>
          <w:rtl/>
        </w:rPr>
        <w:t>,</w:t>
      </w:r>
      <w:r w:rsidR="00500FB7" w:rsidRPr="00F33EB2">
        <w:rPr>
          <w:rFonts w:ascii="Traditional Arabic"/>
          <w:color w:val="auto"/>
          <w:sz w:val="36"/>
          <w:rtl/>
        </w:rPr>
        <w:t xml:space="preserve"> </w:t>
      </w:r>
      <w:r w:rsidR="00257958">
        <w:rPr>
          <w:rFonts w:ascii="Traditional Arabic" w:hint="eastAsia"/>
          <w:color w:val="auto"/>
          <w:sz w:val="36"/>
          <w:rtl/>
        </w:rPr>
        <w:t>ف</w:t>
      </w:r>
      <w:r w:rsidR="00500FB7" w:rsidRPr="00F33EB2">
        <w:rPr>
          <w:rFonts w:ascii="Traditional Arabic" w:hint="eastAsia"/>
          <w:color w:val="auto"/>
          <w:sz w:val="36"/>
          <w:rtl/>
        </w:rPr>
        <w:t>المراد</w:t>
      </w:r>
      <w:r w:rsidR="00500FB7" w:rsidRPr="00F33EB2">
        <w:rPr>
          <w:rFonts w:ascii="Traditional Arabic"/>
          <w:color w:val="auto"/>
          <w:sz w:val="36"/>
          <w:rtl/>
        </w:rPr>
        <w:t xml:space="preserve"> </w:t>
      </w:r>
      <w:r w:rsidR="00500FB7" w:rsidRPr="00F33EB2">
        <w:rPr>
          <w:rFonts w:ascii="Traditional Arabic" w:hint="eastAsia"/>
          <w:color w:val="auto"/>
          <w:sz w:val="36"/>
          <w:rtl/>
        </w:rPr>
        <w:t>أنهما</w:t>
      </w:r>
      <w:r w:rsidR="00500FB7" w:rsidRPr="00F33EB2">
        <w:rPr>
          <w:rFonts w:ascii="Traditional Arabic"/>
          <w:color w:val="auto"/>
          <w:sz w:val="36"/>
          <w:rtl/>
        </w:rPr>
        <w:t xml:space="preserve"> </w:t>
      </w:r>
      <w:r w:rsidR="00500FB7" w:rsidRPr="00F33EB2">
        <w:rPr>
          <w:rFonts w:ascii="Traditional Arabic" w:hint="eastAsia"/>
          <w:color w:val="auto"/>
          <w:sz w:val="36"/>
          <w:rtl/>
        </w:rPr>
        <w:t>ممسوحان</w:t>
      </w:r>
      <w:r w:rsidR="00500FB7" w:rsidRPr="00F33EB2">
        <w:rPr>
          <w:rFonts w:ascii="Traditional Arabic"/>
          <w:color w:val="auto"/>
          <w:sz w:val="36"/>
          <w:rtl/>
        </w:rPr>
        <w:t xml:space="preserve"> </w:t>
      </w:r>
      <w:r w:rsidR="00500FB7" w:rsidRPr="00F33EB2">
        <w:rPr>
          <w:rFonts w:ascii="Traditional Arabic" w:hint="eastAsia"/>
          <w:color w:val="auto"/>
          <w:sz w:val="36"/>
          <w:rtl/>
        </w:rPr>
        <w:t>بالماء</w:t>
      </w:r>
      <w:r w:rsidR="00500FB7" w:rsidRPr="00F33EB2">
        <w:rPr>
          <w:rFonts w:ascii="Traditional Arabic"/>
          <w:color w:val="auto"/>
          <w:sz w:val="36"/>
          <w:rtl/>
        </w:rPr>
        <w:t xml:space="preserve"> </w:t>
      </w:r>
      <w:r w:rsidR="00500FB7" w:rsidRPr="00F33EB2">
        <w:rPr>
          <w:rFonts w:ascii="Traditional Arabic" w:hint="eastAsia"/>
          <w:color w:val="auto"/>
          <w:sz w:val="36"/>
          <w:rtl/>
        </w:rPr>
        <w:t>الذي</w:t>
      </w:r>
      <w:r w:rsidR="00500FB7" w:rsidRPr="00F33EB2">
        <w:rPr>
          <w:rFonts w:ascii="Traditional Arabic"/>
          <w:color w:val="auto"/>
          <w:sz w:val="36"/>
          <w:rtl/>
        </w:rPr>
        <w:t xml:space="preserve"> </w:t>
      </w:r>
      <w:r w:rsidR="00500FB7" w:rsidRPr="00F33EB2">
        <w:rPr>
          <w:rFonts w:ascii="Traditional Arabic" w:hint="eastAsia"/>
          <w:color w:val="auto"/>
          <w:sz w:val="36"/>
          <w:rtl/>
        </w:rPr>
        <w:t>مسح</w:t>
      </w:r>
      <w:r w:rsidR="00500FB7" w:rsidRPr="00F33EB2">
        <w:rPr>
          <w:rFonts w:ascii="Traditional Arabic"/>
          <w:color w:val="auto"/>
          <w:sz w:val="36"/>
          <w:rtl/>
        </w:rPr>
        <w:t xml:space="preserve"> </w:t>
      </w:r>
      <w:r w:rsidR="00500FB7" w:rsidRPr="00F33EB2">
        <w:rPr>
          <w:rFonts w:ascii="Traditional Arabic" w:hint="eastAsia"/>
          <w:color w:val="auto"/>
          <w:sz w:val="36"/>
          <w:rtl/>
        </w:rPr>
        <w:t>به</w:t>
      </w:r>
      <w:r w:rsidR="00500FB7" w:rsidRPr="00F33EB2">
        <w:rPr>
          <w:rFonts w:ascii="Traditional Arabic"/>
          <w:color w:val="auto"/>
          <w:sz w:val="36"/>
          <w:rtl/>
        </w:rPr>
        <w:t xml:space="preserve"> </w:t>
      </w:r>
      <w:r w:rsidR="00500FB7" w:rsidRPr="00F33EB2">
        <w:rPr>
          <w:rFonts w:ascii="Traditional Arabic" w:hint="eastAsia"/>
          <w:color w:val="auto"/>
          <w:sz w:val="36"/>
          <w:rtl/>
        </w:rPr>
        <w:t>الرأس</w:t>
      </w:r>
      <w:r w:rsidR="00500FB7" w:rsidRPr="00F33EB2">
        <w:rPr>
          <w:rStyle w:val="ae"/>
          <w:color w:val="auto"/>
          <w:sz w:val="36"/>
          <w:rtl/>
        </w:rPr>
        <w:t>(</w:t>
      </w:r>
      <w:r w:rsidR="00500FB7" w:rsidRPr="00F33EB2">
        <w:rPr>
          <w:rStyle w:val="ae"/>
          <w:color w:val="auto"/>
          <w:sz w:val="36"/>
          <w:rtl/>
        </w:rPr>
        <w:footnoteReference w:id="21"/>
      </w:r>
      <w:r w:rsidR="00500FB7" w:rsidRPr="00F33EB2">
        <w:rPr>
          <w:rStyle w:val="ae"/>
          <w:color w:val="auto"/>
          <w:sz w:val="36"/>
          <w:rtl/>
        </w:rPr>
        <w:t>)</w:t>
      </w:r>
      <w:r w:rsidR="00500FB7" w:rsidRPr="00F33EB2">
        <w:rPr>
          <w:rFonts w:hint="cs"/>
          <w:color w:val="auto"/>
          <w:sz w:val="36"/>
          <w:rtl/>
        </w:rPr>
        <w:t>.</w:t>
      </w:r>
    </w:p>
    <w:p w:rsidR="00FB2677" w:rsidRDefault="00103341" w:rsidP="00FB2677">
      <w:pPr>
        <w:autoSpaceDE w:val="0"/>
        <w:autoSpaceDN w:val="0"/>
        <w:adjustRightInd w:val="0"/>
        <w:spacing w:after="0" w:line="240" w:lineRule="auto"/>
        <w:jc w:val="lowKashida"/>
        <w:rPr>
          <w:rFonts w:ascii="Traditional Arabic" w:eastAsia="Times New Roman" w:hAnsi="Times New Roman" w:cs="Traditional Arabic" w:hint="cs"/>
          <w:sz w:val="36"/>
          <w:szCs w:val="36"/>
          <w:rtl/>
        </w:rPr>
      </w:pPr>
      <w:r>
        <w:rPr>
          <w:rFonts w:cs="Traditional Arabic" w:hint="cs"/>
          <w:b/>
          <w:bCs/>
          <w:sz w:val="36"/>
          <w:szCs w:val="36"/>
          <w:rtl/>
        </w:rPr>
        <w:t>الدليل الثالث</w:t>
      </w:r>
      <w:r w:rsidR="00500FB7" w:rsidRPr="00F33EB2">
        <w:rPr>
          <w:rFonts w:cs="Traditional Arabic" w:hint="cs"/>
          <w:b/>
          <w:bCs/>
          <w:sz w:val="36"/>
          <w:szCs w:val="36"/>
          <w:rtl/>
        </w:rPr>
        <w:t xml:space="preserve">: </w:t>
      </w:r>
      <w:r w:rsidR="00500FB7" w:rsidRPr="00F33EB2">
        <w:rPr>
          <w:rFonts w:ascii="Traditional Arabic" w:eastAsia="Times New Roman" w:hAnsi="Times New Roman" w:cs="Traditional Arabic" w:hint="eastAsia"/>
          <w:sz w:val="36"/>
          <w:szCs w:val="36"/>
          <w:rtl/>
        </w:rPr>
        <w:t>عن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عبد</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الله</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الصنابحي</w:t>
      </w:r>
      <w:r w:rsidR="00A47EC8">
        <w:rPr>
          <w:rFonts w:ascii="Traditional Arabic" w:eastAsia="Times New Roman" w:hAnsi="Times New Roman" w:cs="Traditional Arabic" w:hint="cs"/>
          <w:sz w:val="36"/>
          <w:szCs w:val="36"/>
        </w:rPr>
        <w:sym w:font="AGA Arabesque" w:char="F074"/>
      </w:r>
      <w:r w:rsidR="004F1B94" w:rsidRPr="004F1B94">
        <w:rPr>
          <w:rStyle w:val="ae"/>
          <w:sz w:val="36"/>
          <w:szCs w:val="36"/>
          <w:rtl/>
        </w:rPr>
        <w:t>(</w:t>
      </w:r>
      <w:r w:rsidR="004F1B94" w:rsidRPr="004F1B94">
        <w:rPr>
          <w:rStyle w:val="ae"/>
          <w:sz w:val="36"/>
          <w:szCs w:val="36"/>
          <w:rtl/>
        </w:rPr>
        <w:footnoteReference w:id="22"/>
      </w:r>
      <w:r w:rsidR="004F1B94" w:rsidRPr="004F1B94">
        <w:rPr>
          <w:rStyle w:val="ae"/>
          <w:sz w:val="36"/>
          <w:szCs w:val="36"/>
          <w:rtl/>
        </w:rPr>
        <w:t>)</w:t>
      </w:r>
      <w:r w:rsidR="00500FB7" w:rsidRPr="00F33EB2">
        <w:rPr>
          <w:rFonts w:ascii="Traditional Arabic" w:eastAsia="Times New Roman" w:hAnsi="Times New Roman" w:cs="Traditional Arabic" w:hint="cs"/>
          <w:sz w:val="36"/>
          <w:szCs w:val="36"/>
          <w:rtl/>
        </w:rPr>
        <w:t xml:space="preserve"> </w:t>
      </w:r>
      <w:r w:rsidR="00500FB7" w:rsidRPr="00F33EB2">
        <w:rPr>
          <w:rFonts w:ascii="Traditional Arabic" w:eastAsia="Times New Roman" w:hAnsi="Times New Roman" w:cs="Traditional Arabic" w:hint="eastAsia"/>
          <w:sz w:val="36"/>
          <w:szCs w:val="36"/>
          <w:rtl/>
        </w:rPr>
        <w:t>أن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رسول</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الله</w:t>
      </w:r>
      <w:r w:rsidR="00500FB7" w:rsidRPr="00F33EB2">
        <w:rPr>
          <w:rFonts w:ascii="Traditional Arabic" w:eastAsia="Times New Roman" w:hAnsi="Times New Roman" w:cs="Traditional Arabic"/>
          <w:sz w:val="36"/>
          <w:szCs w:val="36"/>
          <w:rtl/>
        </w:rPr>
        <w:t xml:space="preserve"> </w:t>
      </w:r>
      <w:r w:rsidR="00BF0F66">
        <w:rPr>
          <w:rFonts w:ascii="Traditional Arabic" w:eastAsia="Times New Roman" w:hAnsi="Times New Roman" w:cs="Traditional Arabic" w:hint="eastAsia"/>
          <w:sz w:val="36"/>
          <w:szCs w:val="36"/>
        </w:rPr>
        <w:sym w:font="AGA Arabesque" w:char="F072"/>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ق</w:t>
      </w:r>
      <w:r w:rsidR="00FB2677">
        <w:rPr>
          <w:rFonts w:ascii="Traditional Arabic" w:eastAsia="Times New Roman" w:hAnsi="Times New Roman" w:cs="Traditional Arabic" w:hint="cs"/>
          <w:sz w:val="36"/>
          <w:szCs w:val="36"/>
          <w:rtl/>
        </w:rPr>
        <w:t>ـ</w:t>
      </w:r>
      <w:r w:rsidR="00500FB7" w:rsidRPr="00F33EB2">
        <w:rPr>
          <w:rFonts w:ascii="Traditional Arabic" w:eastAsia="Times New Roman" w:hAnsi="Times New Roman" w:cs="Traditional Arabic" w:hint="eastAsia"/>
          <w:sz w:val="36"/>
          <w:szCs w:val="36"/>
          <w:rtl/>
        </w:rPr>
        <w:t>ال</w:t>
      </w:r>
      <w:r w:rsidR="00500FB7" w:rsidRPr="00F33EB2">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eastAsia"/>
          <w:sz w:val="36"/>
          <w:szCs w:val="36"/>
          <w:rtl/>
        </w:rPr>
        <w:t>إذا</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توضأ</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العبد</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المؤمن</w:t>
      </w:r>
      <w:r w:rsidR="00500FB7" w:rsidRPr="00F33EB2">
        <w:rPr>
          <w:rFonts w:ascii="Traditional Arabic" w:eastAsia="Times New Roman" w:hAnsi="Times New Roman" w:cs="Traditional Arabic"/>
          <w:sz w:val="36"/>
          <w:szCs w:val="36"/>
          <w:rtl/>
        </w:rPr>
        <w:t xml:space="preserve"> </w:t>
      </w:r>
    </w:p>
    <w:p w:rsidR="00500FB7" w:rsidRPr="00F33EB2" w:rsidRDefault="00500FB7" w:rsidP="00FB2677">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F33EB2">
        <w:rPr>
          <w:rFonts w:ascii="Traditional Arabic" w:eastAsia="Times New Roman" w:hAnsi="Times New Roman" w:cs="Traditional Arabic" w:hint="eastAsia"/>
          <w:sz w:val="36"/>
          <w:szCs w:val="36"/>
          <w:rtl/>
        </w:rPr>
        <w:lastRenderedPageBreak/>
        <w:t>فتمضمض</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فيه</w:t>
      </w:r>
      <w:r w:rsidRPr="00F33EB2">
        <w:rPr>
          <w:rFonts w:ascii="Traditional Arabic" w:eastAsia="Times New Roman" w:hAnsi="Times New Roman" w:cs="Traditional Arabic" w:hint="cs"/>
          <w:sz w:val="36"/>
          <w:szCs w:val="36"/>
          <w:rtl/>
        </w:rPr>
        <w:t>,</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فإذا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استنثر</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أنفه</w:t>
      </w:r>
      <w:r w:rsidRPr="00F33EB2">
        <w:rPr>
          <w:rFonts w:ascii="Traditional Arabic" w:eastAsia="Times New Roman" w:hAnsi="Times New Roman" w:cs="Traditional Arabic" w:hint="cs"/>
          <w:sz w:val="36"/>
          <w:szCs w:val="36"/>
          <w:rtl/>
        </w:rPr>
        <w:t>,</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فإذا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غسل</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وجهه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وجهه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حتى</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تخرج</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تحت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أشفار</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عينيه</w:t>
      </w:r>
      <w:r w:rsidRPr="00F33EB2">
        <w:rPr>
          <w:rFonts w:ascii="Traditional Arabic" w:eastAsia="Times New Roman" w:hAnsi="Times New Roman" w:cs="Traditional Arabic" w:hint="cs"/>
          <w:sz w:val="36"/>
          <w:szCs w:val="36"/>
          <w:rtl/>
        </w:rPr>
        <w:t>,</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فإذا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غسل</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يديه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يديه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حتى</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تخرج</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تحت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أظفار</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يديه</w:t>
      </w:r>
      <w:r w:rsidRPr="00F33EB2">
        <w:rPr>
          <w:rFonts w:ascii="Traditional Arabic" w:eastAsia="Times New Roman" w:hAnsi="Times New Roman" w:cs="Traditional Arabic" w:hint="cs"/>
          <w:sz w:val="36"/>
          <w:szCs w:val="36"/>
          <w:rtl/>
        </w:rPr>
        <w:t>,</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فإذا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مسح</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برأسه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رأسه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حتى</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تخرج</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أذنيه</w:t>
      </w:r>
      <w:r w:rsidRPr="00F33EB2">
        <w:rPr>
          <w:rFonts w:ascii="Traditional Arabic" w:eastAsia="Times New Roman" w:hAnsi="Times New Roman" w:cs="Traditional Arabic" w:hint="cs"/>
          <w:sz w:val="36"/>
          <w:szCs w:val="36"/>
          <w:rtl/>
        </w:rPr>
        <w:t>,</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فإذا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غسل</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رجليه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خرجت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الخطايا</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رجليه</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حتى</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تخرج</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من</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تحت</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أظفار</w:t>
      </w:r>
      <w:r w:rsidRPr="00F33EB2">
        <w:rPr>
          <w:rFonts w:ascii="Traditional Arabic" w:eastAsia="Times New Roman" w:hAnsi="Times New Roman" w:cs="Traditional Arabic"/>
          <w:sz w:val="36"/>
          <w:szCs w:val="36"/>
          <w:rtl/>
        </w:rPr>
        <w:t xml:space="preserve"> </w:t>
      </w:r>
      <w:r w:rsidRPr="00F33EB2">
        <w:rPr>
          <w:rFonts w:ascii="Traditional Arabic" w:eastAsia="Times New Roman" w:hAnsi="Times New Roman" w:cs="Traditional Arabic" w:hint="eastAsia"/>
          <w:sz w:val="36"/>
          <w:szCs w:val="36"/>
          <w:rtl/>
        </w:rPr>
        <w:t>رجليه</w:t>
      </w:r>
      <w:r w:rsidRPr="00F33EB2">
        <w:rPr>
          <w:rFonts w:ascii="Traditional Arabic" w:eastAsia="Times New Roman" w:hAnsi="Times New Roman" w:cs="Traditional Arabic" w:hint="cs"/>
          <w:sz w:val="36"/>
          <w:szCs w:val="36"/>
          <w:rtl/>
        </w:rPr>
        <w:t>"</w:t>
      </w:r>
      <w:r w:rsidRPr="00F33EB2">
        <w:rPr>
          <w:rStyle w:val="ae"/>
          <w:sz w:val="36"/>
          <w:szCs w:val="36"/>
          <w:rtl/>
        </w:rPr>
        <w:t>(</w:t>
      </w:r>
      <w:r w:rsidRPr="00F33EB2">
        <w:rPr>
          <w:rStyle w:val="ae"/>
          <w:sz w:val="36"/>
          <w:szCs w:val="36"/>
          <w:rtl/>
        </w:rPr>
        <w:footnoteReference w:id="23"/>
      </w:r>
      <w:r w:rsidRPr="00F33EB2">
        <w:rPr>
          <w:rStyle w:val="ae"/>
          <w:sz w:val="36"/>
          <w:szCs w:val="36"/>
          <w:rtl/>
        </w:rPr>
        <w:t>)</w:t>
      </w:r>
      <w:r w:rsidRPr="00F33EB2">
        <w:rPr>
          <w:rFonts w:ascii="Traditional Arabic" w:eastAsia="Times New Roman" w:hAnsi="Times New Roman" w:cs="Traditional Arabic" w:hint="cs"/>
          <w:b/>
          <w:bCs/>
          <w:sz w:val="36"/>
          <w:szCs w:val="36"/>
          <w:rtl/>
        </w:rPr>
        <w:t>.</w:t>
      </w:r>
    </w:p>
    <w:p w:rsidR="00500FB7" w:rsidRPr="00F33EB2" w:rsidRDefault="00103341" w:rsidP="00FB72FC">
      <w:pPr>
        <w:autoSpaceDE w:val="0"/>
        <w:autoSpaceDN w:val="0"/>
        <w:adjustRightInd w:val="0"/>
        <w:spacing w:after="0" w:line="240" w:lineRule="auto"/>
        <w:ind w:hanging="2"/>
        <w:jc w:val="lowKashida"/>
        <w:rPr>
          <w:rFonts w:ascii="Traditional Arabic" w:eastAsia="Times New Roman" w:hAnsi="Times New Roman" w:cs="Traditional Arabic"/>
          <w:b/>
          <w:bCs/>
          <w:sz w:val="36"/>
          <w:szCs w:val="36"/>
          <w:rtl/>
        </w:rPr>
      </w:pPr>
      <w:r>
        <w:rPr>
          <w:rFonts w:ascii="Traditional Arabic" w:eastAsia="Times New Roman" w:hAnsi="Times New Roman" w:cs="Traditional Arabic" w:hint="cs"/>
          <w:b/>
          <w:bCs/>
          <w:sz w:val="36"/>
          <w:szCs w:val="36"/>
          <w:rtl/>
        </w:rPr>
        <w:t>وجه الدلالة</w:t>
      </w:r>
      <w:r w:rsidR="00500FB7" w:rsidRPr="00F33EB2">
        <w:rPr>
          <w:rFonts w:ascii="Traditional Arabic" w:eastAsia="Times New Roman" w:hAnsi="Times New Roman" w:cs="Traditional Arabic" w:hint="cs"/>
          <w:b/>
          <w:bCs/>
          <w:sz w:val="36"/>
          <w:szCs w:val="36"/>
          <w:rtl/>
        </w:rPr>
        <w:t xml:space="preserve">: </w:t>
      </w:r>
      <w:r w:rsidR="00500FB7" w:rsidRPr="00F33EB2">
        <w:rPr>
          <w:rFonts w:ascii="Traditional Arabic" w:eastAsia="Times New Roman" w:hAnsi="Times New Roman" w:cs="Traditional Arabic" w:hint="cs"/>
          <w:sz w:val="36"/>
          <w:szCs w:val="36"/>
          <w:rtl/>
        </w:rPr>
        <w:t>أن الأذنين يدخلان في مسمى الرأس بدلالة هذا الحديث حيث إن الخطايا تخرج من الأذنين بمسح الرأس وذلك لدخول الأذنين في الرأس, وإذا كانا من الرأس فإنهما يمسحان بمائه, ولا يؤخذ لهما ماء جديد</w:t>
      </w:r>
      <w:r w:rsidR="00500FB7" w:rsidRPr="00F33EB2">
        <w:rPr>
          <w:rStyle w:val="ae"/>
          <w:sz w:val="36"/>
          <w:szCs w:val="36"/>
          <w:rtl/>
        </w:rPr>
        <w:t>(</w:t>
      </w:r>
      <w:r w:rsidR="00500FB7" w:rsidRPr="00F33EB2">
        <w:rPr>
          <w:rStyle w:val="ae"/>
          <w:sz w:val="36"/>
          <w:szCs w:val="36"/>
          <w:rtl/>
        </w:rPr>
        <w:footnoteReference w:id="24"/>
      </w:r>
      <w:r w:rsidR="00500FB7" w:rsidRPr="00F33EB2">
        <w:rPr>
          <w:rStyle w:val="ae"/>
          <w:sz w:val="36"/>
          <w:szCs w:val="36"/>
          <w:rtl/>
        </w:rPr>
        <w:t>)</w:t>
      </w:r>
      <w:r w:rsidR="00500FB7" w:rsidRPr="00F33EB2">
        <w:rPr>
          <w:rFonts w:ascii="Traditional Arabic" w:eastAsia="Times New Roman" w:hAnsi="Times New Roman" w:cs="Traditional Arabic" w:hint="cs"/>
          <w:sz w:val="36"/>
          <w:szCs w:val="36"/>
          <w:rtl/>
        </w:rPr>
        <w:t xml:space="preserve">, وأيضا </w:t>
      </w:r>
      <w:r w:rsidR="009D1EED">
        <w:rPr>
          <w:rFonts w:ascii="Traditional Arabic" w:eastAsia="Times New Roman" w:hAnsi="Times New Roman" w:cs="Traditional Arabic" w:hint="eastAsia"/>
          <w:sz w:val="36"/>
          <w:szCs w:val="36"/>
        </w:rPr>
        <w:sym w:font="AGA Arabesque" w:char="F075"/>
      </w:r>
      <w:r w:rsidR="00500FB7" w:rsidRPr="00F33EB2">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eastAsia"/>
          <w:sz w:val="36"/>
          <w:szCs w:val="36"/>
          <w:rtl/>
        </w:rPr>
        <w:t>فإذا</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مسح</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رأسه</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خرجت</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الخطايا</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من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أذنيه</w:t>
      </w:r>
      <w:r w:rsidR="00500FB7" w:rsidRPr="00F33EB2">
        <w:rPr>
          <w:rFonts w:ascii="Traditional Arabic" w:eastAsia="Times New Roman" w:hAnsi="Times New Roman" w:cs="Traditional Arabic" w:hint="cs"/>
          <w:sz w:val="36"/>
          <w:szCs w:val="36"/>
          <w:rtl/>
        </w:rPr>
        <w:t xml:space="preserve">" مثله قوله </w:t>
      </w:r>
      <w:r w:rsidR="00500FB7" w:rsidRPr="00F33EB2">
        <w:rPr>
          <w:rFonts w:ascii="Traditional Arabic" w:eastAsia="Times New Roman" w:hAnsi="Times New Roman" w:cs="Traditional Arabic" w:hint="eastAsia"/>
          <w:sz w:val="36"/>
          <w:szCs w:val="36"/>
          <w:rtl/>
        </w:rPr>
        <w:t>في</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الوجه</w:t>
      </w:r>
      <w:r w:rsidR="00A47EC8">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eastAsia"/>
          <w:sz w:val="36"/>
          <w:szCs w:val="36"/>
          <w:rtl/>
        </w:rPr>
        <w:t>من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cs"/>
          <w:sz w:val="36"/>
          <w:szCs w:val="36"/>
          <w:rtl/>
        </w:rPr>
        <w:t xml:space="preserve">تحت </w:t>
      </w:r>
      <w:r w:rsidR="00500FB7" w:rsidRPr="00F33EB2">
        <w:rPr>
          <w:rFonts w:ascii="Traditional Arabic" w:eastAsia="Times New Roman" w:hAnsi="Times New Roman" w:cs="Traditional Arabic" w:hint="eastAsia"/>
          <w:sz w:val="36"/>
          <w:szCs w:val="36"/>
          <w:rtl/>
        </w:rPr>
        <w:t>أشفار</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عينيه</w:t>
      </w:r>
      <w:r w:rsidR="00A47EC8">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eastAsia"/>
          <w:sz w:val="36"/>
          <w:szCs w:val="36"/>
          <w:rtl/>
        </w:rPr>
        <w:t>وفي</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اليدين</w:t>
      </w:r>
      <w:r w:rsidR="00500FB7" w:rsidRPr="00F33EB2">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eastAsia"/>
          <w:sz w:val="36"/>
          <w:szCs w:val="36"/>
          <w:rtl/>
        </w:rPr>
        <w:t>من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تحت</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أظفاره</w:t>
      </w:r>
      <w:r w:rsidR="00500FB7" w:rsidRPr="00F33EB2">
        <w:rPr>
          <w:rFonts w:ascii="Traditional Arabic" w:eastAsia="Times New Roman" w:hAnsi="Times New Roman" w:cs="Traditional Arabic" w:hint="cs"/>
          <w:sz w:val="36"/>
          <w:szCs w:val="36"/>
          <w:rtl/>
        </w:rPr>
        <w:t>"</w:t>
      </w:r>
      <w:r>
        <w:rPr>
          <w:rFonts w:ascii="Traditional Arabic" w:eastAsia="Times New Roman" w:hAnsi="Times New Roman" w:cs="Traditional Arabic" w:hint="cs"/>
          <w:sz w:val="36"/>
          <w:szCs w:val="36"/>
          <w:rtl/>
        </w:rPr>
        <w:t>,</w:t>
      </w:r>
      <w:r w:rsidR="00500FB7" w:rsidRPr="00F33EB2">
        <w:rPr>
          <w:rFonts w:ascii="Traditional Arabic" w:eastAsia="Times New Roman" w:hAnsi="Times New Roman" w:cs="Traditional Arabic" w:hint="cs"/>
          <w:sz w:val="36"/>
          <w:szCs w:val="36"/>
          <w:rtl/>
        </w:rPr>
        <w:t xml:space="preserve"> </w:t>
      </w:r>
      <w:r w:rsidR="00500FB7" w:rsidRPr="00F33EB2">
        <w:rPr>
          <w:rFonts w:ascii="Traditional Arabic" w:eastAsia="Times New Roman" w:hAnsi="Times New Roman" w:cs="Traditional Arabic" w:hint="eastAsia"/>
          <w:sz w:val="36"/>
          <w:szCs w:val="36"/>
          <w:rtl/>
        </w:rPr>
        <w:t>ومعلوم</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أن</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العمل</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في</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ذلك</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بماء</w:t>
      </w:r>
      <w:r w:rsidR="00500FB7" w:rsidRPr="00F33EB2">
        <w:rPr>
          <w:rFonts w:ascii="Traditional Arabic" w:eastAsia="Times New Roman" w:hAnsi="Times New Roman" w:cs="Traditional Arabic"/>
          <w:sz w:val="36"/>
          <w:szCs w:val="36"/>
          <w:rtl/>
        </w:rPr>
        <w:t xml:space="preserve"> </w:t>
      </w:r>
      <w:r w:rsidR="00500FB7" w:rsidRPr="00F33EB2">
        <w:rPr>
          <w:rFonts w:ascii="Traditional Arabic" w:eastAsia="Times New Roman" w:hAnsi="Times New Roman" w:cs="Traditional Arabic" w:hint="eastAsia"/>
          <w:sz w:val="36"/>
          <w:szCs w:val="36"/>
          <w:rtl/>
        </w:rPr>
        <w:t>واحد</w:t>
      </w:r>
      <w:r w:rsidR="00500FB7" w:rsidRPr="00F33EB2">
        <w:rPr>
          <w:rFonts w:ascii="Traditional Arabic" w:eastAsia="Times New Roman" w:hAnsi="Times New Roman" w:cs="Traditional Arabic" w:hint="cs"/>
          <w:sz w:val="36"/>
          <w:szCs w:val="36"/>
          <w:rtl/>
        </w:rPr>
        <w:t>, فدل على أن الرأس والأذنين مسحها يكون بماء واحد</w:t>
      </w:r>
      <w:r w:rsidR="00500FB7" w:rsidRPr="00F33EB2">
        <w:rPr>
          <w:rStyle w:val="ae"/>
          <w:sz w:val="36"/>
          <w:szCs w:val="36"/>
          <w:rtl/>
        </w:rPr>
        <w:t>(</w:t>
      </w:r>
      <w:r w:rsidR="00500FB7" w:rsidRPr="00F33EB2">
        <w:rPr>
          <w:rStyle w:val="ae"/>
          <w:sz w:val="36"/>
          <w:szCs w:val="36"/>
          <w:rtl/>
        </w:rPr>
        <w:footnoteReference w:id="25"/>
      </w:r>
      <w:r w:rsidR="00500FB7" w:rsidRPr="00F33EB2">
        <w:rPr>
          <w:rStyle w:val="ae"/>
          <w:sz w:val="36"/>
          <w:szCs w:val="36"/>
          <w:rtl/>
        </w:rPr>
        <w:t>)</w:t>
      </w:r>
      <w:r w:rsidR="00500FB7" w:rsidRPr="00F33EB2">
        <w:rPr>
          <w:rFonts w:cs="Traditional Arabic" w:hint="cs"/>
          <w:sz w:val="36"/>
          <w:szCs w:val="36"/>
          <w:rtl/>
        </w:rPr>
        <w:t>.</w:t>
      </w:r>
      <w:r w:rsidR="00500FB7" w:rsidRPr="00F33EB2">
        <w:rPr>
          <w:rFonts w:ascii="Traditional Arabic" w:eastAsia="Times New Roman" w:hAnsi="Times New Roman" w:cs="Traditional Arabic" w:hint="cs"/>
          <w:b/>
          <w:bCs/>
          <w:sz w:val="36"/>
          <w:szCs w:val="36"/>
          <w:rtl/>
        </w:rPr>
        <w:t xml:space="preserve"> </w:t>
      </w:r>
    </w:p>
    <w:p w:rsidR="00500FB7" w:rsidRPr="00F33EB2" w:rsidRDefault="00103341" w:rsidP="00FB72FC">
      <w:pPr>
        <w:pStyle w:val="af1"/>
        <w:spacing w:after="0"/>
        <w:ind w:hanging="2"/>
        <w:jc w:val="lowKashida"/>
        <w:rPr>
          <w:color w:val="auto"/>
          <w:sz w:val="36"/>
          <w:rtl/>
        </w:rPr>
      </w:pPr>
      <w:r>
        <w:rPr>
          <w:rFonts w:hint="cs"/>
          <w:b/>
          <w:bCs/>
          <w:color w:val="auto"/>
          <w:sz w:val="36"/>
          <w:rtl/>
        </w:rPr>
        <w:t>الدليل الرابع</w:t>
      </w:r>
      <w:r w:rsidR="00500FB7" w:rsidRPr="00F33EB2">
        <w:rPr>
          <w:rFonts w:hint="cs"/>
          <w:b/>
          <w:bCs/>
          <w:color w:val="auto"/>
          <w:sz w:val="36"/>
          <w:rtl/>
        </w:rPr>
        <w:t xml:space="preserve">: </w:t>
      </w:r>
      <w:r w:rsidR="00500FB7" w:rsidRPr="00F33EB2">
        <w:rPr>
          <w:rFonts w:hint="cs"/>
          <w:color w:val="auto"/>
          <w:sz w:val="36"/>
          <w:rtl/>
        </w:rPr>
        <w:t xml:space="preserve">عن الرُّبَيِّع بنت معوّذ أنها رأت النبي </w:t>
      </w:r>
      <w:r w:rsidR="00BF0F66">
        <w:rPr>
          <w:rFonts w:hint="cs"/>
          <w:color w:val="auto"/>
          <w:sz w:val="36"/>
        </w:rPr>
        <w:sym w:font="AGA Arabesque" w:char="F072"/>
      </w:r>
      <w:r w:rsidR="00500FB7" w:rsidRPr="00F33EB2">
        <w:rPr>
          <w:rFonts w:hint="cs"/>
          <w:color w:val="auto"/>
          <w:sz w:val="36"/>
          <w:rtl/>
        </w:rPr>
        <w:t xml:space="preserve"> يتوضأ، قالت: فمسح رأسه ما أقبل منه وما أدبر وصدغيه وأذنيه مرة واحدة"</w:t>
      </w:r>
      <w:r w:rsidR="00500FB7" w:rsidRPr="00F33EB2">
        <w:rPr>
          <w:rStyle w:val="ae"/>
          <w:color w:val="auto"/>
          <w:sz w:val="36"/>
          <w:rtl/>
        </w:rPr>
        <w:t>(</w:t>
      </w:r>
      <w:r w:rsidR="00500FB7" w:rsidRPr="00F33EB2">
        <w:rPr>
          <w:rStyle w:val="ae"/>
          <w:color w:val="auto"/>
          <w:sz w:val="36"/>
          <w:rtl/>
        </w:rPr>
        <w:footnoteReference w:id="26"/>
      </w:r>
      <w:r w:rsidR="00500FB7" w:rsidRPr="00F33EB2">
        <w:rPr>
          <w:rStyle w:val="ae"/>
          <w:color w:val="auto"/>
          <w:sz w:val="36"/>
          <w:rtl/>
        </w:rPr>
        <w:t>)</w:t>
      </w:r>
      <w:r w:rsidR="00500FB7" w:rsidRPr="00F33EB2">
        <w:rPr>
          <w:rFonts w:hint="cs"/>
          <w:color w:val="auto"/>
          <w:sz w:val="36"/>
          <w:rtl/>
        </w:rPr>
        <w:t>.</w:t>
      </w:r>
    </w:p>
    <w:p w:rsidR="00500FB7" w:rsidRPr="00F33EB2" w:rsidRDefault="00103341" w:rsidP="00FB72FC">
      <w:pPr>
        <w:pStyle w:val="af1"/>
        <w:spacing w:after="0"/>
        <w:ind w:hanging="2"/>
        <w:jc w:val="lowKashida"/>
        <w:rPr>
          <w:color w:val="auto"/>
          <w:sz w:val="36"/>
          <w:rtl/>
        </w:rPr>
      </w:pPr>
      <w:r>
        <w:rPr>
          <w:rFonts w:hint="cs"/>
          <w:b/>
          <w:bCs/>
          <w:color w:val="auto"/>
          <w:sz w:val="36"/>
          <w:rtl/>
        </w:rPr>
        <w:t>الدليل الخامس</w:t>
      </w:r>
      <w:r w:rsidR="00500FB7" w:rsidRPr="00F33EB2">
        <w:rPr>
          <w:rFonts w:hint="cs"/>
          <w:b/>
          <w:bCs/>
          <w:color w:val="auto"/>
          <w:sz w:val="36"/>
          <w:rtl/>
        </w:rPr>
        <w:t>:</w:t>
      </w:r>
      <w:r w:rsidR="009D1EED">
        <w:rPr>
          <w:rFonts w:hint="cs"/>
          <w:color w:val="auto"/>
          <w:sz w:val="36"/>
          <w:rtl/>
        </w:rPr>
        <w:t xml:space="preserve"> عن المقدام بن معد يكرب</w:t>
      </w:r>
      <w:r w:rsidR="00A47EC8">
        <w:rPr>
          <w:color w:val="auto"/>
          <w:sz w:val="36"/>
          <w:lang w:val="en-US"/>
        </w:rPr>
        <w:t xml:space="preserve"> </w:t>
      </w:r>
      <w:r w:rsidR="00BF0F66">
        <w:rPr>
          <w:rFonts w:hint="cs"/>
          <w:color w:val="auto"/>
          <w:sz w:val="36"/>
        </w:rPr>
        <w:sym w:font="AGA Arabesque" w:char="F074"/>
      </w:r>
      <w:r w:rsidR="00500FB7" w:rsidRPr="00F33EB2">
        <w:rPr>
          <w:rFonts w:hint="cs"/>
          <w:color w:val="auto"/>
          <w:sz w:val="36"/>
          <w:rtl/>
        </w:rPr>
        <w:t xml:space="preserve">أن رسول الله </w:t>
      </w:r>
      <w:r w:rsidR="00BF0F66">
        <w:rPr>
          <w:rFonts w:hint="cs"/>
          <w:color w:val="auto"/>
          <w:sz w:val="36"/>
        </w:rPr>
        <w:sym w:font="AGA Arabesque" w:char="F072"/>
      </w:r>
      <w:r w:rsidR="00500FB7" w:rsidRPr="00F33EB2">
        <w:rPr>
          <w:rFonts w:hint="cs"/>
          <w:color w:val="auto"/>
          <w:sz w:val="36"/>
          <w:rtl/>
        </w:rPr>
        <w:t xml:space="preserve"> توضأ, فمسح برأسه وأذنيه ظاهرهما وباطنهما</w:t>
      </w:r>
      <w:r w:rsidR="00500FB7" w:rsidRPr="00F33EB2">
        <w:rPr>
          <w:rStyle w:val="ae"/>
          <w:color w:val="auto"/>
          <w:sz w:val="36"/>
          <w:rtl/>
        </w:rPr>
        <w:t>(</w:t>
      </w:r>
      <w:r w:rsidR="00500FB7" w:rsidRPr="00F33EB2">
        <w:rPr>
          <w:rStyle w:val="ae"/>
          <w:color w:val="auto"/>
          <w:sz w:val="36"/>
          <w:rtl/>
        </w:rPr>
        <w:footnoteReference w:id="27"/>
      </w:r>
      <w:r w:rsidR="00500FB7" w:rsidRPr="00F33EB2">
        <w:rPr>
          <w:rStyle w:val="ae"/>
          <w:color w:val="auto"/>
          <w:sz w:val="36"/>
          <w:rtl/>
        </w:rPr>
        <w:t>)</w:t>
      </w:r>
      <w:r w:rsidR="00500FB7" w:rsidRPr="00F33EB2">
        <w:rPr>
          <w:rFonts w:hint="cs"/>
          <w:color w:val="auto"/>
          <w:sz w:val="36"/>
          <w:rtl/>
        </w:rPr>
        <w:t xml:space="preserve">.                                                                                                                                                                                                                                                                                                                                                                                                                                                                                                              </w:t>
      </w:r>
    </w:p>
    <w:p w:rsidR="00500FB7" w:rsidRPr="00F33EB2" w:rsidRDefault="00500FB7" w:rsidP="00FB72FC">
      <w:pPr>
        <w:pStyle w:val="af1"/>
        <w:spacing w:after="0"/>
        <w:ind w:hanging="2"/>
        <w:jc w:val="lowKashida"/>
        <w:rPr>
          <w:b/>
          <w:bCs/>
          <w:color w:val="auto"/>
          <w:sz w:val="36"/>
          <w:rtl/>
        </w:rPr>
      </w:pPr>
      <w:r w:rsidRPr="00F33EB2">
        <w:rPr>
          <w:rFonts w:hint="cs"/>
          <w:b/>
          <w:bCs/>
          <w:color w:val="auto"/>
          <w:sz w:val="36"/>
          <w:rtl/>
        </w:rPr>
        <w:t>وجه الدلالة من الحديثين</w:t>
      </w:r>
      <w:r w:rsidRPr="00F33EB2">
        <w:rPr>
          <w:rFonts w:hint="cs"/>
          <w:color w:val="auto"/>
          <w:sz w:val="36"/>
          <w:rtl/>
        </w:rPr>
        <w:t xml:space="preserve">: أن فيهما أنه مسح برأسه وأذنيه، وهذا يقتضي أن كان مسح </w:t>
      </w:r>
      <w:r w:rsidRPr="00F33EB2">
        <w:rPr>
          <w:rFonts w:hint="cs"/>
          <w:color w:val="auto"/>
          <w:sz w:val="36"/>
          <w:rtl/>
        </w:rPr>
        <w:lastRenderedPageBreak/>
        <w:t>الجميع بماء واحد، ولا يجوز إثبات تجديد ماء لهما بغير رواية</w:t>
      </w:r>
      <w:r w:rsidRPr="00F33EB2">
        <w:rPr>
          <w:rStyle w:val="ae"/>
          <w:color w:val="auto"/>
          <w:sz w:val="36"/>
          <w:rtl/>
        </w:rPr>
        <w:t>(</w:t>
      </w:r>
      <w:r w:rsidRPr="00F33EB2">
        <w:rPr>
          <w:rStyle w:val="ae"/>
          <w:color w:val="auto"/>
          <w:sz w:val="36"/>
          <w:rtl/>
        </w:rPr>
        <w:footnoteReference w:id="28"/>
      </w:r>
      <w:r w:rsidRPr="00F33EB2">
        <w:rPr>
          <w:rStyle w:val="ae"/>
          <w:color w:val="auto"/>
          <w:sz w:val="36"/>
          <w:rtl/>
        </w:rPr>
        <w:t>)</w:t>
      </w:r>
      <w:r w:rsidRPr="00F33EB2">
        <w:rPr>
          <w:rFonts w:hint="cs"/>
          <w:color w:val="auto"/>
          <w:sz w:val="36"/>
          <w:rtl/>
        </w:rPr>
        <w:t>.</w:t>
      </w:r>
    </w:p>
    <w:p w:rsidR="00500FB7" w:rsidRPr="00F33EB2" w:rsidRDefault="00103341" w:rsidP="00FB72FC">
      <w:pPr>
        <w:pStyle w:val="afc"/>
        <w:spacing w:line="240" w:lineRule="auto"/>
        <w:ind w:hanging="2"/>
        <w:rPr>
          <w:sz w:val="36"/>
          <w:rtl/>
        </w:rPr>
      </w:pPr>
      <w:r>
        <w:rPr>
          <w:rFonts w:hint="cs"/>
          <w:sz w:val="36"/>
          <w:rtl/>
        </w:rPr>
        <w:t>قال الصنعاني</w:t>
      </w:r>
      <w:r w:rsidR="00500FB7" w:rsidRPr="00F33EB2">
        <w:rPr>
          <w:rFonts w:hint="cs"/>
          <w:sz w:val="36"/>
          <w:rtl/>
        </w:rPr>
        <w:t>:"</w:t>
      </w:r>
      <w:r w:rsidR="00500FB7" w:rsidRPr="00F33EB2">
        <w:rPr>
          <w:rFonts w:ascii="Traditional Arabic" w:hint="eastAsia"/>
          <w:b w:val="0"/>
          <w:bCs w:val="0"/>
          <w:sz w:val="36"/>
          <w:rtl/>
        </w:rPr>
        <w:t>ومسح</w:t>
      </w:r>
      <w:r w:rsidR="00500FB7" w:rsidRPr="00F33EB2">
        <w:rPr>
          <w:rFonts w:ascii="Traditional Arabic"/>
          <w:b w:val="0"/>
          <w:bCs w:val="0"/>
          <w:sz w:val="36"/>
          <w:rtl/>
        </w:rPr>
        <w:t xml:space="preserve"> </w:t>
      </w:r>
      <w:r w:rsidR="00500FB7" w:rsidRPr="00F33EB2">
        <w:rPr>
          <w:rFonts w:ascii="Traditional Arabic" w:hint="eastAsia"/>
          <w:b w:val="0"/>
          <w:bCs w:val="0"/>
          <w:sz w:val="36"/>
          <w:rtl/>
        </w:rPr>
        <w:t>رأسه</w:t>
      </w:r>
      <w:r w:rsidR="00500FB7" w:rsidRPr="00F33EB2">
        <w:rPr>
          <w:rFonts w:ascii="Traditional Arabic"/>
          <w:b w:val="0"/>
          <w:bCs w:val="0"/>
          <w:sz w:val="36"/>
          <w:rtl/>
        </w:rPr>
        <w:t xml:space="preserve"> </w:t>
      </w:r>
      <w:r w:rsidR="00500FB7" w:rsidRPr="00F33EB2">
        <w:rPr>
          <w:rFonts w:ascii="Traditional Arabic" w:hint="eastAsia"/>
          <w:b w:val="0"/>
          <w:bCs w:val="0"/>
          <w:sz w:val="36"/>
          <w:rtl/>
        </w:rPr>
        <w:t>وأذنيه</w:t>
      </w:r>
      <w:r w:rsidR="00500FB7" w:rsidRPr="00F33EB2">
        <w:rPr>
          <w:rFonts w:ascii="Traditional Arabic"/>
          <w:b w:val="0"/>
          <w:bCs w:val="0"/>
          <w:sz w:val="36"/>
          <w:rtl/>
        </w:rPr>
        <w:t xml:space="preserve"> </w:t>
      </w:r>
      <w:r w:rsidR="00500FB7" w:rsidRPr="00F33EB2">
        <w:rPr>
          <w:rFonts w:ascii="Traditional Arabic" w:hint="eastAsia"/>
          <w:b w:val="0"/>
          <w:bCs w:val="0"/>
          <w:sz w:val="36"/>
          <w:rtl/>
        </w:rPr>
        <w:t>مرة</w:t>
      </w:r>
      <w:r w:rsidR="00500FB7" w:rsidRPr="00F33EB2">
        <w:rPr>
          <w:rFonts w:ascii="Traditional Arabic"/>
          <w:b w:val="0"/>
          <w:bCs w:val="0"/>
          <w:sz w:val="36"/>
          <w:rtl/>
        </w:rPr>
        <w:t xml:space="preserve"> </w:t>
      </w:r>
      <w:r w:rsidR="00500FB7" w:rsidRPr="00F33EB2">
        <w:rPr>
          <w:rFonts w:ascii="Traditional Arabic" w:hint="eastAsia"/>
          <w:b w:val="0"/>
          <w:bCs w:val="0"/>
          <w:sz w:val="36"/>
          <w:rtl/>
        </w:rPr>
        <w:t>واحدة</w:t>
      </w:r>
      <w:r w:rsidR="00500FB7" w:rsidRPr="00F33EB2">
        <w:rPr>
          <w:rFonts w:ascii="Traditional Arabic" w:hint="cs"/>
          <w:b w:val="0"/>
          <w:bCs w:val="0"/>
          <w:sz w:val="36"/>
          <w:rtl/>
        </w:rPr>
        <w:t xml:space="preserve"> </w:t>
      </w:r>
      <w:r w:rsidR="00500FB7" w:rsidRPr="00F33EB2">
        <w:rPr>
          <w:rFonts w:ascii="Traditional Arabic" w:hint="eastAsia"/>
          <w:b w:val="0"/>
          <w:bCs w:val="0"/>
          <w:sz w:val="36"/>
          <w:rtl/>
        </w:rPr>
        <w:t>ظاهر</w:t>
      </w:r>
      <w:r w:rsidR="00500FB7" w:rsidRPr="00F33EB2">
        <w:rPr>
          <w:rFonts w:ascii="Traditional Arabic"/>
          <w:b w:val="0"/>
          <w:bCs w:val="0"/>
          <w:sz w:val="36"/>
          <w:rtl/>
        </w:rPr>
        <w:t xml:space="preserve"> </w:t>
      </w:r>
      <w:r w:rsidR="00500FB7" w:rsidRPr="00F33EB2">
        <w:rPr>
          <w:rFonts w:ascii="Traditional Arabic" w:hint="eastAsia"/>
          <w:b w:val="0"/>
          <w:bCs w:val="0"/>
          <w:sz w:val="36"/>
          <w:rtl/>
        </w:rPr>
        <w:t>أنه</w:t>
      </w:r>
      <w:r w:rsidR="00500FB7" w:rsidRPr="00F33EB2">
        <w:rPr>
          <w:rFonts w:ascii="Traditional Arabic"/>
          <w:b w:val="0"/>
          <w:bCs w:val="0"/>
          <w:sz w:val="36"/>
          <w:rtl/>
        </w:rPr>
        <w:t xml:space="preserve"> </w:t>
      </w:r>
      <w:r w:rsidR="00500FB7" w:rsidRPr="00F33EB2">
        <w:rPr>
          <w:rFonts w:ascii="Traditional Arabic" w:hint="eastAsia"/>
          <w:b w:val="0"/>
          <w:bCs w:val="0"/>
          <w:sz w:val="36"/>
          <w:rtl/>
        </w:rPr>
        <w:t>بماء</w:t>
      </w:r>
      <w:r w:rsidR="00500FB7" w:rsidRPr="00F33EB2">
        <w:rPr>
          <w:rFonts w:ascii="Traditional Arabic"/>
          <w:b w:val="0"/>
          <w:bCs w:val="0"/>
          <w:sz w:val="36"/>
          <w:rtl/>
        </w:rPr>
        <w:t xml:space="preserve"> </w:t>
      </w:r>
      <w:r w:rsidR="00500FB7" w:rsidRPr="00F33EB2">
        <w:rPr>
          <w:rFonts w:ascii="Traditional Arabic" w:hint="eastAsia"/>
          <w:b w:val="0"/>
          <w:bCs w:val="0"/>
          <w:sz w:val="36"/>
          <w:rtl/>
        </w:rPr>
        <w:t>واحد</w:t>
      </w:r>
      <w:r w:rsidR="00500FB7" w:rsidRPr="00F33EB2">
        <w:rPr>
          <w:rFonts w:ascii="Traditional Arabic"/>
          <w:b w:val="0"/>
          <w:bCs w:val="0"/>
          <w:sz w:val="36"/>
          <w:rtl/>
        </w:rPr>
        <w:t>.</w:t>
      </w:r>
      <w:r w:rsidR="00500FB7" w:rsidRPr="00F33EB2">
        <w:rPr>
          <w:rFonts w:ascii="Traditional Arabic" w:hint="cs"/>
          <w:b w:val="0"/>
          <w:bCs w:val="0"/>
          <w:sz w:val="36"/>
          <w:rtl/>
        </w:rPr>
        <w:t>..</w:t>
      </w:r>
      <w:r w:rsidR="00500FB7" w:rsidRPr="00F33EB2">
        <w:rPr>
          <w:rFonts w:ascii="Traditional Arabic"/>
          <w:b w:val="0"/>
          <w:bCs w:val="0"/>
          <w:sz w:val="36"/>
          <w:rtl/>
        </w:rPr>
        <w:t xml:space="preserve"> </w:t>
      </w:r>
      <w:r w:rsidR="00500FB7" w:rsidRPr="00F33EB2">
        <w:rPr>
          <w:rFonts w:ascii="Traditional Arabic" w:hint="eastAsia"/>
          <w:b w:val="0"/>
          <w:bCs w:val="0"/>
          <w:sz w:val="36"/>
          <w:rtl/>
        </w:rPr>
        <w:t>إذ</w:t>
      </w:r>
      <w:r w:rsidR="00500FB7" w:rsidRPr="00F33EB2">
        <w:rPr>
          <w:rFonts w:ascii="Traditional Arabic"/>
          <w:b w:val="0"/>
          <w:bCs w:val="0"/>
          <w:sz w:val="36"/>
          <w:rtl/>
        </w:rPr>
        <w:t xml:space="preserve"> </w:t>
      </w:r>
      <w:r w:rsidR="00500FB7" w:rsidRPr="00F33EB2">
        <w:rPr>
          <w:rFonts w:ascii="Traditional Arabic" w:hint="eastAsia"/>
          <w:b w:val="0"/>
          <w:bCs w:val="0"/>
          <w:sz w:val="36"/>
          <w:rtl/>
        </w:rPr>
        <w:t>لو</w:t>
      </w:r>
      <w:r w:rsidR="00500FB7" w:rsidRPr="00F33EB2">
        <w:rPr>
          <w:rFonts w:ascii="Traditional Arabic"/>
          <w:b w:val="0"/>
          <w:bCs w:val="0"/>
          <w:sz w:val="36"/>
          <w:rtl/>
        </w:rPr>
        <w:t xml:space="preserve"> </w:t>
      </w:r>
      <w:r w:rsidR="00500FB7" w:rsidRPr="00F33EB2">
        <w:rPr>
          <w:rFonts w:ascii="Traditional Arabic" w:hint="eastAsia"/>
          <w:b w:val="0"/>
          <w:bCs w:val="0"/>
          <w:sz w:val="36"/>
          <w:rtl/>
        </w:rPr>
        <w:t>كان</w:t>
      </w:r>
      <w:r w:rsidR="00500FB7" w:rsidRPr="00F33EB2">
        <w:rPr>
          <w:rFonts w:ascii="Traditional Arabic"/>
          <w:b w:val="0"/>
          <w:bCs w:val="0"/>
          <w:sz w:val="36"/>
          <w:rtl/>
        </w:rPr>
        <w:t xml:space="preserve"> </w:t>
      </w:r>
      <w:r w:rsidR="00500FB7" w:rsidRPr="00F33EB2">
        <w:rPr>
          <w:rFonts w:ascii="Traditional Arabic" w:hint="eastAsia"/>
          <w:b w:val="0"/>
          <w:bCs w:val="0"/>
          <w:sz w:val="36"/>
          <w:rtl/>
        </w:rPr>
        <w:t>يؤخذ</w:t>
      </w:r>
      <w:r w:rsidR="00500FB7" w:rsidRPr="00F33EB2">
        <w:rPr>
          <w:rFonts w:ascii="Traditional Arabic"/>
          <w:b w:val="0"/>
          <w:bCs w:val="0"/>
          <w:sz w:val="36"/>
          <w:rtl/>
        </w:rPr>
        <w:t xml:space="preserve"> </w:t>
      </w:r>
      <w:r w:rsidR="00500FB7" w:rsidRPr="00F33EB2">
        <w:rPr>
          <w:rFonts w:ascii="Traditional Arabic" w:hint="eastAsia"/>
          <w:b w:val="0"/>
          <w:bCs w:val="0"/>
          <w:sz w:val="36"/>
          <w:rtl/>
        </w:rPr>
        <w:t>للأذنين</w:t>
      </w:r>
      <w:r w:rsidR="00500FB7" w:rsidRPr="00F33EB2">
        <w:rPr>
          <w:rFonts w:ascii="Traditional Arabic"/>
          <w:b w:val="0"/>
          <w:bCs w:val="0"/>
          <w:sz w:val="36"/>
          <w:rtl/>
        </w:rPr>
        <w:t xml:space="preserve"> </w:t>
      </w:r>
      <w:r w:rsidR="00500FB7" w:rsidRPr="00F33EB2">
        <w:rPr>
          <w:rFonts w:ascii="Traditional Arabic" w:hint="eastAsia"/>
          <w:b w:val="0"/>
          <w:bCs w:val="0"/>
          <w:sz w:val="36"/>
          <w:rtl/>
        </w:rPr>
        <w:t>ماء</w:t>
      </w:r>
      <w:r w:rsidR="00500FB7" w:rsidRPr="00F33EB2">
        <w:rPr>
          <w:rFonts w:ascii="Traditional Arabic"/>
          <w:b w:val="0"/>
          <w:bCs w:val="0"/>
          <w:sz w:val="36"/>
          <w:rtl/>
        </w:rPr>
        <w:t xml:space="preserve"> </w:t>
      </w:r>
      <w:r w:rsidR="00500FB7" w:rsidRPr="00F33EB2">
        <w:rPr>
          <w:rFonts w:ascii="Traditional Arabic" w:hint="eastAsia"/>
          <w:b w:val="0"/>
          <w:bCs w:val="0"/>
          <w:sz w:val="36"/>
          <w:rtl/>
        </w:rPr>
        <w:t>جديد</w:t>
      </w:r>
      <w:r w:rsidR="00500FB7" w:rsidRPr="00F33EB2">
        <w:rPr>
          <w:rFonts w:ascii="Traditional Arabic"/>
          <w:b w:val="0"/>
          <w:bCs w:val="0"/>
          <w:sz w:val="36"/>
          <w:rtl/>
        </w:rPr>
        <w:t xml:space="preserve"> </w:t>
      </w:r>
      <w:r w:rsidR="00500FB7" w:rsidRPr="00F33EB2">
        <w:rPr>
          <w:rFonts w:ascii="Traditional Arabic" w:hint="eastAsia"/>
          <w:b w:val="0"/>
          <w:bCs w:val="0"/>
          <w:sz w:val="36"/>
          <w:rtl/>
        </w:rPr>
        <w:t>ما</w:t>
      </w:r>
      <w:r w:rsidR="00500FB7" w:rsidRPr="00F33EB2">
        <w:rPr>
          <w:rFonts w:ascii="Traditional Arabic"/>
          <w:b w:val="0"/>
          <w:bCs w:val="0"/>
          <w:sz w:val="36"/>
          <w:rtl/>
        </w:rPr>
        <w:t xml:space="preserve"> </w:t>
      </w:r>
      <w:r w:rsidR="00500FB7" w:rsidRPr="00F33EB2">
        <w:rPr>
          <w:rFonts w:ascii="Traditional Arabic" w:hint="eastAsia"/>
          <w:b w:val="0"/>
          <w:bCs w:val="0"/>
          <w:sz w:val="36"/>
          <w:rtl/>
        </w:rPr>
        <w:t>صدق</w:t>
      </w:r>
      <w:r w:rsidR="00500FB7" w:rsidRPr="00F33EB2">
        <w:rPr>
          <w:rFonts w:ascii="Traditional Arabic"/>
          <w:b w:val="0"/>
          <w:bCs w:val="0"/>
          <w:sz w:val="36"/>
          <w:rtl/>
        </w:rPr>
        <w:t xml:space="preserve"> </w:t>
      </w:r>
      <w:r w:rsidR="00500FB7" w:rsidRPr="00F33EB2">
        <w:rPr>
          <w:rFonts w:ascii="Traditional Arabic" w:hint="eastAsia"/>
          <w:b w:val="0"/>
          <w:bCs w:val="0"/>
          <w:sz w:val="36"/>
          <w:rtl/>
        </w:rPr>
        <w:t>أنه</w:t>
      </w:r>
      <w:r w:rsidR="00500FB7" w:rsidRPr="00F33EB2">
        <w:rPr>
          <w:rFonts w:ascii="Traditional Arabic"/>
          <w:b w:val="0"/>
          <w:bCs w:val="0"/>
          <w:sz w:val="36"/>
          <w:rtl/>
        </w:rPr>
        <w:t xml:space="preserve"> </w:t>
      </w:r>
      <w:r w:rsidR="00500FB7" w:rsidRPr="00F33EB2">
        <w:rPr>
          <w:rFonts w:ascii="Traditional Arabic" w:hint="eastAsia"/>
          <w:b w:val="0"/>
          <w:bCs w:val="0"/>
          <w:sz w:val="36"/>
          <w:rtl/>
        </w:rPr>
        <w:t>مسح</w:t>
      </w:r>
      <w:r w:rsidR="00500FB7" w:rsidRPr="00F33EB2">
        <w:rPr>
          <w:rFonts w:ascii="Traditional Arabic"/>
          <w:b w:val="0"/>
          <w:bCs w:val="0"/>
          <w:sz w:val="36"/>
          <w:rtl/>
        </w:rPr>
        <w:t xml:space="preserve"> </w:t>
      </w:r>
      <w:r w:rsidR="00500FB7" w:rsidRPr="00F33EB2">
        <w:rPr>
          <w:rFonts w:ascii="Traditional Arabic" w:hint="eastAsia"/>
          <w:b w:val="0"/>
          <w:bCs w:val="0"/>
          <w:sz w:val="36"/>
          <w:rtl/>
        </w:rPr>
        <w:t>رأسه</w:t>
      </w:r>
      <w:r w:rsidR="00500FB7" w:rsidRPr="00F33EB2">
        <w:rPr>
          <w:rFonts w:ascii="Traditional Arabic"/>
          <w:b w:val="0"/>
          <w:bCs w:val="0"/>
          <w:sz w:val="36"/>
          <w:rtl/>
        </w:rPr>
        <w:t xml:space="preserve"> </w:t>
      </w:r>
      <w:r w:rsidR="00500FB7" w:rsidRPr="00F33EB2">
        <w:rPr>
          <w:rFonts w:ascii="Traditional Arabic" w:hint="eastAsia"/>
          <w:b w:val="0"/>
          <w:bCs w:val="0"/>
          <w:sz w:val="36"/>
          <w:rtl/>
        </w:rPr>
        <w:t>وأذنيه</w:t>
      </w:r>
      <w:r w:rsidR="00500FB7" w:rsidRPr="00F33EB2">
        <w:rPr>
          <w:rFonts w:ascii="Traditional Arabic"/>
          <w:b w:val="0"/>
          <w:bCs w:val="0"/>
          <w:sz w:val="36"/>
          <w:rtl/>
        </w:rPr>
        <w:t xml:space="preserve"> </w:t>
      </w:r>
      <w:r w:rsidR="00500FB7" w:rsidRPr="00F33EB2">
        <w:rPr>
          <w:rFonts w:ascii="Traditional Arabic" w:hint="eastAsia"/>
          <w:b w:val="0"/>
          <w:bCs w:val="0"/>
          <w:sz w:val="36"/>
          <w:rtl/>
        </w:rPr>
        <w:t>مرة</w:t>
      </w:r>
      <w:r w:rsidR="00500FB7" w:rsidRPr="00F33EB2">
        <w:rPr>
          <w:rFonts w:ascii="Traditional Arabic"/>
          <w:b w:val="0"/>
          <w:bCs w:val="0"/>
          <w:sz w:val="36"/>
          <w:rtl/>
        </w:rPr>
        <w:t xml:space="preserve"> </w:t>
      </w:r>
      <w:r w:rsidR="00500FB7" w:rsidRPr="00F33EB2">
        <w:rPr>
          <w:rFonts w:ascii="Traditional Arabic" w:hint="eastAsia"/>
          <w:b w:val="0"/>
          <w:bCs w:val="0"/>
          <w:sz w:val="36"/>
          <w:rtl/>
        </w:rPr>
        <w:t>واحدة</w:t>
      </w:r>
      <w:r w:rsidR="00500FB7" w:rsidRPr="00F33EB2">
        <w:rPr>
          <w:rFonts w:ascii="Traditional Arabic" w:hint="cs"/>
          <w:b w:val="0"/>
          <w:bCs w:val="0"/>
          <w:sz w:val="36"/>
          <w:rtl/>
        </w:rPr>
        <w:t>,</w:t>
      </w:r>
      <w:r w:rsidR="00500FB7" w:rsidRPr="00F33EB2">
        <w:rPr>
          <w:rFonts w:ascii="Traditional Arabic"/>
          <w:b w:val="0"/>
          <w:bCs w:val="0"/>
          <w:sz w:val="36"/>
          <w:rtl/>
        </w:rPr>
        <w:t xml:space="preserve"> </w:t>
      </w:r>
      <w:r w:rsidR="00500FB7" w:rsidRPr="00F33EB2">
        <w:rPr>
          <w:rFonts w:ascii="Traditional Arabic" w:hint="eastAsia"/>
          <w:b w:val="0"/>
          <w:bCs w:val="0"/>
          <w:sz w:val="36"/>
          <w:rtl/>
        </w:rPr>
        <w:t>وإن</w:t>
      </w:r>
      <w:r w:rsidR="00500FB7" w:rsidRPr="00F33EB2">
        <w:rPr>
          <w:rFonts w:ascii="Traditional Arabic"/>
          <w:b w:val="0"/>
          <w:bCs w:val="0"/>
          <w:sz w:val="36"/>
          <w:rtl/>
        </w:rPr>
        <w:t xml:space="preserve"> </w:t>
      </w:r>
      <w:r w:rsidR="00500FB7" w:rsidRPr="00F33EB2">
        <w:rPr>
          <w:rFonts w:ascii="Traditional Arabic" w:hint="eastAsia"/>
          <w:b w:val="0"/>
          <w:bCs w:val="0"/>
          <w:sz w:val="36"/>
          <w:rtl/>
        </w:rPr>
        <w:t>احتمل</w:t>
      </w:r>
      <w:r w:rsidR="00500FB7" w:rsidRPr="00F33EB2">
        <w:rPr>
          <w:rFonts w:ascii="Traditional Arabic"/>
          <w:b w:val="0"/>
          <w:bCs w:val="0"/>
          <w:sz w:val="36"/>
          <w:rtl/>
        </w:rPr>
        <w:t xml:space="preserve"> </w:t>
      </w:r>
      <w:r w:rsidR="00500FB7" w:rsidRPr="00F33EB2">
        <w:rPr>
          <w:rFonts w:ascii="Traditional Arabic" w:hint="eastAsia"/>
          <w:b w:val="0"/>
          <w:bCs w:val="0"/>
          <w:sz w:val="36"/>
          <w:rtl/>
        </w:rPr>
        <w:t>أن</w:t>
      </w:r>
      <w:r w:rsidR="00500FB7" w:rsidRPr="00F33EB2">
        <w:rPr>
          <w:rFonts w:ascii="Traditional Arabic"/>
          <w:b w:val="0"/>
          <w:bCs w:val="0"/>
          <w:sz w:val="36"/>
          <w:rtl/>
        </w:rPr>
        <w:t xml:space="preserve"> </w:t>
      </w:r>
      <w:r w:rsidR="00500FB7" w:rsidRPr="00F33EB2">
        <w:rPr>
          <w:rFonts w:ascii="Traditional Arabic" w:hint="eastAsia"/>
          <w:b w:val="0"/>
          <w:bCs w:val="0"/>
          <w:sz w:val="36"/>
          <w:rtl/>
        </w:rPr>
        <w:t>المراد</w:t>
      </w:r>
      <w:r w:rsidR="00500FB7" w:rsidRPr="00F33EB2">
        <w:rPr>
          <w:rFonts w:ascii="Traditional Arabic"/>
          <w:b w:val="0"/>
          <w:bCs w:val="0"/>
          <w:sz w:val="36"/>
          <w:rtl/>
        </w:rPr>
        <w:t xml:space="preserve"> </w:t>
      </w:r>
      <w:r w:rsidR="00500FB7" w:rsidRPr="00F33EB2">
        <w:rPr>
          <w:rFonts w:ascii="Traditional Arabic" w:hint="eastAsia"/>
          <w:b w:val="0"/>
          <w:bCs w:val="0"/>
          <w:sz w:val="36"/>
          <w:rtl/>
        </w:rPr>
        <w:t>أنه</w:t>
      </w:r>
      <w:r w:rsidR="00500FB7" w:rsidRPr="00F33EB2">
        <w:rPr>
          <w:rFonts w:ascii="Traditional Arabic"/>
          <w:b w:val="0"/>
          <w:bCs w:val="0"/>
          <w:sz w:val="36"/>
          <w:rtl/>
        </w:rPr>
        <w:t xml:space="preserve"> </w:t>
      </w:r>
      <w:r w:rsidR="00500FB7" w:rsidRPr="00F33EB2">
        <w:rPr>
          <w:rFonts w:ascii="Traditional Arabic" w:hint="eastAsia"/>
          <w:b w:val="0"/>
          <w:bCs w:val="0"/>
          <w:sz w:val="36"/>
          <w:rtl/>
        </w:rPr>
        <w:t>لم</w:t>
      </w:r>
      <w:r w:rsidR="00500FB7" w:rsidRPr="00F33EB2">
        <w:rPr>
          <w:rFonts w:ascii="Traditional Arabic"/>
          <w:b w:val="0"/>
          <w:bCs w:val="0"/>
          <w:sz w:val="36"/>
          <w:rtl/>
        </w:rPr>
        <w:t xml:space="preserve"> </w:t>
      </w:r>
      <w:r w:rsidR="00500FB7" w:rsidRPr="00F33EB2">
        <w:rPr>
          <w:rFonts w:ascii="Traditional Arabic" w:hint="eastAsia"/>
          <w:b w:val="0"/>
          <w:bCs w:val="0"/>
          <w:sz w:val="36"/>
          <w:rtl/>
        </w:rPr>
        <w:t>يكرر</w:t>
      </w:r>
      <w:r w:rsidR="00500FB7" w:rsidRPr="00F33EB2">
        <w:rPr>
          <w:rFonts w:ascii="Traditional Arabic"/>
          <w:b w:val="0"/>
          <w:bCs w:val="0"/>
          <w:sz w:val="36"/>
          <w:rtl/>
        </w:rPr>
        <w:t xml:space="preserve"> </w:t>
      </w:r>
      <w:r w:rsidR="00500FB7" w:rsidRPr="00F33EB2">
        <w:rPr>
          <w:rFonts w:ascii="Traditional Arabic" w:hint="eastAsia"/>
          <w:b w:val="0"/>
          <w:bCs w:val="0"/>
          <w:sz w:val="36"/>
          <w:rtl/>
        </w:rPr>
        <w:t>مسحهما</w:t>
      </w:r>
      <w:r w:rsidR="00500FB7" w:rsidRPr="00F33EB2">
        <w:rPr>
          <w:rFonts w:ascii="Traditional Arabic" w:hint="cs"/>
          <w:b w:val="0"/>
          <w:bCs w:val="0"/>
          <w:sz w:val="36"/>
          <w:rtl/>
        </w:rPr>
        <w:t>,</w:t>
      </w:r>
      <w:r w:rsidR="00500FB7" w:rsidRPr="00F33EB2">
        <w:rPr>
          <w:rFonts w:ascii="Traditional Arabic"/>
          <w:b w:val="0"/>
          <w:bCs w:val="0"/>
          <w:sz w:val="36"/>
          <w:rtl/>
        </w:rPr>
        <w:t xml:space="preserve"> </w:t>
      </w:r>
      <w:r w:rsidR="00500FB7" w:rsidRPr="00F33EB2">
        <w:rPr>
          <w:rFonts w:ascii="Traditional Arabic" w:hint="eastAsia"/>
          <w:b w:val="0"/>
          <w:bCs w:val="0"/>
          <w:sz w:val="36"/>
          <w:rtl/>
        </w:rPr>
        <w:t>وأنه</w:t>
      </w:r>
      <w:r w:rsidR="00500FB7" w:rsidRPr="00F33EB2">
        <w:rPr>
          <w:rFonts w:ascii="Traditional Arabic"/>
          <w:b w:val="0"/>
          <w:bCs w:val="0"/>
          <w:sz w:val="36"/>
          <w:rtl/>
        </w:rPr>
        <w:t xml:space="preserve"> </w:t>
      </w:r>
      <w:r w:rsidR="00500FB7" w:rsidRPr="00F33EB2">
        <w:rPr>
          <w:rFonts w:ascii="Traditional Arabic" w:hint="eastAsia"/>
          <w:b w:val="0"/>
          <w:bCs w:val="0"/>
          <w:sz w:val="36"/>
          <w:rtl/>
        </w:rPr>
        <w:t>أخذ</w:t>
      </w:r>
      <w:r w:rsidR="00500FB7" w:rsidRPr="00F33EB2">
        <w:rPr>
          <w:rFonts w:ascii="Traditional Arabic"/>
          <w:b w:val="0"/>
          <w:bCs w:val="0"/>
          <w:sz w:val="36"/>
          <w:rtl/>
        </w:rPr>
        <w:t xml:space="preserve"> </w:t>
      </w:r>
      <w:r w:rsidR="00500FB7" w:rsidRPr="00F33EB2">
        <w:rPr>
          <w:rFonts w:ascii="Traditional Arabic" w:hint="eastAsia"/>
          <w:b w:val="0"/>
          <w:bCs w:val="0"/>
          <w:sz w:val="36"/>
          <w:rtl/>
        </w:rPr>
        <w:t>لهما</w:t>
      </w:r>
      <w:r w:rsidR="00500FB7" w:rsidRPr="00F33EB2">
        <w:rPr>
          <w:rFonts w:ascii="Traditional Arabic"/>
          <w:b w:val="0"/>
          <w:bCs w:val="0"/>
          <w:sz w:val="36"/>
          <w:rtl/>
        </w:rPr>
        <w:t xml:space="preserve"> </w:t>
      </w:r>
      <w:r w:rsidR="00500FB7" w:rsidRPr="00F33EB2">
        <w:rPr>
          <w:rFonts w:ascii="Traditional Arabic" w:hint="eastAsia"/>
          <w:b w:val="0"/>
          <w:bCs w:val="0"/>
          <w:sz w:val="36"/>
          <w:rtl/>
        </w:rPr>
        <w:t>ماء</w:t>
      </w:r>
      <w:r w:rsidR="00500FB7" w:rsidRPr="00F33EB2">
        <w:rPr>
          <w:rFonts w:ascii="Traditional Arabic"/>
          <w:b w:val="0"/>
          <w:bCs w:val="0"/>
          <w:sz w:val="36"/>
          <w:rtl/>
        </w:rPr>
        <w:t xml:space="preserve"> </w:t>
      </w:r>
      <w:r w:rsidR="00500FB7" w:rsidRPr="00F33EB2">
        <w:rPr>
          <w:rFonts w:ascii="Traditional Arabic" w:hint="eastAsia"/>
          <w:b w:val="0"/>
          <w:bCs w:val="0"/>
          <w:sz w:val="36"/>
          <w:rtl/>
        </w:rPr>
        <w:t>جديدا</w:t>
      </w:r>
      <w:r w:rsidR="00500FB7" w:rsidRPr="00F33EB2">
        <w:rPr>
          <w:rFonts w:ascii="Traditional Arabic"/>
          <w:b w:val="0"/>
          <w:bCs w:val="0"/>
          <w:sz w:val="36"/>
          <w:rtl/>
        </w:rPr>
        <w:t xml:space="preserve"> </w:t>
      </w:r>
      <w:r w:rsidR="00500FB7" w:rsidRPr="00F33EB2">
        <w:rPr>
          <w:rFonts w:ascii="Traditional Arabic" w:hint="eastAsia"/>
          <w:b w:val="0"/>
          <w:bCs w:val="0"/>
          <w:sz w:val="36"/>
          <w:rtl/>
        </w:rPr>
        <w:t>فهو</w:t>
      </w:r>
      <w:r w:rsidR="00500FB7" w:rsidRPr="00F33EB2">
        <w:rPr>
          <w:rFonts w:ascii="Traditional Arabic" w:hint="cs"/>
          <w:b w:val="0"/>
          <w:bCs w:val="0"/>
          <w:sz w:val="36"/>
          <w:rtl/>
        </w:rPr>
        <w:t xml:space="preserve"> </w:t>
      </w:r>
      <w:r w:rsidR="00500FB7" w:rsidRPr="00F33EB2">
        <w:rPr>
          <w:rFonts w:ascii="Traditional Arabic" w:hint="eastAsia"/>
          <w:b w:val="0"/>
          <w:bCs w:val="0"/>
          <w:sz w:val="36"/>
          <w:rtl/>
        </w:rPr>
        <w:t>احتمال</w:t>
      </w:r>
      <w:r w:rsidR="00500FB7" w:rsidRPr="00F33EB2">
        <w:rPr>
          <w:rFonts w:ascii="Traditional Arabic"/>
          <w:b w:val="0"/>
          <w:bCs w:val="0"/>
          <w:sz w:val="36"/>
          <w:rtl/>
        </w:rPr>
        <w:t xml:space="preserve"> </w:t>
      </w:r>
      <w:r w:rsidR="00500FB7" w:rsidRPr="00F33EB2">
        <w:rPr>
          <w:rFonts w:ascii="Traditional Arabic" w:hint="eastAsia"/>
          <w:b w:val="0"/>
          <w:bCs w:val="0"/>
          <w:sz w:val="36"/>
          <w:rtl/>
        </w:rPr>
        <w:t>بعيد</w:t>
      </w:r>
      <w:r w:rsidR="00500FB7" w:rsidRPr="00F33EB2">
        <w:rPr>
          <w:rFonts w:hint="cs"/>
          <w:b w:val="0"/>
          <w:bCs w:val="0"/>
          <w:sz w:val="36"/>
          <w:rtl/>
        </w:rPr>
        <w:t>"</w:t>
      </w:r>
      <w:r w:rsidR="00500FB7" w:rsidRPr="00F33EB2">
        <w:rPr>
          <w:rStyle w:val="ae"/>
          <w:b w:val="0"/>
          <w:bCs w:val="0"/>
          <w:sz w:val="36"/>
          <w:rtl/>
        </w:rPr>
        <w:t>(</w:t>
      </w:r>
      <w:r w:rsidR="00500FB7" w:rsidRPr="00F33EB2">
        <w:rPr>
          <w:rStyle w:val="ae"/>
          <w:b w:val="0"/>
          <w:bCs w:val="0"/>
          <w:sz w:val="36"/>
          <w:rtl/>
        </w:rPr>
        <w:footnoteReference w:id="29"/>
      </w:r>
      <w:r w:rsidR="00500FB7" w:rsidRPr="00F33EB2">
        <w:rPr>
          <w:rStyle w:val="ae"/>
          <w:b w:val="0"/>
          <w:bCs w:val="0"/>
          <w:sz w:val="36"/>
          <w:rtl/>
        </w:rPr>
        <w:t>)</w:t>
      </w:r>
      <w:r w:rsidR="00500FB7" w:rsidRPr="00F33EB2">
        <w:rPr>
          <w:rFonts w:hint="cs"/>
          <w:b w:val="0"/>
          <w:bCs w:val="0"/>
          <w:sz w:val="36"/>
          <w:rtl/>
        </w:rPr>
        <w:t>.</w:t>
      </w:r>
    </w:p>
    <w:p w:rsidR="00500FB7" w:rsidRPr="00F33EB2" w:rsidRDefault="00103341" w:rsidP="00FB72FC">
      <w:pPr>
        <w:pStyle w:val="afc"/>
        <w:spacing w:line="240" w:lineRule="auto"/>
        <w:ind w:hanging="2"/>
        <w:rPr>
          <w:sz w:val="36"/>
          <w:rtl/>
        </w:rPr>
      </w:pPr>
      <w:r>
        <w:rPr>
          <w:rFonts w:hint="cs"/>
          <w:sz w:val="36"/>
          <w:rtl/>
        </w:rPr>
        <w:t>أدلة القول الثاني</w:t>
      </w:r>
      <w:r w:rsidR="00500FB7" w:rsidRPr="00F33EB2">
        <w:rPr>
          <w:rFonts w:hint="cs"/>
          <w:sz w:val="36"/>
          <w:rtl/>
        </w:rPr>
        <w:t>:</w:t>
      </w:r>
    </w:p>
    <w:p w:rsidR="00EF2091" w:rsidRPr="00F33EB2" w:rsidRDefault="00EF2091" w:rsidP="00FB72FC">
      <w:pPr>
        <w:pStyle w:val="af1"/>
        <w:spacing w:after="0"/>
        <w:ind w:hanging="2"/>
        <w:jc w:val="lowKashida"/>
        <w:rPr>
          <w:color w:val="auto"/>
          <w:sz w:val="36"/>
          <w:rtl/>
        </w:rPr>
      </w:pPr>
      <w:r w:rsidRPr="00F33EB2">
        <w:rPr>
          <w:rFonts w:hint="cs"/>
          <w:b/>
          <w:bCs/>
          <w:color w:val="auto"/>
          <w:sz w:val="36"/>
          <w:rtl/>
        </w:rPr>
        <w:t>الدليل الأول</w:t>
      </w:r>
      <w:r w:rsidRPr="00F33EB2">
        <w:rPr>
          <w:rFonts w:hint="cs"/>
          <w:color w:val="auto"/>
          <w:sz w:val="36"/>
          <w:rtl/>
        </w:rPr>
        <w:t xml:space="preserve">: </w:t>
      </w:r>
      <w:r w:rsidR="005A0339" w:rsidRPr="00F33EB2">
        <w:rPr>
          <w:rFonts w:hint="cs"/>
          <w:color w:val="auto"/>
          <w:sz w:val="36"/>
          <w:rtl/>
        </w:rPr>
        <w:t xml:space="preserve">عن </w:t>
      </w:r>
      <w:r w:rsidRPr="00F33EB2">
        <w:rPr>
          <w:rFonts w:hint="cs"/>
          <w:color w:val="auto"/>
          <w:sz w:val="36"/>
          <w:rtl/>
        </w:rPr>
        <w:t>عبد الله بن زيد</w:t>
      </w:r>
      <w:r w:rsidR="00505F72" w:rsidRPr="00F33EB2">
        <w:rPr>
          <w:rFonts w:hint="cs"/>
          <w:color w:val="auto"/>
          <w:sz w:val="36"/>
          <w:rtl/>
        </w:rPr>
        <w:t xml:space="preserve"> </w:t>
      </w:r>
      <w:r w:rsidR="00BF0F66">
        <w:rPr>
          <w:rFonts w:hint="cs"/>
          <w:color w:val="auto"/>
          <w:sz w:val="36"/>
        </w:rPr>
        <w:sym w:font="AGA Arabesque" w:char="F074"/>
      </w:r>
      <w:r w:rsidR="00A47EC8">
        <w:rPr>
          <w:rFonts w:hint="cs"/>
          <w:color w:val="auto"/>
          <w:sz w:val="36"/>
          <w:rtl/>
        </w:rPr>
        <w:t xml:space="preserve"> </w:t>
      </w:r>
      <w:r w:rsidRPr="00F33EB2">
        <w:rPr>
          <w:rFonts w:hint="cs"/>
          <w:color w:val="auto"/>
          <w:sz w:val="36"/>
          <w:rtl/>
        </w:rPr>
        <w:t>أنه رأى رسول الله يتوضأ، فأخذ لأذنيه ماء</w:t>
      </w:r>
      <w:r w:rsidR="00505F72" w:rsidRPr="00F33EB2">
        <w:rPr>
          <w:rFonts w:hint="cs"/>
          <w:color w:val="auto"/>
          <w:sz w:val="36"/>
          <w:rtl/>
        </w:rPr>
        <w:t>ً</w:t>
      </w:r>
      <w:r w:rsidRPr="00F33EB2">
        <w:rPr>
          <w:rFonts w:hint="cs"/>
          <w:color w:val="auto"/>
          <w:sz w:val="36"/>
          <w:rtl/>
        </w:rPr>
        <w:t xml:space="preserve"> خلاف الماء الذي أخذ لرأسه</w:t>
      </w:r>
      <w:r w:rsidR="004A21CE" w:rsidRPr="00F33EB2">
        <w:rPr>
          <w:rStyle w:val="ae"/>
          <w:color w:val="auto"/>
          <w:sz w:val="36"/>
          <w:rtl/>
        </w:rPr>
        <w:t xml:space="preserve"> (</w:t>
      </w:r>
      <w:r w:rsidR="004A21CE" w:rsidRPr="00F33EB2">
        <w:rPr>
          <w:rStyle w:val="ae"/>
          <w:color w:val="auto"/>
          <w:sz w:val="36"/>
          <w:rtl/>
        </w:rPr>
        <w:footnoteReference w:id="30"/>
      </w:r>
      <w:r w:rsidR="004A21CE" w:rsidRPr="00F33EB2">
        <w:rPr>
          <w:rStyle w:val="ae"/>
          <w:color w:val="auto"/>
          <w:sz w:val="36"/>
          <w:rtl/>
        </w:rPr>
        <w:t>)</w:t>
      </w:r>
      <w:r w:rsidRPr="00F33EB2">
        <w:rPr>
          <w:rFonts w:hint="cs"/>
          <w:color w:val="auto"/>
          <w:sz w:val="36"/>
          <w:rtl/>
        </w:rPr>
        <w:t xml:space="preserve">. </w:t>
      </w:r>
    </w:p>
    <w:p w:rsidR="00EF2091" w:rsidRPr="00F33EB2" w:rsidRDefault="00EF2091" w:rsidP="002E03A1">
      <w:pPr>
        <w:pStyle w:val="af1"/>
        <w:spacing w:after="0"/>
        <w:ind w:hanging="2"/>
        <w:jc w:val="lowKashida"/>
        <w:rPr>
          <w:color w:val="auto"/>
          <w:sz w:val="36"/>
          <w:rtl/>
        </w:rPr>
      </w:pPr>
      <w:r w:rsidRPr="00F33EB2">
        <w:rPr>
          <w:rFonts w:hint="cs"/>
          <w:b/>
          <w:bCs/>
          <w:color w:val="auto"/>
          <w:sz w:val="36"/>
          <w:rtl/>
        </w:rPr>
        <w:t>وجه الدلالة</w:t>
      </w:r>
      <w:r w:rsidRPr="00F33EB2">
        <w:rPr>
          <w:rFonts w:hint="cs"/>
          <w:color w:val="auto"/>
          <w:sz w:val="36"/>
          <w:rtl/>
        </w:rPr>
        <w:t>:</w:t>
      </w:r>
      <w:r w:rsidR="00C73C16" w:rsidRPr="00F33EB2">
        <w:rPr>
          <w:rFonts w:hint="cs"/>
          <w:color w:val="auto"/>
          <w:sz w:val="36"/>
          <w:rtl/>
        </w:rPr>
        <w:t xml:space="preserve"> </w:t>
      </w:r>
      <w:r w:rsidRPr="00F33EB2">
        <w:rPr>
          <w:rFonts w:hint="cs"/>
          <w:color w:val="auto"/>
          <w:sz w:val="36"/>
          <w:rtl/>
        </w:rPr>
        <w:t xml:space="preserve">أنه نصّ صريح في </w:t>
      </w:r>
      <w:r w:rsidR="002E03A1">
        <w:rPr>
          <w:rFonts w:hint="cs"/>
          <w:color w:val="auto"/>
          <w:sz w:val="36"/>
          <w:rtl/>
        </w:rPr>
        <w:t>ت</w:t>
      </w:r>
      <w:r w:rsidR="000C7F15" w:rsidRPr="00F33EB2">
        <w:rPr>
          <w:rFonts w:hint="cs"/>
          <w:color w:val="auto"/>
          <w:sz w:val="36"/>
          <w:rtl/>
        </w:rPr>
        <w:t>جديد</w:t>
      </w:r>
      <w:r w:rsidR="002E03A1">
        <w:rPr>
          <w:rFonts w:hint="cs"/>
          <w:color w:val="auto"/>
          <w:sz w:val="36"/>
          <w:rtl/>
        </w:rPr>
        <w:t xml:space="preserve"> الماء</w:t>
      </w:r>
      <w:r w:rsidR="000C7F15" w:rsidRPr="00F33EB2">
        <w:rPr>
          <w:rFonts w:hint="cs"/>
          <w:color w:val="auto"/>
          <w:sz w:val="36"/>
          <w:rtl/>
        </w:rPr>
        <w:t xml:space="preserve"> للأذنين</w:t>
      </w:r>
      <w:r w:rsidRPr="00F33EB2">
        <w:rPr>
          <w:rFonts w:hint="cs"/>
          <w:color w:val="auto"/>
          <w:sz w:val="36"/>
          <w:rtl/>
        </w:rPr>
        <w:t>, فدل على استحباب</w:t>
      </w:r>
      <w:r w:rsidR="00C32997" w:rsidRPr="00F33EB2">
        <w:rPr>
          <w:rFonts w:hint="cs"/>
          <w:color w:val="auto"/>
          <w:sz w:val="36"/>
          <w:rtl/>
        </w:rPr>
        <w:t xml:space="preserve"> ذلك </w:t>
      </w:r>
      <w:r w:rsidRPr="00F33EB2">
        <w:rPr>
          <w:rStyle w:val="ae"/>
          <w:color w:val="auto"/>
          <w:sz w:val="36"/>
          <w:rtl/>
        </w:rPr>
        <w:t>(</w:t>
      </w:r>
      <w:r w:rsidRPr="00F33EB2">
        <w:rPr>
          <w:rStyle w:val="ae"/>
          <w:color w:val="auto"/>
          <w:sz w:val="36"/>
          <w:rtl/>
        </w:rPr>
        <w:footnoteReference w:id="31"/>
      </w:r>
      <w:r w:rsidRPr="00F33EB2">
        <w:rPr>
          <w:rStyle w:val="ae"/>
          <w:color w:val="auto"/>
          <w:sz w:val="36"/>
          <w:rtl/>
        </w:rPr>
        <w:t>)</w:t>
      </w:r>
      <w:r w:rsidRPr="00F33EB2">
        <w:rPr>
          <w:rFonts w:hint="cs"/>
          <w:color w:val="auto"/>
          <w:sz w:val="36"/>
          <w:rtl/>
        </w:rPr>
        <w:t xml:space="preserve">. </w:t>
      </w:r>
    </w:p>
    <w:p w:rsidR="008C78CB" w:rsidRPr="00F33EB2" w:rsidRDefault="008C78CB" w:rsidP="00FB72FC">
      <w:pPr>
        <w:pStyle w:val="af1"/>
        <w:spacing w:after="0"/>
        <w:ind w:hanging="2"/>
        <w:jc w:val="lowKashida"/>
        <w:rPr>
          <w:color w:val="auto"/>
          <w:sz w:val="36"/>
          <w:rtl/>
        </w:rPr>
      </w:pPr>
      <w:r w:rsidRPr="00F33EB2">
        <w:rPr>
          <w:rFonts w:hint="cs"/>
          <w:b/>
          <w:bCs/>
          <w:color w:val="auto"/>
          <w:sz w:val="36"/>
          <w:rtl/>
        </w:rPr>
        <w:t>الدليل الثاني</w:t>
      </w:r>
      <w:r w:rsidRPr="00F33EB2">
        <w:rPr>
          <w:rFonts w:hint="cs"/>
          <w:color w:val="auto"/>
          <w:sz w:val="36"/>
          <w:rtl/>
        </w:rPr>
        <w:t>: عن</w:t>
      </w:r>
      <w:r w:rsidR="00985397" w:rsidRPr="00F33EB2">
        <w:rPr>
          <w:rFonts w:hint="cs"/>
          <w:color w:val="auto"/>
          <w:sz w:val="36"/>
          <w:rtl/>
        </w:rPr>
        <w:t xml:space="preserve"> عبد الله</w:t>
      </w:r>
      <w:r w:rsidR="0069418A" w:rsidRPr="00F33EB2">
        <w:rPr>
          <w:rFonts w:hint="cs"/>
          <w:color w:val="auto"/>
          <w:sz w:val="36"/>
          <w:rtl/>
        </w:rPr>
        <w:t xml:space="preserve"> </w:t>
      </w:r>
      <w:r w:rsidRPr="00F33EB2">
        <w:rPr>
          <w:rFonts w:hint="cs"/>
          <w:color w:val="auto"/>
          <w:sz w:val="36"/>
          <w:rtl/>
        </w:rPr>
        <w:t>بن عمر</w:t>
      </w:r>
      <w:r w:rsidR="00A47EC8">
        <w:rPr>
          <w:rFonts w:hint="cs"/>
          <w:color w:val="auto"/>
          <w:sz w:val="36"/>
          <w:rtl/>
        </w:rPr>
        <w:t xml:space="preserve"> رضي الله عنهما </w:t>
      </w:r>
      <w:r w:rsidRPr="00F33EB2">
        <w:rPr>
          <w:rFonts w:hint="cs"/>
          <w:color w:val="auto"/>
          <w:sz w:val="36"/>
          <w:rtl/>
        </w:rPr>
        <w:t xml:space="preserve">أنه كان يأخذ </w:t>
      </w:r>
      <w:r w:rsidR="00985397" w:rsidRPr="00F33EB2">
        <w:rPr>
          <w:rFonts w:hint="cs"/>
          <w:color w:val="auto"/>
          <w:sz w:val="36"/>
          <w:rtl/>
        </w:rPr>
        <w:t xml:space="preserve">الماء بأصبعيه </w:t>
      </w:r>
      <w:r w:rsidRPr="00F33EB2">
        <w:rPr>
          <w:rFonts w:hint="cs"/>
          <w:color w:val="auto"/>
          <w:sz w:val="36"/>
          <w:rtl/>
        </w:rPr>
        <w:t>لأذنيه</w:t>
      </w:r>
      <w:r w:rsidR="00985397" w:rsidRPr="00F33EB2">
        <w:rPr>
          <w:rFonts w:hint="cs"/>
          <w:color w:val="auto"/>
          <w:sz w:val="36"/>
          <w:rtl/>
        </w:rPr>
        <w:t>,</w:t>
      </w:r>
      <w:r w:rsidR="00985397" w:rsidRPr="00F33EB2">
        <w:rPr>
          <w:rFonts w:hint="cs"/>
          <w:b/>
          <w:bCs/>
          <w:color w:val="auto"/>
          <w:sz w:val="36"/>
          <w:rtl/>
        </w:rPr>
        <w:t xml:space="preserve"> وفي رواية</w:t>
      </w:r>
      <w:r w:rsidR="00D37378" w:rsidRPr="00F33EB2">
        <w:rPr>
          <w:rFonts w:hint="cs"/>
          <w:b/>
          <w:bCs/>
          <w:color w:val="auto"/>
          <w:sz w:val="36"/>
          <w:rtl/>
        </w:rPr>
        <w:t xml:space="preserve"> للبيهقي</w:t>
      </w:r>
      <w:r w:rsidR="000C7F15" w:rsidRPr="00F33EB2">
        <w:rPr>
          <w:rFonts w:hint="cs"/>
          <w:b/>
          <w:bCs/>
          <w:color w:val="auto"/>
          <w:sz w:val="36"/>
          <w:rtl/>
        </w:rPr>
        <w:t>:</w:t>
      </w:r>
      <w:r w:rsidR="00985397" w:rsidRPr="00F33EB2">
        <w:rPr>
          <w:rFonts w:hint="cs"/>
          <w:color w:val="auto"/>
          <w:sz w:val="36"/>
          <w:rtl/>
        </w:rPr>
        <w:t>كان ي</w:t>
      </w:r>
      <w:r w:rsidR="005A0644" w:rsidRPr="00F33EB2">
        <w:rPr>
          <w:rFonts w:hint="cs"/>
          <w:color w:val="auto"/>
          <w:sz w:val="36"/>
          <w:rtl/>
        </w:rPr>
        <w:t>ُ</w:t>
      </w:r>
      <w:r w:rsidR="00985397" w:rsidRPr="00F33EB2">
        <w:rPr>
          <w:rFonts w:hint="cs"/>
          <w:color w:val="auto"/>
          <w:sz w:val="36"/>
          <w:rtl/>
        </w:rPr>
        <w:t>عيد أصبعيه في الماء فيمسح بهما أذنيه</w:t>
      </w:r>
      <w:r w:rsidR="00D37378" w:rsidRPr="00F33EB2">
        <w:rPr>
          <w:rStyle w:val="ae"/>
          <w:color w:val="auto"/>
          <w:sz w:val="36"/>
          <w:rtl/>
        </w:rPr>
        <w:t>(</w:t>
      </w:r>
      <w:r w:rsidR="00D37378" w:rsidRPr="00F33EB2">
        <w:rPr>
          <w:rStyle w:val="ae"/>
          <w:color w:val="auto"/>
          <w:sz w:val="36"/>
          <w:rtl/>
        </w:rPr>
        <w:footnoteReference w:id="32"/>
      </w:r>
      <w:r w:rsidR="00D37378" w:rsidRPr="00F33EB2">
        <w:rPr>
          <w:rStyle w:val="ae"/>
          <w:color w:val="auto"/>
          <w:sz w:val="36"/>
          <w:rtl/>
        </w:rPr>
        <w:t>)</w:t>
      </w:r>
      <w:r w:rsidR="00985397" w:rsidRPr="00F33EB2">
        <w:rPr>
          <w:rFonts w:hint="cs"/>
          <w:color w:val="auto"/>
          <w:sz w:val="36"/>
          <w:rtl/>
        </w:rPr>
        <w:t>.</w:t>
      </w:r>
    </w:p>
    <w:p w:rsidR="007523B5" w:rsidRPr="00F33EB2" w:rsidRDefault="00103341" w:rsidP="00FB72FC">
      <w:pPr>
        <w:pStyle w:val="af1"/>
        <w:spacing w:after="0"/>
        <w:ind w:hanging="2"/>
        <w:jc w:val="lowKashida"/>
        <w:rPr>
          <w:b/>
          <w:bCs/>
          <w:color w:val="auto"/>
          <w:sz w:val="36"/>
          <w:rtl/>
        </w:rPr>
      </w:pPr>
      <w:r>
        <w:rPr>
          <w:rFonts w:hint="cs"/>
          <w:b/>
          <w:bCs/>
          <w:color w:val="auto"/>
          <w:sz w:val="36"/>
          <w:rtl/>
        </w:rPr>
        <w:t>وجه الدلالة</w:t>
      </w:r>
      <w:r w:rsidR="007523B5" w:rsidRPr="00F33EB2">
        <w:rPr>
          <w:rFonts w:hint="cs"/>
          <w:b/>
          <w:bCs/>
          <w:color w:val="auto"/>
          <w:sz w:val="36"/>
          <w:rtl/>
        </w:rPr>
        <w:t xml:space="preserve">: </w:t>
      </w:r>
      <w:r w:rsidR="009D1EED">
        <w:rPr>
          <w:rFonts w:hint="cs"/>
          <w:color w:val="auto"/>
          <w:sz w:val="36"/>
          <w:rtl/>
        </w:rPr>
        <w:t>فعله</w:t>
      </w:r>
      <w:r w:rsidR="00BF0F66">
        <w:rPr>
          <w:rFonts w:hint="cs"/>
          <w:color w:val="auto"/>
          <w:sz w:val="36"/>
        </w:rPr>
        <w:sym w:font="AGA Arabesque" w:char="F074"/>
      </w:r>
      <w:r w:rsidR="00A47EC8">
        <w:rPr>
          <w:rFonts w:hint="cs"/>
          <w:color w:val="auto"/>
          <w:sz w:val="36"/>
          <w:rtl/>
        </w:rPr>
        <w:t xml:space="preserve"> </w:t>
      </w:r>
      <w:r w:rsidR="007523B5" w:rsidRPr="00F33EB2">
        <w:rPr>
          <w:rFonts w:hint="cs"/>
          <w:color w:val="auto"/>
          <w:sz w:val="36"/>
          <w:rtl/>
        </w:rPr>
        <w:t>صريح في المسألة, ولو لم يكن تجديد الماء لهما مستحبا لما جدد لهما</w:t>
      </w:r>
      <w:r w:rsidR="00A57B14" w:rsidRPr="00F33EB2">
        <w:rPr>
          <w:rFonts w:hint="cs"/>
          <w:color w:val="auto"/>
          <w:sz w:val="36"/>
          <w:rtl/>
        </w:rPr>
        <w:t xml:space="preserve"> الماء</w:t>
      </w:r>
      <w:r w:rsidR="007523B5" w:rsidRPr="00F33EB2">
        <w:rPr>
          <w:rFonts w:hint="cs"/>
          <w:color w:val="auto"/>
          <w:sz w:val="36"/>
          <w:rtl/>
        </w:rPr>
        <w:t>؛ ل</w:t>
      </w:r>
      <w:r w:rsidR="00A57B14" w:rsidRPr="00F33EB2">
        <w:rPr>
          <w:rFonts w:hint="cs"/>
          <w:color w:val="auto"/>
          <w:sz w:val="36"/>
          <w:rtl/>
        </w:rPr>
        <w:t>ِ</w:t>
      </w:r>
      <w:r w:rsidR="007523B5" w:rsidRPr="00F33EB2">
        <w:rPr>
          <w:rFonts w:hint="cs"/>
          <w:color w:val="auto"/>
          <w:sz w:val="36"/>
          <w:rtl/>
        </w:rPr>
        <w:t>ما كان ي</w:t>
      </w:r>
      <w:r w:rsidR="00A57B14" w:rsidRPr="00F33EB2">
        <w:rPr>
          <w:rFonts w:hint="cs"/>
          <w:color w:val="auto"/>
          <w:sz w:val="36"/>
          <w:rtl/>
        </w:rPr>
        <w:t>ُ</w:t>
      </w:r>
      <w:r w:rsidR="007523B5" w:rsidRPr="00F33EB2">
        <w:rPr>
          <w:rFonts w:hint="cs"/>
          <w:color w:val="auto"/>
          <w:sz w:val="36"/>
          <w:rtl/>
        </w:rPr>
        <w:t>عرف بشدة متابعة السنة بين الصحابة, ثم لم ينكر عليه أحد</w:t>
      </w:r>
      <w:r w:rsidR="00F23084" w:rsidRPr="00F33EB2">
        <w:rPr>
          <w:rStyle w:val="ae"/>
          <w:color w:val="auto"/>
          <w:sz w:val="36"/>
          <w:rtl/>
        </w:rPr>
        <w:t>(</w:t>
      </w:r>
      <w:r w:rsidR="00F23084" w:rsidRPr="00F33EB2">
        <w:rPr>
          <w:rStyle w:val="ae"/>
          <w:color w:val="auto"/>
          <w:sz w:val="36"/>
          <w:rtl/>
        </w:rPr>
        <w:footnoteReference w:id="33"/>
      </w:r>
      <w:r w:rsidR="00F23084" w:rsidRPr="00F33EB2">
        <w:rPr>
          <w:rStyle w:val="ae"/>
          <w:color w:val="auto"/>
          <w:sz w:val="36"/>
          <w:rtl/>
        </w:rPr>
        <w:t>)</w:t>
      </w:r>
      <w:r w:rsidR="00F23084" w:rsidRPr="00F33EB2">
        <w:rPr>
          <w:rFonts w:hint="cs"/>
          <w:color w:val="auto"/>
          <w:sz w:val="36"/>
          <w:rtl/>
        </w:rPr>
        <w:t>.</w:t>
      </w:r>
      <w:r w:rsidR="007523B5" w:rsidRPr="00F33EB2">
        <w:rPr>
          <w:rFonts w:hint="cs"/>
          <w:color w:val="auto"/>
          <w:sz w:val="36"/>
          <w:rtl/>
        </w:rPr>
        <w:t xml:space="preserve">  </w:t>
      </w:r>
    </w:p>
    <w:p w:rsidR="00D05AFF" w:rsidRPr="00F33EB2" w:rsidRDefault="008817D5" w:rsidP="002E03A1">
      <w:pPr>
        <w:pStyle w:val="af1"/>
        <w:spacing w:after="0" w:line="230" w:lineRule="auto"/>
        <w:jc w:val="lowKashida"/>
        <w:rPr>
          <w:color w:val="auto"/>
          <w:sz w:val="36"/>
          <w:rtl/>
        </w:rPr>
      </w:pPr>
      <w:r w:rsidRPr="00F33EB2">
        <w:rPr>
          <w:rFonts w:hint="cs"/>
          <w:b/>
          <w:bCs/>
          <w:color w:val="auto"/>
          <w:sz w:val="36"/>
          <w:rtl/>
        </w:rPr>
        <w:lastRenderedPageBreak/>
        <w:t>الدليل الثالث</w:t>
      </w:r>
      <w:r w:rsidR="009D1EED">
        <w:rPr>
          <w:rFonts w:hint="cs"/>
          <w:color w:val="auto"/>
          <w:sz w:val="36"/>
          <w:rtl/>
        </w:rPr>
        <w:t>: أنهما</w:t>
      </w:r>
      <w:r w:rsidRPr="00F33EB2">
        <w:rPr>
          <w:rFonts w:hint="cs"/>
          <w:color w:val="auto"/>
          <w:sz w:val="36"/>
          <w:rtl/>
        </w:rPr>
        <w:t>كالعضو المنفرد, وإن</w:t>
      </w:r>
      <w:r w:rsidR="0023710E" w:rsidRPr="00F33EB2">
        <w:rPr>
          <w:rFonts w:hint="cs"/>
          <w:color w:val="auto"/>
          <w:sz w:val="36"/>
          <w:rtl/>
        </w:rPr>
        <w:t>ما هما من الرأس على الوجه التبع</w:t>
      </w:r>
      <w:r w:rsidRPr="00F33EB2">
        <w:rPr>
          <w:rFonts w:hint="cs"/>
          <w:color w:val="auto"/>
          <w:sz w:val="36"/>
          <w:rtl/>
        </w:rPr>
        <w:t>, ف</w:t>
      </w:r>
      <w:r w:rsidR="00AB7D1A" w:rsidRPr="00F33EB2">
        <w:rPr>
          <w:rFonts w:hint="cs"/>
          <w:color w:val="auto"/>
          <w:sz w:val="36"/>
          <w:rtl/>
        </w:rPr>
        <w:t>يستحب إفرادهما بماء جديد</w:t>
      </w:r>
      <w:r w:rsidRPr="00F33EB2">
        <w:rPr>
          <w:rStyle w:val="ae"/>
          <w:color w:val="auto"/>
          <w:sz w:val="36"/>
          <w:rtl/>
        </w:rPr>
        <w:t>(</w:t>
      </w:r>
      <w:r w:rsidRPr="00F33EB2">
        <w:rPr>
          <w:rStyle w:val="ae"/>
          <w:color w:val="auto"/>
          <w:sz w:val="36"/>
          <w:rtl/>
        </w:rPr>
        <w:footnoteReference w:id="34"/>
      </w:r>
      <w:r w:rsidRPr="00F33EB2">
        <w:rPr>
          <w:rStyle w:val="ae"/>
          <w:color w:val="auto"/>
          <w:sz w:val="36"/>
          <w:rtl/>
        </w:rPr>
        <w:t>)</w:t>
      </w:r>
      <w:r w:rsidRPr="00F33EB2">
        <w:rPr>
          <w:rFonts w:hint="cs"/>
          <w:color w:val="auto"/>
          <w:sz w:val="36"/>
          <w:rtl/>
        </w:rPr>
        <w:t>.</w:t>
      </w:r>
    </w:p>
    <w:p w:rsidR="00D64962" w:rsidRPr="00F33EB2" w:rsidRDefault="00D05AFF" w:rsidP="002E03A1">
      <w:pPr>
        <w:pStyle w:val="af1"/>
        <w:spacing w:after="0" w:line="230" w:lineRule="auto"/>
        <w:jc w:val="lowKashida"/>
        <w:rPr>
          <w:color w:val="auto"/>
          <w:sz w:val="36"/>
          <w:rtl/>
        </w:rPr>
      </w:pPr>
      <w:r w:rsidRPr="00F33EB2">
        <w:rPr>
          <w:rFonts w:hint="cs"/>
          <w:b/>
          <w:bCs/>
          <w:color w:val="auto"/>
          <w:sz w:val="36"/>
          <w:rtl/>
        </w:rPr>
        <w:t>الدليل الثالث</w:t>
      </w:r>
      <w:r w:rsidR="0023710E" w:rsidRPr="00F33EB2">
        <w:rPr>
          <w:rFonts w:hint="cs"/>
          <w:color w:val="auto"/>
          <w:sz w:val="36"/>
          <w:rtl/>
        </w:rPr>
        <w:t xml:space="preserve">: أن الأذنين لا يشبهان </w:t>
      </w:r>
      <w:r w:rsidRPr="00F33EB2">
        <w:rPr>
          <w:rFonts w:hint="cs"/>
          <w:color w:val="auto"/>
          <w:sz w:val="36"/>
          <w:rtl/>
        </w:rPr>
        <w:t>ا</w:t>
      </w:r>
      <w:r w:rsidR="0023710E" w:rsidRPr="00F33EB2">
        <w:rPr>
          <w:rFonts w:hint="cs"/>
          <w:color w:val="auto"/>
          <w:sz w:val="36"/>
          <w:rtl/>
        </w:rPr>
        <w:t>لرأس خلقة</w:t>
      </w:r>
      <w:r w:rsidR="000F124E" w:rsidRPr="00F33EB2">
        <w:rPr>
          <w:rFonts w:hint="cs"/>
          <w:color w:val="auto"/>
          <w:sz w:val="36"/>
          <w:rtl/>
        </w:rPr>
        <w:t>, ولا يدخلان في مطلقه</w:t>
      </w:r>
      <w:r w:rsidRPr="00F33EB2">
        <w:rPr>
          <w:rFonts w:hint="cs"/>
          <w:color w:val="auto"/>
          <w:sz w:val="36"/>
          <w:rtl/>
        </w:rPr>
        <w:t xml:space="preserve">, فأفردا عنه بماء, </w:t>
      </w:r>
      <w:r w:rsidR="00735B5E" w:rsidRPr="00F33EB2">
        <w:rPr>
          <w:rFonts w:hint="cs"/>
          <w:color w:val="auto"/>
          <w:sz w:val="36"/>
          <w:rtl/>
        </w:rPr>
        <w:t xml:space="preserve"> وإن كان</w:t>
      </w:r>
      <w:r w:rsidR="000F124E" w:rsidRPr="00F33EB2">
        <w:rPr>
          <w:rFonts w:hint="cs"/>
          <w:color w:val="auto"/>
          <w:sz w:val="36"/>
          <w:rtl/>
        </w:rPr>
        <w:t>ا</w:t>
      </w:r>
      <w:r w:rsidR="00735B5E" w:rsidRPr="00F33EB2">
        <w:rPr>
          <w:rFonts w:hint="cs"/>
          <w:color w:val="auto"/>
          <w:sz w:val="36"/>
          <w:rtl/>
        </w:rPr>
        <w:t xml:space="preserve"> منه </w:t>
      </w:r>
      <w:r w:rsidRPr="00F33EB2">
        <w:rPr>
          <w:rFonts w:hint="cs"/>
          <w:color w:val="auto"/>
          <w:sz w:val="36"/>
          <w:rtl/>
        </w:rPr>
        <w:t>قياسا على الفم والأنف</w:t>
      </w:r>
      <w:r w:rsidRPr="00F33EB2">
        <w:rPr>
          <w:rStyle w:val="ae"/>
          <w:color w:val="auto"/>
          <w:sz w:val="36"/>
          <w:rtl/>
        </w:rPr>
        <w:t>(</w:t>
      </w:r>
      <w:r w:rsidRPr="00F33EB2">
        <w:rPr>
          <w:rStyle w:val="ae"/>
          <w:color w:val="auto"/>
          <w:sz w:val="36"/>
          <w:rtl/>
        </w:rPr>
        <w:footnoteReference w:id="35"/>
      </w:r>
      <w:r w:rsidRPr="00F33EB2">
        <w:rPr>
          <w:rStyle w:val="ae"/>
          <w:color w:val="auto"/>
          <w:sz w:val="36"/>
          <w:rtl/>
        </w:rPr>
        <w:t>)</w:t>
      </w:r>
      <w:r w:rsidRPr="00F33EB2">
        <w:rPr>
          <w:rFonts w:hint="cs"/>
          <w:color w:val="auto"/>
          <w:sz w:val="36"/>
          <w:rtl/>
        </w:rPr>
        <w:t>.</w:t>
      </w:r>
      <w:r w:rsidR="008817D5" w:rsidRPr="00F33EB2">
        <w:rPr>
          <w:rFonts w:hint="cs"/>
          <w:color w:val="auto"/>
          <w:sz w:val="36"/>
          <w:rtl/>
        </w:rPr>
        <w:t xml:space="preserve"> </w:t>
      </w:r>
    </w:p>
    <w:p w:rsidR="00166CD9" w:rsidRPr="00F33EB2" w:rsidRDefault="00166CD9" w:rsidP="002E03A1">
      <w:pPr>
        <w:pStyle w:val="af1"/>
        <w:spacing w:after="0" w:line="230" w:lineRule="auto"/>
        <w:jc w:val="lowKashida"/>
        <w:rPr>
          <w:color w:val="auto"/>
          <w:sz w:val="36"/>
          <w:rtl/>
        </w:rPr>
      </w:pPr>
      <w:r w:rsidRPr="00F33EB2">
        <w:rPr>
          <w:rFonts w:hint="cs"/>
          <w:b/>
          <w:bCs/>
          <w:color w:val="auto"/>
          <w:sz w:val="36"/>
          <w:rtl/>
        </w:rPr>
        <w:t>الدليل الرابع</w:t>
      </w:r>
      <w:r w:rsidRPr="00F33EB2">
        <w:rPr>
          <w:rFonts w:hint="cs"/>
          <w:color w:val="auto"/>
          <w:sz w:val="36"/>
          <w:rtl/>
        </w:rPr>
        <w:t xml:space="preserve">: </w:t>
      </w:r>
      <w:r w:rsidR="007C16D0" w:rsidRPr="00F33EB2">
        <w:rPr>
          <w:rFonts w:hint="cs"/>
          <w:color w:val="auto"/>
          <w:sz w:val="36"/>
          <w:rtl/>
        </w:rPr>
        <w:t xml:space="preserve">إن </w:t>
      </w:r>
      <w:r w:rsidRPr="00F33EB2">
        <w:rPr>
          <w:rFonts w:hint="cs"/>
          <w:color w:val="auto"/>
          <w:sz w:val="36"/>
          <w:rtl/>
        </w:rPr>
        <w:t>في تجديد الماء لمسح الأذنين خروجا من الخلاف</w:t>
      </w:r>
      <w:r w:rsidR="00F315C5" w:rsidRPr="00F33EB2">
        <w:rPr>
          <w:rFonts w:hint="cs"/>
          <w:color w:val="auto"/>
          <w:sz w:val="36"/>
          <w:rtl/>
        </w:rPr>
        <w:t xml:space="preserve"> في المسألة</w:t>
      </w:r>
      <w:r w:rsidRPr="00F33EB2">
        <w:rPr>
          <w:rStyle w:val="ae"/>
          <w:color w:val="auto"/>
          <w:sz w:val="36"/>
          <w:rtl/>
        </w:rPr>
        <w:t>(</w:t>
      </w:r>
      <w:r w:rsidRPr="00F33EB2">
        <w:rPr>
          <w:rStyle w:val="ae"/>
          <w:color w:val="auto"/>
          <w:sz w:val="36"/>
          <w:rtl/>
        </w:rPr>
        <w:footnoteReference w:id="36"/>
      </w:r>
      <w:r w:rsidRPr="00F33EB2">
        <w:rPr>
          <w:rStyle w:val="ae"/>
          <w:color w:val="auto"/>
          <w:sz w:val="36"/>
          <w:rtl/>
        </w:rPr>
        <w:t>)</w:t>
      </w:r>
      <w:r w:rsidRPr="00F33EB2">
        <w:rPr>
          <w:rFonts w:hint="cs"/>
          <w:color w:val="auto"/>
          <w:sz w:val="36"/>
          <w:rtl/>
        </w:rPr>
        <w:t>.</w:t>
      </w:r>
    </w:p>
    <w:p w:rsidR="004324D6" w:rsidRPr="00F33EB2" w:rsidRDefault="004324D6" w:rsidP="002E03A1">
      <w:pPr>
        <w:pStyle w:val="af1"/>
        <w:spacing w:after="0" w:line="230" w:lineRule="auto"/>
        <w:jc w:val="lowKashida"/>
        <w:rPr>
          <w:b/>
          <w:bCs/>
          <w:color w:val="auto"/>
          <w:sz w:val="36"/>
          <w:rtl/>
        </w:rPr>
      </w:pPr>
      <w:r w:rsidRPr="00F33EB2">
        <w:rPr>
          <w:rFonts w:hint="cs"/>
          <w:b/>
          <w:bCs/>
          <w:color w:val="auto"/>
          <w:sz w:val="36"/>
          <w:rtl/>
        </w:rPr>
        <w:t xml:space="preserve">أدلة القول الثالث: </w:t>
      </w:r>
    </w:p>
    <w:p w:rsidR="004324D6" w:rsidRPr="00F33EB2" w:rsidRDefault="0023710E" w:rsidP="002E03A1">
      <w:pPr>
        <w:pStyle w:val="af1"/>
        <w:spacing w:after="0" w:line="230" w:lineRule="auto"/>
        <w:jc w:val="lowKashida"/>
        <w:rPr>
          <w:b/>
          <w:bCs/>
          <w:color w:val="auto"/>
          <w:sz w:val="36"/>
          <w:rtl/>
        </w:rPr>
      </w:pPr>
      <w:r w:rsidRPr="00F33EB2">
        <w:rPr>
          <w:rFonts w:hint="cs"/>
          <w:b/>
          <w:bCs/>
          <w:color w:val="auto"/>
          <w:sz w:val="36"/>
          <w:rtl/>
        </w:rPr>
        <w:t>الدليل الأول</w:t>
      </w:r>
      <w:r w:rsidR="004324D6" w:rsidRPr="00F33EB2">
        <w:rPr>
          <w:rFonts w:hint="cs"/>
          <w:b/>
          <w:bCs/>
          <w:color w:val="auto"/>
          <w:sz w:val="36"/>
          <w:rtl/>
        </w:rPr>
        <w:t xml:space="preserve">: </w:t>
      </w:r>
      <w:r w:rsidR="00770243" w:rsidRPr="00F33EB2">
        <w:rPr>
          <w:rFonts w:hint="cs"/>
          <w:color w:val="auto"/>
          <w:sz w:val="36"/>
          <w:rtl/>
        </w:rPr>
        <w:t>عن</w:t>
      </w:r>
      <w:r w:rsidR="00770243" w:rsidRPr="00F33EB2">
        <w:rPr>
          <w:rFonts w:hint="cs"/>
          <w:b/>
          <w:bCs/>
          <w:color w:val="auto"/>
          <w:sz w:val="36"/>
          <w:rtl/>
        </w:rPr>
        <w:t xml:space="preserve"> </w:t>
      </w:r>
      <w:r w:rsidR="007325FE" w:rsidRPr="00F33EB2">
        <w:rPr>
          <w:rFonts w:hint="cs"/>
          <w:color w:val="auto"/>
          <w:sz w:val="36"/>
          <w:rtl/>
        </w:rPr>
        <w:t>عبد الله بن زيد</w:t>
      </w:r>
      <w:r w:rsidRPr="00F33EB2">
        <w:rPr>
          <w:rFonts w:hint="cs"/>
          <w:color w:val="auto"/>
          <w:sz w:val="36"/>
          <w:rtl/>
        </w:rPr>
        <w:t xml:space="preserve"> </w:t>
      </w:r>
      <w:r w:rsidR="00A47EC8">
        <w:rPr>
          <w:color w:val="auto"/>
          <w:sz w:val="36"/>
          <w:lang w:val="en-US"/>
        </w:rPr>
        <w:t xml:space="preserve"> </w:t>
      </w:r>
      <w:r w:rsidR="00BF0F66">
        <w:rPr>
          <w:rFonts w:hint="cs"/>
          <w:color w:val="auto"/>
          <w:sz w:val="36"/>
        </w:rPr>
        <w:sym w:font="AGA Arabesque" w:char="F074"/>
      </w:r>
      <w:r w:rsidR="007325FE" w:rsidRPr="00F33EB2">
        <w:rPr>
          <w:rFonts w:hint="cs"/>
          <w:color w:val="auto"/>
          <w:sz w:val="36"/>
          <w:rtl/>
        </w:rPr>
        <w:t>أنه رأى رسول الله يتوضأ، فأخذ</w:t>
      </w:r>
      <w:r w:rsidR="00770243" w:rsidRPr="00F33EB2">
        <w:rPr>
          <w:rFonts w:hint="cs"/>
          <w:color w:val="auto"/>
          <w:sz w:val="36"/>
          <w:rtl/>
        </w:rPr>
        <w:t xml:space="preserve"> لأذنيه ماء خلاف الماء الذي أخذ</w:t>
      </w:r>
      <w:r w:rsidR="007325FE" w:rsidRPr="00F33EB2">
        <w:rPr>
          <w:rFonts w:hint="cs"/>
          <w:color w:val="auto"/>
          <w:sz w:val="36"/>
          <w:rtl/>
        </w:rPr>
        <w:t xml:space="preserve"> لرأسه</w:t>
      </w:r>
      <w:r w:rsidR="00F10E0C" w:rsidRPr="00F33EB2">
        <w:rPr>
          <w:rStyle w:val="ae"/>
          <w:color w:val="auto"/>
          <w:sz w:val="36"/>
          <w:rtl/>
        </w:rPr>
        <w:t xml:space="preserve"> (</w:t>
      </w:r>
      <w:r w:rsidR="00F10E0C" w:rsidRPr="00F33EB2">
        <w:rPr>
          <w:rStyle w:val="ae"/>
          <w:color w:val="auto"/>
          <w:sz w:val="36"/>
          <w:rtl/>
        </w:rPr>
        <w:footnoteReference w:id="37"/>
      </w:r>
      <w:r w:rsidR="00F10E0C" w:rsidRPr="00F33EB2">
        <w:rPr>
          <w:rStyle w:val="ae"/>
          <w:color w:val="auto"/>
          <w:sz w:val="36"/>
          <w:rtl/>
        </w:rPr>
        <w:t>)</w:t>
      </w:r>
      <w:r w:rsidR="007325FE" w:rsidRPr="00F33EB2">
        <w:rPr>
          <w:rFonts w:hint="cs"/>
          <w:color w:val="auto"/>
          <w:sz w:val="36"/>
          <w:rtl/>
        </w:rPr>
        <w:t>.</w:t>
      </w:r>
    </w:p>
    <w:p w:rsidR="007C53AE" w:rsidRPr="00F33EB2" w:rsidRDefault="00103341" w:rsidP="002E03A1">
      <w:pPr>
        <w:pStyle w:val="af1"/>
        <w:spacing w:after="0" w:line="230" w:lineRule="auto"/>
        <w:jc w:val="lowKashida"/>
        <w:rPr>
          <w:b/>
          <w:bCs/>
          <w:color w:val="auto"/>
          <w:sz w:val="36"/>
          <w:rtl/>
        </w:rPr>
      </w:pPr>
      <w:r>
        <w:rPr>
          <w:rFonts w:hint="cs"/>
          <w:b/>
          <w:bCs/>
          <w:color w:val="auto"/>
          <w:sz w:val="36"/>
          <w:rtl/>
        </w:rPr>
        <w:t>وجه الدلالة</w:t>
      </w:r>
      <w:r w:rsidR="007C53AE" w:rsidRPr="00F33EB2">
        <w:rPr>
          <w:rFonts w:hint="cs"/>
          <w:b/>
          <w:bCs/>
          <w:color w:val="auto"/>
          <w:sz w:val="36"/>
          <w:rtl/>
        </w:rPr>
        <w:t xml:space="preserve">: </w:t>
      </w:r>
      <w:r w:rsidR="00F23084" w:rsidRPr="00F33EB2">
        <w:rPr>
          <w:rFonts w:hint="cs"/>
          <w:color w:val="auto"/>
          <w:sz w:val="36"/>
          <w:rtl/>
        </w:rPr>
        <w:t>وهذا نص صريح في تجديد الماء لهما</w:t>
      </w:r>
      <w:r w:rsidR="00245DB5" w:rsidRPr="00F33EB2">
        <w:rPr>
          <w:rFonts w:hint="cs"/>
          <w:color w:val="auto"/>
          <w:sz w:val="36"/>
          <w:rtl/>
        </w:rPr>
        <w:t>, فلا يمسح بماء الرأس</w:t>
      </w:r>
      <w:r w:rsidR="00245DB5" w:rsidRPr="00F33EB2">
        <w:rPr>
          <w:rStyle w:val="ae"/>
          <w:color w:val="auto"/>
          <w:sz w:val="36"/>
          <w:rtl/>
        </w:rPr>
        <w:t>(</w:t>
      </w:r>
      <w:r w:rsidR="00245DB5" w:rsidRPr="00F33EB2">
        <w:rPr>
          <w:rStyle w:val="ae"/>
          <w:color w:val="auto"/>
          <w:sz w:val="36"/>
          <w:rtl/>
        </w:rPr>
        <w:footnoteReference w:id="38"/>
      </w:r>
      <w:r w:rsidR="00245DB5" w:rsidRPr="00F33EB2">
        <w:rPr>
          <w:rStyle w:val="ae"/>
          <w:color w:val="auto"/>
          <w:sz w:val="36"/>
          <w:rtl/>
        </w:rPr>
        <w:t>)</w:t>
      </w:r>
      <w:r w:rsidR="00245DB5" w:rsidRPr="00F33EB2">
        <w:rPr>
          <w:rFonts w:hint="cs"/>
          <w:b/>
          <w:bCs/>
          <w:color w:val="auto"/>
          <w:sz w:val="36"/>
          <w:rtl/>
        </w:rPr>
        <w:t>.</w:t>
      </w:r>
    </w:p>
    <w:p w:rsidR="00F10E0C" w:rsidRPr="00F33EB2" w:rsidRDefault="00103341" w:rsidP="002E03A1">
      <w:pPr>
        <w:pStyle w:val="af1"/>
        <w:spacing w:after="0" w:line="230" w:lineRule="auto"/>
        <w:jc w:val="lowKashida"/>
        <w:rPr>
          <w:b/>
          <w:bCs/>
          <w:color w:val="auto"/>
          <w:sz w:val="36"/>
          <w:rtl/>
        </w:rPr>
      </w:pPr>
      <w:r>
        <w:rPr>
          <w:rFonts w:hint="cs"/>
          <w:b/>
          <w:bCs/>
          <w:color w:val="auto"/>
          <w:sz w:val="36"/>
          <w:rtl/>
        </w:rPr>
        <w:t>الدليل الثاني</w:t>
      </w:r>
      <w:r w:rsidR="00F10E0C" w:rsidRPr="00F33EB2">
        <w:rPr>
          <w:rFonts w:hint="cs"/>
          <w:b/>
          <w:bCs/>
          <w:color w:val="auto"/>
          <w:sz w:val="36"/>
          <w:rtl/>
        </w:rPr>
        <w:t>:</w:t>
      </w:r>
      <w:r w:rsidR="00257958">
        <w:rPr>
          <w:rFonts w:hint="cs"/>
          <w:color w:val="auto"/>
          <w:sz w:val="36"/>
          <w:rtl/>
        </w:rPr>
        <w:t xml:space="preserve"> </w:t>
      </w:r>
      <w:r w:rsidR="003525CF">
        <w:rPr>
          <w:rFonts w:hint="cs"/>
          <w:color w:val="auto"/>
          <w:sz w:val="36"/>
          <w:rtl/>
        </w:rPr>
        <w:t xml:space="preserve">ما </w:t>
      </w:r>
      <w:r w:rsidR="00257958">
        <w:rPr>
          <w:rFonts w:hint="cs"/>
          <w:color w:val="auto"/>
          <w:sz w:val="36"/>
          <w:rtl/>
        </w:rPr>
        <w:t xml:space="preserve">روى </w:t>
      </w:r>
      <w:r w:rsidR="00F10E0C" w:rsidRPr="00F33EB2">
        <w:rPr>
          <w:rFonts w:hint="cs"/>
          <w:color w:val="auto"/>
          <w:sz w:val="36"/>
          <w:rtl/>
        </w:rPr>
        <w:t>عن</w:t>
      </w:r>
      <w:r w:rsidR="00847942">
        <w:rPr>
          <w:rFonts w:hint="cs"/>
          <w:color w:val="auto"/>
          <w:sz w:val="36"/>
          <w:rtl/>
        </w:rPr>
        <w:t xml:space="preserve"> النبي </w:t>
      </w:r>
      <w:r w:rsidR="00BF0F66" w:rsidRPr="00A47EC8">
        <w:rPr>
          <w:rFonts w:hint="cs"/>
          <w:color w:val="auto"/>
          <w:sz w:val="36"/>
        </w:rPr>
        <w:sym w:font="AGA Arabesque" w:char="F072"/>
      </w:r>
      <w:r w:rsidR="00257958" w:rsidRPr="00847942">
        <w:rPr>
          <w:rFonts w:hint="cs"/>
          <w:color w:val="auto"/>
          <w:szCs w:val="24"/>
          <w:rtl/>
        </w:rPr>
        <w:t xml:space="preserve"> </w:t>
      </w:r>
      <w:r w:rsidR="00257958">
        <w:rPr>
          <w:rFonts w:hint="cs"/>
          <w:color w:val="auto"/>
          <w:sz w:val="36"/>
          <w:rtl/>
        </w:rPr>
        <w:t xml:space="preserve">أنه مسح رأسه وأمسك مسبحتيه </w:t>
      </w:r>
      <w:r w:rsidR="00F10E0C" w:rsidRPr="00F33EB2">
        <w:rPr>
          <w:rFonts w:hint="cs"/>
          <w:color w:val="auto"/>
          <w:sz w:val="36"/>
          <w:rtl/>
        </w:rPr>
        <w:t>لأذنيه</w:t>
      </w:r>
      <w:r w:rsidR="00F10E0C" w:rsidRPr="00F33EB2">
        <w:rPr>
          <w:rStyle w:val="ae"/>
          <w:color w:val="auto"/>
          <w:sz w:val="36"/>
          <w:rtl/>
        </w:rPr>
        <w:t>(</w:t>
      </w:r>
      <w:r w:rsidR="00F10E0C" w:rsidRPr="00F33EB2">
        <w:rPr>
          <w:rStyle w:val="ae"/>
          <w:color w:val="auto"/>
          <w:sz w:val="36"/>
          <w:rtl/>
        </w:rPr>
        <w:footnoteReference w:id="39"/>
      </w:r>
      <w:r w:rsidR="00F10E0C" w:rsidRPr="00F33EB2">
        <w:rPr>
          <w:rStyle w:val="ae"/>
          <w:color w:val="auto"/>
          <w:sz w:val="36"/>
          <w:rtl/>
        </w:rPr>
        <w:t>)</w:t>
      </w:r>
      <w:r w:rsidR="00F938D5" w:rsidRPr="00F33EB2">
        <w:rPr>
          <w:rFonts w:hint="cs"/>
          <w:b/>
          <w:bCs/>
          <w:color w:val="auto"/>
          <w:sz w:val="36"/>
          <w:rtl/>
        </w:rPr>
        <w:t>.</w:t>
      </w:r>
    </w:p>
    <w:p w:rsidR="00F10E0C" w:rsidRPr="00F33EB2" w:rsidRDefault="00F71B24" w:rsidP="002E03A1">
      <w:pPr>
        <w:pStyle w:val="af1"/>
        <w:spacing w:after="0" w:line="230" w:lineRule="auto"/>
        <w:jc w:val="lowKashida"/>
        <w:rPr>
          <w:b/>
          <w:bCs/>
          <w:color w:val="auto"/>
          <w:sz w:val="36"/>
          <w:rtl/>
        </w:rPr>
      </w:pPr>
      <w:r>
        <w:rPr>
          <w:rFonts w:hint="cs"/>
          <w:b/>
          <w:bCs/>
          <w:color w:val="auto"/>
          <w:sz w:val="36"/>
          <w:rtl/>
        </w:rPr>
        <w:t xml:space="preserve">الدليل </w:t>
      </w:r>
      <w:r w:rsidR="00103341">
        <w:rPr>
          <w:rFonts w:hint="cs"/>
          <w:b/>
          <w:bCs/>
          <w:color w:val="auto"/>
          <w:sz w:val="36"/>
          <w:rtl/>
        </w:rPr>
        <w:t>الثالث</w:t>
      </w:r>
      <w:r w:rsidR="00F10E0C" w:rsidRPr="00F33EB2">
        <w:rPr>
          <w:rFonts w:hint="cs"/>
          <w:b/>
          <w:bCs/>
          <w:color w:val="auto"/>
          <w:sz w:val="36"/>
          <w:rtl/>
        </w:rPr>
        <w:t xml:space="preserve">: </w:t>
      </w:r>
      <w:r w:rsidR="007133E0" w:rsidRPr="00F33EB2">
        <w:rPr>
          <w:rFonts w:ascii="Traditional Arabic" w:hint="eastAsia"/>
          <w:color w:val="auto"/>
          <w:sz w:val="36"/>
          <w:rtl/>
        </w:rPr>
        <w:t>لأنه</w:t>
      </w:r>
      <w:r w:rsidR="007133E0" w:rsidRPr="00F33EB2">
        <w:rPr>
          <w:rFonts w:ascii="Traditional Arabic"/>
          <w:color w:val="auto"/>
          <w:sz w:val="36"/>
          <w:rtl/>
        </w:rPr>
        <w:t xml:space="preserve"> </w:t>
      </w:r>
      <w:r w:rsidR="007133E0" w:rsidRPr="00F33EB2">
        <w:rPr>
          <w:rFonts w:ascii="Traditional Arabic" w:hint="eastAsia"/>
          <w:color w:val="auto"/>
          <w:sz w:val="36"/>
          <w:rtl/>
        </w:rPr>
        <w:t>عضو</w:t>
      </w:r>
      <w:r w:rsidR="007133E0" w:rsidRPr="00F33EB2">
        <w:rPr>
          <w:rFonts w:ascii="Traditional Arabic"/>
          <w:color w:val="auto"/>
          <w:sz w:val="36"/>
          <w:rtl/>
        </w:rPr>
        <w:t xml:space="preserve"> </w:t>
      </w:r>
      <w:r w:rsidR="007133E0" w:rsidRPr="00F33EB2">
        <w:rPr>
          <w:rFonts w:ascii="Traditional Arabic" w:hint="eastAsia"/>
          <w:color w:val="auto"/>
          <w:sz w:val="36"/>
          <w:rtl/>
        </w:rPr>
        <w:t>تميز</w:t>
      </w:r>
      <w:r w:rsidR="007133E0" w:rsidRPr="00F33EB2">
        <w:rPr>
          <w:rFonts w:ascii="Traditional Arabic"/>
          <w:color w:val="auto"/>
          <w:sz w:val="36"/>
          <w:rtl/>
        </w:rPr>
        <w:t xml:space="preserve"> </w:t>
      </w:r>
      <w:r w:rsidR="007133E0" w:rsidRPr="00F33EB2">
        <w:rPr>
          <w:rFonts w:ascii="Traditional Arabic" w:hint="eastAsia"/>
          <w:color w:val="auto"/>
          <w:sz w:val="36"/>
          <w:rtl/>
        </w:rPr>
        <w:t>عن</w:t>
      </w:r>
      <w:r w:rsidR="007133E0" w:rsidRPr="00F33EB2">
        <w:rPr>
          <w:rFonts w:ascii="Traditional Arabic"/>
          <w:color w:val="auto"/>
          <w:sz w:val="36"/>
          <w:rtl/>
        </w:rPr>
        <w:t xml:space="preserve"> </w:t>
      </w:r>
      <w:r w:rsidR="007133E0" w:rsidRPr="00F33EB2">
        <w:rPr>
          <w:rFonts w:ascii="Traditional Arabic" w:hint="eastAsia"/>
          <w:color w:val="auto"/>
          <w:sz w:val="36"/>
          <w:rtl/>
        </w:rPr>
        <w:t>الرأس</w:t>
      </w:r>
      <w:r w:rsidR="007133E0" w:rsidRPr="00F33EB2">
        <w:rPr>
          <w:rFonts w:ascii="Traditional Arabic"/>
          <w:color w:val="auto"/>
          <w:sz w:val="36"/>
          <w:rtl/>
        </w:rPr>
        <w:t xml:space="preserve"> </w:t>
      </w:r>
      <w:r w:rsidR="007133E0" w:rsidRPr="00F33EB2">
        <w:rPr>
          <w:rFonts w:ascii="Traditional Arabic" w:hint="eastAsia"/>
          <w:color w:val="auto"/>
          <w:sz w:val="36"/>
          <w:rtl/>
        </w:rPr>
        <w:t>في</w:t>
      </w:r>
      <w:r w:rsidR="007133E0" w:rsidRPr="00F33EB2">
        <w:rPr>
          <w:rFonts w:ascii="Traditional Arabic"/>
          <w:color w:val="auto"/>
          <w:sz w:val="36"/>
          <w:rtl/>
        </w:rPr>
        <w:t xml:space="preserve"> </w:t>
      </w:r>
      <w:r w:rsidR="007133E0" w:rsidRPr="00F33EB2">
        <w:rPr>
          <w:rFonts w:ascii="Traditional Arabic" w:hint="eastAsia"/>
          <w:color w:val="auto"/>
          <w:sz w:val="36"/>
          <w:rtl/>
        </w:rPr>
        <w:t>الاسم</w:t>
      </w:r>
      <w:r w:rsidR="007133E0" w:rsidRPr="00F33EB2">
        <w:rPr>
          <w:rFonts w:ascii="Traditional Arabic"/>
          <w:color w:val="auto"/>
          <w:sz w:val="36"/>
          <w:rtl/>
        </w:rPr>
        <w:t xml:space="preserve"> </w:t>
      </w:r>
      <w:r w:rsidR="007133E0" w:rsidRPr="00F33EB2">
        <w:rPr>
          <w:rFonts w:ascii="Traditional Arabic" w:hint="eastAsia"/>
          <w:color w:val="auto"/>
          <w:sz w:val="36"/>
          <w:rtl/>
        </w:rPr>
        <w:t>والخلقة</w:t>
      </w:r>
      <w:r w:rsidR="007133E0" w:rsidRPr="00F33EB2">
        <w:rPr>
          <w:rFonts w:ascii="Traditional Arabic"/>
          <w:color w:val="auto"/>
          <w:sz w:val="36"/>
          <w:rtl/>
        </w:rPr>
        <w:t xml:space="preserve"> </w:t>
      </w:r>
      <w:r w:rsidR="007133E0" w:rsidRPr="00F33EB2">
        <w:rPr>
          <w:rFonts w:ascii="Traditional Arabic" w:hint="eastAsia"/>
          <w:color w:val="auto"/>
          <w:sz w:val="36"/>
          <w:rtl/>
        </w:rPr>
        <w:t>فلا</w:t>
      </w:r>
      <w:r w:rsidR="007133E0" w:rsidRPr="00F33EB2">
        <w:rPr>
          <w:rFonts w:ascii="Traditional Arabic"/>
          <w:color w:val="auto"/>
          <w:sz w:val="36"/>
          <w:rtl/>
        </w:rPr>
        <w:t xml:space="preserve"> </w:t>
      </w:r>
      <w:r w:rsidR="007133E0" w:rsidRPr="00F33EB2">
        <w:rPr>
          <w:rFonts w:ascii="Traditional Arabic" w:hint="eastAsia"/>
          <w:color w:val="auto"/>
          <w:sz w:val="36"/>
          <w:rtl/>
        </w:rPr>
        <w:t>يتبعه</w:t>
      </w:r>
      <w:r w:rsidR="007133E0" w:rsidRPr="00F33EB2">
        <w:rPr>
          <w:rFonts w:ascii="Traditional Arabic"/>
          <w:color w:val="auto"/>
          <w:sz w:val="36"/>
          <w:rtl/>
        </w:rPr>
        <w:t xml:space="preserve"> </w:t>
      </w:r>
      <w:r w:rsidR="007133E0" w:rsidRPr="00F33EB2">
        <w:rPr>
          <w:rFonts w:ascii="Traditional Arabic" w:hint="eastAsia"/>
          <w:color w:val="auto"/>
          <w:sz w:val="36"/>
          <w:rtl/>
        </w:rPr>
        <w:t>في</w:t>
      </w:r>
      <w:r w:rsidR="007133E0" w:rsidRPr="00F33EB2">
        <w:rPr>
          <w:rFonts w:ascii="Traditional Arabic"/>
          <w:color w:val="auto"/>
          <w:sz w:val="36"/>
          <w:rtl/>
        </w:rPr>
        <w:t xml:space="preserve"> </w:t>
      </w:r>
      <w:r w:rsidR="007133E0" w:rsidRPr="00F33EB2">
        <w:rPr>
          <w:rFonts w:ascii="Traditional Arabic" w:hint="eastAsia"/>
          <w:color w:val="auto"/>
          <w:sz w:val="36"/>
          <w:rtl/>
        </w:rPr>
        <w:t>الطهارة</w:t>
      </w:r>
      <w:r w:rsidR="007133E0" w:rsidRPr="00F33EB2">
        <w:rPr>
          <w:rFonts w:ascii="Traditional Arabic"/>
          <w:color w:val="auto"/>
          <w:sz w:val="36"/>
          <w:rtl/>
        </w:rPr>
        <w:t xml:space="preserve"> </w:t>
      </w:r>
      <w:r w:rsidR="007133E0" w:rsidRPr="00F33EB2">
        <w:rPr>
          <w:rFonts w:ascii="Traditional Arabic" w:hint="eastAsia"/>
          <w:color w:val="auto"/>
          <w:sz w:val="36"/>
          <w:rtl/>
        </w:rPr>
        <w:t>كسائر</w:t>
      </w:r>
      <w:r w:rsidR="007133E0" w:rsidRPr="00F33EB2">
        <w:rPr>
          <w:rFonts w:ascii="Traditional Arabic"/>
          <w:color w:val="auto"/>
          <w:sz w:val="36"/>
          <w:rtl/>
        </w:rPr>
        <w:t xml:space="preserve"> </w:t>
      </w:r>
      <w:r w:rsidR="007133E0" w:rsidRPr="00F33EB2">
        <w:rPr>
          <w:rFonts w:ascii="Traditional Arabic" w:hint="eastAsia"/>
          <w:color w:val="auto"/>
          <w:sz w:val="36"/>
          <w:rtl/>
        </w:rPr>
        <w:t>الأعضاء</w:t>
      </w:r>
      <w:r w:rsidR="007133E0" w:rsidRPr="00F33EB2">
        <w:rPr>
          <w:rStyle w:val="ae"/>
          <w:color w:val="auto"/>
          <w:sz w:val="36"/>
          <w:rtl/>
        </w:rPr>
        <w:t xml:space="preserve"> </w:t>
      </w:r>
      <w:r w:rsidR="00F10E0C" w:rsidRPr="00F33EB2">
        <w:rPr>
          <w:rStyle w:val="ae"/>
          <w:color w:val="auto"/>
          <w:sz w:val="36"/>
          <w:rtl/>
        </w:rPr>
        <w:t>(</w:t>
      </w:r>
      <w:r w:rsidR="00F10E0C" w:rsidRPr="00F33EB2">
        <w:rPr>
          <w:rStyle w:val="ae"/>
          <w:color w:val="auto"/>
          <w:sz w:val="36"/>
          <w:rtl/>
        </w:rPr>
        <w:footnoteReference w:id="40"/>
      </w:r>
      <w:r w:rsidR="00F10E0C" w:rsidRPr="00F33EB2">
        <w:rPr>
          <w:rStyle w:val="ae"/>
          <w:color w:val="auto"/>
          <w:sz w:val="36"/>
          <w:rtl/>
        </w:rPr>
        <w:t>)</w:t>
      </w:r>
      <w:r w:rsidR="00993F6E" w:rsidRPr="00F33EB2">
        <w:rPr>
          <w:rFonts w:hint="cs"/>
          <w:b/>
          <w:bCs/>
          <w:color w:val="auto"/>
          <w:sz w:val="36"/>
          <w:rtl/>
        </w:rPr>
        <w:t>.</w:t>
      </w:r>
      <w:r w:rsidR="00F10E0C" w:rsidRPr="00F33EB2">
        <w:rPr>
          <w:rFonts w:hint="cs"/>
          <w:b/>
          <w:bCs/>
          <w:color w:val="auto"/>
          <w:sz w:val="36"/>
          <w:rtl/>
        </w:rPr>
        <w:t xml:space="preserve"> </w:t>
      </w:r>
    </w:p>
    <w:p w:rsidR="00116608" w:rsidRPr="00F33EB2" w:rsidRDefault="000363F2" w:rsidP="00A20D24">
      <w:pPr>
        <w:pStyle w:val="af1"/>
        <w:spacing w:after="0" w:line="230" w:lineRule="auto"/>
        <w:ind w:hanging="2"/>
        <w:jc w:val="lowKashida"/>
        <w:rPr>
          <w:b/>
          <w:bCs/>
          <w:color w:val="auto"/>
          <w:sz w:val="36"/>
          <w:rtl/>
        </w:rPr>
      </w:pPr>
      <w:r>
        <w:rPr>
          <w:rFonts w:ascii="Traditional Arabic" w:hint="cs"/>
          <w:b/>
          <w:bCs/>
          <w:color w:val="auto"/>
          <w:sz w:val="36"/>
          <w:rtl/>
        </w:rPr>
        <w:lastRenderedPageBreak/>
        <w:t xml:space="preserve">الدليل </w:t>
      </w:r>
      <w:r w:rsidR="00116608" w:rsidRPr="00F33EB2">
        <w:rPr>
          <w:rFonts w:ascii="Traditional Arabic" w:hint="cs"/>
          <w:b/>
          <w:bCs/>
          <w:color w:val="auto"/>
          <w:sz w:val="36"/>
          <w:rtl/>
        </w:rPr>
        <w:t>الرابع</w:t>
      </w:r>
      <w:r w:rsidR="00116608" w:rsidRPr="00F33EB2">
        <w:rPr>
          <w:rFonts w:ascii="Traditional Arabic" w:hint="cs"/>
          <w:color w:val="auto"/>
          <w:sz w:val="36"/>
          <w:rtl/>
        </w:rPr>
        <w:t>: إ</w:t>
      </w:r>
      <w:r w:rsidR="00116608" w:rsidRPr="00F33EB2">
        <w:rPr>
          <w:rFonts w:ascii="Traditional Arabic" w:hint="eastAsia"/>
          <w:color w:val="auto"/>
          <w:sz w:val="36"/>
          <w:rtl/>
        </w:rPr>
        <w:t>نهما</w:t>
      </w:r>
      <w:r w:rsidR="00116608" w:rsidRPr="00F33EB2">
        <w:rPr>
          <w:rFonts w:ascii="Traditional Arabic"/>
          <w:color w:val="auto"/>
          <w:sz w:val="36"/>
          <w:rtl/>
        </w:rPr>
        <w:t xml:space="preserve"> </w:t>
      </w:r>
      <w:r w:rsidR="00116608" w:rsidRPr="00F33EB2">
        <w:rPr>
          <w:rFonts w:ascii="Traditional Arabic" w:hint="eastAsia"/>
          <w:color w:val="auto"/>
          <w:sz w:val="36"/>
          <w:rtl/>
        </w:rPr>
        <w:t>مباينان</w:t>
      </w:r>
      <w:r w:rsidR="00116608" w:rsidRPr="00F33EB2">
        <w:rPr>
          <w:rFonts w:ascii="Traditional Arabic"/>
          <w:color w:val="auto"/>
          <w:sz w:val="36"/>
          <w:rtl/>
        </w:rPr>
        <w:t xml:space="preserve"> </w:t>
      </w:r>
      <w:r w:rsidR="00116608" w:rsidRPr="00F33EB2">
        <w:rPr>
          <w:rFonts w:ascii="Traditional Arabic" w:hint="eastAsia"/>
          <w:color w:val="auto"/>
          <w:sz w:val="36"/>
          <w:rtl/>
        </w:rPr>
        <w:t>للرأس</w:t>
      </w:r>
      <w:r w:rsidR="00116608" w:rsidRPr="00F33EB2">
        <w:rPr>
          <w:rFonts w:ascii="Traditional Arabic"/>
          <w:color w:val="auto"/>
          <w:sz w:val="36"/>
          <w:rtl/>
        </w:rPr>
        <w:t xml:space="preserve"> </w:t>
      </w:r>
      <w:r w:rsidR="00116608" w:rsidRPr="00F33EB2">
        <w:rPr>
          <w:rFonts w:ascii="Traditional Arabic" w:hint="eastAsia"/>
          <w:color w:val="auto"/>
          <w:sz w:val="36"/>
          <w:rtl/>
        </w:rPr>
        <w:t>حقيقة</w:t>
      </w:r>
      <w:r w:rsidR="00116608" w:rsidRPr="00F33EB2">
        <w:rPr>
          <w:rFonts w:ascii="Traditional Arabic"/>
          <w:color w:val="auto"/>
          <w:sz w:val="36"/>
          <w:rtl/>
        </w:rPr>
        <w:t xml:space="preserve"> </w:t>
      </w:r>
      <w:r w:rsidR="00116608" w:rsidRPr="00F33EB2">
        <w:rPr>
          <w:rFonts w:ascii="Traditional Arabic" w:hint="eastAsia"/>
          <w:color w:val="auto"/>
          <w:sz w:val="36"/>
          <w:rtl/>
        </w:rPr>
        <w:t>وحكما</w:t>
      </w:r>
      <w:r w:rsidR="0023710E" w:rsidRPr="00F33EB2">
        <w:rPr>
          <w:rFonts w:ascii="Traditional Arabic" w:hint="cs"/>
          <w:color w:val="auto"/>
          <w:sz w:val="36"/>
          <w:rtl/>
        </w:rPr>
        <w:t>,</w:t>
      </w:r>
      <w:r w:rsidR="00116608" w:rsidRPr="00F33EB2">
        <w:rPr>
          <w:rFonts w:ascii="Traditional Arabic"/>
          <w:color w:val="auto"/>
          <w:sz w:val="36"/>
          <w:rtl/>
        </w:rPr>
        <w:t xml:space="preserve"> </w:t>
      </w:r>
      <w:r w:rsidR="00116608" w:rsidRPr="00F33EB2">
        <w:rPr>
          <w:rFonts w:ascii="Traditional Arabic" w:hint="eastAsia"/>
          <w:color w:val="auto"/>
          <w:sz w:val="36"/>
          <w:rtl/>
        </w:rPr>
        <w:t>أم</w:t>
      </w:r>
      <w:r w:rsidR="0023710E" w:rsidRPr="00F33EB2">
        <w:rPr>
          <w:rFonts w:ascii="Traditional Arabic" w:hint="cs"/>
          <w:color w:val="auto"/>
          <w:sz w:val="36"/>
          <w:rtl/>
        </w:rPr>
        <w:t>ا</w:t>
      </w:r>
      <w:r w:rsidR="00116608" w:rsidRPr="00F33EB2">
        <w:rPr>
          <w:rFonts w:ascii="Traditional Arabic"/>
          <w:color w:val="auto"/>
          <w:sz w:val="36"/>
          <w:rtl/>
        </w:rPr>
        <w:t xml:space="preserve"> </w:t>
      </w:r>
      <w:r w:rsidR="00116608" w:rsidRPr="00F33EB2">
        <w:rPr>
          <w:rFonts w:ascii="Traditional Arabic" w:hint="eastAsia"/>
          <w:color w:val="auto"/>
          <w:sz w:val="36"/>
          <w:rtl/>
        </w:rPr>
        <w:t>الحقيقة</w:t>
      </w:r>
      <w:r w:rsidR="00116608" w:rsidRPr="00F33EB2">
        <w:rPr>
          <w:rFonts w:ascii="Traditional Arabic"/>
          <w:color w:val="auto"/>
          <w:sz w:val="36"/>
          <w:rtl/>
        </w:rPr>
        <w:t xml:space="preserve"> </w:t>
      </w:r>
      <w:r w:rsidR="00116608" w:rsidRPr="00F33EB2">
        <w:rPr>
          <w:rFonts w:ascii="Traditional Arabic" w:hint="eastAsia"/>
          <w:color w:val="auto"/>
          <w:sz w:val="36"/>
          <w:rtl/>
        </w:rPr>
        <w:t>فبالمشاهدة</w:t>
      </w:r>
      <w:r w:rsidR="00116608" w:rsidRPr="00F33EB2">
        <w:rPr>
          <w:rFonts w:ascii="Traditional Arabic"/>
          <w:color w:val="auto"/>
          <w:sz w:val="36"/>
          <w:rtl/>
        </w:rPr>
        <w:t xml:space="preserve"> </w:t>
      </w:r>
      <w:r w:rsidR="00116608" w:rsidRPr="00F33EB2">
        <w:rPr>
          <w:rFonts w:ascii="Traditional Arabic" w:hint="eastAsia"/>
          <w:color w:val="auto"/>
          <w:sz w:val="36"/>
          <w:rtl/>
        </w:rPr>
        <w:t>فإنهما</w:t>
      </w:r>
      <w:r w:rsidR="007133E0" w:rsidRPr="00F33EB2">
        <w:rPr>
          <w:rFonts w:ascii="Traditional Arabic" w:hint="cs"/>
          <w:color w:val="auto"/>
          <w:sz w:val="36"/>
          <w:rtl/>
        </w:rPr>
        <w:t xml:space="preserve"> </w:t>
      </w:r>
      <w:r w:rsidR="00116608" w:rsidRPr="00F33EB2">
        <w:rPr>
          <w:rFonts w:ascii="Traditional Arabic" w:hint="eastAsia"/>
          <w:color w:val="auto"/>
          <w:sz w:val="36"/>
          <w:rtl/>
        </w:rPr>
        <w:t>غضاري</w:t>
      </w:r>
      <w:r>
        <w:rPr>
          <w:rFonts w:ascii="Traditional Arabic" w:hint="cs"/>
          <w:color w:val="auto"/>
          <w:sz w:val="36"/>
          <w:rtl/>
        </w:rPr>
        <w:t>ـ</w:t>
      </w:r>
      <w:r w:rsidR="00116608" w:rsidRPr="00F33EB2">
        <w:rPr>
          <w:rFonts w:ascii="Traditional Arabic" w:hint="eastAsia"/>
          <w:color w:val="auto"/>
          <w:sz w:val="36"/>
          <w:rtl/>
        </w:rPr>
        <w:t>ف</w:t>
      </w:r>
      <w:r w:rsidR="00116608" w:rsidRPr="00F33EB2">
        <w:rPr>
          <w:rFonts w:ascii="Traditional Arabic"/>
          <w:color w:val="auto"/>
          <w:sz w:val="36"/>
          <w:rtl/>
        </w:rPr>
        <w:t xml:space="preserve"> </w:t>
      </w:r>
      <w:r w:rsidR="00116608" w:rsidRPr="00F33EB2">
        <w:rPr>
          <w:rFonts w:ascii="Traditional Arabic" w:hint="eastAsia"/>
          <w:color w:val="auto"/>
          <w:sz w:val="36"/>
          <w:rtl/>
        </w:rPr>
        <w:t>منفردة</w:t>
      </w:r>
      <w:r w:rsidR="00116608" w:rsidRPr="00F33EB2">
        <w:rPr>
          <w:rFonts w:ascii="Traditional Arabic"/>
          <w:color w:val="auto"/>
          <w:sz w:val="36"/>
          <w:rtl/>
        </w:rPr>
        <w:t xml:space="preserve"> </w:t>
      </w:r>
      <w:r w:rsidR="00116608" w:rsidRPr="00F33EB2">
        <w:rPr>
          <w:rFonts w:ascii="Traditional Arabic" w:hint="eastAsia"/>
          <w:color w:val="auto"/>
          <w:sz w:val="36"/>
          <w:rtl/>
        </w:rPr>
        <w:t>عن</w:t>
      </w:r>
      <w:r w:rsidR="00116608" w:rsidRPr="00F33EB2">
        <w:rPr>
          <w:rFonts w:ascii="Traditional Arabic"/>
          <w:color w:val="auto"/>
          <w:sz w:val="36"/>
          <w:rtl/>
        </w:rPr>
        <w:t xml:space="preserve"> </w:t>
      </w:r>
      <w:r w:rsidR="00116608" w:rsidRPr="00F33EB2">
        <w:rPr>
          <w:rFonts w:ascii="Traditional Arabic" w:hint="eastAsia"/>
          <w:color w:val="auto"/>
          <w:sz w:val="36"/>
          <w:rtl/>
        </w:rPr>
        <w:t>الرأس</w:t>
      </w:r>
      <w:r w:rsidR="00116608" w:rsidRPr="00F33EB2">
        <w:rPr>
          <w:rFonts w:ascii="Traditional Arabic"/>
          <w:color w:val="auto"/>
          <w:sz w:val="36"/>
          <w:rtl/>
        </w:rPr>
        <w:t xml:space="preserve"> </w:t>
      </w:r>
      <w:r w:rsidR="00116608" w:rsidRPr="00F33EB2">
        <w:rPr>
          <w:rFonts w:ascii="Traditional Arabic" w:hint="eastAsia"/>
          <w:color w:val="auto"/>
          <w:sz w:val="36"/>
          <w:rtl/>
        </w:rPr>
        <w:t>بحاجز</w:t>
      </w:r>
      <w:r w:rsidR="00116608" w:rsidRPr="00F33EB2">
        <w:rPr>
          <w:rFonts w:ascii="Traditional Arabic"/>
          <w:color w:val="auto"/>
          <w:sz w:val="36"/>
          <w:rtl/>
        </w:rPr>
        <w:t xml:space="preserve"> </w:t>
      </w:r>
      <w:r w:rsidR="00116608" w:rsidRPr="00F33EB2">
        <w:rPr>
          <w:rFonts w:ascii="Traditional Arabic" w:hint="eastAsia"/>
          <w:color w:val="auto"/>
          <w:sz w:val="36"/>
          <w:rtl/>
        </w:rPr>
        <w:t>خال</w:t>
      </w:r>
      <w:r w:rsidR="00116608" w:rsidRPr="00F33EB2">
        <w:rPr>
          <w:rFonts w:ascii="Traditional Arabic"/>
          <w:color w:val="auto"/>
          <w:sz w:val="36"/>
          <w:rtl/>
        </w:rPr>
        <w:t xml:space="preserve"> </w:t>
      </w:r>
      <w:r w:rsidR="00116608" w:rsidRPr="00F33EB2">
        <w:rPr>
          <w:rFonts w:ascii="Traditional Arabic" w:hint="eastAsia"/>
          <w:color w:val="auto"/>
          <w:sz w:val="36"/>
          <w:rtl/>
        </w:rPr>
        <w:t>من</w:t>
      </w:r>
      <w:r w:rsidR="00116608" w:rsidRPr="00F33EB2">
        <w:rPr>
          <w:rFonts w:ascii="Traditional Arabic"/>
          <w:color w:val="auto"/>
          <w:sz w:val="36"/>
          <w:rtl/>
        </w:rPr>
        <w:t xml:space="preserve"> </w:t>
      </w:r>
      <w:r w:rsidR="00116608" w:rsidRPr="00F33EB2">
        <w:rPr>
          <w:rFonts w:ascii="Traditional Arabic" w:hint="eastAsia"/>
          <w:color w:val="auto"/>
          <w:sz w:val="36"/>
          <w:rtl/>
        </w:rPr>
        <w:t>الشعر</w:t>
      </w:r>
      <w:r w:rsidR="0023710E" w:rsidRPr="00F33EB2">
        <w:rPr>
          <w:rFonts w:ascii="Traditional Arabic" w:hint="cs"/>
          <w:color w:val="auto"/>
          <w:sz w:val="36"/>
          <w:rtl/>
        </w:rPr>
        <w:t>,</w:t>
      </w:r>
      <w:r w:rsidR="00116608" w:rsidRPr="00F33EB2">
        <w:rPr>
          <w:rFonts w:ascii="Traditional Arabic"/>
          <w:color w:val="auto"/>
          <w:sz w:val="36"/>
          <w:rtl/>
        </w:rPr>
        <w:t xml:space="preserve"> </w:t>
      </w:r>
      <w:r w:rsidR="00116608" w:rsidRPr="00F33EB2">
        <w:rPr>
          <w:rFonts w:ascii="Traditional Arabic" w:hint="eastAsia"/>
          <w:color w:val="auto"/>
          <w:sz w:val="36"/>
          <w:rtl/>
        </w:rPr>
        <w:t>وأما</w:t>
      </w:r>
      <w:r w:rsidR="00116608" w:rsidRPr="00F33EB2">
        <w:rPr>
          <w:rFonts w:ascii="Traditional Arabic"/>
          <w:color w:val="auto"/>
          <w:sz w:val="36"/>
          <w:rtl/>
        </w:rPr>
        <w:t xml:space="preserve"> </w:t>
      </w:r>
      <w:r w:rsidR="00116608" w:rsidRPr="00F33EB2">
        <w:rPr>
          <w:rFonts w:ascii="Traditional Arabic" w:hint="eastAsia"/>
          <w:color w:val="auto"/>
          <w:sz w:val="36"/>
          <w:rtl/>
        </w:rPr>
        <w:t>حكمهما</w:t>
      </w:r>
      <w:r w:rsidR="00116608" w:rsidRPr="00F33EB2">
        <w:rPr>
          <w:rFonts w:ascii="Traditional Arabic"/>
          <w:color w:val="auto"/>
          <w:sz w:val="36"/>
          <w:rtl/>
        </w:rPr>
        <w:t xml:space="preserve"> </w:t>
      </w:r>
      <w:r w:rsidR="00116608" w:rsidRPr="00F33EB2">
        <w:rPr>
          <w:rFonts w:ascii="Traditional Arabic" w:hint="eastAsia"/>
          <w:color w:val="auto"/>
          <w:sz w:val="36"/>
          <w:rtl/>
        </w:rPr>
        <w:t>فلا</w:t>
      </w:r>
      <w:r w:rsidR="00116608" w:rsidRPr="00F33EB2">
        <w:rPr>
          <w:rFonts w:ascii="Traditional Arabic"/>
          <w:color w:val="auto"/>
          <w:sz w:val="36"/>
          <w:rtl/>
        </w:rPr>
        <w:t xml:space="preserve"> </w:t>
      </w:r>
      <w:r w:rsidR="00116608" w:rsidRPr="00F33EB2">
        <w:rPr>
          <w:rFonts w:ascii="Traditional Arabic" w:hint="eastAsia"/>
          <w:color w:val="auto"/>
          <w:sz w:val="36"/>
          <w:rtl/>
        </w:rPr>
        <w:t>خلاف</w:t>
      </w:r>
      <w:r w:rsidR="00116608" w:rsidRPr="00F33EB2">
        <w:rPr>
          <w:rFonts w:ascii="Traditional Arabic"/>
          <w:color w:val="auto"/>
          <w:sz w:val="36"/>
          <w:rtl/>
        </w:rPr>
        <w:t xml:space="preserve"> </w:t>
      </w:r>
      <w:r w:rsidR="00116608" w:rsidRPr="00F33EB2">
        <w:rPr>
          <w:rFonts w:ascii="Traditional Arabic" w:hint="eastAsia"/>
          <w:color w:val="auto"/>
          <w:sz w:val="36"/>
          <w:rtl/>
        </w:rPr>
        <w:t>أن</w:t>
      </w:r>
      <w:r w:rsidR="00116608" w:rsidRPr="00F33EB2">
        <w:rPr>
          <w:rFonts w:ascii="Traditional Arabic"/>
          <w:color w:val="auto"/>
          <w:sz w:val="36"/>
          <w:rtl/>
        </w:rPr>
        <w:t xml:space="preserve"> </w:t>
      </w:r>
      <w:r w:rsidR="00116608" w:rsidRPr="00F33EB2">
        <w:rPr>
          <w:rFonts w:ascii="Traditional Arabic" w:hint="eastAsia"/>
          <w:color w:val="auto"/>
          <w:sz w:val="36"/>
          <w:rtl/>
        </w:rPr>
        <w:t>مسحهما</w:t>
      </w:r>
      <w:r w:rsidR="00116608" w:rsidRPr="00F33EB2">
        <w:rPr>
          <w:rFonts w:ascii="Traditional Arabic"/>
          <w:color w:val="auto"/>
          <w:sz w:val="36"/>
          <w:rtl/>
        </w:rPr>
        <w:t xml:space="preserve"> </w:t>
      </w:r>
      <w:r w:rsidR="00116608" w:rsidRPr="00F33EB2">
        <w:rPr>
          <w:rFonts w:ascii="Traditional Arabic" w:hint="eastAsia"/>
          <w:color w:val="auto"/>
          <w:sz w:val="36"/>
          <w:rtl/>
        </w:rPr>
        <w:t>بعد</w:t>
      </w:r>
      <w:r w:rsidR="00116608" w:rsidRPr="00F33EB2">
        <w:rPr>
          <w:rFonts w:ascii="Traditional Arabic"/>
          <w:color w:val="auto"/>
          <w:sz w:val="36"/>
          <w:rtl/>
        </w:rPr>
        <w:t xml:space="preserve"> </w:t>
      </w:r>
      <w:r w:rsidR="00116608" w:rsidRPr="00F33EB2">
        <w:rPr>
          <w:rFonts w:ascii="Traditional Arabic" w:hint="eastAsia"/>
          <w:color w:val="auto"/>
          <w:sz w:val="36"/>
          <w:rtl/>
        </w:rPr>
        <w:t>مسح</w:t>
      </w:r>
      <w:r w:rsidR="00116608" w:rsidRPr="00F33EB2">
        <w:rPr>
          <w:rFonts w:ascii="Traditional Arabic"/>
          <w:color w:val="auto"/>
          <w:sz w:val="36"/>
          <w:rtl/>
        </w:rPr>
        <w:t xml:space="preserve"> </w:t>
      </w:r>
      <w:r w:rsidR="00116608" w:rsidRPr="00F33EB2">
        <w:rPr>
          <w:rFonts w:ascii="Traditional Arabic" w:hint="eastAsia"/>
          <w:color w:val="auto"/>
          <w:sz w:val="36"/>
          <w:rtl/>
        </w:rPr>
        <w:t>الرأس</w:t>
      </w:r>
      <w:r w:rsidR="0023710E" w:rsidRPr="00F33EB2">
        <w:rPr>
          <w:rFonts w:ascii="Traditional Arabic" w:hint="cs"/>
          <w:color w:val="auto"/>
          <w:sz w:val="36"/>
          <w:rtl/>
        </w:rPr>
        <w:t>,</w:t>
      </w:r>
      <w:r w:rsidR="00116608" w:rsidRPr="00F33EB2">
        <w:rPr>
          <w:rFonts w:ascii="Traditional Arabic"/>
          <w:color w:val="auto"/>
          <w:sz w:val="36"/>
          <w:rtl/>
        </w:rPr>
        <w:t xml:space="preserve"> </w:t>
      </w:r>
      <w:r w:rsidR="00116608" w:rsidRPr="00F33EB2">
        <w:rPr>
          <w:rFonts w:ascii="Traditional Arabic" w:hint="eastAsia"/>
          <w:color w:val="auto"/>
          <w:sz w:val="36"/>
          <w:rtl/>
        </w:rPr>
        <w:t>والمحرم</w:t>
      </w:r>
      <w:r w:rsidR="00116608" w:rsidRPr="00F33EB2">
        <w:rPr>
          <w:rFonts w:ascii="Traditional Arabic"/>
          <w:color w:val="auto"/>
          <w:sz w:val="36"/>
          <w:rtl/>
        </w:rPr>
        <w:t xml:space="preserve"> </w:t>
      </w:r>
      <w:r w:rsidR="00116608" w:rsidRPr="00F33EB2">
        <w:rPr>
          <w:rFonts w:ascii="Traditional Arabic" w:hint="eastAsia"/>
          <w:color w:val="auto"/>
          <w:sz w:val="36"/>
          <w:rtl/>
        </w:rPr>
        <w:t>لا</w:t>
      </w:r>
      <w:r w:rsidR="00116608" w:rsidRPr="00F33EB2">
        <w:rPr>
          <w:rFonts w:ascii="Traditional Arabic"/>
          <w:color w:val="auto"/>
          <w:sz w:val="36"/>
          <w:rtl/>
        </w:rPr>
        <w:t xml:space="preserve"> </w:t>
      </w:r>
      <w:r w:rsidR="00116608" w:rsidRPr="00F33EB2">
        <w:rPr>
          <w:rFonts w:ascii="Traditional Arabic" w:hint="eastAsia"/>
          <w:color w:val="auto"/>
          <w:sz w:val="36"/>
          <w:rtl/>
        </w:rPr>
        <w:t>يؤمر</w:t>
      </w:r>
      <w:r w:rsidR="00116608" w:rsidRPr="00F33EB2">
        <w:rPr>
          <w:rFonts w:ascii="Traditional Arabic"/>
          <w:color w:val="auto"/>
          <w:sz w:val="36"/>
          <w:rtl/>
        </w:rPr>
        <w:t xml:space="preserve"> </w:t>
      </w:r>
      <w:r w:rsidR="00116608" w:rsidRPr="00F33EB2">
        <w:rPr>
          <w:rFonts w:ascii="Traditional Arabic" w:hint="eastAsia"/>
          <w:color w:val="auto"/>
          <w:sz w:val="36"/>
          <w:rtl/>
        </w:rPr>
        <w:t>بحلق</w:t>
      </w:r>
      <w:r w:rsidR="00116608" w:rsidRPr="00F33EB2">
        <w:rPr>
          <w:rFonts w:ascii="Traditional Arabic"/>
          <w:color w:val="auto"/>
          <w:sz w:val="36"/>
          <w:rtl/>
        </w:rPr>
        <w:t xml:space="preserve"> </w:t>
      </w:r>
      <w:r w:rsidR="00116608" w:rsidRPr="00F33EB2">
        <w:rPr>
          <w:rFonts w:ascii="Traditional Arabic" w:hint="eastAsia"/>
          <w:color w:val="auto"/>
          <w:sz w:val="36"/>
          <w:rtl/>
        </w:rPr>
        <w:t>شعرهما</w:t>
      </w:r>
      <w:r w:rsidR="00116608" w:rsidRPr="00F33EB2">
        <w:rPr>
          <w:rFonts w:ascii="Traditional Arabic"/>
          <w:color w:val="auto"/>
          <w:sz w:val="36"/>
          <w:rtl/>
        </w:rPr>
        <w:t xml:space="preserve"> </w:t>
      </w:r>
      <w:r w:rsidR="00116608" w:rsidRPr="00F33EB2">
        <w:rPr>
          <w:rFonts w:ascii="Traditional Arabic" w:hint="eastAsia"/>
          <w:color w:val="auto"/>
          <w:sz w:val="36"/>
          <w:rtl/>
        </w:rPr>
        <w:t>وجنايتهما</w:t>
      </w:r>
      <w:r w:rsidR="00116608" w:rsidRPr="00F33EB2">
        <w:rPr>
          <w:rFonts w:ascii="Traditional Arabic"/>
          <w:color w:val="auto"/>
          <w:sz w:val="36"/>
          <w:rtl/>
        </w:rPr>
        <w:t xml:space="preserve"> </w:t>
      </w:r>
      <w:r w:rsidR="00116608" w:rsidRPr="00F33EB2">
        <w:rPr>
          <w:rFonts w:ascii="Traditional Arabic" w:hint="eastAsia"/>
          <w:color w:val="auto"/>
          <w:sz w:val="36"/>
          <w:rtl/>
        </w:rPr>
        <w:t>منفردة</w:t>
      </w:r>
      <w:r w:rsidR="00116608" w:rsidRPr="00F33EB2">
        <w:rPr>
          <w:rFonts w:ascii="Traditional Arabic"/>
          <w:color w:val="auto"/>
          <w:sz w:val="36"/>
          <w:rtl/>
        </w:rPr>
        <w:t xml:space="preserve"> </w:t>
      </w:r>
      <w:r w:rsidR="00257958">
        <w:rPr>
          <w:rFonts w:ascii="Traditional Arabic" w:hint="eastAsia"/>
          <w:color w:val="auto"/>
          <w:sz w:val="36"/>
          <w:rtl/>
        </w:rPr>
        <w:t>بأ</w:t>
      </w:r>
      <w:r w:rsidR="00257958">
        <w:rPr>
          <w:rFonts w:ascii="Traditional Arabic" w:hint="cs"/>
          <w:color w:val="auto"/>
          <w:sz w:val="36"/>
          <w:rtl/>
        </w:rPr>
        <w:t>ر</w:t>
      </w:r>
      <w:r w:rsidR="00116608" w:rsidRPr="00F33EB2">
        <w:rPr>
          <w:rFonts w:ascii="Traditional Arabic" w:hint="eastAsia"/>
          <w:color w:val="auto"/>
          <w:sz w:val="36"/>
          <w:rtl/>
        </w:rPr>
        <w:t>شها</w:t>
      </w:r>
      <w:r w:rsidR="00116608" w:rsidRPr="00F33EB2">
        <w:rPr>
          <w:rFonts w:ascii="Traditional Arabic" w:hint="cs"/>
          <w:color w:val="auto"/>
          <w:sz w:val="36"/>
          <w:rtl/>
        </w:rPr>
        <w:t>, فإذا تحقق التباين وجب تجديد الماء لهما</w:t>
      </w:r>
      <w:r w:rsidR="00116608" w:rsidRPr="00F33EB2">
        <w:rPr>
          <w:rStyle w:val="ae"/>
          <w:color w:val="auto"/>
          <w:sz w:val="36"/>
          <w:rtl/>
        </w:rPr>
        <w:t>(</w:t>
      </w:r>
      <w:r w:rsidR="00116608" w:rsidRPr="00F33EB2">
        <w:rPr>
          <w:rStyle w:val="ae"/>
          <w:color w:val="auto"/>
          <w:sz w:val="36"/>
          <w:rtl/>
        </w:rPr>
        <w:footnoteReference w:id="41"/>
      </w:r>
      <w:r w:rsidR="00116608" w:rsidRPr="00F33EB2">
        <w:rPr>
          <w:rStyle w:val="ae"/>
          <w:color w:val="auto"/>
          <w:sz w:val="36"/>
          <w:rtl/>
        </w:rPr>
        <w:t>)</w:t>
      </w:r>
      <w:r w:rsidR="00116608" w:rsidRPr="00F33EB2">
        <w:rPr>
          <w:rFonts w:ascii="Traditional Arabic" w:hint="cs"/>
          <w:color w:val="auto"/>
          <w:sz w:val="36"/>
          <w:rtl/>
        </w:rPr>
        <w:t>.</w:t>
      </w:r>
    </w:p>
    <w:p w:rsidR="00EB6C3C" w:rsidRPr="00F33EB2" w:rsidRDefault="00EB6C3C" w:rsidP="00A20D24">
      <w:pPr>
        <w:pStyle w:val="af1"/>
        <w:spacing w:after="0" w:line="230" w:lineRule="auto"/>
        <w:ind w:hanging="2"/>
        <w:jc w:val="lowKashida"/>
        <w:rPr>
          <w:b/>
          <w:bCs/>
          <w:color w:val="auto"/>
          <w:sz w:val="36"/>
          <w:rtl/>
        </w:rPr>
      </w:pPr>
      <w:r w:rsidRPr="00F33EB2">
        <w:rPr>
          <w:rFonts w:hint="cs"/>
          <w:b/>
          <w:bCs/>
          <w:color w:val="auto"/>
          <w:sz w:val="36"/>
          <w:rtl/>
        </w:rPr>
        <w:t xml:space="preserve">والراجح في المسألة </w:t>
      </w:r>
      <w:r w:rsidRPr="00F33EB2">
        <w:rPr>
          <w:rFonts w:hint="cs"/>
          <w:color w:val="auto"/>
          <w:sz w:val="36"/>
          <w:rtl/>
        </w:rPr>
        <w:t>والله تعالى أعلم بالصو</w:t>
      </w:r>
      <w:r w:rsidR="0023710E" w:rsidRPr="00F33EB2">
        <w:rPr>
          <w:rFonts w:hint="cs"/>
          <w:color w:val="auto"/>
          <w:sz w:val="36"/>
          <w:rtl/>
        </w:rPr>
        <w:t xml:space="preserve">اب هو القول </w:t>
      </w:r>
      <w:r w:rsidR="00500FB7" w:rsidRPr="00F33EB2">
        <w:rPr>
          <w:rFonts w:hint="cs"/>
          <w:color w:val="auto"/>
          <w:sz w:val="36"/>
          <w:rtl/>
        </w:rPr>
        <w:t>الأول,</w:t>
      </w:r>
      <w:r w:rsidR="0023710E" w:rsidRPr="00F33EB2">
        <w:rPr>
          <w:rFonts w:hint="cs"/>
          <w:color w:val="auto"/>
          <w:sz w:val="36"/>
          <w:rtl/>
        </w:rPr>
        <w:t xml:space="preserve"> وذلك لما يلي</w:t>
      </w:r>
      <w:r w:rsidRPr="00F33EB2">
        <w:rPr>
          <w:rFonts w:hint="cs"/>
          <w:color w:val="auto"/>
          <w:sz w:val="36"/>
          <w:rtl/>
        </w:rPr>
        <w:t>:</w:t>
      </w:r>
    </w:p>
    <w:p w:rsidR="00EB6C3C" w:rsidRPr="00F33EB2" w:rsidRDefault="00EB6C3C" w:rsidP="00A20D24">
      <w:pPr>
        <w:pStyle w:val="af1"/>
        <w:numPr>
          <w:ilvl w:val="0"/>
          <w:numId w:val="9"/>
        </w:numPr>
        <w:spacing w:after="0" w:line="230" w:lineRule="auto"/>
        <w:ind w:left="423" w:hanging="425"/>
        <w:jc w:val="lowKashida"/>
        <w:rPr>
          <w:color w:val="auto"/>
          <w:sz w:val="36"/>
        </w:rPr>
      </w:pPr>
      <w:r w:rsidRPr="00F33EB2">
        <w:rPr>
          <w:rFonts w:hint="cs"/>
          <w:color w:val="auto"/>
          <w:sz w:val="36"/>
          <w:rtl/>
        </w:rPr>
        <w:t>لعدم لثبو</w:t>
      </w:r>
      <w:r w:rsidR="00EC0C9B" w:rsidRPr="00F33EB2">
        <w:rPr>
          <w:rFonts w:hint="cs"/>
          <w:color w:val="auto"/>
          <w:sz w:val="36"/>
          <w:rtl/>
        </w:rPr>
        <w:t>ت حديث صحيح يدل على استحباب ذلك</w:t>
      </w:r>
      <w:r w:rsidRPr="00F33EB2">
        <w:rPr>
          <w:rFonts w:hint="cs"/>
          <w:color w:val="auto"/>
          <w:sz w:val="36"/>
          <w:rtl/>
        </w:rPr>
        <w:t xml:space="preserve">. </w:t>
      </w:r>
    </w:p>
    <w:p w:rsidR="00DA7F40" w:rsidRPr="00F33EB2" w:rsidRDefault="00DA7F40" w:rsidP="00A20D24">
      <w:pPr>
        <w:pStyle w:val="af1"/>
        <w:numPr>
          <w:ilvl w:val="0"/>
          <w:numId w:val="9"/>
        </w:numPr>
        <w:spacing w:after="0" w:line="230" w:lineRule="auto"/>
        <w:ind w:left="423" w:hanging="425"/>
        <w:jc w:val="lowKashida"/>
        <w:rPr>
          <w:b/>
          <w:bCs/>
          <w:color w:val="auto"/>
          <w:sz w:val="36"/>
        </w:rPr>
      </w:pPr>
      <w:r w:rsidRPr="00F33EB2">
        <w:rPr>
          <w:rFonts w:hint="cs"/>
          <w:color w:val="auto"/>
          <w:sz w:val="36"/>
          <w:rtl/>
        </w:rPr>
        <w:t xml:space="preserve">لأن الصفة التي داوم عليها النبي </w:t>
      </w:r>
      <w:r w:rsidR="00BF0F66">
        <w:rPr>
          <w:rFonts w:hint="cs"/>
          <w:color w:val="auto"/>
          <w:sz w:val="36"/>
        </w:rPr>
        <w:sym w:font="AGA Arabesque" w:char="F072"/>
      </w:r>
      <w:r w:rsidRPr="00F33EB2">
        <w:rPr>
          <w:rFonts w:hint="cs"/>
          <w:color w:val="auto"/>
          <w:sz w:val="36"/>
          <w:rtl/>
        </w:rPr>
        <w:t xml:space="preserve"> ليس فيها ذكر تجديد الماء لهما</w:t>
      </w:r>
      <w:r w:rsidR="007A22C4" w:rsidRPr="00F33EB2">
        <w:rPr>
          <w:rFonts w:hint="cs"/>
          <w:color w:val="auto"/>
          <w:sz w:val="36"/>
          <w:rtl/>
        </w:rPr>
        <w:t>,</w:t>
      </w:r>
      <w:r w:rsidR="009D1EED">
        <w:rPr>
          <w:rFonts w:hint="cs"/>
          <w:color w:val="auto"/>
          <w:sz w:val="36"/>
          <w:rtl/>
        </w:rPr>
        <w:t xml:space="preserve"> </w:t>
      </w:r>
      <w:r w:rsidR="005F09B2" w:rsidRPr="00F33EB2">
        <w:rPr>
          <w:rFonts w:hint="cs"/>
          <w:color w:val="auto"/>
          <w:sz w:val="36"/>
          <w:rtl/>
        </w:rPr>
        <w:t xml:space="preserve">بل </w:t>
      </w:r>
      <w:r w:rsidR="005F09B2" w:rsidRPr="00F33EB2">
        <w:rPr>
          <w:rFonts w:ascii="Traditional Arabic" w:hint="eastAsia"/>
          <w:color w:val="auto"/>
          <w:sz w:val="36"/>
          <w:rtl/>
        </w:rPr>
        <w:t>غالب</w:t>
      </w:r>
      <w:r w:rsidR="005F09B2" w:rsidRPr="00F33EB2">
        <w:rPr>
          <w:rFonts w:ascii="Traditional Arabic"/>
          <w:color w:val="auto"/>
          <w:sz w:val="36"/>
          <w:rtl/>
        </w:rPr>
        <w:t xml:space="preserve"> </w:t>
      </w:r>
      <w:r w:rsidR="005F09B2" w:rsidRPr="00F33EB2">
        <w:rPr>
          <w:rFonts w:ascii="Traditional Arabic" w:hint="eastAsia"/>
          <w:color w:val="auto"/>
          <w:sz w:val="36"/>
          <w:rtl/>
        </w:rPr>
        <w:t>من</w:t>
      </w:r>
      <w:r w:rsidR="005F09B2" w:rsidRPr="00F33EB2">
        <w:rPr>
          <w:rFonts w:ascii="Traditional Arabic"/>
          <w:color w:val="auto"/>
          <w:sz w:val="36"/>
          <w:rtl/>
        </w:rPr>
        <w:t xml:space="preserve"> </w:t>
      </w:r>
      <w:r w:rsidR="005F09B2" w:rsidRPr="00F33EB2">
        <w:rPr>
          <w:rFonts w:ascii="Traditional Arabic" w:hint="eastAsia"/>
          <w:color w:val="auto"/>
          <w:sz w:val="36"/>
          <w:rtl/>
        </w:rPr>
        <w:t>وصف</w:t>
      </w:r>
      <w:r w:rsidR="005F09B2" w:rsidRPr="00F33EB2">
        <w:rPr>
          <w:rFonts w:ascii="Traditional Arabic"/>
          <w:color w:val="auto"/>
          <w:sz w:val="36"/>
          <w:rtl/>
        </w:rPr>
        <w:t xml:space="preserve"> </w:t>
      </w:r>
      <w:r w:rsidR="005F09B2" w:rsidRPr="00F33EB2">
        <w:rPr>
          <w:rFonts w:ascii="Traditional Arabic" w:hint="eastAsia"/>
          <w:color w:val="auto"/>
          <w:sz w:val="36"/>
          <w:rtl/>
        </w:rPr>
        <w:t>وضوء</w:t>
      </w:r>
      <w:r w:rsidR="005F09B2" w:rsidRPr="00F33EB2">
        <w:rPr>
          <w:rFonts w:ascii="Traditional Arabic"/>
          <w:color w:val="auto"/>
          <w:sz w:val="36"/>
          <w:rtl/>
        </w:rPr>
        <w:t xml:space="preserve"> </w:t>
      </w:r>
      <w:r w:rsidR="005F09B2" w:rsidRPr="00F33EB2">
        <w:rPr>
          <w:rFonts w:ascii="Traditional Arabic" w:hint="eastAsia"/>
          <w:color w:val="auto"/>
          <w:sz w:val="36"/>
          <w:rtl/>
        </w:rPr>
        <w:t>النبي</w:t>
      </w:r>
      <w:r w:rsidR="005F09B2" w:rsidRPr="00F33EB2">
        <w:rPr>
          <w:rFonts w:ascii="Traditional Arabic"/>
          <w:color w:val="auto"/>
          <w:sz w:val="36"/>
          <w:rtl/>
        </w:rPr>
        <w:t xml:space="preserve"> </w:t>
      </w:r>
      <w:r w:rsidR="00BF0F66">
        <w:rPr>
          <w:rFonts w:ascii="Traditional Arabic" w:hint="eastAsia"/>
          <w:color w:val="auto"/>
          <w:sz w:val="36"/>
        </w:rPr>
        <w:sym w:font="AGA Arabesque" w:char="F072"/>
      </w:r>
      <w:r w:rsidR="005F09B2" w:rsidRPr="00F33EB2">
        <w:rPr>
          <w:rFonts w:ascii="Traditional Arabic"/>
          <w:color w:val="auto"/>
          <w:sz w:val="36"/>
          <w:rtl/>
        </w:rPr>
        <w:t xml:space="preserve"> </w:t>
      </w:r>
      <w:r w:rsidR="005F09B2" w:rsidRPr="00F33EB2">
        <w:rPr>
          <w:rFonts w:ascii="Traditional Arabic" w:hint="eastAsia"/>
          <w:color w:val="auto"/>
          <w:sz w:val="36"/>
          <w:rtl/>
        </w:rPr>
        <w:t>ذكر</w:t>
      </w:r>
      <w:r w:rsidR="005F09B2" w:rsidRPr="00F33EB2">
        <w:rPr>
          <w:rFonts w:ascii="Traditional Arabic"/>
          <w:color w:val="auto"/>
          <w:sz w:val="36"/>
          <w:rtl/>
        </w:rPr>
        <w:t xml:space="preserve"> </w:t>
      </w:r>
      <w:r w:rsidR="005F09B2" w:rsidRPr="00F33EB2">
        <w:rPr>
          <w:rFonts w:ascii="Traditional Arabic" w:hint="eastAsia"/>
          <w:color w:val="auto"/>
          <w:sz w:val="36"/>
          <w:rtl/>
        </w:rPr>
        <w:t>أنه</w:t>
      </w:r>
      <w:r w:rsidR="005F09B2" w:rsidRPr="00F33EB2">
        <w:rPr>
          <w:rFonts w:ascii="Traditional Arabic"/>
          <w:color w:val="auto"/>
          <w:sz w:val="36"/>
          <w:rtl/>
        </w:rPr>
        <w:t xml:space="preserve"> </w:t>
      </w:r>
      <w:r w:rsidR="005F09B2" w:rsidRPr="00F33EB2">
        <w:rPr>
          <w:rFonts w:ascii="Traditional Arabic" w:hint="eastAsia"/>
          <w:color w:val="auto"/>
          <w:sz w:val="36"/>
          <w:rtl/>
        </w:rPr>
        <w:t>مسح</w:t>
      </w:r>
      <w:r w:rsidR="005F09B2" w:rsidRPr="00F33EB2">
        <w:rPr>
          <w:rFonts w:ascii="Traditional Arabic"/>
          <w:color w:val="auto"/>
          <w:sz w:val="36"/>
          <w:rtl/>
        </w:rPr>
        <w:t xml:space="preserve"> </w:t>
      </w:r>
      <w:r w:rsidR="005F09B2" w:rsidRPr="00F33EB2">
        <w:rPr>
          <w:rFonts w:ascii="Traditional Arabic" w:hint="eastAsia"/>
          <w:color w:val="auto"/>
          <w:sz w:val="36"/>
          <w:rtl/>
        </w:rPr>
        <w:t>رأسه</w:t>
      </w:r>
      <w:r w:rsidR="005F09B2" w:rsidRPr="00F33EB2">
        <w:rPr>
          <w:rFonts w:ascii="Traditional Arabic"/>
          <w:color w:val="auto"/>
          <w:sz w:val="36"/>
          <w:rtl/>
        </w:rPr>
        <w:t xml:space="preserve"> </w:t>
      </w:r>
      <w:r w:rsidR="005F09B2" w:rsidRPr="00F33EB2">
        <w:rPr>
          <w:rFonts w:ascii="Traditional Arabic" w:hint="eastAsia"/>
          <w:color w:val="auto"/>
          <w:sz w:val="36"/>
          <w:rtl/>
        </w:rPr>
        <w:t>وأذنيه</w:t>
      </w:r>
      <w:r w:rsidR="005F09B2" w:rsidRPr="00F33EB2">
        <w:rPr>
          <w:rFonts w:ascii="Traditional Arabic"/>
          <w:color w:val="auto"/>
          <w:sz w:val="36"/>
          <w:rtl/>
        </w:rPr>
        <w:t xml:space="preserve"> </w:t>
      </w:r>
      <w:r w:rsidR="005F09B2" w:rsidRPr="00F33EB2">
        <w:rPr>
          <w:rFonts w:ascii="Traditional Arabic" w:hint="eastAsia"/>
          <w:color w:val="auto"/>
          <w:sz w:val="36"/>
          <w:rtl/>
        </w:rPr>
        <w:t>بماء</w:t>
      </w:r>
      <w:r w:rsidR="005F09B2" w:rsidRPr="00F33EB2">
        <w:rPr>
          <w:rFonts w:ascii="Traditional Arabic"/>
          <w:color w:val="auto"/>
          <w:sz w:val="36"/>
          <w:rtl/>
        </w:rPr>
        <w:t xml:space="preserve"> </w:t>
      </w:r>
      <w:r w:rsidR="005F09B2" w:rsidRPr="00F33EB2">
        <w:rPr>
          <w:rFonts w:ascii="Traditional Arabic" w:hint="eastAsia"/>
          <w:color w:val="auto"/>
          <w:sz w:val="36"/>
          <w:rtl/>
        </w:rPr>
        <w:t>واحد</w:t>
      </w:r>
      <w:r w:rsidR="0056738D" w:rsidRPr="00F33EB2">
        <w:rPr>
          <w:rFonts w:hint="cs"/>
          <w:color w:val="auto"/>
          <w:sz w:val="36"/>
          <w:rtl/>
        </w:rPr>
        <w:t xml:space="preserve">, </w:t>
      </w:r>
      <w:r w:rsidRPr="00F33EB2">
        <w:rPr>
          <w:rFonts w:hint="cs"/>
          <w:color w:val="auto"/>
          <w:sz w:val="36"/>
          <w:rtl/>
        </w:rPr>
        <w:t>و</w:t>
      </w:r>
      <w:r w:rsidR="0056738D" w:rsidRPr="00F33EB2">
        <w:rPr>
          <w:rFonts w:hint="cs"/>
          <w:color w:val="auto"/>
          <w:sz w:val="36"/>
          <w:rtl/>
        </w:rPr>
        <w:t xml:space="preserve">النبي </w:t>
      </w:r>
      <w:r w:rsidR="00BF0F66">
        <w:rPr>
          <w:rFonts w:hint="cs"/>
          <w:color w:val="auto"/>
          <w:sz w:val="36"/>
        </w:rPr>
        <w:sym w:font="AGA Arabesque" w:char="F072"/>
      </w:r>
      <w:r w:rsidR="0056738D" w:rsidRPr="00F33EB2">
        <w:rPr>
          <w:rFonts w:hint="cs"/>
          <w:color w:val="auto"/>
          <w:sz w:val="36"/>
          <w:rtl/>
        </w:rPr>
        <w:t xml:space="preserve"> لا يد</w:t>
      </w:r>
      <w:r w:rsidRPr="00F33EB2">
        <w:rPr>
          <w:rFonts w:hint="cs"/>
          <w:color w:val="auto"/>
          <w:sz w:val="36"/>
          <w:rtl/>
        </w:rPr>
        <w:t>ا</w:t>
      </w:r>
      <w:r w:rsidR="0056738D" w:rsidRPr="00F33EB2">
        <w:rPr>
          <w:rFonts w:hint="cs"/>
          <w:color w:val="auto"/>
          <w:sz w:val="36"/>
          <w:rtl/>
        </w:rPr>
        <w:t>و</w:t>
      </w:r>
      <w:r w:rsidRPr="00F33EB2">
        <w:rPr>
          <w:rFonts w:hint="cs"/>
          <w:color w:val="auto"/>
          <w:sz w:val="36"/>
          <w:rtl/>
        </w:rPr>
        <w:t>م إلا على الأفضل والأحب</w:t>
      </w:r>
      <w:r w:rsidR="0056738D" w:rsidRPr="00F33EB2">
        <w:rPr>
          <w:rStyle w:val="ae"/>
          <w:color w:val="auto"/>
          <w:sz w:val="36"/>
          <w:rtl/>
        </w:rPr>
        <w:t>(</w:t>
      </w:r>
      <w:r w:rsidR="0056738D" w:rsidRPr="00F33EB2">
        <w:rPr>
          <w:rStyle w:val="ae"/>
          <w:color w:val="auto"/>
          <w:sz w:val="36"/>
          <w:rtl/>
        </w:rPr>
        <w:footnoteReference w:id="42"/>
      </w:r>
      <w:r w:rsidR="0056738D" w:rsidRPr="00F33EB2">
        <w:rPr>
          <w:rStyle w:val="ae"/>
          <w:color w:val="auto"/>
          <w:sz w:val="36"/>
          <w:rtl/>
        </w:rPr>
        <w:t>)</w:t>
      </w:r>
      <w:r w:rsidRPr="00F33EB2">
        <w:rPr>
          <w:rFonts w:hint="cs"/>
          <w:b/>
          <w:bCs/>
          <w:color w:val="auto"/>
          <w:sz w:val="36"/>
          <w:rtl/>
        </w:rPr>
        <w:t>.</w:t>
      </w:r>
    </w:p>
    <w:p w:rsidR="00F3696E" w:rsidRPr="00F33EB2" w:rsidRDefault="00DA7F40" w:rsidP="00A20D24">
      <w:pPr>
        <w:pStyle w:val="af1"/>
        <w:numPr>
          <w:ilvl w:val="0"/>
          <w:numId w:val="9"/>
        </w:numPr>
        <w:spacing w:after="0" w:line="230" w:lineRule="auto"/>
        <w:ind w:left="423" w:hanging="425"/>
        <w:jc w:val="lowKashida"/>
        <w:rPr>
          <w:color w:val="auto"/>
          <w:sz w:val="36"/>
        </w:rPr>
      </w:pPr>
      <w:r w:rsidRPr="00F33EB2">
        <w:rPr>
          <w:rFonts w:hint="cs"/>
          <w:color w:val="auto"/>
          <w:sz w:val="36"/>
          <w:rtl/>
        </w:rPr>
        <w:t>وأما رواية عبد بن زيد</w:t>
      </w:r>
      <w:r w:rsidR="007A22C4" w:rsidRPr="00F33EB2">
        <w:rPr>
          <w:rFonts w:hint="cs"/>
          <w:color w:val="auto"/>
          <w:sz w:val="36"/>
          <w:rtl/>
        </w:rPr>
        <w:t xml:space="preserve"> </w:t>
      </w:r>
      <w:r w:rsidR="00BF0F66">
        <w:rPr>
          <w:rFonts w:hint="cs"/>
          <w:color w:val="auto"/>
          <w:sz w:val="36"/>
        </w:rPr>
        <w:sym w:font="AGA Arabesque" w:char="F074"/>
      </w:r>
      <w:r w:rsidR="00A47EC8">
        <w:rPr>
          <w:rFonts w:hint="cs"/>
          <w:color w:val="auto"/>
          <w:sz w:val="36"/>
          <w:rtl/>
        </w:rPr>
        <w:t xml:space="preserve"> </w:t>
      </w:r>
      <w:r w:rsidRPr="00F33EB2">
        <w:rPr>
          <w:rFonts w:hint="cs"/>
          <w:color w:val="auto"/>
          <w:sz w:val="36"/>
          <w:rtl/>
        </w:rPr>
        <w:t>التي استدل بها على تجديد الماء لهما فشاذ</w:t>
      </w:r>
      <w:r w:rsidR="00292D8A" w:rsidRPr="00F33EB2">
        <w:rPr>
          <w:rStyle w:val="ae"/>
          <w:color w:val="auto"/>
          <w:sz w:val="36"/>
          <w:rtl/>
        </w:rPr>
        <w:t>(</w:t>
      </w:r>
      <w:r w:rsidR="00292D8A" w:rsidRPr="00F33EB2">
        <w:rPr>
          <w:rStyle w:val="ae"/>
          <w:color w:val="auto"/>
          <w:sz w:val="36"/>
          <w:rtl/>
        </w:rPr>
        <w:footnoteReference w:id="43"/>
      </w:r>
      <w:r w:rsidR="00292D8A" w:rsidRPr="00F33EB2">
        <w:rPr>
          <w:rStyle w:val="ae"/>
          <w:color w:val="auto"/>
          <w:sz w:val="36"/>
          <w:rtl/>
        </w:rPr>
        <w:t>)</w:t>
      </w:r>
      <w:r w:rsidR="00A47EC8">
        <w:rPr>
          <w:rFonts w:hint="cs"/>
          <w:color w:val="auto"/>
          <w:sz w:val="36"/>
          <w:rtl/>
        </w:rPr>
        <w:t>,</w:t>
      </w:r>
      <w:r w:rsidRPr="00F33EB2">
        <w:rPr>
          <w:rFonts w:hint="cs"/>
          <w:color w:val="auto"/>
          <w:sz w:val="36"/>
          <w:rtl/>
        </w:rPr>
        <w:t xml:space="preserve"> كما سبقت الإشارة إليها عند ت</w:t>
      </w:r>
      <w:r w:rsidR="00F3696E" w:rsidRPr="00F33EB2">
        <w:rPr>
          <w:rFonts w:hint="cs"/>
          <w:color w:val="auto"/>
          <w:sz w:val="36"/>
          <w:rtl/>
        </w:rPr>
        <w:t>خريجها, فليست هي صالحة للاحتجاج.</w:t>
      </w:r>
    </w:p>
    <w:p w:rsidR="007D447E" w:rsidRPr="00F33EB2" w:rsidRDefault="007D447E" w:rsidP="00A20D24">
      <w:pPr>
        <w:pStyle w:val="af1"/>
        <w:numPr>
          <w:ilvl w:val="0"/>
          <w:numId w:val="9"/>
        </w:numPr>
        <w:spacing w:after="0" w:line="230" w:lineRule="auto"/>
        <w:ind w:left="423" w:hanging="425"/>
        <w:jc w:val="lowKashida"/>
        <w:rPr>
          <w:color w:val="auto"/>
          <w:sz w:val="36"/>
        </w:rPr>
      </w:pPr>
      <w:r w:rsidRPr="00F33EB2">
        <w:rPr>
          <w:rFonts w:hint="cs"/>
          <w:color w:val="auto"/>
          <w:sz w:val="36"/>
          <w:rtl/>
        </w:rPr>
        <w:t xml:space="preserve">ثم لو سلمنا صحة حديث زيد فهو محمول على </w:t>
      </w:r>
      <w:r w:rsidR="00C162F9" w:rsidRPr="00F33EB2">
        <w:rPr>
          <w:rFonts w:hint="cs"/>
          <w:color w:val="auto"/>
          <w:sz w:val="36"/>
          <w:rtl/>
        </w:rPr>
        <w:t>أنه لم يبقى في يده من البلل شيئا بعد مسح الرأس فاضطر إلى أخذ ماء جديد</w:t>
      </w:r>
      <w:r w:rsidR="00C162F9" w:rsidRPr="00F33EB2">
        <w:rPr>
          <w:rStyle w:val="ae"/>
          <w:color w:val="auto"/>
          <w:sz w:val="36"/>
          <w:rtl/>
        </w:rPr>
        <w:t>(</w:t>
      </w:r>
      <w:r w:rsidR="00C162F9" w:rsidRPr="00F33EB2">
        <w:rPr>
          <w:rStyle w:val="ae"/>
          <w:color w:val="auto"/>
          <w:sz w:val="36"/>
          <w:rtl/>
        </w:rPr>
        <w:footnoteReference w:id="44"/>
      </w:r>
      <w:r w:rsidR="00C162F9" w:rsidRPr="00F33EB2">
        <w:rPr>
          <w:rStyle w:val="ae"/>
          <w:color w:val="auto"/>
          <w:sz w:val="36"/>
          <w:rtl/>
        </w:rPr>
        <w:t>)</w:t>
      </w:r>
      <w:r w:rsidR="00C162F9" w:rsidRPr="00F33EB2">
        <w:rPr>
          <w:rFonts w:hint="cs"/>
          <w:color w:val="auto"/>
          <w:sz w:val="36"/>
          <w:rtl/>
        </w:rPr>
        <w:t xml:space="preserve">. </w:t>
      </w:r>
    </w:p>
    <w:p w:rsidR="00EB6C3C" w:rsidRPr="008B7710" w:rsidRDefault="00EB6C3C" w:rsidP="00A20D24">
      <w:pPr>
        <w:pStyle w:val="af1"/>
        <w:spacing w:after="0" w:line="230" w:lineRule="auto"/>
        <w:ind w:left="-2"/>
        <w:jc w:val="lowKashida"/>
        <w:rPr>
          <w:color w:val="auto"/>
          <w:sz w:val="36"/>
        </w:rPr>
      </w:pPr>
      <w:r w:rsidRPr="008B7710">
        <w:rPr>
          <w:rFonts w:hint="cs"/>
          <w:b/>
          <w:bCs/>
          <w:color w:val="auto"/>
          <w:sz w:val="36"/>
          <w:rtl/>
        </w:rPr>
        <w:t>وأما</w:t>
      </w:r>
      <w:r w:rsidR="007470AE" w:rsidRPr="008B7710">
        <w:rPr>
          <w:rFonts w:hint="cs"/>
          <w:b/>
          <w:bCs/>
          <w:color w:val="auto"/>
          <w:sz w:val="36"/>
          <w:rtl/>
        </w:rPr>
        <w:t xml:space="preserve"> </w:t>
      </w:r>
      <w:r w:rsidR="00FC5E38" w:rsidRPr="008B7710">
        <w:rPr>
          <w:rFonts w:hint="cs"/>
          <w:b/>
          <w:bCs/>
          <w:color w:val="auto"/>
          <w:sz w:val="36"/>
          <w:rtl/>
        </w:rPr>
        <w:t xml:space="preserve">حديث </w:t>
      </w:r>
      <w:r w:rsidR="007470AE" w:rsidRPr="008B7710">
        <w:rPr>
          <w:rFonts w:hint="cs"/>
          <w:b/>
          <w:bCs/>
          <w:color w:val="auto"/>
          <w:sz w:val="36"/>
          <w:rtl/>
        </w:rPr>
        <w:t>ابن عمر</w:t>
      </w:r>
      <w:r w:rsidR="007A22C4" w:rsidRPr="008B7710">
        <w:rPr>
          <w:rFonts w:hint="cs"/>
          <w:b/>
          <w:bCs/>
          <w:color w:val="auto"/>
          <w:sz w:val="36"/>
          <w:rtl/>
        </w:rPr>
        <w:t xml:space="preserve"> </w:t>
      </w:r>
      <w:r w:rsidR="00A47EC8" w:rsidRPr="00A47EC8">
        <w:rPr>
          <w:rFonts w:hint="cs"/>
          <w:color w:val="auto"/>
          <w:sz w:val="36"/>
          <w:rtl/>
        </w:rPr>
        <w:t>رضي الله عنهما</w:t>
      </w:r>
      <w:r w:rsidR="007470AE" w:rsidRPr="008B7710">
        <w:rPr>
          <w:rFonts w:hint="cs"/>
          <w:color w:val="auto"/>
          <w:sz w:val="36"/>
          <w:rtl/>
        </w:rPr>
        <w:t xml:space="preserve"> </w:t>
      </w:r>
      <w:r w:rsidR="000F0F92" w:rsidRPr="008B7710">
        <w:rPr>
          <w:rFonts w:hint="cs"/>
          <w:color w:val="auto"/>
          <w:sz w:val="36"/>
          <w:rtl/>
        </w:rPr>
        <w:t>في</w:t>
      </w:r>
      <w:r w:rsidR="007470AE" w:rsidRPr="008B7710">
        <w:rPr>
          <w:rFonts w:hint="cs"/>
          <w:color w:val="auto"/>
          <w:sz w:val="36"/>
          <w:rtl/>
        </w:rPr>
        <w:t xml:space="preserve"> تجديد الماء لهما </w:t>
      </w:r>
      <w:r w:rsidR="00FC5E38" w:rsidRPr="008B7710">
        <w:rPr>
          <w:rFonts w:hint="cs"/>
          <w:color w:val="auto"/>
          <w:sz w:val="36"/>
          <w:rtl/>
        </w:rPr>
        <w:t xml:space="preserve"> </w:t>
      </w:r>
      <w:r w:rsidR="007470AE" w:rsidRPr="008B7710">
        <w:rPr>
          <w:rFonts w:hint="cs"/>
          <w:color w:val="auto"/>
          <w:sz w:val="36"/>
          <w:rtl/>
        </w:rPr>
        <w:t>فهذا اجتهاد منه</w:t>
      </w:r>
      <w:r w:rsidR="00CD4BC8" w:rsidRPr="008B7710">
        <w:rPr>
          <w:rFonts w:hint="cs"/>
          <w:color w:val="auto"/>
          <w:sz w:val="36"/>
          <w:rtl/>
        </w:rPr>
        <w:t>,</w:t>
      </w:r>
      <w:r w:rsidR="007470AE" w:rsidRPr="008B7710">
        <w:rPr>
          <w:rFonts w:hint="cs"/>
          <w:color w:val="auto"/>
          <w:sz w:val="36"/>
          <w:rtl/>
        </w:rPr>
        <w:t xml:space="preserve"> ولعله لم </w:t>
      </w:r>
      <w:r w:rsidR="00FC5E38" w:rsidRPr="008B7710">
        <w:rPr>
          <w:rFonts w:hint="cs"/>
          <w:color w:val="auto"/>
          <w:sz w:val="36"/>
          <w:rtl/>
        </w:rPr>
        <w:t>ي</w:t>
      </w:r>
      <w:r w:rsidR="007470AE" w:rsidRPr="008B7710">
        <w:rPr>
          <w:rFonts w:hint="cs"/>
          <w:color w:val="auto"/>
          <w:sz w:val="36"/>
          <w:rtl/>
        </w:rPr>
        <w:t xml:space="preserve">سمع في ذلك من النبي </w:t>
      </w:r>
      <w:r w:rsidR="00BF0F66">
        <w:rPr>
          <w:rFonts w:hint="cs"/>
          <w:color w:val="auto"/>
          <w:sz w:val="36"/>
        </w:rPr>
        <w:sym w:font="AGA Arabesque" w:char="F072"/>
      </w:r>
      <w:r w:rsidR="00CD4BC8" w:rsidRPr="008B7710">
        <w:rPr>
          <w:rFonts w:hint="cs"/>
          <w:color w:val="auto"/>
          <w:sz w:val="36"/>
          <w:rtl/>
        </w:rPr>
        <w:t xml:space="preserve"> مع شدة حرصه على متابعة السنة</w:t>
      </w:r>
      <w:r w:rsidR="007470AE" w:rsidRPr="008B7710">
        <w:rPr>
          <w:rFonts w:hint="cs"/>
          <w:color w:val="auto"/>
          <w:sz w:val="36"/>
          <w:rtl/>
        </w:rPr>
        <w:t xml:space="preserve">, </w:t>
      </w:r>
      <w:r w:rsidR="009B243D" w:rsidRPr="008B7710">
        <w:rPr>
          <w:rFonts w:hint="cs"/>
          <w:color w:val="auto"/>
          <w:sz w:val="36"/>
          <w:rtl/>
        </w:rPr>
        <w:t xml:space="preserve">وقد ثبت عن النبي </w:t>
      </w:r>
      <w:r w:rsidR="00BF0F66">
        <w:rPr>
          <w:rFonts w:hint="cs"/>
          <w:color w:val="auto"/>
          <w:sz w:val="36"/>
        </w:rPr>
        <w:sym w:font="AGA Arabesque" w:char="F072"/>
      </w:r>
      <w:r w:rsidR="007470AE" w:rsidRPr="008B7710">
        <w:rPr>
          <w:rFonts w:hint="cs"/>
          <w:color w:val="auto"/>
          <w:sz w:val="36"/>
          <w:rtl/>
        </w:rPr>
        <w:t xml:space="preserve"> </w:t>
      </w:r>
      <w:r w:rsidR="009B243D" w:rsidRPr="008B7710">
        <w:rPr>
          <w:rFonts w:hint="cs"/>
          <w:color w:val="auto"/>
          <w:sz w:val="36"/>
          <w:rtl/>
        </w:rPr>
        <w:t xml:space="preserve">أنه مسح أذنيه بماء رأسه </w:t>
      </w:r>
      <w:r w:rsidR="00592E61" w:rsidRPr="008B7710">
        <w:rPr>
          <w:rFonts w:hint="cs"/>
          <w:color w:val="auto"/>
          <w:sz w:val="36"/>
          <w:rtl/>
        </w:rPr>
        <w:t>كما سبق في أدلة قول الثاني</w:t>
      </w:r>
      <w:r w:rsidR="00C05CAF" w:rsidRPr="008B7710">
        <w:rPr>
          <w:rFonts w:hint="cs"/>
          <w:color w:val="auto"/>
          <w:sz w:val="36"/>
          <w:rtl/>
        </w:rPr>
        <w:t>,</w:t>
      </w:r>
      <w:r w:rsidR="00CD4BC8" w:rsidRPr="008B7710">
        <w:rPr>
          <w:rFonts w:hint="cs"/>
          <w:color w:val="auto"/>
          <w:sz w:val="36"/>
          <w:rtl/>
        </w:rPr>
        <w:t xml:space="preserve"> </w:t>
      </w:r>
      <w:r w:rsidR="009B243D" w:rsidRPr="008B7710">
        <w:rPr>
          <w:rFonts w:hint="cs"/>
          <w:color w:val="auto"/>
          <w:sz w:val="36"/>
          <w:rtl/>
        </w:rPr>
        <w:t xml:space="preserve">وهو </w:t>
      </w:r>
      <w:r w:rsidR="00C12BE3" w:rsidRPr="008B7710">
        <w:rPr>
          <w:rFonts w:hint="cs"/>
          <w:color w:val="auto"/>
          <w:sz w:val="36"/>
          <w:rtl/>
        </w:rPr>
        <w:t>مخالف لفعله فلا يبقى حجة, ثم هو كان يشدد على نفسه في بعض أمو</w:t>
      </w:r>
      <w:r w:rsidR="00CD4BC8" w:rsidRPr="008B7710">
        <w:rPr>
          <w:rFonts w:hint="cs"/>
          <w:color w:val="auto"/>
          <w:sz w:val="36"/>
          <w:rtl/>
        </w:rPr>
        <w:t>ر الوضوء وهو ليس على الناس, مثل:</w:t>
      </w:r>
      <w:r w:rsidR="00583BBF">
        <w:rPr>
          <w:rFonts w:hint="cs"/>
          <w:color w:val="auto"/>
          <w:sz w:val="36"/>
          <w:rtl/>
        </w:rPr>
        <w:t xml:space="preserve"> </w:t>
      </w:r>
      <w:r w:rsidR="00C12BE3" w:rsidRPr="008B7710">
        <w:rPr>
          <w:rFonts w:hint="cs"/>
          <w:color w:val="auto"/>
          <w:sz w:val="36"/>
          <w:rtl/>
        </w:rPr>
        <w:t>نضح الماء في عينيه</w:t>
      </w:r>
      <w:r w:rsidR="00CD4BC8" w:rsidRPr="008B7710">
        <w:rPr>
          <w:rFonts w:hint="cs"/>
          <w:color w:val="auto"/>
          <w:sz w:val="36"/>
          <w:rtl/>
        </w:rPr>
        <w:t>,</w:t>
      </w:r>
      <w:r w:rsidR="00C12BE3" w:rsidRPr="008B7710">
        <w:rPr>
          <w:rFonts w:hint="cs"/>
          <w:color w:val="auto"/>
          <w:sz w:val="36"/>
          <w:rtl/>
        </w:rPr>
        <w:t xml:space="preserve"> وغسل قدميه سبعا سبعا, وهذا مثله</w:t>
      </w:r>
      <w:r w:rsidR="00C12BE3" w:rsidRPr="008B7710">
        <w:rPr>
          <w:rStyle w:val="ae"/>
          <w:color w:val="auto"/>
          <w:sz w:val="36"/>
          <w:rtl/>
        </w:rPr>
        <w:t>(</w:t>
      </w:r>
      <w:r w:rsidR="00C12BE3" w:rsidRPr="008B7710">
        <w:rPr>
          <w:rStyle w:val="ae"/>
          <w:color w:val="auto"/>
          <w:sz w:val="36"/>
          <w:rtl/>
        </w:rPr>
        <w:footnoteReference w:id="45"/>
      </w:r>
      <w:r w:rsidR="00C12BE3" w:rsidRPr="008B7710">
        <w:rPr>
          <w:rStyle w:val="ae"/>
          <w:color w:val="auto"/>
          <w:sz w:val="36"/>
          <w:rtl/>
        </w:rPr>
        <w:t>)</w:t>
      </w:r>
      <w:r w:rsidR="00C12BE3" w:rsidRPr="008B7710">
        <w:rPr>
          <w:rFonts w:hint="cs"/>
          <w:color w:val="auto"/>
          <w:sz w:val="36"/>
          <w:rtl/>
        </w:rPr>
        <w:t xml:space="preserve">. </w:t>
      </w:r>
      <w:r w:rsidR="007470AE" w:rsidRPr="008B7710">
        <w:rPr>
          <w:rFonts w:hint="cs"/>
          <w:color w:val="auto"/>
          <w:sz w:val="36"/>
          <w:rtl/>
        </w:rPr>
        <w:t xml:space="preserve"> </w:t>
      </w:r>
      <w:r w:rsidR="007D447E" w:rsidRPr="008B7710">
        <w:rPr>
          <w:rFonts w:hint="cs"/>
          <w:color w:val="auto"/>
          <w:sz w:val="36"/>
          <w:rtl/>
        </w:rPr>
        <w:t xml:space="preserve"> </w:t>
      </w:r>
      <w:r w:rsidRPr="008B7710">
        <w:rPr>
          <w:rFonts w:hint="cs"/>
          <w:color w:val="auto"/>
          <w:sz w:val="36"/>
          <w:rtl/>
        </w:rPr>
        <w:t xml:space="preserve"> </w:t>
      </w:r>
    </w:p>
    <w:p w:rsidR="00EB6C3C" w:rsidRPr="008B7710" w:rsidRDefault="00EB6C3C" w:rsidP="00A20D24">
      <w:pPr>
        <w:pStyle w:val="af1"/>
        <w:spacing w:after="0" w:line="230" w:lineRule="auto"/>
        <w:ind w:left="-2"/>
        <w:jc w:val="lowKashida"/>
        <w:rPr>
          <w:b/>
          <w:bCs/>
          <w:color w:val="auto"/>
          <w:sz w:val="36"/>
          <w:rtl/>
        </w:rPr>
      </w:pPr>
      <w:r w:rsidRPr="008B7710">
        <w:rPr>
          <w:rFonts w:hint="cs"/>
          <w:b/>
          <w:bCs/>
          <w:color w:val="auto"/>
          <w:sz w:val="36"/>
          <w:rtl/>
        </w:rPr>
        <w:t>قال ابن القيم</w:t>
      </w:r>
      <w:r w:rsidRPr="008B7710">
        <w:rPr>
          <w:rFonts w:hint="cs"/>
          <w:color w:val="auto"/>
          <w:sz w:val="36"/>
          <w:rtl/>
        </w:rPr>
        <w:t>:</w:t>
      </w:r>
      <w:r w:rsidR="006E45A0" w:rsidRPr="008B7710">
        <w:rPr>
          <w:rFonts w:ascii="Traditional Arabic" w:hint="cs"/>
          <w:color w:val="auto"/>
          <w:sz w:val="36"/>
          <w:rtl/>
        </w:rPr>
        <w:t>"</w:t>
      </w:r>
      <w:r w:rsidRPr="008B7710">
        <w:rPr>
          <w:rFonts w:ascii="Traditional Arabic" w:hint="eastAsia"/>
          <w:color w:val="auto"/>
          <w:sz w:val="36"/>
          <w:rtl/>
        </w:rPr>
        <w:t>وكان</w:t>
      </w:r>
      <w:r w:rsidRPr="008B7710">
        <w:rPr>
          <w:rFonts w:ascii="Traditional Arabic"/>
          <w:color w:val="auto"/>
          <w:sz w:val="36"/>
          <w:rtl/>
        </w:rPr>
        <w:t xml:space="preserve"> </w:t>
      </w:r>
      <w:r w:rsidRPr="008B7710">
        <w:rPr>
          <w:rFonts w:ascii="Traditional Arabic" w:hint="eastAsia"/>
          <w:color w:val="auto"/>
          <w:sz w:val="36"/>
          <w:rtl/>
        </w:rPr>
        <w:t>يمسح</w:t>
      </w:r>
      <w:r w:rsidRPr="008B7710">
        <w:rPr>
          <w:rFonts w:ascii="Traditional Arabic"/>
          <w:color w:val="auto"/>
          <w:sz w:val="36"/>
          <w:rtl/>
        </w:rPr>
        <w:t xml:space="preserve"> </w:t>
      </w:r>
      <w:r w:rsidRPr="008B7710">
        <w:rPr>
          <w:rFonts w:ascii="Traditional Arabic" w:hint="eastAsia"/>
          <w:color w:val="auto"/>
          <w:sz w:val="36"/>
          <w:rtl/>
        </w:rPr>
        <w:t>أذنيه</w:t>
      </w:r>
      <w:r w:rsidRPr="008B7710">
        <w:rPr>
          <w:rFonts w:ascii="Traditional Arabic"/>
          <w:color w:val="auto"/>
          <w:sz w:val="36"/>
          <w:rtl/>
        </w:rPr>
        <w:t xml:space="preserve"> </w:t>
      </w:r>
      <w:r w:rsidRPr="008B7710">
        <w:rPr>
          <w:rFonts w:ascii="Traditional Arabic" w:hint="eastAsia"/>
          <w:color w:val="auto"/>
          <w:sz w:val="36"/>
          <w:rtl/>
        </w:rPr>
        <w:t>مع</w:t>
      </w:r>
      <w:r w:rsidRPr="008B7710">
        <w:rPr>
          <w:rFonts w:ascii="Traditional Arabic"/>
          <w:color w:val="auto"/>
          <w:sz w:val="36"/>
          <w:rtl/>
        </w:rPr>
        <w:t xml:space="preserve"> </w:t>
      </w:r>
      <w:r w:rsidRPr="008B7710">
        <w:rPr>
          <w:rFonts w:ascii="Traditional Arabic" w:hint="eastAsia"/>
          <w:color w:val="auto"/>
          <w:sz w:val="36"/>
          <w:rtl/>
        </w:rPr>
        <w:t>رأسه،</w:t>
      </w:r>
      <w:r w:rsidRPr="008B7710">
        <w:rPr>
          <w:rFonts w:ascii="Traditional Arabic"/>
          <w:color w:val="auto"/>
          <w:sz w:val="36"/>
          <w:rtl/>
        </w:rPr>
        <w:t xml:space="preserve"> </w:t>
      </w:r>
      <w:r w:rsidRPr="008B7710">
        <w:rPr>
          <w:rFonts w:ascii="Traditional Arabic" w:hint="eastAsia"/>
          <w:color w:val="auto"/>
          <w:sz w:val="36"/>
          <w:rtl/>
        </w:rPr>
        <w:t>وكان</w:t>
      </w:r>
      <w:r w:rsidRPr="008B7710">
        <w:rPr>
          <w:rFonts w:ascii="Traditional Arabic"/>
          <w:color w:val="auto"/>
          <w:sz w:val="36"/>
          <w:rtl/>
        </w:rPr>
        <w:t xml:space="preserve"> </w:t>
      </w:r>
      <w:r w:rsidRPr="008B7710">
        <w:rPr>
          <w:rFonts w:ascii="Traditional Arabic" w:hint="eastAsia"/>
          <w:color w:val="auto"/>
          <w:sz w:val="36"/>
          <w:rtl/>
        </w:rPr>
        <w:t>يمسح</w:t>
      </w:r>
      <w:r w:rsidRPr="008B7710">
        <w:rPr>
          <w:rFonts w:ascii="Traditional Arabic"/>
          <w:color w:val="auto"/>
          <w:sz w:val="36"/>
          <w:rtl/>
        </w:rPr>
        <w:t xml:space="preserve"> </w:t>
      </w:r>
      <w:r w:rsidRPr="008B7710">
        <w:rPr>
          <w:rFonts w:ascii="Traditional Arabic" w:hint="eastAsia"/>
          <w:color w:val="auto"/>
          <w:sz w:val="36"/>
          <w:rtl/>
        </w:rPr>
        <w:t>ظاهرهما</w:t>
      </w:r>
      <w:r w:rsidRPr="008B7710">
        <w:rPr>
          <w:rFonts w:ascii="Traditional Arabic"/>
          <w:color w:val="auto"/>
          <w:sz w:val="36"/>
          <w:rtl/>
        </w:rPr>
        <w:t xml:space="preserve"> </w:t>
      </w:r>
      <w:r w:rsidRPr="008B7710">
        <w:rPr>
          <w:rFonts w:ascii="Traditional Arabic" w:hint="eastAsia"/>
          <w:color w:val="auto"/>
          <w:sz w:val="36"/>
          <w:rtl/>
        </w:rPr>
        <w:t>وباطنهما،ولم</w:t>
      </w:r>
      <w:r w:rsidRPr="008B7710">
        <w:rPr>
          <w:rFonts w:ascii="Traditional Arabic"/>
          <w:color w:val="auto"/>
          <w:sz w:val="36"/>
          <w:rtl/>
        </w:rPr>
        <w:t xml:space="preserve"> </w:t>
      </w:r>
      <w:r w:rsidRPr="008B7710">
        <w:rPr>
          <w:rFonts w:ascii="Traditional Arabic" w:hint="eastAsia"/>
          <w:color w:val="auto"/>
          <w:sz w:val="36"/>
          <w:rtl/>
        </w:rPr>
        <w:t>يثبت</w:t>
      </w:r>
      <w:r w:rsidRPr="008B7710">
        <w:rPr>
          <w:rFonts w:ascii="Traditional Arabic"/>
          <w:color w:val="auto"/>
          <w:sz w:val="36"/>
          <w:rtl/>
        </w:rPr>
        <w:t xml:space="preserve"> </w:t>
      </w:r>
      <w:r w:rsidRPr="008B7710">
        <w:rPr>
          <w:rFonts w:ascii="Traditional Arabic" w:hint="eastAsia"/>
          <w:color w:val="auto"/>
          <w:sz w:val="36"/>
          <w:rtl/>
        </w:rPr>
        <w:t>عنه</w:t>
      </w:r>
      <w:r w:rsidRPr="008B7710">
        <w:rPr>
          <w:rFonts w:ascii="Traditional Arabic"/>
          <w:color w:val="auto"/>
          <w:sz w:val="36"/>
          <w:rtl/>
        </w:rPr>
        <w:t xml:space="preserve"> </w:t>
      </w:r>
      <w:r w:rsidRPr="008B7710">
        <w:rPr>
          <w:rFonts w:ascii="Traditional Arabic" w:hint="eastAsia"/>
          <w:color w:val="auto"/>
          <w:sz w:val="36"/>
          <w:rtl/>
        </w:rPr>
        <w:t>أنه</w:t>
      </w:r>
      <w:r w:rsidRPr="008B7710">
        <w:rPr>
          <w:rFonts w:ascii="Traditional Arabic"/>
          <w:color w:val="auto"/>
          <w:sz w:val="36"/>
          <w:rtl/>
        </w:rPr>
        <w:t xml:space="preserve"> </w:t>
      </w:r>
      <w:r w:rsidRPr="008B7710">
        <w:rPr>
          <w:rFonts w:ascii="Traditional Arabic" w:hint="eastAsia"/>
          <w:color w:val="auto"/>
          <w:sz w:val="36"/>
          <w:rtl/>
        </w:rPr>
        <w:t>أخذ</w:t>
      </w:r>
      <w:r w:rsidRPr="008B7710">
        <w:rPr>
          <w:rFonts w:ascii="Traditional Arabic"/>
          <w:color w:val="auto"/>
          <w:sz w:val="36"/>
          <w:rtl/>
        </w:rPr>
        <w:t xml:space="preserve"> </w:t>
      </w:r>
      <w:r w:rsidRPr="008B7710">
        <w:rPr>
          <w:rFonts w:ascii="Traditional Arabic" w:hint="eastAsia"/>
          <w:color w:val="auto"/>
          <w:sz w:val="36"/>
          <w:rtl/>
        </w:rPr>
        <w:t>لهما</w:t>
      </w:r>
      <w:r w:rsidRPr="008B7710">
        <w:rPr>
          <w:rFonts w:ascii="Traditional Arabic"/>
          <w:color w:val="auto"/>
          <w:sz w:val="36"/>
          <w:rtl/>
        </w:rPr>
        <w:t xml:space="preserve"> </w:t>
      </w:r>
      <w:r w:rsidRPr="008B7710">
        <w:rPr>
          <w:rFonts w:ascii="Traditional Arabic" w:hint="eastAsia"/>
          <w:color w:val="auto"/>
          <w:sz w:val="36"/>
          <w:rtl/>
        </w:rPr>
        <w:t>ماءً</w:t>
      </w:r>
      <w:r w:rsidRPr="008B7710">
        <w:rPr>
          <w:rFonts w:ascii="Traditional Arabic"/>
          <w:color w:val="auto"/>
          <w:sz w:val="36"/>
          <w:rtl/>
        </w:rPr>
        <w:t xml:space="preserve"> </w:t>
      </w:r>
      <w:r w:rsidRPr="008B7710">
        <w:rPr>
          <w:rFonts w:ascii="Traditional Arabic" w:hint="eastAsia"/>
          <w:color w:val="auto"/>
          <w:sz w:val="36"/>
          <w:rtl/>
        </w:rPr>
        <w:t>جديداً،</w:t>
      </w:r>
      <w:r w:rsidRPr="008B7710">
        <w:rPr>
          <w:rFonts w:ascii="Traditional Arabic"/>
          <w:color w:val="auto"/>
          <w:sz w:val="36"/>
          <w:rtl/>
        </w:rPr>
        <w:t xml:space="preserve"> </w:t>
      </w:r>
      <w:r w:rsidRPr="008B7710">
        <w:rPr>
          <w:rFonts w:ascii="Traditional Arabic" w:hint="eastAsia"/>
          <w:color w:val="auto"/>
          <w:sz w:val="36"/>
          <w:rtl/>
        </w:rPr>
        <w:t>وإنما</w:t>
      </w:r>
      <w:r w:rsidRPr="008B7710">
        <w:rPr>
          <w:rFonts w:ascii="Traditional Arabic"/>
          <w:color w:val="auto"/>
          <w:sz w:val="36"/>
          <w:rtl/>
        </w:rPr>
        <w:t xml:space="preserve"> </w:t>
      </w:r>
      <w:r w:rsidRPr="008B7710">
        <w:rPr>
          <w:rFonts w:ascii="Traditional Arabic" w:hint="eastAsia"/>
          <w:color w:val="auto"/>
          <w:sz w:val="36"/>
          <w:rtl/>
        </w:rPr>
        <w:t>صح</w:t>
      </w:r>
      <w:r w:rsidRPr="008B7710">
        <w:rPr>
          <w:rFonts w:ascii="Traditional Arabic"/>
          <w:color w:val="auto"/>
          <w:sz w:val="36"/>
          <w:rtl/>
        </w:rPr>
        <w:t xml:space="preserve"> </w:t>
      </w:r>
      <w:r w:rsidRPr="008B7710">
        <w:rPr>
          <w:rFonts w:ascii="Traditional Arabic" w:hint="eastAsia"/>
          <w:color w:val="auto"/>
          <w:sz w:val="36"/>
          <w:rtl/>
        </w:rPr>
        <w:t>ذلك</w:t>
      </w:r>
      <w:r w:rsidRPr="008B7710">
        <w:rPr>
          <w:rFonts w:ascii="Traditional Arabic"/>
          <w:color w:val="auto"/>
          <w:sz w:val="36"/>
          <w:rtl/>
        </w:rPr>
        <w:t xml:space="preserve"> </w:t>
      </w:r>
      <w:r w:rsidRPr="008B7710">
        <w:rPr>
          <w:rFonts w:ascii="Traditional Arabic" w:hint="eastAsia"/>
          <w:color w:val="auto"/>
          <w:sz w:val="36"/>
          <w:rtl/>
        </w:rPr>
        <w:t>عن</w:t>
      </w:r>
      <w:r w:rsidRPr="008B7710">
        <w:rPr>
          <w:rFonts w:ascii="Traditional Arabic"/>
          <w:color w:val="auto"/>
          <w:sz w:val="36"/>
          <w:rtl/>
        </w:rPr>
        <w:t xml:space="preserve"> </w:t>
      </w:r>
      <w:r w:rsidRPr="008B7710">
        <w:rPr>
          <w:rFonts w:ascii="Traditional Arabic" w:hint="eastAsia"/>
          <w:color w:val="auto"/>
          <w:sz w:val="36"/>
          <w:rtl/>
        </w:rPr>
        <w:t>ابن</w:t>
      </w:r>
      <w:r w:rsidRPr="008B7710">
        <w:rPr>
          <w:rFonts w:ascii="Traditional Arabic"/>
          <w:color w:val="auto"/>
          <w:sz w:val="36"/>
          <w:rtl/>
        </w:rPr>
        <w:t xml:space="preserve"> </w:t>
      </w:r>
      <w:r w:rsidRPr="008B7710">
        <w:rPr>
          <w:rFonts w:ascii="Traditional Arabic" w:hint="eastAsia"/>
          <w:color w:val="auto"/>
          <w:sz w:val="36"/>
          <w:rtl/>
        </w:rPr>
        <w:t>عم</w:t>
      </w:r>
      <w:r w:rsidRPr="008B7710">
        <w:rPr>
          <w:rFonts w:ascii="Traditional Arabic" w:hint="cs"/>
          <w:color w:val="auto"/>
          <w:sz w:val="36"/>
          <w:rtl/>
        </w:rPr>
        <w:t>ر</w:t>
      </w:r>
      <w:r w:rsidR="006E45A0" w:rsidRPr="008B7710">
        <w:rPr>
          <w:rFonts w:ascii="Traditional Arabic" w:hint="cs"/>
          <w:color w:val="auto"/>
          <w:sz w:val="36"/>
          <w:rtl/>
        </w:rPr>
        <w:t>"</w:t>
      </w:r>
      <w:r w:rsidR="006F1FFE" w:rsidRPr="008B7710">
        <w:rPr>
          <w:rStyle w:val="ae"/>
          <w:color w:val="auto"/>
          <w:sz w:val="36"/>
          <w:rtl/>
        </w:rPr>
        <w:t>(</w:t>
      </w:r>
      <w:r w:rsidR="006F1FFE" w:rsidRPr="008B7710">
        <w:rPr>
          <w:rStyle w:val="ae"/>
          <w:color w:val="auto"/>
          <w:sz w:val="36"/>
          <w:rtl/>
        </w:rPr>
        <w:footnoteReference w:id="46"/>
      </w:r>
      <w:r w:rsidR="006F1FFE" w:rsidRPr="008B7710">
        <w:rPr>
          <w:rStyle w:val="ae"/>
          <w:color w:val="auto"/>
          <w:sz w:val="36"/>
          <w:rtl/>
        </w:rPr>
        <w:t>)</w:t>
      </w:r>
      <w:r w:rsidR="007D447E" w:rsidRPr="008B7710">
        <w:rPr>
          <w:rFonts w:hint="cs"/>
          <w:b/>
          <w:bCs/>
          <w:color w:val="auto"/>
          <w:sz w:val="36"/>
          <w:rtl/>
        </w:rPr>
        <w:t xml:space="preserve">. </w:t>
      </w:r>
    </w:p>
    <w:p w:rsidR="007D447E" w:rsidRPr="008B7710" w:rsidRDefault="007D447E" w:rsidP="00FB72FC">
      <w:pPr>
        <w:pStyle w:val="af1"/>
        <w:spacing w:after="0"/>
        <w:ind w:left="-2" w:hanging="2"/>
        <w:jc w:val="lowKashida"/>
        <w:rPr>
          <w:b/>
          <w:bCs/>
          <w:color w:val="auto"/>
          <w:sz w:val="36"/>
          <w:rtl/>
        </w:rPr>
      </w:pPr>
      <w:r w:rsidRPr="008B7710">
        <w:rPr>
          <w:rFonts w:hint="cs"/>
          <w:b/>
          <w:bCs/>
          <w:color w:val="auto"/>
          <w:sz w:val="36"/>
          <w:rtl/>
        </w:rPr>
        <w:lastRenderedPageBreak/>
        <w:t>وقال</w:t>
      </w:r>
      <w:r w:rsidR="00922EFF" w:rsidRPr="008B7710">
        <w:rPr>
          <w:rFonts w:hint="cs"/>
          <w:b/>
          <w:bCs/>
          <w:color w:val="auto"/>
          <w:sz w:val="36"/>
          <w:rtl/>
        </w:rPr>
        <w:t xml:space="preserve"> </w:t>
      </w:r>
      <w:r w:rsidRPr="008B7710">
        <w:rPr>
          <w:rFonts w:hint="cs"/>
          <w:b/>
          <w:bCs/>
          <w:color w:val="auto"/>
          <w:sz w:val="36"/>
          <w:rtl/>
        </w:rPr>
        <w:t>المباركفوري:</w:t>
      </w:r>
      <w:r w:rsidR="006E45A0" w:rsidRPr="008B7710">
        <w:rPr>
          <w:rFonts w:ascii="Traditional Arabic" w:hint="cs"/>
          <w:color w:val="auto"/>
          <w:sz w:val="36"/>
          <w:rtl/>
        </w:rPr>
        <w:t>"</w:t>
      </w:r>
      <w:r w:rsidRPr="008B7710">
        <w:rPr>
          <w:rFonts w:ascii="Traditional Arabic" w:hint="eastAsia"/>
          <w:color w:val="auto"/>
          <w:sz w:val="36"/>
          <w:rtl/>
        </w:rPr>
        <w:t>لم</w:t>
      </w:r>
      <w:r w:rsidRPr="008B7710">
        <w:rPr>
          <w:rFonts w:ascii="Traditional Arabic"/>
          <w:color w:val="auto"/>
          <w:sz w:val="36"/>
          <w:rtl/>
        </w:rPr>
        <w:t xml:space="preserve"> </w:t>
      </w:r>
      <w:r w:rsidRPr="008B7710">
        <w:rPr>
          <w:rFonts w:ascii="Traditional Arabic" w:hint="eastAsia"/>
          <w:color w:val="auto"/>
          <w:sz w:val="36"/>
          <w:rtl/>
        </w:rPr>
        <w:t>أقف</w:t>
      </w:r>
      <w:r w:rsidRPr="008B7710">
        <w:rPr>
          <w:rFonts w:ascii="Traditional Arabic"/>
          <w:color w:val="auto"/>
          <w:sz w:val="36"/>
          <w:rtl/>
        </w:rPr>
        <w:t xml:space="preserve"> </w:t>
      </w:r>
      <w:r w:rsidRPr="008B7710">
        <w:rPr>
          <w:rFonts w:ascii="Traditional Arabic" w:hint="eastAsia"/>
          <w:color w:val="auto"/>
          <w:sz w:val="36"/>
          <w:rtl/>
        </w:rPr>
        <w:t>على</w:t>
      </w:r>
      <w:r w:rsidRPr="008B7710">
        <w:rPr>
          <w:rFonts w:ascii="Traditional Arabic"/>
          <w:color w:val="auto"/>
          <w:sz w:val="36"/>
          <w:rtl/>
        </w:rPr>
        <w:t xml:space="preserve"> </w:t>
      </w:r>
      <w:r w:rsidRPr="008B7710">
        <w:rPr>
          <w:rFonts w:ascii="Traditional Arabic" w:hint="eastAsia"/>
          <w:color w:val="auto"/>
          <w:sz w:val="36"/>
          <w:rtl/>
        </w:rPr>
        <w:t>حديث</w:t>
      </w:r>
      <w:r w:rsidRPr="008B7710">
        <w:rPr>
          <w:rFonts w:ascii="Traditional Arabic"/>
          <w:color w:val="auto"/>
          <w:sz w:val="36"/>
          <w:rtl/>
        </w:rPr>
        <w:t xml:space="preserve"> </w:t>
      </w:r>
      <w:r w:rsidRPr="008B7710">
        <w:rPr>
          <w:rFonts w:ascii="Traditional Arabic" w:hint="eastAsia"/>
          <w:color w:val="auto"/>
          <w:sz w:val="36"/>
          <w:rtl/>
        </w:rPr>
        <w:t>مرفوع</w:t>
      </w:r>
      <w:r w:rsidRPr="008B7710">
        <w:rPr>
          <w:rFonts w:ascii="Traditional Arabic"/>
          <w:color w:val="auto"/>
          <w:sz w:val="36"/>
          <w:rtl/>
        </w:rPr>
        <w:t xml:space="preserve"> </w:t>
      </w:r>
      <w:r w:rsidRPr="008B7710">
        <w:rPr>
          <w:rFonts w:ascii="Traditional Arabic" w:hint="eastAsia"/>
          <w:color w:val="auto"/>
          <w:sz w:val="36"/>
          <w:rtl/>
        </w:rPr>
        <w:t>صحيح</w:t>
      </w:r>
      <w:r w:rsidRPr="008B7710">
        <w:rPr>
          <w:rFonts w:ascii="Traditional Arabic"/>
          <w:color w:val="auto"/>
          <w:sz w:val="36"/>
          <w:rtl/>
        </w:rPr>
        <w:t xml:space="preserve"> </w:t>
      </w:r>
      <w:r w:rsidRPr="008B7710">
        <w:rPr>
          <w:rFonts w:ascii="Traditional Arabic" w:hint="eastAsia"/>
          <w:color w:val="auto"/>
          <w:sz w:val="36"/>
          <w:rtl/>
        </w:rPr>
        <w:t>خال</w:t>
      </w:r>
      <w:r w:rsidRPr="008B7710">
        <w:rPr>
          <w:rFonts w:ascii="Traditional Arabic"/>
          <w:color w:val="auto"/>
          <w:sz w:val="36"/>
          <w:rtl/>
        </w:rPr>
        <w:t xml:space="preserve"> </w:t>
      </w:r>
      <w:r w:rsidRPr="008B7710">
        <w:rPr>
          <w:rFonts w:ascii="Traditional Arabic" w:hint="eastAsia"/>
          <w:color w:val="auto"/>
          <w:sz w:val="36"/>
          <w:rtl/>
        </w:rPr>
        <w:t>عن</w:t>
      </w:r>
      <w:r w:rsidRPr="008B7710">
        <w:rPr>
          <w:rFonts w:ascii="Traditional Arabic"/>
          <w:color w:val="auto"/>
          <w:sz w:val="36"/>
          <w:rtl/>
        </w:rPr>
        <w:t xml:space="preserve"> </w:t>
      </w:r>
      <w:r w:rsidRPr="008B7710">
        <w:rPr>
          <w:rFonts w:ascii="Traditional Arabic" w:hint="eastAsia"/>
          <w:color w:val="auto"/>
          <w:sz w:val="36"/>
          <w:rtl/>
        </w:rPr>
        <w:t>الكلام</w:t>
      </w:r>
      <w:r w:rsidRPr="008B7710">
        <w:rPr>
          <w:rFonts w:ascii="Traditional Arabic"/>
          <w:color w:val="auto"/>
          <w:sz w:val="36"/>
          <w:rtl/>
        </w:rPr>
        <w:t xml:space="preserve"> </w:t>
      </w:r>
      <w:r w:rsidRPr="008B7710">
        <w:rPr>
          <w:rFonts w:ascii="Traditional Arabic" w:hint="eastAsia"/>
          <w:color w:val="auto"/>
          <w:sz w:val="36"/>
          <w:rtl/>
        </w:rPr>
        <w:t>يدل</w:t>
      </w:r>
      <w:r w:rsidRPr="008B7710">
        <w:rPr>
          <w:rFonts w:ascii="Traditional Arabic"/>
          <w:color w:val="auto"/>
          <w:sz w:val="36"/>
          <w:rtl/>
        </w:rPr>
        <w:t xml:space="preserve"> </w:t>
      </w:r>
      <w:r w:rsidRPr="008B7710">
        <w:rPr>
          <w:rFonts w:ascii="Traditional Arabic" w:hint="eastAsia"/>
          <w:color w:val="auto"/>
          <w:sz w:val="36"/>
          <w:rtl/>
        </w:rPr>
        <w:t>على</w:t>
      </w:r>
      <w:r w:rsidRPr="008B7710">
        <w:rPr>
          <w:rFonts w:ascii="Traditional Arabic"/>
          <w:color w:val="auto"/>
          <w:sz w:val="36"/>
          <w:rtl/>
        </w:rPr>
        <w:t xml:space="preserve"> </w:t>
      </w:r>
      <w:r w:rsidRPr="008B7710">
        <w:rPr>
          <w:rFonts w:ascii="Traditional Arabic" w:hint="eastAsia"/>
          <w:color w:val="auto"/>
          <w:sz w:val="36"/>
          <w:rtl/>
        </w:rPr>
        <w:t>مسح</w:t>
      </w:r>
      <w:r w:rsidRPr="008B7710">
        <w:rPr>
          <w:rFonts w:ascii="Traditional Arabic"/>
          <w:color w:val="auto"/>
          <w:sz w:val="36"/>
          <w:rtl/>
        </w:rPr>
        <w:t xml:space="preserve"> </w:t>
      </w:r>
      <w:r w:rsidRPr="008B7710">
        <w:rPr>
          <w:rFonts w:ascii="Traditional Arabic" w:hint="eastAsia"/>
          <w:color w:val="auto"/>
          <w:sz w:val="36"/>
          <w:rtl/>
        </w:rPr>
        <w:t>الأذنين</w:t>
      </w:r>
      <w:r w:rsidRPr="008B7710">
        <w:rPr>
          <w:rFonts w:ascii="Traditional Arabic"/>
          <w:color w:val="auto"/>
          <w:sz w:val="36"/>
          <w:rtl/>
        </w:rPr>
        <w:t xml:space="preserve"> </w:t>
      </w:r>
      <w:r w:rsidRPr="008B7710">
        <w:rPr>
          <w:rFonts w:ascii="Traditional Arabic" w:hint="eastAsia"/>
          <w:color w:val="auto"/>
          <w:sz w:val="36"/>
          <w:rtl/>
        </w:rPr>
        <w:t>لماء</w:t>
      </w:r>
      <w:r w:rsidRPr="008B7710">
        <w:rPr>
          <w:rFonts w:ascii="Traditional Arabic"/>
          <w:color w:val="auto"/>
          <w:sz w:val="36"/>
          <w:rtl/>
        </w:rPr>
        <w:t xml:space="preserve"> </w:t>
      </w:r>
      <w:r w:rsidRPr="008B7710">
        <w:rPr>
          <w:rFonts w:ascii="Traditional Arabic" w:hint="eastAsia"/>
          <w:color w:val="auto"/>
          <w:sz w:val="36"/>
          <w:rtl/>
        </w:rPr>
        <w:t>جديد</w:t>
      </w:r>
      <w:r w:rsidR="0081342F" w:rsidRPr="008B7710">
        <w:rPr>
          <w:rFonts w:ascii="Traditional Arabic" w:hint="cs"/>
          <w:color w:val="auto"/>
          <w:sz w:val="36"/>
          <w:rtl/>
        </w:rPr>
        <w:t>,</w:t>
      </w:r>
      <w:r w:rsidRPr="008B7710">
        <w:rPr>
          <w:rFonts w:ascii="Traditional Arabic"/>
          <w:color w:val="auto"/>
          <w:sz w:val="36"/>
          <w:rtl/>
        </w:rPr>
        <w:t xml:space="preserve"> </w:t>
      </w:r>
      <w:r w:rsidRPr="008B7710">
        <w:rPr>
          <w:rFonts w:ascii="Traditional Arabic" w:hint="eastAsia"/>
          <w:color w:val="auto"/>
          <w:sz w:val="36"/>
          <w:rtl/>
        </w:rPr>
        <w:t>نعم</w:t>
      </w:r>
      <w:r w:rsidRPr="008B7710">
        <w:rPr>
          <w:rFonts w:ascii="Traditional Arabic"/>
          <w:color w:val="auto"/>
          <w:sz w:val="36"/>
          <w:rtl/>
        </w:rPr>
        <w:t xml:space="preserve"> </w:t>
      </w:r>
      <w:r w:rsidRPr="008B7710">
        <w:rPr>
          <w:rFonts w:ascii="Traditional Arabic" w:hint="eastAsia"/>
          <w:color w:val="auto"/>
          <w:sz w:val="36"/>
          <w:rtl/>
        </w:rPr>
        <w:t>ثبت</w:t>
      </w:r>
      <w:r w:rsidRPr="008B7710">
        <w:rPr>
          <w:rFonts w:ascii="Traditional Arabic"/>
          <w:color w:val="auto"/>
          <w:sz w:val="36"/>
          <w:rtl/>
        </w:rPr>
        <w:t xml:space="preserve"> </w:t>
      </w:r>
      <w:r w:rsidRPr="008B7710">
        <w:rPr>
          <w:rFonts w:ascii="Traditional Arabic" w:hint="eastAsia"/>
          <w:color w:val="auto"/>
          <w:sz w:val="36"/>
          <w:rtl/>
        </w:rPr>
        <w:t>ذلك</w:t>
      </w:r>
      <w:r w:rsidRPr="008B7710">
        <w:rPr>
          <w:rFonts w:ascii="Traditional Arabic"/>
          <w:color w:val="auto"/>
          <w:sz w:val="36"/>
          <w:rtl/>
        </w:rPr>
        <w:t xml:space="preserve"> </w:t>
      </w:r>
      <w:r w:rsidRPr="008B7710">
        <w:rPr>
          <w:rFonts w:ascii="Traditional Arabic" w:hint="eastAsia"/>
          <w:color w:val="auto"/>
          <w:sz w:val="36"/>
          <w:rtl/>
        </w:rPr>
        <w:t>عن</w:t>
      </w:r>
      <w:r w:rsidRPr="008B7710">
        <w:rPr>
          <w:rFonts w:ascii="Traditional Arabic"/>
          <w:color w:val="auto"/>
          <w:sz w:val="36"/>
          <w:rtl/>
        </w:rPr>
        <w:t xml:space="preserve"> </w:t>
      </w:r>
      <w:r w:rsidRPr="008B7710">
        <w:rPr>
          <w:rFonts w:ascii="Traditional Arabic" w:hint="eastAsia"/>
          <w:color w:val="auto"/>
          <w:sz w:val="36"/>
          <w:rtl/>
        </w:rPr>
        <w:t>بن</w:t>
      </w:r>
      <w:r w:rsidRPr="008B7710">
        <w:rPr>
          <w:rFonts w:ascii="Traditional Arabic"/>
          <w:color w:val="auto"/>
          <w:sz w:val="36"/>
          <w:rtl/>
        </w:rPr>
        <w:t xml:space="preserve"> </w:t>
      </w:r>
      <w:r w:rsidRPr="008B7710">
        <w:rPr>
          <w:rFonts w:ascii="Traditional Arabic" w:hint="eastAsia"/>
          <w:color w:val="auto"/>
          <w:sz w:val="36"/>
          <w:rtl/>
        </w:rPr>
        <w:t>عمر</w:t>
      </w:r>
      <w:r w:rsidRPr="008B7710">
        <w:rPr>
          <w:rFonts w:ascii="Traditional Arabic"/>
          <w:color w:val="auto"/>
          <w:sz w:val="36"/>
          <w:rtl/>
        </w:rPr>
        <w:t xml:space="preserve"> </w:t>
      </w:r>
      <w:r w:rsidR="00BF0F66">
        <w:rPr>
          <w:rFonts w:ascii="Traditional Arabic" w:hint="eastAsia"/>
          <w:color w:val="auto"/>
          <w:sz w:val="36"/>
          <w:rtl/>
        </w:rPr>
        <w:t xml:space="preserve">رضي الله </w:t>
      </w:r>
      <w:r w:rsidRPr="008B7710">
        <w:rPr>
          <w:rFonts w:ascii="Traditional Arabic"/>
          <w:color w:val="auto"/>
          <w:sz w:val="36"/>
          <w:rtl/>
        </w:rPr>
        <w:t xml:space="preserve"> </w:t>
      </w:r>
      <w:r w:rsidRPr="008B7710">
        <w:rPr>
          <w:rFonts w:ascii="Traditional Arabic" w:hint="eastAsia"/>
          <w:color w:val="auto"/>
          <w:sz w:val="36"/>
          <w:rtl/>
        </w:rPr>
        <w:t>عنهما</w:t>
      </w:r>
      <w:r w:rsidRPr="008B7710">
        <w:rPr>
          <w:rFonts w:ascii="Traditional Arabic"/>
          <w:color w:val="auto"/>
          <w:sz w:val="36"/>
          <w:rtl/>
        </w:rPr>
        <w:t xml:space="preserve"> </w:t>
      </w:r>
      <w:r w:rsidRPr="008B7710">
        <w:rPr>
          <w:rFonts w:ascii="Traditional Arabic" w:hint="eastAsia"/>
          <w:color w:val="auto"/>
          <w:sz w:val="36"/>
          <w:rtl/>
        </w:rPr>
        <w:t>من</w:t>
      </w:r>
      <w:r w:rsidRPr="008B7710">
        <w:rPr>
          <w:rFonts w:ascii="Traditional Arabic"/>
          <w:color w:val="auto"/>
          <w:sz w:val="36"/>
          <w:rtl/>
        </w:rPr>
        <w:t xml:space="preserve"> </w:t>
      </w:r>
      <w:r w:rsidRPr="008B7710">
        <w:rPr>
          <w:rFonts w:ascii="Traditional Arabic" w:hint="eastAsia"/>
          <w:color w:val="auto"/>
          <w:sz w:val="36"/>
          <w:rtl/>
        </w:rPr>
        <w:t>فعله</w:t>
      </w:r>
      <w:r w:rsidR="006E45A0" w:rsidRPr="008B7710">
        <w:rPr>
          <w:rFonts w:ascii="Traditional Arabic" w:hint="cs"/>
          <w:color w:val="auto"/>
          <w:sz w:val="36"/>
          <w:rtl/>
        </w:rPr>
        <w:t>"</w:t>
      </w:r>
      <w:r w:rsidR="007C53AE" w:rsidRPr="008B7710">
        <w:rPr>
          <w:rStyle w:val="ae"/>
          <w:color w:val="auto"/>
          <w:sz w:val="36"/>
          <w:rtl/>
        </w:rPr>
        <w:t>(</w:t>
      </w:r>
      <w:r w:rsidR="007C53AE" w:rsidRPr="008B7710">
        <w:rPr>
          <w:rStyle w:val="ae"/>
          <w:color w:val="auto"/>
          <w:sz w:val="36"/>
          <w:rtl/>
        </w:rPr>
        <w:footnoteReference w:id="47"/>
      </w:r>
      <w:r w:rsidR="007C53AE" w:rsidRPr="008B7710">
        <w:rPr>
          <w:rStyle w:val="ae"/>
          <w:color w:val="auto"/>
          <w:sz w:val="36"/>
          <w:rtl/>
        </w:rPr>
        <w:t>)</w:t>
      </w:r>
      <w:r w:rsidR="007C53AE" w:rsidRPr="008B7710">
        <w:rPr>
          <w:rFonts w:hint="cs"/>
          <w:b/>
          <w:bCs/>
          <w:color w:val="auto"/>
          <w:sz w:val="36"/>
          <w:rtl/>
        </w:rPr>
        <w:t>.</w:t>
      </w:r>
    </w:p>
    <w:p w:rsidR="0081342F" w:rsidRPr="008B7710" w:rsidRDefault="0081342F" w:rsidP="00FB72FC">
      <w:pPr>
        <w:pStyle w:val="af1"/>
        <w:spacing w:after="0"/>
        <w:ind w:left="-2"/>
        <w:jc w:val="lowKashida"/>
        <w:rPr>
          <w:color w:val="auto"/>
          <w:sz w:val="40"/>
          <w:szCs w:val="40"/>
          <w:rtl/>
        </w:rPr>
      </w:pPr>
      <w:r w:rsidRPr="008B7710">
        <w:rPr>
          <w:rFonts w:hint="cs"/>
          <w:color w:val="auto"/>
          <w:sz w:val="36"/>
          <w:rtl/>
        </w:rPr>
        <w:t>ولا شك أن أمور ا</w:t>
      </w:r>
      <w:r w:rsidR="00CD4BC8" w:rsidRPr="008B7710">
        <w:rPr>
          <w:rFonts w:hint="cs"/>
          <w:color w:val="auto"/>
          <w:sz w:val="36"/>
          <w:rtl/>
        </w:rPr>
        <w:t>لعبادات توقيفية لا يثبت منها شيء</w:t>
      </w:r>
      <w:r w:rsidRPr="008B7710">
        <w:rPr>
          <w:rFonts w:hint="cs"/>
          <w:color w:val="auto"/>
          <w:sz w:val="36"/>
          <w:rtl/>
        </w:rPr>
        <w:t xml:space="preserve"> إلا بالدليل, والدليل </w:t>
      </w:r>
      <w:r w:rsidR="002541CF" w:rsidRPr="008B7710">
        <w:rPr>
          <w:rFonts w:hint="cs"/>
          <w:color w:val="auto"/>
          <w:sz w:val="36"/>
          <w:rtl/>
        </w:rPr>
        <w:t xml:space="preserve">هنا </w:t>
      </w:r>
      <w:r w:rsidRPr="008B7710">
        <w:rPr>
          <w:rFonts w:hint="cs"/>
          <w:color w:val="auto"/>
          <w:sz w:val="36"/>
          <w:rtl/>
        </w:rPr>
        <w:t xml:space="preserve">معدوم فلا يقال </w:t>
      </w:r>
      <w:r w:rsidR="002541CF" w:rsidRPr="008B7710">
        <w:rPr>
          <w:rFonts w:hint="cs"/>
          <w:color w:val="auto"/>
          <w:sz w:val="36"/>
          <w:rtl/>
        </w:rPr>
        <w:t xml:space="preserve">باستحباب تجديد الماء لهما. </w:t>
      </w:r>
      <w:r w:rsidRPr="008B7710">
        <w:rPr>
          <w:rFonts w:hint="cs"/>
          <w:color w:val="auto"/>
          <w:sz w:val="36"/>
          <w:rtl/>
        </w:rPr>
        <w:t>والله أعلم .</w:t>
      </w:r>
    </w:p>
    <w:sectPr w:rsidR="0081342F" w:rsidRPr="008B7710" w:rsidSect="00B06740">
      <w:headerReference w:type="default" r:id="rId8"/>
      <w:footerReference w:type="default" r:id="rId9"/>
      <w:footnotePr>
        <w:numRestart w:val="eachPage"/>
      </w:footnotePr>
      <w:pgSz w:w="11906" w:h="16838"/>
      <w:pgMar w:top="957" w:right="1985" w:bottom="1418" w:left="1418" w:header="425" w:footer="709" w:gutter="0"/>
      <w:pgNumType w:start="33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145" w:rsidRDefault="00C43145" w:rsidP="00EB3677">
      <w:pPr>
        <w:spacing w:after="0" w:line="240" w:lineRule="auto"/>
      </w:pPr>
      <w:r>
        <w:separator/>
      </w:r>
    </w:p>
  </w:endnote>
  <w:endnote w:type="continuationSeparator" w:id="1">
    <w:p w:rsidR="00C43145" w:rsidRDefault="00C43145" w:rsidP="00EB36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292813"/>
      <w:docPartObj>
        <w:docPartGallery w:val="Page Numbers (Bottom of Page)"/>
        <w:docPartUnique/>
      </w:docPartObj>
    </w:sdtPr>
    <w:sdtContent>
      <w:p w:rsidR="00CF0EEE" w:rsidRDefault="00B06740" w:rsidP="00B06740">
        <w:pPr>
          <w:pStyle w:val="afd"/>
          <w:jc w:val="center"/>
        </w:pPr>
        <w:r>
          <w:rPr>
            <w:noProof/>
            <w:rtl/>
          </w:rPr>
          <w:pict>
            <v:roundrect id="_x0000_s33793" style="position:absolute;left:0;text-align:left;margin-left:193.15pt;margin-top:-5.15pt;width:38.9pt;height:20.05pt;z-index:251658240;mso-position-horizontal-relative:margin;mso-position-vertical-relative:text" arcsize="10923f">
              <v:textbox style="mso-next-textbox:#_x0000_s33793">
                <w:txbxContent>
                  <w:p w:rsidR="00B06740" w:rsidRPr="00A6537B" w:rsidRDefault="00B06740" w:rsidP="00B06740">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4114D">
                      <w:rPr>
                        <w:spacing w:val="-20"/>
                        <w:sz w:val="32"/>
                        <w:szCs w:val="32"/>
                        <w:rtl/>
                      </w:rPr>
                      <w:fldChar w:fldCharType="separate"/>
                    </w:r>
                    <w:r w:rsidR="00DC6954">
                      <w:rPr>
                        <w:rFonts w:cs="Arial"/>
                        <w:noProof/>
                        <w:spacing w:val="-20"/>
                        <w:sz w:val="32"/>
                        <w:szCs w:val="32"/>
                        <w:rtl/>
                      </w:rPr>
                      <w:t>333</w:t>
                    </w:r>
                    <w:r w:rsidRPr="00A6537B">
                      <w:rPr>
                        <w:rFonts w:cs="Arial"/>
                        <w:spacing w:val="-20"/>
                        <w:sz w:val="32"/>
                        <w:szCs w:val="32"/>
                        <w:rtl/>
                      </w:rPr>
                      <w:fldChar w:fldCharType="end"/>
                    </w:r>
                  </w:p>
                </w:txbxContent>
              </v:textbox>
              <w10:wrap anchorx="margin"/>
            </v:roundrect>
          </w:pict>
        </w:r>
      </w:p>
    </w:sdtContent>
  </w:sdt>
  <w:p w:rsidR="001F6246" w:rsidRDefault="001F6246">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145" w:rsidRDefault="00C43145" w:rsidP="00CF0EEE">
      <w:pPr>
        <w:widowControl w:val="0"/>
        <w:spacing w:after="0" w:line="240" w:lineRule="auto"/>
        <w:jc w:val="both"/>
      </w:pPr>
      <w:r>
        <w:separator/>
      </w:r>
    </w:p>
  </w:footnote>
  <w:footnote w:type="continuationSeparator" w:id="1">
    <w:p w:rsidR="00C43145" w:rsidRDefault="00C43145" w:rsidP="00CF0EEE">
      <w:pPr>
        <w:widowControl w:val="0"/>
        <w:spacing w:after="0" w:line="240" w:lineRule="auto"/>
        <w:jc w:val="both"/>
      </w:pPr>
      <w:r>
        <w:separator/>
      </w:r>
    </w:p>
  </w:footnote>
  <w:footnote w:id="2">
    <w:p w:rsidR="00D81E0D" w:rsidRPr="00712FE7" w:rsidRDefault="00D81E0D"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6B62BF" w:rsidRPr="00712FE7">
        <w:rPr>
          <w:rFonts w:hint="cs"/>
          <w:sz w:val="32"/>
          <w:szCs w:val="32"/>
          <w:rtl/>
        </w:rPr>
        <w:t xml:space="preserve">ينظر: </w:t>
      </w:r>
      <w:r w:rsidR="00CE376B">
        <w:rPr>
          <w:rFonts w:hint="cs"/>
          <w:sz w:val="32"/>
          <w:szCs w:val="32"/>
          <w:rtl/>
        </w:rPr>
        <w:t>مرعاة المفاتيح</w:t>
      </w:r>
      <w:r w:rsidRPr="00712FE7">
        <w:rPr>
          <w:rFonts w:hint="cs"/>
          <w:sz w:val="32"/>
          <w:szCs w:val="32"/>
          <w:rtl/>
        </w:rPr>
        <w:t>2/116.</w:t>
      </w:r>
    </w:p>
  </w:footnote>
  <w:footnote w:id="3">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712FE7" w:rsidRPr="00712FE7">
        <w:rPr>
          <w:rFonts w:hint="cs"/>
          <w:sz w:val="32"/>
          <w:szCs w:val="32"/>
          <w:rtl/>
        </w:rPr>
        <w:t xml:space="preserve">) </w:t>
      </w:r>
      <w:r w:rsidR="001723A4" w:rsidRPr="00712FE7">
        <w:rPr>
          <w:rFonts w:hint="cs"/>
          <w:sz w:val="32"/>
          <w:szCs w:val="32"/>
          <w:rtl/>
        </w:rPr>
        <w:t>ينظر:</w:t>
      </w:r>
      <w:r w:rsidRPr="00712FE7">
        <w:rPr>
          <w:rFonts w:hint="cs"/>
          <w:sz w:val="32"/>
          <w:szCs w:val="32"/>
          <w:rtl/>
        </w:rPr>
        <w:t xml:space="preserve"> </w:t>
      </w:r>
      <w:r w:rsidR="00CE376B">
        <w:rPr>
          <w:rFonts w:hint="cs"/>
          <w:sz w:val="32"/>
          <w:szCs w:val="32"/>
          <w:rtl/>
        </w:rPr>
        <w:t>التمهيد</w:t>
      </w:r>
      <w:r w:rsidR="003067B2" w:rsidRPr="00712FE7">
        <w:rPr>
          <w:rFonts w:hint="cs"/>
          <w:sz w:val="32"/>
          <w:szCs w:val="32"/>
          <w:rtl/>
        </w:rPr>
        <w:t>2/177,</w:t>
      </w:r>
      <w:r w:rsidR="00CE376B">
        <w:rPr>
          <w:rFonts w:hint="cs"/>
          <w:sz w:val="32"/>
          <w:szCs w:val="32"/>
          <w:rtl/>
        </w:rPr>
        <w:t xml:space="preserve"> </w:t>
      </w:r>
      <w:r w:rsidR="00F35C66">
        <w:rPr>
          <w:rFonts w:hint="cs"/>
          <w:sz w:val="32"/>
          <w:szCs w:val="32"/>
          <w:rtl/>
        </w:rPr>
        <w:t>و</w:t>
      </w:r>
      <w:r w:rsidR="00CE376B">
        <w:rPr>
          <w:rFonts w:hint="cs"/>
          <w:sz w:val="32"/>
          <w:szCs w:val="32"/>
          <w:rtl/>
        </w:rPr>
        <w:t>الاستذكار</w:t>
      </w:r>
      <w:r w:rsidR="001723A4" w:rsidRPr="00712FE7">
        <w:rPr>
          <w:rFonts w:hint="cs"/>
          <w:sz w:val="32"/>
          <w:szCs w:val="32"/>
          <w:rtl/>
        </w:rPr>
        <w:t>1/240,</w:t>
      </w:r>
      <w:r w:rsidR="003067B2" w:rsidRPr="00712FE7">
        <w:rPr>
          <w:rFonts w:hint="cs"/>
          <w:sz w:val="32"/>
          <w:szCs w:val="32"/>
          <w:rtl/>
        </w:rPr>
        <w:t xml:space="preserve"> </w:t>
      </w:r>
      <w:r w:rsidR="00CE376B">
        <w:rPr>
          <w:rFonts w:hint="cs"/>
          <w:sz w:val="32"/>
          <w:szCs w:val="32"/>
          <w:rtl/>
        </w:rPr>
        <w:t>والجامع لأحكام القرآن</w:t>
      </w:r>
      <w:r w:rsidRPr="00712FE7">
        <w:rPr>
          <w:rFonts w:hint="cs"/>
          <w:sz w:val="32"/>
          <w:szCs w:val="32"/>
          <w:rtl/>
        </w:rPr>
        <w:t>7/341.</w:t>
      </w:r>
    </w:p>
  </w:footnote>
  <w:footnote w:id="4">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CE376B">
        <w:rPr>
          <w:rFonts w:hint="cs"/>
          <w:sz w:val="32"/>
          <w:szCs w:val="32"/>
          <w:rtl/>
        </w:rPr>
        <w:t>) ينظر</w:t>
      </w:r>
      <w:r w:rsidRPr="00712FE7">
        <w:rPr>
          <w:rFonts w:hint="cs"/>
          <w:sz w:val="32"/>
          <w:szCs w:val="32"/>
          <w:rtl/>
        </w:rPr>
        <w:t>:</w:t>
      </w:r>
      <w:r w:rsidRPr="00712FE7">
        <w:rPr>
          <w:rFonts w:hint="cs"/>
          <w:color w:val="auto"/>
          <w:sz w:val="32"/>
          <w:szCs w:val="32"/>
          <w:rtl/>
        </w:rPr>
        <w:t xml:space="preserve"> </w:t>
      </w:r>
      <w:r w:rsidRPr="00712FE7">
        <w:rPr>
          <w:rFonts w:hint="cs"/>
          <w:sz w:val="32"/>
          <w:szCs w:val="32"/>
          <w:rtl/>
        </w:rPr>
        <w:t>الاستذكار1/239.</w:t>
      </w:r>
    </w:p>
  </w:footnote>
  <w:footnote w:id="5">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663277">
        <w:rPr>
          <w:rFonts w:hint="cs"/>
          <w:sz w:val="32"/>
          <w:szCs w:val="32"/>
          <w:rtl/>
        </w:rPr>
        <w:t>) ينظر:</w:t>
      </w:r>
      <w:r w:rsidR="00CE376B">
        <w:rPr>
          <w:rFonts w:hint="cs"/>
          <w:sz w:val="32"/>
          <w:szCs w:val="32"/>
          <w:rtl/>
        </w:rPr>
        <w:t xml:space="preserve"> شرح مختصر الطحاوي</w:t>
      </w:r>
      <w:r w:rsidR="00CE376B" w:rsidRPr="00712FE7">
        <w:rPr>
          <w:rFonts w:hint="cs"/>
          <w:sz w:val="32"/>
          <w:szCs w:val="32"/>
          <w:rtl/>
        </w:rPr>
        <w:t xml:space="preserve">1/320, </w:t>
      </w:r>
      <w:r w:rsidR="00CE376B">
        <w:rPr>
          <w:rFonts w:hint="cs"/>
          <w:sz w:val="32"/>
          <w:szCs w:val="32"/>
          <w:rtl/>
        </w:rPr>
        <w:t>و</w:t>
      </w:r>
      <w:r w:rsidRPr="00712FE7">
        <w:rPr>
          <w:rFonts w:hint="cs"/>
          <w:sz w:val="32"/>
          <w:szCs w:val="32"/>
          <w:rtl/>
        </w:rPr>
        <w:t>المبسوط</w:t>
      </w:r>
      <w:r w:rsidR="00CE376B">
        <w:rPr>
          <w:rFonts w:hint="cs"/>
          <w:sz w:val="32"/>
          <w:szCs w:val="32"/>
          <w:rtl/>
        </w:rPr>
        <w:t xml:space="preserve"> لسرخسي1/64, وبدائع الصنائع</w:t>
      </w:r>
      <w:r w:rsidR="009F66CD" w:rsidRPr="00712FE7">
        <w:rPr>
          <w:rFonts w:hint="cs"/>
          <w:sz w:val="32"/>
          <w:szCs w:val="32"/>
          <w:rtl/>
        </w:rPr>
        <w:t xml:space="preserve">1/98, والهداية 1/16, </w:t>
      </w:r>
      <w:r w:rsidRPr="00712FE7">
        <w:rPr>
          <w:rFonts w:hint="cs"/>
          <w:sz w:val="32"/>
          <w:szCs w:val="32"/>
          <w:rtl/>
        </w:rPr>
        <w:t>والاختيا</w:t>
      </w:r>
      <w:r w:rsidR="009F66CD" w:rsidRPr="00712FE7">
        <w:rPr>
          <w:rFonts w:hint="cs"/>
          <w:sz w:val="32"/>
          <w:szCs w:val="32"/>
          <w:rtl/>
        </w:rPr>
        <w:t>ر</w:t>
      </w:r>
      <w:r w:rsidRPr="00712FE7">
        <w:rPr>
          <w:rFonts w:hint="cs"/>
          <w:sz w:val="32"/>
          <w:szCs w:val="32"/>
          <w:rtl/>
        </w:rPr>
        <w:t xml:space="preserve"> لتعليل المختار</w:t>
      </w:r>
      <w:r w:rsidR="00B114E4" w:rsidRPr="00712FE7">
        <w:rPr>
          <w:rFonts w:hint="cs"/>
          <w:sz w:val="32"/>
          <w:szCs w:val="32"/>
          <w:rtl/>
        </w:rPr>
        <w:t>1</w:t>
      </w:r>
      <w:r w:rsidRPr="00712FE7">
        <w:rPr>
          <w:rFonts w:hint="cs"/>
          <w:sz w:val="32"/>
          <w:szCs w:val="32"/>
          <w:rtl/>
        </w:rPr>
        <w:t>/8,</w:t>
      </w:r>
      <w:r w:rsidR="00CE376B">
        <w:rPr>
          <w:rFonts w:hint="cs"/>
          <w:sz w:val="32"/>
          <w:szCs w:val="32"/>
          <w:rtl/>
        </w:rPr>
        <w:t xml:space="preserve"> واللباب للمنبجي</w:t>
      </w:r>
      <w:r w:rsidR="009F66CD" w:rsidRPr="00712FE7">
        <w:rPr>
          <w:rFonts w:hint="cs"/>
          <w:sz w:val="32"/>
          <w:szCs w:val="32"/>
          <w:rtl/>
        </w:rPr>
        <w:t xml:space="preserve">1/132, </w:t>
      </w:r>
      <w:r w:rsidRPr="00712FE7">
        <w:rPr>
          <w:rFonts w:hint="cs"/>
          <w:sz w:val="32"/>
          <w:szCs w:val="32"/>
          <w:rtl/>
        </w:rPr>
        <w:t>و</w:t>
      </w:r>
      <w:r w:rsidR="00CE376B">
        <w:rPr>
          <w:rFonts w:hint="cs"/>
          <w:sz w:val="32"/>
          <w:szCs w:val="32"/>
          <w:rtl/>
        </w:rPr>
        <w:t>البحر الرائق</w:t>
      </w:r>
      <w:r w:rsidR="009F66CD" w:rsidRPr="00712FE7">
        <w:rPr>
          <w:rFonts w:hint="cs"/>
          <w:sz w:val="32"/>
          <w:szCs w:val="32"/>
          <w:rtl/>
        </w:rPr>
        <w:t>1/28,</w:t>
      </w:r>
      <w:r w:rsidRPr="00712FE7">
        <w:rPr>
          <w:rFonts w:hint="cs"/>
          <w:sz w:val="32"/>
          <w:szCs w:val="32"/>
          <w:rtl/>
        </w:rPr>
        <w:t xml:space="preserve"> </w:t>
      </w:r>
      <w:r w:rsidR="00CE376B">
        <w:rPr>
          <w:rFonts w:hint="cs"/>
          <w:sz w:val="32"/>
          <w:szCs w:val="32"/>
          <w:rtl/>
        </w:rPr>
        <w:t>وحاشية ابن عابدين</w:t>
      </w:r>
      <w:r w:rsidR="009F66CD" w:rsidRPr="00712FE7">
        <w:rPr>
          <w:rFonts w:hint="cs"/>
          <w:sz w:val="32"/>
          <w:szCs w:val="32"/>
          <w:rtl/>
        </w:rPr>
        <w:t>1/244,</w:t>
      </w:r>
      <w:r w:rsidR="00CE376B">
        <w:rPr>
          <w:rFonts w:hint="cs"/>
          <w:sz w:val="32"/>
          <w:szCs w:val="32"/>
          <w:rtl/>
        </w:rPr>
        <w:t xml:space="preserve"> واللباب في شرح الكتاب للميداني</w:t>
      </w:r>
      <w:r w:rsidR="009F66CD" w:rsidRPr="00712FE7">
        <w:rPr>
          <w:rFonts w:hint="cs"/>
          <w:sz w:val="32"/>
          <w:szCs w:val="32"/>
          <w:rtl/>
        </w:rPr>
        <w:t>1/34.</w:t>
      </w:r>
    </w:p>
  </w:footnote>
  <w:footnote w:id="6">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663277">
        <w:rPr>
          <w:rFonts w:hint="cs"/>
          <w:sz w:val="32"/>
          <w:szCs w:val="32"/>
          <w:rtl/>
        </w:rPr>
        <w:t>) ينظر:</w:t>
      </w:r>
      <w:r w:rsidR="00CE376B">
        <w:rPr>
          <w:rFonts w:hint="cs"/>
          <w:sz w:val="32"/>
          <w:szCs w:val="32"/>
          <w:rtl/>
        </w:rPr>
        <w:t xml:space="preserve"> المغني</w:t>
      </w:r>
      <w:r w:rsidR="00EA467A">
        <w:rPr>
          <w:rFonts w:hint="cs"/>
          <w:sz w:val="32"/>
          <w:szCs w:val="32"/>
          <w:rtl/>
        </w:rPr>
        <w:t xml:space="preserve">1/183، </w:t>
      </w:r>
      <w:r w:rsidR="00DB5451" w:rsidRPr="00712FE7">
        <w:rPr>
          <w:rFonts w:hint="cs"/>
          <w:sz w:val="32"/>
          <w:szCs w:val="32"/>
          <w:rtl/>
        </w:rPr>
        <w:t>و</w:t>
      </w:r>
      <w:r w:rsidR="00CE376B">
        <w:rPr>
          <w:rFonts w:hint="cs"/>
          <w:sz w:val="32"/>
          <w:szCs w:val="32"/>
          <w:rtl/>
        </w:rPr>
        <w:t>الفروع</w:t>
      </w:r>
      <w:r w:rsidRPr="00712FE7">
        <w:rPr>
          <w:rFonts w:hint="cs"/>
          <w:sz w:val="32"/>
          <w:szCs w:val="32"/>
          <w:rtl/>
        </w:rPr>
        <w:t>1/149,</w:t>
      </w:r>
      <w:r w:rsidR="00DB5451" w:rsidRPr="00712FE7">
        <w:rPr>
          <w:rFonts w:hint="cs"/>
          <w:sz w:val="32"/>
          <w:szCs w:val="32"/>
          <w:rtl/>
        </w:rPr>
        <w:t xml:space="preserve"> وشرح الزركشي1/175,  والإنصاف مع المقنع</w:t>
      </w:r>
      <w:r w:rsidR="00CE376B">
        <w:rPr>
          <w:rFonts w:hint="cs"/>
          <w:sz w:val="32"/>
          <w:szCs w:val="32"/>
          <w:rtl/>
        </w:rPr>
        <w:t>1/288</w:t>
      </w:r>
      <w:r w:rsidR="00EA467A">
        <w:rPr>
          <w:rFonts w:hint="cs"/>
          <w:sz w:val="32"/>
          <w:szCs w:val="32"/>
          <w:rtl/>
        </w:rPr>
        <w:t>, و</w:t>
      </w:r>
      <w:r w:rsidR="00CE376B">
        <w:rPr>
          <w:rFonts w:hint="cs"/>
          <w:sz w:val="32"/>
          <w:szCs w:val="32"/>
          <w:rtl/>
        </w:rPr>
        <w:t>تصحيح الفروع مع الفروع</w:t>
      </w:r>
      <w:r w:rsidR="00DB5451" w:rsidRPr="00712FE7">
        <w:rPr>
          <w:rFonts w:hint="cs"/>
          <w:sz w:val="32"/>
          <w:szCs w:val="32"/>
          <w:rtl/>
        </w:rPr>
        <w:t xml:space="preserve">1/182.  </w:t>
      </w:r>
    </w:p>
  </w:footnote>
  <w:footnote w:id="7">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AC40E0" w:rsidRPr="00712FE7">
        <w:rPr>
          <w:rFonts w:hint="cs"/>
          <w:sz w:val="32"/>
          <w:szCs w:val="32"/>
          <w:rtl/>
        </w:rPr>
        <w:t xml:space="preserve">ينظر: </w:t>
      </w:r>
      <w:r w:rsidR="00CE376B">
        <w:rPr>
          <w:rFonts w:hint="cs"/>
          <w:sz w:val="32"/>
          <w:szCs w:val="32"/>
          <w:rtl/>
        </w:rPr>
        <w:t>الاستذكار</w:t>
      </w:r>
      <w:r w:rsidRPr="00712FE7">
        <w:rPr>
          <w:rFonts w:hint="cs"/>
          <w:sz w:val="32"/>
          <w:szCs w:val="32"/>
          <w:rtl/>
        </w:rPr>
        <w:t>2/239.</w:t>
      </w:r>
    </w:p>
  </w:footnote>
  <w:footnote w:id="8">
    <w:p w:rsidR="001F6246" w:rsidRPr="00712FE7" w:rsidRDefault="001F6246" w:rsidP="00B06740">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EA467A">
        <w:rPr>
          <w:rFonts w:hint="cs"/>
          <w:sz w:val="32"/>
          <w:szCs w:val="32"/>
          <w:rtl/>
        </w:rPr>
        <w:t>ينظر: الأ</w:t>
      </w:r>
      <w:r w:rsidR="00AC40E0" w:rsidRPr="00712FE7">
        <w:rPr>
          <w:rFonts w:hint="cs"/>
          <w:sz w:val="32"/>
          <w:szCs w:val="32"/>
          <w:rtl/>
        </w:rPr>
        <w:t>خبار العلمية من الا</w:t>
      </w:r>
      <w:r w:rsidR="00F44317" w:rsidRPr="00712FE7">
        <w:rPr>
          <w:rFonts w:hint="cs"/>
          <w:sz w:val="32"/>
          <w:szCs w:val="32"/>
          <w:rtl/>
        </w:rPr>
        <w:t>ختيارات الفق</w:t>
      </w:r>
      <w:r w:rsidR="00AC40E0" w:rsidRPr="00712FE7">
        <w:rPr>
          <w:rFonts w:hint="cs"/>
          <w:sz w:val="32"/>
          <w:szCs w:val="32"/>
          <w:rtl/>
        </w:rPr>
        <w:t>ه</w:t>
      </w:r>
      <w:r w:rsidR="00F44317" w:rsidRPr="00712FE7">
        <w:rPr>
          <w:rFonts w:hint="cs"/>
          <w:sz w:val="32"/>
          <w:szCs w:val="32"/>
          <w:rtl/>
        </w:rPr>
        <w:t>ية</w:t>
      </w:r>
      <w:r w:rsidRPr="00712FE7">
        <w:rPr>
          <w:rFonts w:hint="cs"/>
          <w:sz w:val="32"/>
          <w:szCs w:val="32"/>
          <w:rtl/>
        </w:rPr>
        <w:t xml:space="preserve"> </w:t>
      </w:r>
      <w:r w:rsidR="00AC40E0" w:rsidRPr="00712FE7">
        <w:rPr>
          <w:rFonts w:hint="cs"/>
          <w:sz w:val="32"/>
          <w:szCs w:val="32"/>
          <w:rtl/>
        </w:rPr>
        <w:t xml:space="preserve">للبعلي </w:t>
      </w:r>
      <w:r w:rsidRPr="00712FE7">
        <w:rPr>
          <w:rFonts w:hint="cs"/>
          <w:sz w:val="32"/>
          <w:szCs w:val="32"/>
          <w:rtl/>
        </w:rPr>
        <w:t>ص</w:t>
      </w:r>
      <w:r w:rsidR="00EA4398" w:rsidRPr="00712FE7">
        <w:rPr>
          <w:rFonts w:hint="cs"/>
          <w:sz w:val="32"/>
          <w:szCs w:val="32"/>
          <w:rtl/>
        </w:rPr>
        <w:t>21.</w:t>
      </w:r>
      <w:r w:rsidR="00995AFB" w:rsidRPr="00712FE7">
        <w:rPr>
          <w:rFonts w:hint="cs"/>
          <w:sz w:val="32"/>
          <w:szCs w:val="32"/>
          <w:rtl/>
        </w:rPr>
        <w:t xml:space="preserve"> </w:t>
      </w:r>
      <w:r w:rsidR="00294A07" w:rsidRPr="00712FE7">
        <w:rPr>
          <w:rFonts w:hint="cs"/>
          <w:sz w:val="32"/>
          <w:szCs w:val="32"/>
          <w:rtl/>
        </w:rPr>
        <w:t>مع</w:t>
      </w:r>
      <w:r w:rsidR="00F44317" w:rsidRPr="00712FE7">
        <w:rPr>
          <w:rFonts w:hint="cs"/>
          <w:sz w:val="32"/>
          <w:szCs w:val="32"/>
          <w:rtl/>
        </w:rPr>
        <w:t xml:space="preserve"> ت</w:t>
      </w:r>
      <w:r w:rsidR="00294A07" w:rsidRPr="00712FE7">
        <w:rPr>
          <w:rFonts w:hint="cs"/>
          <w:sz w:val="32"/>
          <w:szCs w:val="32"/>
          <w:rtl/>
        </w:rPr>
        <w:t>عليقات</w:t>
      </w:r>
      <w:r w:rsidR="00F35C66">
        <w:rPr>
          <w:rFonts w:hint="cs"/>
          <w:sz w:val="32"/>
          <w:szCs w:val="32"/>
          <w:rtl/>
        </w:rPr>
        <w:t xml:space="preserve"> الشيخ محمد بن صالح العثيمين</w:t>
      </w:r>
      <w:r w:rsidR="00F44317" w:rsidRPr="00712FE7">
        <w:rPr>
          <w:rFonts w:hint="cs"/>
          <w:sz w:val="32"/>
          <w:szCs w:val="32"/>
          <w:rtl/>
        </w:rPr>
        <w:t xml:space="preserve"> </w:t>
      </w:r>
      <w:r w:rsidR="00F35C66">
        <w:rPr>
          <w:rFonts w:hint="cs"/>
          <w:sz w:val="32"/>
          <w:szCs w:val="32"/>
          <w:rtl/>
        </w:rPr>
        <w:t>رحمه الله تعالى.</w:t>
      </w:r>
    </w:p>
  </w:footnote>
  <w:footnote w:id="9">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AC40E0" w:rsidRPr="00712FE7">
        <w:rPr>
          <w:rFonts w:hint="cs"/>
          <w:sz w:val="32"/>
          <w:szCs w:val="32"/>
          <w:rtl/>
        </w:rPr>
        <w:t xml:space="preserve">ينظر: </w:t>
      </w:r>
      <w:r w:rsidR="00CE376B">
        <w:rPr>
          <w:rFonts w:hint="cs"/>
          <w:sz w:val="32"/>
          <w:szCs w:val="32"/>
          <w:rtl/>
        </w:rPr>
        <w:t>زاد المعاد</w:t>
      </w:r>
      <w:r w:rsidRPr="00712FE7">
        <w:rPr>
          <w:rFonts w:hint="cs"/>
          <w:sz w:val="32"/>
          <w:szCs w:val="32"/>
          <w:rtl/>
        </w:rPr>
        <w:t>1/195.</w:t>
      </w:r>
    </w:p>
  </w:footnote>
  <w:footnote w:id="10">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AC40E0" w:rsidRPr="00712FE7">
        <w:rPr>
          <w:rFonts w:hint="cs"/>
          <w:sz w:val="32"/>
          <w:szCs w:val="32"/>
          <w:rtl/>
        </w:rPr>
        <w:t>ينظر: الأ</w:t>
      </w:r>
      <w:r w:rsidRPr="00712FE7">
        <w:rPr>
          <w:rFonts w:hint="cs"/>
          <w:sz w:val="32"/>
          <w:szCs w:val="32"/>
          <w:rtl/>
        </w:rPr>
        <w:t xml:space="preserve">وسط1/404. </w:t>
      </w:r>
    </w:p>
  </w:footnote>
  <w:footnote w:id="11">
    <w:p w:rsidR="00500FB7" w:rsidRPr="00712FE7" w:rsidRDefault="00500FB7"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712FE7" w:rsidRPr="00712FE7">
        <w:rPr>
          <w:rFonts w:hint="cs"/>
          <w:sz w:val="32"/>
          <w:szCs w:val="32"/>
          <w:rtl/>
        </w:rPr>
        <w:t xml:space="preserve">) </w:t>
      </w:r>
      <w:r w:rsidR="00CE376B">
        <w:rPr>
          <w:rFonts w:hint="cs"/>
          <w:sz w:val="32"/>
          <w:szCs w:val="32"/>
          <w:rtl/>
        </w:rPr>
        <w:t>ينظر: المغني</w:t>
      </w:r>
      <w:r w:rsidRPr="00712FE7">
        <w:rPr>
          <w:rFonts w:hint="cs"/>
          <w:sz w:val="32"/>
          <w:szCs w:val="32"/>
          <w:rtl/>
        </w:rPr>
        <w:t xml:space="preserve">1/150. </w:t>
      </w:r>
    </w:p>
  </w:footnote>
  <w:footnote w:id="12">
    <w:p w:rsidR="00500FB7" w:rsidRPr="00712FE7" w:rsidRDefault="00500FB7"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ينظر: المدونة </w:t>
      </w:r>
      <w:r w:rsidR="00CE376B">
        <w:rPr>
          <w:rFonts w:hint="cs"/>
          <w:color w:val="auto"/>
          <w:sz w:val="32"/>
          <w:szCs w:val="32"/>
          <w:rtl/>
        </w:rPr>
        <w:t>الكبرى1/41, وعيون الأدلة</w:t>
      </w:r>
      <w:r w:rsidRPr="00712FE7">
        <w:rPr>
          <w:rFonts w:hint="cs"/>
          <w:color w:val="auto"/>
          <w:sz w:val="32"/>
          <w:szCs w:val="32"/>
          <w:rtl/>
        </w:rPr>
        <w:t xml:space="preserve">1/197, والتلقين1/17, والكافي لابن عبد البر ص23,  </w:t>
      </w:r>
      <w:r w:rsidR="00CE376B">
        <w:rPr>
          <w:rFonts w:hint="cs"/>
          <w:color w:val="auto"/>
          <w:sz w:val="32"/>
          <w:szCs w:val="32"/>
          <w:rtl/>
        </w:rPr>
        <w:t>والاستذ</w:t>
      </w:r>
      <w:r w:rsidR="00EA467A">
        <w:rPr>
          <w:rFonts w:hint="cs"/>
          <w:color w:val="auto"/>
          <w:sz w:val="32"/>
          <w:szCs w:val="32"/>
          <w:rtl/>
        </w:rPr>
        <w:t xml:space="preserve">كار1/239, والمنتقى للباجي1/144, </w:t>
      </w:r>
      <w:r w:rsidR="00CE376B">
        <w:rPr>
          <w:rFonts w:hint="cs"/>
          <w:color w:val="auto"/>
          <w:sz w:val="32"/>
          <w:szCs w:val="32"/>
          <w:rtl/>
        </w:rPr>
        <w:t>والبيان والتحصيل1/109, والمقدمات1/82, والذخيرة</w:t>
      </w:r>
      <w:r w:rsidR="00EA467A">
        <w:rPr>
          <w:rFonts w:hint="cs"/>
          <w:color w:val="auto"/>
          <w:sz w:val="32"/>
          <w:szCs w:val="32"/>
          <w:rtl/>
        </w:rPr>
        <w:t>1/264, وإرشاد السالك ص6, و</w:t>
      </w:r>
      <w:r w:rsidRPr="00712FE7">
        <w:rPr>
          <w:rFonts w:hint="cs"/>
          <w:color w:val="auto"/>
          <w:sz w:val="32"/>
          <w:szCs w:val="32"/>
          <w:rtl/>
        </w:rPr>
        <w:t>القوان</w:t>
      </w:r>
      <w:r w:rsidR="00EA467A">
        <w:rPr>
          <w:rFonts w:hint="cs"/>
          <w:color w:val="auto"/>
          <w:sz w:val="32"/>
          <w:szCs w:val="32"/>
          <w:rtl/>
        </w:rPr>
        <w:t>ين الفقهية ص20</w:t>
      </w:r>
      <w:r w:rsidR="00CE376B">
        <w:rPr>
          <w:rFonts w:hint="cs"/>
          <w:color w:val="auto"/>
          <w:sz w:val="32"/>
          <w:szCs w:val="32"/>
          <w:rtl/>
        </w:rPr>
        <w:t>, وحاشية الدسوقي</w:t>
      </w:r>
      <w:r w:rsidRPr="00712FE7">
        <w:rPr>
          <w:rFonts w:hint="cs"/>
          <w:color w:val="auto"/>
          <w:sz w:val="32"/>
          <w:szCs w:val="32"/>
          <w:rtl/>
        </w:rPr>
        <w:t>1/98,</w:t>
      </w:r>
      <w:r w:rsidR="00CE376B">
        <w:rPr>
          <w:rFonts w:hint="cs"/>
          <w:color w:val="auto"/>
          <w:sz w:val="32"/>
          <w:szCs w:val="32"/>
          <w:rtl/>
        </w:rPr>
        <w:t xml:space="preserve"> والشرح الكبير مع حاشية الدسوقي /98, </w:t>
      </w:r>
      <w:r w:rsidR="00EA467A">
        <w:rPr>
          <w:rFonts w:hint="cs"/>
          <w:color w:val="auto"/>
          <w:sz w:val="32"/>
          <w:szCs w:val="32"/>
          <w:rtl/>
        </w:rPr>
        <w:t>و</w:t>
      </w:r>
      <w:r w:rsidR="00CE376B">
        <w:rPr>
          <w:rFonts w:hint="cs"/>
          <w:color w:val="auto"/>
          <w:sz w:val="32"/>
          <w:szCs w:val="32"/>
          <w:rtl/>
        </w:rPr>
        <w:t>مواهب الجليل</w:t>
      </w:r>
      <w:r w:rsidRPr="00712FE7">
        <w:rPr>
          <w:rFonts w:hint="cs"/>
          <w:color w:val="auto"/>
          <w:sz w:val="32"/>
          <w:szCs w:val="32"/>
          <w:rtl/>
        </w:rPr>
        <w:t>1/359.</w:t>
      </w:r>
    </w:p>
  </w:footnote>
  <w:footnote w:id="13">
    <w:p w:rsidR="00500FB7" w:rsidRPr="00712FE7" w:rsidRDefault="00500FB7"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712FE7" w:rsidRPr="00712FE7">
        <w:rPr>
          <w:rFonts w:hint="cs"/>
          <w:sz w:val="32"/>
          <w:szCs w:val="32"/>
          <w:rtl/>
        </w:rPr>
        <w:t>) ينظر:</w:t>
      </w:r>
      <w:r w:rsidR="00CE376B">
        <w:rPr>
          <w:rFonts w:hint="cs"/>
          <w:sz w:val="32"/>
          <w:szCs w:val="32"/>
          <w:rtl/>
        </w:rPr>
        <w:t xml:space="preserve"> الكافي1/66, والمغني</w:t>
      </w:r>
      <w:r w:rsidRPr="00712FE7">
        <w:rPr>
          <w:rFonts w:hint="cs"/>
          <w:sz w:val="32"/>
          <w:szCs w:val="32"/>
          <w:rtl/>
        </w:rPr>
        <w:t>1/150, و</w:t>
      </w:r>
      <w:r w:rsidR="00CE376B">
        <w:rPr>
          <w:rFonts w:hint="cs"/>
          <w:sz w:val="32"/>
          <w:szCs w:val="32"/>
          <w:rtl/>
        </w:rPr>
        <w:t>المبدع1/90, والإنصاف مع المقنع1/288, وتصحيح الفروع  مع الفروع</w:t>
      </w:r>
      <w:r w:rsidRPr="00712FE7">
        <w:rPr>
          <w:rFonts w:hint="cs"/>
          <w:sz w:val="32"/>
          <w:szCs w:val="32"/>
          <w:rtl/>
        </w:rPr>
        <w:t xml:space="preserve">1/182, وشرخ الرزكشي1/175. </w:t>
      </w:r>
    </w:p>
  </w:footnote>
  <w:footnote w:id="14">
    <w:p w:rsidR="00A0504C" w:rsidRPr="00712FE7" w:rsidRDefault="005954BB"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712FE7" w:rsidRPr="00712FE7">
        <w:rPr>
          <w:rFonts w:hint="cs"/>
          <w:sz w:val="32"/>
          <w:szCs w:val="32"/>
          <w:rtl/>
        </w:rPr>
        <w:t xml:space="preserve">) </w:t>
      </w:r>
      <w:r w:rsidRPr="00712FE7">
        <w:rPr>
          <w:rFonts w:hint="cs"/>
          <w:sz w:val="32"/>
          <w:szCs w:val="32"/>
          <w:rtl/>
        </w:rPr>
        <w:t>الشَرْطُ</w:t>
      </w:r>
      <w:r w:rsidR="00712FE7" w:rsidRPr="00712FE7">
        <w:rPr>
          <w:rFonts w:hint="cs"/>
          <w:sz w:val="32"/>
          <w:szCs w:val="32"/>
          <w:rtl/>
        </w:rPr>
        <w:t>:</w:t>
      </w:r>
      <w:r w:rsidRPr="00712FE7">
        <w:rPr>
          <w:rFonts w:hint="cs"/>
          <w:sz w:val="32"/>
          <w:szCs w:val="32"/>
          <w:rtl/>
        </w:rPr>
        <w:t xml:space="preserve"> مصطلح أصولي </w:t>
      </w:r>
      <w:r w:rsidRPr="00712FE7">
        <w:rPr>
          <w:rFonts w:hint="cs"/>
          <w:b/>
          <w:bCs/>
          <w:sz w:val="32"/>
          <w:szCs w:val="32"/>
          <w:rtl/>
        </w:rPr>
        <w:t>وهو لغة</w:t>
      </w:r>
      <w:r w:rsidR="00EA467A">
        <w:rPr>
          <w:rFonts w:hint="cs"/>
          <w:sz w:val="32"/>
          <w:szCs w:val="32"/>
          <w:rtl/>
        </w:rPr>
        <w:t>: العلامة</w:t>
      </w:r>
      <w:r w:rsidRPr="00712FE7">
        <w:rPr>
          <w:rFonts w:hint="cs"/>
          <w:sz w:val="32"/>
          <w:szCs w:val="32"/>
          <w:rtl/>
        </w:rPr>
        <w:t>,</w:t>
      </w:r>
      <w:r w:rsidR="00AC40E0" w:rsidRPr="00712FE7">
        <w:rPr>
          <w:rFonts w:hint="cs"/>
          <w:sz w:val="32"/>
          <w:szCs w:val="32"/>
          <w:rtl/>
        </w:rPr>
        <w:t xml:space="preserve"> قال ابن فارس</w:t>
      </w:r>
      <w:r w:rsidR="005054D1" w:rsidRPr="00712FE7">
        <w:rPr>
          <w:rFonts w:hint="cs"/>
          <w:sz w:val="32"/>
          <w:szCs w:val="32"/>
          <w:rtl/>
        </w:rPr>
        <w:t>: الشين وا</w:t>
      </w:r>
      <w:r w:rsidR="00AC40E0" w:rsidRPr="00712FE7">
        <w:rPr>
          <w:rFonts w:hint="cs"/>
          <w:sz w:val="32"/>
          <w:szCs w:val="32"/>
          <w:rtl/>
        </w:rPr>
        <w:t>لراء الطاء أصل يدل على عَلَمٍ وعلامة</w:t>
      </w:r>
      <w:r w:rsidR="00EA467A">
        <w:rPr>
          <w:rFonts w:hint="cs"/>
          <w:sz w:val="32"/>
          <w:szCs w:val="32"/>
          <w:rtl/>
        </w:rPr>
        <w:t>.[</w:t>
      </w:r>
      <w:r w:rsidR="000B4DC0">
        <w:rPr>
          <w:rFonts w:hint="cs"/>
          <w:sz w:val="32"/>
          <w:szCs w:val="32"/>
          <w:rtl/>
        </w:rPr>
        <w:t>معجم مقاييس اللغة</w:t>
      </w:r>
      <w:r w:rsidR="005054D1" w:rsidRPr="00712FE7">
        <w:rPr>
          <w:rFonts w:hint="cs"/>
          <w:sz w:val="32"/>
          <w:szCs w:val="32"/>
          <w:rtl/>
        </w:rPr>
        <w:t>3/260].</w:t>
      </w:r>
      <w:r w:rsidRPr="00712FE7">
        <w:rPr>
          <w:rFonts w:hint="cs"/>
          <w:sz w:val="32"/>
          <w:szCs w:val="32"/>
          <w:rtl/>
        </w:rPr>
        <w:t xml:space="preserve"> </w:t>
      </w:r>
    </w:p>
    <w:p w:rsidR="005954BB" w:rsidRPr="00712FE7" w:rsidRDefault="008E3C83" w:rsidP="000C35E3">
      <w:pPr>
        <w:pStyle w:val="af3"/>
        <w:ind w:left="423" w:hanging="425"/>
        <w:jc w:val="lowKashida"/>
        <w:rPr>
          <w:sz w:val="32"/>
          <w:szCs w:val="32"/>
          <w:rtl/>
        </w:rPr>
      </w:pPr>
      <w:r>
        <w:rPr>
          <w:rFonts w:hint="cs"/>
          <w:b/>
          <w:bCs/>
          <w:sz w:val="32"/>
          <w:szCs w:val="32"/>
          <w:rtl/>
        </w:rPr>
        <w:t xml:space="preserve"> </w:t>
      </w:r>
      <w:r w:rsidR="00F30A3A">
        <w:rPr>
          <w:rFonts w:hint="cs"/>
          <w:b/>
          <w:bCs/>
          <w:sz w:val="32"/>
          <w:szCs w:val="32"/>
          <w:rtl/>
        </w:rPr>
        <w:tab/>
      </w:r>
      <w:r w:rsidR="005954BB" w:rsidRPr="00712FE7">
        <w:rPr>
          <w:rFonts w:hint="cs"/>
          <w:b/>
          <w:bCs/>
          <w:sz w:val="32"/>
          <w:szCs w:val="32"/>
          <w:rtl/>
        </w:rPr>
        <w:t>وفي الاصطلاح</w:t>
      </w:r>
      <w:r w:rsidR="005954BB" w:rsidRPr="00712FE7">
        <w:rPr>
          <w:rFonts w:hint="cs"/>
          <w:sz w:val="32"/>
          <w:szCs w:val="32"/>
          <w:rtl/>
        </w:rPr>
        <w:t>: ما يلزم من عدمه العدم ولا يلزم من وجوده الوجود</w:t>
      </w:r>
      <w:r w:rsidR="00FE6358" w:rsidRPr="00712FE7">
        <w:rPr>
          <w:rFonts w:hint="cs"/>
          <w:sz w:val="32"/>
          <w:szCs w:val="32"/>
          <w:rtl/>
        </w:rPr>
        <w:t xml:space="preserve"> ولا عدم </w:t>
      </w:r>
      <w:r w:rsidR="000B4DC0">
        <w:rPr>
          <w:rFonts w:hint="cs"/>
          <w:sz w:val="32"/>
          <w:szCs w:val="32"/>
          <w:rtl/>
        </w:rPr>
        <w:t xml:space="preserve"> لذاته</w:t>
      </w:r>
      <w:r w:rsidR="00AC40E0" w:rsidRPr="00712FE7">
        <w:rPr>
          <w:rFonts w:hint="cs"/>
          <w:sz w:val="32"/>
          <w:szCs w:val="32"/>
          <w:rtl/>
        </w:rPr>
        <w:t>. ينظر</w:t>
      </w:r>
      <w:r w:rsidR="005954BB" w:rsidRPr="00712FE7">
        <w:rPr>
          <w:rFonts w:hint="cs"/>
          <w:sz w:val="32"/>
          <w:szCs w:val="32"/>
          <w:rtl/>
        </w:rPr>
        <w:t>:</w:t>
      </w:r>
      <w:r w:rsidR="00FE6358" w:rsidRPr="00712FE7">
        <w:rPr>
          <w:rFonts w:hint="cs"/>
          <w:sz w:val="32"/>
          <w:szCs w:val="32"/>
          <w:rtl/>
        </w:rPr>
        <w:t xml:space="preserve"> </w:t>
      </w:r>
      <w:r w:rsidR="00CC0700" w:rsidRPr="00712FE7">
        <w:rPr>
          <w:rFonts w:hint="cs"/>
          <w:sz w:val="32"/>
          <w:szCs w:val="32"/>
          <w:rtl/>
        </w:rPr>
        <w:t>[</w:t>
      </w:r>
      <w:r w:rsidR="000B4DC0">
        <w:rPr>
          <w:rFonts w:hint="cs"/>
          <w:sz w:val="32"/>
          <w:szCs w:val="32"/>
          <w:rtl/>
        </w:rPr>
        <w:t>روضة الناظر</w:t>
      </w:r>
      <w:r w:rsidR="005954BB" w:rsidRPr="00712FE7">
        <w:rPr>
          <w:rFonts w:hint="cs"/>
          <w:sz w:val="32"/>
          <w:szCs w:val="32"/>
          <w:rtl/>
        </w:rPr>
        <w:t>1/179,</w:t>
      </w:r>
      <w:r w:rsidR="000B4DC0" w:rsidRPr="000B4DC0">
        <w:rPr>
          <w:rFonts w:hint="cs"/>
          <w:sz w:val="32"/>
          <w:szCs w:val="32"/>
          <w:rtl/>
        </w:rPr>
        <w:t xml:space="preserve"> </w:t>
      </w:r>
      <w:r w:rsidR="000B4DC0">
        <w:rPr>
          <w:rFonts w:hint="cs"/>
          <w:sz w:val="32"/>
          <w:szCs w:val="32"/>
          <w:rtl/>
        </w:rPr>
        <w:t>و</w:t>
      </w:r>
      <w:r w:rsidR="00CE376B">
        <w:rPr>
          <w:rFonts w:hint="cs"/>
          <w:sz w:val="32"/>
          <w:szCs w:val="32"/>
          <w:rtl/>
        </w:rPr>
        <w:t>شرح الكوكب المنير</w:t>
      </w:r>
      <w:r w:rsidR="000B4DC0" w:rsidRPr="00712FE7">
        <w:rPr>
          <w:rFonts w:hint="cs"/>
          <w:sz w:val="32"/>
          <w:szCs w:val="32"/>
          <w:rtl/>
        </w:rPr>
        <w:t xml:space="preserve">1/452, </w:t>
      </w:r>
      <w:r w:rsidR="005954BB" w:rsidRPr="00712FE7">
        <w:rPr>
          <w:rFonts w:hint="cs"/>
          <w:sz w:val="32"/>
          <w:szCs w:val="32"/>
          <w:rtl/>
        </w:rPr>
        <w:t xml:space="preserve"> ومذكرة في أصول الفقه للشنقيطي ص43</w:t>
      </w:r>
      <w:r w:rsidR="00CC0700" w:rsidRPr="00712FE7">
        <w:rPr>
          <w:rFonts w:hint="cs"/>
          <w:sz w:val="32"/>
          <w:szCs w:val="32"/>
          <w:rtl/>
        </w:rPr>
        <w:t>].</w:t>
      </w:r>
    </w:p>
  </w:footnote>
  <w:footnote w:id="15">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AC40E0" w:rsidRPr="00712FE7">
        <w:rPr>
          <w:rFonts w:hint="cs"/>
          <w:sz w:val="32"/>
          <w:szCs w:val="32"/>
          <w:rtl/>
        </w:rPr>
        <w:t xml:space="preserve">ما المراد بالشرط هنا </w:t>
      </w:r>
      <w:r w:rsidR="007061A2" w:rsidRPr="00712FE7">
        <w:rPr>
          <w:rFonts w:hint="cs"/>
          <w:sz w:val="32"/>
          <w:szCs w:val="32"/>
          <w:rtl/>
        </w:rPr>
        <w:t xml:space="preserve">؟ </w:t>
      </w:r>
      <w:r w:rsidR="007061A2" w:rsidRPr="00712FE7">
        <w:rPr>
          <w:rFonts w:hint="cs"/>
          <w:b/>
          <w:bCs/>
          <w:sz w:val="32"/>
          <w:szCs w:val="32"/>
          <w:rtl/>
        </w:rPr>
        <w:t>الجواب</w:t>
      </w:r>
      <w:r w:rsidR="007061A2" w:rsidRPr="00712FE7">
        <w:rPr>
          <w:rFonts w:hint="cs"/>
          <w:sz w:val="32"/>
          <w:szCs w:val="32"/>
          <w:rtl/>
        </w:rPr>
        <w:t xml:space="preserve">: </w:t>
      </w:r>
      <w:r w:rsidRPr="00712FE7">
        <w:rPr>
          <w:rFonts w:hint="cs"/>
          <w:sz w:val="32"/>
          <w:szCs w:val="32"/>
          <w:rtl/>
        </w:rPr>
        <w:t>مسح الأذنين عند الشافعية سنة, وعلماء الشافعية يذكرون تجديد الماء لمسح الأذنين م</w:t>
      </w:r>
      <w:r w:rsidR="00AC40E0" w:rsidRPr="00712FE7">
        <w:rPr>
          <w:rFonts w:hint="cs"/>
          <w:sz w:val="32"/>
          <w:szCs w:val="32"/>
          <w:rtl/>
        </w:rPr>
        <w:t>ن  سنن الوضوء إلا أن النووي قال</w:t>
      </w:r>
      <w:r w:rsidR="000B4DC0">
        <w:rPr>
          <w:rFonts w:hint="cs"/>
          <w:sz w:val="32"/>
          <w:szCs w:val="32"/>
          <w:rtl/>
        </w:rPr>
        <w:t>:</w:t>
      </w:r>
      <w:r w:rsidRPr="00712FE7">
        <w:rPr>
          <w:rFonts w:hint="cs"/>
          <w:sz w:val="32"/>
          <w:szCs w:val="32"/>
          <w:rtl/>
        </w:rPr>
        <w:t>"ويشترط لمسح الأذنين ماء غير الماء الذي مسح به الرأس بلا</w:t>
      </w:r>
      <w:r w:rsidR="00780AD4" w:rsidRPr="00712FE7">
        <w:rPr>
          <w:rFonts w:hint="cs"/>
          <w:sz w:val="32"/>
          <w:szCs w:val="32"/>
          <w:rtl/>
        </w:rPr>
        <w:t xml:space="preserve"> </w:t>
      </w:r>
      <w:r w:rsidRPr="00712FE7">
        <w:rPr>
          <w:rFonts w:hint="cs"/>
          <w:sz w:val="32"/>
          <w:szCs w:val="32"/>
          <w:rtl/>
        </w:rPr>
        <w:t xml:space="preserve">خلاف بين أصحابنا " المجموع 1/443,  </w:t>
      </w:r>
      <w:r w:rsidR="00F0050D" w:rsidRPr="00712FE7">
        <w:rPr>
          <w:rFonts w:hint="cs"/>
          <w:sz w:val="32"/>
          <w:szCs w:val="32"/>
          <w:rtl/>
        </w:rPr>
        <w:t>لع</w:t>
      </w:r>
      <w:r w:rsidR="000B4DC0">
        <w:rPr>
          <w:rFonts w:hint="cs"/>
          <w:sz w:val="32"/>
          <w:szCs w:val="32"/>
          <w:rtl/>
        </w:rPr>
        <w:t>له يقصد به الوجوب -كما صرح به أ</w:t>
      </w:r>
      <w:r w:rsidR="00F0050D" w:rsidRPr="00712FE7">
        <w:rPr>
          <w:rFonts w:hint="cs"/>
          <w:sz w:val="32"/>
          <w:szCs w:val="32"/>
          <w:rtl/>
        </w:rPr>
        <w:t xml:space="preserve">. د. عبد الله بن إبراهيم  الزاحم في تحقيقه </w:t>
      </w:r>
      <w:r w:rsidR="00AC40E0" w:rsidRPr="00712FE7">
        <w:rPr>
          <w:rFonts w:hint="cs"/>
          <w:sz w:val="32"/>
          <w:szCs w:val="32"/>
          <w:rtl/>
        </w:rPr>
        <w:t>و</w:t>
      </w:r>
      <w:r w:rsidR="00F0050D" w:rsidRPr="00712FE7">
        <w:rPr>
          <w:rFonts w:hint="cs"/>
          <w:sz w:val="32"/>
          <w:szCs w:val="32"/>
          <w:rtl/>
        </w:rPr>
        <w:t>تعليق</w:t>
      </w:r>
      <w:r w:rsidR="00AC40E0" w:rsidRPr="00712FE7">
        <w:rPr>
          <w:rFonts w:hint="cs"/>
          <w:sz w:val="32"/>
          <w:szCs w:val="32"/>
          <w:rtl/>
        </w:rPr>
        <w:t>ه القيمة على بداية المجتهد ص92.</w:t>
      </w:r>
      <w:r w:rsidR="00F0050D" w:rsidRPr="00712FE7">
        <w:rPr>
          <w:rFonts w:hint="cs"/>
          <w:sz w:val="32"/>
          <w:szCs w:val="32"/>
          <w:rtl/>
        </w:rPr>
        <w:t xml:space="preserve"> </w:t>
      </w:r>
      <w:r w:rsidRPr="00712FE7">
        <w:rPr>
          <w:rFonts w:hint="cs"/>
          <w:sz w:val="32"/>
          <w:szCs w:val="32"/>
          <w:rtl/>
        </w:rPr>
        <w:t>وقوله</w:t>
      </w:r>
      <w:r w:rsidR="00F0050D" w:rsidRPr="00712FE7">
        <w:rPr>
          <w:rFonts w:hint="cs"/>
          <w:sz w:val="32"/>
          <w:szCs w:val="32"/>
          <w:rtl/>
        </w:rPr>
        <w:t xml:space="preserve"> و</w:t>
      </w:r>
      <w:r w:rsidR="007301D7" w:rsidRPr="00712FE7">
        <w:rPr>
          <w:rFonts w:hint="cs"/>
          <w:sz w:val="32"/>
          <w:szCs w:val="32"/>
          <w:rtl/>
        </w:rPr>
        <w:t>هو المعتمد في المذهب</w:t>
      </w:r>
      <w:r w:rsidRPr="00712FE7">
        <w:rPr>
          <w:rFonts w:hint="cs"/>
          <w:sz w:val="32"/>
          <w:szCs w:val="32"/>
          <w:rtl/>
        </w:rPr>
        <w:t>.</w:t>
      </w:r>
    </w:p>
  </w:footnote>
  <w:footnote w:id="16">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712FE7" w:rsidRPr="00712FE7">
        <w:rPr>
          <w:rFonts w:hint="cs"/>
          <w:sz w:val="32"/>
          <w:szCs w:val="32"/>
          <w:rtl/>
        </w:rPr>
        <w:t xml:space="preserve">) </w:t>
      </w:r>
      <w:r w:rsidR="000B4DC0">
        <w:rPr>
          <w:rFonts w:hint="cs"/>
          <w:sz w:val="32"/>
          <w:szCs w:val="32"/>
          <w:rtl/>
        </w:rPr>
        <w:t>ينظر:</w:t>
      </w:r>
      <w:r w:rsidR="00FB2677">
        <w:rPr>
          <w:rFonts w:hint="cs"/>
          <w:sz w:val="32"/>
          <w:szCs w:val="32"/>
          <w:rtl/>
        </w:rPr>
        <w:t xml:space="preserve"> </w:t>
      </w:r>
      <w:r w:rsidRPr="00712FE7">
        <w:rPr>
          <w:rFonts w:hint="cs"/>
          <w:sz w:val="32"/>
          <w:szCs w:val="32"/>
          <w:rtl/>
        </w:rPr>
        <w:t>الأم</w:t>
      </w:r>
      <w:r w:rsidR="00EA467A">
        <w:rPr>
          <w:rFonts w:hint="cs"/>
          <w:sz w:val="32"/>
          <w:szCs w:val="32"/>
          <w:rtl/>
        </w:rPr>
        <w:t xml:space="preserve">2/59, </w:t>
      </w:r>
      <w:r w:rsidR="007061A2" w:rsidRPr="00712FE7">
        <w:rPr>
          <w:rFonts w:hint="cs"/>
          <w:sz w:val="32"/>
          <w:szCs w:val="32"/>
          <w:rtl/>
        </w:rPr>
        <w:t>و</w:t>
      </w:r>
      <w:r w:rsidR="00743DD5">
        <w:rPr>
          <w:rFonts w:hint="cs"/>
          <w:sz w:val="32"/>
          <w:szCs w:val="32"/>
          <w:rtl/>
        </w:rPr>
        <w:t>الحاوي الكبير</w:t>
      </w:r>
      <w:r w:rsidRPr="00712FE7">
        <w:rPr>
          <w:rFonts w:hint="cs"/>
          <w:sz w:val="32"/>
          <w:szCs w:val="32"/>
          <w:rtl/>
        </w:rPr>
        <w:t>1/120,</w:t>
      </w:r>
      <w:r w:rsidR="00743DD5">
        <w:rPr>
          <w:rFonts w:hint="cs"/>
          <w:sz w:val="32"/>
          <w:szCs w:val="32"/>
          <w:rtl/>
        </w:rPr>
        <w:t xml:space="preserve"> ونهاية المطلب</w:t>
      </w:r>
      <w:r w:rsidR="007061A2" w:rsidRPr="00712FE7">
        <w:rPr>
          <w:rFonts w:hint="cs"/>
          <w:sz w:val="32"/>
          <w:szCs w:val="32"/>
          <w:rtl/>
        </w:rPr>
        <w:t>1/83,</w:t>
      </w:r>
      <w:r w:rsidR="00743DD5">
        <w:rPr>
          <w:rFonts w:hint="cs"/>
          <w:sz w:val="32"/>
          <w:szCs w:val="32"/>
          <w:rtl/>
        </w:rPr>
        <w:t xml:space="preserve"> والوسيط1/288,</w:t>
      </w:r>
      <w:r w:rsidR="00743DD5" w:rsidRPr="00743DD5">
        <w:rPr>
          <w:rFonts w:hint="cs"/>
          <w:sz w:val="32"/>
          <w:szCs w:val="32"/>
          <w:rtl/>
        </w:rPr>
        <w:t xml:space="preserve"> </w:t>
      </w:r>
      <w:r w:rsidR="00743DD5">
        <w:rPr>
          <w:rFonts w:hint="cs"/>
          <w:sz w:val="32"/>
          <w:szCs w:val="32"/>
          <w:rtl/>
        </w:rPr>
        <w:t>والبيان</w:t>
      </w:r>
      <w:r w:rsidR="000B4DC0">
        <w:rPr>
          <w:rFonts w:hint="cs"/>
          <w:sz w:val="32"/>
          <w:szCs w:val="32"/>
          <w:rtl/>
        </w:rPr>
        <w:t xml:space="preserve"> </w:t>
      </w:r>
      <w:r w:rsidR="00EA467A">
        <w:rPr>
          <w:rFonts w:hint="cs"/>
          <w:sz w:val="32"/>
          <w:szCs w:val="32"/>
          <w:rtl/>
        </w:rPr>
        <w:t>1/129,</w:t>
      </w:r>
      <w:r w:rsidR="00743DD5">
        <w:rPr>
          <w:rFonts w:hint="cs"/>
          <w:sz w:val="32"/>
          <w:szCs w:val="32"/>
          <w:rtl/>
        </w:rPr>
        <w:t xml:space="preserve"> والعزيز شرح الوجيز</w:t>
      </w:r>
      <w:r w:rsidRPr="00712FE7">
        <w:rPr>
          <w:rFonts w:hint="cs"/>
          <w:sz w:val="32"/>
          <w:szCs w:val="32"/>
          <w:rtl/>
        </w:rPr>
        <w:t xml:space="preserve">1/128, </w:t>
      </w:r>
      <w:r w:rsidR="007061A2" w:rsidRPr="00712FE7">
        <w:rPr>
          <w:rFonts w:hint="cs"/>
          <w:sz w:val="32"/>
          <w:szCs w:val="32"/>
          <w:rtl/>
        </w:rPr>
        <w:t>و</w:t>
      </w:r>
      <w:r w:rsidR="00743DD5">
        <w:rPr>
          <w:rFonts w:hint="cs"/>
          <w:sz w:val="32"/>
          <w:szCs w:val="32"/>
          <w:rtl/>
        </w:rPr>
        <w:t>المجموع</w:t>
      </w:r>
      <w:r w:rsidRPr="00712FE7">
        <w:rPr>
          <w:rFonts w:hint="cs"/>
          <w:sz w:val="32"/>
          <w:szCs w:val="32"/>
          <w:rtl/>
        </w:rPr>
        <w:t>1/4</w:t>
      </w:r>
      <w:r w:rsidR="00F0030A" w:rsidRPr="00712FE7">
        <w:rPr>
          <w:rFonts w:hint="cs"/>
          <w:sz w:val="32"/>
          <w:szCs w:val="32"/>
          <w:rtl/>
        </w:rPr>
        <w:t>43</w:t>
      </w:r>
      <w:r w:rsidR="00743DD5">
        <w:rPr>
          <w:rFonts w:hint="cs"/>
          <w:sz w:val="32"/>
          <w:szCs w:val="32"/>
          <w:rtl/>
        </w:rPr>
        <w:t>, والنجم الوهاج1</w:t>
      </w:r>
      <w:r w:rsidR="006C5965" w:rsidRPr="00712FE7">
        <w:rPr>
          <w:rFonts w:hint="cs"/>
          <w:sz w:val="32"/>
          <w:szCs w:val="32"/>
          <w:rtl/>
        </w:rPr>
        <w:t>/350.</w:t>
      </w:r>
    </w:p>
  </w:footnote>
  <w:footnote w:id="17">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7061A2" w:rsidRPr="00712FE7">
        <w:rPr>
          <w:rFonts w:hint="cs"/>
          <w:sz w:val="32"/>
          <w:szCs w:val="32"/>
          <w:rtl/>
        </w:rPr>
        <w:t xml:space="preserve"> </w:t>
      </w:r>
      <w:r w:rsidRPr="00712FE7">
        <w:rPr>
          <w:rFonts w:hint="cs"/>
          <w:sz w:val="32"/>
          <w:szCs w:val="32"/>
          <w:rtl/>
        </w:rPr>
        <w:t>اختلف العلماء هل الأذنان من الوجه أم من الرأس أو هما عضوان مستقلان ؟ على</w:t>
      </w:r>
      <w:r w:rsidR="007061A2" w:rsidRPr="00712FE7">
        <w:rPr>
          <w:rFonts w:hint="cs"/>
          <w:sz w:val="32"/>
          <w:szCs w:val="32"/>
          <w:rtl/>
        </w:rPr>
        <w:t xml:space="preserve"> أربعة أقوال:</w:t>
      </w:r>
    </w:p>
    <w:p w:rsidR="001F6246" w:rsidRPr="00712FE7" w:rsidRDefault="00712FE7" w:rsidP="000C35E3">
      <w:pPr>
        <w:pStyle w:val="af3"/>
        <w:ind w:left="423" w:hanging="425"/>
        <w:jc w:val="lowKashida"/>
        <w:rPr>
          <w:sz w:val="32"/>
          <w:szCs w:val="32"/>
          <w:rtl/>
          <w:lang w:bidi="ar-KW"/>
        </w:rPr>
      </w:pPr>
      <w:r w:rsidRPr="00712FE7">
        <w:rPr>
          <w:rFonts w:hint="cs"/>
          <w:b/>
          <w:bCs/>
          <w:sz w:val="32"/>
          <w:szCs w:val="32"/>
          <w:rtl/>
        </w:rPr>
        <w:t xml:space="preserve">   </w:t>
      </w:r>
      <w:r w:rsidR="00F30A3A">
        <w:rPr>
          <w:rFonts w:hint="cs"/>
          <w:b/>
          <w:bCs/>
          <w:sz w:val="32"/>
          <w:szCs w:val="32"/>
          <w:rtl/>
        </w:rPr>
        <w:tab/>
      </w:r>
      <w:r w:rsidR="001F6246" w:rsidRPr="00712FE7">
        <w:rPr>
          <w:rFonts w:hint="cs"/>
          <w:b/>
          <w:bCs/>
          <w:sz w:val="32"/>
          <w:szCs w:val="32"/>
          <w:rtl/>
        </w:rPr>
        <w:t>القول الأول</w:t>
      </w:r>
      <w:r w:rsidR="001F6246" w:rsidRPr="00712FE7">
        <w:rPr>
          <w:rFonts w:hint="cs"/>
          <w:sz w:val="32"/>
          <w:szCs w:val="32"/>
          <w:rtl/>
        </w:rPr>
        <w:t xml:space="preserve">: </w:t>
      </w:r>
      <w:r w:rsidR="001F6246" w:rsidRPr="00712FE7">
        <w:rPr>
          <w:rFonts w:hint="cs"/>
          <w:b/>
          <w:bCs/>
          <w:sz w:val="32"/>
          <w:szCs w:val="32"/>
          <w:rtl/>
        </w:rPr>
        <w:t>إ</w:t>
      </w:r>
      <w:r w:rsidR="001F6246" w:rsidRPr="00712FE7">
        <w:rPr>
          <w:b/>
          <w:bCs/>
          <w:sz w:val="32"/>
          <w:szCs w:val="32"/>
          <w:rtl/>
        </w:rPr>
        <w:t>نهما من الرأس</w:t>
      </w:r>
      <w:r w:rsidR="001F6246" w:rsidRPr="00712FE7">
        <w:rPr>
          <w:rFonts w:hint="cs"/>
          <w:sz w:val="32"/>
          <w:szCs w:val="32"/>
          <w:rtl/>
          <w:lang w:bidi="ar-KW"/>
        </w:rPr>
        <w:t>, ور</w:t>
      </w:r>
      <w:r w:rsidR="007061A2" w:rsidRPr="00712FE7">
        <w:rPr>
          <w:rFonts w:hint="cs"/>
          <w:sz w:val="32"/>
          <w:szCs w:val="32"/>
          <w:rtl/>
          <w:lang w:bidi="ar-KW"/>
        </w:rPr>
        <w:t>ُ</w:t>
      </w:r>
      <w:r w:rsidR="001F6246" w:rsidRPr="00712FE7">
        <w:rPr>
          <w:rFonts w:hint="cs"/>
          <w:sz w:val="32"/>
          <w:szCs w:val="32"/>
          <w:rtl/>
          <w:lang w:bidi="ar-KW"/>
        </w:rPr>
        <w:t>وى ذلك عن</w:t>
      </w:r>
      <w:r w:rsidR="007061A2" w:rsidRPr="00712FE7">
        <w:rPr>
          <w:rFonts w:hint="cs"/>
          <w:sz w:val="32"/>
          <w:szCs w:val="32"/>
          <w:rtl/>
          <w:lang w:bidi="ar-KW"/>
        </w:rPr>
        <w:t xml:space="preserve"> بعض الصحابة والتابعين</w:t>
      </w:r>
      <w:r w:rsidR="001F6246" w:rsidRPr="00712FE7">
        <w:rPr>
          <w:rFonts w:hint="cs"/>
          <w:sz w:val="32"/>
          <w:szCs w:val="32"/>
          <w:rtl/>
          <w:lang w:bidi="ar-KW"/>
        </w:rPr>
        <w:t xml:space="preserve"> </w:t>
      </w:r>
      <w:r w:rsidR="007061A2" w:rsidRPr="00712FE7">
        <w:rPr>
          <w:rFonts w:hint="cs"/>
          <w:sz w:val="32"/>
          <w:szCs w:val="32"/>
          <w:rtl/>
          <w:lang w:bidi="ar-KW"/>
        </w:rPr>
        <w:t>,</w:t>
      </w:r>
      <w:r w:rsidR="001F6246" w:rsidRPr="00712FE7">
        <w:rPr>
          <w:rFonts w:hint="cs"/>
          <w:sz w:val="32"/>
          <w:szCs w:val="32"/>
          <w:rtl/>
          <w:lang w:bidi="ar-KW"/>
        </w:rPr>
        <w:t>وهو مذهب الحنف</w:t>
      </w:r>
      <w:r w:rsidR="007061A2" w:rsidRPr="00712FE7">
        <w:rPr>
          <w:rFonts w:hint="cs"/>
          <w:sz w:val="32"/>
          <w:szCs w:val="32"/>
          <w:rtl/>
          <w:lang w:bidi="ar-KW"/>
        </w:rPr>
        <w:t xml:space="preserve">ية, والمشهور في المذهب المالكية, والحنابلة في رواية وهي المذهب, </w:t>
      </w:r>
      <w:r w:rsidR="001F6246" w:rsidRPr="00712FE7">
        <w:rPr>
          <w:rFonts w:hint="cs"/>
          <w:sz w:val="32"/>
          <w:szCs w:val="32"/>
          <w:rtl/>
          <w:lang w:bidi="ar-KW"/>
        </w:rPr>
        <w:t>والثوري, وقتادة, ابن المبارك واسحاق</w:t>
      </w:r>
      <w:r w:rsidR="00B358FD" w:rsidRPr="00712FE7">
        <w:rPr>
          <w:rFonts w:hint="cs"/>
          <w:sz w:val="32"/>
          <w:szCs w:val="32"/>
          <w:rtl/>
          <w:lang w:bidi="ar-KW"/>
        </w:rPr>
        <w:t>, أبو عبيد.</w:t>
      </w:r>
      <w:r w:rsidR="00586488">
        <w:rPr>
          <w:rFonts w:hint="cs"/>
          <w:sz w:val="32"/>
          <w:szCs w:val="32"/>
          <w:rtl/>
          <w:lang w:bidi="ar-KW"/>
        </w:rPr>
        <w:t>ينظر: [المدونة الكبرى</w:t>
      </w:r>
      <w:r w:rsidR="007061A2" w:rsidRPr="00712FE7">
        <w:rPr>
          <w:rFonts w:hint="cs"/>
          <w:sz w:val="32"/>
          <w:szCs w:val="32"/>
          <w:rtl/>
          <w:lang w:bidi="ar-KW"/>
        </w:rPr>
        <w:t>1/41,</w:t>
      </w:r>
      <w:r w:rsidR="00586488" w:rsidRPr="00586488">
        <w:rPr>
          <w:rFonts w:hint="cs"/>
          <w:sz w:val="32"/>
          <w:szCs w:val="32"/>
          <w:rtl/>
          <w:lang w:bidi="ar-KW"/>
        </w:rPr>
        <w:t xml:space="preserve"> </w:t>
      </w:r>
      <w:r w:rsidR="00586488" w:rsidRPr="00712FE7">
        <w:rPr>
          <w:rFonts w:hint="cs"/>
          <w:sz w:val="32"/>
          <w:szCs w:val="32"/>
          <w:rtl/>
          <w:lang w:bidi="ar-KW"/>
        </w:rPr>
        <w:t>و</w:t>
      </w:r>
      <w:r w:rsidR="00586488">
        <w:rPr>
          <w:rFonts w:hint="cs"/>
          <w:sz w:val="32"/>
          <w:szCs w:val="32"/>
          <w:rtl/>
          <w:lang w:bidi="ar-KW"/>
        </w:rPr>
        <w:t>كتاب الطهور</w:t>
      </w:r>
      <w:r w:rsidR="00586488" w:rsidRPr="00712FE7">
        <w:rPr>
          <w:rFonts w:hint="cs"/>
          <w:sz w:val="32"/>
          <w:szCs w:val="32"/>
          <w:rtl/>
          <w:lang w:bidi="ar-KW"/>
        </w:rPr>
        <w:t>246</w:t>
      </w:r>
      <w:r w:rsidR="00586488">
        <w:rPr>
          <w:rFonts w:hint="cs"/>
          <w:sz w:val="32"/>
          <w:szCs w:val="32"/>
          <w:rtl/>
          <w:lang w:bidi="ar-KW"/>
        </w:rPr>
        <w:t>, والأوسط</w:t>
      </w:r>
      <w:r w:rsidR="00583367">
        <w:rPr>
          <w:rFonts w:hint="cs"/>
          <w:sz w:val="32"/>
          <w:szCs w:val="32"/>
          <w:rtl/>
          <w:lang w:bidi="ar-KW"/>
        </w:rPr>
        <w:t>1/</w:t>
      </w:r>
      <w:r w:rsidR="00586488" w:rsidRPr="00712FE7">
        <w:rPr>
          <w:rFonts w:hint="cs"/>
          <w:sz w:val="32"/>
          <w:szCs w:val="32"/>
          <w:rtl/>
          <w:lang w:bidi="ar-KW"/>
        </w:rPr>
        <w:t>401,</w:t>
      </w:r>
      <w:r w:rsidR="00586488">
        <w:rPr>
          <w:rFonts w:hint="cs"/>
          <w:sz w:val="32"/>
          <w:szCs w:val="32"/>
          <w:rtl/>
          <w:lang w:bidi="ar-KW"/>
        </w:rPr>
        <w:t xml:space="preserve"> و</w:t>
      </w:r>
      <w:r w:rsidR="007061A2" w:rsidRPr="00712FE7">
        <w:rPr>
          <w:rFonts w:hint="cs"/>
          <w:sz w:val="32"/>
          <w:szCs w:val="32"/>
          <w:rtl/>
          <w:lang w:bidi="ar-KW"/>
        </w:rPr>
        <w:t>شرح مخت</w:t>
      </w:r>
      <w:r w:rsidR="00586488">
        <w:rPr>
          <w:rFonts w:hint="cs"/>
          <w:sz w:val="32"/>
          <w:szCs w:val="32"/>
          <w:rtl/>
          <w:lang w:bidi="ar-KW"/>
        </w:rPr>
        <w:t>ص</w:t>
      </w:r>
      <w:r w:rsidR="00743DD5">
        <w:rPr>
          <w:rFonts w:hint="cs"/>
          <w:sz w:val="32"/>
          <w:szCs w:val="32"/>
          <w:rtl/>
          <w:lang w:bidi="ar-KW"/>
        </w:rPr>
        <w:t>ر الطحاوي</w:t>
      </w:r>
      <w:r w:rsidR="007061A2" w:rsidRPr="00712FE7">
        <w:rPr>
          <w:rFonts w:hint="cs"/>
          <w:sz w:val="32"/>
          <w:szCs w:val="32"/>
          <w:rtl/>
          <w:lang w:bidi="ar-KW"/>
        </w:rPr>
        <w:t>1/320,</w:t>
      </w:r>
      <w:r w:rsidR="001F6246" w:rsidRPr="00712FE7">
        <w:rPr>
          <w:rFonts w:hint="cs"/>
          <w:sz w:val="32"/>
          <w:szCs w:val="32"/>
          <w:rtl/>
          <w:lang w:bidi="ar-KW"/>
        </w:rPr>
        <w:t xml:space="preserve"> والاستذكار1/239,</w:t>
      </w:r>
      <w:r w:rsidR="005C69A2" w:rsidRPr="00712FE7">
        <w:rPr>
          <w:rFonts w:hint="cs"/>
          <w:sz w:val="32"/>
          <w:szCs w:val="32"/>
          <w:rtl/>
          <w:lang w:bidi="ar-KW"/>
        </w:rPr>
        <w:t xml:space="preserve"> </w:t>
      </w:r>
      <w:r w:rsidR="001F6246" w:rsidRPr="00712FE7">
        <w:rPr>
          <w:rFonts w:hint="cs"/>
          <w:sz w:val="32"/>
          <w:szCs w:val="32"/>
          <w:rtl/>
          <w:lang w:bidi="ar-KW"/>
        </w:rPr>
        <w:t xml:space="preserve">والبيان التحصيل1/109, </w:t>
      </w:r>
      <w:r w:rsidR="00586488">
        <w:rPr>
          <w:rFonts w:hint="cs"/>
          <w:sz w:val="32"/>
          <w:szCs w:val="32"/>
          <w:rtl/>
          <w:lang w:bidi="ar-KW"/>
        </w:rPr>
        <w:t>والمجموع</w:t>
      </w:r>
      <w:r w:rsidR="007061A2" w:rsidRPr="00712FE7">
        <w:rPr>
          <w:rFonts w:hint="cs"/>
          <w:sz w:val="32"/>
          <w:szCs w:val="32"/>
          <w:rtl/>
          <w:lang w:bidi="ar-KW"/>
        </w:rPr>
        <w:t>1</w:t>
      </w:r>
      <w:r w:rsidR="00743DD5">
        <w:rPr>
          <w:rFonts w:hint="cs"/>
          <w:sz w:val="32"/>
          <w:szCs w:val="32"/>
          <w:rtl/>
          <w:lang w:bidi="ar-KW"/>
        </w:rPr>
        <w:t xml:space="preserve"> </w:t>
      </w:r>
      <w:r w:rsidR="007061A2" w:rsidRPr="00712FE7">
        <w:rPr>
          <w:rFonts w:hint="cs"/>
          <w:sz w:val="32"/>
          <w:szCs w:val="32"/>
          <w:rtl/>
          <w:lang w:bidi="ar-KW"/>
        </w:rPr>
        <w:t>/444, و</w:t>
      </w:r>
      <w:r w:rsidR="00586488">
        <w:rPr>
          <w:rFonts w:hint="cs"/>
          <w:sz w:val="32"/>
          <w:szCs w:val="32"/>
          <w:rtl/>
          <w:lang w:bidi="ar-KW"/>
        </w:rPr>
        <w:t>الذخيرة1/264, والإنصاف</w:t>
      </w:r>
      <w:r w:rsidR="00424166" w:rsidRPr="00712FE7">
        <w:rPr>
          <w:rFonts w:hint="cs"/>
          <w:sz w:val="32"/>
          <w:szCs w:val="32"/>
          <w:rtl/>
          <w:lang w:bidi="ar-KW"/>
        </w:rPr>
        <w:t>1/288</w:t>
      </w:r>
      <w:r w:rsidR="001F6246" w:rsidRPr="00712FE7">
        <w:rPr>
          <w:rFonts w:hint="cs"/>
          <w:sz w:val="32"/>
          <w:szCs w:val="32"/>
          <w:rtl/>
          <w:lang w:bidi="ar-KW"/>
        </w:rPr>
        <w:t>].</w:t>
      </w:r>
    </w:p>
    <w:p w:rsidR="00FB2677" w:rsidRDefault="00712FE7" w:rsidP="000C35E3">
      <w:pPr>
        <w:pStyle w:val="af3"/>
        <w:ind w:left="423" w:hanging="425"/>
        <w:jc w:val="lowKashida"/>
        <w:rPr>
          <w:rFonts w:hint="cs"/>
          <w:b/>
          <w:bCs/>
          <w:sz w:val="32"/>
          <w:szCs w:val="32"/>
          <w:rtl/>
        </w:rPr>
      </w:pPr>
      <w:r w:rsidRPr="00712FE7">
        <w:rPr>
          <w:rFonts w:hint="cs"/>
          <w:b/>
          <w:bCs/>
          <w:sz w:val="32"/>
          <w:szCs w:val="32"/>
          <w:rtl/>
          <w:lang w:bidi="ar-KW"/>
        </w:rPr>
        <w:t xml:space="preserve">  </w:t>
      </w:r>
      <w:r w:rsidR="00F30A3A">
        <w:rPr>
          <w:rFonts w:hint="cs"/>
          <w:b/>
          <w:bCs/>
          <w:sz w:val="32"/>
          <w:szCs w:val="32"/>
          <w:rtl/>
        </w:rPr>
        <w:tab/>
      </w:r>
    </w:p>
    <w:p w:rsidR="00DC6954" w:rsidRDefault="00DC6954" w:rsidP="00FB2677">
      <w:pPr>
        <w:pStyle w:val="af3"/>
        <w:ind w:left="423" w:firstLine="0"/>
        <w:jc w:val="lowKashida"/>
        <w:rPr>
          <w:rFonts w:hint="cs"/>
          <w:b/>
          <w:bCs/>
          <w:sz w:val="32"/>
          <w:szCs w:val="32"/>
          <w:rtl/>
        </w:rPr>
      </w:pPr>
    </w:p>
    <w:p w:rsidR="001F6246" w:rsidRPr="00712FE7" w:rsidRDefault="00586488" w:rsidP="00FB2677">
      <w:pPr>
        <w:pStyle w:val="af3"/>
        <w:ind w:left="423" w:firstLine="0"/>
        <w:jc w:val="lowKashida"/>
        <w:rPr>
          <w:sz w:val="32"/>
          <w:szCs w:val="32"/>
          <w:rtl/>
          <w:lang w:bidi="ar-KW"/>
        </w:rPr>
      </w:pPr>
      <w:r>
        <w:rPr>
          <w:rFonts w:hint="cs"/>
          <w:b/>
          <w:bCs/>
          <w:sz w:val="32"/>
          <w:szCs w:val="32"/>
          <w:rtl/>
        </w:rPr>
        <w:t>ومن أدلة هذا القول</w:t>
      </w:r>
      <w:r w:rsidR="001F6246" w:rsidRPr="00712FE7">
        <w:rPr>
          <w:rFonts w:hint="cs"/>
          <w:sz w:val="32"/>
          <w:szCs w:val="32"/>
          <w:rtl/>
          <w:lang w:bidi="ar-KW"/>
        </w:rPr>
        <w:t xml:space="preserve">: </w:t>
      </w:r>
    </w:p>
    <w:p w:rsidR="00943C3E" w:rsidRPr="00712FE7" w:rsidRDefault="00943C3E" w:rsidP="000C35E3">
      <w:pPr>
        <w:pStyle w:val="af3"/>
        <w:numPr>
          <w:ilvl w:val="0"/>
          <w:numId w:val="4"/>
        </w:numPr>
        <w:ind w:left="423" w:hanging="425"/>
        <w:jc w:val="lowKashida"/>
        <w:rPr>
          <w:sz w:val="32"/>
          <w:szCs w:val="32"/>
        </w:rPr>
      </w:pPr>
      <w:r w:rsidRPr="00712FE7">
        <w:rPr>
          <w:rFonts w:hint="cs"/>
          <w:sz w:val="32"/>
          <w:szCs w:val="32"/>
          <w:rtl/>
        </w:rPr>
        <w:t>قوله تعالى</w:t>
      </w:r>
      <w:r w:rsidR="009D1EED">
        <w:rPr>
          <w:rFonts w:hint="cs"/>
          <w:sz w:val="32"/>
          <w:szCs w:val="32"/>
          <w:rtl/>
        </w:rPr>
        <w:t>:</w:t>
      </w:r>
      <w:r w:rsidR="00D75D19" w:rsidRPr="00D75D19">
        <w:rPr>
          <w:rFonts w:ascii="QCF_BSML" w:hAnsi="QCF_BSML" w:cs="QCF_BSML"/>
          <w:rtl/>
        </w:rPr>
        <w:t>ﭽ</w:t>
      </w:r>
      <w:r w:rsidR="00D75D19" w:rsidRPr="00D75D19">
        <w:rPr>
          <w:rFonts w:ascii="QCF_P169" w:hAnsi="QCF_P169" w:cs="QCF_P169"/>
          <w:rtl/>
        </w:rPr>
        <w:t xml:space="preserve"> ﭤ  ﭥ    ﭦ  ﭧ  ﭨ </w:t>
      </w:r>
      <w:r w:rsidR="00D75D19" w:rsidRPr="00D75D19">
        <w:rPr>
          <w:rFonts w:ascii="QCF_BSML" w:hAnsi="QCF_BSML" w:cs="QCF_BSML"/>
          <w:rtl/>
        </w:rPr>
        <w:t>ﭼ</w:t>
      </w:r>
      <w:r w:rsidR="00D75D19">
        <w:rPr>
          <w:rFonts w:ascii="Arial" w:hAnsi="Arial" w:cs="Arial"/>
          <w:sz w:val="18"/>
          <w:szCs w:val="18"/>
          <w:rtl/>
        </w:rPr>
        <w:t xml:space="preserve"> </w:t>
      </w:r>
      <w:r w:rsidRPr="00712FE7">
        <w:rPr>
          <w:rFonts w:ascii="Arial" w:hAnsi="Arial" w:hint="cs"/>
          <w:sz w:val="32"/>
          <w:szCs w:val="32"/>
          <w:rtl/>
        </w:rPr>
        <w:t>[</w:t>
      </w:r>
      <w:r w:rsidRPr="00712FE7">
        <w:rPr>
          <w:rFonts w:ascii="Arial" w:hAnsi="Arial"/>
          <w:color w:val="auto"/>
          <w:sz w:val="32"/>
          <w:szCs w:val="32"/>
          <w:rtl/>
        </w:rPr>
        <w:t>الأعراف: ١٥٠</w:t>
      </w:r>
      <w:r w:rsidRPr="00712FE7">
        <w:rPr>
          <w:rFonts w:hint="cs"/>
          <w:color w:val="auto"/>
          <w:sz w:val="32"/>
          <w:szCs w:val="32"/>
          <w:rtl/>
        </w:rPr>
        <w:t xml:space="preserve"> ]</w:t>
      </w:r>
      <w:r w:rsidR="009D1EED">
        <w:rPr>
          <w:rFonts w:hint="cs"/>
          <w:sz w:val="32"/>
          <w:szCs w:val="32"/>
          <w:rtl/>
        </w:rPr>
        <w:t xml:space="preserve"> قيل</w:t>
      </w:r>
      <w:r w:rsidR="007061A2" w:rsidRPr="00712FE7">
        <w:rPr>
          <w:rFonts w:hint="cs"/>
          <w:sz w:val="32"/>
          <w:szCs w:val="32"/>
          <w:rtl/>
        </w:rPr>
        <w:t>: المراد به الأذن</w:t>
      </w:r>
      <w:r w:rsidRPr="00712FE7">
        <w:rPr>
          <w:rFonts w:hint="cs"/>
          <w:sz w:val="32"/>
          <w:szCs w:val="32"/>
          <w:rtl/>
        </w:rPr>
        <w:t>, وهذا يدل على الأذن داخل في</w:t>
      </w:r>
      <w:r w:rsidR="009D1EED">
        <w:rPr>
          <w:rFonts w:hint="cs"/>
          <w:sz w:val="32"/>
          <w:szCs w:val="32"/>
          <w:rtl/>
        </w:rPr>
        <w:t xml:space="preserve"> الرأس, فلا يؤخذ لهما ماء جديد.ينظر:</w:t>
      </w:r>
      <w:r w:rsidR="009D0F0F" w:rsidRPr="00712FE7">
        <w:rPr>
          <w:rFonts w:hint="cs"/>
          <w:sz w:val="32"/>
          <w:szCs w:val="32"/>
          <w:rtl/>
        </w:rPr>
        <w:t xml:space="preserve">[الحاوي </w:t>
      </w:r>
      <w:r w:rsidR="00586488">
        <w:rPr>
          <w:rFonts w:hint="cs"/>
          <w:sz w:val="32"/>
          <w:szCs w:val="32"/>
          <w:rtl/>
        </w:rPr>
        <w:t>الكبير</w:t>
      </w:r>
      <w:r w:rsidR="009D1EED">
        <w:rPr>
          <w:rFonts w:hint="cs"/>
          <w:sz w:val="32"/>
          <w:szCs w:val="32"/>
          <w:rtl/>
        </w:rPr>
        <w:t>1/100,</w:t>
      </w:r>
      <w:r w:rsidR="006B38C1" w:rsidRPr="00712FE7">
        <w:rPr>
          <w:rFonts w:hint="cs"/>
          <w:sz w:val="32"/>
          <w:szCs w:val="32"/>
          <w:rtl/>
        </w:rPr>
        <w:t>و</w:t>
      </w:r>
      <w:r w:rsidR="009D1EED">
        <w:rPr>
          <w:rFonts w:hint="cs"/>
          <w:sz w:val="32"/>
          <w:szCs w:val="32"/>
          <w:rtl/>
        </w:rPr>
        <w:t>المجموع</w:t>
      </w:r>
      <w:r w:rsidRPr="00712FE7">
        <w:rPr>
          <w:rFonts w:hint="cs"/>
          <w:sz w:val="32"/>
          <w:szCs w:val="32"/>
          <w:rtl/>
        </w:rPr>
        <w:t>1/444</w:t>
      </w:r>
      <w:r w:rsidR="009D1EED">
        <w:rPr>
          <w:rFonts w:hint="cs"/>
          <w:sz w:val="32"/>
          <w:szCs w:val="32"/>
          <w:rtl/>
        </w:rPr>
        <w:t xml:space="preserve">]. </w:t>
      </w:r>
    </w:p>
    <w:p w:rsidR="001F6246" w:rsidRPr="00712FE7" w:rsidRDefault="001F6246" w:rsidP="000C35E3">
      <w:pPr>
        <w:pStyle w:val="17"/>
        <w:widowControl w:val="0"/>
        <w:numPr>
          <w:ilvl w:val="0"/>
          <w:numId w:val="4"/>
        </w:numPr>
        <w:tabs>
          <w:tab w:val="left" w:pos="46"/>
          <w:tab w:val="left" w:pos="330"/>
          <w:tab w:val="left" w:pos="6227"/>
        </w:tabs>
        <w:spacing w:after="0" w:line="240" w:lineRule="auto"/>
        <w:ind w:left="423" w:hanging="425"/>
        <w:jc w:val="lowKashida"/>
        <w:rPr>
          <w:rFonts w:ascii="Traditional Arabic" w:hAnsi="Traditional Arabic" w:cs="Traditional Arabic"/>
          <w:sz w:val="32"/>
          <w:szCs w:val="32"/>
          <w:rtl/>
          <w:lang w:bidi="ar-KW"/>
        </w:rPr>
      </w:pPr>
      <w:r w:rsidRPr="00712FE7">
        <w:rPr>
          <w:rFonts w:ascii="Traditional Arabic" w:hAnsi="Traditional Arabic" w:cs="Traditional Arabic" w:hint="eastAsia"/>
          <w:sz w:val="32"/>
          <w:szCs w:val="32"/>
          <w:rtl/>
          <w:lang w:bidi="ar-KW"/>
        </w:rPr>
        <w:t>عن</w:t>
      </w:r>
      <w:r w:rsidRPr="00712FE7">
        <w:rPr>
          <w:rFonts w:ascii="Traditional Arabic" w:hAnsi="Traditional Arabic" w:cs="Traditional Arabic" w:hint="cs"/>
          <w:sz w:val="32"/>
          <w:szCs w:val="32"/>
          <w:rtl/>
          <w:lang w:bidi="ar-KW"/>
        </w:rPr>
        <w:t xml:space="preserve"> أبي </w:t>
      </w:r>
      <w:r w:rsidR="00EE62DD" w:rsidRPr="00712FE7">
        <w:rPr>
          <w:rFonts w:ascii="Traditional Arabic" w:hAnsi="Traditional Arabic" w:cs="Traditional Arabic"/>
          <w:sz w:val="32"/>
          <w:szCs w:val="32"/>
          <w:rtl/>
          <w:lang w:bidi="ar-KW"/>
        </w:rPr>
        <w:t>أمامة</w:t>
      </w:r>
      <w:r w:rsidR="00EE62DD" w:rsidRPr="00712FE7">
        <w:rPr>
          <w:rFonts w:ascii="AGA Arabesque" w:hAnsi="AGA Arabesque" w:cs="Traditional Arabic" w:hint="cs"/>
          <w:sz w:val="32"/>
          <w:szCs w:val="32"/>
          <w:rtl/>
        </w:rPr>
        <w:t xml:space="preserve"> </w:t>
      </w:r>
      <w:r w:rsidR="009D1EED">
        <w:rPr>
          <w:rFonts w:ascii="AGA Arabesque" w:hAnsi="AGA Arabesque" w:cs="Traditional Arabic" w:hint="cs"/>
          <w:sz w:val="32"/>
          <w:szCs w:val="32"/>
        </w:rPr>
        <w:sym w:font="AGA Arabesque" w:char="F074"/>
      </w:r>
      <w:r w:rsidR="009D1EED">
        <w:rPr>
          <w:rFonts w:ascii="AGA Arabesque" w:hAnsi="AGA Arabesque" w:cs="Traditional Arabic"/>
          <w:sz w:val="32"/>
          <w:szCs w:val="32"/>
          <w:rtl/>
        </w:rPr>
        <w:t xml:space="preserve"> </w:t>
      </w:r>
      <w:r w:rsidRPr="00712FE7">
        <w:rPr>
          <w:rFonts w:ascii="Traditional Arabic" w:hAnsi="Traditional Arabic" w:cs="Traditional Arabic"/>
          <w:sz w:val="32"/>
          <w:szCs w:val="32"/>
          <w:rtl/>
          <w:lang w:bidi="ar-KW"/>
        </w:rPr>
        <w:t>قال</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قال رسول الله </w:t>
      </w:r>
      <w:r w:rsidR="00250902">
        <w:rPr>
          <w:rFonts w:cs="Traditional Arabic" w:hint="cs"/>
          <w:sz w:val="32"/>
          <w:szCs w:val="32"/>
        </w:rPr>
        <w:sym w:font="AGA Arabesque" w:char="F072"/>
      </w:r>
      <w:r w:rsidRPr="00712FE7">
        <w:rPr>
          <w:rFonts w:ascii="Traditional Arabic" w:hAnsi="Traditional Arabic" w:cs="Traditional Arabic"/>
          <w:sz w:val="32"/>
          <w:szCs w:val="32"/>
          <w:rtl/>
          <w:lang w:bidi="ar-KW"/>
        </w:rPr>
        <w:t>:</w:t>
      </w:r>
      <w:r w:rsidR="00EE62DD" w:rsidRPr="00712FE7">
        <w:rPr>
          <w:rFonts w:ascii="Traditional Arabic" w:hAnsi="Traditional Arabic" w:cs="Traditional Arabic" w:hint="cs"/>
          <w:b/>
          <w:bCs/>
          <w:w w:val="80"/>
          <w:sz w:val="32"/>
          <w:szCs w:val="32"/>
          <w:rtl/>
          <w:lang w:bidi="ar-KW"/>
        </w:rPr>
        <w:t xml:space="preserve">" </w:t>
      </w:r>
      <w:r w:rsidR="00C27208" w:rsidRPr="00D75D19">
        <w:rPr>
          <w:rFonts w:ascii="Traditional Arabic" w:hAnsi="Traditional Arabic" w:cs="Traditional Arabic" w:hint="cs"/>
          <w:w w:val="80"/>
          <w:sz w:val="32"/>
          <w:szCs w:val="32"/>
          <w:rtl/>
          <w:lang w:bidi="ar-KW"/>
        </w:rPr>
        <w:t>ا</w:t>
      </w:r>
      <w:r w:rsidRPr="00D75D19">
        <w:rPr>
          <w:rFonts w:ascii="Traditional Arabic" w:hAnsi="Traditional Arabic" w:cs="Traditional Arabic"/>
          <w:sz w:val="32"/>
          <w:szCs w:val="32"/>
          <w:rtl/>
          <w:lang w:bidi="ar-KW"/>
        </w:rPr>
        <w:t>لأذنان من الرأس</w:t>
      </w:r>
      <w:r w:rsidR="00EE62DD" w:rsidRPr="00D75D19">
        <w:rPr>
          <w:rFonts w:ascii="Traditional Arabic" w:hAnsi="Traditional Arabic" w:cs="Traditional Arabic" w:hint="cs"/>
          <w:w w:val="80"/>
          <w:sz w:val="32"/>
          <w:szCs w:val="32"/>
          <w:rtl/>
          <w:lang w:bidi="ar-KW"/>
        </w:rPr>
        <w:t>"</w:t>
      </w:r>
      <w:r w:rsidRPr="00D75D19">
        <w:rPr>
          <w:rFonts w:ascii="Traditional Arabic" w:hAnsi="Traditional Arabic" w:cs="Traditional Arabic"/>
          <w:sz w:val="32"/>
          <w:szCs w:val="32"/>
          <w:rtl/>
          <w:lang w:bidi="ar-KW"/>
        </w:rPr>
        <w:t>.</w:t>
      </w:r>
      <w:r w:rsidR="00FB2F79" w:rsidRPr="00712FE7">
        <w:rPr>
          <w:rFonts w:ascii="Traditional Arabic" w:hAnsi="Traditional Arabic" w:cs="Traditional Arabic" w:hint="cs"/>
          <w:sz w:val="32"/>
          <w:szCs w:val="32"/>
          <w:rtl/>
          <w:lang w:bidi="ar-KW"/>
        </w:rPr>
        <w:t xml:space="preserve"> </w:t>
      </w:r>
      <w:r w:rsidR="00571512" w:rsidRPr="00712FE7">
        <w:rPr>
          <w:rFonts w:ascii="Traditional Arabic" w:hAnsi="Traditional Arabic" w:cs="Traditional Arabic" w:hint="cs"/>
          <w:sz w:val="32"/>
          <w:szCs w:val="32"/>
          <w:rtl/>
          <w:lang w:bidi="ar-KW"/>
        </w:rPr>
        <w:t>[</w:t>
      </w:r>
      <w:r w:rsidR="00FB2F79" w:rsidRPr="00712FE7">
        <w:rPr>
          <w:rFonts w:ascii="Traditional Arabic" w:hAnsi="Traditional Arabic" w:cs="Traditional Arabic" w:hint="cs"/>
          <w:sz w:val="32"/>
          <w:szCs w:val="32"/>
          <w:rtl/>
          <w:lang w:bidi="ar-KW"/>
        </w:rPr>
        <w:t>سيأتي تخريجه عند أدلة القائلين بعد استحباب تجديد الماء لمسح الأذنين إن شاء الله تعالى</w:t>
      </w:r>
      <w:r w:rsidR="00571512" w:rsidRPr="00712FE7">
        <w:rPr>
          <w:rFonts w:ascii="Traditional Arabic" w:hAnsi="Traditional Arabic" w:cs="Traditional Arabic" w:hint="cs"/>
          <w:sz w:val="32"/>
          <w:szCs w:val="32"/>
          <w:rtl/>
          <w:lang w:bidi="ar-KW"/>
        </w:rPr>
        <w:t>]</w:t>
      </w:r>
      <w:r w:rsidR="00FB2F79" w:rsidRPr="00712FE7">
        <w:rPr>
          <w:rFonts w:ascii="Traditional Arabic" w:hAnsi="Traditional Arabic" w:cs="Traditional Arabic" w:hint="cs"/>
          <w:sz w:val="32"/>
          <w:szCs w:val="32"/>
          <w:rtl/>
          <w:lang w:bidi="ar-KW"/>
        </w:rPr>
        <w:t>.</w:t>
      </w:r>
    </w:p>
    <w:p w:rsidR="001F6246" w:rsidRPr="00712FE7" w:rsidRDefault="001F6246" w:rsidP="000C35E3">
      <w:pPr>
        <w:pStyle w:val="17"/>
        <w:widowControl w:val="0"/>
        <w:numPr>
          <w:ilvl w:val="0"/>
          <w:numId w:val="4"/>
        </w:numPr>
        <w:tabs>
          <w:tab w:val="left" w:pos="46"/>
          <w:tab w:val="left" w:pos="330"/>
          <w:tab w:val="left" w:pos="6227"/>
        </w:tabs>
        <w:spacing w:after="0" w:line="240" w:lineRule="auto"/>
        <w:ind w:left="423" w:hanging="425"/>
        <w:jc w:val="lowKashida"/>
        <w:rPr>
          <w:rFonts w:ascii="Traditional Arabic" w:hAnsi="Traditional Arabic" w:cs="Traditional Arabic"/>
          <w:sz w:val="32"/>
          <w:szCs w:val="32"/>
          <w:lang w:bidi="ar-KW"/>
        </w:rPr>
      </w:pPr>
      <w:r w:rsidRPr="00712FE7">
        <w:rPr>
          <w:rFonts w:ascii="Traditional Arabic" w:hAnsi="Traditional Arabic" w:cs="Traditional Arabic" w:hint="eastAsia"/>
          <w:sz w:val="32"/>
          <w:szCs w:val="32"/>
          <w:rtl/>
          <w:lang w:bidi="ar-KW"/>
        </w:rPr>
        <w:t>عن</w:t>
      </w:r>
      <w:r w:rsidRPr="00712FE7">
        <w:rPr>
          <w:rFonts w:ascii="Traditional Arabic" w:hAnsi="Traditional Arabic" w:cs="Traditional Arabic" w:hint="cs"/>
          <w:sz w:val="32"/>
          <w:szCs w:val="32"/>
          <w:rtl/>
          <w:lang w:bidi="ar-KW"/>
        </w:rPr>
        <w:t xml:space="preserve"> ا</w:t>
      </w:r>
      <w:r w:rsidRPr="00712FE7">
        <w:rPr>
          <w:rFonts w:ascii="Traditional Arabic" w:hAnsi="Traditional Arabic" w:cs="Traditional Arabic"/>
          <w:sz w:val="32"/>
          <w:szCs w:val="32"/>
          <w:rtl/>
          <w:lang w:bidi="ar-KW"/>
        </w:rPr>
        <w:t>بن أبى مليكة قال:</w:t>
      </w:r>
      <w:r w:rsidR="009D1EED">
        <w:rPr>
          <w:rFonts w:ascii="Traditional Arabic" w:hAnsi="Traditional Arabic" w:cs="Traditional Arabic" w:hint="cs"/>
          <w:w w:val="80"/>
          <w:sz w:val="32"/>
          <w:szCs w:val="32"/>
          <w:rtl/>
          <w:lang w:bidi="ar-KW"/>
        </w:rPr>
        <w:t>"</w:t>
      </w:r>
      <w:r w:rsidRPr="00712FE7">
        <w:rPr>
          <w:rFonts w:ascii="Traditional Arabic" w:hAnsi="Traditional Arabic" w:cs="Traditional Arabic"/>
          <w:sz w:val="32"/>
          <w:szCs w:val="32"/>
          <w:rtl/>
          <w:lang w:bidi="ar-KW"/>
        </w:rPr>
        <w:t>ر</w:t>
      </w:r>
      <w:r w:rsidRPr="00712FE7">
        <w:rPr>
          <w:rFonts w:ascii="Traditional Arabic" w:hAnsi="Traditional Arabic" w:cs="Traditional Arabic" w:hint="eastAsia"/>
          <w:sz w:val="32"/>
          <w:szCs w:val="32"/>
          <w:rtl/>
          <w:lang w:bidi="ar-KW"/>
        </w:rPr>
        <w:t>أيت</w:t>
      </w:r>
      <w:r w:rsidR="009D1EED">
        <w:rPr>
          <w:rFonts w:ascii="Traditional Arabic" w:hAnsi="Traditional Arabic" w:cs="Traditional Arabic"/>
          <w:sz w:val="32"/>
          <w:szCs w:val="32"/>
          <w:rtl/>
          <w:lang w:bidi="ar-KW"/>
        </w:rPr>
        <w:t xml:space="preserve"> عثمان بن عفّان</w:t>
      </w:r>
      <w:r w:rsidR="009D1EED">
        <w:rPr>
          <w:rFonts w:ascii="AGA Arabesque" w:hAnsi="AGA Arabesque" w:cs="Traditional Arabic" w:hint="cs"/>
          <w:sz w:val="32"/>
          <w:szCs w:val="32"/>
        </w:rPr>
        <w:sym w:font="AGA Arabesque" w:char="F074"/>
      </w:r>
      <w:r w:rsidR="009D1EED">
        <w:rPr>
          <w:rFonts w:ascii="AGA Arabesque" w:hAnsi="AGA Arabesque" w:cs="Traditional Arabic"/>
          <w:sz w:val="32"/>
          <w:szCs w:val="32"/>
          <w:rtl/>
        </w:rPr>
        <w:t xml:space="preserve"> </w:t>
      </w:r>
      <w:r w:rsidR="00EE62DD" w:rsidRPr="00712FE7">
        <w:rPr>
          <w:rFonts w:ascii="AGA Arabesque" w:hAnsi="AGA Arabesque" w:cs="Traditional Arabic" w:hint="cs"/>
          <w:sz w:val="32"/>
          <w:szCs w:val="32"/>
          <w:rtl/>
        </w:rPr>
        <w:t xml:space="preserve">أنه </w:t>
      </w:r>
      <w:r w:rsidRPr="00712FE7">
        <w:rPr>
          <w:rFonts w:ascii="Traditional Arabic" w:hAnsi="Traditional Arabic" w:cs="Traditional Arabic"/>
          <w:sz w:val="32"/>
          <w:szCs w:val="32"/>
          <w:rtl/>
          <w:lang w:bidi="ar-KW"/>
        </w:rPr>
        <w:t>سئل عن الوضوء فدعا بماءٍ... ثم قال: ثمّ أدخل يده فأخذ م</w:t>
      </w:r>
      <w:r w:rsidRPr="00712FE7">
        <w:rPr>
          <w:rFonts w:ascii="Traditional Arabic" w:hAnsi="Traditional Arabic" w:cs="Traditional Arabic" w:hint="eastAsia"/>
          <w:sz w:val="32"/>
          <w:szCs w:val="32"/>
          <w:rtl/>
          <w:lang w:bidi="ar-KW"/>
        </w:rPr>
        <w:t>اءً</w:t>
      </w:r>
      <w:r w:rsidRPr="00712FE7">
        <w:rPr>
          <w:rFonts w:ascii="Traditional Arabic" w:hAnsi="Traditional Arabic" w:cs="Traditional Arabic"/>
          <w:sz w:val="32"/>
          <w:szCs w:val="32"/>
          <w:rtl/>
          <w:lang w:bidi="ar-KW"/>
        </w:rPr>
        <w:t xml:space="preserve"> فمسح برأسه وأذنيه فغسل بطونهما وظهورهما مرّةً واحدةً...ثم قال: أين السائ</w:t>
      </w:r>
      <w:r w:rsidRPr="00712FE7">
        <w:rPr>
          <w:rFonts w:ascii="Traditional Arabic" w:hAnsi="Traditional Arabic" w:cs="Traditional Arabic" w:hint="eastAsia"/>
          <w:sz w:val="32"/>
          <w:szCs w:val="32"/>
          <w:rtl/>
          <w:lang w:bidi="ar-KW"/>
        </w:rPr>
        <w:t>لون</w:t>
      </w:r>
      <w:r w:rsidRPr="00712FE7">
        <w:rPr>
          <w:rFonts w:ascii="Traditional Arabic" w:hAnsi="Traditional Arabic" w:cs="Traditional Arabic"/>
          <w:sz w:val="32"/>
          <w:szCs w:val="32"/>
          <w:rtl/>
          <w:lang w:bidi="ar-KW"/>
        </w:rPr>
        <w:t xml:space="preserve"> عن الوضوء؟ هكذا رأيت النبي </w:t>
      </w:r>
      <w:r w:rsidR="00250902">
        <w:rPr>
          <w:rFonts w:cs="Traditional Arabic" w:hint="cs"/>
          <w:sz w:val="32"/>
          <w:szCs w:val="32"/>
        </w:rPr>
        <w:sym w:font="AGA Arabesque" w:char="F072"/>
      </w:r>
      <w:r w:rsidR="00250902">
        <w:rPr>
          <w:rFonts w:cs="Traditional Arabic"/>
          <w:sz w:val="32"/>
          <w:szCs w:val="32"/>
          <w:rtl/>
        </w:rPr>
        <w:t xml:space="preserve"> </w:t>
      </w:r>
      <w:r w:rsidRPr="00712FE7">
        <w:rPr>
          <w:rFonts w:ascii="Traditional Arabic" w:hAnsi="Traditional Arabic" w:cs="Traditional Arabic"/>
          <w:sz w:val="32"/>
          <w:szCs w:val="32"/>
          <w:rtl/>
          <w:lang w:bidi="ar-KW"/>
        </w:rPr>
        <w:t>يتوضأ</w:t>
      </w:r>
      <w:r w:rsidR="00075044" w:rsidRPr="00712FE7">
        <w:rPr>
          <w:rFonts w:ascii="Traditional Arabic" w:hAnsi="Traditional Arabic" w:cs="Traditional Arabic" w:hint="cs"/>
          <w:w w:val="80"/>
          <w:sz w:val="32"/>
          <w:szCs w:val="32"/>
          <w:rtl/>
          <w:lang w:bidi="ar-KW"/>
        </w:rPr>
        <w:t>"</w:t>
      </w:r>
      <w:r w:rsidR="00F410B8" w:rsidRPr="00712FE7">
        <w:rPr>
          <w:rFonts w:ascii="Traditional Arabic" w:hAnsi="Traditional Arabic" w:cs="Traditional Arabic" w:hint="cs"/>
          <w:sz w:val="32"/>
          <w:szCs w:val="32"/>
          <w:rtl/>
          <w:lang w:bidi="ar-KW"/>
        </w:rPr>
        <w:t>[ تقدم تخريج</w:t>
      </w:r>
      <w:r w:rsidR="00605C43" w:rsidRPr="00712FE7">
        <w:rPr>
          <w:rFonts w:ascii="Traditional Arabic" w:hAnsi="Traditional Arabic" w:cs="Traditional Arabic" w:hint="cs"/>
          <w:sz w:val="32"/>
          <w:szCs w:val="32"/>
          <w:rtl/>
          <w:lang w:bidi="ar-KW"/>
        </w:rPr>
        <w:t>]</w:t>
      </w:r>
    </w:p>
    <w:p w:rsidR="001F6246" w:rsidRPr="00712FE7" w:rsidRDefault="001F6246" w:rsidP="000C35E3">
      <w:pPr>
        <w:pStyle w:val="17"/>
        <w:widowControl w:val="0"/>
        <w:numPr>
          <w:ilvl w:val="0"/>
          <w:numId w:val="4"/>
        </w:numPr>
        <w:tabs>
          <w:tab w:val="left" w:pos="46"/>
          <w:tab w:val="left" w:pos="330"/>
          <w:tab w:val="left" w:pos="6227"/>
        </w:tabs>
        <w:spacing w:after="0" w:line="240" w:lineRule="auto"/>
        <w:ind w:left="423" w:hanging="425"/>
        <w:jc w:val="lowKashida"/>
        <w:rPr>
          <w:rFonts w:ascii="Traditional Arabic" w:hAnsi="Traditional Arabic" w:cs="Traditional Arabic"/>
          <w:sz w:val="32"/>
          <w:szCs w:val="32"/>
          <w:lang w:bidi="ar-KW"/>
        </w:rPr>
      </w:pPr>
      <w:r w:rsidRPr="00712FE7">
        <w:rPr>
          <w:rFonts w:ascii="Traditional Arabic" w:hAnsi="Traditional Arabic" w:cs="Traditional Arabic" w:hint="eastAsia"/>
          <w:sz w:val="32"/>
          <w:szCs w:val="32"/>
          <w:rtl/>
          <w:lang w:bidi="ar-KW"/>
        </w:rPr>
        <w:t>عن</w:t>
      </w:r>
      <w:r w:rsidRPr="00712FE7">
        <w:rPr>
          <w:rFonts w:ascii="Traditional Arabic" w:hAnsi="Traditional Arabic" w:cs="Traditional Arabic"/>
          <w:sz w:val="32"/>
          <w:szCs w:val="32"/>
          <w:rtl/>
          <w:lang w:bidi="ar-KW"/>
        </w:rPr>
        <w:t xml:space="preserve"> المقدام بن معد </w:t>
      </w:r>
      <w:r w:rsidRPr="00712FE7">
        <w:rPr>
          <w:rFonts w:ascii="Traditional Arabic" w:hAnsi="Traditional Arabic" w:cs="Traditional Arabic" w:hint="eastAsia"/>
          <w:sz w:val="32"/>
          <w:szCs w:val="32"/>
          <w:rtl/>
          <w:lang w:bidi="ar-KW"/>
        </w:rPr>
        <w:t>يكرب</w:t>
      </w:r>
      <w:r w:rsidRPr="00712FE7">
        <w:rPr>
          <w:rFonts w:ascii="Traditional Arabic" w:hAnsi="Traditional Arabic" w:cs="Traditional Arabic"/>
          <w:sz w:val="32"/>
          <w:szCs w:val="32"/>
          <w:rtl/>
          <w:lang w:bidi="ar-KW"/>
        </w:rPr>
        <w:t xml:space="preserve"> الكندىّ</w:t>
      </w:r>
      <w:r w:rsidR="00075044" w:rsidRPr="00712FE7">
        <w:rPr>
          <w:rFonts w:ascii="AGA Arabesque" w:hAnsi="AGA Arabesque" w:cs="Traditional Arabic" w:hint="cs"/>
          <w:sz w:val="32"/>
          <w:szCs w:val="32"/>
          <w:rtl/>
        </w:rPr>
        <w:t xml:space="preserve"> </w:t>
      </w:r>
      <w:r w:rsidR="009D1EED">
        <w:rPr>
          <w:rFonts w:ascii="AGA Arabesque" w:hAnsi="AGA Arabesque" w:cs="Traditional Arabic" w:hint="cs"/>
          <w:sz w:val="32"/>
          <w:szCs w:val="32"/>
        </w:rPr>
        <w:sym w:font="AGA Arabesque" w:char="F074"/>
      </w:r>
      <w:r w:rsidR="009D1EED">
        <w:rPr>
          <w:rFonts w:ascii="AGA Arabesque" w:hAnsi="AGA Arabesque" w:cs="Traditional Arabic"/>
          <w:sz w:val="32"/>
          <w:szCs w:val="32"/>
          <w:rtl/>
        </w:rPr>
        <w:t xml:space="preserve"> </w:t>
      </w:r>
      <w:r w:rsidRPr="00712FE7">
        <w:rPr>
          <w:rFonts w:ascii="Traditional Arabic" w:hAnsi="Traditional Arabic" w:cs="Traditional Arabic" w:hint="eastAsia"/>
          <w:sz w:val="32"/>
          <w:szCs w:val="32"/>
          <w:rtl/>
          <w:lang w:bidi="ar-KW"/>
        </w:rPr>
        <w:t>قال</w:t>
      </w:r>
      <w:r w:rsidRPr="00712FE7">
        <w:rPr>
          <w:rFonts w:ascii="Traditional Arabic" w:hAnsi="Traditional Arabic" w:cs="Traditional Arabic"/>
          <w:sz w:val="32"/>
          <w:szCs w:val="32"/>
          <w:rtl/>
          <w:lang w:bidi="ar-KW"/>
        </w:rPr>
        <w:t>:</w:t>
      </w:r>
      <w:r w:rsidR="00075044" w:rsidRPr="00712FE7">
        <w:rPr>
          <w:rFonts w:ascii="Traditional Arabic" w:hAnsi="Traditional Arabic" w:cs="Traditional Arabic" w:hint="cs"/>
          <w:w w:val="80"/>
          <w:sz w:val="32"/>
          <w:szCs w:val="32"/>
          <w:rtl/>
          <w:lang w:bidi="ar-KW"/>
        </w:rPr>
        <w:t xml:space="preserve">" </w:t>
      </w:r>
      <w:r w:rsidRPr="00712FE7">
        <w:rPr>
          <w:rFonts w:ascii="Traditional Arabic" w:hAnsi="Traditional Arabic" w:cs="Traditional Arabic"/>
          <w:sz w:val="32"/>
          <w:szCs w:val="32"/>
          <w:rtl/>
          <w:lang w:bidi="ar-KW"/>
        </w:rPr>
        <w:t>أ</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ت</w:t>
      </w:r>
      <w:r w:rsidRPr="00712FE7">
        <w:rPr>
          <w:rFonts w:ascii="Traditional Arabic" w:hAnsi="Traditional Arabic" w:cs="Traditional Arabic" w:hint="cs"/>
          <w:sz w:val="32"/>
          <w:szCs w:val="32"/>
          <w:rtl/>
          <w:lang w:bidi="ar-KW"/>
        </w:rPr>
        <w:t>ي</w:t>
      </w:r>
      <w:r w:rsidRPr="00712FE7">
        <w:rPr>
          <w:rFonts w:ascii="Traditional Arabic" w:hAnsi="Traditional Arabic" w:cs="Traditional Arabic"/>
          <w:sz w:val="32"/>
          <w:szCs w:val="32"/>
          <w:rtl/>
          <w:lang w:bidi="ar-KW"/>
        </w:rPr>
        <w:t xml:space="preserve"> رسول اللّه </w:t>
      </w:r>
      <w:r w:rsidR="00250902">
        <w:rPr>
          <w:rFonts w:cs="Traditional Arabic" w:hint="cs"/>
          <w:sz w:val="32"/>
          <w:szCs w:val="32"/>
        </w:rPr>
        <w:sym w:font="AGA Arabesque" w:char="F072"/>
      </w:r>
      <w:r w:rsidR="00250902">
        <w:rPr>
          <w:rFonts w:cs="Traditional Arabic"/>
          <w:sz w:val="32"/>
          <w:szCs w:val="32"/>
          <w:rtl/>
        </w:rPr>
        <w:t xml:space="preserve"> </w:t>
      </w:r>
      <w:r w:rsidRPr="00712FE7">
        <w:rPr>
          <w:rFonts w:ascii="Traditional Arabic" w:hAnsi="Traditional Arabic" w:cs="Traditional Arabic"/>
          <w:sz w:val="32"/>
          <w:szCs w:val="32"/>
          <w:rtl/>
          <w:lang w:bidi="ar-KW"/>
        </w:rPr>
        <w:t>بوضوءٍ فتوضّأ</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فغسل كفّيه ثلاثًا</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ثمّ تمضمض واستنشق ثلاثا</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وغسل وجهه ثلاثا</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ثمّ غسل ذراعيه ثلاثا</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ثلاثا</w:t>
      </w:r>
      <w:r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ثمّ مسح برأسه وأذنيه ظاهرهما وباطنهما</w:t>
      </w:r>
      <w:r w:rsidR="00075044" w:rsidRPr="00712FE7">
        <w:rPr>
          <w:rFonts w:ascii="Traditional Arabic" w:hAnsi="Traditional Arabic" w:cs="Traditional Arabic" w:hint="cs"/>
          <w:w w:val="80"/>
          <w:sz w:val="32"/>
          <w:szCs w:val="32"/>
          <w:rtl/>
          <w:lang w:bidi="ar-KW"/>
        </w:rPr>
        <w:t>"</w:t>
      </w:r>
      <w:r w:rsidR="009851EC" w:rsidRPr="00712FE7">
        <w:rPr>
          <w:rFonts w:ascii="Traditional Arabic" w:hAnsi="Traditional Arabic" w:cs="Traditional Arabic" w:hint="cs"/>
          <w:sz w:val="32"/>
          <w:szCs w:val="32"/>
          <w:rtl/>
          <w:lang w:bidi="ar-KW"/>
        </w:rPr>
        <w:t>.</w:t>
      </w:r>
      <w:r w:rsidR="00785682" w:rsidRPr="00712FE7">
        <w:rPr>
          <w:rFonts w:ascii="Traditional Arabic" w:hAnsi="Traditional Arabic" w:cs="Traditional Arabic" w:hint="cs"/>
          <w:sz w:val="32"/>
          <w:szCs w:val="32"/>
          <w:rtl/>
          <w:lang w:bidi="ar-KW"/>
        </w:rPr>
        <w:t>[تقدم تخريجه ]</w:t>
      </w:r>
    </w:p>
    <w:p w:rsidR="001F6246" w:rsidRPr="00712FE7" w:rsidRDefault="00F30A3A" w:rsidP="000C35E3">
      <w:pPr>
        <w:pStyle w:val="17"/>
        <w:widowControl w:val="0"/>
        <w:tabs>
          <w:tab w:val="left" w:pos="46"/>
          <w:tab w:val="left" w:pos="330"/>
          <w:tab w:val="left" w:pos="6227"/>
        </w:tabs>
        <w:spacing w:after="0" w:line="240" w:lineRule="auto"/>
        <w:ind w:left="423" w:hanging="425"/>
        <w:jc w:val="lowKashida"/>
        <w:rPr>
          <w:rFonts w:ascii="Traditional Arabic" w:hAnsi="Traditional Arabic" w:cs="Traditional Arabic"/>
          <w:sz w:val="32"/>
          <w:szCs w:val="32"/>
          <w:rtl/>
          <w:lang w:bidi="ar-KW"/>
        </w:rPr>
      </w:pPr>
      <w:r>
        <w:rPr>
          <w:rFonts w:ascii="Traditional Arabic" w:hAnsi="Traditional Arabic" w:cs="Traditional Arabic" w:hint="cs"/>
          <w:b/>
          <w:bCs/>
          <w:sz w:val="32"/>
          <w:szCs w:val="32"/>
          <w:rtl/>
          <w:lang w:bidi="ar-KW"/>
        </w:rPr>
        <w:tab/>
      </w:r>
      <w:r>
        <w:rPr>
          <w:rFonts w:ascii="Traditional Arabic" w:hAnsi="Traditional Arabic" w:cs="Traditional Arabic" w:hint="cs"/>
          <w:b/>
          <w:bCs/>
          <w:sz w:val="32"/>
          <w:szCs w:val="32"/>
          <w:rtl/>
          <w:lang w:bidi="ar-KW"/>
        </w:rPr>
        <w:tab/>
      </w:r>
      <w:r w:rsidR="001F6246" w:rsidRPr="00712FE7">
        <w:rPr>
          <w:rFonts w:ascii="Traditional Arabic" w:hAnsi="Traditional Arabic" w:cs="Traditional Arabic" w:hint="cs"/>
          <w:b/>
          <w:bCs/>
          <w:sz w:val="32"/>
          <w:szCs w:val="32"/>
          <w:rtl/>
          <w:lang w:bidi="ar-KW"/>
        </w:rPr>
        <w:t>وجه الدلالة</w:t>
      </w:r>
      <w:r w:rsidR="001F6246" w:rsidRPr="00712FE7">
        <w:rPr>
          <w:rFonts w:ascii="Traditional Arabic" w:hAnsi="Traditional Arabic" w:cs="Traditional Arabic" w:hint="cs"/>
          <w:sz w:val="32"/>
          <w:szCs w:val="32"/>
          <w:rtl/>
          <w:lang w:bidi="ar-KW"/>
        </w:rPr>
        <w:t xml:space="preserve">: </w:t>
      </w:r>
      <w:r w:rsidR="001F6246" w:rsidRPr="00712FE7">
        <w:rPr>
          <w:rFonts w:ascii="Traditional Arabic" w:hAnsi="Traditional Arabic" w:cs="Traditional Arabic" w:hint="eastAsia"/>
          <w:sz w:val="32"/>
          <w:szCs w:val="32"/>
          <w:rtl/>
          <w:lang w:bidi="ar-KW"/>
        </w:rPr>
        <w:t>فهذه</w:t>
      </w:r>
      <w:r w:rsidR="001F6246" w:rsidRPr="00712FE7">
        <w:rPr>
          <w:rFonts w:ascii="Traditional Arabic" w:hAnsi="Traditional Arabic" w:cs="Traditional Arabic"/>
          <w:sz w:val="32"/>
          <w:szCs w:val="32"/>
          <w:rtl/>
          <w:lang w:bidi="ar-KW"/>
        </w:rPr>
        <w:t xml:space="preserve"> الأحاديث</w:t>
      </w:r>
      <w:r w:rsidR="001F6246" w:rsidRPr="00712FE7">
        <w:rPr>
          <w:rFonts w:ascii="Traditional Arabic" w:hAnsi="Traditional Arabic" w:cs="Traditional Arabic" w:hint="cs"/>
          <w:sz w:val="32"/>
          <w:szCs w:val="32"/>
          <w:rtl/>
          <w:lang w:bidi="ar-KW"/>
        </w:rPr>
        <w:t xml:space="preserve"> </w:t>
      </w:r>
      <w:r w:rsidR="001F6246" w:rsidRPr="00712FE7">
        <w:rPr>
          <w:rFonts w:ascii="Traditional Arabic" w:hAnsi="Traditional Arabic" w:cs="Traditional Arabic"/>
          <w:sz w:val="32"/>
          <w:szCs w:val="32"/>
          <w:rtl/>
          <w:lang w:bidi="ar-KW"/>
        </w:rPr>
        <w:t>التي ما بين صحيح</w:t>
      </w:r>
      <w:r w:rsidR="001F6246" w:rsidRPr="00712FE7">
        <w:rPr>
          <w:rFonts w:ascii="Traditional Arabic" w:hAnsi="Traditional Arabic" w:cs="Traditional Arabic" w:hint="cs"/>
          <w:sz w:val="32"/>
          <w:szCs w:val="32"/>
          <w:rtl/>
          <w:lang w:bidi="ar-KW"/>
        </w:rPr>
        <w:t>ة</w:t>
      </w:r>
      <w:r w:rsidR="001F6246" w:rsidRPr="00712FE7">
        <w:rPr>
          <w:rFonts w:ascii="Traditional Arabic" w:hAnsi="Traditional Arabic" w:cs="Traditional Arabic"/>
          <w:sz w:val="32"/>
          <w:szCs w:val="32"/>
          <w:rtl/>
          <w:lang w:bidi="ar-KW"/>
        </w:rPr>
        <w:t xml:space="preserve"> وحسنة بتعدد طرقها</w:t>
      </w:r>
      <w:r w:rsidR="001F6246" w:rsidRPr="00712FE7">
        <w:rPr>
          <w:rFonts w:ascii="Traditional Arabic" w:hAnsi="Traditional Arabic" w:cs="Traditional Arabic" w:hint="cs"/>
          <w:sz w:val="32"/>
          <w:szCs w:val="32"/>
          <w:rtl/>
          <w:lang w:bidi="ar-KW"/>
        </w:rPr>
        <w:t xml:space="preserve"> جاءت </w:t>
      </w:r>
      <w:r w:rsidR="001F6246" w:rsidRPr="00712FE7">
        <w:rPr>
          <w:rFonts w:ascii="Traditional Arabic" w:hAnsi="Traditional Arabic" w:cs="Traditional Arabic"/>
          <w:sz w:val="32"/>
          <w:szCs w:val="32"/>
          <w:rtl/>
          <w:lang w:bidi="ar-KW"/>
        </w:rPr>
        <w:t xml:space="preserve">في إثبات أن </w:t>
      </w:r>
      <w:r w:rsidR="001F6246" w:rsidRPr="00712FE7">
        <w:rPr>
          <w:rFonts w:ascii="Traditional Arabic" w:hAnsi="Traditional Arabic" w:cs="Traditional Arabic" w:hint="eastAsia"/>
          <w:sz w:val="32"/>
          <w:szCs w:val="32"/>
          <w:rtl/>
          <w:lang w:bidi="ar-KW"/>
        </w:rPr>
        <w:t>الأذنين</w:t>
      </w:r>
      <w:r w:rsidR="001F6246" w:rsidRPr="00712FE7">
        <w:rPr>
          <w:rFonts w:ascii="Traditional Arabic" w:hAnsi="Traditional Arabic" w:cs="Traditional Arabic"/>
          <w:sz w:val="32"/>
          <w:szCs w:val="32"/>
          <w:rtl/>
          <w:lang w:bidi="ar-KW"/>
        </w:rPr>
        <w:t xml:space="preserve"> من الرأس</w:t>
      </w:r>
      <w:r w:rsidR="001F6246" w:rsidRPr="00712FE7">
        <w:rPr>
          <w:rFonts w:ascii="Traditional Arabic" w:hAnsi="Traditional Arabic" w:cs="Traditional Arabic" w:hint="cs"/>
          <w:sz w:val="32"/>
          <w:szCs w:val="32"/>
          <w:rtl/>
          <w:lang w:bidi="ar-KW"/>
        </w:rPr>
        <w:t>،</w:t>
      </w:r>
      <w:r w:rsidR="001F6246" w:rsidRPr="00712FE7">
        <w:rPr>
          <w:rFonts w:ascii="Traditional Arabic" w:hAnsi="Traditional Arabic" w:cs="Traditional Arabic"/>
          <w:sz w:val="32"/>
          <w:szCs w:val="32"/>
          <w:rtl/>
          <w:lang w:bidi="ar-KW"/>
        </w:rPr>
        <w:t xml:space="preserve"> ومحافظة النبي </w:t>
      </w:r>
      <w:r w:rsidR="00250902">
        <w:rPr>
          <w:rFonts w:cs="Traditional Arabic" w:hint="cs"/>
          <w:sz w:val="32"/>
          <w:szCs w:val="32"/>
        </w:rPr>
        <w:sym w:font="AGA Arabesque" w:char="F072"/>
      </w:r>
      <w:r w:rsidR="00250902">
        <w:rPr>
          <w:rFonts w:cs="Traditional Arabic"/>
          <w:sz w:val="32"/>
          <w:szCs w:val="32"/>
          <w:rtl/>
        </w:rPr>
        <w:t xml:space="preserve"> </w:t>
      </w:r>
      <w:r w:rsidR="001F6246" w:rsidRPr="00712FE7">
        <w:rPr>
          <w:rFonts w:ascii="Traditional Arabic" w:hAnsi="Traditional Arabic" w:cs="Traditional Arabic"/>
          <w:sz w:val="32"/>
          <w:szCs w:val="32"/>
          <w:rtl/>
          <w:lang w:bidi="ar-KW"/>
        </w:rPr>
        <w:t>في المسح عليهما مع الرأس, وتلقي الصح</w:t>
      </w:r>
      <w:r w:rsidR="001F6246" w:rsidRPr="00712FE7">
        <w:rPr>
          <w:rFonts w:ascii="Traditional Arabic" w:hAnsi="Traditional Arabic" w:cs="Traditional Arabic" w:hint="eastAsia"/>
          <w:sz w:val="32"/>
          <w:szCs w:val="32"/>
          <w:rtl/>
          <w:lang w:bidi="ar-KW"/>
        </w:rPr>
        <w:t>ابة</w:t>
      </w:r>
      <w:r w:rsidR="001F6246" w:rsidRPr="00712FE7">
        <w:rPr>
          <w:rFonts w:ascii="Traditional Arabic" w:hAnsi="Traditional Arabic" w:cs="Traditional Arabic"/>
          <w:sz w:val="32"/>
          <w:szCs w:val="32"/>
          <w:rtl/>
          <w:lang w:bidi="ar-KW"/>
        </w:rPr>
        <w:t xml:space="preserve"> رضي الله عنهم في وصف وضوئه </w:t>
      </w:r>
      <w:r w:rsidR="00250902">
        <w:rPr>
          <w:rFonts w:cs="Traditional Arabic" w:hint="cs"/>
          <w:sz w:val="32"/>
          <w:szCs w:val="32"/>
        </w:rPr>
        <w:sym w:font="AGA Arabesque" w:char="F072"/>
      </w:r>
      <w:r w:rsidR="001F6246" w:rsidRPr="00712FE7">
        <w:rPr>
          <w:rFonts w:ascii="Traditional Arabic" w:hAnsi="Traditional Arabic" w:cs="Traditional Arabic" w:hint="cs"/>
          <w:sz w:val="32"/>
          <w:szCs w:val="32"/>
          <w:rtl/>
          <w:lang w:bidi="ar-KW"/>
        </w:rPr>
        <w:t>،</w:t>
      </w:r>
      <w:r w:rsidR="001F6246" w:rsidRPr="00712FE7">
        <w:rPr>
          <w:rFonts w:ascii="Traditional Arabic" w:hAnsi="Traditional Arabic" w:cs="Traditional Arabic"/>
          <w:sz w:val="32"/>
          <w:szCs w:val="32"/>
          <w:rtl/>
          <w:lang w:bidi="ar-KW"/>
        </w:rPr>
        <w:t xml:space="preserve"> وتعليمهم للناس</w:t>
      </w:r>
      <w:r w:rsidR="001F6246" w:rsidRPr="00712FE7">
        <w:rPr>
          <w:rFonts w:ascii="Traditional Arabic" w:hAnsi="Traditional Arabic" w:cs="Traditional Arabic" w:hint="cs"/>
          <w:sz w:val="32"/>
          <w:szCs w:val="32"/>
          <w:rtl/>
          <w:lang w:bidi="ar-KW"/>
        </w:rPr>
        <w:t>،ل</w:t>
      </w:r>
      <w:r w:rsidR="001F6246" w:rsidRPr="00712FE7">
        <w:rPr>
          <w:rFonts w:ascii="Traditional Arabic" w:hAnsi="Traditional Arabic" w:cs="Traditional Arabic"/>
          <w:sz w:val="32"/>
          <w:szCs w:val="32"/>
          <w:rtl/>
          <w:lang w:bidi="ar-KW"/>
        </w:rPr>
        <w:t>أكبر شاهد على أن الأذنين من الرأس.</w:t>
      </w:r>
    </w:p>
    <w:p w:rsidR="0047670F" w:rsidRPr="00712FE7" w:rsidRDefault="0047670F" w:rsidP="000C35E3">
      <w:pPr>
        <w:pStyle w:val="17"/>
        <w:widowControl w:val="0"/>
        <w:tabs>
          <w:tab w:val="left" w:pos="46"/>
          <w:tab w:val="left" w:pos="330"/>
          <w:tab w:val="left" w:pos="6227"/>
        </w:tabs>
        <w:spacing w:after="0" w:line="240" w:lineRule="auto"/>
        <w:ind w:left="423" w:hanging="425"/>
        <w:jc w:val="lowKashida"/>
        <w:rPr>
          <w:rFonts w:ascii="Traditional Arabic" w:hAnsi="Traditional Arabic" w:cs="Traditional Arabic"/>
          <w:sz w:val="32"/>
          <w:szCs w:val="32"/>
          <w:rtl/>
          <w:lang w:bidi="ar-KW"/>
        </w:rPr>
      </w:pPr>
      <w:r w:rsidRPr="00712FE7">
        <w:rPr>
          <w:rFonts w:ascii="Traditional Arabic" w:hAnsi="Traditional Arabic" w:cs="Traditional Arabic" w:hint="cs"/>
          <w:sz w:val="32"/>
          <w:szCs w:val="32"/>
          <w:rtl/>
          <w:lang w:bidi="ar-KW"/>
        </w:rPr>
        <w:t>6-لأنه ممسوح متصل بالرأس فوجب أن يكون</w:t>
      </w:r>
      <w:r w:rsidR="00EF048D" w:rsidRPr="00712FE7">
        <w:rPr>
          <w:rFonts w:ascii="Traditional Arabic" w:hAnsi="Traditional Arabic" w:cs="Traditional Arabic" w:hint="cs"/>
          <w:sz w:val="32"/>
          <w:szCs w:val="32"/>
          <w:rtl/>
          <w:lang w:bidi="ar-KW"/>
        </w:rPr>
        <w:t xml:space="preserve"> منه حكما قياسا على جوانب الرأس.[</w:t>
      </w:r>
      <w:r w:rsidRPr="00712FE7">
        <w:rPr>
          <w:rFonts w:ascii="Traditional Arabic" w:hAnsi="Traditional Arabic" w:cs="Traditional Arabic" w:hint="cs"/>
          <w:sz w:val="32"/>
          <w:szCs w:val="32"/>
          <w:rtl/>
          <w:lang w:bidi="ar-KW"/>
        </w:rPr>
        <w:t>الحاوي الكبير1/100</w:t>
      </w:r>
      <w:r w:rsidR="00EF048D" w:rsidRPr="00712FE7">
        <w:rPr>
          <w:rFonts w:ascii="Traditional Arabic" w:hAnsi="Traditional Arabic" w:cs="Traditional Arabic" w:hint="cs"/>
          <w:sz w:val="32"/>
          <w:szCs w:val="32"/>
          <w:rtl/>
          <w:lang w:bidi="ar-KW"/>
        </w:rPr>
        <w:t>]</w:t>
      </w:r>
      <w:r w:rsidRPr="00712FE7">
        <w:rPr>
          <w:rFonts w:ascii="Traditional Arabic" w:hAnsi="Traditional Arabic" w:cs="Traditional Arabic" w:hint="cs"/>
          <w:sz w:val="32"/>
          <w:szCs w:val="32"/>
          <w:rtl/>
          <w:lang w:bidi="ar-KW"/>
        </w:rPr>
        <w:t>.</w:t>
      </w:r>
      <w:r w:rsidR="004C0FF1" w:rsidRPr="00712FE7">
        <w:rPr>
          <w:rFonts w:ascii="Traditional Arabic" w:hAnsi="Traditional Arabic" w:cs="Traditional Arabic"/>
          <w:sz w:val="32"/>
          <w:szCs w:val="32"/>
          <w:rtl/>
          <w:lang w:bidi="ar-KW"/>
        </w:rPr>
        <w:t xml:space="preserve"> </w:t>
      </w:r>
    </w:p>
    <w:p w:rsidR="001F6246" w:rsidRPr="00712FE7" w:rsidRDefault="00712FE7" w:rsidP="000C35E3">
      <w:pPr>
        <w:pStyle w:val="af3"/>
        <w:ind w:left="423" w:hanging="425"/>
        <w:jc w:val="lowKashida"/>
        <w:rPr>
          <w:sz w:val="32"/>
          <w:szCs w:val="32"/>
          <w:rtl/>
          <w:lang w:bidi="ar-KW"/>
        </w:rPr>
      </w:pPr>
      <w:r w:rsidRPr="00712FE7">
        <w:rPr>
          <w:rFonts w:hint="cs"/>
          <w:b/>
          <w:bCs/>
          <w:sz w:val="32"/>
          <w:szCs w:val="32"/>
          <w:rtl/>
          <w:lang w:bidi="ar-KW"/>
        </w:rPr>
        <w:t xml:space="preserve"> </w:t>
      </w:r>
      <w:r w:rsidR="00F30A3A">
        <w:rPr>
          <w:rFonts w:hint="cs"/>
          <w:b/>
          <w:bCs/>
          <w:sz w:val="32"/>
          <w:szCs w:val="32"/>
          <w:rtl/>
          <w:lang w:bidi="ar-KW"/>
        </w:rPr>
        <w:tab/>
      </w:r>
      <w:r w:rsidR="001F6246" w:rsidRPr="00712FE7">
        <w:rPr>
          <w:rFonts w:hint="cs"/>
          <w:b/>
          <w:bCs/>
          <w:sz w:val="32"/>
          <w:szCs w:val="32"/>
          <w:rtl/>
          <w:lang w:bidi="ar-KW"/>
        </w:rPr>
        <w:t>القول الثاني</w:t>
      </w:r>
      <w:r w:rsidR="001F6246" w:rsidRPr="00712FE7">
        <w:rPr>
          <w:rFonts w:hint="cs"/>
          <w:sz w:val="32"/>
          <w:szCs w:val="32"/>
          <w:rtl/>
          <w:lang w:bidi="ar-KW"/>
        </w:rPr>
        <w:t xml:space="preserve">: هما من الوجه , واختلف </w:t>
      </w:r>
      <w:r w:rsidR="00EF048D" w:rsidRPr="00712FE7">
        <w:rPr>
          <w:rFonts w:hint="cs"/>
          <w:sz w:val="32"/>
          <w:szCs w:val="32"/>
          <w:rtl/>
          <w:lang w:bidi="ar-KW"/>
        </w:rPr>
        <w:t xml:space="preserve">قول </w:t>
      </w:r>
      <w:r w:rsidR="001F6246" w:rsidRPr="00712FE7">
        <w:rPr>
          <w:rFonts w:hint="cs"/>
          <w:sz w:val="32"/>
          <w:szCs w:val="32"/>
          <w:rtl/>
          <w:lang w:bidi="ar-KW"/>
        </w:rPr>
        <w:t>ابن عمر رضي الله عنهما</w:t>
      </w:r>
      <w:r w:rsidR="007061A2" w:rsidRPr="00712FE7">
        <w:rPr>
          <w:rFonts w:hint="cs"/>
          <w:sz w:val="32"/>
          <w:szCs w:val="32"/>
          <w:rtl/>
          <w:lang w:bidi="ar-KW"/>
        </w:rPr>
        <w:t xml:space="preserve"> فيه</w:t>
      </w:r>
      <w:r w:rsidR="00EF048D" w:rsidRPr="00712FE7">
        <w:rPr>
          <w:rFonts w:hint="cs"/>
          <w:sz w:val="32"/>
          <w:szCs w:val="32"/>
          <w:rtl/>
          <w:lang w:bidi="ar-KW"/>
        </w:rPr>
        <w:t>,</w:t>
      </w:r>
      <w:r w:rsidR="007061A2" w:rsidRPr="00712FE7">
        <w:rPr>
          <w:rFonts w:hint="cs"/>
          <w:sz w:val="32"/>
          <w:szCs w:val="32"/>
          <w:rtl/>
          <w:lang w:bidi="ar-KW"/>
        </w:rPr>
        <w:t xml:space="preserve"> وهو قول الزهري. ينظر</w:t>
      </w:r>
      <w:r w:rsidR="001F6246" w:rsidRPr="00712FE7">
        <w:rPr>
          <w:rFonts w:hint="cs"/>
          <w:sz w:val="32"/>
          <w:szCs w:val="32"/>
          <w:rtl/>
          <w:lang w:bidi="ar-KW"/>
        </w:rPr>
        <w:t xml:space="preserve">: </w:t>
      </w:r>
      <w:r w:rsidR="007061A2" w:rsidRPr="00712FE7">
        <w:rPr>
          <w:rFonts w:hint="cs"/>
          <w:sz w:val="32"/>
          <w:szCs w:val="32"/>
          <w:rtl/>
          <w:lang w:bidi="ar-KW"/>
        </w:rPr>
        <w:t>[</w:t>
      </w:r>
      <w:r w:rsidR="00586488">
        <w:rPr>
          <w:rFonts w:hint="cs"/>
          <w:sz w:val="32"/>
          <w:szCs w:val="32"/>
          <w:rtl/>
          <w:lang w:bidi="ar-KW"/>
        </w:rPr>
        <w:t>الأوسط</w:t>
      </w:r>
      <w:r w:rsidR="001F6246" w:rsidRPr="00712FE7">
        <w:rPr>
          <w:rFonts w:hint="cs"/>
          <w:sz w:val="32"/>
          <w:szCs w:val="32"/>
          <w:rtl/>
          <w:lang w:bidi="ar-KW"/>
        </w:rPr>
        <w:t xml:space="preserve">1/ 1/402,  </w:t>
      </w:r>
      <w:r w:rsidR="00586488">
        <w:rPr>
          <w:rFonts w:hint="cs"/>
          <w:sz w:val="32"/>
          <w:szCs w:val="32"/>
          <w:rtl/>
          <w:lang w:bidi="ar-KW"/>
        </w:rPr>
        <w:t>والحاوي الكبير</w:t>
      </w:r>
      <w:r w:rsidR="001F6246" w:rsidRPr="00712FE7">
        <w:rPr>
          <w:rFonts w:hint="cs"/>
          <w:sz w:val="32"/>
          <w:szCs w:val="32"/>
          <w:rtl/>
          <w:lang w:bidi="ar-KW"/>
        </w:rPr>
        <w:t>1/100,</w:t>
      </w:r>
      <w:r w:rsidR="00586488" w:rsidRPr="00586488">
        <w:rPr>
          <w:rFonts w:hint="cs"/>
          <w:sz w:val="32"/>
          <w:szCs w:val="32"/>
          <w:rtl/>
          <w:lang w:bidi="ar-KW"/>
        </w:rPr>
        <w:t xml:space="preserve"> </w:t>
      </w:r>
      <w:r w:rsidR="00586488" w:rsidRPr="00712FE7">
        <w:rPr>
          <w:rFonts w:hint="cs"/>
          <w:sz w:val="32"/>
          <w:szCs w:val="32"/>
          <w:rtl/>
          <w:lang w:bidi="ar-KW"/>
        </w:rPr>
        <w:t>و</w:t>
      </w:r>
      <w:r w:rsidR="00586488">
        <w:rPr>
          <w:rFonts w:hint="cs"/>
          <w:sz w:val="32"/>
          <w:szCs w:val="32"/>
          <w:rtl/>
          <w:lang w:bidi="ar-KW"/>
        </w:rPr>
        <w:t>الاستذكار1/240,  والمغني</w:t>
      </w:r>
      <w:r w:rsidR="009D1EED">
        <w:rPr>
          <w:rFonts w:hint="cs"/>
          <w:sz w:val="32"/>
          <w:szCs w:val="32"/>
          <w:rtl/>
          <w:lang w:bidi="ar-KW"/>
        </w:rPr>
        <w:t>1/150, و</w:t>
      </w:r>
      <w:r w:rsidR="001F6246" w:rsidRPr="00712FE7">
        <w:rPr>
          <w:rFonts w:hint="cs"/>
          <w:sz w:val="32"/>
          <w:szCs w:val="32"/>
          <w:rtl/>
          <w:lang w:bidi="ar-KW"/>
        </w:rPr>
        <w:t>الش</w:t>
      </w:r>
      <w:r w:rsidR="007061A2" w:rsidRPr="00712FE7">
        <w:rPr>
          <w:rFonts w:hint="cs"/>
          <w:sz w:val="32"/>
          <w:szCs w:val="32"/>
          <w:rtl/>
          <w:lang w:bidi="ar-KW"/>
        </w:rPr>
        <w:t>ر</w:t>
      </w:r>
      <w:r w:rsidR="00586488">
        <w:rPr>
          <w:rFonts w:hint="cs"/>
          <w:sz w:val="32"/>
          <w:szCs w:val="32"/>
          <w:rtl/>
          <w:lang w:bidi="ar-KW"/>
        </w:rPr>
        <w:t>ح الكبير مع</w:t>
      </w:r>
      <w:r w:rsidR="001F6246" w:rsidRPr="00712FE7">
        <w:rPr>
          <w:rFonts w:hint="cs"/>
          <w:sz w:val="32"/>
          <w:szCs w:val="32"/>
          <w:rtl/>
          <w:lang w:bidi="ar-KW"/>
        </w:rPr>
        <w:t xml:space="preserve">1/288, </w:t>
      </w:r>
      <w:r w:rsidR="007061A2" w:rsidRPr="00712FE7">
        <w:rPr>
          <w:rFonts w:hint="cs"/>
          <w:sz w:val="32"/>
          <w:szCs w:val="32"/>
          <w:rtl/>
          <w:lang w:bidi="ar-KW"/>
        </w:rPr>
        <w:t>و</w:t>
      </w:r>
      <w:r w:rsidR="001F6246" w:rsidRPr="00712FE7">
        <w:rPr>
          <w:rFonts w:hint="cs"/>
          <w:sz w:val="32"/>
          <w:szCs w:val="32"/>
          <w:rtl/>
          <w:lang w:bidi="ar-KW"/>
        </w:rPr>
        <w:t>ال</w:t>
      </w:r>
      <w:r w:rsidR="007061A2" w:rsidRPr="00712FE7">
        <w:rPr>
          <w:rFonts w:hint="cs"/>
          <w:sz w:val="32"/>
          <w:szCs w:val="32"/>
          <w:rtl/>
          <w:lang w:bidi="ar-KW"/>
        </w:rPr>
        <w:t>م</w:t>
      </w:r>
      <w:r w:rsidR="00586488">
        <w:rPr>
          <w:rFonts w:hint="cs"/>
          <w:sz w:val="32"/>
          <w:szCs w:val="32"/>
          <w:rtl/>
          <w:lang w:bidi="ar-KW"/>
        </w:rPr>
        <w:t>جموع</w:t>
      </w:r>
      <w:r w:rsidR="001F6246" w:rsidRPr="00712FE7">
        <w:rPr>
          <w:rFonts w:hint="cs"/>
          <w:sz w:val="32"/>
          <w:szCs w:val="32"/>
          <w:rtl/>
          <w:lang w:bidi="ar-KW"/>
        </w:rPr>
        <w:t>1/443</w:t>
      </w:r>
      <w:r w:rsidR="007061A2" w:rsidRPr="00712FE7">
        <w:rPr>
          <w:rFonts w:hint="cs"/>
          <w:sz w:val="32"/>
          <w:szCs w:val="32"/>
          <w:rtl/>
          <w:lang w:bidi="ar-KW"/>
        </w:rPr>
        <w:t>].</w:t>
      </w:r>
      <w:r w:rsidR="001F6246" w:rsidRPr="00712FE7">
        <w:rPr>
          <w:rFonts w:hint="cs"/>
          <w:sz w:val="32"/>
          <w:szCs w:val="32"/>
          <w:rtl/>
          <w:lang w:bidi="ar-KW"/>
        </w:rPr>
        <w:t>.</w:t>
      </w:r>
    </w:p>
    <w:p w:rsidR="0075368A" w:rsidRPr="00712FE7" w:rsidRDefault="00712FE7" w:rsidP="000C35E3">
      <w:pPr>
        <w:pStyle w:val="af3"/>
        <w:ind w:left="423" w:hanging="425"/>
        <w:jc w:val="lowKashida"/>
        <w:rPr>
          <w:sz w:val="32"/>
          <w:szCs w:val="32"/>
          <w:rtl/>
          <w:lang w:bidi="ar-KW"/>
        </w:rPr>
      </w:pPr>
      <w:r w:rsidRPr="00712FE7">
        <w:rPr>
          <w:rFonts w:hint="cs"/>
          <w:b/>
          <w:bCs/>
          <w:sz w:val="32"/>
          <w:szCs w:val="32"/>
          <w:rtl/>
          <w:lang w:bidi="ar-KW"/>
        </w:rPr>
        <w:t xml:space="preserve"> </w:t>
      </w:r>
      <w:r w:rsidR="00F30A3A">
        <w:rPr>
          <w:rFonts w:hint="cs"/>
          <w:b/>
          <w:bCs/>
          <w:sz w:val="32"/>
          <w:szCs w:val="32"/>
          <w:rtl/>
          <w:lang w:bidi="ar-KW"/>
        </w:rPr>
        <w:tab/>
      </w:r>
      <w:r w:rsidR="00586488">
        <w:rPr>
          <w:rFonts w:hint="cs"/>
          <w:b/>
          <w:bCs/>
          <w:sz w:val="32"/>
          <w:szCs w:val="32"/>
          <w:rtl/>
          <w:lang w:bidi="ar-KW"/>
        </w:rPr>
        <w:t>ومن أدلة هذا القول</w:t>
      </w:r>
      <w:r w:rsidR="001F6246" w:rsidRPr="00712FE7">
        <w:rPr>
          <w:rFonts w:hint="cs"/>
          <w:sz w:val="32"/>
          <w:szCs w:val="32"/>
          <w:rtl/>
          <w:lang w:bidi="ar-KW"/>
        </w:rPr>
        <w:t xml:space="preserve">: </w:t>
      </w:r>
    </w:p>
    <w:p w:rsidR="001F6246" w:rsidRPr="00712FE7" w:rsidRDefault="001F6246" w:rsidP="000C35E3">
      <w:pPr>
        <w:pStyle w:val="af3"/>
        <w:numPr>
          <w:ilvl w:val="0"/>
          <w:numId w:val="13"/>
        </w:numPr>
        <w:ind w:left="423" w:hanging="425"/>
        <w:jc w:val="lowKashida"/>
        <w:rPr>
          <w:sz w:val="32"/>
          <w:szCs w:val="32"/>
          <w:rtl/>
          <w:lang w:bidi="ar-KW"/>
        </w:rPr>
      </w:pPr>
      <w:r w:rsidRPr="00712FE7">
        <w:rPr>
          <w:rFonts w:hint="cs"/>
          <w:sz w:val="32"/>
          <w:szCs w:val="32"/>
          <w:rtl/>
        </w:rPr>
        <w:t xml:space="preserve">عن علي بن أبي طالب </w:t>
      </w:r>
      <w:r w:rsidR="009D1EED">
        <w:rPr>
          <w:rFonts w:hint="cs"/>
          <w:sz w:val="32"/>
          <w:szCs w:val="32"/>
        </w:rPr>
        <w:sym w:font="AGA Arabesque" w:char="F074"/>
      </w:r>
      <w:r w:rsidR="009D1EED">
        <w:rPr>
          <w:sz w:val="32"/>
          <w:szCs w:val="32"/>
          <w:rtl/>
        </w:rPr>
        <w:t xml:space="preserve"> </w:t>
      </w:r>
      <w:r w:rsidRPr="00712FE7">
        <w:rPr>
          <w:rFonts w:hint="cs"/>
          <w:sz w:val="32"/>
          <w:szCs w:val="32"/>
          <w:rtl/>
        </w:rPr>
        <w:t xml:space="preserve">عن رسول الله </w:t>
      </w:r>
      <w:r w:rsidR="00250902">
        <w:rPr>
          <w:rFonts w:hint="cs"/>
          <w:sz w:val="32"/>
          <w:szCs w:val="32"/>
        </w:rPr>
        <w:sym w:font="AGA Arabesque" w:char="F072"/>
      </w:r>
      <w:r w:rsidR="00250902">
        <w:rPr>
          <w:sz w:val="32"/>
          <w:szCs w:val="32"/>
          <w:rtl/>
        </w:rPr>
        <w:t xml:space="preserve"> </w:t>
      </w:r>
      <w:r w:rsidRPr="00712FE7">
        <w:rPr>
          <w:rFonts w:hint="cs"/>
          <w:sz w:val="32"/>
          <w:szCs w:val="32"/>
          <w:rtl/>
        </w:rPr>
        <w:t>أنه كان يقول في سجوده: "سجد وجهي للذي خلقه وصوّره، وشقّ سمعه وبصره"</w:t>
      </w:r>
      <w:r w:rsidR="00586488">
        <w:rPr>
          <w:rFonts w:hint="cs"/>
          <w:sz w:val="32"/>
          <w:szCs w:val="32"/>
          <w:rtl/>
        </w:rPr>
        <w:t>.</w:t>
      </w:r>
      <w:r w:rsidR="00C53B92" w:rsidRPr="00712FE7">
        <w:rPr>
          <w:rFonts w:hint="cs"/>
          <w:sz w:val="32"/>
          <w:szCs w:val="32"/>
          <w:rtl/>
        </w:rPr>
        <w:t>[</w:t>
      </w:r>
      <w:r w:rsidRPr="00712FE7">
        <w:rPr>
          <w:rFonts w:hint="cs"/>
          <w:sz w:val="32"/>
          <w:szCs w:val="32"/>
          <w:rtl/>
        </w:rPr>
        <w:t>رواه مسلم في كتاب صلاة المسافرين وقصرها، ب</w:t>
      </w:r>
      <w:r w:rsidR="004C0FF1" w:rsidRPr="00712FE7">
        <w:rPr>
          <w:rFonts w:hint="cs"/>
          <w:sz w:val="32"/>
          <w:szCs w:val="32"/>
          <w:rtl/>
        </w:rPr>
        <w:t>اب ال</w:t>
      </w:r>
      <w:r w:rsidR="00C53B92" w:rsidRPr="00712FE7">
        <w:rPr>
          <w:rFonts w:hint="cs"/>
          <w:sz w:val="32"/>
          <w:szCs w:val="32"/>
          <w:rtl/>
        </w:rPr>
        <w:t>دعاء في صلاة الليل وقيامه ص 305].</w:t>
      </w:r>
    </w:p>
    <w:p w:rsidR="001F6246" w:rsidRPr="00712FE7" w:rsidRDefault="001F6246" w:rsidP="000C35E3">
      <w:pPr>
        <w:pStyle w:val="af3"/>
        <w:ind w:left="423" w:hanging="425"/>
        <w:jc w:val="lowKashida"/>
        <w:rPr>
          <w:sz w:val="32"/>
          <w:szCs w:val="32"/>
          <w:lang w:bidi="ar-KW"/>
        </w:rPr>
      </w:pPr>
      <w:r w:rsidRPr="00712FE7">
        <w:rPr>
          <w:rFonts w:hint="cs"/>
          <w:b/>
          <w:bCs/>
          <w:sz w:val="32"/>
          <w:szCs w:val="32"/>
          <w:rtl/>
          <w:lang w:bidi="ar-KW"/>
        </w:rPr>
        <w:t xml:space="preserve">  </w:t>
      </w:r>
      <w:r w:rsidR="00712FE7" w:rsidRPr="00712FE7">
        <w:rPr>
          <w:rFonts w:hint="cs"/>
          <w:b/>
          <w:bCs/>
          <w:sz w:val="32"/>
          <w:szCs w:val="32"/>
          <w:rtl/>
          <w:lang w:bidi="ar-KW"/>
        </w:rPr>
        <w:t xml:space="preserve"> </w:t>
      </w:r>
      <w:r w:rsidR="00F30A3A">
        <w:rPr>
          <w:rFonts w:hint="cs"/>
          <w:b/>
          <w:bCs/>
          <w:sz w:val="32"/>
          <w:szCs w:val="32"/>
          <w:rtl/>
        </w:rPr>
        <w:tab/>
      </w:r>
      <w:r w:rsidR="00586488">
        <w:rPr>
          <w:rFonts w:hint="cs"/>
          <w:b/>
          <w:bCs/>
          <w:sz w:val="32"/>
          <w:szCs w:val="32"/>
          <w:rtl/>
        </w:rPr>
        <w:t>وجه الدلالة</w:t>
      </w:r>
      <w:r w:rsidRPr="00712FE7">
        <w:rPr>
          <w:rFonts w:hint="cs"/>
          <w:sz w:val="32"/>
          <w:szCs w:val="32"/>
          <w:rtl/>
        </w:rPr>
        <w:t>: أنه أضاف السمع إلى الوجه كما أضاف إليه البصر.</w:t>
      </w:r>
      <w:r w:rsidR="00586488">
        <w:rPr>
          <w:rFonts w:hint="cs"/>
          <w:sz w:val="32"/>
          <w:szCs w:val="32"/>
          <w:rtl/>
        </w:rPr>
        <w:t>ينظر:[الحاوي الكبير1/100,</w:t>
      </w:r>
      <w:r w:rsidR="00586488" w:rsidRPr="00586488">
        <w:rPr>
          <w:rFonts w:hint="cs"/>
          <w:sz w:val="32"/>
          <w:szCs w:val="32"/>
          <w:rtl/>
        </w:rPr>
        <w:t xml:space="preserve"> </w:t>
      </w:r>
      <w:r w:rsidR="00586488">
        <w:rPr>
          <w:rFonts w:hint="cs"/>
          <w:sz w:val="32"/>
          <w:szCs w:val="32"/>
          <w:rtl/>
        </w:rPr>
        <w:t>التمهيد</w:t>
      </w:r>
      <w:r w:rsidR="00586488" w:rsidRPr="00712FE7">
        <w:rPr>
          <w:rFonts w:hint="cs"/>
          <w:sz w:val="32"/>
          <w:szCs w:val="32"/>
          <w:rtl/>
        </w:rPr>
        <w:t>2/179,</w:t>
      </w:r>
      <w:r w:rsidR="00586488">
        <w:rPr>
          <w:rFonts w:hint="cs"/>
          <w:sz w:val="32"/>
          <w:szCs w:val="32"/>
          <w:rtl/>
        </w:rPr>
        <w:t xml:space="preserve"> والمغني</w:t>
      </w:r>
      <w:r w:rsidR="00C53B92" w:rsidRPr="00712FE7">
        <w:rPr>
          <w:rFonts w:hint="cs"/>
          <w:sz w:val="32"/>
          <w:szCs w:val="32"/>
          <w:rtl/>
        </w:rPr>
        <w:t xml:space="preserve">1/161, </w:t>
      </w:r>
      <w:r w:rsidR="00586488">
        <w:rPr>
          <w:rFonts w:hint="cs"/>
          <w:sz w:val="32"/>
          <w:szCs w:val="32"/>
          <w:rtl/>
        </w:rPr>
        <w:t>والمجموع1/444, والذخيرة</w:t>
      </w:r>
      <w:r w:rsidRPr="00712FE7">
        <w:rPr>
          <w:rFonts w:hint="cs"/>
          <w:sz w:val="32"/>
          <w:szCs w:val="32"/>
          <w:rtl/>
        </w:rPr>
        <w:t>1/265].</w:t>
      </w:r>
      <w:r w:rsidRPr="00712FE7">
        <w:rPr>
          <w:rFonts w:hint="cs"/>
          <w:sz w:val="32"/>
          <w:szCs w:val="32"/>
          <w:lang w:bidi="ar-KW"/>
        </w:rPr>
        <w:t xml:space="preserve"> </w:t>
      </w:r>
    </w:p>
    <w:p w:rsidR="00BC5276" w:rsidRPr="00712FE7" w:rsidRDefault="001F6246" w:rsidP="000C35E3">
      <w:pPr>
        <w:pStyle w:val="af3"/>
        <w:numPr>
          <w:ilvl w:val="0"/>
          <w:numId w:val="13"/>
        </w:numPr>
        <w:ind w:left="423" w:hanging="425"/>
        <w:jc w:val="lowKashida"/>
        <w:rPr>
          <w:sz w:val="32"/>
          <w:szCs w:val="32"/>
          <w:lang w:bidi="ar-KW"/>
        </w:rPr>
      </w:pPr>
      <w:r w:rsidRPr="00712FE7">
        <w:rPr>
          <w:rFonts w:ascii="Traditional Arabic" w:hint="eastAsia"/>
          <w:sz w:val="32"/>
          <w:szCs w:val="32"/>
          <w:rtl/>
        </w:rPr>
        <w:t>أنهما</w:t>
      </w:r>
      <w:r w:rsidRPr="00712FE7">
        <w:rPr>
          <w:rFonts w:ascii="Traditional Arabic"/>
          <w:sz w:val="32"/>
          <w:szCs w:val="32"/>
          <w:rtl/>
        </w:rPr>
        <w:t xml:space="preserve"> </w:t>
      </w:r>
      <w:r w:rsidRPr="00712FE7">
        <w:rPr>
          <w:rFonts w:ascii="Traditional Arabic" w:hint="eastAsia"/>
          <w:sz w:val="32"/>
          <w:szCs w:val="32"/>
          <w:rtl/>
        </w:rPr>
        <w:t>مما</w:t>
      </w:r>
      <w:r w:rsidRPr="00712FE7">
        <w:rPr>
          <w:rFonts w:ascii="Traditional Arabic"/>
          <w:sz w:val="32"/>
          <w:szCs w:val="32"/>
          <w:rtl/>
        </w:rPr>
        <w:t xml:space="preserve"> </w:t>
      </w:r>
      <w:r w:rsidRPr="00712FE7">
        <w:rPr>
          <w:rFonts w:ascii="Traditional Arabic" w:hint="eastAsia"/>
          <w:sz w:val="32"/>
          <w:szCs w:val="32"/>
          <w:rtl/>
        </w:rPr>
        <w:t>يواجهك</w:t>
      </w:r>
      <w:r w:rsidRPr="00712FE7">
        <w:rPr>
          <w:rFonts w:ascii="Traditional Arabic"/>
          <w:sz w:val="32"/>
          <w:szCs w:val="32"/>
          <w:rtl/>
        </w:rPr>
        <w:t xml:space="preserve"> </w:t>
      </w:r>
      <w:r w:rsidRPr="00712FE7">
        <w:rPr>
          <w:rFonts w:ascii="Traditional Arabic" w:hint="eastAsia"/>
          <w:sz w:val="32"/>
          <w:szCs w:val="32"/>
          <w:rtl/>
        </w:rPr>
        <w:t>ولا</w:t>
      </w:r>
      <w:r w:rsidRPr="00712FE7">
        <w:rPr>
          <w:rFonts w:ascii="Traditional Arabic"/>
          <w:sz w:val="32"/>
          <w:szCs w:val="32"/>
          <w:rtl/>
        </w:rPr>
        <w:t xml:space="preserve"> </w:t>
      </w:r>
      <w:r w:rsidRPr="00712FE7">
        <w:rPr>
          <w:rFonts w:ascii="Traditional Arabic" w:hint="eastAsia"/>
          <w:sz w:val="32"/>
          <w:szCs w:val="32"/>
          <w:rtl/>
        </w:rPr>
        <w:t>ينبت</w:t>
      </w:r>
      <w:r w:rsidRPr="00712FE7">
        <w:rPr>
          <w:rFonts w:ascii="Traditional Arabic"/>
          <w:sz w:val="32"/>
          <w:szCs w:val="32"/>
          <w:rtl/>
        </w:rPr>
        <w:t xml:space="preserve"> </w:t>
      </w:r>
      <w:r w:rsidRPr="00712FE7">
        <w:rPr>
          <w:rFonts w:ascii="Traditional Arabic" w:hint="eastAsia"/>
          <w:sz w:val="32"/>
          <w:szCs w:val="32"/>
          <w:rtl/>
        </w:rPr>
        <w:t>عليهما</w:t>
      </w:r>
      <w:r w:rsidRPr="00712FE7">
        <w:rPr>
          <w:rFonts w:ascii="Traditional Arabic"/>
          <w:sz w:val="32"/>
          <w:szCs w:val="32"/>
          <w:rtl/>
        </w:rPr>
        <w:t xml:space="preserve"> </w:t>
      </w:r>
      <w:r w:rsidRPr="00712FE7">
        <w:rPr>
          <w:rFonts w:ascii="Traditional Arabic" w:hint="eastAsia"/>
          <w:sz w:val="32"/>
          <w:szCs w:val="32"/>
          <w:rtl/>
        </w:rPr>
        <w:t>شعر</w:t>
      </w:r>
      <w:r w:rsidRPr="00712FE7">
        <w:rPr>
          <w:rFonts w:ascii="Traditional Arabic"/>
          <w:sz w:val="32"/>
          <w:szCs w:val="32"/>
          <w:rtl/>
        </w:rPr>
        <w:t xml:space="preserve"> </w:t>
      </w:r>
      <w:r w:rsidRPr="00712FE7">
        <w:rPr>
          <w:rFonts w:ascii="Traditional Arabic" w:hint="eastAsia"/>
          <w:sz w:val="32"/>
          <w:szCs w:val="32"/>
          <w:rtl/>
        </w:rPr>
        <w:t>الرأس</w:t>
      </w:r>
      <w:r w:rsidRPr="00712FE7">
        <w:rPr>
          <w:rFonts w:ascii="Traditional Arabic"/>
          <w:sz w:val="32"/>
          <w:szCs w:val="32"/>
          <w:rtl/>
        </w:rPr>
        <w:t xml:space="preserve"> </w:t>
      </w:r>
      <w:r w:rsidRPr="00712FE7">
        <w:rPr>
          <w:rFonts w:ascii="Traditional Arabic" w:hint="eastAsia"/>
          <w:sz w:val="32"/>
          <w:szCs w:val="32"/>
          <w:rtl/>
        </w:rPr>
        <w:t>وما</w:t>
      </w:r>
      <w:r w:rsidRPr="00712FE7">
        <w:rPr>
          <w:rFonts w:ascii="Traditional Arabic"/>
          <w:sz w:val="32"/>
          <w:szCs w:val="32"/>
          <w:rtl/>
        </w:rPr>
        <w:t xml:space="preserve"> </w:t>
      </w:r>
      <w:r w:rsidRPr="00712FE7">
        <w:rPr>
          <w:rFonts w:ascii="Traditional Arabic" w:hint="eastAsia"/>
          <w:sz w:val="32"/>
          <w:szCs w:val="32"/>
          <w:rtl/>
        </w:rPr>
        <w:t>لا</w:t>
      </w:r>
      <w:r w:rsidRPr="00712FE7">
        <w:rPr>
          <w:rFonts w:ascii="Traditional Arabic"/>
          <w:sz w:val="32"/>
          <w:szCs w:val="32"/>
          <w:rtl/>
        </w:rPr>
        <w:t xml:space="preserve"> </w:t>
      </w:r>
      <w:r w:rsidRPr="00712FE7">
        <w:rPr>
          <w:rFonts w:ascii="Traditional Arabic" w:hint="eastAsia"/>
          <w:sz w:val="32"/>
          <w:szCs w:val="32"/>
          <w:rtl/>
        </w:rPr>
        <w:t>ينبت</w:t>
      </w:r>
      <w:r w:rsidRPr="00712FE7">
        <w:rPr>
          <w:rFonts w:ascii="Traditional Arabic"/>
          <w:sz w:val="32"/>
          <w:szCs w:val="32"/>
          <w:rtl/>
        </w:rPr>
        <w:t xml:space="preserve"> </w:t>
      </w:r>
      <w:r w:rsidRPr="00712FE7">
        <w:rPr>
          <w:rFonts w:ascii="Traditional Arabic" w:hint="eastAsia"/>
          <w:sz w:val="32"/>
          <w:szCs w:val="32"/>
          <w:rtl/>
        </w:rPr>
        <w:t>عليه</w:t>
      </w:r>
      <w:r w:rsidRPr="00712FE7">
        <w:rPr>
          <w:rFonts w:ascii="Traditional Arabic"/>
          <w:sz w:val="32"/>
          <w:szCs w:val="32"/>
          <w:rtl/>
        </w:rPr>
        <w:t xml:space="preserve"> </w:t>
      </w:r>
      <w:r w:rsidRPr="00712FE7">
        <w:rPr>
          <w:rFonts w:ascii="Traditional Arabic" w:hint="eastAsia"/>
          <w:sz w:val="32"/>
          <w:szCs w:val="32"/>
          <w:rtl/>
        </w:rPr>
        <w:t>شعر</w:t>
      </w:r>
      <w:r w:rsidRPr="00712FE7">
        <w:rPr>
          <w:rFonts w:ascii="Traditional Arabic"/>
          <w:sz w:val="32"/>
          <w:szCs w:val="32"/>
          <w:rtl/>
        </w:rPr>
        <w:t xml:space="preserve"> </w:t>
      </w:r>
      <w:r w:rsidRPr="00712FE7">
        <w:rPr>
          <w:rFonts w:ascii="Traditional Arabic" w:hint="eastAsia"/>
          <w:sz w:val="32"/>
          <w:szCs w:val="32"/>
          <w:rtl/>
        </w:rPr>
        <w:t>الرأس</w:t>
      </w:r>
      <w:r w:rsidRPr="00712FE7">
        <w:rPr>
          <w:rFonts w:ascii="Traditional Arabic"/>
          <w:sz w:val="32"/>
          <w:szCs w:val="32"/>
          <w:rtl/>
        </w:rPr>
        <w:t xml:space="preserve"> </w:t>
      </w:r>
      <w:r w:rsidRPr="00712FE7">
        <w:rPr>
          <w:rFonts w:ascii="Traditional Arabic" w:hint="eastAsia"/>
          <w:sz w:val="32"/>
          <w:szCs w:val="32"/>
          <w:rtl/>
        </w:rPr>
        <w:t>فهو</w:t>
      </w:r>
      <w:r w:rsidRPr="00712FE7">
        <w:rPr>
          <w:rFonts w:ascii="Traditional Arabic"/>
          <w:sz w:val="32"/>
          <w:szCs w:val="32"/>
          <w:rtl/>
        </w:rPr>
        <w:t xml:space="preserve"> </w:t>
      </w:r>
      <w:r w:rsidRPr="00712FE7">
        <w:rPr>
          <w:rFonts w:ascii="Traditional Arabic" w:hint="eastAsia"/>
          <w:sz w:val="32"/>
          <w:szCs w:val="32"/>
          <w:rtl/>
        </w:rPr>
        <w:t>من</w:t>
      </w:r>
      <w:r w:rsidRPr="00712FE7">
        <w:rPr>
          <w:rFonts w:ascii="Traditional Arabic"/>
          <w:sz w:val="32"/>
          <w:szCs w:val="32"/>
          <w:rtl/>
        </w:rPr>
        <w:t xml:space="preserve"> </w:t>
      </w:r>
      <w:r w:rsidRPr="00712FE7">
        <w:rPr>
          <w:rFonts w:ascii="Traditional Arabic" w:hint="eastAsia"/>
          <w:sz w:val="32"/>
          <w:szCs w:val="32"/>
          <w:rtl/>
        </w:rPr>
        <w:t>الوجه</w:t>
      </w:r>
      <w:r w:rsidRPr="00712FE7">
        <w:rPr>
          <w:rFonts w:ascii="Traditional Arabic"/>
          <w:sz w:val="32"/>
          <w:szCs w:val="32"/>
          <w:rtl/>
        </w:rPr>
        <w:t xml:space="preserve"> </w:t>
      </w:r>
      <w:r w:rsidRPr="00712FE7">
        <w:rPr>
          <w:rFonts w:ascii="Traditional Arabic" w:hint="eastAsia"/>
          <w:sz w:val="32"/>
          <w:szCs w:val="32"/>
          <w:rtl/>
        </w:rPr>
        <w:t>إذ</w:t>
      </w:r>
      <w:r w:rsidRPr="00712FE7">
        <w:rPr>
          <w:rFonts w:ascii="Traditional Arabic"/>
          <w:sz w:val="32"/>
          <w:szCs w:val="32"/>
          <w:rtl/>
        </w:rPr>
        <w:t xml:space="preserve"> </w:t>
      </w:r>
      <w:r w:rsidRPr="00712FE7">
        <w:rPr>
          <w:rFonts w:ascii="Traditional Arabic" w:hint="eastAsia"/>
          <w:sz w:val="32"/>
          <w:szCs w:val="32"/>
          <w:rtl/>
        </w:rPr>
        <w:t>كان</w:t>
      </w:r>
      <w:r w:rsidRPr="00712FE7">
        <w:rPr>
          <w:rFonts w:ascii="Traditional Arabic"/>
          <w:sz w:val="32"/>
          <w:szCs w:val="32"/>
          <w:rtl/>
        </w:rPr>
        <w:t xml:space="preserve"> </w:t>
      </w:r>
      <w:r w:rsidRPr="00712FE7">
        <w:rPr>
          <w:rFonts w:ascii="Traditional Arabic" w:hint="eastAsia"/>
          <w:sz w:val="32"/>
          <w:szCs w:val="32"/>
          <w:rtl/>
        </w:rPr>
        <w:t>فوق</w:t>
      </w:r>
      <w:r w:rsidRPr="00712FE7">
        <w:rPr>
          <w:rFonts w:ascii="Traditional Arabic"/>
          <w:sz w:val="32"/>
          <w:szCs w:val="32"/>
          <w:rtl/>
        </w:rPr>
        <w:t xml:space="preserve"> </w:t>
      </w:r>
      <w:r w:rsidRPr="00712FE7">
        <w:rPr>
          <w:rFonts w:ascii="Traditional Arabic" w:hint="eastAsia"/>
          <w:sz w:val="32"/>
          <w:szCs w:val="32"/>
          <w:rtl/>
        </w:rPr>
        <w:t>الذقن</w:t>
      </w:r>
      <w:r w:rsidRPr="00712FE7">
        <w:rPr>
          <w:rFonts w:ascii="Traditional Arabic"/>
          <w:sz w:val="32"/>
          <w:szCs w:val="32"/>
          <w:rtl/>
        </w:rPr>
        <w:t xml:space="preserve"> </w:t>
      </w:r>
      <w:r w:rsidRPr="00712FE7">
        <w:rPr>
          <w:rFonts w:ascii="Traditional Arabic" w:hint="eastAsia"/>
          <w:sz w:val="32"/>
          <w:szCs w:val="32"/>
          <w:rtl/>
        </w:rPr>
        <w:t>ولم</w:t>
      </w:r>
      <w:r w:rsidRPr="00712FE7">
        <w:rPr>
          <w:rFonts w:ascii="Traditional Arabic"/>
          <w:sz w:val="32"/>
          <w:szCs w:val="32"/>
          <w:rtl/>
        </w:rPr>
        <w:t xml:space="preserve"> </w:t>
      </w:r>
      <w:r w:rsidRPr="00712FE7">
        <w:rPr>
          <w:rFonts w:ascii="Traditional Arabic" w:hint="eastAsia"/>
          <w:sz w:val="32"/>
          <w:szCs w:val="32"/>
          <w:rtl/>
        </w:rPr>
        <w:t>يكن</w:t>
      </w:r>
      <w:r w:rsidRPr="00712FE7">
        <w:rPr>
          <w:rFonts w:ascii="Traditional Arabic"/>
          <w:sz w:val="32"/>
          <w:szCs w:val="32"/>
          <w:rtl/>
        </w:rPr>
        <w:t xml:space="preserve"> </w:t>
      </w:r>
      <w:r w:rsidRPr="00712FE7">
        <w:rPr>
          <w:rFonts w:ascii="Traditional Arabic" w:hint="eastAsia"/>
          <w:sz w:val="32"/>
          <w:szCs w:val="32"/>
          <w:rtl/>
        </w:rPr>
        <w:t>قفا</w:t>
      </w:r>
      <w:r w:rsidRPr="00712FE7">
        <w:rPr>
          <w:rFonts w:ascii="Traditional Arabic"/>
          <w:sz w:val="32"/>
          <w:szCs w:val="32"/>
          <w:rtl/>
        </w:rPr>
        <w:t xml:space="preserve"> </w:t>
      </w:r>
      <w:r w:rsidRPr="00712FE7">
        <w:rPr>
          <w:rFonts w:ascii="Traditional Arabic" w:hint="eastAsia"/>
          <w:sz w:val="32"/>
          <w:szCs w:val="32"/>
          <w:rtl/>
        </w:rPr>
        <w:t>وقد</w:t>
      </w:r>
      <w:r w:rsidRPr="00712FE7">
        <w:rPr>
          <w:rFonts w:ascii="Traditional Arabic"/>
          <w:sz w:val="32"/>
          <w:szCs w:val="32"/>
          <w:rtl/>
        </w:rPr>
        <w:t xml:space="preserve"> </w:t>
      </w:r>
      <w:r w:rsidRPr="00712FE7">
        <w:rPr>
          <w:rFonts w:ascii="Traditional Arabic" w:hint="eastAsia"/>
          <w:sz w:val="32"/>
          <w:szCs w:val="32"/>
          <w:rtl/>
        </w:rPr>
        <w:t>أمر</w:t>
      </w:r>
      <w:r w:rsidRPr="00712FE7">
        <w:rPr>
          <w:rFonts w:ascii="Traditional Arabic"/>
          <w:sz w:val="32"/>
          <w:szCs w:val="32"/>
          <w:rtl/>
        </w:rPr>
        <w:t xml:space="preserve"> </w:t>
      </w:r>
      <w:r w:rsidRPr="00712FE7">
        <w:rPr>
          <w:rFonts w:ascii="Traditional Arabic" w:hint="eastAsia"/>
          <w:sz w:val="32"/>
          <w:szCs w:val="32"/>
          <w:rtl/>
        </w:rPr>
        <w:t>الله</w:t>
      </w:r>
      <w:r w:rsidRPr="00712FE7">
        <w:rPr>
          <w:rFonts w:ascii="Traditional Arabic"/>
          <w:sz w:val="32"/>
          <w:szCs w:val="32"/>
          <w:rtl/>
        </w:rPr>
        <w:t xml:space="preserve"> </w:t>
      </w:r>
      <w:r w:rsidRPr="00712FE7">
        <w:rPr>
          <w:rFonts w:ascii="Traditional Arabic" w:hint="eastAsia"/>
          <w:sz w:val="32"/>
          <w:szCs w:val="32"/>
          <w:rtl/>
        </w:rPr>
        <w:t>بغسل</w:t>
      </w:r>
      <w:r w:rsidRPr="00712FE7">
        <w:rPr>
          <w:rFonts w:ascii="Traditional Arabic"/>
          <w:sz w:val="32"/>
          <w:szCs w:val="32"/>
          <w:rtl/>
        </w:rPr>
        <w:t xml:space="preserve"> </w:t>
      </w:r>
      <w:r w:rsidRPr="00712FE7">
        <w:rPr>
          <w:rFonts w:ascii="Traditional Arabic" w:hint="eastAsia"/>
          <w:sz w:val="32"/>
          <w:szCs w:val="32"/>
          <w:rtl/>
        </w:rPr>
        <w:t>الوجه</w:t>
      </w:r>
      <w:r w:rsidRPr="00712FE7">
        <w:rPr>
          <w:rFonts w:ascii="Traditional Arabic"/>
          <w:sz w:val="32"/>
          <w:szCs w:val="32"/>
          <w:rtl/>
        </w:rPr>
        <w:t xml:space="preserve"> </w:t>
      </w:r>
      <w:r w:rsidRPr="00712FE7">
        <w:rPr>
          <w:rFonts w:ascii="Traditional Arabic" w:hint="eastAsia"/>
          <w:sz w:val="32"/>
          <w:szCs w:val="32"/>
          <w:rtl/>
        </w:rPr>
        <w:t>أمرا</w:t>
      </w:r>
      <w:r w:rsidRPr="00712FE7">
        <w:rPr>
          <w:rFonts w:ascii="Traditional Arabic"/>
          <w:sz w:val="32"/>
          <w:szCs w:val="32"/>
          <w:rtl/>
        </w:rPr>
        <w:t xml:space="preserve"> </w:t>
      </w:r>
      <w:r w:rsidRPr="00712FE7">
        <w:rPr>
          <w:rFonts w:ascii="Traditional Arabic" w:hint="eastAsia"/>
          <w:sz w:val="32"/>
          <w:szCs w:val="32"/>
          <w:rtl/>
        </w:rPr>
        <w:t>مطلقا</w:t>
      </w:r>
      <w:r w:rsidRPr="00712FE7">
        <w:rPr>
          <w:rFonts w:ascii="Traditional Arabic"/>
          <w:sz w:val="32"/>
          <w:szCs w:val="32"/>
          <w:rtl/>
        </w:rPr>
        <w:t xml:space="preserve"> </w:t>
      </w:r>
      <w:r w:rsidRPr="00712FE7">
        <w:rPr>
          <w:rFonts w:ascii="Traditional Arabic" w:hint="eastAsia"/>
          <w:sz w:val="32"/>
          <w:szCs w:val="32"/>
          <w:rtl/>
        </w:rPr>
        <w:t>وكل</w:t>
      </w:r>
      <w:r w:rsidRPr="00712FE7">
        <w:rPr>
          <w:rFonts w:ascii="Traditional Arabic"/>
          <w:sz w:val="32"/>
          <w:szCs w:val="32"/>
          <w:rtl/>
        </w:rPr>
        <w:t xml:space="preserve"> </w:t>
      </w:r>
      <w:r w:rsidRPr="00712FE7">
        <w:rPr>
          <w:rFonts w:ascii="Traditional Arabic" w:hint="eastAsia"/>
          <w:sz w:val="32"/>
          <w:szCs w:val="32"/>
          <w:rtl/>
        </w:rPr>
        <w:t>ما</w:t>
      </w:r>
      <w:r w:rsidRPr="00712FE7">
        <w:rPr>
          <w:rFonts w:ascii="Traditional Arabic"/>
          <w:sz w:val="32"/>
          <w:szCs w:val="32"/>
          <w:rtl/>
        </w:rPr>
        <w:t xml:space="preserve"> </w:t>
      </w:r>
      <w:r w:rsidRPr="00712FE7">
        <w:rPr>
          <w:rFonts w:ascii="Traditional Arabic" w:hint="eastAsia"/>
          <w:sz w:val="32"/>
          <w:szCs w:val="32"/>
          <w:rtl/>
        </w:rPr>
        <w:t>واجهك</w:t>
      </w:r>
      <w:r w:rsidRPr="00712FE7">
        <w:rPr>
          <w:rFonts w:ascii="Traditional Arabic"/>
          <w:sz w:val="32"/>
          <w:szCs w:val="32"/>
          <w:rtl/>
        </w:rPr>
        <w:t xml:space="preserve"> </w:t>
      </w:r>
      <w:r w:rsidRPr="00712FE7">
        <w:rPr>
          <w:rFonts w:ascii="Traditional Arabic" w:hint="eastAsia"/>
          <w:sz w:val="32"/>
          <w:szCs w:val="32"/>
          <w:rtl/>
        </w:rPr>
        <w:t>فهو</w:t>
      </w:r>
      <w:r w:rsidRPr="00712FE7">
        <w:rPr>
          <w:rFonts w:ascii="Traditional Arabic"/>
          <w:sz w:val="32"/>
          <w:szCs w:val="32"/>
          <w:rtl/>
        </w:rPr>
        <w:t xml:space="preserve"> </w:t>
      </w:r>
      <w:r w:rsidRPr="00712FE7">
        <w:rPr>
          <w:rFonts w:ascii="Traditional Arabic" w:hint="eastAsia"/>
          <w:sz w:val="32"/>
          <w:szCs w:val="32"/>
          <w:rtl/>
        </w:rPr>
        <w:t>وجه</w:t>
      </w:r>
      <w:r w:rsidRPr="00712FE7">
        <w:rPr>
          <w:rFonts w:hint="cs"/>
          <w:sz w:val="32"/>
          <w:szCs w:val="32"/>
          <w:rtl/>
          <w:lang w:bidi="ar-KW"/>
        </w:rPr>
        <w:t>.</w:t>
      </w:r>
      <w:r w:rsidR="008F5D81">
        <w:rPr>
          <w:rFonts w:hint="cs"/>
          <w:sz w:val="32"/>
          <w:szCs w:val="32"/>
          <w:rtl/>
          <w:lang w:bidi="ar-KW"/>
        </w:rPr>
        <w:t>ينظر:</w:t>
      </w:r>
      <w:r w:rsidR="00BB32F9" w:rsidRPr="00712FE7">
        <w:rPr>
          <w:rFonts w:hint="cs"/>
          <w:sz w:val="32"/>
          <w:szCs w:val="32"/>
          <w:rtl/>
          <w:lang w:bidi="ar-KW"/>
        </w:rPr>
        <w:t>[</w:t>
      </w:r>
      <w:r w:rsidRPr="00712FE7">
        <w:rPr>
          <w:rFonts w:hint="cs"/>
          <w:sz w:val="32"/>
          <w:szCs w:val="32"/>
          <w:rtl/>
          <w:lang w:bidi="ar-KW"/>
        </w:rPr>
        <w:t xml:space="preserve"> </w:t>
      </w:r>
      <w:r w:rsidR="00586488">
        <w:rPr>
          <w:rFonts w:hint="cs"/>
          <w:sz w:val="32"/>
          <w:szCs w:val="32"/>
          <w:rtl/>
          <w:lang w:bidi="ar-KW"/>
        </w:rPr>
        <w:t>التمهيد</w:t>
      </w:r>
      <w:r w:rsidR="00CF1E14" w:rsidRPr="00712FE7">
        <w:rPr>
          <w:rFonts w:hint="cs"/>
          <w:sz w:val="32"/>
          <w:szCs w:val="32"/>
          <w:rtl/>
          <w:lang w:bidi="ar-KW"/>
        </w:rPr>
        <w:t xml:space="preserve">2/179, </w:t>
      </w:r>
      <w:r w:rsidR="008F5D81">
        <w:rPr>
          <w:rFonts w:hint="cs"/>
          <w:sz w:val="32"/>
          <w:szCs w:val="32"/>
          <w:rtl/>
          <w:lang w:bidi="ar-KW"/>
        </w:rPr>
        <w:t>و</w:t>
      </w:r>
      <w:r w:rsidR="00586488">
        <w:rPr>
          <w:rFonts w:hint="cs"/>
          <w:sz w:val="32"/>
          <w:szCs w:val="32"/>
          <w:rtl/>
          <w:lang w:bidi="ar-KW"/>
        </w:rPr>
        <w:t>الاستذكار</w:t>
      </w:r>
      <w:r w:rsidRPr="00712FE7">
        <w:rPr>
          <w:rFonts w:hint="cs"/>
          <w:sz w:val="32"/>
          <w:szCs w:val="32"/>
          <w:rtl/>
          <w:lang w:bidi="ar-KW"/>
        </w:rPr>
        <w:t>1/240</w:t>
      </w:r>
      <w:r w:rsidR="00BB32F9" w:rsidRPr="00712FE7">
        <w:rPr>
          <w:rFonts w:hint="cs"/>
          <w:sz w:val="32"/>
          <w:szCs w:val="32"/>
          <w:rtl/>
          <w:lang w:bidi="ar-KW"/>
        </w:rPr>
        <w:t>]</w:t>
      </w:r>
      <w:r w:rsidRPr="00712FE7">
        <w:rPr>
          <w:rFonts w:hint="cs"/>
          <w:sz w:val="32"/>
          <w:szCs w:val="32"/>
          <w:rtl/>
          <w:lang w:bidi="ar-KW"/>
        </w:rPr>
        <w:t>.</w:t>
      </w:r>
    </w:p>
    <w:p w:rsidR="001F6246" w:rsidRPr="00712FE7" w:rsidRDefault="00712FE7" w:rsidP="000C35E3">
      <w:pPr>
        <w:pStyle w:val="af3"/>
        <w:ind w:left="423" w:hanging="425"/>
        <w:jc w:val="lowKashida"/>
        <w:rPr>
          <w:sz w:val="32"/>
          <w:szCs w:val="32"/>
          <w:rtl/>
          <w:lang w:bidi="ar-KW"/>
        </w:rPr>
      </w:pPr>
      <w:r w:rsidRPr="00712FE7">
        <w:rPr>
          <w:rFonts w:hint="cs"/>
          <w:b/>
          <w:bCs/>
          <w:sz w:val="32"/>
          <w:szCs w:val="32"/>
          <w:rtl/>
          <w:lang w:bidi="ar-KW"/>
        </w:rPr>
        <w:t xml:space="preserve"> </w:t>
      </w:r>
      <w:r w:rsidR="00F30A3A">
        <w:rPr>
          <w:rFonts w:hint="cs"/>
          <w:b/>
          <w:bCs/>
          <w:sz w:val="32"/>
          <w:szCs w:val="32"/>
          <w:rtl/>
          <w:lang w:bidi="ar-KW"/>
        </w:rPr>
        <w:tab/>
      </w:r>
      <w:r w:rsidR="001F6246" w:rsidRPr="00712FE7">
        <w:rPr>
          <w:rFonts w:hint="cs"/>
          <w:b/>
          <w:bCs/>
          <w:sz w:val="32"/>
          <w:szCs w:val="32"/>
          <w:rtl/>
          <w:lang w:bidi="ar-KW"/>
        </w:rPr>
        <w:t>القول الثالث</w:t>
      </w:r>
      <w:r w:rsidR="00DC7544">
        <w:rPr>
          <w:rFonts w:hint="cs"/>
          <w:sz w:val="32"/>
          <w:szCs w:val="32"/>
          <w:rtl/>
          <w:lang w:bidi="ar-KW"/>
        </w:rPr>
        <w:t xml:space="preserve">: </w:t>
      </w:r>
      <w:r w:rsidR="001F6246" w:rsidRPr="00712FE7">
        <w:rPr>
          <w:rFonts w:hint="cs"/>
          <w:sz w:val="32"/>
          <w:szCs w:val="32"/>
          <w:rtl/>
          <w:lang w:bidi="ar-KW"/>
        </w:rPr>
        <w:t>ما أقبل منهما من الو</w:t>
      </w:r>
      <w:r w:rsidR="00DC7544">
        <w:rPr>
          <w:rFonts w:hint="cs"/>
          <w:sz w:val="32"/>
          <w:szCs w:val="32"/>
          <w:rtl/>
          <w:lang w:bidi="ar-KW"/>
        </w:rPr>
        <w:t>جه</w:t>
      </w:r>
      <w:r w:rsidR="0017335A" w:rsidRPr="00712FE7">
        <w:rPr>
          <w:rFonts w:hint="cs"/>
          <w:sz w:val="32"/>
          <w:szCs w:val="32"/>
          <w:rtl/>
          <w:lang w:bidi="ar-KW"/>
        </w:rPr>
        <w:t>, وظاهرهما من الرأس يمسح معه</w:t>
      </w:r>
      <w:r w:rsidR="001F6246" w:rsidRPr="00712FE7">
        <w:rPr>
          <w:rFonts w:hint="cs"/>
          <w:sz w:val="32"/>
          <w:szCs w:val="32"/>
          <w:rtl/>
          <w:lang w:bidi="ar-KW"/>
        </w:rPr>
        <w:t>, وهو قول الشعبي</w:t>
      </w:r>
      <w:r w:rsidR="0017335A" w:rsidRPr="00712FE7">
        <w:rPr>
          <w:rFonts w:hint="cs"/>
          <w:sz w:val="32"/>
          <w:szCs w:val="32"/>
          <w:rtl/>
          <w:lang w:bidi="ar-KW"/>
        </w:rPr>
        <w:t>,</w:t>
      </w:r>
      <w:r w:rsidR="001F6246" w:rsidRPr="00712FE7">
        <w:rPr>
          <w:rFonts w:hint="cs"/>
          <w:sz w:val="32"/>
          <w:szCs w:val="32"/>
          <w:rtl/>
          <w:lang w:bidi="ar-KW"/>
        </w:rPr>
        <w:t xml:space="preserve"> </w:t>
      </w:r>
      <w:r w:rsidR="0017335A" w:rsidRPr="00712FE7">
        <w:rPr>
          <w:rFonts w:hint="cs"/>
          <w:sz w:val="32"/>
          <w:szCs w:val="32"/>
          <w:rtl/>
          <w:lang w:bidi="ar-KW"/>
        </w:rPr>
        <w:t>و</w:t>
      </w:r>
      <w:r w:rsidR="001F6246" w:rsidRPr="00712FE7">
        <w:rPr>
          <w:rFonts w:hint="cs"/>
          <w:sz w:val="32"/>
          <w:szCs w:val="32"/>
          <w:rtl/>
          <w:lang w:bidi="ar-KW"/>
        </w:rPr>
        <w:t>ابن سيرين في رواية أخرى</w:t>
      </w:r>
      <w:r w:rsidR="0017335A" w:rsidRPr="00712FE7">
        <w:rPr>
          <w:rFonts w:hint="cs"/>
          <w:sz w:val="32"/>
          <w:szCs w:val="32"/>
          <w:rtl/>
          <w:lang w:bidi="ar-KW"/>
        </w:rPr>
        <w:t>, وقول حسن بن حي</w:t>
      </w:r>
      <w:r w:rsidR="00DC7544">
        <w:rPr>
          <w:rFonts w:hint="cs"/>
          <w:sz w:val="32"/>
          <w:szCs w:val="32"/>
          <w:rtl/>
          <w:lang w:bidi="ar-KW"/>
        </w:rPr>
        <w:t xml:space="preserve">, </w:t>
      </w:r>
      <w:r w:rsidR="001F6246" w:rsidRPr="00712FE7">
        <w:rPr>
          <w:rFonts w:hint="cs"/>
          <w:sz w:val="32"/>
          <w:szCs w:val="32"/>
          <w:rtl/>
          <w:lang w:bidi="ar-KW"/>
        </w:rPr>
        <w:t>وكان إسحاق بن را</w:t>
      </w:r>
      <w:r w:rsidR="0017335A" w:rsidRPr="00712FE7">
        <w:rPr>
          <w:rFonts w:hint="cs"/>
          <w:sz w:val="32"/>
          <w:szCs w:val="32"/>
          <w:rtl/>
          <w:lang w:bidi="ar-KW"/>
        </w:rPr>
        <w:t xml:space="preserve">هويه يميل إلى هذا </w:t>
      </w:r>
      <w:r w:rsidR="00DC7544">
        <w:rPr>
          <w:rFonts w:hint="cs"/>
          <w:sz w:val="32"/>
          <w:szCs w:val="32"/>
          <w:rtl/>
          <w:lang w:bidi="ar-KW"/>
        </w:rPr>
        <w:t xml:space="preserve">القول. </w:t>
      </w:r>
      <w:r w:rsidR="00586488">
        <w:rPr>
          <w:rFonts w:hint="cs"/>
          <w:sz w:val="32"/>
          <w:szCs w:val="32"/>
          <w:rtl/>
          <w:lang w:bidi="ar-KW"/>
        </w:rPr>
        <w:t>ينظر</w:t>
      </w:r>
      <w:r w:rsidR="001F6246" w:rsidRPr="00712FE7">
        <w:rPr>
          <w:rFonts w:hint="cs"/>
          <w:sz w:val="32"/>
          <w:szCs w:val="32"/>
          <w:rtl/>
          <w:lang w:bidi="ar-KW"/>
        </w:rPr>
        <w:t xml:space="preserve">: </w:t>
      </w:r>
      <w:r w:rsidR="0017335A" w:rsidRPr="00712FE7">
        <w:rPr>
          <w:rFonts w:hint="cs"/>
          <w:sz w:val="32"/>
          <w:szCs w:val="32"/>
          <w:rtl/>
          <w:lang w:bidi="ar-KW"/>
        </w:rPr>
        <w:t>[</w:t>
      </w:r>
      <w:r w:rsidR="00586488">
        <w:rPr>
          <w:rFonts w:hint="cs"/>
          <w:sz w:val="32"/>
          <w:szCs w:val="32"/>
          <w:rtl/>
          <w:lang w:bidi="ar-KW"/>
        </w:rPr>
        <w:t>الأوسط1/403,  والحاوي الكبير</w:t>
      </w:r>
      <w:r w:rsidR="0017335A" w:rsidRPr="00712FE7">
        <w:rPr>
          <w:rFonts w:hint="cs"/>
          <w:sz w:val="32"/>
          <w:szCs w:val="32"/>
          <w:rtl/>
          <w:lang w:bidi="ar-KW"/>
        </w:rPr>
        <w:t xml:space="preserve">1/100, </w:t>
      </w:r>
      <w:r w:rsidR="00586488">
        <w:rPr>
          <w:rFonts w:hint="cs"/>
          <w:sz w:val="32"/>
          <w:szCs w:val="32"/>
          <w:rtl/>
          <w:lang w:bidi="ar-KW"/>
        </w:rPr>
        <w:t>الاستذكار1</w:t>
      </w:r>
      <w:r w:rsidR="00586488" w:rsidRPr="00712FE7">
        <w:rPr>
          <w:rFonts w:hint="cs"/>
          <w:sz w:val="32"/>
          <w:szCs w:val="32"/>
          <w:rtl/>
          <w:lang w:bidi="ar-KW"/>
        </w:rPr>
        <w:t>/240,</w:t>
      </w:r>
      <w:r w:rsidR="00586488">
        <w:rPr>
          <w:rFonts w:hint="cs"/>
          <w:sz w:val="32"/>
          <w:szCs w:val="32"/>
          <w:rtl/>
          <w:lang w:bidi="ar-KW"/>
        </w:rPr>
        <w:t xml:space="preserve"> والمغني</w:t>
      </w:r>
      <w:r w:rsidR="0017335A" w:rsidRPr="00712FE7">
        <w:rPr>
          <w:rFonts w:hint="cs"/>
          <w:sz w:val="32"/>
          <w:szCs w:val="32"/>
          <w:rtl/>
          <w:lang w:bidi="ar-KW"/>
        </w:rPr>
        <w:t>1/150]</w:t>
      </w:r>
      <w:r w:rsidR="00586488">
        <w:rPr>
          <w:rFonts w:hint="cs"/>
          <w:sz w:val="32"/>
          <w:szCs w:val="32"/>
          <w:rtl/>
          <w:lang w:bidi="ar-KW"/>
        </w:rPr>
        <w:t xml:space="preserve">. </w:t>
      </w:r>
    </w:p>
    <w:p w:rsidR="001F6246" w:rsidRPr="00712FE7" w:rsidRDefault="00712FE7" w:rsidP="000C35E3">
      <w:pPr>
        <w:spacing w:after="0" w:line="240" w:lineRule="auto"/>
        <w:ind w:left="423" w:hanging="425"/>
        <w:jc w:val="lowKashida"/>
        <w:rPr>
          <w:rFonts w:cs="Traditional Arabic"/>
          <w:sz w:val="32"/>
          <w:szCs w:val="32"/>
          <w:rtl/>
          <w:lang w:bidi="ar-KW"/>
        </w:rPr>
      </w:pPr>
      <w:r w:rsidRPr="00712FE7">
        <w:rPr>
          <w:rFonts w:cs="Traditional Arabic" w:hint="cs"/>
          <w:b/>
          <w:bCs/>
          <w:sz w:val="32"/>
          <w:szCs w:val="32"/>
          <w:rtl/>
          <w:lang w:bidi="ar-KW"/>
        </w:rPr>
        <w:t xml:space="preserve">  </w:t>
      </w:r>
      <w:r w:rsidR="00F30A3A">
        <w:rPr>
          <w:rFonts w:cs="Traditional Arabic" w:hint="cs"/>
          <w:b/>
          <w:bCs/>
          <w:sz w:val="32"/>
          <w:szCs w:val="32"/>
          <w:rtl/>
          <w:lang w:bidi="ar-KW"/>
        </w:rPr>
        <w:tab/>
      </w:r>
      <w:r w:rsidR="00586488">
        <w:rPr>
          <w:rFonts w:cs="Traditional Arabic" w:hint="cs"/>
          <w:b/>
          <w:bCs/>
          <w:sz w:val="32"/>
          <w:szCs w:val="32"/>
          <w:rtl/>
          <w:lang w:bidi="ar-KW"/>
        </w:rPr>
        <w:t>ومن أدلة هذا القول</w:t>
      </w:r>
      <w:r w:rsidR="001F6246" w:rsidRPr="00712FE7">
        <w:rPr>
          <w:rFonts w:cs="Traditional Arabic" w:hint="cs"/>
          <w:sz w:val="32"/>
          <w:szCs w:val="32"/>
          <w:rtl/>
          <w:lang w:bidi="ar-KW"/>
        </w:rPr>
        <w:t xml:space="preserve">: </w:t>
      </w:r>
    </w:p>
    <w:p w:rsidR="00041A61" w:rsidRPr="00712FE7" w:rsidRDefault="005F66A7" w:rsidP="000C35E3">
      <w:pPr>
        <w:spacing w:after="0" w:line="240" w:lineRule="auto"/>
        <w:ind w:left="423" w:hanging="425"/>
        <w:jc w:val="lowKashida"/>
        <w:rPr>
          <w:rFonts w:cs="Traditional Arabic"/>
          <w:sz w:val="32"/>
          <w:szCs w:val="32"/>
          <w:rtl/>
        </w:rPr>
      </w:pPr>
      <w:r w:rsidRPr="00712FE7">
        <w:rPr>
          <w:rFonts w:cs="Traditional Arabic" w:hint="cs"/>
          <w:sz w:val="32"/>
          <w:szCs w:val="32"/>
          <w:rtl/>
        </w:rPr>
        <w:t>1.</w:t>
      </w:r>
      <w:r w:rsidR="00AF3A9A" w:rsidRPr="00712FE7">
        <w:rPr>
          <w:rFonts w:cs="Traditional Arabic" w:hint="cs"/>
          <w:sz w:val="32"/>
          <w:szCs w:val="32"/>
          <w:rtl/>
        </w:rPr>
        <w:t xml:space="preserve">  </w:t>
      </w:r>
      <w:r w:rsidR="009D1EED">
        <w:rPr>
          <w:rFonts w:cs="Traditional Arabic"/>
          <w:sz w:val="32"/>
          <w:szCs w:val="32"/>
          <w:rtl/>
        </w:rPr>
        <w:t>ما روى عن علي</w:t>
      </w:r>
      <w:r w:rsidR="009D1EED">
        <w:rPr>
          <w:rFonts w:cs="Traditional Arabic" w:hint="cs"/>
          <w:sz w:val="32"/>
          <w:szCs w:val="32"/>
        </w:rPr>
        <w:sym w:font="AGA Arabesque" w:char="F074"/>
      </w:r>
      <w:r w:rsidR="001F6246" w:rsidRPr="00712FE7">
        <w:rPr>
          <w:rFonts w:cs="Traditional Arabic"/>
          <w:sz w:val="32"/>
          <w:szCs w:val="32"/>
          <w:rtl/>
        </w:rPr>
        <w:t>أنه مسح رأسه ومؤخر أذنيه</w:t>
      </w:r>
      <w:r w:rsidR="00041A61" w:rsidRPr="00712FE7">
        <w:rPr>
          <w:rStyle w:val="ae"/>
          <w:rFonts w:hint="cs"/>
          <w:sz w:val="32"/>
          <w:szCs w:val="32"/>
          <w:rtl/>
        </w:rPr>
        <w:t xml:space="preserve">. </w:t>
      </w:r>
      <w:r w:rsidR="00041A61" w:rsidRPr="00712FE7">
        <w:rPr>
          <w:rFonts w:cs="Traditional Arabic" w:hint="cs"/>
          <w:sz w:val="32"/>
          <w:szCs w:val="32"/>
          <w:rtl/>
        </w:rPr>
        <w:t>قال النووي عن هذه الرواية في المجموع1/446,</w:t>
      </w:r>
      <w:r w:rsidR="00811EB9" w:rsidRPr="00712FE7">
        <w:rPr>
          <w:rFonts w:cs="Traditional Arabic" w:hint="cs"/>
          <w:sz w:val="32"/>
          <w:szCs w:val="32"/>
          <w:rtl/>
        </w:rPr>
        <w:t>" بأنها</w:t>
      </w:r>
      <w:r w:rsidR="00041A61" w:rsidRPr="00712FE7">
        <w:rPr>
          <w:rFonts w:cs="Traditional Arabic" w:hint="cs"/>
          <w:sz w:val="32"/>
          <w:szCs w:val="32"/>
          <w:rtl/>
        </w:rPr>
        <w:t xml:space="preserve"> ضعيفة لا تعرف.</w:t>
      </w:r>
    </w:p>
    <w:p w:rsidR="00224F6A" w:rsidRPr="00712FE7" w:rsidRDefault="005F66A7" w:rsidP="000C35E3">
      <w:pPr>
        <w:spacing w:after="0" w:line="240" w:lineRule="auto"/>
        <w:ind w:left="423" w:hanging="425"/>
        <w:jc w:val="lowKashida"/>
        <w:rPr>
          <w:rFonts w:cs="Traditional Arabic"/>
          <w:sz w:val="32"/>
          <w:szCs w:val="32"/>
          <w:rtl/>
        </w:rPr>
      </w:pPr>
      <w:r w:rsidRPr="00712FE7">
        <w:rPr>
          <w:rFonts w:cs="Traditional Arabic" w:hint="cs"/>
          <w:sz w:val="32"/>
          <w:szCs w:val="32"/>
          <w:rtl/>
        </w:rPr>
        <w:t>2.</w:t>
      </w:r>
      <w:r w:rsidR="00AF3A9A" w:rsidRPr="00712FE7">
        <w:rPr>
          <w:rFonts w:cs="Traditional Arabic" w:hint="cs"/>
          <w:sz w:val="32"/>
          <w:szCs w:val="32"/>
          <w:rtl/>
        </w:rPr>
        <w:t xml:space="preserve"> </w:t>
      </w:r>
      <w:r w:rsidR="001F6246" w:rsidRPr="00712FE7">
        <w:rPr>
          <w:rFonts w:cs="Traditional Arabic"/>
          <w:sz w:val="32"/>
          <w:szCs w:val="32"/>
          <w:rtl/>
        </w:rPr>
        <w:t xml:space="preserve">أن الله قد أمر بغسل الوجه وهو مأخوذ من المواجهة، فكل ما وقع عليه اسم الوجه، وجب غسله، </w:t>
      </w:r>
      <w:r w:rsidR="003E1396" w:rsidRPr="00712FE7">
        <w:rPr>
          <w:rFonts w:cs="Traditional Arabic" w:hint="cs"/>
          <w:sz w:val="32"/>
          <w:szCs w:val="32"/>
          <w:rtl/>
        </w:rPr>
        <w:t xml:space="preserve">وهي حاصلة بما أقبل منهما, </w:t>
      </w:r>
      <w:r w:rsidR="001F6246" w:rsidRPr="00712FE7">
        <w:rPr>
          <w:rFonts w:cs="Traditional Arabic"/>
          <w:sz w:val="32"/>
          <w:szCs w:val="32"/>
          <w:rtl/>
        </w:rPr>
        <w:t>وأمر عز وجل بمسح الرأس، وما لم يواجهك من الأذنين فمن الرأس؛ لأنهما في الرأس، فوجب المسح على ما لم يواجه منهما مع الرأس.</w:t>
      </w:r>
      <w:r w:rsidR="00586488">
        <w:rPr>
          <w:rFonts w:cs="Traditional Arabic" w:hint="cs"/>
          <w:sz w:val="32"/>
          <w:szCs w:val="32"/>
          <w:rtl/>
        </w:rPr>
        <w:t>ينظر</w:t>
      </w:r>
      <w:r w:rsidR="003E1396" w:rsidRPr="00712FE7">
        <w:rPr>
          <w:rFonts w:cs="Traditional Arabic" w:hint="cs"/>
          <w:sz w:val="32"/>
          <w:szCs w:val="32"/>
          <w:rtl/>
        </w:rPr>
        <w:t>:</w:t>
      </w:r>
      <w:r w:rsidR="00224F6A" w:rsidRPr="00712FE7">
        <w:rPr>
          <w:rFonts w:cs="Traditional Arabic" w:hint="cs"/>
          <w:sz w:val="32"/>
          <w:szCs w:val="32"/>
          <w:rtl/>
        </w:rPr>
        <w:t>[</w:t>
      </w:r>
      <w:r w:rsidR="00586488">
        <w:rPr>
          <w:rFonts w:cs="Traditional Arabic" w:hint="cs"/>
          <w:sz w:val="32"/>
          <w:szCs w:val="32"/>
          <w:rtl/>
        </w:rPr>
        <w:t>التمهيد</w:t>
      </w:r>
      <w:r w:rsidR="00F23843" w:rsidRPr="00712FE7">
        <w:rPr>
          <w:rFonts w:cs="Traditional Arabic" w:hint="cs"/>
          <w:sz w:val="32"/>
          <w:szCs w:val="32"/>
          <w:rtl/>
        </w:rPr>
        <w:t>2/178,</w:t>
      </w:r>
      <w:r w:rsidR="003E1396" w:rsidRPr="00712FE7">
        <w:rPr>
          <w:rFonts w:cs="Traditional Arabic" w:hint="cs"/>
          <w:sz w:val="32"/>
          <w:szCs w:val="32"/>
          <w:rtl/>
        </w:rPr>
        <w:t xml:space="preserve"> </w:t>
      </w:r>
      <w:r w:rsidR="001F28D4" w:rsidRPr="00712FE7">
        <w:rPr>
          <w:rFonts w:cs="Traditional Arabic" w:hint="cs"/>
          <w:sz w:val="32"/>
          <w:szCs w:val="32"/>
          <w:rtl/>
        </w:rPr>
        <w:t>و</w:t>
      </w:r>
      <w:r w:rsidR="00586488">
        <w:rPr>
          <w:rFonts w:cs="Traditional Arabic" w:hint="cs"/>
          <w:sz w:val="32"/>
          <w:szCs w:val="32"/>
          <w:rtl/>
        </w:rPr>
        <w:t>المجموع</w:t>
      </w:r>
      <w:r w:rsidR="003E1396" w:rsidRPr="00712FE7">
        <w:rPr>
          <w:rFonts w:cs="Traditional Arabic" w:hint="cs"/>
          <w:sz w:val="32"/>
          <w:szCs w:val="32"/>
          <w:rtl/>
        </w:rPr>
        <w:t>1/444</w:t>
      </w:r>
      <w:r w:rsidR="00224F6A" w:rsidRPr="00712FE7">
        <w:rPr>
          <w:rFonts w:cs="Traditional Arabic" w:hint="cs"/>
          <w:sz w:val="32"/>
          <w:szCs w:val="32"/>
          <w:rtl/>
        </w:rPr>
        <w:t>]</w:t>
      </w:r>
      <w:r w:rsidR="003E1396" w:rsidRPr="00712FE7">
        <w:rPr>
          <w:rFonts w:cs="Traditional Arabic" w:hint="cs"/>
          <w:sz w:val="32"/>
          <w:szCs w:val="32"/>
          <w:rtl/>
        </w:rPr>
        <w:t>.</w:t>
      </w:r>
    </w:p>
    <w:p w:rsidR="001F6246" w:rsidRPr="00712FE7" w:rsidRDefault="00712FE7" w:rsidP="000C35E3">
      <w:pPr>
        <w:spacing w:after="0" w:line="240" w:lineRule="auto"/>
        <w:ind w:left="423" w:hanging="425"/>
        <w:jc w:val="lowKashida"/>
        <w:rPr>
          <w:rFonts w:cs="Traditional Arabic"/>
          <w:sz w:val="32"/>
          <w:szCs w:val="32"/>
          <w:rtl/>
        </w:rPr>
      </w:pPr>
      <w:r w:rsidRPr="00712FE7">
        <w:rPr>
          <w:rFonts w:cs="Traditional Arabic" w:hint="cs"/>
          <w:b/>
          <w:bCs/>
          <w:sz w:val="32"/>
          <w:szCs w:val="32"/>
          <w:rtl/>
          <w:lang w:bidi="ar-KW"/>
        </w:rPr>
        <w:t xml:space="preserve">  </w:t>
      </w:r>
      <w:r w:rsidR="00F30A3A">
        <w:rPr>
          <w:rFonts w:cs="Traditional Arabic" w:hint="cs"/>
          <w:b/>
          <w:bCs/>
          <w:sz w:val="32"/>
          <w:szCs w:val="32"/>
          <w:rtl/>
          <w:lang w:bidi="ar-KW"/>
        </w:rPr>
        <w:tab/>
      </w:r>
      <w:r w:rsidR="001F6246" w:rsidRPr="00712FE7">
        <w:rPr>
          <w:rFonts w:cs="Traditional Arabic" w:hint="cs"/>
          <w:b/>
          <w:bCs/>
          <w:sz w:val="32"/>
          <w:szCs w:val="32"/>
          <w:rtl/>
          <w:lang w:bidi="ar-KW"/>
        </w:rPr>
        <w:t>القول الرابع</w:t>
      </w:r>
      <w:r w:rsidR="00AF3A9A" w:rsidRPr="00586488">
        <w:rPr>
          <w:rFonts w:cs="Traditional Arabic" w:hint="cs"/>
          <w:sz w:val="32"/>
          <w:szCs w:val="32"/>
          <w:rtl/>
          <w:lang w:bidi="ar-KW"/>
        </w:rPr>
        <w:t>:</w:t>
      </w:r>
      <w:r w:rsidR="00AF3A9A" w:rsidRPr="00712FE7">
        <w:rPr>
          <w:rFonts w:cs="Traditional Arabic" w:hint="cs"/>
          <w:color w:val="FF0000"/>
          <w:sz w:val="32"/>
          <w:szCs w:val="32"/>
          <w:rtl/>
          <w:lang w:bidi="ar-KW"/>
        </w:rPr>
        <w:t xml:space="preserve"> </w:t>
      </w:r>
      <w:r w:rsidR="001F6246" w:rsidRPr="00712FE7">
        <w:rPr>
          <w:rFonts w:cs="Traditional Arabic" w:hint="cs"/>
          <w:sz w:val="32"/>
          <w:szCs w:val="32"/>
          <w:rtl/>
          <w:lang w:bidi="ar-KW"/>
        </w:rPr>
        <w:t>هما عضوان مستق</w:t>
      </w:r>
      <w:r w:rsidR="005444DB" w:rsidRPr="00712FE7">
        <w:rPr>
          <w:rFonts w:cs="Traditional Arabic" w:hint="cs"/>
          <w:sz w:val="32"/>
          <w:szCs w:val="32"/>
          <w:rtl/>
          <w:lang w:bidi="ar-KW"/>
        </w:rPr>
        <w:t>لان ليستا من الرأس ولا من الوجه</w:t>
      </w:r>
      <w:r w:rsidR="009D1EED">
        <w:rPr>
          <w:rFonts w:cs="Traditional Arabic" w:hint="cs"/>
          <w:sz w:val="32"/>
          <w:szCs w:val="32"/>
          <w:rtl/>
          <w:lang w:bidi="ar-KW"/>
        </w:rPr>
        <w:t>, حكي</w:t>
      </w:r>
      <w:r w:rsidR="001F6246" w:rsidRPr="00712FE7">
        <w:rPr>
          <w:rFonts w:cs="Traditional Arabic" w:hint="cs"/>
          <w:sz w:val="32"/>
          <w:szCs w:val="32"/>
          <w:rtl/>
          <w:lang w:bidi="ar-KW"/>
        </w:rPr>
        <w:t xml:space="preserve"> ذلك ع</w:t>
      </w:r>
      <w:r w:rsidR="005444DB" w:rsidRPr="00712FE7">
        <w:rPr>
          <w:rFonts w:cs="Traditional Arabic" w:hint="cs"/>
          <w:sz w:val="32"/>
          <w:szCs w:val="32"/>
          <w:rtl/>
          <w:lang w:bidi="ar-KW"/>
        </w:rPr>
        <w:t xml:space="preserve">ن ابن عمر </w:t>
      </w:r>
      <w:r w:rsidR="00BF0F66">
        <w:rPr>
          <w:rFonts w:cs="Traditional Arabic" w:hint="cs"/>
          <w:sz w:val="32"/>
          <w:szCs w:val="32"/>
          <w:rtl/>
          <w:lang w:bidi="ar-KW"/>
        </w:rPr>
        <w:t xml:space="preserve">رضي الله </w:t>
      </w:r>
      <w:r w:rsidR="009D1EED">
        <w:rPr>
          <w:rFonts w:cs="Traditional Arabic" w:hint="cs"/>
          <w:sz w:val="32"/>
          <w:szCs w:val="32"/>
          <w:rtl/>
          <w:lang w:bidi="ar-KW"/>
        </w:rPr>
        <w:t>عنهما</w:t>
      </w:r>
      <w:r w:rsidR="005444DB" w:rsidRPr="00712FE7">
        <w:rPr>
          <w:rFonts w:cs="Traditional Arabic" w:hint="cs"/>
          <w:sz w:val="32"/>
          <w:szCs w:val="32"/>
          <w:rtl/>
          <w:lang w:bidi="ar-KW"/>
        </w:rPr>
        <w:t>,</w:t>
      </w:r>
      <w:r w:rsidR="009D1EED">
        <w:rPr>
          <w:rFonts w:cs="Traditional Arabic" w:hint="cs"/>
          <w:sz w:val="32"/>
          <w:szCs w:val="32"/>
          <w:rtl/>
          <w:lang w:bidi="ar-KW"/>
        </w:rPr>
        <w:t xml:space="preserve"> </w:t>
      </w:r>
      <w:r w:rsidR="005444DB" w:rsidRPr="00712FE7">
        <w:rPr>
          <w:rFonts w:cs="Traditional Arabic" w:hint="cs"/>
          <w:sz w:val="32"/>
          <w:szCs w:val="32"/>
          <w:rtl/>
          <w:lang w:bidi="ar-KW"/>
        </w:rPr>
        <w:t>وبه قا</w:t>
      </w:r>
      <w:r w:rsidR="001F6246" w:rsidRPr="00712FE7">
        <w:rPr>
          <w:rFonts w:cs="Traditional Arabic" w:hint="cs"/>
          <w:sz w:val="32"/>
          <w:szCs w:val="32"/>
          <w:rtl/>
          <w:lang w:bidi="ar-KW"/>
        </w:rPr>
        <w:t>ل الحسن وعطاء أبو ثور</w:t>
      </w:r>
      <w:r w:rsidR="005444DB" w:rsidRPr="00712FE7">
        <w:rPr>
          <w:rFonts w:cs="Traditional Arabic" w:hint="cs"/>
          <w:sz w:val="32"/>
          <w:szCs w:val="32"/>
          <w:rtl/>
          <w:lang w:bidi="ar-KW"/>
        </w:rPr>
        <w:t>, وهو مذهب الشافعية والحنابلة في رواية,</w:t>
      </w:r>
      <w:r w:rsidR="00586488">
        <w:rPr>
          <w:rFonts w:cs="Traditional Arabic" w:hint="cs"/>
          <w:sz w:val="32"/>
          <w:szCs w:val="32"/>
          <w:rtl/>
          <w:lang w:bidi="ar-KW"/>
        </w:rPr>
        <w:t xml:space="preserve"> ينظر</w:t>
      </w:r>
      <w:r w:rsidR="001F6246" w:rsidRPr="00712FE7">
        <w:rPr>
          <w:rFonts w:cs="Traditional Arabic" w:hint="cs"/>
          <w:sz w:val="32"/>
          <w:szCs w:val="32"/>
          <w:rtl/>
          <w:lang w:bidi="ar-KW"/>
        </w:rPr>
        <w:t xml:space="preserve">: </w:t>
      </w:r>
      <w:r w:rsidR="00496D9A" w:rsidRPr="00712FE7">
        <w:rPr>
          <w:rFonts w:cs="Traditional Arabic" w:hint="cs"/>
          <w:sz w:val="32"/>
          <w:szCs w:val="32"/>
          <w:rtl/>
          <w:lang w:bidi="ar-KW"/>
        </w:rPr>
        <w:t>[</w:t>
      </w:r>
      <w:r w:rsidR="00586488">
        <w:rPr>
          <w:rFonts w:cs="Traditional Arabic" w:hint="cs"/>
          <w:sz w:val="32"/>
          <w:szCs w:val="32"/>
          <w:rtl/>
          <w:lang w:bidi="ar-KW"/>
        </w:rPr>
        <w:t>الأوسط</w:t>
      </w:r>
      <w:r w:rsidR="009D1EED">
        <w:rPr>
          <w:rFonts w:cs="Traditional Arabic" w:hint="cs"/>
          <w:sz w:val="32"/>
          <w:szCs w:val="32"/>
          <w:rtl/>
          <w:lang w:bidi="ar-KW"/>
        </w:rPr>
        <w:t xml:space="preserve">1/403, </w:t>
      </w:r>
      <w:r w:rsidR="0017335A" w:rsidRPr="00712FE7">
        <w:rPr>
          <w:rFonts w:cs="Traditional Arabic" w:hint="cs"/>
          <w:sz w:val="32"/>
          <w:szCs w:val="32"/>
          <w:rtl/>
          <w:lang w:bidi="ar-KW"/>
        </w:rPr>
        <w:t>و</w:t>
      </w:r>
      <w:r w:rsidR="00586488">
        <w:rPr>
          <w:rFonts w:cs="Traditional Arabic" w:hint="cs"/>
          <w:sz w:val="32"/>
          <w:szCs w:val="32"/>
          <w:rtl/>
          <w:lang w:bidi="ar-KW"/>
        </w:rPr>
        <w:t>الحاوي الكبير</w:t>
      </w:r>
      <w:r w:rsidR="001F6246" w:rsidRPr="00712FE7">
        <w:rPr>
          <w:rFonts w:cs="Traditional Arabic" w:hint="cs"/>
          <w:sz w:val="32"/>
          <w:szCs w:val="32"/>
          <w:rtl/>
          <w:lang w:bidi="ar-KW"/>
        </w:rPr>
        <w:t xml:space="preserve">1/99, </w:t>
      </w:r>
      <w:r w:rsidR="00586488">
        <w:rPr>
          <w:rFonts w:cs="Traditional Arabic" w:hint="cs"/>
          <w:sz w:val="32"/>
          <w:szCs w:val="32"/>
          <w:rtl/>
          <w:lang w:bidi="ar-KW"/>
        </w:rPr>
        <w:t>والاستذكار1/239, والمغني</w:t>
      </w:r>
      <w:r w:rsidR="0017335A" w:rsidRPr="00712FE7">
        <w:rPr>
          <w:rFonts w:cs="Traditional Arabic" w:hint="cs"/>
          <w:sz w:val="32"/>
          <w:szCs w:val="32"/>
          <w:rtl/>
          <w:lang w:bidi="ar-KW"/>
        </w:rPr>
        <w:t>1/151</w:t>
      </w:r>
      <w:r w:rsidR="00586488">
        <w:rPr>
          <w:rFonts w:cs="Traditional Arabic" w:hint="cs"/>
          <w:sz w:val="32"/>
          <w:szCs w:val="32"/>
          <w:rtl/>
          <w:lang w:bidi="ar-KW"/>
        </w:rPr>
        <w:t xml:space="preserve">, </w:t>
      </w:r>
      <w:r w:rsidR="001F6246" w:rsidRPr="00712FE7">
        <w:rPr>
          <w:rFonts w:cs="Traditional Arabic" w:hint="cs"/>
          <w:sz w:val="32"/>
          <w:szCs w:val="32"/>
          <w:rtl/>
          <w:lang w:bidi="ar-KW"/>
        </w:rPr>
        <w:t>وال</w:t>
      </w:r>
      <w:r w:rsidR="00586488">
        <w:rPr>
          <w:rFonts w:cs="Traditional Arabic" w:hint="cs"/>
          <w:sz w:val="32"/>
          <w:szCs w:val="32"/>
          <w:rtl/>
          <w:lang w:bidi="ar-KW"/>
        </w:rPr>
        <w:t>مجموع1 /443,  والإنصاف مع المقنع</w:t>
      </w:r>
      <w:r w:rsidR="001F6246" w:rsidRPr="00712FE7">
        <w:rPr>
          <w:rFonts w:cs="Traditional Arabic" w:hint="cs"/>
          <w:sz w:val="32"/>
          <w:szCs w:val="32"/>
          <w:rtl/>
          <w:lang w:bidi="ar-KW"/>
        </w:rPr>
        <w:t>1/289</w:t>
      </w:r>
      <w:r w:rsidR="00496D9A" w:rsidRPr="00712FE7">
        <w:rPr>
          <w:rFonts w:cs="Traditional Arabic" w:hint="cs"/>
          <w:sz w:val="32"/>
          <w:szCs w:val="32"/>
          <w:rtl/>
          <w:lang w:bidi="ar-KW"/>
        </w:rPr>
        <w:t>]</w:t>
      </w:r>
      <w:r w:rsidR="001F6246" w:rsidRPr="00712FE7">
        <w:rPr>
          <w:rFonts w:cs="Traditional Arabic" w:hint="cs"/>
          <w:sz w:val="32"/>
          <w:szCs w:val="32"/>
          <w:rtl/>
          <w:lang w:bidi="ar-KW"/>
        </w:rPr>
        <w:t>.</w:t>
      </w:r>
    </w:p>
    <w:p w:rsidR="001F6246" w:rsidRPr="00712FE7" w:rsidRDefault="00712FE7" w:rsidP="000C35E3">
      <w:pPr>
        <w:pStyle w:val="af3"/>
        <w:ind w:left="423" w:hanging="425"/>
        <w:jc w:val="lowKashida"/>
        <w:rPr>
          <w:sz w:val="32"/>
          <w:szCs w:val="32"/>
          <w:rtl/>
          <w:lang w:bidi="ar-KW"/>
        </w:rPr>
      </w:pPr>
      <w:r w:rsidRPr="00712FE7">
        <w:rPr>
          <w:rFonts w:hint="cs"/>
          <w:b/>
          <w:bCs/>
          <w:sz w:val="32"/>
          <w:szCs w:val="32"/>
          <w:rtl/>
          <w:lang w:bidi="ar-KW"/>
        </w:rPr>
        <w:t xml:space="preserve">  </w:t>
      </w:r>
      <w:r w:rsidR="00F30A3A">
        <w:rPr>
          <w:rFonts w:hint="cs"/>
          <w:b/>
          <w:bCs/>
          <w:sz w:val="32"/>
          <w:szCs w:val="32"/>
          <w:rtl/>
          <w:lang w:bidi="ar-KW"/>
        </w:rPr>
        <w:tab/>
      </w:r>
      <w:r w:rsidR="001F6246" w:rsidRPr="00712FE7">
        <w:rPr>
          <w:rFonts w:hint="cs"/>
          <w:b/>
          <w:bCs/>
          <w:sz w:val="32"/>
          <w:szCs w:val="32"/>
          <w:rtl/>
          <w:lang w:bidi="ar-KW"/>
        </w:rPr>
        <w:t>ومن أدلة هذا القول</w:t>
      </w:r>
      <w:r w:rsidR="001F6246" w:rsidRPr="00712FE7">
        <w:rPr>
          <w:rFonts w:hint="cs"/>
          <w:sz w:val="32"/>
          <w:szCs w:val="32"/>
          <w:rtl/>
          <w:lang w:bidi="ar-KW"/>
        </w:rPr>
        <w:t xml:space="preserve">: </w:t>
      </w:r>
    </w:p>
    <w:p w:rsidR="001F6246" w:rsidRPr="00712FE7" w:rsidRDefault="00AF3A9A" w:rsidP="000C35E3">
      <w:pPr>
        <w:pStyle w:val="17"/>
        <w:widowControl w:val="0"/>
        <w:numPr>
          <w:ilvl w:val="0"/>
          <w:numId w:val="3"/>
        </w:numPr>
        <w:tabs>
          <w:tab w:val="left" w:pos="46"/>
          <w:tab w:val="left" w:pos="330"/>
          <w:tab w:val="left" w:pos="6227"/>
        </w:tabs>
        <w:spacing w:after="0" w:line="240" w:lineRule="auto"/>
        <w:ind w:left="423" w:hanging="425"/>
        <w:jc w:val="lowKashida"/>
        <w:rPr>
          <w:rFonts w:ascii="Traditional Arabic" w:hAnsi="Traditional Arabic" w:cs="Traditional Arabic"/>
          <w:sz w:val="32"/>
          <w:szCs w:val="32"/>
          <w:rtl/>
          <w:lang w:bidi="ar-KW"/>
        </w:rPr>
      </w:pPr>
      <w:r w:rsidRPr="00712FE7">
        <w:rPr>
          <w:rFonts w:ascii="Traditional Arabic" w:hAnsi="Traditional Arabic" w:cs="Traditional Arabic" w:hint="cs"/>
          <w:sz w:val="32"/>
          <w:szCs w:val="32"/>
          <w:rtl/>
          <w:lang w:bidi="ar-KW"/>
        </w:rPr>
        <w:t xml:space="preserve"> </w:t>
      </w:r>
      <w:r w:rsidR="001F6246" w:rsidRPr="00712FE7">
        <w:rPr>
          <w:rFonts w:ascii="Traditional Arabic" w:hAnsi="Traditional Arabic" w:cs="Traditional Arabic" w:hint="eastAsia"/>
          <w:sz w:val="32"/>
          <w:szCs w:val="32"/>
          <w:rtl/>
          <w:lang w:bidi="ar-KW"/>
        </w:rPr>
        <w:t>عن</w:t>
      </w:r>
      <w:r w:rsidR="001F6246" w:rsidRPr="00712FE7">
        <w:rPr>
          <w:rFonts w:ascii="Traditional Arabic" w:hAnsi="Traditional Arabic" w:cs="Traditional Arabic"/>
          <w:sz w:val="32"/>
          <w:szCs w:val="32"/>
          <w:rtl/>
          <w:lang w:bidi="ar-KW"/>
        </w:rPr>
        <w:t xml:space="preserve"> عبد اللّه بن زيدٍ</w:t>
      </w:r>
      <w:r w:rsidR="00075044" w:rsidRPr="00712FE7">
        <w:rPr>
          <w:rFonts w:ascii="AGA Arabesque" w:hAnsi="AGA Arabesque" w:cs="Traditional Arabic" w:hint="cs"/>
          <w:sz w:val="32"/>
          <w:szCs w:val="32"/>
          <w:rtl/>
        </w:rPr>
        <w:t xml:space="preserve"> </w:t>
      </w:r>
      <w:r w:rsidR="009D1EED">
        <w:rPr>
          <w:rFonts w:ascii="AGA Arabesque" w:hAnsi="AGA Arabesque" w:cs="Traditional Arabic" w:hint="cs"/>
          <w:sz w:val="32"/>
          <w:szCs w:val="32"/>
        </w:rPr>
        <w:sym w:font="AGA Arabesque" w:char="F074"/>
      </w:r>
      <w:r w:rsidR="001F6246" w:rsidRPr="00712FE7">
        <w:rPr>
          <w:rFonts w:ascii="Traditional Arabic" w:hAnsi="Traditional Arabic" w:cs="Traditional Arabic"/>
          <w:sz w:val="32"/>
          <w:szCs w:val="32"/>
          <w:rtl/>
          <w:lang w:bidi="ar-KW"/>
        </w:rPr>
        <w:t>قال</w:t>
      </w:r>
      <w:r w:rsidR="005444DB" w:rsidRPr="00712FE7">
        <w:rPr>
          <w:rFonts w:ascii="Traditional Arabic" w:hAnsi="Traditional Arabic" w:cs="Traditional Arabic" w:hint="cs"/>
          <w:sz w:val="32"/>
          <w:szCs w:val="32"/>
          <w:rtl/>
          <w:lang w:bidi="ar-KW"/>
        </w:rPr>
        <w:t>:</w:t>
      </w:r>
      <w:r w:rsidR="00075044" w:rsidRPr="00712FE7">
        <w:rPr>
          <w:rFonts w:ascii="Traditional Arabic" w:hAnsi="Traditional Arabic" w:cs="Traditional Arabic" w:hint="cs"/>
          <w:sz w:val="32"/>
          <w:szCs w:val="32"/>
          <w:rtl/>
          <w:lang w:bidi="ar-KW"/>
        </w:rPr>
        <w:t>"</w:t>
      </w:r>
      <w:r w:rsidR="001F6246" w:rsidRPr="00712FE7">
        <w:rPr>
          <w:rFonts w:ascii="Traditional Arabic" w:hAnsi="Traditional Arabic" w:cs="Traditional Arabic" w:hint="cs"/>
          <w:sz w:val="32"/>
          <w:szCs w:val="32"/>
          <w:rtl/>
          <w:lang w:bidi="ar-KW"/>
        </w:rPr>
        <w:t>إ</w:t>
      </w:r>
      <w:r w:rsidR="001F6246" w:rsidRPr="00712FE7">
        <w:rPr>
          <w:rFonts w:ascii="Traditional Arabic" w:hAnsi="Traditional Arabic" w:cs="Traditional Arabic"/>
          <w:sz w:val="32"/>
          <w:szCs w:val="32"/>
          <w:rtl/>
          <w:lang w:bidi="ar-KW"/>
        </w:rPr>
        <w:t>نّه رأى ر</w:t>
      </w:r>
      <w:r w:rsidR="001F6246" w:rsidRPr="00712FE7">
        <w:rPr>
          <w:rFonts w:ascii="Traditional Arabic" w:hAnsi="Traditional Arabic" w:cs="Traditional Arabic" w:hint="eastAsia"/>
          <w:sz w:val="32"/>
          <w:szCs w:val="32"/>
          <w:rtl/>
          <w:lang w:bidi="ar-KW"/>
        </w:rPr>
        <w:t>سول</w:t>
      </w:r>
      <w:r w:rsidR="001F6246" w:rsidRPr="00712FE7">
        <w:rPr>
          <w:rFonts w:ascii="Traditional Arabic" w:hAnsi="Traditional Arabic" w:cs="Traditional Arabic"/>
          <w:sz w:val="32"/>
          <w:szCs w:val="32"/>
          <w:rtl/>
          <w:lang w:bidi="ar-KW"/>
        </w:rPr>
        <w:t xml:space="preserve"> اللّه </w:t>
      </w:r>
      <w:r w:rsidR="00250902">
        <w:rPr>
          <w:rFonts w:cs="Traditional Arabic" w:hint="cs"/>
          <w:sz w:val="32"/>
          <w:szCs w:val="32"/>
        </w:rPr>
        <w:sym w:font="AGA Arabesque" w:char="F072"/>
      </w:r>
      <w:r w:rsidR="00250902">
        <w:rPr>
          <w:rFonts w:cs="Traditional Arabic"/>
          <w:sz w:val="32"/>
          <w:szCs w:val="32"/>
          <w:rtl/>
        </w:rPr>
        <w:t xml:space="preserve"> </w:t>
      </w:r>
      <w:r w:rsidR="001F6246" w:rsidRPr="00712FE7">
        <w:rPr>
          <w:rFonts w:ascii="Traditional Arabic" w:hAnsi="Traditional Arabic" w:cs="Traditional Arabic"/>
          <w:sz w:val="32"/>
          <w:szCs w:val="32"/>
          <w:rtl/>
          <w:lang w:bidi="ar-KW"/>
        </w:rPr>
        <w:t>يتوضّأ ف</w:t>
      </w:r>
      <w:r w:rsidR="009D1EED">
        <w:rPr>
          <w:rFonts w:ascii="Traditional Arabic" w:hAnsi="Traditional Arabic" w:cs="Traditional Arabic"/>
          <w:sz w:val="32"/>
          <w:szCs w:val="32"/>
          <w:rtl/>
          <w:lang w:bidi="ar-KW"/>
        </w:rPr>
        <w:t>أخذ لأذنيه ماءً خلاف الماء الّذ</w:t>
      </w:r>
      <w:r w:rsidR="009D1EED">
        <w:rPr>
          <w:rFonts w:ascii="Traditional Arabic" w:hAnsi="Traditional Arabic" w:cs="Traditional Arabic" w:hint="cs"/>
          <w:sz w:val="32"/>
          <w:szCs w:val="32"/>
          <w:rtl/>
          <w:lang w:bidi="ar-KW"/>
        </w:rPr>
        <w:t xml:space="preserve">ي </w:t>
      </w:r>
      <w:r w:rsidR="001F6246" w:rsidRPr="00712FE7">
        <w:rPr>
          <w:rFonts w:ascii="Traditional Arabic" w:hAnsi="Traditional Arabic" w:cs="Traditional Arabic"/>
          <w:sz w:val="32"/>
          <w:szCs w:val="32"/>
          <w:rtl/>
          <w:lang w:bidi="ar-KW"/>
        </w:rPr>
        <w:t>أخذ لرأسه</w:t>
      </w:r>
      <w:r w:rsidR="006B1E09" w:rsidRPr="00712FE7">
        <w:rPr>
          <w:rFonts w:ascii="Traditional Arabic" w:hAnsi="Traditional Arabic" w:cs="Traditional Arabic" w:hint="cs"/>
          <w:w w:val="80"/>
          <w:sz w:val="32"/>
          <w:szCs w:val="32"/>
          <w:rtl/>
          <w:lang w:bidi="ar-KW"/>
        </w:rPr>
        <w:t>".</w:t>
      </w:r>
      <w:r w:rsidR="002524EB" w:rsidRPr="00712FE7">
        <w:rPr>
          <w:rFonts w:ascii="Traditional Arabic" w:hAnsi="Traditional Arabic" w:cs="Traditional Arabic" w:hint="cs"/>
          <w:sz w:val="32"/>
          <w:szCs w:val="32"/>
          <w:rtl/>
          <w:lang w:bidi="ar-KW"/>
        </w:rPr>
        <w:t>[</w:t>
      </w:r>
      <w:r w:rsidR="00496D9A" w:rsidRPr="00712FE7">
        <w:rPr>
          <w:rFonts w:ascii="Traditional Arabic" w:hAnsi="Traditional Arabic" w:cs="Traditional Arabic" w:hint="cs"/>
          <w:sz w:val="32"/>
          <w:szCs w:val="32"/>
          <w:rtl/>
          <w:lang w:bidi="ar-KW"/>
        </w:rPr>
        <w:t xml:space="preserve"> سيأتي تخريجه قريبا إن شاء الله </w:t>
      </w:r>
      <w:r w:rsidR="005444DB" w:rsidRPr="00712FE7">
        <w:rPr>
          <w:rFonts w:ascii="Traditional Arabic" w:hAnsi="Traditional Arabic" w:cs="Traditional Arabic" w:hint="cs"/>
          <w:sz w:val="32"/>
          <w:szCs w:val="32"/>
          <w:rtl/>
          <w:lang w:bidi="ar-KW"/>
        </w:rPr>
        <w:t xml:space="preserve"> في صلب البحث</w:t>
      </w:r>
      <w:r w:rsidR="002524EB" w:rsidRPr="00712FE7">
        <w:rPr>
          <w:rFonts w:ascii="Traditional Arabic" w:hAnsi="Traditional Arabic" w:cs="Traditional Arabic" w:hint="cs"/>
          <w:sz w:val="32"/>
          <w:szCs w:val="32"/>
          <w:rtl/>
          <w:lang w:bidi="ar-KW"/>
        </w:rPr>
        <w:t>]</w:t>
      </w:r>
      <w:r w:rsidR="00496D9A" w:rsidRPr="00712FE7">
        <w:rPr>
          <w:rFonts w:ascii="Traditional Arabic" w:hAnsi="Traditional Arabic" w:cs="Traditional Arabic" w:hint="cs"/>
          <w:sz w:val="32"/>
          <w:szCs w:val="32"/>
          <w:rtl/>
          <w:lang w:bidi="ar-KW"/>
        </w:rPr>
        <w:t>.</w:t>
      </w:r>
    </w:p>
    <w:p w:rsidR="001F6246" w:rsidRPr="00712FE7" w:rsidRDefault="00712FE7" w:rsidP="000C35E3">
      <w:pPr>
        <w:pStyle w:val="17"/>
        <w:widowControl w:val="0"/>
        <w:tabs>
          <w:tab w:val="left" w:pos="46"/>
          <w:tab w:val="left" w:pos="330"/>
          <w:tab w:val="left" w:pos="6227"/>
        </w:tabs>
        <w:spacing w:after="0" w:line="240" w:lineRule="auto"/>
        <w:ind w:left="423" w:hanging="425"/>
        <w:jc w:val="lowKashida"/>
        <w:rPr>
          <w:rFonts w:ascii="Traditional Arabic" w:hAnsi="Traditional Arabic" w:cs="Traditional Arabic"/>
          <w:sz w:val="32"/>
          <w:szCs w:val="32"/>
          <w:rtl/>
          <w:lang w:bidi="ar-KW"/>
        </w:rPr>
      </w:pPr>
      <w:r w:rsidRPr="00712FE7">
        <w:rPr>
          <w:rFonts w:ascii="Traditional Arabic" w:hAnsi="Traditional Arabic" w:cs="Traditional Arabic" w:hint="cs"/>
          <w:b/>
          <w:bCs/>
          <w:sz w:val="32"/>
          <w:szCs w:val="32"/>
          <w:rtl/>
          <w:lang w:bidi="ar-KW"/>
        </w:rPr>
        <w:t xml:space="preserve"> </w:t>
      </w:r>
      <w:r w:rsidR="00F30A3A">
        <w:rPr>
          <w:rFonts w:ascii="Traditional Arabic" w:hAnsi="Traditional Arabic" w:cs="Traditional Arabic" w:hint="cs"/>
          <w:b/>
          <w:bCs/>
          <w:sz w:val="32"/>
          <w:szCs w:val="32"/>
          <w:rtl/>
          <w:lang w:bidi="ar-KW"/>
        </w:rPr>
        <w:tab/>
      </w:r>
      <w:r w:rsidR="001F6246" w:rsidRPr="00712FE7">
        <w:rPr>
          <w:rFonts w:ascii="Traditional Arabic" w:hAnsi="Traditional Arabic" w:cs="Traditional Arabic" w:hint="eastAsia"/>
          <w:b/>
          <w:bCs/>
          <w:sz w:val="32"/>
          <w:szCs w:val="32"/>
          <w:rtl/>
          <w:lang w:bidi="ar-KW"/>
        </w:rPr>
        <w:t>وجه</w:t>
      </w:r>
      <w:r w:rsidR="00586488">
        <w:rPr>
          <w:rFonts w:ascii="Traditional Arabic" w:hAnsi="Traditional Arabic" w:cs="Traditional Arabic"/>
          <w:b/>
          <w:bCs/>
          <w:sz w:val="32"/>
          <w:szCs w:val="32"/>
          <w:rtl/>
          <w:lang w:bidi="ar-KW"/>
        </w:rPr>
        <w:t xml:space="preserve"> الدلالة</w:t>
      </w:r>
      <w:r w:rsidR="001F6246" w:rsidRPr="00712FE7">
        <w:rPr>
          <w:rFonts w:cs="Traditional Arabic" w:hint="cs"/>
          <w:sz w:val="32"/>
          <w:szCs w:val="32"/>
          <w:rtl/>
        </w:rPr>
        <w:t xml:space="preserve">: أنه صريح في أنهما ليستا من الرأس؛ إذ لو كانتا </w:t>
      </w:r>
      <w:r w:rsidR="001F6246" w:rsidRPr="00712FE7">
        <w:rPr>
          <w:rFonts w:ascii="Traditional Arabic" w:hAnsi="Traditional Arabic" w:cs="Traditional Arabic"/>
          <w:sz w:val="32"/>
          <w:szCs w:val="32"/>
          <w:rtl/>
          <w:lang w:bidi="ar-KW"/>
        </w:rPr>
        <w:t>من الرأس لما أخذا لهما ماء جديداً</w:t>
      </w:r>
    </w:p>
    <w:p w:rsidR="001F6246" w:rsidRPr="00712FE7" w:rsidRDefault="00AF3A9A" w:rsidP="000C35E3">
      <w:pPr>
        <w:pStyle w:val="17"/>
        <w:widowControl w:val="0"/>
        <w:numPr>
          <w:ilvl w:val="0"/>
          <w:numId w:val="3"/>
        </w:numPr>
        <w:tabs>
          <w:tab w:val="left" w:pos="46"/>
          <w:tab w:val="left" w:pos="330"/>
          <w:tab w:val="left" w:pos="6227"/>
        </w:tabs>
        <w:spacing w:after="0" w:line="240" w:lineRule="auto"/>
        <w:ind w:left="423" w:hanging="425"/>
        <w:jc w:val="lowKashida"/>
        <w:rPr>
          <w:rFonts w:ascii="Traditional Arabic" w:hAnsi="Traditional Arabic" w:cs="Traditional Arabic"/>
          <w:sz w:val="32"/>
          <w:szCs w:val="32"/>
          <w:lang w:bidi="ar-KW"/>
        </w:rPr>
      </w:pPr>
      <w:r w:rsidRPr="00712FE7">
        <w:rPr>
          <w:rFonts w:ascii="Traditional Arabic" w:hAnsi="Traditional Arabic" w:cs="Traditional Arabic" w:hint="cs"/>
          <w:sz w:val="32"/>
          <w:szCs w:val="32"/>
          <w:rtl/>
          <w:lang w:bidi="ar-KW"/>
        </w:rPr>
        <w:t xml:space="preserve"> </w:t>
      </w:r>
      <w:r w:rsidR="001F6246" w:rsidRPr="00712FE7">
        <w:rPr>
          <w:rFonts w:ascii="Traditional Arabic" w:hAnsi="Traditional Arabic" w:cs="Traditional Arabic" w:hint="eastAsia"/>
          <w:sz w:val="32"/>
          <w:szCs w:val="32"/>
          <w:rtl/>
          <w:lang w:bidi="ar-KW"/>
        </w:rPr>
        <w:t>الإجماع</w:t>
      </w:r>
      <w:r w:rsidR="001F6246" w:rsidRPr="00712FE7">
        <w:rPr>
          <w:rFonts w:ascii="Traditional Arabic" w:hAnsi="Traditional Arabic" w:cs="Traditional Arabic"/>
          <w:sz w:val="32"/>
          <w:szCs w:val="32"/>
          <w:rtl/>
          <w:lang w:bidi="ar-KW"/>
        </w:rPr>
        <w:t xml:space="preserve"> منعقد أنه لا يجزئ مسح الأذنين عن مسح الرأس, ولأنه عضو يخالف الرأس خلقة فافترقا</w:t>
      </w:r>
      <w:r w:rsidR="00586488">
        <w:rPr>
          <w:rFonts w:ascii="Traditional Arabic" w:hAnsi="Traditional Arabic" w:cs="Traditional Arabic" w:hint="cs"/>
          <w:sz w:val="32"/>
          <w:szCs w:val="32"/>
          <w:rtl/>
          <w:lang w:bidi="ar-KW"/>
        </w:rPr>
        <w:t>. ينظر:[ المجموع</w:t>
      </w:r>
      <w:r w:rsidR="001F6246" w:rsidRPr="00712FE7">
        <w:rPr>
          <w:rFonts w:ascii="Traditional Arabic" w:hAnsi="Traditional Arabic" w:cs="Traditional Arabic" w:hint="cs"/>
          <w:sz w:val="32"/>
          <w:szCs w:val="32"/>
          <w:rtl/>
          <w:lang w:bidi="ar-KW"/>
        </w:rPr>
        <w:t>1/</w:t>
      </w:r>
      <w:r w:rsidR="00BB6BDE" w:rsidRPr="00712FE7">
        <w:rPr>
          <w:rFonts w:ascii="Traditional Arabic" w:hAnsi="Traditional Arabic" w:cs="Traditional Arabic" w:hint="cs"/>
          <w:sz w:val="32"/>
          <w:szCs w:val="32"/>
          <w:rtl/>
          <w:lang w:bidi="ar-KW"/>
        </w:rPr>
        <w:t>444].</w:t>
      </w:r>
    </w:p>
    <w:p w:rsidR="00785195" w:rsidRPr="00712FE7" w:rsidRDefault="005E14B7" w:rsidP="000C35E3">
      <w:pPr>
        <w:pStyle w:val="afe"/>
        <w:spacing w:after="0" w:line="240" w:lineRule="auto"/>
        <w:ind w:left="423" w:hanging="425"/>
        <w:jc w:val="lowKashida"/>
        <w:rPr>
          <w:rFonts w:cs="Traditional Arabic"/>
          <w:sz w:val="32"/>
          <w:szCs w:val="32"/>
          <w:rtl/>
        </w:rPr>
      </w:pPr>
      <w:r w:rsidRPr="00712FE7">
        <w:rPr>
          <w:rFonts w:cs="Traditional Arabic" w:hint="cs"/>
          <w:sz w:val="32"/>
          <w:szCs w:val="32"/>
          <w:rtl/>
        </w:rPr>
        <w:t>3.</w:t>
      </w:r>
      <w:r w:rsidR="00AF3A9A" w:rsidRPr="00712FE7">
        <w:rPr>
          <w:rFonts w:cs="Traditional Arabic" w:hint="cs"/>
          <w:sz w:val="32"/>
          <w:szCs w:val="32"/>
          <w:rtl/>
        </w:rPr>
        <w:t xml:space="preserve"> </w:t>
      </w:r>
      <w:r w:rsidR="001F6246" w:rsidRPr="00712FE7">
        <w:rPr>
          <w:rFonts w:cs="Traditional Arabic"/>
          <w:sz w:val="32"/>
          <w:szCs w:val="32"/>
          <w:rtl/>
        </w:rPr>
        <w:t>إجماع القائلين بإيجاب الاستيعاب في مسح الرأس على أن من ترك مسح أذنيه وصلى لم يعد، فدل على أنهما ليستا من الرأس</w:t>
      </w:r>
      <w:r w:rsidR="00265B37" w:rsidRPr="00712FE7">
        <w:rPr>
          <w:rFonts w:cs="Traditional Arabic" w:hint="cs"/>
          <w:sz w:val="32"/>
          <w:szCs w:val="32"/>
          <w:rtl/>
        </w:rPr>
        <w:t xml:space="preserve">. </w:t>
      </w:r>
    </w:p>
    <w:p w:rsidR="001F6246" w:rsidRPr="00712FE7" w:rsidRDefault="005E14B7" w:rsidP="000C35E3">
      <w:pPr>
        <w:pStyle w:val="afe"/>
        <w:spacing w:after="0" w:line="240" w:lineRule="auto"/>
        <w:ind w:left="423" w:hanging="425"/>
        <w:jc w:val="lowKashida"/>
        <w:rPr>
          <w:rFonts w:cs="Traditional Arabic"/>
          <w:sz w:val="32"/>
          <w:szCs w:val="32"/>
          <w:rtl/>
        </w:rPr>
      </w:pPr>
      <w:r w:rsidRPr="00712FE7">
        <w:rPr>
          <w:rFonts w:cs="Traditional Arabic" w:hint="cs"/>
          <w:sz w:val="32"/>
          <w:szCs w:val="32"/>
          <w:rtl/>
        </w:rPr>
        <w:t>4.</w:t>
      </w:r>
      <w:r w:rsidR="00AF3A9A" w:rsidRPr="00712FE7">
        <w:rPr>
          <w:rFonts w:cs="Traditional Arabic" w:hint="cs"/>
          <w:sz w:val="32"/>
          <w:szCs w:val="32"/>
          <w:rtl/>
        </w:rPr>
        <w:t xml:space="preserve"> </w:t>
      </w:r>
      <w:r w:rsidR="001F6246" w:rsidRPr="00712FE7">
        <w:rPr>
          <w:rFonts w:cs="Traditional Arabic"/>
          <w:sz w:val="32"/>
          <w:szCs w:val="32"/>
          <w:rtl/>
        </w:rPr>
        <w:t>أن العلماء أجمعوا على أن الذي يجب عليه حلق رأسه في الحج، ليس عليه أن يأخذ ما على أذنيه من الشعر، فدل ذلك على أنهما ليستا من الرأس، وأن مسحهما سنة على الانفراد كالمضمضة والاستنشاق</w:t>
      </w:r>
      <w:r w:rsidR="001D430A" w:rsidRPr="00586488">
        <w:rPr>
          <w:rFonts w:cs="Traditional Arabic" w:hint="cs"/>
          <w:position w:val="6"/>
          <w:sz w:val="32"/>
          <w:szCs w:val="32"/>
          <w:rtl/>
        </w:rPr>
        <w:t>.</w:t>
      </w:r>
    </w:p>
    <w:p w:rsidR="001F6246" w:rsidRPr="00712FE7" w:rsidRDefault="005E14B7" w:rsidP="000C35E3">
      <w:pPr>
        <w:spacing w:after="0" w:line="240" w:lineRule="auto"/>
        <w:ind w:left="423" w:hanging="425"/>
        <w:jc w:val="lowKashida"/>
        <w:rPr>
          <w:rFonts w:cs="Traditional Arabic"/>
          <w:sz w:val="32"/>
          <w:szCs w:val="32"/>
          <w:rtl/>
        </w:rPr>
      </w:pPr>
      <w:r w:rsidRPr="00712FE7">
        <w:rPr>
          <w:rFonts w:cs="Traditional Arabic" w:hint="cs"/>
          <w:sz w:val="32"/>
          <w:szCs w:val="32"/>
          <w:rtl/>
        </w:rPr>
        <w:t>5.</w:t>
      </w:r>
      <w:r w:rsidR="00AF3A9A" w:rsidRPr="00712FE7">
        <w:rPr>
          <w:rFonts w:cs="Traditional Arabic" w:hint="cs"/>
          <w:sz w:val="32"/>
          <w:szCs w:val="32"/>
          <w:rtl/>
        </w:rPr>
        <w:t xml:space="preserve"> </w:t>
      </w:r>
      <w:r w:rsidR="001F6246" w:rsidRPr="00712FE7">
        <w:rPr>
          <w:rFonts w:cs="Traditional Arabic"/>
          <w:sz w:val="32"/>
          <w:szCs w:val="32"/>
          <w:rtl/>
        </w:rPr>
        <w:t>أن الإجماع منعقد على أن البياض الدائر حول الأذن ليس من الرأس مع قربه، فالأذن أولى</w:t>
      </w:r>
      <w:r w:rsidR="001D430A" w:rsidRPr="00712FE7">
        <w:rPr>
          <w:rFonts w:cs="Traditional Arabic" w:hint="cs"/>
          <w:sz w:val="32"/>
          <w:szCs w:val="32"/>
          <w:rtl/>
        </w:rPr>
        <w:t>.</w:t>
      </w:r>
    </w:p>
    <w:p w:rsidR="001F6246" w:rsidRPr="00712FE7" w:rsidRDefault="005E14B7" w:rsidP="000C35E3">
      <w:pPr>
        <w:pStyle w:val="17"/>
        <w:widowControl w:val="0"/>
        <w:tabs>
          <w:tab w:val="left" w:pos="-2"/>
          <w:tab w:val="left" w:pos="46"/>
          <w:tab w:val="left" w:pos="6227"/>
        </w:tabs>
        <w:spacing w:after="0" w:line="240" w:lineRule="auto"/>
        <w:ind w:left="423" w:hanging="425"/>
        <w:jc w:val="lowKashida"/>
        <w:rPr>
          <w:rFonts w:cs="Traditional Arabic"/>
          <w:sz w:val="32"/>
          <w:szCs w:val="32"/>
          <w:rtl/>
        </w:rPr>
      </w:pPr>
      <w:r w:rsidRPr="00712FE7">
        <w:rPr>
          <w:rFonts w:cs="Traditional Arabic" w:hint="cs"/>
          <w:sz w:val="32"/>
          <w:szCs w:val="32"/>
          <w:rtl/>
        </w:rPr>
        <w:t>6.</w:t>
      </w:r>
      <w:r w:rsidR="00AF3A9A" w:rsidRPr="00712FE7">
        <w:rPr>
          <w:rFonts w:cs="Traditional Arabic" w:hint="cs"/>
          <w:sz w:val="32"/>
          <w:szCs w:val="32"/>
          <w:rtl/>
        </w:rPr>
        <w:t xml:space="preserve"> </w:t>
      </w:r>
      <w:r w:rsidR="001F6246" w:rsidRPr="00712FE7">
        <w:rPr>
          <w:rFonts w:cs="Traditional Arabic"/>
          <w:sz w:val="32"/>
          <w:szCs w:val="32"/>
          <w:rtl/>
        </w:rPr>
        <w:t>أنه عضو يخالف الرأس خِلقةً وسمتاً فلم يكن منه كالخدّ</w:t>
      </w:r>
      <w:r w:rsidR="00586488">
        <w:rPr>
          <w:rFonts w:cs="Traditional Arabic" w:hint="cs"/>
          <w:position w:val="6"/>
          <w:sz w:val="32"/>
          <w:szCs w:val="32"/>
          <w:vertAlign w:val="superscript"/>
          <w:rtl/>
        </w:rPr>
        <w:t xml:space="preserve"> </w:t>
      </w:r>
      <w:r w:rsidR="009D1EED">
        <w:rPr>
          <w:rFonts w:cs="Traditional Arabic" w:hint="cs"/>
          <w:position w:val="6"/>
          <w:sz w:val="32"/>
          <w:szCs w:val="32"/>
          <w:rtl/>
        </w:rPr>
        <w:t>.</w:t>
      </w:r>
      <w:r w:rsidR="00586488">
        <w:rPr>
          <w:rFonts w:cs="Traditional Arabic" w:hint="cs"/>
          <w:position w:val="6"/>
          <w:sz w:val="32"/>
          <w:szCs w:val="32"/>
          <w:rtl/>
        </w:rPr>
        <w:t>ينظر</w:t>
      </w:r>
      <w:r w:rsidR="00B358FD" w:rsidRPr="00712FE7">
        <w:rPr>
          <w:rFonts w:cs="Traditional Arabic" w:hint="cs"/>
          <w:position w:val="6"/>
          <w:sz w:val="32"/>
          <w:szCs w:val="32"/>
          <w:rtl/>
        </w:rPr>
        <w:t xml:space="preserve">: </w:t>
      </w:r>
      <w:r w:rsidR="00785195" w:rsidRPr="00712FE7">
        <w:rPr>
          <w:rFonts w:cs="Traditional Arabic" w:hint="cs"/>
          <w:position w:val="6"/>
          <w:sz w:val="32"/>
          <w:szCs w:val="32"/>
          <w:rtl/>
        </w:rPr>
        <w:t>[</w:t>
      </w:r>
      <w:r w:rsidR="00B358FD" w:rsidRPr="00712FE7">
        <w:rPr>
          <w:rFonts w:cs="Traditional Arabic" w:hint="cs"/>
          <w:position w:val="6"/>
          <w:sz w:val="32"/>
          <w:szCs w:val="32"/>
          <w:rtl/>
        </w:rPr>
        <w:t xml:space="preserve">لهذه الأدلة السابقة </w:t>
      </w:r>
      <w:r w:rsidR="00E95926" w:rsidRPr="00712FE7">
        <w:rPr>
          <w:rFonts w:cs="Traditional Arabic" w:hint="cs"/>
          <w:position w:val="6"/>
          <w:sz w:val="32"/>
          <w:szCs w:val="32"/>
          <w:rtl/>
        </w:rPr>
        <w:t xml:space="preserve"> الحاوي الكبير 1/100,</w:t>
      </w:r>
      <w:r w:rsidR="00AF3A9A" w:rsidRPr="00712FE7">
        <w:rPr>
          <w:rFonts w:cs="Traditional Arabic" w:hint="cs"/>
          <w:position w:val="6"/>
          <w:sz w:val="32"/>
          <w:szCs w:val="32"/>
          <w:rtl/>
        </w:rPr>
        <w:t xml:space="preserve"> والتمهيد</w:t>
      </w:r>
      <w:r w:rsidR="00AF3A9A" w:rsidRPr="00712FE7">
        <w:rPr>
          <w:rFonts w:ascii="Traditional Arabic" w:hAnsi="Traditional Arabic" w:cs="Traditional Arabic" w:hint="cs"/>
          <w:sz w:val="32"/>
          <w:szCs w:val="32"/>
          <w:rtl/>
          <w:lang w:bidi="ar-KW"/>
        </w:rPr>
        <w:t>2/179</w:t>
      </w:r>
      <w:r w:rsidR="005444DB" w:rsidRPr="00712FE7">
        <w:rPr>
          <w:rFonts w:cs="Traditional Arabic" w:hint="cs"/>
          <w:position w:val="6"/>
          <w:sz w:val="32"/>
          <w:szCs w:val="32"/>
          <w:rtl/>
          <w:lang w:bidi="ar-KW"/>
        </w:rPr>
        <w:t xml:space="preserve">, </w:t>
      </w:r>
      <w:r w:rsidR="00E95926" w:rsidRPr="00712FE7">
        <w:rPr>
          <w:rFonts w:cs="Traditional Arabic" w:hint="cs"/>
          <w:position w:val="6"/>
          <w:sz w:val="32"/>
          <w:szCs w:val="32"/>
          <w:rtl/>
        </w:rPr>
        <w:t>و</w:t>
      </w:r>
      <w:r w:rsidR="00586488">
        <w:rPr>
          <w:rFonts w:cs="Traditional Arabic" w:hint="cs"/>
          <w:position w:val="6"/>
          <w:sz w:val="32"/>
          <w:szCs w:val="32"/>
          <w:rtl/>
        </w:rPr>
        <w:t>المجموع للنووي</w:t>
      </w:r>
      <w:r w:rsidR="00AF3A9A" w:rsidRPr="00712FE7">
        <w:rPr>
          <w:rFonts w:cs="Traditional Arabic" w:hint="cs"/>
          <w:position w:val="6"/>
          <w:sz w:val="32"/>
          <w:szCs w:val="32"/>
          <w:rtl/>
        </w:rPr>
        <w:t>1/444</w:t>
      </w:r>
      <w:r w:rsidR="00785195" w:rsidRPr="00712FE7">
        <w:rPr>
          <w:rFonts w:ascii="Traditional Arabic" w:hAnsi="Traditional Arabic" w:cs="Traditional Arabic" w:hint="cs"/>
          <w:sz w:val="32"/>
          <w:szCs w:val="32"/>
          <w:rtl/>
          <w:lang w:bidi="ar-KW"/>
        </w:rPr>
        <w:t>]</w:t>
      </w:r>
      <w:r w:rsidR="00A86A5A" w:rsidRPr="00712FE7">
        <w:rPr>
          <w:rFonts w:ascii="Traditional Arabic" w:hAnsi="Traditional Arabic" w:cs="Traditional Arabic" w:hint="cs"/>
          <w:sz w:val="32"/>
          <w:szCs w:val="32"/>
          <w:rtl/>
          <w:lang w:bidi="ar-KW"/>
        </w:rPr>
        <w:t>.</w:t>
      </w:r>
      <w:r w:rsidR="000C1A9F" w:rsidRPr="00712FE7">
        <w:rPr>
          <w:rFonts w:cs="Traditional Arabic"/>
          <w:sz w:val="32"/>
          <w:szCs w:val="32"/>
          <w:rtl/>
        </w:rPr>
        <w:t xml:space="preserve"> </w:t>
      </w:r>
    </w:p>
  </w:footnote>
  <w:footnote w:id="18">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9851EC" w:rsidRPr="00712FE7">
        <w:rPr>
          <w:rFonts w:hint="cs"/>
          <w:sz w:val="32"/>
          <w:szCs w:val="32"/>
          <w:rtl/>
        </w:rPr>
        <w:t>) بداية المجتهد ص92. تحقيق د/ عبد الله الزاحم.</w:t>
      </w:r>
    </w:p>
  </w:footnote>
  <w:footnote w:id="19">
    <w:p w:rsidR="00500FB7" w:rsidRPr="00712FE7" w:rsidRDefault="00500FB7" w:rsidP="00FB2677">
      <w:pPr>
        <w:pStyle w:val="af3"/>
        <w:spacing w:line="233" w:lineRule="auto"/>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أخرجه النسائي في كتاب الطهارة, باب مسح الأذنين مع الرأس </w:t>
      </w:r>
      <w:r w:rsidR="00586488">
        <w:rPr>
          <w:rFonts w:hint="cs"/>
          <w:sz w:val="32"/>
          <w:szCs w:val="32"/>
          <w:rtl/>
        </w:rPr>
        <w:t>وما يستدل به على أنهما من الرأس1/78, وابن حبان في صحيحه</w:t>
      </w:r>
      <w:r w:rsidRPr="00712FE7">
        <w:rPr>
          <w:rFonts w:hint="cs"/>
          <w:sz w:val="32"/>
          <w:szCs w:val="32"/>
          <w:rtl/>
        </w:rPr>
        <w:t>3/360, واب</w:t>
      </w:r>
      <w:r w:rsidR="00586488">
        <w:rPr>
          <w:rFonts w:hint="cs"/>
          <w:sz w:val="32"/>
          <w:szCs w:val="32"/>
          <w:rtl/>
        </w:rPr>
        <w:t>ن خزيمة1/77, وأبو يعلى في مسنده4/368, والبزار في مسنده</w:t>
      </w:r>
      <w:r w:rsidR="009D1EED">
        <w:rPr>
          <w:rFonts w:hint="cs"/>
          <w:sz w:val="32"/>
          <w:szCs w:val="32"/>
          <w:rtl/>
        </w:rPr>
        <w:t>2/425,</w:t>
      </w:r>
      <w:r w:rsidR="006D65A6">
        <w:rPr>
          <w:rFonts w:hint="cs"/>
          <w:sz w:val="32"/>
          <w:szCs w:val="32"/>
          <w:rtl/>
        </w:rPr>
        <w:t xml:space="preserve"> والبيهقي في السنن الكبرى1/161,</w:t>
      </w:r>
      <w:r w:rsidR="006D65A6" w:rsidRPr="006D65A6">
        <w:rPr>
          <w:rFonts w:hint="cs"/>
          <w:sz w:val="32"/>
          <w:szCs w:val="32"/>
          <w:rtl/>
        </w:rPr>
        <w:t xml:space="preserve"> </w:t>
      </w:r>
      <w:r w:rsidR="006D65A6" w:rsidRPr="00712FE7">
        <w:rPr>
          <w:rFonts w:hint="cs"/>
          <w:sz w:val="32"/>
          <w:szCs w:val="32"/>
          <w:rtl/>
        </w:rPr>
        <w:t>وصححه ابن خزيمة</w:t>
      </w:r>
      <w:r w:rsidR="006D65A6">
        <w:rPr>
          <w:rFonts w:hint="cs"/>
          <w:sz w:val="32"/>
          <w:szCs w:val="32"/>
          <w:rtl/>
        </w:rPr>
        <w:t>, وابن مندة</w:t>
      </w:r>
      <w:r w:rsidR="006D65A6" w:rsidRPr="00712FE7">
        <w:rPr>
          <w:rFonts w:hint="cs"/>
          <w:sz w:val="32"/>
          <w:szCs w:val="32"/>
          <w:rtl/>
        </w:rPr>
        <w:t xml:space="preserve">. </w:t>
      </w:r>
      <w:r w:rsidR="006D65A6">
        <w:rPr>
          <w:rFonts w:hint="cs"/>
          <w:sz w:val="32"/>
          <w:szCs w:val="32"/>
          <w:rtl/>
        </w:rPr>
        <w:t xml:space="preserve"> ينظر:</w:t>
      </w:r>
      <w:r w:rsidR="0004456D">
        <w:rPr>
          <w:rFonts w:hint="cs"/>
          <w:sz w:val="32"/>
          <w:szCs w:val="32"/>
          <w:rtl/>
        </w:rPr>
        <w:t>[</w:t>
      </w:r>
      <w:r w:rsidRPr="00712FE7">
        <w:rPr>
          <w:rFonts w:hint="cs"/>
          <w:sz w:val="32"/>
          <w:szCs w:val="32"/>
          <w:rtl/>
        </w:rPr>
        <w:t>التلخيص الحبي</w:t>
      </w:r>
      <w:r w:rsidR="0004456D">
        <w:rPr>
          <w:rFonts w:hint="cs"/>
          <w:sz w:val="32"/>
          <w:szCs w:val="32"/>
          <w:rtl/>
        </w:rPr>
        <w:t>ر1/158].</w:t>
      </w:r>
      <w:r w:rsidRPr="00712FE7">
        <w:rPr>
          <w:rFonts w:hint="cs"/>
          <w:sz w:val="32"/>
          <w:szCs w:val="32"/>
          <w:rtl/>
        </w:rPr>
        <w:t xml:space="preserve"> </w:t>
      </w:r>
    </w:p>
  </w:footnote>
  <w:footnote w:id="20">
    <w:p w:rsidR="00500FB7" w:rsidRPr="00712FE7" w:rsidRDefault="00500FB7" w:rsidP="00FB2677">
      <w:pPr>
        <w:pStyle w:val="af3"/>
        <w:spacing w:line="233" w:lineRule="auto"/>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أخرجه أبو داود في كتاب الطهارة, باب صفة وضوء </w:t>
      </w:r>
      <w:r w:rsidR="00586488">
        <w:rPr>
          <w:rFonts w:hint="cs"/>
          <w:sz w:val="32"/>
          <w:szCs w:val="32"/>
          <w:rtl/>
        </w:rPr>
        <w:t xml:space="preserve">النبي </w:t>
      </w:r>
      <w:r w:rsidR="00250902">
        <w:rPr>
          <w:rFonts w:hint="cs"/>
          <w:sz w:val="32"/>
          <w:szCs w:val="32"/>
        </w:rPr>
        <w:sym w:font="AGA Arabesque" w:char="F072"/>
      </w:r>
      <w:r w:rsidR="00586488">
        <w:rPr>
          <w:rFonts w:hint="cs"/>
          <w:sz w:val="32"/>
          <w:szCs w:val="32"/>
          <w:rtl/>
        </w:rPr>
        <w:t>1/72, ب</w:t>
      </w:r>
      <w:r w:rsidRPr="00712FE7">
        <w:rPr>
          <w:rFonts w:hint="cs"/>
          <w:sz w:val="32"/>
          <w:szCs w:val="32"/>
          <w:rtl/>
        </w:rPr>
        <w:t xml:space="preserve">رقم </w:t>
      </w:r>
      <w:r w:rsidRPr="00712FE7">
        <w:rPr>
          <w:sz w:val="32"/>
          <w:szCs w:val="32"/>
          <w:rtl/>
        </w:rPr>
        <w:t>134</w:t>
      </w:r>
      <w:r w:rsidRPr="00712FE7">
        <w:rPr>
          <w:rFonts w:hint="cs"/>
          <w:sz w:val="32"/>
          <w:szCs w:val="32"/>
          <w:rtl/>
        </w:rPr>
        <w:t xml:space="preserve">, والترمذي في </w:t>
      </w:r>
      <w:r w:rsidR="00A47EC8">
        <w:rPr>
          <w:rFonts w:hint="cs"/>
          <w:sz w:val="32"/>
          <w:szCs w:val="32"/>
          <w:rtl/>
        </w:rPr>
        <w:t>أبواب</w:t>
      </w:r>
      <w:r w:rsidRPr="00712FE7">
        <w:rPr>
          <w:rFonts w:hint="cs"/>
          <w:sz w:val="32"/>
          <w:szCs w:val="32"/>
          <w:rtl/>
        </w:rPr>
        <w:t xml:space="preserve"> الطهارة, باب ما</w:t>
      </w:r>
      <w:r w:rsidR="00586488">
        <w:rPr>
          <w:rFonts w:hint="cs"/>
          <w:sz w:val="32"/>
          <w:szCs w:val="32"/>
          <w:rtl/>
        </w:rPr>
        <w:t xml:space="preserve"> جاء أن الأنين من الرأس86, برقم</w:t>
      </w:r>
      <w:r w:rsidRPr="00712FE7">
        <w:rPr>
          <w:rFonts w:hint="cs"/>
          <w:sz w:val="32"/>
          <w:szCs w:val="32"/>
          <w:rtl/>
        </w:rPr>
        <w:t>37, وا</w:t>
      </w:r>
      <w:r w:rsidR="00C91823">
        <w:rPr>
          <w:rFonts w:hint="cs"/>
          <w:sz w:val="32"/>
          <w:szCs w:val="32"/>
          <w:rtl/>
        </w:rPr>
        <w:t xml:space="preserve">بن ماجه في كتاب الطهارة وسننها, </w:t>
      </w:r>
      <w:r w:rsidRPr="00712FE7">
        <w:rPr>
          <w:rFonts w:hint="cs"/>
          <w:sz w:val="32"/>
          <w:szCs w:val="32"/>
          <w:rtl/>
        </w:rPr>
        <w:t>باب الأذنان من الرأس1/152</w:t>
      </w:r>
      <w:r w:rsidR="00586488">
        <w:rPr>
          <w:rFonts w:hint="cs"/>
          <w:sz w:val="32"/>
          <w:szCs w:val="32"/>
          <w:rtl/>
        </w:rPr>
        <w:t>, برقم</w:t>
      </w:r>
      <w:r w:rsidRPr="00712FE7">
        <w:rPr>
          <w:sz w:val="32"/>
          <w:szCs w:val="32"/>
          <w:rtl/>
        </w:rPr>
        <w:t>443</w:t>
      </w:r>
      <w:r w:rsidRPr="00712FE7">
        <w:rPr>
          <w:rFonts w:hint="cs"/>
          <w:sz w:val="32"/>
          <w:szCs w:val="32"/>
          <w:rtl/>
        </w:rPr>
        <w:t>, وأحمد في مسنده36/613, برقم</w:t>
      </w:r>
      <w:r w:rsidRPr="00712FE7">
        <w:rPr>
          <w:sz w:val="32"/>
          <w:szCs w:val="32"/>
          <w:rtl/>
        </w:rPr>
        <w:t>22282</w:t>
      </w:r>
      <w:r w:rsidR="00586488">
        <w:rPr>
          <w:rFonts w:hint="cs"/>
          <w:sz w:val="32"/>
          <w:szCs w:val="32"/>
          <w:rtl/>
        </w:rPr>
        <w:t>,</w:t>
      </w:r>
      <w:r w:rsidR="009D1EED">
        <w:rPr>
          <w:rFonts w:hint="cs"/>
          <w:sz w:val="32"/>
          <w:szCs w:val="32"/>
          <w:rtl/>
        </w:rPr>
        <w:t xml:space="preserve"> </w:t>
      </w:r>
      <w:r w:rsidR="00586488">
        <w:rPr>
          <w:rFonts w:hint="cs"/>
          <w:sz w:val="32"/>
          <w:szCs w:val="32"/>
          <w:rtl/>
        </w:rPr>
        <w:t>والدارقطني1/169,</w:t>
      </w:r>
      <w:r w:rsidR="009D1EED">
        <w:rPr>
          <w:rFonts w:hint="cs"/>
          <w:sz w:val="32"/>
          <w:szCs w:val="32"/>
          <w:rtl/>
        </w:rPr>
        <w:t xml:space="preserve"> </w:t>
      </w:r>
      <w:r w:rsidRPr="00712FE7">
        <w:rPr>
          <w:rFonts w:hint="cs"/>
          <w:sz w:val="32"/>
          <w:szCs w:val="32"/>
          <w:rtl/>
        </w:rPr>
        <w:t>والبيهقي في السنن الكبرى1/180,</w:t>
      </w:r>
      <w:r w:rsidR="00586488">
        <w:rPr>
          <w:rFonts w:hint="cs"/>
          <w:sz w:val="32"/>
          <w:szCs w:val="32"/>
          <w:rtl/>
        </w:rPr>
        <w:t xml:space="preserve"> والحديث قال عنه الترمذي:"</w:t>
      </w:r>
      <w:r w:rsidRPr="00712FE7">
        <w:rPr>
          <w:rFonts w:hint="cs"/>
          <w:sz w:val="32"/>
          <w:szCs w:val="32"/>
          <w:rtl/>
        </w:rPr>
        <w:t>هذا حديث ليس إسناده بذلك القائم".والحديث ضعفه النووي في خلاصة الأحكام1</w:t>
      </w:r>
      <w:r w:rsidR="00586488">
        <w:rPr>
          <w:rFonts w:hint="cs"/>
          <w:sz w:val="32"/>
          <w:szCs w:val="32"/>
          <w:rtl/>
        </w:rPr>
        <w:t>/111, وصححه الألباني في الإرواء</w:t>
      </w:r>
      <w:r w:rsidRPr="00712FE7">
        <w:rPr>
          <w:rFonts w:hint="cs"/>
          <w:sz w:val="32"/>
          <w:szCs w:val="32"/>
          <w:rtl/>
        </w:rPr>
        <w:t>1/124</w:t>
      </w:r>
      <w:r w:rsidR="00586488">
        <w:rPr>
          <w:rFonts w:hint="cs"/>
          <w:sz w:val="32"/>
          <w:szCs w:val="32"/>
          <w:rtl/>
        </w:rPr>
        <w:t>-125, وفي صحيح سنن أبي داود</w:t>
      </w:r>
      <w:r w:rsidR="009D1EED">
        <w:rPr>
          <w:rFonts w:hint="cs"/>
          <w:sz w:val="32"/>
          <w:szCs w:val="32"/>
          <w:rtl/>
        </w:rPr>
        <w:t xml:space="preserve"> </w:t>
      </w:r>
      <w:r w:rsidR="00586488">
        <w:rPr>
          <w:rFonts w:hint="cs"/>
          <w:sz w:val="32"/>
          <w:szCs w:val="32"/>
          <w:rtl/>
        </w:rPr>
        <w:t>1/217., برقم</w:t>
      </w:r>
      <w:r w:rsidRPr="00712FE7">
        <w:rPr>
          <w:rFonts w:hint="cs"/>
          <w:sz w:val="32"/>
          <w:szCs w:val="32"/>
          <w:rtl/>
        </w:rPr>
        <w:t>123.</w:t>
      </w:r>
    </w:p>
  </w:footnote>
  <w:footnote w:id="21">
    <w:p w:rsidR="00500FB7" w:rsidRPr="00712FE7" w:rsidRDefault="00500FB7" w:rsidP="00FB2677">
      <w:pPr>
        <w:pStyle w:val="af3"/>
        <w:spacing w:line="233" w:lineRule="auto"/>
        <w:ind w:left="423"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w:t>
      </w:r>
      <w:r w:rsidRPr="00712FE7">
        <w:rPr>
          <w:rFonts w:hint="cs"/>
          <w:sz w:val="32"/>
          <w:szCs w:val="32"/>
          <w:rtl/>
        </w:rPr>
        <w:t>: المبسوط</w:t>
      </w:r>
      <w:r w:rsidR="00103341">
        <w:rPr>
          <w:rFonts w:hint="cs"/>
          <w:sz w:val="32"/>
          <w:szCs w:val="32"/>
          <w:rtl/>
        </w:rPr>
        <w:t xml:space="preserve"> لسرخسي</w:t>
      </w:r>
      <w:r w:rsidR="00586488">
        <w:rPr>
          <w:rFonts w:hint="cs"/>
          <w:sz w:val="32"/>
          <w:szCs w:val="32"/>
          <w:rtl/>
        </w:rPr>
        <w:t xml:space="preserve">1/65, وبدائع الصنائع1/98. والمحيط البرهاني1/22, والبحر الرائق 1/17, </w:t>
      </w:r>
      <w:r w:rsidRPr="00712FE7">
        <w:rPr>
          <w:rFonts w:hint="cs"/>
          <w:sz w:val="32"/>
          <w:szCs w:val="32"/>
          <w:rtl/>
        </w:rPr>
        <w:t>ومرعاة المفاتيح2/116.</w:t>
      </w:r>
    </w:p>
  </w:footnote>
  <w:footnote w:id="22">
    <w:p w:rsidR="004F1B94" w:rsidRPr="00712FE7" w:rsidRDefault="004F1B94" w:rsidP="00FB2677">
      <w:pPr>
        <w:pStyle w:val="af3"/>
        <w:spacing w:line="233" w:lineRule="auto"/>
        <w:ind w:left="425" w:hanging="425"/>
        <w:jc w:val="lowKashida"/>
        <w:rPr>
          <w:sz w:val="32"/>
          <w:szCs w:val="32"/>
          <w:rtl/>
        </w:rPr>
      </w:pPr>
      <w:r w:rsidRPr="00712FE7">
        <w:rPr>
          <w:rFonts w:hint="cs"/>
          <w:sz w:val="32"/>
          <w:szCs w:val="32"/>
          <w:rtl/>
        </w:rPr>
        <w:t>(</w:t>
      </w:r>
      <w:r w:rsidRPr="00712FE7">
        <w:rPr>
          <w:sz w:val="32"/>
          <w:szCs w:val="32"/>
          <w:rtl/>
        </w:rPr>
        <w:footnoteRef/>
      </w:r>
      <w:r>
        <w:rPr>
          <w:rFonts w:hint="cs"/>
          <w:sz w:val="32"/>
          <w:szCs w:val="32"/>
          <w:rtl/>
        </w:rPr>
        <w:t xml:space="preserve">) </w:t>
      </w:r>
      <w:r w:rsidRPr="00451CD7">
        <w:rPr>
          <w:rFonts w:hint="cs"/>
          <w:sz w:val="32"/>
          <w:szCs w:val="32"/>
          <w:rtl/>
        </w:rPr>
        <w:t xml:space="preserve">هو </w:t>
      </w:r>
      <w:r w:rsidRPr="00451CD7">
        <w:rPr>
          <w:rFonts w:ascii="Traditional Arabic" w:hint="eastAsia"/>
          <w:sz w:val="32"/>
          <w:szCs w:val="32"/>
          <w:rtl/>
          <w:lang w:eastAsia="en-US"/>
        </w:rPr>
        <w:t>مختلف</w:t>
      </w:r>
      <w:r w:rsidRPr="00451CD7">
        <w:rPr>
          <w:rFonts w:ascii="Traditional Arabic"/>
          <w:sz w:val="32"/>
          <w:szCs w:val="32"/>
          <w:rtl/>
          <w:lang w:eastAsia="en-US"/>
        </w:rPr>
        <w:t xml:space="preserve"> </w:t>
      </w:r>
      <w:r w:rsidRPr="00451CD7">
        <w:rPr>
          <w:rFonts w:ascii="Traditional Arabic" w:hint="eastAsia"/>
          <w:sz w:val="32"/>
          <w:szCs w:val="32"/>
          <w:rtl/>
          <w:lang w:eastAsia="en-US"/>
        </w:rPr>
        <w:t>في</w:t>
      </w:r>
      <w:r w:rsidRPr="00451CD7">
        <w:rPr>
          <w:rFonts w:ascii="Traditional Arabic"/>
          <w:sz w:val="32"/>
          <w:szCs w:val="32"/>
          <w:rtl/>
          <w:lang w:eastAsia="en-US"/>
        </w:rPr>
        <w:t xml:space="preserve"> </w:t>
      </w:r>
      <w:r w:rsidRPr="00451CD7">
        <w:rPr>
          <w:rFonts w:ascii="Traditional Arabic" w:hint="eastAsia"/>
          <w:sz w:val="32"/>
          <w:szCs w:val="32"/>
          <w:rtl/>
          <w:lang w:eastAsia="en-US"/>
        </w:rPr>
        <w:t>صحبته</w:t>
      </w:r>
      <w:r w:rsidRPr="00451CD7">
        <w:rPr>
          <w:rFonts w:ascii="Traditional Arabic"/>
          <w:sz w:val="32"/>
          <w:szCs w:val="32"/>
          <w:rtl/>
          <w:lang w:eastAsia="en-US"/>
        </w:rPr>
        <w:t xml:space="preserve"> </w:t>
      </w:r>
      <w:r w:rsidRPr="00451CD7">
        <w:rPr>
          <w:rFonts w:ascii="Traditional Arabic" w:hint="eastAsia"/>
          <w:sz w:val="32"/>
          <w:szCs w:val="32"/>
          <w:rtl/>
          <w:lang w:eastAsia="en-US"/>
        </w:rPr>
        <w:t>بل</w:t>
      </w:r>
      <w:r w:rsidRPr="00451CD7">
        <w:rPr>
          <w:rFonts w:ascii="Traditional Arabic"/>
          <w:sz w:val="32"/>
          <w:szCs w:val="32"/>
          <w:rtl/>
          <w:lang w:eastAsia="en-US"/>
        </w:rPr>
        <w:t xml:space="preserve"> </w:t>
      </w:r>
      <w:r w:rsidRPr="00451CD7">
        <w:rPr>
          <w:rFonts w:ascii="Traditional Arabic" w:hint="eastAsia"/>
          <w:sz w:val="32"/>
          <w:szCs w:val="32"/>
          <w:rtl/>
          <w:lang w:eastAsia="en-US"/>
        </w:rPr>
        <w:t>في</w:t>
      </w:r>
      <w:r w:rsidRPr="00451CD7">
        <w:rPr>
          <w:rFonts w:ascii="Traditional Arabic"/>
          <w:sz w:val="32"/>
          <w:szCs w:val="32"/>
          <w:rtl/>
          <w:lang w:eastAsia="en-US"/>
        </w:rPr>
        <w:t xml:space="preserve"> </w:t>
      </w:r>
      <w:r w:rsidRPr="00451CD7">
        <w:rPr>
          <w:rFonts w:ascii="Traditional Arabic" w:hint="eastAsia"/>
          <w:sz w:val="32"/>
          <w:szCs w:val="32"/>
          <w:rtl/>
          <w:lang w:eastAsia="en-US"/>
        </w:rPr>
        <w:t>وجوده،</w:t>
      </w:r>
      <w:r w:rsidRPr="00451CD7">
        <w:rPr>
          <w:rFonts w:ascii="Traditional Arabic"/>
          <w:sz w:val="32"/>
          <w:szCs w:val="32"/>
          <w:rtl/>
          <w:lang w:eastAsia="en-US"/>
        </w:rPr>
        <w:t xml:space="preserve"> </w:t>
      </w:r>
      <w:r w:rsidRPr="00451CD7">
        <w:rPr>
          <w:rFonts w:ascii="Traditional Arabic" w:hint="eastAsia"/>
          <w:sz w:val="32"/>
          <w:szCs w:val="32"/>
          <w:rtl/>
          <w:lang w:eastAsia="en-US"/>
        </w:rPr>
        <w:t>فقيل</w:t>
      </w:r>
      <w:r w:rsidRPr="00451CD7">
        <w:rPr>
          <w:rFonts w:ascii="Traditional Arabic"/>
          <w:sz w:val="32"/>
          <w:szCs w:val="32"/>
          <w:rtl/>
          <w:lang w:eastAsia="en-US"/>
        </w:rPr>
        <w:t xml:space="preserve">: </w:t>
      </w:r>
      <w:r w:rsidRPr="00451CD7">
        <w:rPr>
          <w:rFonts w:ascii="Traditional Arabic" w:hint="eastAsia"/>
          <w:sz w:val="32"/>
          <w:szCs w:val="32"/>
          <w:rtl/>
          <w:lang w:eastAsia="en-US"/>
        </w:rPr>
        <w:t>هو</w:t>
      </w:r>
      <w:r w:rsidRPr="00451CD7">
        <w:rPr>
          <w:rFonts w:ascii="Traditional Arabic"/>
          <w:sz w:val="32"/>
          <w:szCs w:val="32"/>
          <w:rtl/>
          <w:lang w:eastAsia="en-US"/>
        </w:rPr>
        <w:t xml:space="preserve"> </w:t>
      </w:r>
      <w:r w:rsidRPr="00451CD7">
        <w:rPr>
          <w:rFonts w:ascii="Traditional Arabic" w:hint="eastAsia"/>
          <w:sz w:val="32"/>
          <w:szCs w:val="32"/>
          <w:rtl/>
          <w:lang w:eastAsia="en-US"/>
        </w:rPr>
        <w:t>صحابي</w:t>
      </w:r>
      <w:r w:rsidRPr="00451CD7">
        <w:rPr>
          <w:rFonts w:ascii="Traditional Arabic"/>
          <w:sz w:val="32"/>
          <w:szCs w:val="32"/>
          <w:rtl/>
          <w:lang w:eastAsia="en-US"/>
        </w:rPr>
        <w:t xml:space="preserve"> </w:t>
      </w:r>
      <w:r w:rsidRPr="00451CD7">
        <w:rPr>
          <w:rFonts w:ascii="Traditional Arabic" w:hint="eastAsia"/>
          <w:sz w:val="32"/>
          <w:szCs w:val="32"/>
          <w:rtl/>
          <w:lang w:eastAsia="en-US"/>
        </w:rPr>
        <w:t>مدني</w:t>
      </w:r>
      <w:r w:rsidRPr="00451CD7">
        <w:rPr>
          <w:rFonts w:ascii="Traditional Arabic" w:hint="cs"/>
          <w:sz w:val="32"/>
          <w:szCs w:val="32"/>
          <w:rtl/>
          <w:lang w:eastAsia="en-US"/>
        </w:rPr>
        <w:t xml:space="preserve"> </w:t>
      </w:r>
      <w:r w:rsidRPr="00451CD7">
        <w:rPr>
          <w:rFonts w:ascii="Traditional Arabic" w:hint="eastAsia"/>
          <w:sz w:val="32"/>
          <w:szCs w:val="32"/>
          <w:rtl/>
          <w:lang w:eastAsia="en-US"/>
        </w:rPr>
        <w:t>وقيل</w:t>
      </w:r>
      <w:r w:rsidRPr="00451CD7">
        <w:rPr>
          <w:rFonts w:ascii="Traditional Arabic"/>
          <w:sz w:val="32"/>
          <w:szCs w:val="32"/>
          <w:rtl/>
          <w:lang w:eastAsia="en-US"/>
        </w:rPr>
        <w:t xml:space="preserve">: </w:t>
      </w:r>
      <w:r w:rsidRPr="00451CD7">
        <w:rPr>
          <w:rFonts w:ascii="Traditional Arabic" w:hint="eastAsia"/>
          <w:sz w:val="32"/>
          <w:szCs w:val="32"/>
          <w:rtl/>
          <w:lang w:eastAsia="en-US"/>
        </w:rPr>
        <w:t>هو</w:t>
      </w:r>
      <w:r w:rsidRPr="00451CD7">
        <w:rPr>
          <w:rFonts w:ascii="Traditional Arabic"/>
          <w:sz w:val="32"/>
          <w:szCs w:val="32"/>
          <w:rtl/>
          <w:lang w:eastAsia="en-US"/>
        </w:rPr>
        <w:t xml:space="preserve"> </w:t>
      </w:r>
      <w:r w:rsidRPr="00451CD7">
        <w:rPr>
          <w:rFonts w:ascii="Traditional Arabic" w:hint="eastAsia"/>
          <w:sz w:val="32"/>
          <w:szCs w:val="32"/>
          <w:rtl/>
          <w:lang w:eastAsia="en-US"/>
        </w:rPr>
        <w:t>أبوعبد</w:t>
      </w:r>
      <w:r w:rsidRPr="00451CD7">
        <w:rPr>
          <w:rFonts w:ascii="Traditional Arabic"/>
          <w:sz w:val="32"/>
          <w:szCs w:val="32"/>
          <w:rtl/>
          <w:lang w:eastAsia="en-US"/>
        </w:rPr>
        <w:t xml:space="preserve"> </w:t>
      </w:r>
      <w:r w:rsidRPr="00451CD7">
        <w:rPr>
          <w:rFonts w:ascii="Traditional Arabic" w:hint="eastAsia"/>
          <w:sz w:val="32"/>
          <w:szCs w:val="32"/>
          <w:rtl/>
          <w:lang w:eastAsia="en-US"/>
        </w:rPr>
        <w:t>الله</w:t>
      </w:r>
      <w:r w:rsidRPr="00451CD7">
        <w:rPr>
          <w:rFonts w:ascii="Traditional Arabic"/>
          <w:sz w:val="32"/>
          <w:szCs w:val="32"/>
          <w:rtl/>
          <w:lang w:eastAsia="en-US"/>
        </w:rPr>
        <w:t xml:space="preserve"> </w:t>
      </w:r>
      <w:r w:rsidRPr="00451CD7">
        <w:rPr>
          <w:rFonts w:ascii="Traditional Arabic" w:hint="eastAsia"/>
          <w:sz w:val="32"/>
          <w:szCs w:val="32"/>
          <w:rtl/>
          <w:lang w:eastAsia="en-US"/>
        </w:rPr>
        <w:t>الصنابحي</w:t>
      </w:r>
      <w:r w:rsidRPr="00451CD7">
        <w:rPr>
          <w:rFonts w:ascii="Traditional Arabic"/>
          <w:sz w:val="32"/>
          <w:szCs w:val="32"/>
          <w:rtl/>
          <w:lang w:eastAsia="en-US"/>
        </w:rPr>
        <w:t xml:space="preserve"> </w:t>
      </w:r>
      <w:r w:rsidRPr="00451CD7">
        <w:rPr>
          <w:rFonts w:ascii="Traditional Arabic" w:hint="eastAsia"/>
          <w:sz w:val="32"/>
          <w:szCs w:val="32"/>
          <w:rtl/>
          <w:lang w:eastAsia="en-US"/>
        </w:rPr>
        <w:t>عبد</w:t>
      </w:r>
      <w:r w:rsidRPr="00451CD7">
        <w:rPr>
          <w:rFonts w:ascii="Traditional Arabic"/>
          <w:sz w:val="32"/>
          <w:szCs w:val="32"/>
          <w:rtl/>
          <w:lang w:eastAsia="en-US"/>
        </w:rPr>
        <w:t xml:space="preserve"> </w:t>
      </w:r>
      <w:r w:rsidRPr="00451CD7">
        <w:rPr>
          <w:rFonts w:ascii="Traditional Arabic" w:hint="eastAsia"/>
          <w:sz w:val="32"/>
          <w:szCs w:val="32"/>
          <w:rtl/>
          <w:lang w:eastAsia="en-US"/>
        </w:rPr>
        <w:t>الرحمن</w:t>
      </w:r>
      <w:r w:rsidRPr="00451CD7">
        <w:rPr>
          <w:rFonts w:ascii="Traditional Arabic"/>
          <w:sz w:val="32"/>
          <w:szCs w:val="32"/>
          <w:rtl/>
          <w:lang w:eastAsia="en-US"/>
        </w:rPr>
        <w:t xml:space="preserve"> </w:t>
      </w:r>
      <w:r w:rsidRPr="00451CD7">
        <w:rPr>
          <w:rFonts w:ascii="Traditional Arabic" w:hint="eastAsia"/>
          <w:sz w:val="32"/>
          <w:szCs w:val="32"/>
          <w:rtl/>
          <w:lang w:eastAsia="en-US"/>
        </w:rPr>
        <w:t>بن</w:t>
      </w:r>
      <w:r w:rsidRPr="00451CD7">
        <w:rPr>
          <w:rFonts w:ascii="Traditional Arabic"/>
          <w:sz w:val="32"/>
          <w:szCs w:val="32"/>
          <w:rtl/>
          <w:lang w:eastAsia="en-US"/>
        </w:rPr>
        <w:t xml:space="preserve"> </w:t>
      </w:r>
      <w:r w:rsidRPr="00451CD7">
        <w:rPr>
          <w:rFonts w:ascii="Traditional Arabic" w:hint="eastAsia"/>
          <w:sz w:val="32"/>
          <w:szCs w:val="32"/>
          <w:rtl/>
          <w:lang w:eastAsia="en-US"/>
        </w:rPr>
        <w:t>عسيلة</w:t>
      </w:r>
      <w:r w:rsidRPr="00451CD7">
        <w:rPr>
          <w:rFonts w:ascii="Traditional Arabic"/>
          <w:sz w:val="32"/>
          <w:szCs w:val="32"/>
          <w:rtl/>
          <w:lang w:eastAsia="en-US"/>
        </w:rPr>
        <w:t xml:space="preserve"> </w:t>
      </w:r>
      <w:r w:rsidRPr="00451CD7">
        <w:rPr>
          <w:rFonts w:ascii="Traditional Arabic" w:hint="eastAsia"/>
          <w:sz w:val="32"/>
          <w:szCs w:val="32"/>
          <w:rtl/>
          <w:lang w:eastAsia="en-US"/>
        </w:rPr>
        <w:t>التابعى،والراجح</w:t>
      </w:r>
      <w:r w:rsidRPr="00451CD7">
        <w:rPr>
          <w:rFonts w:ascii="Traditional Arabic"/>
          <w:sz w:val="32"/>
          <w:szCs w:val="32"/>
          <w:rtl/>
          <w:lang w:eastAsia="en-US"/>
        </w:rPr>
        <w:t xml:space="preserve"> </w:t>
      </w:r>
      <w:r w:rsidRPr="00451CD7">
        <w:rPr>
          <w:rFonts w:ascii="Traditional Arabic" w:hint="cs"/>
          <w:sz w:val="32"/>
          <w:szCs w:val="32"/>
          <w:rtl/>
          <w:lang w:eastAsia="en-US"/>
        </w:rPr>
        <w:t xml:space="preserve">أن </w:t>
      </w:r>
      <w:r w:rsidRPr="00451CD7">
        <w:rPr>
          <w:rFonts w:ascii="Traditional Arabic" w:hint="eastAsia"/>
          <w:sz w:val="32"/>
          <w:szCs w:val="32"/>
          <w:rtl/>
          <w:lang w:eastAsia="en-US"/>
        </w:rPr>
        <w:t>عبد</w:t>
      </w:r>
      <w:r w:rsidRPr="00451CD7">
        <w:rPr>
          <w:rFonts w:ascii="Traditional Arabic"/>
          <w:sz w:val="32"/>
          <w:szCs w:val="32"/>
          <w:rtl/>
          <w:lang w:eastAsia="en-US"/>
        </w:rPr>
        <w:t xml:space="preserve"> </w:t>
      </w:r>
      <w:r w:rsidRPr="00451CD7">
        <w:rPr>
          <w:rFonts w:ascii="Traditional Arabic" w:hint="eastAsia"/>
          <w:sz w:val="32"/>
          <w:szCs w:val="32"/>
          <w:rtl/>
          <w:lang w:eastAsia="en-US"/>
        </w:rPr>
        <w:t>الله</w:t>
      </w:r>
      <w:r w:rsidRPr="00451CD7">
        <w:rPr>
          <w:rFonts w:ascii="Traditional Arabic"/>
          <w:sz w:val="32"/>
          <w:szCs w:val="32"/>
          <w:rtl/>
          <w:lang w:eastAsia="en-US"/>
        </w:rPr>
        <w:t xml:space="preserve"> </w:t>
      </w:r>
      <w:r w:rsidRPr="00451CD7">
        <w:rPr>
          <w:rFonts w:ascii="Traditional Arabic" w:hint="eastAsia"/>
          <w:sz w:val="32"/>
          <w:szCs w:val="32"/>
          <w:rtl/>
          <w:lang w:eastAsia="en-US"/>
        </w:rPr>
        <w:t>الصنابحي</w:t>
      </w:r>
      <w:r w:rsidRPr="00451CD7">
        <w:rPr>
          <w:rFonts w:ascii="Traditional Arabic"/>
          <w:sz w:val="32"/>
          <w:szCs w:val="32"/>
          <w:rtl/>
          <w:lang w:eastAsia="en-US"/>
        </w:rPr>
        <w:t xml:space="preserve"> </w:t>
      </w:r>
      <w:r w:rsidRPr="00451CD7">
        <w:rPr>
          <w:rFonts w:ascii="Traditional Arabic" w:hint="eastAsia"/>
          <w:sz w:val="32"/>
          <w:szCs w:val="32"/>
          <w:rtl/>
          <w:lang w:eastAsia="en-US"/>
        </w:rPr>
        <w:t>صحابي</w:t>
      </w:r>
      <w:r w:rsidRPr="00451CD7">
        <w:rPr>
          <w:rFonts w:hint="cs"/>
          <w:sz w:val="32"/>
          <w:szCs w:val="32"/>
          <w:rtl/>
        </w:rPr>
        <w:t>,</w:t>
      </w:r>
      <w:r w:rsidRPr="00451CD7">
        <w:rPr>
          <w:rFonts w:ascii="Traditional Arabic" w:hint="eastAsia"/>
          <w:sz w:val="32"/>
          <w:szCs w:val="32"/>
          <w:rtl/>
          <w:lang w:eastAsia="en-US"/>
        </w:rPr>
        <w:t xml:space="preserve"> </w:t>
      </w:r>
      <w:r w:rsidRPr="00451CD7">
        <w:rPr>
          <w:rFonts w:ascii="Traditional Arabic" w:hint="cs"/>
          <w:sz w:val="32"/>
          <w:szCs w:val="32"/>
          <w:rtl/>
          <w:lang w:eastAsia="en-US"/>
        </w:rPr>
        <w:t>و</w:t>
      </w:r>
      <w:r w:rsidRPr="00451CD7">
        <w:rPr>
          <w:rFonts w:ascii="Traditional Arabic" w:hint="eastAsia"/>
          <w:sz w:val="32"/>
          <w:szCs w:val="32"/>
          <w:rtl/>
          <w:lang w:eastAsia="en-US"/>
        </w:rPr>
        <w:t>روى</w:t>
      </w:r>
      <w:r w:rsidRPr="00451CD7">
        <w:rPr>
          <w:rFonts w:ascii="Traditional Arabic"/>
          <w:sz w:val="32"/>
          <w:szCs w:val="32"/>
          <w:rtl/>
          <w:lang w:eastAsia="en-US"/>
        </w:rPr>
        <w:t xml:space="preserve"> </w:t>
      </w:r>
      <w:r w:rsidRPr="00451CD7">
        <w:rPr>
          <w:rFonts w:ascii="Traditional Arabic" w:hint="eastAsia"/>
          <w:sz w:val="32"/>
          <w:szCs w:val="32"/>
          <w:rtl/>
          <w:lang w:eastAsia="en-US"/>
        </w:rPr>
        <w:t>عنه</w:t>
      </w:r>
      <w:r w:rsidRPr="00451CD7">
        <w:rPr>
          <w:rFonts w:ascii="Traditional Arabic"/>
          <w:sz w:val="32"/>
          <w:szCs w:val="32"/>
          <w:rtl/>
          <w:lang w:eastAsia="en-US"/>
        </w:rPr>
        <w:t xml:space="preserve"> </w:t>
      </w:r>
      <w:r w:rsidRPr="00451CD7">
        <w:rPr>
          <w:rFonts w:ascii="Traditional Arabic" w:hint="eastAsia"/>
          <w:sz w:val="32"/>
          <w:szCs w:val="32"/>
          <w:rtl/>
          <w:lang w:eastAsia="en-US"/>
        </w:rPr>
        <w:t>عطاء</w:t>
      </w:r>
      <w:r w:rsidRPr="00451CD7">
        <w:rPr>
          <w:rFonts w:ascii="Traditional Arabic"/>
          <w:sz w:val="32"/>
          <w:szCs w:val="32"/>
          <w:rtl/>
          <w:lang w:eastAsia="en-US"/>
        </w:rPr>
        <w:t xml:space="preserve"> </w:t>
      </w:r>
      <w:r w:rsidRPr="00451CD7">
        <w:rPr>
          <w:rFonts w:ascii="Traditional Arabic" w:hint="eastAsia"/>
          <w:sz w:val="32"/>
          <w:szCs w:val="32"/>
          <w:rtl/>
          <w:lang w:eastAsia="en-US"/>
        </w:rPr>
        <w:t>بن</w:t>
      </w:r>
      <w:r w:rsidRPr="00451CD7">
        <w:rPr>
          <w:rFonts w:ascii="Traditional Arabic"/>
          <w:sz w:val="32"/>
          <w:szCs w:val="32"/>
          <w:rtl/>
          <w:lang w:eastAsia="en-US"/>
        </w:rPr>
        <w:t xml:space="preserve"> </w:t>
      </w:r>
      <w:r w:rsidRPr="00451CD7">
        <w:rPr>
          <w:rFonts w:ascii="Traditional Arabic" w:hint="eastAsia"/>
          <w:sz w:val="32"/>
          <w:szCs w:val="32"/>
          <w:rtl/>
          <w:lang w:eastAsia="en-US"/>
        </w:rPr>
        <w:t>يسار</w:t>
      </w:r>
      <w:r w:rsidRPr="00451CD7">
        <w:rPr>
          <w:rFonts w:hint="cs"/>
          <w:sz w:val="32"/>
          <w:szCs w:val="32"/>
          <w:rtl/>
        </w:rPr>
        <w:t>,</w:t>
      </w:r>
      <w:r w:rsidRPr="00451CD7">
        <w:rPr>
          <w:rFonts w:ascii="Traditional Arabic" w:hint="eastAsia"/>
          <w:sz w:val="32"/>
          <w:szCs w:val="32"/>
          <w:rtl/>
          <w:lang w:eastAsia="en-US"/>
        </w:rPr>
        <w:t xml:space="preserve"> </w:t>
      </w:r>
      <w:r>
        <w:rPr>
          <w:rFonts w:ascii="Traditional Arabic" w:hint="cs"/>
          <w:sz w:val="32"/>
          <w:szCs w:val="32"/>
          <w:rtl/>
          <w:lang w:eastAsia="en-US"/>
        </w:rPr>
        <w:t>و</w:t>
      </w:r>
      <w:r w:rsidRPr="00451CD7">
        <w:rPr>
          <w:rFonts w:ascii="Traditional Arabic" w:hint="eastAsia"/>
          <w:sz w:val="32"/>
          <w:szCs w:val="32"/>
          <w:rtl/>
          <w:lang w:eastAsia="en-US"/>
        </w:rPr>
        <w:t>عبد</w:t>
      </w:r>
      <w:r w:rsidRPr="00451CD7">
        <w:rPr>
          <w:rFonts w:ascii="Traditional Arabic"/>
          <w:sz w:val="32"/>
          <w:szCs w:val="32"/>
          <w:rtl/>
          <w:lang w:eastAsia="en-US"/>
        </w:rPr>
        <w:t xml:space="preserve"> </w:t>
      </w:r>
      <w:r w:rsidRPr="00451CD7">
        <w:rPr>
          <w:rFonts w:ascii="Traditional Arabic" w:hint="eastAsia"/>
          <w:sz w:val="32"/>
          <w:szCs w:val="32"/>
          <w:rtl/>
          <w:lang w:eastAsia="en-US"/>
        </w:rPr>
        <w:t>الرحمن</w:t>
      </w:r>
      <w:r w:rsidRPr="00451CD7">
        <w:rPr>
          <w:rFonts w:ascii="Traditional Arabic"/>
          <w:sz w:val="32"/>
          <w:szCs w:val="32"/>
          <w:rtl/>
          <w:lang w:eastAsia="en-US"/>
        </w:rPr>
        <w:t xml:space="preserve"> </w:t>
      </w:r>
      <w:r w:rsidRPr="00451CD7">
        <w:rPr>
          <w:rFonts w:ascii="Traditional Arabic" w:hint="eastAsia"/>
          <w:sz w:val="32"/>
          <w:szCs w:val="32"/>
          <w:rtl/>
          <w:lang w:eastAsia="en-US"/>
        </w:rPr>
        <w:t>بن</w:t>
      </w:r>
      <w:r w:rsidRPr="00451CD7">
        <w:rPr>
          <w:rFonts w:ascii="Traditional Arabic"/>
          <w:sz w:val="32"/>
          <w:szCs w:val="32"/>
          <w:rtl/>
          <w:lang w:eastAsia="en-US"/>
        </w:rPr>
        <w:t xml:space="preserve"> </w:t>
      </w:r>
      <w:r w:rsidRPr="00451CD7">
        <w:rPr>
          <w:rFonts w:ascii="Traditional Arabic" w:hint="eastAsia"/>
          <w:sz w:val="32"/>
          <w:szCs w:val="32"/>
          <w:rtl/>
          <w:lang w:eastAsia="en-US"/>
        </w:rPr>
        <w:t>عسيلة</w:t>
      </w:r>
      <w:r w:rsidRPr="00451CD7">
        <w:rPr>
          <w:rFonts w:ascii="Traditional Arabic" w:hint="cs"/>
          <w:sz w:val="32"/>
          <w:szCs w:val="32"/>
          <w:rtl/>
          <w:lang w:eastAsia="en-US"/>
        </w:rPr>
        <w:t xml:space="preserve"> رجل آخر.</w:t>
      </w:r>
      <w:r w:rsidRPr="00451CD7">
        <w:rPr>
          <w:rFonts w:hint="cs"/>
          <w:sz w:val="32"/>
          <w:szCs w:val="32"/>
          <w:rtl/>
        </w:rPr>
        <w:t>ينظر:[</w:t>
      </w:r>
      <w:r w:rsidR="00F71B24">
        <w:rPr>
          <w:rFonts w:hint="cs"/>
          <w:sz w:val="32"/>
          <w:szCs w:val="32"/>
          <w:rtl/>
        </w:rPr>
        <w:t>أسد الغابة3/281,والإصابة4/144,</w:t>
      </w:r>
      <w:r w:rsidRPr="00451CD7">
        <w:rPr>
          <w:rFonts w:hint="cs"/>
          <w:sz w:val="32"/>
          <w:szCs w:val="32"/>
          <w:rtl/>
        </w:rPr>
        <w:t>ومرعاة المفاتيح2/17].</w:t>
      </w:r>
    </w:p>
  </w:footnote>
  <w:footnote w:id="23">
    <w:p w:rsidR="00500FB7" w:rsidRPr="00712FE7" w:rsidRDefault="00500FB7" w:rsidP="005D6572">
      <w:pPr>
        <w:pStyle w:val="af3"/>
        <w:spacing w:line="226"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Pr="00712FE7">
        <w:rPr>
          <w:rFonts w:hint="cs"/>
          <w:color w:val="auto"/>
          <w:sz w:val="32"/>
          <w:szCs w:val="32"/>
          <w:rtl/>
        </w:rPr>
        <w:t>أخرجه الإمام مالك في الموطأ رواية يحيى الليثي في كتاب الصلاة, باب جامع الوضوء1/67, برقم 66, والنسائي في كتاب الطهارة,</w:t>
      </w:r>
      <w:r w:rsidR="009D1EED">
        <w:rPr>
          <w:rFonts w:hint="cs"/>
          <w:color w:val="auto"/>
          <w:sz w:val="32"/>
          <w:szCs w:val="32"/>
          <w:rtl/>
        </w:rPr>
        <w:t xml:space="preserve"> باب مسح الأذنين مع الرأس وما ي</w:t>
      </w:r>
      <w:r w:rsidRPr="00712FE7">
        <w:rPr>
          <w:rFonts w:hint="cs"/>
          <w:color w:val="auto"/>
          <w:sz w:val="32"/>
          <w:szCs w:val="32"/>
          <w:rtl/>
        </w:rPr>
        <w:t>س</w:t>
      </w:r>
      <w:r w:rsidR="009D1EED">
        <w:rPr>
          <w:rFonts w:hint="cs"/>
          <w:color w:val="auto"/>
          <w:sz w:val="32"/>
          <w:szCs w:val="32"/>
          <w:rtl/>
        </w:rPr>
        <w:t>ت</w:t>
      </w:r>
      <w:r w:rsidRPr="00712FE7">
        <w:rPr>
          <w:rFonts w:hint="cs"/>
          <w:color w:val="auto"/>
          <w:sz w:val="32"/>
          <w:szCs w:val="32"/>
          <w:rtl/>
        </w:rPr>
        <w:t xml:space="preserve">دل </w:t>
      </w:r>
      <w:r w:rsidR="009D1EED">
        <w:rPr>
          <w:rFonts w:hint="cs"/>
          <w:color w:val="auto"/>
          <w:sz w:val="32"/>
          <w:szCs w:val="32"/>
          <w:rtl/>
        </w:rPr>
        <w:t xml:space="preserve">به على أنهما من الرأس1/79, </w:t>
      </w:r>
      <w:r w:rsidR="00103341">
        <w:rPr>
          <w:rFonts w:hint="cs"/>
          <w:color w:val="auto"/>
          <w:sz w:val="32"/>
          <w:szCs w:val="32"/>
          <w:rtl/>
        </w:rPr>
        <w:t>برقم</w:t>
      </w:r>
      <w:r w:rsidR="009D1EED">
        <w:rPr>
          <w:rFonts w:hint="cs"/>
          <w:color w:val="auto"/>
          <w:sz w:val="32"/>
          <w:szCs w:val="32"/>
          <w:rtl/>
        </w:rPr>
        <w:t xml:space="preserve">103, </w:t>
      </w:r>
      <w:r w:rsidRPr="00712FE7">
        <w:rPr>
          <w:rFonts w:hint="cs"/>
          <w:color w:val="auto"/>
          <w:sz w:val="32"/>
          <w:szCs w:val="32"/>
          <w:rtl/>
        </w:rPr>
        <w:t>وابن ماجه في كتاب الطهارة باب ثواب</w:t>
      </w:r>
      <w:r w:rsidR="009D1EED">
        <w:rPr>
          <w:rFonts w:hint="cs"/>
          <w:color w:val="auto"/>
          <w:sz w:val="32"/>
          <w:szCs w:val="32"/>
          <w:rtl/>
        </w:rPr>
        <w:t xml:space="preserve"> الطهورص103, وأحمد</w:t>
      </w:r>
      <w:r w:rsidR="00103341">
        <w:rPr>
          <w:rFonts w:hint="cs"/>
          <w:color w:val="auto"/>
          <w:sz w:val="32"/>
          <w:szCs w:val="32"/>
          <w:rtl/>
        </w:rPr>
        <w:t>31/</w:t>
      </w:r>
      <w:r w:rsidR="009D1EED">
        <w:rPr>
          <w:rFonts w:hint="cs"/>
          <w:color w:val="auto"/>
          <w:sz w:val="32"/>
          <w:szCs w:val="32"/>
          <w:rtl/>
        </w:rPr>
        <w:t xml:space="preserve"> 418, </w:t>
      </w:r>
      <w:r w:rsidR="00103341">
        <w:rPr>
          <w:rFonts w:hint="cs"/>
          <w:color w:val="auto"/>
          <w:sz w:val="32"/>
          <w:szCs w:val="32"/>
          <w:rtl/>
        </w:rPr>
        <w:t>برقم</w:t>
      </w:r>
      <w:r w:rsidRPr="00712FE7">
        <w:rPr>
          <w:color w:val="auto"/>
          <w:sz w:val="32"/>
          <w:szCs w:val="32"/>
          <w:rtl/>
        </w:rPr>
        <w:t>19068</w:t>
      </w:r>
      <w:r w:rsidRPr="00712FE7">
        <w:rPr>
          <w:rFonts w:hint="cs"/>
          <w:color w:val="auto"/>
          <w:sz w:val="32"/>
          <w:szCs w:val="32"/>
          <w:rtl/>
        </w:rPr>
        <w:t>, والحاكم في المستدرك1/129, والب</w:t>
      </w:r>
      <w:r w:rsidR="00103341">
        <w:rPr>
          <w:rFonts w:hint="cs"/>
          <w:color w:val="auto"/>
          <w:sz w:val="32"/>
          <w:szCs w:val="32"/>
          <w:rtl/>
        </w:rPr>
        <w:t>يهقي في السنن الكبرى1/207, وقال الحاكم:"</w:t>
      </w:r>
      <w:r w:rsidRPr="00712FE7">
        <w:rPr>
          <w:rFonts w:hint="cs"/>
          <w:color w:val="auto"/>
          <w:sz w:val="32"/>
          <w:szCs w:val="32"/>
          <w:rtl/>
        </w:rPr>
        <w:t xml:space="preserve">حديث </w:t>
      </w:r>
      <w:r w:rsidR="00103341">
        <w:rPr>
          <w:rFonts w:hint="cs"/>
          <w:color w:val="auto"/>
          <w:sz w:val="32"/>
          <w:szCs w:val="32"/>
          <w:rtl/>
        </w:rPr>
        <w:t>صحيح على شرط الشيخين ولم يخرجاه"</w:t>
      </w:r>
      <w:r w:rsidRPr="00712FE7">
        <w:rPr>
          <w:rFonts w:hint="cs"/>
          <w:color w:val="auto"/>
          <w:sz w:val="32"/>
          <w:szCs w:val="32"/>
          <w:rtl/>
        </w:rPr>
        <w:t>, ووافقه الذهبي, وصححه</w:t>
      </w:r>
      <w:r w:rsidR="00103341">
        <w:rPr>
          <w:rFonts w:hint="cs"/>
          <w:color w:val="auto"/>
          <w:sz w:val="32"/>
          <w:szCs w:val="32"/>
          <w:rtl/>
        </w:rPr>
        <w:t xml:space="preserve"> الألباني في صحيح الجامع الضعير</w:t>
      </w:r>
      <w:r w:rsidRPr="00712FE7">
        <w:rPr>
          <w:rFonts w:hint="cs"/>
          <w:color w:val="auto"/>
          <w:sz w:val="32"/>
          <w:szCs w:val="32"/>
          <w:rtl/>
        </w:rPr>
        <w:t>1/140, برقم 449, وفي تعليق</w:t>
      </w:r>
      <w:r w:rsidR="00103341">
        <w:rPr>
          <w:rFonts w:hint="cs"/>
          <w:color w:val="auto"/>
          <w:sz w:val="32"/>
          <w:szCs w:val="32"/>
          <w:rtl/>
        </w:rPr>
        <w:t>ه على مشكاة المصابيح 1/98, برقم</w:t>
      </w:r>
      <w:r w:rsidRPr="00712FE7">
        <w:rPr>
          <w:rFonts w:hint="cs"/>
          <w:color w:val="auto"/>
          <w:sz w:val="32"/>
          <w:szCs w:val="32"/>
          <w:rtl/>
        </w:rPr>
        <w:t>297.</w:t>
      </w:r>
    </w:p>
  </w:footnote>
  <w:footnote w:id="24">
    <w:p w:rsidR="00500FB7" w:rsidRPr="00712FE7" w:rsidRDefault="00500FB7" w:rsidP="005D6572">
      <w:pPr>
        <w:pStyle w:val="af3"/>
        <w:spacing w:line="226"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w:t>
      </w:r>
      <w:r w:rsidRPr="00103341">
        <w:rPr>
          <w:rFonts w:hint="cs"/>
          <w:color w:val="auto"/>
          <w:sz w:val="32"/>
          <w:szCs w:val="32"/>
          <w:rtl/>
        </w:rPr>
        <w:t>:</w:t>
      </w:r>
      <w:r w:rsidRPr="00712FE7">
        <w:rPr>
          <w:rFonts w:hint="cs"/>
          <w:color w:val="FF0000"/>
          <w:sz w:val="32"/>
          <w:szCs w:val="32"/>
          <w:rtl/>
        </w:rPr>
        <w:t xml:space="preserve"> </w:t>
      </w:r>
      <w:r w:rsidRPr="00103341">
        <w:rPr>
          <w:rFonts w:hint="cs"/>
          <w:color w:val="auto"/>
          <w:sz w:val="32"/>
          <w:szCs w:val="32"/>
          <w:rtl/>
        </w:rPr>
        <w:t>شرح العمدة</w:t>
      </w:r>
      <w:r w:rsidR="00103341" w:rsidRPr="00103341">
        <w:rPr>
          <w:rFonts w:hint="cs"/>
          <w:color w:val="auto"/>
          <w:sz w:val="32"/>
          <w:szCs w:val="32"/>
          <w:rtl/>
        </w:rPr>
        <w:t xml:space="preserve"> لشيخ الإسلام ابن تيمية1</w:t>
      </w:r>
      <w:r w:rsidRPr="00103341">
        <w:rPr>
          <w:rFonts w:hint="cs"/>
          <w:color w:val="auto"/>
          <w:sz w:val="32"/>
          <w:szCs w:val="32"/>
          <w:rtl/>
        </w:rPr>
        <w:t xml:space="preserve">/191, </w:t>
      </w:r>
      <w:r w:rsidRPr="00103341">
        <w:rPr>
          <w:rFonts w:hint="cs"/>
          <w:sz w:val="32"/>
          <w:szCs w:val="32"/>
          <w:rtl/>
        </w:rPr>
        <w:t>ونيل الأوطار1/182.</w:t>
      </w:r>
      <w:r w:rsidRPr="00712FE7">
        <w:rPr>
          <w:rFonts w:hint="cs"/>
          <w:sz w:val="32"/>
          <w:szCs w:val="32"/>
          <w:rtl/>
        </w:rPr>
        <w:t xml:space="preserve">  </w:t>
      </w:r>
    </w:p>
  </w:footnote>
  <w:footnote w:id="25">
    <w:p w:rsidR="00500FB7" w:rsidRPr="00712FE7" w:rsidRDefault="00500FB7" w:rsidP="005D6572">
      <w:pPr>
        <w:pStyle w:val="af3"/>
        <w:spacing w:line="226"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 الاستذكار</w:t>
      </w:r>
      <w:r w:rsidRPr="00712FE7">
        <w:rPr>
          <w:rFonts w:hint="cs"/>
          <w:sz w:val="32"/>
          <w:szCs w:val="32"/>
          <w:rtl/>
        </w:rPr>
        <w:t xml:space="preserve">1/240, وأحكام القرأن للجصاص1/361, </w:t>
      </w:r>
      <w:r w:rsidRPr="00712FE7">
        <w:rPr>
          <w:rFonts w:ascii="Traditional Arabic" w:hint="cs"/>
          <w:sz w:val="32"/>
          <w:szCs w:val="32"/>
          <w:rtl/>
        </w:rPr>
        <w:t>ومرعاة المفاتيح2/17.</w:t>
      </w:r>
    </w:p>
  </w:footnote>
  <w:footnote w:id="26">
    <w:p w:rsidR="00500FB7" w:rsidRPr="00712FE7" w:rsidRDefault="00500FB7" w:rsidP="00193E49">
      <w:pPr>
        <w:pStyle w:val="af3"/>
        <w:spacing w:line="226" w:lineRule="auto"/>
        <w:ind w:left="425" w:hanging="425"/>
        <w:jc w:val="lowKashida"/>
        <w:rPr>
          <w:sz w:val="32"/>
          <w:szCs w:val="32"/>
          <w:rtl/>
        </w:rPr>
      </w:pPr>
      <w:r w:rsidRPr="00966F77">
        <w:rPr>
          <w:rFonts w:hint="cs"/>
          <w:sz w:val="32"/>
          <w:szCs w:val="32"/>
          <w:rtl/>
        </w:rPr>
        <w:t>(</w:t>
      </w:r>
      <w:r w:rsidRPr="00966F77">
        <w:rPr>
          <w:sz w:val="32"/>
          <w:szCs w:val="32"/>
          <w:rtl/>
        </w:rPr>
        <w:footnoteRef/>
      </w:r>
      <w:r w:rsidRPr="00966F77">
        <w:rPr>
          <w:rFonts w:hint="cs"/>
          <w:sz w:val="32"/>
          <w:szCs w:val="32"/>
          <w:rtl/>
        </w:rPr>
        <w:t xml:space="preserve">) تقدم تخريجه </w:t>
      </w:r>
      <w:r w:rsidR="000A369A" w:rsidRPr="00966F77">
        <w:rPr>
          <w:rFonts w:hint="cs"/>
          <w:sz w:val="32"/>
          <w:szCs w:val="32"/>
          <w:rtl/>
        </w:rPr>
        <w:t xml:space="preserve"> في </w:t>
      </w:r>
      <w:r w:rsidR="00193E49" w:rsidRPr="00966F77">
        <w:rPr>
          <w:rFonts w:hint="cs"/>
          <w:sz w:val="32"/>
          <w:szCs w:val="32"/>
          <w:rtl/>
        </w:rPr>
        <w:t>ص (321).</w:t>
      </w:r>
    </w:p>
  </w:footnote>
  <w:footnote w:id="27">
    <w:p w:rsidR="00500FB7" w:rsidRPr="00712FE7" w:rsidRDefault="00500FB7" w:rsidP="007F3E85">
      <w:pPr>
        <w:pStyle w:val="af3"/>
        <w:spacing w:line="226"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5D6572" w:rsidRPr="00397E4A">
        <w:rPr>
          <w:rFonts w:hint="cs"/>
          <w:sz w:val="32"/>
          <w:szCs w:val="32"/>
          <w:rtl/>
        </w:rPr>
        <w:t>أخرجه</w:t>
      </w:r>
      <w:r w:rsidR="007F3E85" w:rsidRPr="00397E4A">
        <w:rPr>
          <w:rFonts w:hint="cs"/>
          <w:sz w:val="32"/>
          <w:szCs w:val="32"/>
          <w:rtl/>
        </w:rPr>
        <w:t xml:space="preserve"> أبو داود</w:t>
      </w:r>
      <w:r w:rsidR="00397E4A" w:rsidRPr="00397E4A">
        <w:rPr>
          <w:rFonts w:hint="cs"/>
          <w:sz w:val="32"/>
          <w:szCs w:val="32"/>
          <w:rtl/>
        </w:rPr>
        <w:t xml:space="preserve"> في كتاب الطهارة, باب وضوء النبي</w:t>
      </w:r>
      <w:r w:rsidR="007F3E85" w:rsidRPr="00397E4A">
        <w:rPr>
          <w:rFonts w:hint="cs"/>
          <w:sz w:val="32"/>
          <w:szCs w:val="32"/>
          <w:rtl/>
        </w:rPr>
        <w:t xml:space="preserve"> </w:t>
      </w:r>
      <w:r w:rsidR="00397E4A" w:rsidRPr="00397E4A">
        <w:rPr>
          <w:rFonts w:hint="cs"/>
          <w:color w:val="auto"/>
          <w:sz w:val="32"/>
          <w:szCs w:val="32"/>
        </w:rPr>
        <w:sym w:font="AGA Arabesque" w:char="F072"/>
      </w:r>
      <w:r w:rsidR="00397E4A" w:rsidRPr="00397E4A">
        <w:rPr>
          <w:rFonts w:hint="cs"/>
          <w:sz w:val="32"/>
          <w:szCs w:val="32"/>
          <w:rtl/>
        </w:rPr>
        <w:t>1/69, برقم 121,</w:t>
      </w:r>
      <w:r w:rsidR="005D6572" w:rsidRPr="00397E4A">
        <w:rPr>
          <w:rFonts w:hint="cs"/>
          <w:sz w:val="32"/>
          <w:szCs w:val="32"/>
          <w:rtl/>
        </w:rPr>
        <w:t xml:space="preserve"> </w:t>
      </w:r>
      <w:r w:rsidR="00397E4A" w:rsidRPr="00397E4A">
        <w:rPr>
          <w:rFonts w:hint="cs"/>
          <w:sz w:val="32"/>
          <w:szCs w:val="32"/>
          <w:rtl/>
        </w:rPr>
        <w:t>و</w:t>
      </w:r>
      <w:r w:rsidR="005D6572" w:rsidRPr="00397E4A">
        <w:rPr>
          <w:rFonts w:hint="cs"/>
          <w:sz w:val="32"/>
          <w:szCs w:val="32"/>
          <w:rtl/>
        </w:rPr>
        <w:t>ابن ماجه في كتاب الطهارة, باب ما جاء في مسح الأذنين</w:t>
      </w:r>
      <w:r w:rsidR="00C6383E" w:rsidRPr="00397E4A">
        <w:rPr>
          <w:rFonts w:hint="cs"/>
          <w:sz w:val="32"/>
          <w:szCs w:val="32"/>
          <w:rtl/>
        </w:rPr>
        <w:t xml:space="preserve"> </w:t>
      </w:r>
      <w:r w:rsidR="005D6572" w:rsidRPr="00397E4A">
        <w:rPr>
          <w:rFonts w:hint="cs"/>
          <w:sz w:val="32"/>
          <w:szCs w:val="32"/>
          <w:rtl/>
        </w:rPr>
        <w:t xml:space="preserve">ص151, برقم442, وصححه الألباني في صحيح سنن </w:t>
      </w:r>
      <w:r w:rsidR="007F3E85" w:rsidRPr="00397E4A">
        <w:rPr>
          <w:rFonts w:hint="cs"/>
          <w:sz w:val="32"/>
          <w:szCs w:val="32"/>
          <w:rtl/>
        </w:rPr>
        <w:t>أبي داود1/206, برق</w:t>
      </w:r>
      <w:r w:rsidR="00856C37" w:rsidRPr="00397E4A">
        <w:rPr>
          <w:rFonts w:hint="cs"/>
          <w:sz w:val="32"/>
          <w:szCs w:val="32"/>
          <w:rtl/>
        </w:rPr>
        <w:t>م</w:t>
      </w:r>
      <w:r w:rsidR="007F3E85" w:rsidRPr="00397E4A">
        <w:rPr>
          <w:rFonts w:hint="cs"/>
          <w:sz w:val="32"/>
          <w:szCs w:val="32"/>
          <w:rtl/>
        </w:rPr>
        <w:t>112.</w:t>
      </w:r>
    </w:p>
  </w:footnote>
  <w:footnote w:id="28">
    <w:p w:rsidR="00500FB7" w:rsidRPr="00712FE7" w:rsidRDefault="00500FB7" w:rsidP="00583BBF">
      <w:pPr>
        <w:pStyle w:val="af3"/>
        <w:spacing w:line="233"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 أحكام القرآن للجصاص</w:t>
      </w:r>
      <w:r w:rsidRPr="00712FE7">
        <w:rPr>
          <w:rFonts w:hint="cs"/>
          <w:sz w:val="32"/>
          <w:szCs w:val="32"/>
          <w:rtl/>
        </w:rPr>
        <w:t>3/360.</w:t>
      </w:r>
    </w:p>
  </w:footnote>
  <w:footnote w:id="29">
    <w:p w:rsidR="00500FB7" w:rsidRPr="00712FE7" w:rsidRDefault="00500FB7" w:rsidP="00583BBF">
      <w:pPr>
        <w:pStyle w:val="af3"/>
        <w:spacing w:line="233"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سبل السلام</w:t>
      </w:r>
      <w:r w:rsidR="00103341">
        <w:rPr>
          <w:rFonts w:hint="cs"/>
          <w:sz w:val="32"/>
          <w:szCs w:val="32"/>
          <w:rtl/>
        </w:rPr>
        <w:t>1/</w:t>
      </w:r>
      <w:r w:rsidRPr="00712FE7">
        <w:rPr>
          <w:rFonts w:hint="cs"/>
          <w:sz w:val="32"/>
          <w:szCs w:val="32"/>
          <w:rtl/>
        </w:rPr>
        <w:t>72-73.</w:t>
      </w:r>
    </w:p>
  </w:footnote>
  <w:footnote w:id="30">
    <w:p w:rsidR="001F6246" w:rsidRPr="00712FE7" w:rsidRDefault="001F6246" w:rsidP="00583BBF">
      <w:pPr>
        <w:autoSpaceDE w:val="0"/>
        <w:autoSpaceDN w:val="0"/>
        <w:adjustRightInd w:val="0"/>
        <w:spacing w:after="0" w:line="233" w:lineRule="auto"/>
        <w:ind w:left="425" w:hanging="425"/>
        <w:jc w:val="lowKashida"/>
        <w:rPr>
          <w:rFonts w:cs="Traditional Arabic"/>
          <w:sz w:val="32"/>
          <w:szCs w:val="32"/>
          <w:rtl/>
        </w:rPr>
      </w:pPr>
      <w:r w:rsidRPr="00712FE7">
        <w:rPr>
          <w:rFonts w:cs="Traditional Arabic" w:hint="cs"/>
          <w:sz w:val="32"/>
          <w:szCs w:val="32"/>
          <w:rtl/>
        </w:rPr>
        <w:t>(</w:t>
      </w:r>
      <w:r w:rsidRPr="00712FE7">
        <w:rPr>
          <w:rFonts w:cs="Traditional Arabic"/>
          <w:sz w:val="32"/>
          <w:szCs w:val="32"/>
          <w:rtl/>
        </w:rPr>
        <w:footnoteRef/>
      </w:r>
      <w:r w:rsidRPr="00712FE7">
        <w:rPr>
          <w:rFonts w:cs="Traditional Arabic" w:hint="cs"/>
          <w:sz w:val="32"/>
          <w:szCs w:val="32"/>
          <w:rtl/>
        </w:rPr>
        <w:t>)</w:t>
      </w:r>
      <w:r w:rsidR="009E6D70" w:rsidRPr="00712FE7">
        <w:rPr>
          <w:rFonts w:cs="Traditional Arabic" w:hint="cs"/>
          <w:sz w:val="32"/>
          <w:szCs w:val="32"/>
          <w:rtl/>
        </w:rPr>
        <w:t xml:space="preserve"> </w:t>
      </w:r>
      <w:r w:rsidR="009851EC" w:rsidRPr="00712FE7">
        <w:rPr>
          <w:rFonts w:cs="Traditional Arabic" w:hint="cs"/>
          <w:sz w:val="32"/>
          <w:szCs w:val="32"/>
          <w:rtl/>
        </w:rPr>
        <w:t xml:space="preserve">أخرجه البيهقي في السنن الكبرى في كتاب الطهارة, </w:t>
      </w:r>
      <w:r w:rsidRPr="00712FE7">
        <w:rPr>
          <w:rFonts w:cs="Traditional Arabic" w:hint="cs"/>
          <w:sz w:val="32"/>
          <w:szCs w:val="32"/>
          <w:rtl/>
        </w:rPr>
        <w:t>باب  مسح الأذنين بماء جديد1/179,</w:t>
      </w:r>
      <w:r w:rsidR="009851EC" w:rsidRPr="00712FE7">
        <w:rPr>
          <w:rFonts w:cs="Traditional Arabic" w:hint="cs"/>
          <w:sz w:val="32"/>
          <w:szCs w:val="32"/>
          <w:rtl/>
        </w:rPr>
        <w:t>برقم 308,</w:t>
      </w:r>
      <w:r w:rsidR="00247DEC" w:rsidRPr="00712FE7">
        <w:rPr>
          <w:rFonts w:cs="Traditional Arabic" w:hint="cs"/>
          <w:sz w:val="32"/>
          <w:szCs w:val="32"/>
          <w:rtl/>
        </w:rPr>
        <w:t xml:space="preserve"> </w:t>
      </w:r>
      <w:r w:rsidRPr="00712FE7">
        <w:rPr>
          <w:rFonts w:ascii="Traditional Arabic" w:hAnsi="Traditional Arabic" w:cs="Traditional Arabic" w:hint="cs"/>
          <w:sz w:val="32"/>
          <w:szCs w:val="32"/>
          <w:rtl/>
          <w:lang w:bidi="ar-KW"/>
        </w:rPr>
        <w:t>و</w:t>
      </w:r>
      <w:r w:rsidRPr="00712FE7">
        <w:rPr>
          <w:rFonts w:ascii="Traditional Arabic" w:hAnsi="Traditional Arabic" w:cs="Traditional Arabic"/>
          <w:sz w:val="32"/>
          <w:szCs w:val="32"/>
          <w:rtl/>
          <w:lang w:bidi="ar-KW"/>
        </w:rPr>
        <w:t>الحاكم</w:t>
      </w:r>
      <w:r w:rsidR="00247DEC" w:rsidRPr="00712FE7">
        <w:rPr>
          <w:rFonts w:ascii="Traditional Arabic" w:hAnsi="Traditional Arabic" w:cs="Traditional Arabic" w:hint="cs"/>
          <w:sz w:val="32"/>
          <w:szCs w:val="32"/>
          <w:rtl/>
          <w:lang w:bidi="ar-KW"/>
        </w:rPr>
        <w:t xml:space="preserve"> في المستدرك</w:t>
      </w:r>
      <w:r w:rsidRPr="00712FE7">
        <w:rPr>
          <w:rFonts w:ascii="Traditional Arabic" w:hAnsi="Traditional Arabic" w:cs="Traditional Arabic"/>
          <w:sz w:val="32"/>
          <w:szCs w:val="32"/>
          <w:rtl/>
          <w:lang w:bidi="ar-KW"/>
        </w:rPr>
        <w:t>1/151</w:t>
      </w:r>
      <w:r w:rsidRPr="00712FE7">
        <w:rPr>
          <w:rFonts w:ascii="Traditional Arabic" w:hAnsi="Traditional Arabic" w:cs="Traditional Arabic" w:hint="cs"/>
          <w:sz w:val="32"/>
          <w:szCs w:val="32"/>
          <w:rtl/>
          <w:lang w:bidi="ar-KW"/>
        </w:rPr>
        <w:t xml:space="preserve">, </w:t>
      </w:r>
      <w:r w:rsidRPr="00712FE7">
        <w:rPr>
          <w:rFonts w:ascii="Traditional Arabic" w:hAnsi="Traditional Arabic" w:cs="Traditional Arabic"/>
          <w:sz w:val="32"/>
          <w:szCs w:val="32"/>
          <w:rtl/>
          <w:lang w:bidi="ar-KW"/>
        </w:rPr>
        <w:t>وقال</w:t>
      </w:r>
      <w:r w:rsidR="00103341">
        <w:rPr>
          <w:rFonts w:ascii="Traditional Arabic" w:hAnsi="Traditional Arabic" w:cs="Traditional Arabic" w:hint="cs"/>
          <w:sz w:val="32"/>
          <w:szCs w:val="32"/>
          <w:rtl/>
          <w:lang w:bidi="ar-KW"/>
        </w:rPr>
        <w:t xml:space="preserve"> الحاكم</w:t>
      </w:r>
      <w:r w:rsidRPr="00712FE7">
        <w:rPr>
          <w:rFonts w:ascii="Traditional Arabic" w:hAnsi="Traditional Arabic" w:cs="Traditional Arabic" w:hint="cs"/>
          <w:sz w:val="32"/>
          <w:szCs w:val="32"/>
          <w:rtl/>
          <w:lang w:bidi="ar-KW"/>
        </w:rPr>
        <w:t>:</w:t>
      </w:r>
      <w:r w:rsidR="00247DEC" w:rsidRPr="00712FE7">
        <w:rPr>
          <w:rFonts w:ascii="Traditional Arabic" w:hAnsi="Traditional Arabic" w:cs="Traditional Arabic" w:hint="cs"/>
          <w:sz w:val="32"/>
          <w:szCs w:val="32"/>
          <w:rtl/>
          <w:lang w:bidi="ar-KW"/>
        </w:rPr>
        <w:t>"</w:t>
      </w:r>
      <w:r w:rsidRPr="00712FE7">
        <w:rPr>
          <w:rFonts w:ascii="Traditional Arabic" w:hAnsi="Traditional Arabic" w:cs="Traditional Arabic" w:hint="cs"/>
          <w:sz w:val="32"/>
          <w:szCs w:val="32"/>
          <w:rtl/>
          <w:lang w:bidi="ar-KW"/>
        </w:rPr>
        <w:t xml:space="preserve">هذا حديث </w:t>
      </w:r>
      <w:r w:rsidRPr="00712FE7">
        <w:rPr>
          <w:rFonts w:ascii="Traditional Arabic" w:hAnsi="Traditional Arabic" w:cs="Traditional Arabic"/>
          <w:sz w:val="32"/>
          <w:szCs w:val="32"/>
          <w:rtl/>
          <w:lang w:bidi="ar-KW"/>
        </w:rPr>
        <w:t>صحيح على شرط الشيخين</w:t>
      </w:r>
      <w:r w:rsidR="00247DEC" w:rsidRPr="00712FE7">
        <w:rPr>
          <w:rFonts w:ascii="Traditional Arabic" w:hAnsi="Traditional Arabic" w:cs="Traditional Arabic" w:hint="cs"/>
          <w:sz w:val="32"/>
          <w:szCs w:val="32"/>
          <w:rtl/>
          <w:lang w:bidi="ar-KW"/>
        </w:rPr>
        <w:t>"</w:t>
      </w:r>
      <w:r w:rsidRPr="00712FE7">
        <w:rPr>
          <w:rFonts w:ascii="Traditional Arabic" w:hAnsi="Traditional Arabic" w:cs="Traditional Arabic" w:hint="cs"/>
          <w:sz w:val="32"/>
          <w:szCs w:val="32"/>
          <w:rtl/>
          <w:lang w:bidi="ar-KW"/>
        </w:rPr>
        <w:t xml:space="preserve">,  </w:t>
      </w:r>
      <w:r w:rsidRPr="00712FE7">
        <w:rPr>
          <w:rFonts w:ascii="Traditional Arabic" w:hAnsi="Traditional Arabic" w:cs="Traditional Arabic"/>
          <w:sz w:val="32"/>
          <w:szCs w:val="32"/>
          <w:rtl/>
          <w:lang w:bidi="ar-KW"/>
        </w:rPr>
        <w:t>وقال</w:t>
      </w:r>
      <w:r w:rsidR="00103341">
        <w:rPr>
          <w:rFonts w:ascii="Traditional Arabic" w:hAnsi="Traditional Arabic" w:cs="Traditional Arabic" w:hint="cs"/>
          <w:sz w:val="32"/>
          <w:szCs w:val="32"/>
          <w:rtl/>
          <w:lang w:bidi="ar-KW"/>
        </w:rPr>
        <w:t xml:space="preserve"> البيهقي</w:t>
      </w:r>
      <w:r w:rsidRPr="00712FE7">
        <w:rPr>
          <w:rFonts w:ascii="Traditional Arabic" w:hAnsi="Traditional Arabic" w:cs="Traditional Arabic" w:hint="cs"/>
          <w:sz w:val="32"/>
          <w:szCs w:val="32"/>
          <w:rtl/>
          <w:lang w:bidi="ar-KW"/>
        </w:rPr>
        <w:t>:</w:t>
      </w:r>
      <w:r w:rsidR="00247DEC" w:rsidRPr="00712FE7">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إسناده صحيح</w:t>
      </w:r>
      <w:r w:rsidR="00247DEC" w:rsidRPr="00712FE7">
        <w:rPr>
          <w:rFonts w:ascii="Traditional Arabic" w:hAnsi="Traditional Arabic" w:cs="Traditional Arabic" w:hint="cs"/>
          <w:sz w:val="32"/>
          <w:szCs w:val="32"/>
          <w:rtl/>
          <w:lang w:bidi="ar-KW"/>
        </w:rPr>
        <w:t>"</w:t>
      </w:r>
      <w:r w:rsidR="009D1EED">
        <w:rPr>
          <w:rFonts w:ascii="Traditional Arabic" w:hAnsi="Traditional Arabic" w:cs="Traditional Arabic" w:hint="cs"/>
          <w:sz w:val="32"/>
          <w:szCs w:val="32"/>
          <w:rtl/>
          <w:lang w:bidi="ar-KW"/>
        </w:rPr>
        <w:t>,</w:t>
      </w:r>
      <w:r w:rsidRPr="00712FE7">
        <w:rPr>
          <w:rFonts w:ascii="Traditional Arabic" w:hAnsi="Traditional Arabic" w:cs="Traditional Arabic"/>
          <w:sz w:val="32"/>
          <w:szCs w:val="32"/>
          <w:rtl/>
          <w:lang w:bidi="ar-KW"/>
        </w:rPr>
        <w:t xml:space="preserve"> وصححه ا</w:t>
      </w:r>
      <w:r w:rsidR="00103341">
        <w:rPr>
          <w:rFonts w:ascii="Traditional Arabic" w:hAnsi="Traditional Arabic" w:cs="Traditional Arabic"/>
          <w:sz w:val="32"/>
          <w:szCs w:val="32"/>
          <w:rtl/>
          <w:lang w:bidi="ar-KW"/>
        </w:rPr>
        <w:t>بن الملقن في البدر المنير</w:t>
      </w:r>
      <w:r w:rsidR="00247DEC" w:rsidRPr="00712FE7">
        <w:rPr>
          <w:rFonts w:ascii="Traditional Arabic" w:hAnsi="Traditional Arabic" w:cs="Traditional Arabic"/>
          <w:sz w:val="32"/>
          <w:szCs w:val="32"/>
          <w:rtl/>
          <w:lang w:bidi="ar-KW"/>
        </w:rPr>
        <w:t>2/212</w:t>
      </w:r>
      <w:r w:rsidRPr="00712FE7">
        <w:rPr>
          <w:rFonts w:ascii="Traditional Arabic" w:hAnsi="Traditional Arabic" w:cs="Traditional Arabic" w:hint="cs"/>
          <w:sz w:val="32"/>
          <w:szCs w:val="32"/>
          <w:rtl/>
          <w:lang w:bidi="ar-KW"/>
        </w:rPr>
        <w:t>,</w:t>
      </w:r>
      <w:r w:rsidR="00103341">
        <w:rPr>
          <w:rFonts w:ascii="Traditional Arabic" w:eastAsia="Times New Roman" w:hAnsi="Times New Roman" w:cs="Traditional Arabic" w:hint="cs"/>
          <w:color w:val="000000"/>
          <w:sz w:val="32"/>
          <w:szCs w:val="32"/>
          <w:rtl/>
        </w:rPr>
        <w:t xml:space="preserve"> وحسنه النووي في المجموع1/442, وقال الحافظ في التلخيص1/158 نقلا  عن ابن دقيق العيد</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أنه</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رأى</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في</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رواية</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المقري</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قتيبة</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حرملة</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بهذا</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الإسناد</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ولفظه</w:t>
      </w:r>
      <w:r w:rsidR="00103341">
        <w:rPr>
          <w:rFonts w:ascii="Traditional Arabic" w:eastAsia="Times New Roman" w:hAnsi="Times New Roman" w:cs="Traditional Arabic"/>
          <w:color w:val="000000"/>
          <w:sz w:val="32"/>
          <w:szCs w:val="32"/>
          <w:rtl/>
        </w:rPr>
        <w:t>:</w:t>
      </w:r>
      <w:r w:rsidRPr="00712FE7">
        <w:rPr>
          <w:rFonts w:ascii="Traditional Arabic" w:eastAsia="Times New Roman" w:hAnsi="Times New Roman" w:cs="Traditional Arabic" w:hint="cs"/>
          <w:color w:val="000000"/>
          <w:sz w:val="32"/>
          <w:szCs w:val="32"/>
          <w:rtl/>
        </w:rPr>
        <w:t>"</w:t>
      </w:r>
      <w:r w:rsidRPr="00712FE7">
        <w:rPr>
          <w:rFonts w:ascii="Traditional Arabic" w:eastAsia="Times New Roman" w:hAnsi="Times New Roman" w:cs="Traditional Arabic" w:hint="eastAsia"/>
          <w:color w:val="000000"/>
          <w:sz w:val="32"/>
          <w:szCs w:val="32"/>
          <w:rtl/>
        </w:rPr>
        <w:t>ومسح</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رأسه</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بماء</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غير</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فضل</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يديه</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لم</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يذكر</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الأذنين</w:t>
      </w:r>
      <w:r w:rsidR="00103341">
        <w:rPr>
          <w:rFonts w:ascii="Traditional Arabic" w:eastAsia="Times New Roman" w:hAnsi="Times New Roman" w:cs="Traditional Arabic" w:hint="cs"/>
          <w:color w:val="000000"/>
          <w:sz w:val="32"/>
          <w:szCs w:val="32"/>
          <w:rtl/>
        </w:rPr>
        <w:t>"</w:t>
      </w:r>
      <w:r w:rsidR="00247DEC" w:rsidRPr="00712FE7">
        <w:rPr>
          <w:rFonts w:ascii="Traditional Arabic" w:eastAsia="Times New Roman" w:hAnsi="Times New Roman" w:cs="Traditional Arabic" w:hint="cs"/>
          <w:color w:val="000000"/>
          <w:sz w:val="32"/>
          <w:szCs w:val="32"/>
          <w:rtl/>
        </w:rPr>
        <w:t>, ثم قا ل الحافظ</w:t>
      </w:r>
      <w:r w:rsidR="00103341">
        <w:rPr>
          <w:rFonts w:ascii="Traditional Arabic" w:eastAsia="Times New Roman" w:hAnsi="Times New Roman" w:cs="Traditional Arabic" w:hint="cs"/>
          <w:color w:val="000000"/>
          <w:sz w:val="32"/>
          <w:szCs w:val="32"/>
          <w:rtl/>
        </w:rPr>
        <w:t>:"</w:t>
      </w:r>
      <w:r w:rsidRPr="00712FE7">
        <w:rPr>
          <w:rFonts w:ascii="Traditional Arabic" w:eastAsia="Times New Roman" w:hAnsi="Times New Roman" w:cs="Traditional Arabic" w:hint="eastAsia"/>
          <w:color w:val="000000"/>
          <w:sz w:val="32"/>
          <w:szCs w:val="32"/>
          <w:rtl/>
        </w:rPr>
        <w:t>وكذا</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هو</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في</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صحيح</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حبان</w:t>
      </w:r>
      <w:r w:rsidRPr="00712FE7">
        <w:rPr>
          <w:rFonts w:ascii="Traditional Arabic" w:eastAsia="Times New Roman" w:hAnsi="Times New Roman" w:cs="Traditional Arabic" w:hint="cs"/>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سلم</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حرملة</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وكذا</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رواه</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الترمذي</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علي</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خشرم</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عن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ابن</w:t>
      </w:r>
      <w:r w:rsidRPr="00712FE7">
        <w:rPr>
          <w:rFonts w:ascii="Traditional Arabic" w:eastAsia="Times New Roman" w:hAnsi="Times New Roman" w:cs="Traditional Arabic"/>
          <w:color w:val="000000"/>
          <w:sz w:val="32"/>
          <w:szCs w:val="32"/>
          <w:rtl/>
        </w:rPr>
        <w:t xml:space="preserve"> </w:t>
      </w:r>
      <w:r w:rsidRPr="00712FE7">
        <w:rPr>
          <w:rFonts w:ascii="Traditional Arabic" w:eastAsia="Times New Roman" w:hAnsi="Times New Roman" w:cs="Traditional Arabic" w:hint="eastAsia"/>
          <w:color w:val="000000"/>
          <w:sz w:val="32"/>
          <w:szCs w:val="32"/>
          <w:rtl/>
        </w:rPr>
        <w:t>وهب</w:t>
      </w:r>
      <w:r w:rsidR="00247DEC" w:rsidRPr="00712FE7">
        <w:rPr>
          <w:rFonts w:ascii="Traditional Arabic" w:eastAsia="Times New Roman" w:hAnsi="Times New Roman" w:cs="Traditional Arabic" w:hint="cs"/>
          <w:color w:val="000000"/>
          <w:sz w:val="32"/>
          <w:szCs w:val="32"/>
          <w:rtl/>
        </w:rPr>
        <w:t>"</w:t>
      </w:r>
      <w:r w:rsidRPr="00712FE7">
        <w:rPr>
          <w:rFonts w:ascii="Traditional Arabic" w:eastAsia="Times New Roman" w:hAnsi="Times New Roman" w:cs="Traditional Arabic" w:hint="cs"/>
          <w:color w:val="000000"/>
          <w:sz w:val="32"/>
          <w:szCs w:val="32"/>
          <w:rtl/>
        </w:rPr>
        <w:t xml:space="preserve">, </w:t>
      </w:r>
      <w:r w:rsidR="00247DEC" w:rsidRPr="00712FE7">
        <w:rPr>
          <w:rFonts w:cs="Traditional Arabic" w:hint="cs"/>
          <w:sz w:val="32"/>
          <w:szCs w:val="32"/>
          <w:rtl/>
        </w:rPr>
        <w:t xml:space="preserve">وقال </w:t>
      </w:r>
      <w:r w:rsidR="00103341">
        <w:rPr>
          <w:rFonts w:cs="Traditional Arabic" w:hint="cs"/>
          <w:sz w:val="32"/>
          <w:szCs w:val="32"/>
          <w:rtl/>
        </w:rPr>
        <w:t>الألباني:</w:t>
      </w:r>
      <w:r w:rsidRPr="00712FE7">
        <w:rPr>
          <w:rFonts w:cs="Traditional Arabic" w:hint="cs"/>
          <w:sz w:val="32"/>
          <w:szCs w:val="32"/>
          <w:rtl/>
        </w:rPr>
        <w:t xml:space="preserve">"هو شاذ" والمحفوظ هو أخذ لرأسه بدل أذنيه. </w:t>
      </w:r>
      <w:r w:rsidR="00247DEC" w:rsidRPr="00712FE7">
        <w:rPr>
          <w:rFonts w:cs="Traditional Arabic" w:hint="cs"/>
          <w:sz w:val="32"/>
          <w:szCs w:val="32"/>
          <w:rtl/>
        </w:rPr>
        <w:t xml:space="preserve">ينظر: </w:t>
      </w:r>
      <w:r w:rsidRPr="00712FE7">
        <w:rPr>
          <w:rFonts w:cs="Traditional Arabic" w:hint="cs"/>
          <w:sz w:val="32"/>
          <w:szCs w:val="32"/>
          <w:rtl/>
        </w:rPr>
        <w:t>[صحيح سنن أبي داود1/206].</w:t>
      </w:r>
    </w:p>
  </w:footnote>
  <w:footnote w:id="31">
    <w:p w:rsidR="001F6246" w:rsidRPr="00712FE7" w:rsidRDefault="001F6246" w:rsidP="00583BBF">
      <w:pPr>
        <w:pStyle w:val="af3"/>
        <w:spacing w:line="233"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9E6D70" w:rsidRPr="00712FE7">
        <w:rPr>
          <w:rFonts w:hint="cs"/>
          <w:sz w:val="32"/>
          <w:szCs w:val="32"/>
          <w:rtl/>
        </w:rPr>
        <w:t xml:space="preserve"> </w:t>
      </w:r>
      <w:r w:rsidR="00103341">
        <w:rPr>
          <w:rFonts w:hint="cs"/>
          <w:sz w:val="32"/>
          <w:szCs w:val="32"/>
          <w:rtl/>
        </w:rPr>
        <w:t>ينظر</w:t>
      </w:r>
      <w:r w:rsidRPr="00712FE7">
        <w:rPr>
          <w:rFonts w:hint="cs"/>
          <w:sz w:val="32"/>
          <w:szCs w:val="32"/>
          <w:rtl/>
        </w:rPr>
        <w:t>:</w:t>
      </w:r>
      <w:r w:rsidR="00103341">
        <w:rPr>
          <w:rFonts w:hint="cs"/>
          <w:sz w:val="32"/>
          <w:szCs w:val="32"/>
          <w:rtl/>
        </w:rPr>
        <w:t xml:space="preserve"> الحاوي الكبير</w:t>
      </w:r>
      <w:r w:rsidR="00CF0DAC" w:rsidRPr="00712FE7">
        <w:rPr>
          <w:rFonts w:hint="cs"/>
          <w:sz w:val="32"/>
          <w:szCs w:val="32"/>
          <w:rtl/>
        </w:rPr>
        <w:t>1/100.</w:t>
      </w:r>
    </w:p>
  </w:footnote>
  <w:footnote w:id="32">
    <w:p w:rsidR="00D37378" w:rsidRPr="00712FE7" w:rsidRDefault="00D37378" w:rsidP="00583BBF">
      <w:pPr>
        <w:pStyle w:val="af3"/>
        <w:spacing w:line="233"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Pr="00712FE7">
        <w:rPr>
          <w:rFonts w:hint="cs"/>
          <w:color w:val="auto"/>
          <w:sz w:val="32"/>
          <w:szCs w:val="32"/>
          <w:rtl/>
        </w:rPr>
        <w:t xml:space="preserve">رواه مالك في الموطأ في كتاب الصلاة, باب </w:t>
      </w:r>
      <w:r w:rsidR="00103341">
        <w:rPr>
          <w:rFonts w:hint="cs"/>
          <w:color w:val="auto"/>
          <w:sz w:val="32"/>
          <w:szCs w:val="32"/>
          <w:rtl/>
        </w:rPr>
        <w:t>ما جاء في المسح بالرأس والأذنين</w:t>
      </w:r>
      <w:r w:rsidRPr="00712FE7">
        <w:rPr>
          <w:rFonts w:hint="cs"/>
          <w:color w:val="auto"/>
          <w:sz w:val="32"/>
          <w:szCs w:val="32"/>
          <w:rtl/>
        </w:rPr>
        <w:t>1/74,برقم73, والبيهقي في السنن الكبرى في كتاب الطهارة, باب م</w:t>
      </w:r>
      <w:r w:rsidR="00103341">
        <w:rPr>
          <w:rFonts w:hint="cs"/>
          <w:color w:val="auto"/>
          <w:sz w:val="32"/>
          <w:szCs w:val="32"/>
          <w:rtl/>
        </w:rPr>
        <w:t>سح الأذنين بماء جديد1/180, برقم</w:t>
      </w:r>
      <w:r w:rsidRPr="00712FE7">
        <w:rPr>
          <w:rFonts w:hint="cs"/>
          <w:color w:val="auto"/>
          <w:sz w:val="32"/>
          <w:szCs w:val="32"/>
          <w:rtl/>
        </w:rPr>
        <w:t>310, وسنده صحيح</w:t>
      </w:r>
      <w:r w:rsidR="00103341">
        <w:rPr>
          <w:rFonts w:hint="cs"/>
          <w:color w:val="auto"/>
          <w:sz w:val="32"/>
          <w:szCs w:val="32"/>
          <w:rtl/>
        </w:rPr>
        <w:t>؛</w:t>
      </w:r>
      <w:r w:rsidRPr="00712FE7">
        <w:rPr>
          <w:rFonts w:hint="cs"/>
          <w:color w:val="auto"/>
          <w:sz w:val="32"/>
          <w:szCs w:val="32"/>
          <w:rtl/>
        </w:rPr>
        <w:t>لأنه من رواية مالك عن نافع عن ابن عمر وهو من أصح الأسانيد, وصححه ابن القيم في زاد المعاد1/195.</w:t>
      </w:r>
    </w:p>
  </w:footnote>
  <w:footnote w:id="33">
    <w:p w:rsidR="00F23084" w:rsidRPr="00712FE7" w:rsidRDefault="00F23084" w:rsidP="00583BBF">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5E14B7" w:rsidRPr="00712FE7">
        <w:rPr>
          <w:rFonts w:hint="cs"/>
          <w:sz w:val="32"/>
          <w:szCs w:val="32"/>
          <w:rtl/>
        </w:rPr>
        <w:t xml:space="preserve"> </w:t>
      </w:r>
      <w:r w:rsidR="00103341">
        <w:rPr>
          <w:rFonts w:hint="cs"/>
          <w:sz w:val="32"/>
          <w:szCs w:val="32"/>
          <w:rtl/>
        </w:rPr>
        <w:t>ينظر</w:t>
      </w:r>
      <w:r w:rsidRPr="00712FE7">
        <w:rPr>
          <w:rFonts w:hint="cs"/>
          <w:sz w:val="32"/>
          <w:szCs w:val="32"/>
          <w:rtl/>
        </w:rPr>
        <w:t>:</w:t>
      </w:r>
      <w:r w:rsidR="000634A8" w:rsidRPr="00712FE7">
        <w:rPr>
          <w:rFonts w:hint="cs"/>
          <w:sz w:val="32"/>
          <w:szCs w:val="32"/>
          <w:rtl/>
        </w:rPr>
        <w:t xml:space="preserve"> </w:t>
      </w:r>
      <w:r w:rsidRPr="00712FE7">
        <w:rPr>
          <w:rFonts w:hint="cs"/>
          <w:sz w:val="32"/>
          <w:szCs w:val="32"/>
          <w:rtl/>
        </w:rPr>
        <w:t>ال</w:t>
      </w:r>
      <w:r w:rsidR="000634A8" w:rsidRPr="00712FE7">
        <w:rPr>
          <w:rFonts w:hint="cs"/>
          <w:sz w:val="32"/>
          <w:szCs w:val="32"/>
          <w:rtl/>
        </w:rPr>
        <w:t>م</w:t>
      </w:r>
      <w:r w:rsidR="00103341">
        <w:rPr>
          <w:rFonts w:hint="cs"/>
          <w:sz w:val="32"/>
          <w:szCs w:val="32"/>
          <w:rtl/>
        </w:rPr>
        <w:t>نتقى للباجي1/144, والذخيرة</w:t>
      </w:r>
      <w:r w:rsidR="00DB143D" w:rsidRPr="00712FE7">
        <w:rPr>
          <w:rFonts w:hint="cs"/>
          <w:sz w:val="32"/>
          <w:szCs w:val="32"/>
          <w:rtl/>
        </w:rPr>
        <w:t>1/266.</w:t>
      </w:r>
    </w:p>
  </w:footnote>
  <w:footnote w:id="34">
    <w:p w:rsidR="001F6246" w:rsidRPr="00712FE7" w:rsidRDefault="001F6246" w:rsidP="00583BBF">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5E14B7" w:rsidRPr="00712FE7">
        <w:rPr>
          <w:rFonts w:hint="cs"/>
          <w:sz w:val="32"/>
          <w:szCs w:val="32"/>
          <w:rtl/>
        </w:rPr>
        <w:t xml:space="preserve"> </w:t>
      </w:r>
      <w:r w:rsidR="00103341">
        <w:rPr>
          <w:rFonts w:hint="cs"/>
          <w:sz w:val="32"/>
          <w:szCs w:val="32"/>
          <w:rtl/>
        </w:rPr>
        <w:t>ينظر</w:t>
      </w:r>
      <w:r w:rsidRPr="00712FE7">
        <w:rPr>
          <w:rFonts w:hint="cs"/>
          <w:sz w:val="32"/>
          <w:szCs w:val="32"/>
          <w:rtl/>
        </w:rPr>
        <w:t>:</w:t>
      </w:r>
      <w:r w:rsidR="009E6D70" w:rsidRPr="00712FE7">
        <w:rPr>
          <w:rFonts w:hint="cs"/>
          <w:sz w:val="32"/>
          <w:szCs w:val="32"/>
          <w:rtl/>
        </w:rPr>
        <w:t xml:space="preserve"> </w:t>
      </w:r>
      <w:r w:rsidRPr="00712FE7">
        <w:rPr>
          <w:rFonts w:hint="cs"/>
          <w:sz w:val="32"/>
          <w:szCs w:val="32"/>
          <w:rtl/>
        </w:rPr>
        <w:t>الكافي</w:t>
      </w:r>
      <w:r w:rsidR="00DB143D" w:rsidRPr="00712FE7">
        <w:rPr>
          <w:rFonts w:hint="cs"/>
          <w:sz w:val="32"/>
          <w:szCs w:val="32"/>
          <w:rtl/>
        </w:rPr>
        <w:t xml:space="preserve"> لابن قدامة</w:t>
      </w:r>
      <w:r w:rsidRPr="00712FE7">
        <w:rPr>
          <w:rFonts w:hint="cs"/>
          <w:sz w:val="32"/>
          <w:szCs w:val="32"/>
          <w:rtl/>
        </w:rPr>
        <w:t>1/66</w:t>
      </w:r>
      <w:r w:rsidR="00DB143D" w:rsidRPr="00712FE7">
        <w:rPr>
          <w:rFonts w:hint="cs"/>
          <w:sz w:val="32"/>
          <w:szCs w:val="32"/>
          <w:rtl/>
        </w:rPr>
        <w:t>.</w:t>
      </w:r>
    </w:p>
  </w:footnote>
  <w:footnote w:id="35">
    <w:p w:rsidR="001F6246" w:rsidRPr="00712FE7" w:rsidRDefault="001F6246" w:rsidP="00583BBF">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5E14B7" w:rsidRPr="00712FE7">
        <w:rPr>
          <w:rFonts w:hint="cs"/>
          <w:sz w:val="32"/>
          <w:szCs w:val="32"/>
          <w:rtl/>
        </w:rPr>
        <w:t xml:space="preserve"> </w:t>
      </w:r>
      <w:r w:rsidR="00DB143D" w:rsidRPr="00712FE7">
        <w:rPr>
          <w:rFonts w:hint="cs"/>
          <w:sz w:val="32"/>
          <w:szCs w:val="32"/>
          <w:rtl/>
        </w:rPr>
        <w:t>ين</w:t>
      </w:r>
      <w:r w:rsidR="00103341">
        <w:rPr>
          <w:rFonts w:hint="cs"/>
          <w:sz w:val="32"/>
          <w:szCs w:val="32"/>
          <w:rtl/>
        </w:rPr>
        <w:t>ظر</w:t>
      </w:r>
      <w:r w:rsidRPr="00103341">
        <w:rPr>
          <w:rFonts w:hint="cs"/>
          <w:color w:val="FF0000"/>
          <w:sz w:val="32"/>
          <w:szCs w:val="32"/>
          <w:rtl/>
        </w:rPr>
        <w:t>:</w:t>
      </w:r>
      <w:r w:rsidR="00103341">
        <w:rPr>
          <w:rFonts w:hint="cs"/>
          <w:color w:val="FF0000"/>
          <w:sz w:val="32"/>
          <w:szCs w:val="32"/>
          <w:rtl/>
        </w:rPr>
        <w:t xml:space="preserve"> </w:t>
      </w:r>
      <w:r w:rsidRPr="00103341">
        <w:rPr>
          <w:rFonts w:hint="cs"/>
          <w:color w:val="auto"/>
          <w:sz w:val="32"/>
          <w:szCs w:val="32"/>
          <w:rtl/>
        </w:rPr>
        <w:t>شرح العمدة</w:t>
      </w:r>
      <w:r w:rsidR="00103341" w:rsidRPr="00103341">
        <w:rPr>
          <w:rFonts w:hint="cs"/>
          <w:color w:val="auto"/>
          <w:sz w:val="32"/>
          <w:szCs w:val="32"/>
          <w:rtl/>
        </w:rPr>
        <w:t xml:space="preserve"> لشيخ الإسلام ابن تيمية</w:t>
      </w:r>
      <w:r w:rsidRPr="00103341">
        <w:rPr>
          <w:rFonts w:hint="cs"/>
          <w:color w:val="auto"/>
          <w:sz w:val="32"/>
          <w:szCs w:val="32"/>
          <w:rtl/>
        </w:rPr>
        <w:t>1/191.</w:t>
      </w:r>
      <w:r w:rsidR="00712825" w:rsidRPr="00103341">
        <w:rPr>
          <w:rFonts w:hint="cs"/>
          <w:color w:val="auto"/>
          <w:sz w:val="32"/>
          <w:szCs w:val="32"/>
          <w:rtl/>
        </w:rPr>
        <w:t xml:space="preserve"> </w:t>
      </w:r>
    </w:p>
  </w:footnote>
  <w:footnote w:id="36">
    <w:p w:rsidR="001F6246" w:rsidRPr="00712FE7" w:rsidRDefault="001F6246" w:rsidP="00583BBF">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9E6D70" w:rsidRPr="00712FE7">
        <w:rPr>
          <w:rFonts w:hint="cs"/>
          <w:sz w:val="32"/>
          <w:szCs w:val="32"/>
          <w:rtl/>
        </w:rPr>
        <w:t xml:space="preserve"> </w:t>
      </w:r>
      <w:r w:rsidR="00070CB6" w:rsidRPr="00712FE7">
        <w:rPr>
          <w:rFonts w:hint="cs"/>
          <w:sz w:val="32"/>
          <w:szCs w:val="32"/>
          <w:rtl/>
        </w:rPr>
        <w:t>ينظر</w:t>
      </w:r>
      <w:r w:rsidRPr="00712FE7">
        <w:rPr>
          <w:rFonts w:hint="cs"/>
          <w:sz w:val="32"/>
          <w:szCs w:val="32"/>
          <w:rtl/>
        </w:rPr>
        <w:t>:</w:t>
      </w:r>
      <w:r w:rsidR="009E6D70" w:rsidRPr="00712FE7">
        <w:rPr>
          <w:rFonts w:hint="cs"/>
          <w:sz w:val="32"/>
          <w:szCs w:val="32"/>
          <w:rtl/>
        </w:rPr>
        <w:t xml:space="preserve"> </w:t>
      </w:r>
      <w:r w:rsidR="00103341">
        <w:rPr>
          <w:rFonts w:hint="cs"/>
          <w:sz w:val="32"/>
          <w:szCs w:val="32"/>
          <w:rtl/>
        </w:rPr>
        <w:t>المغني1/151, والمبدع</w:t>
      </w:r>
      <w:r w:rsidRPr="00712FE7">
        <w:rPr>
          <w:rFonts w:hint="cs"/>
          <w:sz w:val="32"/>
          <w:szCs w:val="32"/>
          <w:rtl/>
        </w:rPr>
        <w:t>1/90.</w:t>
      </w:r>
    </w:p>
  </w:footnote>
  <w:footnote w:id="37">
    <w:p w:rsidR="001F6246" w:rsidRPr="00712FE7" w:rsidRDefault="001F6246" w:rsidP="00D530E0">
      <w:pPr>
        <w:pStyle w:val="af3"/>
        <w:spacing w:line="230" w:lineRule="auto"/>
        <w:ind w:left="425" w:hanging="425"/>
        <w:jc w:val="lowKashida"/>
        <w:rPr>
          <w:sz w:val="32"/>
          <w:szCs w:val="32"/>
          <w:rtl/>
        </w:rPr>
      </w:pPr>
      <w:r w:rsidRPr="00193E49">
        <w:rPr>
          <w:rFonts w:hint="cs"/>
          <w:sz w:val="32"/>
          <w:szCs w:val="32"/>
          <w:rtl/>
        </w:rPr>
        <w:t>(</w:t>
      </w:r>
      <w:r w:rsidRPr="00193E49">
        <w:rPr>
          <w:sz w:val="32"/>
          <w:szCs w:val="32"/>
          <w:rtl/>
        </w:rPr>
        <w:footnoteRef/>
      </w:r>
      <w:r w:rsidRPr="00193E49">
        <w:rPr>
          <w:rFonts w:hint="cs"/>
          <w:sz w:val="32"/>
          <w:szCs w:val="32"/>
          <w:rtl/>
        </w:rPr>
        <w:t>)</w:t>
      </w:r>
      <w:r w:rsidR="00103341" w:rsidRPr="00193E49">
        <w:rPr>
          <w:rFonts w:hint="cs"/>
          <w:sz w:val="32"/>
          <w:szCs w:val="32"/>
          <w:rtl/>
        </w:rPr>
        <w:t xml:space="preserve"> تقدم تخريجه</w:t>
      </w:r>
      <w:r w:rsidR="00A14B34" w:rsidRPr="00193E49">
        <w:rPr>
          <w:rFonts w:hint="cs"/>
          <w:sz w:val="32"/>
          <w:szCs w:val="32"/>
          <w:rtl/>
        </w:rPr>
        <w:t xml:space="preserve"> </w:t>
      </w:r>
      <w:r w:rsidR="00D530E0" w:rsidRPr="00193E49">
        <w:rPr>
          <w:rFonts w:hint="cs"/>
          <w:sz w:val="32"/>
          <w:szCs w:val="32"/>
          <w:rtl/>
        </w:rPr>
        <w:t xml:space="preserve"> في ص (337).</w:t>
      </w:r>
    </w:p>
  </w:footnote>
  <w:footnote w:id="38">
    <w:p w:rsidR="00245DB5" w:rsidRPr="00712FE7" w:rsidRDefault="00245DB5" w:rsidP="00583BBF">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070CB6" w:rsidRPr="00712FE7">
        <w:rPr>
          <w:rFonts w:hint="cs"/>
          <w:sz w:val="32"/>
          <w:szCs w:val="32"/>
          <w:rtl/>
        </w:rPr>
        <w:t xml:space="preserve"> </w:t>
      </w:r>
      <w:r w:rsidR="00103341">
        <w:rPr>
          <w:rFonts w:hint="cs"/>
          <w:sz w:val="32"/>
          <w:szCs w:val="32"/>
          <w:rtl/>
        </w:rPr>
        <w:t>ينظر</w:t>
      </w:r>
      <w:r w:rsidR="00123D68" w:rsidRPr="00712FE7">
        <w:rPr>
          <w:rFonts w:hint="cs"/>
          <w:sz w:val="32"/>
          <w:szCs w:val="32"/>
          <w:rtl/>
        </w:rPr>
        <w:t xml:space="preserve">: </w:t>
      </w:r>
      <w:r w:rsidRPr="00712FE7">
        <w:rPr>
          <w:rFonts w:hint="cs"/>
          <w:sz w:val="32"/>
          <w:szCs w:val="32"/>
          <w:rtl/>
        </w:rPr>
        <w:t>الحاوي الكبير1/100.</w:t>
      </w:r>
    </w:p>
  </w:footnote>
  <w:footnote w:id="39">
    <w:p w:rsidR="001F6246" w:rsidRPr="00712FE7" w:rsidRDefault="001F6246" w:rsidP="00583BBF">
      <w:pPr>
        <w:autoSpaceDE w:val="0"/>
        <w:autoSpaceDN w:val="0"/>
        <w:adjustRightInd w:val="0"/>
        <w:spacing w:after="0" w:line="230" w:lineRule="auto"/>
        <w:ind w:left="425" w:hanging="425"/>
        <w:jc w:val="lowKashida"/>
        <w:rPr>
          <w:rFonts w:ascii="Traditional Arabic" w:eastAsia="Times New Roman" w:hAnsi="Times New Roman" w:cs="Traditional Arabic"/>
          <w:color w:val="000000"/>
          <w:sz w:val="32"/>
          <w:szCs w:val="32"/>
          <w:rtl/>
        </w:rPr>
      </w:pPr>
      <w:r w:rsidRPr="00712FE7">
        <w:rPr>
          <w:rFonts w:cs="Traditional Arabic" w:hint="cs"/>
          <w:sz w:val="32"/>
          <w:szCs w:val="32"/>
          <w:rtl/>
        </w:rPr>
        <w:t>(</w:t>
      </w:r>
      <w:r w:rsidRPr="00712FE7">
        <w:rPr>
          <w:rFonts w:cs="Traditional Arabic"/>
          <w:sz w:val="32"/>
          <w:szCs w:val="32"/>
          <w:rtl/>
        </w:rPr>
        <w:footnoteRef/>
      </w:r>
      <w:r w:rsidRPr="00712FE7">
        <w:rPr>
          <w:rFonts w:cs="Traditional Arabic" w:hint="cs"/>
          <w:sz w:val="32"/>
          <w:szCs w:val="32"/>
          <w:rtl/>
        </w:rPr>
        <w:t>)</w:t>
      </w:r>
      <w:r w:rsidR="00780AD4" w:rsidRPr="00712FE7">
        <w:rPr>
          <w:rFonts w:cs="Traditional Arabic" w:hint="cs"/>
          <w:sz w:val="32"/>
          <w:szCs w:val="32"/>
          <w:rtl/>
        </w:rPr>
        <w:t xml:space="preserve"> </w:t>
      </w:r>
      <w:r w:rsidR="009759D8" w:rsidRPr="00712FE7">
        <w:rPr>
          <w:rFonts w:cs="Traditional Arabic" w:hint="cs"/>
          <w:sz w:val="32"/>
          <w:szCs w:val="32"/>
          <w:rtl/>
        </w:rPr>
        <w:t>ذكره النووي و</w:t>
      </w:r>
      <w:r w:rsidR="00103341">
        <w:rPr>
          <w:rFonts w:cs="Traditional Arabic" w:hint="cs"/>
          <w:sz w:val="32"/>
          <w:szCs w:val="32"/>
          <w:rtl/>
        </w:rPr>
        <w:t>قال في المجموع1/442:"</w:t>
      </w:r>
      <w:r w:rsidR="00780AD4" w:rsidRPr="00712FE7">
        <w:rPr>
          <w:rFonts w:cs="Traditional Arabic" w:hint="cs"/>
          <w:sz w:val="32"/>
          <w:szCs w:val="32"/>
          <w:rtl/>
        </w:rPr>
        <w:t>وهو حديث ضعيف أو</w:t>
      </w:r>
      <w:r w:rsidR="009759D8" w:rsidRPr="00712FE7">
        <w:rPr>
          <w:rFonts w:cs="Traditional Arabic" w:hint="cs"/>
          <w:sz w:val="32"/>
          <w:szCs w:val="32"/>
          <w:rtl/>
        </w:rPr>
        <w:t xml:space="preserve"> </w:t>
      </w:r>
      <w:r w:rsidR="00780AD4" w:rsidRPr="00712FE7">
        <w:rPr>
          <w:rFonts w:cs="Traditional Arabic" w:hint="cs"/>
          <w:sz w:val="32"/>
          <w:szCs w:val="32"/>
          <w:rtl/>
        </w:rPr>
        <w:t>باطل</w:t>
      </w:r>
      <w:r w:rsidR="00103341">
        <w:rPr>
          <w:rFonts w:cs="Traditional Arabic" w:hint="cs"/>
          <w:sz w:val="32"/>
          <w:szCs w:val="32"/>
          <w:rtl/>
        </w:rPr>
        <w:t>"</w:t>
      </w:r>
      <w:r w:rsidR="008E7967" w:rsidRPr="00712FE7">
        <w:rPr>
          <w:rFonts w:cs="Traditional Arabic" w:hint="cs"/>
          <w:sz w:val="32"/>
          <w:szCs w:val="32"/>
          <w:rtl/>
        </w:rPr>
        <w:t>, و</w:t>
      </w:r>
      <w:r w:rsidR="003525CF">
        <w:rPr>
          <w:rFonts w:cs="Traditional Arabic" w:hint="cs"/>
          <w:sz w:val="32"/>
          <w:szCs w:val="32"/>
          <w:rtl/>
        </w:rPr>
        <w:t>قال ابن  الملقن في البدر 2/217:</w:t>
      </w:r>
      <w:r w:rsidR="008E4911" w:rsidRPr="00712FE7">
        <w:rPr>
          <w:rFonts w:cs="Traditional Arabic" w:hint="cs"/>
          <w:sz w:val="32"/>
          <w:szCs w:val="32"/>
          <w:rtl/>
        </w:rPr>
        <w:t>"</w:t>
      </w:r>
      <w:r w:rsidR="008E7967" w:rsidRPr="00712FE7">
        <w:rPr>
          <w:rFonts w:ascii="Traditional Arabic" w:eastAsia="Times New Roman" w:hAnsi="Times New Roman" w:cs="Traditional Arabic" w:hint="eastAsia"/>
          <w:color w:val="000000"/>
          <w:sz w:val="32"/>
          <w:szCs w:val="32"/>
          <w:rtl/>
        </w:rPr>
        <w:t>روي</w:t>
      </w:r>
      <w:r w:rsidR="00103341">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أنه</w:t>
      </w:r>
      <w:r w:rsidR="009759D8" w:rsidRPr="00712FE7">
        <w:rPr>
          <w:rFonts w:ascii="Traditional Arabic" w:eastAsia="Times New Roman" w:hAnsi="Times New Roman" w:cs="Traditional Arabic"/>
          <w:color w:val="000000"/>
          <w:sz w:val="32"/>
          <w:szCs w:val="32"/>
          <w:rtl/>
        </w:rPr>
        <w:t xml:space="preserve"> </w:t>
      </w:r>
      <w:r w:rsidR="00250902">
        <w:rPr>
          <w:rFonts w:ascii="Traditional Arabic" w:eastAsia="Times New Roman" w:hAnsi="Times New Roman" w:cs="Traditional Arabic" w:hint="eastAsia"/>
          <w:color w:val="000000"/>
          <w:sz w:val="32"/>
          <w:szCs w:val="32"/>
        </w:rPr>
        <w:sym w:font="AGA Arabesque" w:char="F072"/>
      </w:r>
      <w:r w:rsidR="00250902">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أمسك</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سبابتيه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وإبهاميه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الرأس</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لمسح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الأذنين،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بسبابتيه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باطنهما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وبإبهاميه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ظاهرهما</w:t>
      </w:r>
      <w:r w:rsidR="008E7967" w:rsidRPr="00712FE7">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هذا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الحديث</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هكذا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ذكره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الشيخ</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أبو</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إسحاق</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في</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المهذب</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ولفظه</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أن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النبي</w:t>
      </w:r>
      <w:r w:rsidR="008E7967" w:rsidRPr="00712FE7">
        <w:rPr>
          <w:rFonts w:ascii="Traditional Arabic" w:eastAsia="Times New Roman" w:hAnsi="Times New Roman" w:cs="Traditional Arabic"/>
          <w:color w:val="000000"/>
          <w:sz w:val="32"/>
          <w:szCs w:val="32"/>
          <w:rtl/>
        </w:rPr>
        <w:t xml:space="preserve"> </w:t>
      </w:r>
      <w:r w:rsidR="00250902">
        <w:rPr>
          <w:rFonts w:ascii="Traditional Arabic" w:eastAsia="Times New Roman" w:hAnsi="Times New Roman" w:cs="Traditional Arabic" w:hint="eastAsia"/>
          <w:color w:val="000000"/>
          <w:sz w:val="32"/>
          <w:szCs w:val="32"/>
        </w:rPr>
        <w:sym w:font="AGA Arabesque" w:char="F072"/>
      </w:r>
      <w:r w:rsidR="00250902">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برأسه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وأمسك</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بمسبحتيه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لأذنيه</w:t>
      </w:r>
      <w:r w:rsidR="008E7967" w:rsidRPr="00712FE7">
        <w:rPr>
          <w:rFonts w:ascii="Traditional Arabic" w:eastAsia="Times New Roman" w:hAnsi="Times New Roman" w:cs="Traditional Arabic" w:hint="cs"/>
          <w:color w:val="000000"/>
          <w:sz w:val="32"/>
          <w:szCs w:val="32"/>
          <w:rtl/>
        </w:rPr>
        <w:t>"</w:t>
      </w:r>
      <w:r w:rsidR="008E4911"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وقال</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الشيخ</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تقي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الدين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ابن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الصلاح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كلامه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على</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المهذب</w:t>
      </w:r>
      <w:r w:rsidR="00103341">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إن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هذا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الحديث</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لا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يعرف</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ولا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يثبت</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قال</w:t>
      </w:r>
      <w:r w:rsidR="00103341">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وتوهم</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أبو</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بكر</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الحازمي</w:t>
      </w:r>
      <w:r w:rsidR="008E7967" w:rsidRPr="00712FE7">
        <w:rPr>
          <w:rFonts w:ascii="Traditional Arabic" w:eastAsia="Times New Roman" w:hAnsi="Times New Roman" w:cs="Traditional Arabic"/>
          <w:color w:val="000000"/>
          <w:sz w:val="32"/>
          <w:szCs w:val="32"/>
          <w:rtl/>
        </w:rPr>
        <w:t xml:space="preserve"> - </w:t>
      </w:r>
      <w:r w:rsidR="008E7967" w:rsidRPr="00712FE7">
        <w:rPr>
          <w:rFonts w:ascii="Traditional Arabic" w:eastAsia="Times New Roman" w:hAnsi="Times New Roman" w:cs="Traditional Arabic" w:hint="eastAsia"/>
          <w:color w:val="000000"/>
          <w:sz w:val="32"/>
          <w:szCs w:val="32"/>
          <w:rtl/>
        </w:rPr>
        <w:t>من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حفاظ</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العصر</w:t>
      </w:r>
      <w:r w:rsidR="008E7967" w:rsidRPr="00712FE7">
        <w:rPr>
          <w:rFonts w:ascii="Traditional Arabic" w:eastAsia="Times New Roman" w:hAnsi="Times New Roman" w:cs="Traditional Arabic"/>
          <w:color w:val="000000"/>
          <w:sz w:val="32"/>
          <w:szCs w:val="32"/>
          <w:rtl/>
        </w:rPr>
        <w:t xml:space="preserve"> - </w:t>
      </w:r>
      <w:r w:rsidR="008E7967" w:rsidRPr="00712FE7">
        <w:rPr>
          <w:rFonts w:ascii="Traditional Arabic" w:eastAsia="Times New Roman" w:hAnsi="Times New Roman" w:cs="Traditional Arabic" w:hint="eastAsia"/>
          <w:color w:val="000000"/>
          <w:sz w:val="32"/>
          <w:szCs w:val="32"/>
          <w:rtl/>
        </w:rPr>
        <w:t>فيما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خرجه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أحاديث</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المهذب</w:t>
      </w:r>
      <w:r w:rsidR="008E7967" w:rsidRPr="00712FE7">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معناه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موجود</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حديث</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الربيع</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بنت</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معوذ</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الذي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رواه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الدارقطني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بإسناده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عنها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قالت</w:t>
      </w:r>
      <w:r w:rsidR="008E4911" w:rsidRPr="00712FE7">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رأيت</w:t>
      </w:r>
      <w:r w:rsidR="008E7967" w:rsidRPr="00712FE7">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رسول</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الله</w:t>
      </w:r>
      <w:r w:rsidR="008E7967" w:rsidRPr="00712FE7">
        <w:rPr>
          <w:rFonts w:ascii="Traditional Arabic" w:eastAsia="Times New Roman" w:hAnsi="Times New Roman" w:cs="Traditional Arabic"/>
          <w:color w:val="000000"/>
          <w:sz w:val="32"/>
          <w:szCs w:val="32"/>
          <w:rtl/>
        </w:rPr>
        <w:t xml:space="preserve"> </w:t>
      </w:r>
      <w:r w:rsidR="00250902">
        <w:rPr>
          <w:rFonts w:ascii="Traditional Arabic" w:eastAsia="Times New Roman" w:hAnsi="Times New Roman" w:cs="Traditional Arabic" w:hint="eastAsia"/>
          <w:color w:val="000000"/>
          <w:sz w:val="32"/>
          <w:szCs w:val="32"/>
        </w:rPr>
        <w:sym w:font="AGA Arabesque" w:char="F072"/>
      </w:r>
      <w:r w:rsidR="00250902">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توضأ</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مقدم</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رأسه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ومؤخره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وصدغيه،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ثم</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أدخل</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أصبعيه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السبابتين،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أذنيه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ظاهرهما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وباطنهما</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قال</w:t>
      </w:r>
      <w:r w:rsidR="008E4911" w:rsidRPr="00712FE7">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eastAsia"/>
          <w:color w:val="000000"/>
          <w:sz w:val="32"/>
          <w:szCs w:val="32"/>
          <w:rtl/>
        </w:rPr>
        <w:t>وهذا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وهم</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الحازمي؛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فإنه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لا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دلالة</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هذا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على</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أورده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الشيخ</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أبو</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إسحاق</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أنه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الأذنين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بغير</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الماء</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الذي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مسح</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رأسه</w:t>
      </w:r>
      <w:r w:rsidR="008E7967" w:rsidRPr="00712FE7">
        <w:rPr>
          <w:rFonts w:ascii="Traditional Arabic" w:eastAsia="Times New Roman" w:hAnsi="Times New Roman" w:cs="Traditional Arabic" w:hint="cs"/>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قال</w:t>
      </w:r>
      <w:r w:rsidR="009D1EED">
        <w:rPr>
          <w:rFonts w:ascii="Traditional Arabic" w:eastAsia="Times New Roman" w:hAnsi="Times New Roman" w:cs="Traditional Arabic"/>
          <w:color w:val="000000"/>
          <w:sz w:val="32"/>
          <w:szCs w:val="32"/>
          <w:rtl/>
        </w:rPr>
        <w:t>:</w:t>
      </w:r>
      <w:r w:rsidR="008E7967" w:rsidRPr="00712FE7">
        <w:rPr>
          <w:rFonts w:ascii="Traditional Arabic" w:eastAsia="Times New Roman" w:hAnsi="Times New Roman" w:cs="Traditional Arabic" w:hint="eastAsia"/>
          <w:color w:val="000000"/>
          <w:sz w:val="32"/>
          <w:szCs w:val="32"/>
          <w:rtl/>
        </w:rPr>
        <w:t>وهاهنا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نكتة</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خفيت</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على</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أهل</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العناية</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بالمهذب،</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وهي</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أن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مصنفه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رجع</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عن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الاستدلال</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بهذا</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الحديث</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وأسقطه</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من</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المهذب</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فلم</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يفد</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ذلك</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بعد</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انتشار</w:t>
      </w:r>
      <w:r w:rsidR="008E7967" w:rsidRPr="00712FE7">
        <w:rPr>
          <w:rFonts w:ascii="Traditional Arabic" w:eastAsia="Times New Roman" w:hAnsi="Times New Roman" w:cs="Traditional Arabic"/>
          <w:color w:val="000000"/>
          <w:sz w:val="32"/>
          <w:szCs w:val="32"/>
          <w:rtl/>
        </w:rPr>
        <w:t xml:space="preserve">) </w:t>
      </w:r>
      <w:r w:rsidR="008E7967" w:rsidRPr="00712FE7">
        <w:rPr>
          <w:rFonts w:ascii="Traditional Arabic" w:eastAsia="Times New Roman" w:hAnsi="Times New Roman" w:cs="Traditional Arabic" w:hint="eastAsia"/>
          <w:color w:val="000000"/>
          <w:sz w:val="32"/>
          <w:szCs w:val="32"/>
          <w:rtl/>
        </w:rPr>
        <w:t>الكتاب</w:t>
      </w:r>
      <w:r w:rsidR="008E4911" w:rsidRPr="00712FE7">
        <w:rPr>
          <w:rFonts w:ascii="Traditional Arabic" w:eastAsia="Times New Roman" w:hAnsi="Times New Roman" w:cs="Traditional Arabic" w:hint="cs"/>
          <w:color w:val="000000"/>
          <w:sz w:val="32"/>
          <w:szCs w:val="32"/>
          <w:rtl/>
        </w:rPr>
        <w:t>"</w:t>
      </w:r>
      <w:r w:rsidR="008E7967" w:rsidRPr="00712FE7">
        <w:rPr>
          <w:rFonts w:ascii="Traditional Arabic" w:eastAsia="Times New Roman" w:hAnsi="Times New Roman" w:cs="Traditional Arabic" w:hint="cs"/>
          <w:color w:val="000000"/>
          <w:sz w:val="32"/>
          <w:szCs w:val="32"/>
          <w:rtl/>
        </w:rPr>
        <w:t>.</w:t>
      </w:r>
      <w:r w:rsidR="008E4911" w:rsidRPr="00712FE7">
        <w:rPr>
          <w:rFonts w:ascii="Traditional Arabic" w:eastAsia="Times New Roman" w:hAnsi="Times New Roman" w:cs="Traditional Arabic" w:hint="cs"/>
          <w:color w:val="000000"/>
          <w:sz w:val="32"/>
          <w:szCs w:val="32"/>
          <w:rtl/>
        </w:rPr>
        <w:t>انتهى.</w:t>
      </w:r>
    </w:p>
  </w:footnote>
  <w:footnote w:id="40">
    <w:p w:rsidR="001F6246" w:rsidRPr="00712FE7" w:rsidRDefault="001F6246"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w:t>
      </w:r>
      <w:r w:rsidR="007133E0" w:rsidRPr="00712FE7">
        <w:rPr>
          <w:rFonts w:hint="cs"/>
          <w:sz w:val="32"/>
          <w:szCs w:val="32"/>
          <w:rtl/>
        </w:rPr>
        <w:t xml:space="preserve"> </w:t>
      </w:r>
      <w:r w:rsidR="008E4911" w:rsidRPr="00712FE7">
        <w:rPr>
          <w:rFonts w:hint="cs"/>
          <w:sz w:val="32"/>
          <w:szCs w:val="32"/>
          <w:rtl/>
        </w:rPr>
        <w:t xml:space="preserve">ينظر: </w:t>
      </w:r>
      <w:r w:rsidR="00103341">
        <w:rPr>
          <w:rFonts w:hint="cs"/>
          <w:sz w:val="32"/>
          <w:szCs w:val="32"/>
          <w:rtl/>
        </w:rPr>
        <w:t>المهذب</w:t>
      </w:r>
      <w:r w:rsidR="007133E0" w:rsidRPr="00712FE7">
        <w:rPr>
          <w:rFonts w:hint="cs"/>
          <w:sz w:val="32"/>
          <w:szCs w:val="32"/>
          <w:rtl/>
        </w:rPr>
        <w:t>1/41.</w:t>
      </w:r>
    </w:p>
  </w:footnote>
  <w:footnote w:id="41">
    <w:p w:rsidR="00116608" w:rsidRPr="00712FE7" w:rsidRDefault="00116608"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w:t>
      </w:r>
      <w:r w:rsidR="00D86826" w:rsidRPr="00712FE7">
        <w:rPr>
          <w:rFonts w:hint="cs"/>
          <w:sz w:val="32"/>
          <w:szCs w:val="32"/>
          <w:rtl/>
        </w:rPr>
        <w:t xml:space="preserve">: الجامع </w:t>
      </w:r>
      <w:r w:rsidR="00103341">
        <w:rPr>
          <w:rFonts w:hint="cs"/>
          <w:sz w:val="32"/>
          <w:szCs w:val="32"/>
          <w:rtl/>
        </w:rPr>
        <w:t>لأحكام القرآن7/340, والذخيرة</w:t>
      </w:r>
      <w:r w:rsidR="00D86826" w:rsidRPr="00712FE7">
        <w:rPr>
          <w:rFonts w:hint="cs"/>
          <w:sz w:val="32"/>
          <w:szCs w:val="32"/>
          <w:rtl/>
        </w:rPr>
        <w:t>1/266.</w:t>
      </w:r>
    </w:p>
  </w:footnote>
  <w:footnote w:id="42">
    <w:p w:rsidR="001F6246" w:rsidRPr="00712FE7" w:rsidRDefault="001F6246"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w:t>
      </w:r>
      <w:r w:rsidRPr="00712FE7">
        <w:rPr>
          <w:rFonts w:hint="cs"/>
          <w:sz w:val="32"/>
          <w:szCs w:val="32"/>
          <w:rtl/>
        </w:rPr>
        <w:t xml:space="preserve">: </w:t>
      </w:r>
      <w:r w:rsidR="00103341">
        <w:rPr>
          <w:rFonts w:ascii="Traditional Arabic" w:hint="cs"/>
          <w:color w:val="auto"/>
          <w:sz w:val="32"/>
          <w:szCs w:val="32"/>
          <w:rtl/>
        </w:rPr>
        <w:t>المبدع</w:t>
      </w:r>
      <w:r w:rsidRPr="00712FE7">
        <w:rPr>
          <w:rFonts w:ascii="Traditional Arabic" w:hint="cs"/>
          <w:color w:val="auto"/>
          <w:sz w:val="32"/>
          <w:szCs w:val="32"/>
          <w:rtl/>
        </w:rPr>
        <w:t>1/90.</w:t>
      </w:r>
    </w:p>
  </w:footnote>
  <w:footnote w:id="43">
    <w:p w:rsidR="001F6246" w:rsidRPr="00712FE7" w:rsidRDefault="001F6246"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Pr="00712FE7">
        <w:rPr>
          <w:rFonts w:hint="cs"/>
          <w:sz w:val="32"/>
          <w:szCs w:val="32"/>
          <w:rtl/>
        </w:rPr>
        <w:t xml:space="preserve">) </w:t>
      </w:r>
      <w:r w:rsidR="00103341">
        <w:rPr>
          <w:rFonts w:hint="cs"/>
          <w:sz w:val="32"/>
          <w:szCs w:val="32"/>
          <w:rtl/>
        </w:rPr>
        <w:t>الشَّاذ</w:t>
      </w:r>
      <w:r w:rsidR="00BA1CF4" w:rsidRPr="00712FE7">
        <w:rPr>
          <w:rFonts w:hint="cs"/>
          <w:sz w:val="32"/>
          <w:szCs w:val="32"/>
          <w:rtl/>
        </w:rPr>
        <w:t xml:space="preserve">: </w:t>
      </w:r>
      <w:r w:rsidRPr="00712FE7">
        <w:rPr>
          <w:rFonts w:hint="cs"/>
          <w:sz w:val="32"/>
          <w:szCs w:val="32"/>
          <w:rtl/>
        </w:rPr>
        <w:t>هذا مصطلح من مصط</w:t>
      </w:r>
      <w:r w:rsidR="000876E8" w:rsidRPr="00712FE7">
        <w:rPr>
          <w:rFonts w:hint="cs"/>
          <w:sz w:val="32"/>
          <w:szCs w:val="32"/>
          <w:rtl/>
        </w:rPr>
        <w:t>ل</w:t>
      </w:r>
      <w:r w:rsidRPr="00712FE7">
        <w:rPr>
          <w:rFonts w:hint="cs"/>
          <w:sz w:val="32"/>
          <w:szCs w:val="32"/>
          <w:rtl/>
        </w:rPr>
        <w:t>حات علم الحديث</w:t>
      </w:r>
      <w:r w:rsidR="000876E8" w:rsidRPr="00712FE7">
        <w:rPr>
          <w:rFonts w:hint="cs"/>
          <w:sz w:val="32"/>
          <w:szCs w:val="32"/>
          <w:rtl/>
        </w:rPr>
        <w:t>,</w:t>
      </w:r>
      <w:r w:rsidRPr="00712FE7">
        <w:rPr>
          <w:rFonts w:hint="cs"/>
          <w:sz w:val="32"/>
          <w:szCs w:val="32"/>
          <w:rtl/>
        </w:rPr>
        <w:t xml:space="preserve"> وله عدة تعريفات عنده</w:t>
      </w:r>
      <w:r w:rsidR="00103341">
        <w:rPr>
          <w:rFonts w:hint="cs"/>
          <w:sz w:val="32"/>
          <w:szCs w:val="32"/>
          <w:rtl/>
        </w:rPr>
        <w:t>م ذكرها السيوطي في التدريب منها</w:t>
      </w:r>
      <w:r w:rsidRPr="00712FE7">
        <w:rPr>
          <w:rFonts w:hint="cs"/>
          <w:sz w:val="32"/>
          <w:szCs w:val="32"/>
          <w:rtl/>
        </w:rPr>
        <w:t>:</w:t>
      </w:r>
      <w:r w:rsidRPr="00712FE7">
        <w:rPr>
          <w:rFonts w:ascii="Traditional Arabic" w:hint="eastAsia"/>
          <w:b/>
          <w:bCs/>
          <w:sz w:val="32"/>
          <w:szCs w:val="32"/>
          <w:rtl/>
        </w:rPr>
        <w:t xml:space="preserve"> </w:t>
      </w:r>
      <w:r w:rsidRPr="00712FE7">
        <w:rPr>
          <w:rFonts w:ascii="Traditional Arabic" w:hint="eastAsia"/>
          <w:sz w:val="32"/>
          <w:szCs w:val="32"/>
          <w:rtl/>
        </w:rPr>
        <w:t>ما</w:t>
      </w:r>
      <w:r w:rsidRPr="00712FE7">
        <w:rPr>
          <w:rFonts w:ascii="Traditional Arabic"/>
          <w:sz w:val="32"/>
          <w:szCs w:val="32"/>
          <w:rtl/>
        </w:rPr>
        <w:t xml:space="preserve"> </w:t>
      </w:r>
      <w:r w:rsidRPr="00712FE7">
        <w:rPr>
          <w:rFonts w:ascii="Traditional Arabic" w:hint="eastAsia"/>
          <w:sz w:val="32"/>
          <w:szCs w:val="32"/>
          <w:rtl/>
        </w:rPr>
        <w:t>رواه</w:t>
      </w:r>
      <w:r w:rsidRPr="00712FE7">
        <w:rPr>
          <w:rFonts w:ascii="Traditional Arabic"/>
          <w:sz w:val="32"/>
          <w:szCs w:val="32"/>
          <w:rtl/>
        </w:rPr>
        <w:t xml:space="preserve"> </w:t>
      </w:r>
      <w:r w:rsidRPr="00712FE7">
        <w:rPr>
          <w:rFonts w:ascii="Traditional Arabic" w:hint="eastAsia"/>
          <w:sz w:val="32"/>
          <w:szCs w:val="32"/>
          <w:rtl/>
        </w:rPr>
        <w:t>المقبول</w:t>
      </w:r>
      <w:r w:rsidRPr="00712FE7">
        <w:rPr>
          <w:rFonts w:ascii="Traditional Arabic"/>
          <w:sz w:val="32"/>
          <w:szCs w:val="32"/>
          <w:rtl/>
        </w:rPr>
        <w:t xml:space="preserve"> </w:t>
      </w:r>
      <w:r w:rsidRPr="00712FE7">
        <w:rPr>
          <w:rFonts w:ascii="Traditional Arabic" w:hint="eastAsia"/>
          <w:sz w:val="32"/>
          <w:szCs w:val="32"/>
          <w:rtl/>
        </w:rPr>
        <w:t>مخالفا</w:t>
      </w:r>
      <w:r w:rsidRPr="00712FE7">
        <w:rPr>
          <w:rFonts w:ascii="Traditional Arabic"/>
          <w:sz w:val="32"/>
          <w:szCs w:val="32"/>
          <w:rtl/>
        </w:rPr>
        <w:t xml:space="preserve"> </w:t>
      </w:r>
      <w:r w:rsidRPr="00712FE7">
        <w:rPr>
          <w:rFonts w:ascii="Traditional Arabic" w:hint="eastAsia"/>
          <w:sz w:val="32"/>
          <w:szCs w:val="32"/>
          <w:rtl/>
        </w:rPr>
        <w:t>لمن</w:t>
      </w:r>
      <w:r w:rsidRPr="00712FE7">
        <w:rPr>
          <w:rFonts w:ascii="Traditional Arabic"/>
          <w:sz w:val="32"/>
          <w:szCs w:val="32"/>
          <w:rtl/>
        </w:rPr>
        <w:t xml:space="preserve"> </w:t>
      </w:r>
      <w:r w:rsidRPr="00712FE7">
        <w:rPr>
          <w:rFonts w:ascii="Traditional Arabic" w:hint="eastAsia"/>
          <w:sz w:val="32"/>
          <w:szCs w:val="32"/>
          <w:rtl/>
        </w:rPr>
        <w:t>هو</w:t>
      </w:r>
      <w:r w:rsidRPr="00712FE7">
        <w:rPr>
          <w:rFonts w:ascii="Traditional Arabic"/>
          <w:sz w:val="32"/>
          <w:szCs w:val="32"/>
          <w:rtl/>
        </w:rPr>
        <w:t xml:space="preserve"> </w:t>
      </w:r>
      <w:r w:rsidRPr="00712FE7">
        <w:rPr>
          <w:rFonts w:ascii="Traditional Arabic" w:hint="eastAsia"/>
          <w:sz w:val="32"/>
          <w:szCs w:val="32"/>
          <w:rtl/>
        </w:rPr>
        <w:t>أولى</w:t>
      </w:r>
      <w:r w:rsidRPr="00712FE7">
        <w:rPr>
          <w:rFonts w:ascii="Traditional Arabic"/>
          <w:sz w:val="32"/>
          <w:szCs w:val="32"/>
          <w:rtl/>
        </w:rPr>
        <w:t xml:space="preserve"> </w:t>
      </w:r>
      <w:r w:rsidRPr="00712FE7">
        <w:rPr>
          <w:rFonts w:ascii="Traditional Arabic" w:hint="eastAsia"/>
          <w:sz w:val="32"/>
          <w:szCs w:val="32"/>
          <w:rtl/>
        </w:rPr>
        <w:t>منه</w:t>
      </w:r>
      <w:r w:rsidR="00103341">
        <w:rPr>
          <w:rFonts w:ascii="Traditional Arabic" w:hint="cs"/>
          <w:sz w:val="32"/>
          <w:szCs w:val="32"/>
          <w:rtl/>
        </w:rPr>
        <w:t>. ينظر</w:t>
      </w:r>
      <w:r w:rsidR="009D1EED">
        <w:rPr>
          <w:rFonts w:ascii="Traditional Arabic" w:hint="cs"/>
          <w:sz w:val="32"/>
          <w:szCs w:val="32"/>
          <w:rtl/>
        </w:rPr>
        <w:t>:[</w:t>
      </w:r>
      <w:r w:rsidRPr="00712FE7">
        <w:rPr>
          <w:rFonts w:ascii="Traditional Arabic" w:hint="cs"/>
          <w:sz w:val="32"/>
          <w:szCs w:val="32"/>
          <w:rtl/>
        </w:rPr>
        <w:t xml:space="preserve">تدريب الرواي1/372, والباعث الحثيث2/ 179]. </w:t>
      </w:r>
    </w:p>
  </w:footnote>
  <w:footnote w:id="44">
    <w:p w:rsidR="001F6246" w:rsidRPr="00712FE7" w:rsidRDefault="001F6246"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000876E8" w:rsidRPr="00712FE7">
        <w:rPr>
          <w:rFonts w:hint="cs"/>
          <w:sz w:val="32"/>
          <w:szCs w:val="32"/>
          <w:rtl/>
        </w:rPr>
        <w:t>) ينظر</w:t>
      </w:r>
      <w:r w:rsidR="00103341">
        <w:rPr>
          <w:rFonts w:hint="cs"/>
          <w:sz w:val="32"/>
          <w:szCs w:val="32"/>
          <w:rtl/>
        </w:rPr>
        <w:t>: سبل السلام</w:t>
      </w:r>
      <w:r w:rsidRPr="00712FE7">
        <w:rPr>
          <w:rFonts w:hint="cs"/>
          <w:sz w:val="32"/>
          <w:szCs w:val="32"/>
          <w:rtl/>
        </w:rPr>
        <w:t>1/73.</w:t>
      </w:r>
    </w:p>
  </w:footnote>
  <w:footnote w:id="45">
    <w:p w:rsidR="00C12BE3" w:rsidRPr="00712FE7" w:rsidRDefault="00C12BE3"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ينظر :الأوسط</w:t>
      </w:r>
      <w:r w:rsidRPr="00712FE7">
        <w:rPr>
          <w:rFonts w:hint="cs"/>
          <w:sz w:val="32"/>
          <w:szCs w:val="32"/>
          <w:rtl/>
        </w:rPr>
        <w:t>1/405</w:t>
      </w:r>
    </w:p>
  </w:footnote>
  <w:footnote w:id="46">
    <w:p w:rsidR="001F6246" w:rsidRPr="00712FE7" w:rsidRDefault="001F6246" w:rsidP="00A20D24">
      <w:pPr>
        <w:pStyle w:val="af3"/>
        <w:spacing w:line="230" w:lineRule="auto"/>
        <w:ind w:left="425"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زاد المعاد</w:t>
      </w:r>
      <w:r w:rsidRPr="00712FE7">
        <w:rPr>
          <w:rFonts w:hint="cs"/>
          <w:sz w:val="32"/>
          <w:szCs w:val="32"/>
          <w:rtl/>
        </w:rPr>
        <w:t>1/94-195.</w:t>
      </w:r>
    </w:p>
  </w:footnote>
  <w:footnote w:id="47">
    <w:p w:rsidR="007C53AE" w:rsidRPr="00712FE7" w:rsidRDefault="007C53AE" w:rsidP="000C35E3">
      <w:pPr>
        <w:pStyle w:val="af3"/>
        <w:ind w:left="423" w:hanging="425"/>
        <w:jc w:val="lowKashida"/>
        <w:rPr>
          <w:sz w:val="32"/>
          <w:szCs w:val="32"/>
          <w:rtl/>
        </w:rPr>
      </w:pPr>
      <w:r w:rsidRPr="00712FE7">
        <w:rPr>
          <w:rFonts w:hint="cs"/>
          <w:sz w:val="32"/>
          <w:szCs w:val="32"/>
          <w:rtl/>
        </w:rPr>
        <w:t>(</w:t>
      </w:r>
      <w:r w:rsidRPr="00712FE7">
        <w:rPr>
          <w:sz w:val="32"/>
          <w:szCs w:val="32"/>
          <w:rtl/>
        </w:rPr>
        <w:footnoteRef/>
      </w:r>
      <w:r w:rsidR="00103341">
        <w:rPr>
          <w:rFonts w:hint="cs"/>
          <w:sz w:val="32"/>
          <w:szCs w:val="32"/>
          <w:rtl/>
        </w:rPr>
        <w:t>) تحفة الأحوذي</w:t>
      </w:r>
      <w:r w:rsidRPr="00712FE7">
        <w:rPr>
          <w:rFonts w:hint="cs"/>
          <w:sz w:val="32"/>
          <w:szCs w:val="32"/>
          <w:rtl/>
        </w:rPr>
        <w:t>1/122.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4E5439DBC024400BAC6CFD477226C356"/>
      </w:placeholder>
      <w:dataBinding w:prefixMappings="xmlns:ns0='http://schemas.openxmlformats.org/package/2006/metadata/core-properties' xmlns:ns1='http://purl.org/dc/elements/1.1/'" w:xpath="/ns0:coreProperties[1]/ns1:title[1]" w:storeItemID="{6C3C8BC8-F283-45AE-878A-BAB7291924A1}"/>
      <w:text/>
    </w:sdtPr>
    <w:sdtContent>
      <w:p w:rsidR="00BF0F66" w:rsidRPr="00BF0F66" w:rsidRDefault="007C1EA3" w:rsidP="007C1EA3">
        <w:pPr>
          <w:pStyle w:val="a8"/>
          <w:pBdr>
            <w:bottom w:val="thickThinSmallGap" w:sz="24" w:space="1" w:color="622423" w:themeColor="accent2" w:themeShade="7F"/>
          </w:pBdr>
          <w:tabs>
            <w:tab w:val="left" w:pos="351"/>
            <w:tab w:val="right" w:pos="8503"/>
          </w:tabs>
          <w:jc w:val="center"/>
          <w:rPr>
            <w:rFonts w:asciiTheme="majorHAnsi" w:eastAsiaTheme="majorEastAsia" w:hAnsiTheme="majorHAnsi" w:cstheme="majorBidi"/>
            <w:sz w:val="28"/>
            <w:szCs w:val="28"/>
          </w:rPr>
        </w:pPr>
        <w:r w:rsidRPr="007C1EA3">
          <w:rPr>
            <w:rFonts w:asciiTheme="majorHAnsi" w:eastAsiaTheme="majorEastAsia" w:hAnsiTheme="majorHAnsi" w:cs="mohammad bold art 1" w:hint="cs"/>
            <w:sz w:val="24"/>
            <w:szCs w:val="24"/>
            <w:rtl/>
          </w:rPr>
          <w:t xml:space="preserve">المطلب الحادي عشر: </w:t>
        </w:r>
        <w:r w:rsidR="006F1974" w:rsidRPr="007C1EA3">
          <w:rPr>
            <w:rFonts w:asciiTheme="majorHAnsi" w:eastAsiaTheme="majorEastAsia" w:hAnsiTheme="majorHAnsi" w:cs="mohammad bold art 1" w:hint="cs"/>
            <w:sz w:val="24"/>
            <w:szCs w:val="24"/>
            <w:rtl/>
          </w:rPr>
          <w:t>هل تمسح الأذن بماء جديد أم بماء الرأس؟</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CE7195F"/>
    <w:multiLevelType w:val="hybridMultilevel"/>
    <w:tmpl w:val="346A4C28"/>
    <w:lvl w:ilvl="0" w:tplc="2996DB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41506"/>
    <w:multiLevelType w:val="hybridMultilevel"/>
    <w:tmpl w:val="81C4BD9A"/>
    <w:lvl w:ilvl="0" w:tplc="CFC44CFA">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45E3D"/>
    <w:multiLevelType w:val="hybridMultilevel"/>
    <w:tmpl w:val="FE0CA730"/>
    <w:lvl w:ilvl="0" w:tplc="4574E4A8">
      <w:start w:val="1"/>
      <w:numFmt w:val="decimal"/>
      <w:lvlText w:val="%1-"/>
      <w:lvlJc w:val="left"/>
      <w:pPr>
        <w:ind w:left="1080" w:hanging="720"/>
      </w:pPr>
      <w:rPr>
        <w:rFonts w:hint="default"/>
        <w:b w:val="0"/>
        <w:bCs w:val="0"/>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D54615"/>
    <w:multiLevelType w:val="hybridMultilevel"/>
    <w:tmpl w:val="EFE020A0"/>
    <w:lvl w:ilvl="0" w:tplc="F3744922">
      <w:start w:val="1"/>
      <w:numFmt w:val="decimal"/>
      <w:lvlText w:val="%1."/>
      <w:lvlJc w:val="left"/>
      <w:pPr>
        <w:ind w:left="810" w:hanging="360"/>
      </w:pPr>
      <w:rPr>
        <w:rFonts w:ascii="Times New Roman" w:eastAsia="Times New Roman" w:hAnsi="Times New Roman" w:cs="Traditional Arabic"/>
        <w:lang w:val="en-US"/>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5">
    <w:nsid w:val="3334133D"/>
    <w:multiLevelType w:val="hybridMultilevel"/>
    <w:tmpl w:val="066EFB0E"/>
    <w:lvl w:ilvl="0" w:tplc="CEBEDA6A">
      <w:start w:val="1"/>
      <w:numFmt w:val="decimal"/>
      <w:lvlText w:val="%1."/>
      <w:lvlJc w:val="left"/>
      <w:pPr>
        <w:ind w:left="810" w:hanging="360"/>
      </w:pPr>
      <w:rPr>
        <w:rFonts w:cs="Traditional Arabic"/>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6">
    <w:nsid w:val="35732893"/>
    <w:multiLevelType w:val="hybridMultilevel"/>
    <w:tmpl w:val="CA50EF68"/>
    <w:lvl w:ilvl="0" w:tplc="EC647FFA">
      <w:start w:val="1"/>
      <w:numFmt w:val="decimal"/>
      <w:lvlText w:val="%1."/>
      <w:lvlJc w:val="left"/>
      <w:pPr>
        <w:ind w:left="1080" w:hanging="720"/>
      </w:pPr>
      <w:rPr>
        <w:rFonts w:asciiTheme="minorHAnsi" w:eastAsiaTheme="minorEastAsia" w:hAnsiTheme="minorHAnsi" w:cs="Traditional Arabic"/>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CF5045"/>
    <w:multiLevelType w:val="hybridMultilevel"/>
    <w:tmpl w:val="81C4BD9A"/>
    <w:lvl w:ilvl="0" w:tplc="CFC44CFA">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2E17C4"/>
    <w:multiLevelType w:val="hybridMultilevel"/>
    <w:tmpl w:val="FA681470"/>
    <w:lvl w:ilvl="0" w:tplc="38A6A3B6">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BD418A"/>
    <w:multiLevelType w:val="hybridMultilevel"/>
    <w:tmpl w:val="F8B6F0B0"/>
    <w:lvl w:ilvl="0" w:tplc="04090009">
      <w:start w:val="1"/>
      <w:numFmt w:val="bullet"/>
      <w:lvlText w:val=""/>
      <w:lvlJc w:val="left"/>
      <w:pPr>
        <w:ind w:left="808" w:hanging="360"/>
      </w:pPr>
      <w:rPr>
        <w:rFonts w:ascii="Wingdings" w:hAnsi="Wingdings"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1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1">
    <w:nsid w:val="59A9783F"/>
    <w:multiLevelType w:val="hybridMultilevel"/>
    <w:tmpl w:val="B122D51C"/>
    <w:lvl w:ilvl="0" w:tplc="4154C1B4">
      <w:start w:val="3"/>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20540D"/>
    <w:multiLevelType w:val="hybridMultilevel"/>
    <w:tmpl w:val="A7FE347E"/>
    <w:lvl w:ilvl="0" w:tplc="7DF247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5"/>
  </w:num>
  <w:num w:numId="4">
    <w:abstractNumId w:val="4"/>
  </w:num>
  <w:num w:numId="5">
    <w:abstractNumId w:val="2"/>
  </w:num>
  <w:num w:numId="6">
    <w:abstractNumId w:val="7"/>
  </w:num>
  <w:num w:numId="7">
    <w:abstractNumId w:val="12"/>
  </w:num>
  <w:num w:numId="8">
    <w:abstractNumId w:val="9"/>
  </w:num>
  <w:num w:numId="9">
    <w:abstractNumId w:val="3"/>
  </w:num>
  <w:num w:numId="10">
    <w:abstractNumId w:val="8"/>
  </w:num>
  <w:num w:numId="11">
    <w:abstractNumId w:val="11"/>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4818"/>
    <o:shapelayout v:ext="edit">
      <o:idmap v:ext="edit" data="33"/>
    </o:shapelayout>
  </w:hdrShapeDefaults>
  <w:footnotePr>
    <w:numRestart w:val="eachPage"/>
    <w:footnote w:id="0"/>
    <w:footnote w:id="1"/>
  </w:footnotePr>
  <w:endnotePr>
    <w:endnote w:id="0"/>
    <w:endnote w:id="1"/>
  </w:endnotePr>
  <w:compat/>
  <w:rsids>
    <w:rsidRoot w:val="00EB3677"/>
    <w:rsid w:val="000026F6"/>
    <w:rsid w:val="00003A61"/>
    <w:rsid w:val="00004AF3"/>
    <w:rsid w:val="000075C3"/>
    <w:rsid w:val="00011520"/>
    <w:rsid w:val="000163DA"/>
    <w:rsid w:val="00025711"/>
    <w:rsid w:val="00027B1F"/>
    <w:rsid w:val="00032D10"/>
    <w:rsid w:val="000363F2"/>
    <w:rsid w:val="0003795C"/>
    <w:rsid w:val="00037FE6"/>
    <w:rsid w:val="00040E29"/>
    <w:rsid w:val="00041A61"/>
    <w:rsid w:val="0004456D"/>
    <w:rsid w:val="00046305"/>
    <w:rsid w:val="000473AE"/>
    <w:rsid w:val="00051AF1"/>
    <w:rsid w:val="00056261"/>
    <w:rsid w:val="00060460"/>
    <w:rsid w:val="00060A36"/>
    <w:rsid w:val="00061608"/>
    <w:rsid w:val="0006289C"/>
    <w:rsid w:val="000634A8"/>
    <w:rsid w:val="00070CB6"/>
    <w:rsid w:val="00075044"/>
    <w:rsid w:val="00075B92"/>
    <w:rsid w:val="000762B5"/>
    <w:rsid w:val="00077211"/>
    <w:rsid w:val="000876E8"/>
    <w:rsid w:val="000920B4"/>
    <w:rsid w:val="00092437"/>
    <w:rsid w:val="00092C98"/>
    <w:rsid w:val="00093E1E"/>
    <w:rsid w:val="000A369A"/>
    <w:rsid w:val="000B27F5"/>
    <w:rsid w:val="000B4DC0"/>
    <w:rsid w:val="000C1A9F"/>
    <w:rsid w:val="000C35E3"/>
    <w:rsid w:val="000C7F15"/>
    <w:rsid w:val="000F0B4A"/>
    <w:rsid w:val="000F0F92"/>
    <w:rsid w:val="000F124E"/>
    <w:rsid w:val="000F66E4"/>
    <w:rsid w:val="000F701D"/>
    <w:rsid w:val="00100857"/>
    <w:rsid w:val="001027D9"/>
    <w:rsid w:val="00103341"/>
    <w:rsid w:val="0010612C"/>
    <w:rsid w:val="00116608"/>
    <w:rsid w:val="00123D68"/>
    <w:rsid w:val="00125D4D"/>
    <w:rsid w:val="001471B4"/>
    <w:rsid w:val="0014730F"/>
    <w:rsid w:val="0015090E"/>
    <w:rsid w:val="001565A6"/>
    <w:rsid w:val="00166CD9"/>
    <w:rsid w:val="001723A4"/>
    <w:rsid w:val="0017335A"/>
    <w:rsid w:val="001769D3"/>
    <w:rsid w:val="00177028"/>
    <w:rsid w:val="001804BC"/>
    <w:rsid w:val="0019311F"/>
    <w:rsid w:val="00193E49"/>
    <w:rsid w:val="001A2446"/>
    <w:rsid w:val="001B0A46"/>
    <w:rsid w:val="001B3220"/>
    <w:rsid w:val="001B40D6"/>
    <w:rsid w:val="001B4E4C"/>
    <w:rsid w:val="001D0EFB"/>
    <w:rsid w:val="001D245D"/>
    <w:rsid w:val="001D34D1"/>
    <w:rsid w:val="001D430A"/>
    <w:rsid w:val="001D439A"/>
    <w:rsid w:val="001E4A83"/>
    <w:rsid w:val="001F20CA"/>
    <w:rsid w:val="001F28D4"/>
    <w:rsid w:val="001F6246"/>
    <w:rsid w:val="00207601"/>
    <w:rsid w:val="00211079"/>
    <w:rsid w:val="002159B7"/>
    <w:rsid w:val="002203D5"/>
    <w:rsid w:val="00224F6A"/>
    <w:rsid w:val="00225963"/>
    <w:rsid w:val="002334FE"/>
    <w:rsid w:val="0023710E"/>
    <w:rsid w:val="00245DB5"/>
    <w:rsid w:val="00247DEC"/>
    <w:rsid w:val="00247F6A"/>
    <w:rsid w:val="00250902"/>
    <w:rsid w:val="002524EB"/>
    <w:rsid w:val="0025345D"/>
    <w:rsid w:val="002541CF"/>
    <w:rsid w:val="00257958"/>
    <w:rsid w:val="00265B37"/>
    <w:rsid w:val="002671B2"/>
    <w:rsid w:val="002675A4"/>
    <w:rsid w:val="002776FE"/>
    <w:rsid w:val="00286FD1"/>
    <w:rsid w:val="00292D8A"/>
    <w:rsid w:val="00294A07"/>
    <w:rsid w:val="002A150C"/>
    <w:rsid w:val="002C2349"/>
    <w:rsid w:val="002C46BD"/>
    <w:rsid w:val="002C4CD1"/>
    <w:rsid w:val="002D07DE"/>
    <w:rsid w:val="002E03A1"/>
    <w:rsid w:val="002E2349"/>
    <w:rsid w:val="002F03BC"/>
    <w:rsid w:val="002F32ED"/>
    <w:rsid w:val="00305526"/>
    <w:rsid w:val="003067B2"/>
    <w:rsid w:val="00310B07"/>
    <w:rsid w:val="00311B50"/>
    <w:rsid w:val="00311E52"/>
    <w:rsid w:val="003161A5"/>
    <w:rsid w:val="00324578"/>
    <w:rsid w:val="00335558"/>
    <w:rsid w:val="00336EC0"/>
    <w:rsid w:val="00347E5E"/>
    <w:rsid w:val="003525CF"/>
    <w:rsid w:val="00361F6F"/>
    <w:rsid w:val="00377F4E"/>
    <w:rsid w:val="00380265"/>
    <w:rsid w:val="00381A73"/>
    <w:rsid w:val="00381B9D"/>
    <w:rsid w:val="00383399"/>
    <w:rsid w:val="00393307"/>
    <w:rsid w:val="00394798"/>
    <w:rsid w:val="00396855"/>
    <w:rsid w:val="00397E4A"/>
    <w:rsid w:val="003A2CCB"/>
    <w:rsid w:val="003A48A8"/>
    <w:rsid w:val="003B0B90"/>
    <w:rsid w:val="003B17E5"/>
    <w:rsid w:val="003B44CD"/>
    <w:rsid w:val="003B5B54"/>
    <w:rsid w:val="003B645E"/>
    <w:rsid w:val="003D7B61"/>
    <w:rsid w:val="003D7E2B"/>
    <w:rsid w:val="003E1396"/>
    <w:rsid w:val="003E74F7"/>
    <w:rsid w:val="003F3269"/>
    <w:rsid w:val="004006E1"/>
    <w:rsid w:val="00407901"/>
    <w:rsid w:val="00407D3A"/>
    <w:rsid w:val="00424166"/>
    <w:rsid w:val="00425D14"/>
    <w:rsid w:val="004324D6"/>
    <w:rsid w:val="00435189"/>
    <w:rsid w:val="00440E10"/>
    <w:rsid w:val="004445F8"/>
    <w:rsid w:val="004508E4"/>
    <w:rsid w:val="004514CD"/>
    <w:rsid w:val="0047670F"/>
    <w:rsid w:val="00481897"/>
    <w:rsid w:val="0048241B"/>
    <w:rsid w:val="00496D9A"/>
    <w:rsid w:val="00497926"/>
    <w:rsid w:val="004A21CE"/>
    <w:rsid w:val="004B7DC5"/>
    <w:rsid w:val="004C0FF1"/>
    <w:rsid w:val="004C130B"/>
    <w:rsid w:val="004E4594"/>
    <w:rsid w:val="004F0863"/>
    <w:rsid w:val="004F1B94"/>
    <w:rsid w:val="00500FB7"/>
    <w:rsid w:val="0050325A"/>
    <w:rsid w:val="005034F0"/>
    <w:rsid w:val="005054D1"/>
    <w:rsid w:val="00505F72"/>
    <w:rsid w:val="00514B52"/>
    <w:rsid w:val="00521F72"/>
    <w:rsid w:val="00527705"/>
    <w:rsid w:val="00537590"/>
    <w:rsid w:val="0054341B"/>
    <w:rsid w:val="005444DB"/>
    <w:rsid w:val="00544B96"/>
    <w:rsid w:val="00546107"/>
    <w:rsid w:val="00561E40"/>
    <w:rsid w:val="005623A6"/>
    <w:rsid w:val="005623ED"/>
    <w:rsid w:val="0056738D"/>
    <w:rsid w:val="00571512"/>
    <w:rsid w:val="005715B2"/>
    <w:rsid w:val="005751FA"/>
    <w:rsid w:val="00583367"/>
    <w:rsid w:val="00583BBF"/>
    <w:rsid w:val="00586488"/>
    <w:rsid w:val="00592E61"/>
    <w:rsid w:val="00594880"/>
    <w:rsid w:val="005954BB"/>
    <w:rsid w:val="005A0339"/>
    <w:rsid w:val="005A0644"/>
    <w:rsid w:val="005A331D"/>
    <w:rsid w:val="005A5529"/>
    <w:rsid w:val="005A6D77"/>
    <w:rsid w:val="005C3078"/>
    <w:rsid w:val="005C45C9"/>
    <w:rsid w:val="005C69A2"/>
    <w:rsid w:val="005C7D9D"/>
    <w:rsid w:val="005D6572"/>
    <w:rsid w:val="005E14B7"/>
    <w:rsid w:val="005E6FCC"/>
    <w:rsid w:val="005F09B2"/>
    <w:rsid w:val="005F2286"/>
    <w:rsid w:val="005F2559"/>
    <w:rsid w:val="005F3997"/>
    <w:rsid w:val="005F66A7"/>
    <w:rsid w:val="00601A7C"/>
    <w:rsid w:val="00601A81"/>
    <w:rsid w:val="00603487"/>
    <w:rsid w:val="00605C43"/>
    <w:rsid w:val="00607012"/>
    <w:rsid w:val="00607699"/>
    <w:rsid w:val="00612084"/>
    <w:rsid w:val="0062203C"/>
    <w:rsid w:val="00633085"/>
    <w:rsid w:val="00637CC2"/>
    <w:rsid w:val="00646F5A"/>
    <w:rsid w:val="00663277"/>
    <w:rsid w:val="0067084C"/>
    <w:rsid w:val="00673F29"/>
    <w:rsid w:val="00684258"/>
    <w:rsid w:val="0068596A"/>
    <w:rsid w:val="0069418A"/>
    <w:rsid w:val="006B021D"/>
    <w:rsid w:val="006B1B8D"/>
    <w:rsid w:val="006B1E09"/>
    <w:rsid w:val="006B3003"/>
    <w:rsid w:val="006B38C1"/>
    <w:rsid w:val="006B62BF"/>
    <w:rsid w:val="006C5965"/>
    <w:rsid w:val="006D2D77"/>
    <w:rsid w:val="006D5512"/>
    <w:rsid w:val="006D65A6"/>
    <w:rsid w:val="006E45A0"/>
    <w:rsid w:val="006E598C"/>
    <w:rsid w:val="006E6B72"/>
    <w:rsid w:val="006E6BA2"/>
    <w:rsid w:val="006F1974"/>
    <w:rsid w:val="006F1FFE"/>
    <w:rsid w:val="006F4CA7"/>
    <w:rsid w:val="007013EF"/>
    <w:rsid w:val="0070466F"/>
    <w:rsid w:val="00704F97"/>
    <w:rsid w:val="007061A2"/>
    <w:rsid w:val="00706E1A"/>
    <w:rsid w:val="00712825"/>
    <w:rsid w:val="00712FE7"/>
    <w:rsid w:val="007133E0"/>
    <w:rsid w:val="007149A6"/>
    <w:rsid w:val="0072755F"/>
    <w:rsid w:val="007301D7"/>
    <w:rsid w:val="007321CE"/>
    <w:rsid w:val="007325FE"/>
    <w:rsid w:val="00735B5E"/>
    <w:rsid w:val="0074346A"/>
    <w:rsid w:val="00743DD5"/>
    <w:rsid w:val="00745ECA"/>
    <w:rsid w:val="007470AE"/>
    <w:rsid w:val="00751C83"/>
    <w:rsid w:val="007523B5"/>
    <w:rsid w:val="0075368A"/>
    <w:rsid w:val="00754E8A"/>
    <w:rsid w:val="00765143"/>
    <w:rsid w:val="00770243"/>
    <w:rsid w:val="007749D5"/>
    <w:rsid w:val="00776834"/>
    <w:rsid w:val="00777673"/>
    <w:rsid w:val="00780AD4"/>
    <w:rsid w:val="00784BE7"/>
    <w:rsid w:val="00785195"/>
    <w:rsid w:val="00785682"/>
    <w:rsid w:val="0079499B"/>
    <w:rsid w:val="00797A00"/>
    <w:rsid w:val="007A1A4F"/>
    <w:rsid w:val="007A22C4"/>
    <w:rsid w:val="007A3EE7"/>
    <w:rsid w:val="007A694F"/>
    <w:rsid w:val="007B456C"/>
    <w:rsid w:val="007B5D2B"/>
    <w:rsid w:val="007C16D0"/>
    <w:rsid w:val="007C1EA3"/>
    <w:rsid w:val="007C2E84"/>
    <w:rsid w:val="007C4426"/>
    <w:rsid w:val="007C53AE"/>
    <w:rsid w:val="007C699B"/>
    <w:rsid w:val="007D447E"/>
    <w:rsid w:val="007D57A2"/>
    <w:rsid w:val="007E0997"/>
    <w:rsid w:val="007F2F80"/>
    <w:rsid w:val="007F3E85"/>
    <w:rsid w:val="00807578"/>
    <w:rsid w:val="00811EB9"/>
    <w:rsid w:val="0081342F"/>
    <w:rsid w:val="008150D8"/>
    <w:rsid w:val="0082076B"/>
    <w:rsid w:val="00822734"/>
    <w:rsid w:val="0082746D"/>
    <w:rsid w:val="008348A6"/>
    <w:rsid w:val="008452E1"/>
    <w:rsid w:val="00847942"/>
    <w:rsid w:val="00850966"/>
    <w:rsid w:val="00851AD8"/>
    <w:rsid w:val="00856C37"/>
    <w:rsid w:val="0086174F"/>
    <w:rsid w:val="00875E98"/>
    <w:rsid w:val="008765DE"/>
    <w:rsid w:val="00877884"/>
    <w:rsid w:val="0088093C"/>
    <w:rsid w:val="008817D5"/>
    <w:rsid w:val="008954DD"/>
    <w:rsid w:val="008B6D11"/>
    <w:rsid w:val="008B6EF9"/>
    <w:rsid w:val="008B7710"/>
    <w:rsid w:val="008C78CB"/>
    <w:rsid w:val="008D4551"/>
    <w:rsid w:val="008D7DE3"/>
    <w:rsid w:val="008E2992"/>
    <w:rsid w:val="008E3C83"/>
    <w:rsid w:val="008E4911"/>
    <w:rsid w:val="008E7967"/>
    <w:rsid w:val="008F40EA"/>
    <w:rsid w:val="008F453E"/>
    <w:rsid w:val="008F5D81"/>
    <w:rsid w:val="00900BE4"/>
    <w:rsid w:val="009167FE"/>
    <w:rsid w:val="00922EFF"/>
    <w:rsid w:val="00930CB4"/>
    <w:rsid w:val="00933B91"/>
    <w:rsid w:val="00934191"/>
    <w:rsid w:val="00934359"/>
    <w:rsid w:val="0093760B"/>
    <w:rsid w:val="00943BA4"/>
    <w:rsid w:val="00943C3E"/>
    <w:rsid w:val="00953BAA"/>
    <w:rsid w:val="009618F5"/>
    <w:rsid w:val="00966F77"/>
    <w:rsid w:val="00974ADA"/>
    <w:rsid w:val="009759D8"/>
    <w:rsid w:val="009779E3"/>
    <w:rsid w:val="0098460C"/>
    <w:rsid w:val="0098460F"/>
    <w:rsid w:val="009851EC"/>
    <w:rsid w:val="00985397"/>
    <w:rsid w:val="0098574A"/>
    <w:rsid w:val="00991909"/>
    <w:rsid w:val="00991E40"/>
    <w:rsid w:val="009932E5"/>
    <w:rsid w:val="00993F6E"/>
    <w:rsid w:val="00995AFB"/>
    <w:rsid w:val="00996485"/>
    <w:rsid w:val="009A72D2"/>
    <w:rsid w:val="009A7ACE"/>
    <w:rsid w:val="009B243D"/>
    <w:rsid w:val="009B682D"/>
    <w:rsid w:val="009B7238"/>
    <w:rsid w:val="009D0F0F"/>
    <w:rsid w:val="009D1EED"/>
    <w:rsid w:val="009D5D42"/>
    <w:rsid w:val="009E0275"/>
    <w:rsid w:val="009E0495"/>
    <w:rsid w:val="009E6D70"/>
    <w:rsid w:val="009F2E3D"/>
    <w:rsid w:val="009F66CD"/>
    <w:rsid w:val="009F68FB"/>
    <w:rsid w:val="00A0504C"/>
    <w:rsid w:val="00A05856"/>
    <w:rsid w:val="00A058B8"/>
    <w:rsid w:val="00A106D5"/>
    <w:rsid w:val="00A14B34"/>
    <w:rsid w:val="00A20D24"/>
    <w:rsid w:val="00A218D2"/>
    <w:rsid w:val="00A316EC"/>
    <w:rsid w:val="00A44C74"/>
    <w:rsid w:val="00A47EC8"/>
    <w:rsid w:val="00A5174F"/>
    <w:rsid w:val="00A54849"/>
    <w:rsid w:val="00A57B14"/>
    <w:rsid w:val="00A70799"/>
    <w:rsid w:val="00A70C6D"/>
    <w:rsid w:val="00A80B1B"/>
    <w:rsid w:val="00A81690"/>
    <w:rsid w:val="00A84F99"/>
    <w:rsid w:val="00A86A5A"/>
    <w:rsid w:val="00A87DD4"/>
    <w:rsid w:val="00A905E0"/>
    <w:rsid w:val="00A93868"/>
    <w:rsid w:val="00A95968"/>
    <w:rsid w:val="00AA1518"/>
    <w:rsid w:val="00AB22A2"/>
    <w:rsid w:val="00AB23BF"/>
    <w:rsid w:val="00AB5BE5"/>
    <w:rsid w:val="00AB7D1A"/>
    <w:rsid w:val="00AC1C3C"/>
    <w:rsid w:val="00AC40E0"/>
    <w:rsid w:val="00AD58EB"/>
    <w:rsid w:val="00AE246E"/>
    <w:rsid w:val="00AE2717"/>
    <w:rsid w:val="00AF3A9A"/>
    <w:rsid w:val="00AF7D8D"/>
    <w:rsid w:val="00B06740"/>
    <w:rsid w:val="00B114E4"/>
    <w:rsid w:val="00B12E73"/>
    <w:rsid w:val="00B214EA"/>
    <w:rsid w:val="00B358FD"/>
    <w:rsid w:val="00B36962"/>
    <w:rsid w:val="00B432B8"/>
    <w:rsid w:val="00B70A82"/>
    <w:rsid w:val="00B74BDB"/>
    <w:rsid w:val="00B77D1D"/>
    <w:rsid w:val="00B802FD"/>
    <w:rsid w:val="00B9472A"/>
    <w:rsid w:val="00BA1CF4"/>
    <w:rsid w:val="00BA3783"/>
    <w:rsid w:val="00BA6E94"/>
    <w:rsid w:val="00BB32F9"/>
    <w:rsid w:val="00BB6BDE"/>
    <w:rsid w:val="00BB7F07"/>
    <w:rsid w:val="00BC358F"/>
    <w:rsid w:val="00BC5276"/>
    <w:rsid w:val="00BC69F6"/>
    <w:rsid w:val="00BD3517"/>
    <w:rsid w:val="00BE16B0"/>
    <w:rsid w:val="00BE490A"/>
    <w:rsid w:val="00BF0F66"/>
    <w:rsid w:val="00BF165C"/>
    <w:rsid w:val="00BF4075"/>
    <w:rsid w:val="00C05CAF"/>
    <w:rsid w:val="00C1261E"/>
    <w:rsid w:val="00C126BD"/>
    <w:rsid w:val="00C12BE3"/>
    <w:rsid w:val="00C162F9"/>
    <w:rsid w:val="00C17F01"/>
    <w:rsid w:val="00C25B0A"/>
    <w:rsid w:val="00C27208"/>
    <w:rsid w:val="00C301F1"/>
    <w:rsid w:val="00C32997"/>
    <w:rsid w:val="00C43145"/>
    <w:rsid w:val="00C46551"/>
    <w:rsid w:val="00C46C73"/>
    <w:rsid w:val="00C478F7"/>
    <w:rsid w:val="00C5057E"/>
    <w:rsid w:val="00C515BF"/>
    <w:rsid w:val="00C53312"/>
    <w:rsid w:val="00C53B92"/>
    <w:rsid w:val="00C5563F"/>
    <w:rsid w:val="00C6383E"/>
    <w:rsid w:val="00C63DF4"/>
    <w:rsid w:val="00C661A3"/>
    <w:rsid w:val="00C66C16"/>
    <w:rsid w:val="00C71EB4"/>
    <w:rsid w:val="00C73C16"/>
    <w:rsid w:val="00C801EE"/>
    <w:rsid w:val="00C831E2"/>
    <w:rsid w:val="00C91823"/>
    <w:rsid w:val="00CC0700"/>
    <w:rsid w:val="00CC14B9"/>
    <w:rsid w:val="00CC2A6A"/>
    <w:rsid w:val="00CC425E"/>
    <w:rsid w:val="00CC7881"/>
    <w:rsid w:val="00CD4BC8"/>
    <w:rsid w:val="00CE376B"/>
    <w:rsid w:val="00CE4CA4"/>
    <w:rsid w:val="00CF0DAC"/>
    <w:rsid w:val="00CF0EEE"/>
    <w:rsid w:val="00CF1E14"/>
    <w:rsid w:val="00CF467F"/>
    <w:rsid w:val="00D05AFF"/>
    <w:rsid w:val="00D05B52"/>
    <w:rsid w:val="00D25FC3"/>
    <w:rsid w:val="00D35EBA"/>
    <w:rsid w:val="00D36E37"/>
    <w:rsid w:val="00D37378"/>
    <w:rsid w:val="00D404E6"/>
    <w:rsid w:val="00D42CE7"/>
    <w:rsid w:val="00D46725"/>
    <w:rsid w:val="00D530E0"/>
    <w:rsid w:val="00D562D2"/>
    <w:rsid w:val="00D64962"/>
    <w:rsid w:val="00D65224"/>
    <w:rsid w:val="00D679DD"/>
    <w:rsid w:val="00D70740"/>
    <w:rsid w:val="00D73429"/>
    <w:rsid w:val="00D75D19"/>
    <w:rsid w:val="00D80374"/>
    <w:rsid w:val="00D81E0D"/>
    <w:rsid w:val="00D86826"/>
    <w:rsid w:val="00D9325B"/>
    <w:rsid w:val="00D956BC"/>
    <w:rsid w:val="00D95A0A"/>
    <w:rsid w:val="00DA1702"/>
    <w:rsid w:val="00DA1892"/>
    <w:rsid w:val="00DA6876"/>
    <w:rsid w:val="00DA7F40"/>
    <w:rsid w:val="00DB143D"/>
    <w:rsid w:val="00DB5451"/>
    <w:rsid w:val="00DC6954"/>
    <w:rsid w:val="00DC6DA0"/>
    <w:rsid w:val="00DC7544"/>
    <w:rsid w:val="00DC75DC"/>
    <w:rsid w:val="00DD66B7"/>
    <w:rsid w:val="00DF55A7"/>
    <w:rsid w:val="00E06134"/>
    <w:rsid w:val="00E116DF"/>
    <w:rsid w:val="00E11D81"/>
    <w:rsid w:val="00E143F7"/>
    <w:rsid w:val="00E160B3"/>
    <w:rsid w:val="00E17703"/>
    <w:rsid w:val="00E232CF"/>
    <w:rsid w:val="00E26D94"/>
    <w:rsid w:val="00E32733"/>
    <w:rsid w:val="00E40ACF"/>
    <w:rsid w:val="00E53532"/>
    <w:rsid w:val="00E542FB"/>
    <w:rsid w:val="00E55C93"/>
    <w:rsid w:val="00E603CD"/>
    <w:rsid w:val="00E6159D"/>
    <w:rsid w:val="00E62652"/>
    <w:rsid w:val="00E7052B"/>
    <w:rsid w:val="00E748FC"/>
    <w:rsid w:val="00E93705"/>
    <w:rsid w:val="00E95926"/>
    <w:rsid w:val="00EA4398"/>
    <w:rsid w:val="00EA467A"/>
    <w:rsid w:val="00EA7BC6"/>
    <w:rsid w:val="00EB34AB"/>
    <w:rsid w:val="00EB3677"/>
    <w:rsid w:val="00EB3BDD"/>
    <w:rsid w:val="00EB6C3C"/>
    <w:rsid w:val="00EC0C9B"/>
    <w:rsid w:val="00EC159D"/>
    <w:rsid w:val="00ED108B"/>
    <w:rsid w:val="00ED6969"/>
    <w:rsid w:val="00EE0FE9"/>
    <w:rsid w:val="00EE2249"/>
    <w:rsid w:val="00EE62DD"/>
    <w:rsid w:val="00EF048D"/>
    <w:rsid w:val="00EF0C43"/>
    <w:rsid w:val="00EF2091"/>
    <w:rsid w:val="00EF3248"/>
    <w:rsid w:val="00F0030A"/>
    <w:rsid w:val="00F0050D"/>
    <w:rsid w:val="00F024F4"/>
    <w:rsid w:val="00F04B8D"/>
    <w:rsid w:val="00F067B0"/>
    <w:rsid w:val="00F07018"/>
    <w:rsid w:val="00F10E0C"/>
    <w:rsid w:val="00F16876"/>
    <w:rsid w:val="00F23084"/>
    <w:rsid w:val="00F23843"/>
    <w:rsid w:val="00F278C0"/>
    <w:rsid w:val="00F30A3A"/>
    <w:rsid w:val="00F315C5"/>
    <w:rsid w:val="00F328B9"/>
    <w:rsid w:val="00F3302C"/>
    <w:rsid w:val="00F33EB2"/>
    <w:rsid w:val="00F34FEA"/>
    <w:rsid w:val="00F35C66"/>
    <w:rsid w:val="00F3696E"/>
    <w:rsid w:val="00F36B02"/>
    <w:rsid w:val="00F410B8"/>
    <w:rsid w:val="00F44317"/>
    <w:rsid w:val="00F44C1E"/>
    <w:rsid w:val="00F5347C"/>
    <w:rsid w:val="00F55ADE"/>
    <w:rsid w:val="00F62EA2"/>
    <w:rsid w:val="00F70AF8"/>
    <w:rsid w:val="00F71B24"/>
    <w:rsid w:val="00F8533E"/>
    <w:rsid w:val="00F93014"/>
    <w:rsid w:val="00F938D5"/>
    <w:rsid w:val="00F94E2E"/>
    <w:rsid w:val="00F97628"/>
    <w:rsid w:val="00FA797D"/>
    <w:rsid w:val="00FB2585"/>
    <w:rsid w:val="00FB2677"/>
    <w:rsid w:val="00FB2F79"/>
    <w:rsid w:val="00FB72FC"/>
    <w:rsid w:val="00FC23D8"/>
    <w:rsid w:val="00FC597A"/>
    <w:rsid w:val="00FC5E38"/>
    <w:rsid w:val="00FC67D2"/>
    <w:rsid w:val="00FD46AA"/>
    <w:rsid w:val="00FD4E30"/>
    <w:rsid w:val="00FE556E"/>
    <w:rsid w:val="00FE6358"/>
    <w:rsid w:val="00FE73FF"/>
    <w:rsid w:val="00FF4A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3677"/>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link w:val="Char0"/>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1"/>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1">
    <w:name w:val="نص حاشية سفلية Char"/>
    <w:basedOn w:val="a0"/>
    <w:link w:val="af3"/>
    <w:rsid w:val="00EB3677"/>
    <w:rPr>
      <w:rFonts w:cs="Traditional Arabic"/>
      <w:color w:val="000000"/>
      <w:sz w:val="28"/>
      <w:szCs w:val="28"/>
      <w:lang w:eastAsia="ar-SA"/>
    </w:rPr>
  </w:style>
  <w:style w:type="character" w:customStyle="1" w:styleId="Char0">
    <w:name w:val="نص أساسي Char"/>
    <w:basedOn w:val="a0"/>
    <w:link w:val="af1"/>
    <w:rsid w:val="00EB3677"/>
    <w:rPr>
      <w:rFonts w:cs="Traditional Arabic"/>
      <w:color w:val="000000"/>
      <w:sz w:val="24"/>
      <w:szCs w:val="36"/>
      <w:lang w:val="fr-FR" w:eastAsia="ar-SA"/>
    </w:rPr>
  </w:style>
  <w:style w:type="paragraph" w:styleId="afc">
    <w:name w:val="Body Text Indent"/>
    <w:basedOn w:val="a"/>
    <w:link w:val="Char2"/>
    <w:unhideWhenUsed/>
    <w:rsid w:val="00EB3677"/>
    <w:pPr>
      <w:spacing w:after="0" w:line="500" w:lineRule="exact"/>
      <w:ind w:firstLine="284"/>
      <w:jc w:val="lowKashida"/>
    </w:pPr>
    <w:rPr>
      <w:rFonts w:ascii="Times New Roman" w:eastAsia="Times New Roman" w:hAnsi="Times New Roman" w:cs="Traditional Arabic"/>
      <w:b/>
      <w:bCs/>
      <w:sz w:val="28"/>
      <w:szCs w:val="36"/>
    </w:rPr>
  </w:style>
  <w:style w:type="character" w:customStyle="1" w:styleId="Char2">
    <w:name w:val="نص أساسي بمسافة بادئة Char"/>
    <w:basedOn w:val="a0"/>
    <w:link w:val="afc"/>
    <w:rsid w:val="00EB3677"/>
    <w:rPr>
      <w:rFonts w:cs="Traditional Arabic"/>
      <w:b/>
      <w:bCs/>
      <w:sz w:val="28"/>
      <w:szCs w:val="36"/>
    </w:rPr>
  </w:style>
  <w:style w:type="paragraph" w:styleId="23">
    <w:name w:val="Body Text Indent 2"/>
    <w:basedOn w:val="a"/>
    <w:link w:val="2Char"/>
    <w:unhideWhenUsed/>
    <w:rsid w:val="00EB3677"/>
    <w:pPr>
      <w:spacing w:after="0" w:line="500" w:lineRule="exact"/>
      <w:ind w:firstLine="284"/>
      <w:jc w:val="lowKashida"/>
    </w:pPr>
    <w:rPr>
      <w:rFonts w:ascii="Times New Roman" w:eastAsia="Times New Roman" w:hAnsi="Times New Roman" w:cs="Traditional Arabic"/>
      <w:sz w:val="28"/>
      <w:szCs w:val="36"/>
    </w:rPr>
  </w:style>
  <w:style w:type="character" w:customStyle="1" w:styleId="2Char">
    <w:name w:val="نص أساسي بمسافة بادئة 2 Char"/>
    <w:basedOn w:val="a0"/>
    <w:link w:val="23"/>
    <w:rsid w:val="00EB3677"/>
    <w:rPr>
      <w:rFonts w:cs="Traditional Arabic"/>
      <w:sz w:val="28"/>
      <w:szCs w:val="36"/>
    </w:rPr>
  </w:style>
  <w:style w:type="paragraph" w:customStyle="1" w:styleId="17">
    <w:name w:val="سرد الفقرات1"/>
    <w:basedOn w:val="a"/>
    <w:rsid w:val="005751FA"/>
    <w:pPr>
      <w:ind w:left="720" w:hanging="357"/>
      <w:jc w:val="both"/>
    </w:pPr>
    <w:rPr>
      <w:rFonts w:ascii="Calibri" w:eastAsia="Times New Roman" w:hAnsi="Calibri" w:cs="Arial"/>
    </w:rPr>
  </w:style>
  <w:style w:type="paragraph" w:styleId="afd">
    <w:name w:val="footer"/>
    <w:basedOn w:val="a"/>
    <w:link w:val="Char3"/>
    <w:uiPriority w:val="99"/>
    <w:rsid w:val="008954DD"/>
    <w:pPr>
      <w:tabs>
        <w:tab w:val="center" w:pos="4153"/>
        <w:tab w:val="right" w:pos="8306"/>
      </w:tabs>
      <w:spacing w:after="0" w:line="240" w:lineRule="auto"/>
    </w:pPr>
  </w:style>
  <w:style w:type="character" w:customStyle="1" w:styleId="Char3">
    <w:name w:val="تذييل صفحة Char"/>
    <w:basedOn w:val="a0"/>
    <w:link w:val="afd"/>
    <w:uiPriority w:val="99"/>
    <w:rsid w:val="008954DD"/>
    <w:rPr>
      <w:rFonts w:asciiTheme="minorHAnsi" w:eastAsiaTheme="minorEastAsia" w:hAnsiTheme="minorHAnsi" w:cstheme="minorBidi"/>
      <w:sz w:val="22"/>
      <w:szCs w:val="22"/>
    </w:rPr>
  </w:style>
  <w:style w:type="paragraph" w:styleId="afe">
    <w:name w:val="List Paragraph"/>
    <w:basedOn w:val="a"/>
    <w:uiPriority w:val="34"/>
    <w:qFormat/>
    <w:rsid w:val="006B1E09"/>
    <w:pPr>
      <w:ind w:left="720"/>
      <w:contextualSpacing/>
    </w:pPr>
  </w:style>
  <w:style w:type="character" w:customStyle="1" w:styleId="Char">
    <w:name w:val="رأس صفحة Char"/>
    <w:basedOn w:val="a0"/>
    <w:link w:val="a8"/>
    <w:uiPriority w:val="99"/>
    <w:rsid w:val="00BF0F6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39035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E5439DBC024400BAC6CFD477226C356"/>
        <w:category>
          <w:name w:val="عام"/>
          <w:gallery w:val="placeholder"/>
        </w:category>
        <w:types>
          <w:type w:val="bbPlcHdr"/>
        </w:types>
        <w:behaviors>
          <w:behavior w:val="content"/>
        </w:behaviors>
        <w:guid w:val="{07F65C01-88B2-4D21-B105-C7B3EFC240E4}"/>
      </w:docPartPr>
      <w:docPartBody>
        <w:p w:rsidR="00DA534C" w:rsidRDefault="00842D6B" w:rsidP="00842D6B">
          <w:pPr>
            <w:pStyle w:val="4E5439DBC024400BAC6CFD477226C35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42D6B"/>
    <w:rsid w:val="0057754C"/>
    <w:rsid w:val="00842D6B"/>
    <w:rsid w:val="008D094E"/>
    <w:rsid w:val="009A3363"/>
    <w:rsid w:val="00A47333"/>
    <w:rsid w:val="00BC4E0D"/>
    <w:rsid w:val="00BD3F90"/>
    <w:rsid w:val="00D60266"/>
    <w:rsid w:val="00DA534C"/>
    <w:rsid w:val="00F318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34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E5439DBC024400BAC6CFD477226C356">
    <w:name w:val="4E5439DBC024400BAC6CFD477226C356"/>
    <w:rsid w:val="00842D6B"/>
    <w:pPr>
      <w:bidi/>
    </w:pPr>
  </w:style>
  <w:style w:type="paragraph" w:customStyle="1" w:styleId="5DF0009232C248FF916FCA5E27876B1E">
    <w:name w:val="5DF0009232C248FF916FCA5E27876B1E"/>
    <w:rsid w:val="00842D6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9AC55-831C-4119-8705-F0FAB2AD6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1625</TotalTime>
  <Pages>10</Pages>
  <Words>988</Words>
  <Characters>5632</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الباب الأول, الفصل الثاني, المبحث الأول, هل تمسح الأذن بماء جديد أم بماء الرأس؟</vt:lpstr>
    </vt:vector>
  </TitlesOfParts>
  <Company>Almutamaiz</Company>
  <LinksUpToDate>false</LinksUpToDate>
  <CharactersWithSpaces>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الحادي عشر: هل تمسح الأذن بماء جديد أم بماء الرأس؟</dc:title>
  <dc:subject/>
  <dc:creator>Almutamaiz</dc:creator>
  <cp:keywords/>
  <dc:description/>
  <cp:lastModifiedBy>Almutamaiz</cp:lastModifiedBy>
  <cp:revision>518</cp:revision>
  <dcterms:created xsi:type="dcterms:W3CDTF">2011-05-25T13:48:00Z</dcterms:created>
  <dcterms:modified xsi:type="dcterms:W3CDTF">2012-08-22T15:05:00Z</dcterms:modified>
</cp:coreProperties>
</file>