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9E" w:rsidRPr="00C7556B" w:rsidRDefault="00BA6298" w:rsidP="0038225B">
      <w:pPr>
        <w:spacing w:after="0" w:line="240" w:lineRule="auto"/>
        <w:jc w:val="center"/>
        <w:rPr>
          <w:rFonts w:cs="DecoType Naskh Extensions"/>
          <w:b/>
          <w:bCs/>
          <w:sz w:val="48"/>
          <w:szCs w:val="48"/>
          <w:rtl/>
        </w:rPr>
      </w:pPr>
      <w:r w:rsidRPr="004708A6">
        <w:rPr>
          <w:rFonts w:eastAsiaTheme="minorEastAsia" w:cs="AL-Mateen" w:hint="cs"/>
          <w:sz w:val="36"/>
          <w:szCs w:val="36"/>
          <w:rtl/>
        </w:rPr>
        <w:t>المطلب الرابع : سؤر</w:t>
      </w:r>
      <w:r w:rsidR="00D26C77" w:rsidRPr="00665473">
        <w:rPr>
          <w:rFonts w:eastAsiaTheme="minorEastAsia" w:cs="Traditional Arabic" w:hint="cs"/>
          <w:sz w:val="36"/>
          <w:szCs w:val="36"/>
          <w:vertAlign w:val="superscript"/>
          <w:rtl/>
        </w:rPr>
        <w:t>(</w:t>
      </w:r>
      <w:r w:rsidR="00D26C77" w:rsidRPr="00665473">
        <w:rPr>
          <w:rFonts w:eastAsiaTheme="minorEastAsia" w:cs="Traditional Arabic"/>
          <w:sz w:val="36"/>
          <w:szCs w:val="36"/>
          <w:vertAlign w:val="superscript"/>
          <w:rtl/>
        </w:rPr>
        <w:footnoteReference w:id="2"/>
      </w:r>
      <w:r w:rsidR="00D26C77" w:rsidRPr="00665473">
        <w:rPr>
          <w:rFonts w:eastAsiaTheme="minorEastAsia" w:cs="Traditional Arabic" w:hint="cs"/>
          <w:sz w:val="36"/>
          <w:szCs w:val="36"/>
          <w:vertAlign w:val="superscript"/>
          <w:rtl/>
        </w:rPr>
        <w:t>)</w:t>
      </w:r>
      <w:r w:rsidR="004708A6">
        <w:rPr>
          <w:rFonts w:eastAsiaTheme="minorEastAsia" w:cs="AL-Mateen" w:hint="cs"/>
          <w:sz w:val="36"/>
          <w:szCs w:val="36"/>
          <w:rtl/>
        </w:rPr>
        <w:t xml:space="preserve"> </w:t>
      </w:r>
      <w:r w:rsidR="003771AF" w:rsidRPr="004708A6">
        <w:rPr>
          <w:rFonts w:eastAsiaTheme="minorEastAsia" w:cs="AL-Mateen" w:hint="cs"/>
          <w:sz w:val="36"/>
          <w:szCs w:val="36"/>
          <w:rtl/>
        </w:rPr>
        <w:t>الهرة</w:t>
      </w:r>
      <w:r w:rsidRPr="004708A6">
        <w:rPr>
          <w:rFonts w:eastAsiaTheme="minorEastAsia" w:cs="AL-Mateen" w:hint="cs"/>
          <w:sz w:val="36"/>
          <w:szCs w:val="36"/>
          <w:rtl/>
        </w:rPr>
        <w:t>.</w:t>
      </w:r>
    </w:p>
    <w:p w:rsidR="00BA6298" w:rsidRPr="004708A6" w:rsidRDefault="003771AF" w:rsidP="0038225B">
      <w:pPr>
        <w:spacing w:after="0" w:line="240" w:lineRule="auto"/>
        <w:jc w:val="lowKashida"/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</w:pPr>
      <w:r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اختار المباركفور رحمه الله تعالى: أن </w:t>
      </w:r>
      <w:r w:rsidR="00BA6298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سؤر الهرة طاهر</w:t>
      </w:r>
      <w:r w:rsidR="004B4479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غير مكروه</w:t>
      </w:r>
      <w:r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فقال في شرح قوله </w:t>
      </w:r>
      <w:r w:rsidR="00980E9A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</w:rPr>
        <w:sym w:font="AGA Arabesque" w:char="F072"/>
      </w:r>
      <w:r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: إنها من الطوافين عليكم أو</w:t>
      </w:r>
      <w:r w:rsidR="00D744D0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</w:t>
      </w:r>
      <w:r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الطوافات</w:t>
      </w:r>
      <w:r w:rsidR="00C02DC8" w:rsidRPr="00665473">
        <w:rPr>
          <w:rFonts w:ascii="Lotus Linotype" w:eastAsiaTheme="minorEastAsia" w:hAnsi="Lotus Linotype" w:cs="Traditional Arabic" w:hint="cs"/>
          <w:b/>
          <w:bCs/>
          <w:sz w:val="36"/>
          <w:szCs w:val="36"/>
          <w:vertAlign w:val="superscript"/>
          <w:rtl/>
        </w:rPr>
        <w:t>(</w:t>
      </w:r>
      <w:r w:rsidR="00C02DC8" w:rsidRPr="00665473">
        <w:rPr>
          <w:rFonts w:ascii="Lotus Linotype" w:eastAsiaTheme="minorEastAsia" w:hAnsi="Lotus Linotype" w:cs="Traditional Arabic"/>
          <w:b/>
          <w:bCs/>
          <w:sz w:val="36"/>
          <w:szCs w:val="36"/>
          <w:vertAlign w:val="superscript"/>
          <w:rtl/>
        </w:rPr>
        <w:footnoteReference w:id="3"/>
      </w:r>
      <w:r w:rsidR="00C02DC8" w:rsidRPr="00665473">
        <w:rPr>
          <w:rFonts w:ascii="Lotus Linotype" w:eastAsiaTheme="minorEastAsia" w:hAnsi="Lotus Linotype" w:cs="Traditional Arabic" w:hint="cs"/>
          <w:b/>
          <w:bCs/>
          <w:sz w:val="36"/>
          <w:szCs w:val="36"/>
          <w:vertAlign w:val="superscript"/>
          <w:rtl/>
        </w:rPr>
        <w:t>)</w:t>
      </w:r>
      <w:r w:rsidR="00CF3EB2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" </w:t>
      </w:r>
      <w:r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والحديث</w:t>
      </w:r>
      <w:r w:rsidR="00CF3EB2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</w:t>
      </w:r>
      <w:r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دليل على أن ذات الهرة طاهرة وأن سؤرها غير نجس وأن الوضوء منه وكذا الشراب غير مكروه, ثم </w:t>
      </w:r>
      <w:r w:rsidR="00FA1CD1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ذكر</w:t>
      </w:r>
      <w:r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في ش</w:t>
      </w:r>
      <w:r w:rsidR="00142257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رح حديث عائشة </w:t>
      </w:r>
      <w:r w:rsidR="00980E9A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رضي الله </w:t>
      </w:r>
      <w:r w:rsidR="00142257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عنها أنها قالت</w:t>
      </w:r>
      <w:r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: </w:t>
      </w:r>
      <w:r w:rsidR="00142257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إن رسول الله </w:t>
      </w:r>
      <w:r w:rsidR="00980E9A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</w:rPr>
        <w:sym w:font="AGA Arabesque" w:char="F072"/>
      </w:r>
      <w:r w:rsidR="00142257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قال: إنها ليست بنجس إنها من الطوافين عليكم" </w:t>
      </w:r>
      <w:r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إني رأيت رسول الله </w:t>
      </w:r>
      <w:r w:rsidR="00980E9A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</w:rPr>
        <w:sym w:font="AGA Arabesque" w:char="F072"/>
      </w:r>
      <w:r w:rsidR="00142257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يتوضأ بفضلها</w:t>
      </w:r>
      <w:r w:rsidR="00A9527C" w:rsidRPr="00665473">
        <w:rPr>
          <w:rFonts w:ascii="Lotus Linotype" w:eastAsiaTheme="minorEastAsia" w:hAnsi="Lotus Linotype" w:cs="Traditional Arabic" w:hint="cs"/>
          <w:b/>
          <w:bCs/>
          <w:sz w:val="36"/>
          <w:szCs w:val="36"/>
          <w:vertAlign w:val="superscript"/>
          <w:rtl/>
        </w:rPr>
        <w:t>(</w:t>
      </w:r>
      <w:r w:rsidR="00A9527C" w:rsidRPr="00665473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footnoteReference w:id="4"/>
      </w:r>
      <w:r w:rsidR="00A9527C" w:rsidRPr="00665473">
        <w:rPr>
          <w:rFonts w:ascii="Lotus Linotype" w:eastAsiaTheme="minorEastAsia" w:hAnsi="Lotus Linotype" w:cs="Traditional Arabic" w:hint="cs"/>
          <w:b/>
          <w:bCs/>
          <w:sz w:val="36"/>
          <w:szCs w:val="36"/>
          <w:vertAlign w:val="superscript"/>
          <w:rtl/>
        </w:rPr>
        <w:t>)</w:t>
      </w:r>
      <w:r w:rsidR="00142257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"فهذا نص في ذلك, وفيه رد صريح على من قال إن سؤر الهرة</w:t>
      </w:r>
      <w:r w:rsid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مكروه</w:t>
      </w:r>
      <w:r w:rsidR="004708A6">
        <w:rPr>
          <w:rFonts w:cs="DecoType Thuluth" w:hint="cs"/>
          <w:b/>
          <w:bCs/>
          <w:sz w:val="36"/>
          <w:szCs w:val="36"/>
          <w:rtl/>
        </w:rPr>
        <w:t xml:space="preserve"> </w:t>
      </w:r>
      <w:r w:rsidR="00142257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بكراهة تحريمية أو تنزيهية</w:t>
      </w:r>
      <w:r w:rsidR="00D26C77" w:rsidRPr="00665473">
        <w:rPr>
          <w:rFonts w:ascii="Lotus Linotype" w:eastAsiaTheme="minorEastAsia" w:hAnsi="Lotus Linotype" w:cs="Traditional Arabic" w:hint="cs"/>
          <w:b/>
          <w:bCs/>
          <w:sz w:val="36"/>
          <w:szCs w:val="36"/>
          <w:vertAlign w:val="superscript"/>
          <w:rtl/>
        </w:rPr>
        <w:t>(</w:t>
      </w:r>
      <w:r w:rsidR="00D26C77" w:rsidRPr="00665473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footnoteReference w:id="5"/>
      </w:r>
      <w:r w:rsidR="00D26C77" w:rsidRPr="00665473">
        <w:rPr>
          <w:rFonts w:ascii="Lotus Linotype" w:eastAsiaTheme="minorEastAsia" w:hAnsi="Lotus Linotype" w:cs="Traditional Arabic" w:hint="cs"/>
          <w:b/>
          <w:bCs/>
          <w:sz w:val="36"/>
          <w:szCs w:val="36"/>
          <w:vertAlign w:val="superscript"/>
          <w:rtl/>
        </w:rPr>
        <w:t>)</w:t>
      </w:r>
      <w:r w:rsidR="000401FC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.</w:t>
      </w:r>
      <w:r w:rsidR="00D26C77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</w:t>
      </w:r>
      <w:r w:rsidR="00BA6298" w:rsidRPr="004708A6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</w:t>
      </w:r>
    </w:p>
    <w:p w:rsidR="00665473" w:rsidRDefault="00980E9A" w:rsidP="0038225B">
      <w:pPr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BF3B71" w:rsidRPr="006710D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F963F8" w:rsidRPr="006710DD">
        <w:rPr>
          <w:rFonts w:cs="Traditional Arabic" w:hint="cs"/>
          <w:sz w:val="36"/>
          <w:szCs w:val="36"/>
          <w:rtl/>
        </w:rPr>
        <w:t>لا خ</w:t>
      </w:r>
      <w:r w:rsidR="00665473">
        <w:rPr>
          <w:rFonts w:cs="Traditional Arabic" w:hint="cs"/>
          <w:sz w:val="36"/>
          <w:szCs w:val="36"/>
          <w:rtl/>
        </w:rPr>
        <w:t>ـ</w:t>
      </w:r>
      <w:r w:rsidR="00F963F8" w:rsidRPr="006710DD">
        <w:rPr>
          <w:rFonts w:cs="Traditional Arabic" w:hint="cs"/>
          <w:sz w:val="36"/>
          <w:szCs w:val="36"/>
          <w:rtl/>
        </w:rPr>
        <w:t>لاف بين الع</w:t>
      </w:r>
      <w:r w:rsidR="00665473">
        <w:rPr>
          <w:rFonts w:cs="Traditional Arabic" w:hint="cs"/>
          <w:sz w:val="36"/>
          <w:szCs w:val="36"/>
          <w:rtl/>
        </w:rPr>
        <w:t>ـ</w:t>
      </w:r>
      <w:r w:rsidR="00F963F8" w:rsidRPr="006710DD">
        <w:rPr>
          <w:rFonts w:cs="Traditional Arabic" w:hint="cs"/>
          <w:sz w:val="36"/>
          <w:szCs w:val="36"/>
          <w:rtl/>
        </w:rPr>
        <w:t>لم</w:t>
      </w:r>
      <w:r w:rsidR="00665473">
        <w:rPr>
          <w:rFonts w:cs="Traditional Arabic" w:hint="cs"/>
          <w:sz w:val="36"/>
          <w:szCs w:val="36"/>
          <w:rtl/>
        </w:rPr>
        <w:t>ـ</w:t>
      </w:r>
      <w:r w:rsidR="00F963F8" w:rsidRPr="006710DD">
        <w:rPr>
          <w:rFonts w:cs="Traditional Arabic" w:hint="cs"/>
          <w:sz w:val="36"/>
          <w:szCs w:val="36"/>
          <w:rtl/>
        </w:rPr>
        <w:t>ا</w:t>
      </w:r>
      <w:r w:rsidR="002B7E0F" w:rsidRPr="006710DD">
        <w:rPr>
          <w:rFonts w:cs="Traditional Arabic" w:hint="cs"/>
          <w:sz w:val="36"/>
          <w:szCs w:val="36"/>
          <w:rtl/>
        </w:rPr>
        <w:t xml:space="preserve">ء في أن سؤر ما يؤكل لحمه طاهر </w:t>
      </w:r>
      <w:r w:rsidR="00F963F8" w:rsidRPr="006710DD">
        <w:rPr>
          <w:rFonts w:cs="Traditional Arabic" w:hint="cs"/>
          <w:sz w:val="36"/>
          <w:szCs w:val="36"/>
          <w:rtl/>
        </w:rPr>
        <w:t xml:space="preserve">يجوز شربه </w:t>
      </w:r>
    </w:p>
    <w:p w:rsidR="00BA6298" w:rsidRDefault="00F963F8" w:rsidP="0038225B">
      <w:pPr>
        <w:spacing w:after="0" w:line="240" w:lineRule="auto"/>
        <w:ind w:left="-58"/>
        <w:jc w:val="lowKashida"/>
        <w:rPr>
          <w:rFonts w:cs="Traditional Arabic"/>
          <w:b/>
          <w:bCs/>
          <w:sz w:val="36"/>
          <w:szCs w:val="36"/>
          <w:rtl/>
        </w:rPr>
      </w:pPr>
      <w:r w:rsidRPr="006710DD">
        <w:rPr>
          <w:rFonts w:cs="Traditional Arabic" w:hint="cs"/>
          <w:sz w:val="36"/>
          <w:szCs w:val="36"/>
          <w:rtl/>
        </w:rPr>
        <w:t>والوضوء به</w:t>
      </w:r>
      <w:r w:rsidR="00BF3B71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F3B71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6"/>
      </w:r>
      <w:r w:rsidR="00BF3B71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62390" w:rsidRPr="006710DD">
        <w:rPr>
          <w:rFonts w:cs="Traditional Arabic" w:hint="cs"/>
          <w:sz w:val="36"/>
          <w:szCs w:val="36"/>
          <w:rtl/>
        </w:rPr>
        <w:t xml:space="preserve">, وإنما </w:t>
      </w:r>
      <w:r w:rsidR="00BF3B71" w:rsidRPr="006710DD">
        <w:rPr>
          <w:rFonts w:cs="Traditional Arabic" w:hint="cs"/>
          <w:sz w:val="36"/>
          <w:szCs w:val="36"/>
          <w:rtl/>
        </w:rPr>
        <w:t>اختلفوا في غيرها</w:t>
      </w:r>
      <w:r w:rsidR="00762390" w:rsidRPr="006710DD">
        <w:rPr>
          <w:rFonts w:cs="Traditional Arabic" w:hint="cs"/>
          <w:sz w:val="36"/>
          <w:szCs w:val="36"/>
          <w:rtl/>
        </w:rPr>
        <w:t>,</w:t>
      </w:r>
      <w:r w:rsidR="00BF3B71" w:rsidRPr="006710DD">
        <w:rPr>
          <w:rFonts w:cs="Traditional Arabic" w:hint="cs"/>
          <w:sz w:val="36"/>
          <w:szCs w:val="36"/>
          <w:rtl/>
        </w:rPr>
        <w:t xml:space="preserve"> ومنها سؤر </w:t>
      </w:r>
      <w:r w:rsidR="00240013" w:rsidRPr="006710DD">
        <w:rPr>
          <w:rFonts w:cs="Traditional Arabic" w:hint="cs"/>
          <w:sz w:val="36"/>
          <w:szCs w:val="36"/>
          <w:rtl/>
        </w:rPr>
        <w:t>الهرة على قولين</w:t>
      </w:r>
      <w:r w:rsidR="00BF3B71" w:rsidRPr="006710DD">
        <w:rPr>
          <w:rFonts w:cs="Traditional Arabic" w:hint="cs"/>
          <w:sz w:val="36"/>
          <w:szCs w:val="36"/>
          <w:rtl/>
        </w:rPr>
        <w:t>:</w:t>
      </w:r>
      <w:r w:rsidR="00BF3B71" w:rsidRPr="006710DD">
        <w:rPr>
          <w:rFonts w:cs="Traditional Arabic" w:hint="cs"/>
          <w:b/>
          <w:bCs/>
          <w:sz w:val="36"/>
          <w:szCs w:val="36"/>
          <w:rtl/>
        </w:rPr>
        <w:t xml:space="preserve"> </w:t>
      </w:r>
    </w:p>
    <w:p w:rsidR="00BF6115" w:rsidRDefault="00D659DA" w:rsidP="0038225B">
      <w:pPr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القول ال</w:t>
      </w:r>
      <w:r>
        <w:rPr>
          <w:rFonts w:cs="Traditional Arabic" w:hint="cs"/>
          <w:b/>
          <w:bCs/>
          <w:sz w:val="36"/>
          <w:szCs w:val="36"/>
          <w:rtl/>
        </w:rPr>
        <w:t>أول</w:t>
      </w:r>
      <w:r w:rsidRPr="006710DD">
        <w:rPr>
          <w:rFonts w:cs="Traditional Arabic" w:hint="cs"/>
          <w:sz w:val="36"/>
          <w:szCs w:val="36"/>
          <w:rtl/>
        </w:rPr>
        <w:t>: إن</w:t>
      </w:r>
      <w:r w:rsidR="00BF6115">
        <w:rPr>
          <w:rFonts w:cs="Traditional Arabic" w:hint="cs"/>
          <w:sz w:val="36"/>
          <w:szCs w:val="36"/>
          <w:rtl/>
        </w:rPr>
        <w:t>ــ</w:t>
      </w:r>
      <w:r w:rsidRPr="006710DD">
        <w:rPr>
          <w:rFonts w:cs="Traditional Arabic" w:hint="cs"/>
          <w:sz w:val="36"/>
          <w:szCs w:val="36"/>
          <w:rtl/>
        </w:rPr>
        <w:t>ه م</w:t>
      </w:r>
      <w:r w:rsidR="00BF6115">
        <w:rPr>
          <w:rFonts w:cs="Traditional Arabic" w:hint="cs"/>
          <w:sz w:val="36"/>
          <w:szCs w:val="36"/>
          <w:rtl/>
        </w:rPr>
        <w:t>ــ</w:t>
      </w:r>
      <w:r w:rsidRPr="006710DD">
        <w:rPr>
          <w:rFonts w:cs="Traditional Arabic" w:hint="cs"/>
          <w:sz w:val="36"/>
          <w:szCs w:val="36"/>
          <w:rtl/>
        </w:rPr>
        <w:t>كروه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7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</w:t>
      </w:r>
      <w:r w:rsidR="000F2C86">
        <w:rPr>
          <w:rFonts w:cs="Traditional Arabic" w:hint="cs"/>
          <w:sz w:val="36"/>
          <w:szCs w:val="36"/>
          <w:rtl/>
        </w:rPr>
        <w:t>روي</w:t>
      </w:r>
      <w:r w:rsidRPr="006710DD">
        <w:rPr>
          <w:rFonts w:cs="Traditional Arabic" w:hint="cs"/>
          <w:sz w:val="36"/>
          <w:szCs w:val="36"/>
          <w:rtl/>
        </w:rPr>
        <w:t xml:space="preserve"> ذل</w:t>
      </w:r>
      <w:r w:rsidR="00BF6115">
        <w:rPr>
          <w:rFonts w:cs="Traditional Arabic" w:hint="cs"/>
          <w:sz w:val="36"/>
          <w:szCs w:val="36"/>
          <w:rtl/>
        </w:rPr>
        <w:t>ـ</w:t>
      </w:r>
      <w:r w:rsidRPr="006710DD">
        <w:rPr>
          <w:rFonts w:cs="Traditional Arabic" w:hint="cs"/>
          <w:sz w:val="36"/>
          <w:szCs w:val="36"/>
          <w:rtl/>
        </w:rPr>
        <w:t>ك</w:t>
      </w:r>
      <w:r>
        <w:rPr>
          <w:rFonts w:cs="Traditional Arabic" w:hint="cs"/>
          <w:sz w:val="36"/>
          <w:szCs w:val="36"/>
          <w:rtl/>
        </w:rPr>
        <w:t xml:space="preserve"> ع</w:t>
      </w:r>
      <w:r w:rsidR="00BF6115">
        <w:rPr>
          <w:rFonts w:cs="Traditional Arabic" w:hint="cs"/>
          <w:sz w:val="36"/>
          <w:szCs w:val="36"/>
          <w:rtl/>
        </w:rPr>
        <w:t>ـ</w:t>
      </w:r>
      <w:r>
        <w:rPr>
          <w:rFonts w:cs="Traditional Arabic" w:hint="cs"/>
          <w:sz w:val="36"/>
          <w:szCs w:val="36"/>
          <w:rtl/>
        </w:rPr>
        <w:t>ن اب</w:t>
      </w:r>
      <w:r w:rsidR="00BF6115">
        <w:rPr>
          <w:rFonts w:cs="Traditional Arabic" w:hint="cs"/>
          <w:sz w:val="36"/>
          <w:szCs w:val="36"/>
          <w:rtl/>
        </w:rPr>
        <w:t>ـ</w:t>
      </w:r>
      <w:r>
        <w:rPr>
          <w:rFonts w:cs="Traditional Arabic" w:hint="cs"/>
          <w:sz w:val="36"/>
          <w:szCs w:val="36"/>
          <w:rtl/>
        </w:rPr>
        <w:t>ن ع</w:t>
      </w:r>
      <w:r w:rsidR="00BF6115">
        <w:rPr>
          <w:rFonts w:cs="Traditional Arabic" w:hint="cs"/>
          <w:sz w:val="36"/>
          <w:szCs w:val="36"/>
          <w:rtl/>
        </w:rPr>
        <w:t>ـ</w:t>
      </w:r>
      <w:r>
        <w:rPr>
          <w:rFonts w:cs="Traditional Arabic" w:hint="cs"/>
          <w:sz w:val="36"/>
          <w:szCs w:val="36"/>
          <w:rtl/>
        </w:rPr>
        <w:t>م</w:t>
      </w:r>
      <w:r w:rsidR="00BF6115">
        <w:rPr>
          <w:rFonts w:cs="Traditional Arabic" w:hint="cs"/>
          <w:sz w:val="36"/>
          <w:szCs w:val="36"/>
          <w:rtl/>
        </w:rPr>
        <w:t>ـ</w:t>
      </w:r>
      <w:r>
        <w:rPr>
          <w:rFonts w:cs="Traditional Arabic" w:hint="cs"/>
          <w:sz w:val="36"/>
          <w:szCs w:val="36"/>
          <w:rtl/>
        </w:rPr>
        <w:t>ر في رواي</w:t>
      </w:r>
      <w:r w:rsidR="00BF6115">
        <w:rPr>
          <w:rFonts w:cs="Traditional Arabic" w:hint="cs"/>
          <w:sz w:val="36"/>
          <w:szCs w:val="36"/>
          <w:rtl/>
        </w:rPr>
        <w:t>ـــ</w:t>
      </w:r>
      <w:r>
        <w:rPr>
          <w:rFonts w:cs="Traditional Arabic" w:hint="cs"/>
          <w:sz w:val="36"/>
          <w:szCs w:val="36"/>
          <w:rtl/>
        </w:rPr>
        <w:t>ة</w:t>
      </w:r>
      <w:r w:rsidR="000F2C86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</w:t>
      </w:r>
    </w:p>
    <w:p w:rsidR="00D659DA" w:rsidRPr="006710DD" w:rsidRDefault="00D659DA" w:rsidP="009832AC">
      <w:pPr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lastRenderedPageBreak/>
        <w:t>وأبي هرير</w:t>
      </w:r>
      <w:r w:rsidRPr="006710DD">
        <w:rPr>
          <w:rFonts w:cs="Traditional Arabic" w:hint="cs"/>
          <w:sz w:val="36"/>
          <w:szCs w:val="36"/>
          <w:rtl/>
        </w:rPr>
        <w:t xml:space="preserve">ة </w:t>
      </w:r>
      <w:r w:rsidR="00980E9A">
        <w:rPr>
          <w:rFonts w:cs="Traditional Arabic" w:hint="cs"/>
          <w:sz w:val="36"/>
          <w:szCs w:val="36"/>
        </w:rPr>
        <w:sym w:font="AGA Arabesque" w:char="F079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8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>, وبه قال يحي الأنصاري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9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 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10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>, وابن أبي ليلى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11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>, وابن المسيب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12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>, وابن سيرين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13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>, وأبو حنيفة</w:t>
      </w:r>
      <w:r w:rsidR="000F2C86">
        <w:rPr>
          <w:rFonts w:cs="Traditional Arabic" w:hint="cs"/>
          <w:sz w:val="36"/>
          <w:szCs w:val="36"/>
          <w:rtl/>
        </w:rPr>
        <w:t xml:space="preserve"> 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14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A0006">
        <w:rPr>
          <w:rFonts w:cs="Traditional Arabic" w:hint="cs"/>
          <w:sz w:val="36"/>
          <w:szCs w:val="36"/>
          <w:rtl/>
        </w:rPr>
        <w:t>,</w:t>
      </w:r>
      <w:r w:rsidRPr="006710DD">
        <w:rPr>
          <w:rFonts w:cs="Traditional Arabic" w:hint="cs"/>
          <w:sz w:val="36"/>
          <w:szCs w:val="36"/>
          <w:rtl/>
        </w:rPr>
        <w:t xml:space="preserve"> ومحمد بن الحسن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15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>.</w:t>
      </w:r>
    </w:p>
    <w:p w:rsidR="006A25A6" w:rsidRDefault="006E5104" w:rsidP="00344DF7">
      <w:pPr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القول ال</w:t>
      </w:r>
      <w:r w:rsidR="00D659DA">
        <w:rPr>
          <w:rFonts w:cs="Traditional Arabic" w:hint="cs"/>
          <w:b/>
          <w:bCs/>
          <w:sz w:val="36"/>
          <w:szCs w:val="36"/>
          <w:rtl/>
        </w:rPr>
        <w:t>ثاني</w:t>
      </w:r>
      <w:r w:rsidR="00240013" w:rsidRPr="006710DD">
        <w:rPr>
          <w:rFonts w:cs="Traditional Arabic" w:hint="cs"/>
          <w:sz w:val="36"/>
          <w:szCs w:val="36"/>
          <w:rtl/>
        </w:rPr>
        <w:t>: إ</w:t>
      </w:r>
      <w:r w:rsidRPr="006710DD">
        <w:rPr>
          <w:rFonts w:cs="Traditional Arabic" w:hint="cs"/>
          <w:sz w:val="36"/>
          <w:szCs w:val="36"/>
          <w:rtl/>
        </w:rPr>
        <w:t>نه طاهر غير مكروه,</w:t>
      </w:r>
      <w:r w:rsidR="000F2C86">
        <w:rPr>
          <w:rFonts w:cs="Traditional Arabic" w:hint="cs"/>
          <w:sz w:val="36"/>
          <w:szCs w:val="36"/>
          <w:rtl/>
        </w:rPr>
        <w:t xml:space="preserve"> روي</w:t>
      </w:r>
      <w:r w:rsidR="00565710" w:rsidRPr="006710DD">
        <w:rPr>
          <w:rFonts w:cs="Traditional Arabic" w:hint="cs"/>
          <w:sz w:val="36"/>
          <w:szCs w:val="36"/>
          <w:rtl/>
        </w:rPr>
        <w:t xml:space="preserve"> ذلك عن ابن عباس</w:t>
      </w:r>
      <w:r w:rsidR="005A4558" w:rsidRPr="006710DD">
        <w:rPr>
          <w:rFonts w:cs="Traditional Arabic" w:hint="cs"/>
          <w:sz w:val="36"/>
          <w:szCs w:val="36"/>
          <w:rtl/>
        </w:rPr>
        <w:t>, و</w:t>
      </w:r>
      <w:r w:rsidR="00565710" w:rsidRPr="006710DD">
        <w:rPr>
          <w:rFonts w:cs="Traditional Arabic" w:hint="cs"/>
          <w:sz w:val="36"/>
          <w:szCs w:val="36"/>
          <w:rtl/>
        </w:rPr>
        <w:t>عائشة</w:t>
      </w:r>
      <w:r w:rsidR="005A4558" w:rsidRPr="006710DD">
        <w:rPr>
          <w:rFonts w:cs="Traditional Arabic" w:hint="cs"/>
          <w:sz w:val="36"/>
          <w:szCs w:val="36"/>
          <w:rtl/>
        </w:rPr>
        <w:t>,</w:t>
      </w:r>
      <w:r w:rsidR="00565710" w:rsidRPr="006710DD">
        <w:rPr>
          <w:rFonts w:cs="Traditional Arabic" w:hint="cs"/>
          <w:sz w:val="36"/>
          <w:szCs w:val="36"/>
          <w:rtl/>
        </w:rPr>
        <w:t xml:space="preserve"> أم سلمة</w:t>
      </w:r>
      <w:r w:rsidR="008713B8" w:rsidRPr="008713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713B8" w:rsidRPr="008713B8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16"/>
      </w:r>
      <w:r w:rsidR="008713B8" w:rsidRPr="008713B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65710" w:rsidRPr="006710DD">
        <w:rPr>
          <w:rFonts w:cs="Traditional Arabic" w:hint="cs"/>
          <w:sz w:val="36"/>
          <w:szCs w:val="36"/>
          <w:rtl/>
        </w:rPr>
        <w:t xml:space="preserve">, وأبي </w:t>
      </w:r>
    </w:p>
    <w:p w:rsidR="009832AC" w:rsidRDefault="00565710" w:rsidP="006A25A6">
      <w:pPr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sz w:val="36"/>
          <w:szCs w:val="36"/>
          <w:rtl/>
        </w:rPr>
        <w:t>قتادة</w:t>
      </w:r>
      <w:r w:rsidR="005A4558" w:rsidRPr="006710DD">
        <w:rPr>
          <w:rFonts w:cs="Traditional Arabic" w:hint="cs"/>
          <w:sz w:val="36"/>
          <w:szCs w:val="36"/>
          <w:rtl/>
        </w:rPr>
        <w:t>,</w:t>
      </w:r>
      <w:r w:rsidRPr="006710DD">
        <w:rPr>
          <w:rFonts w:cs="Traditional Arabic" w:hint="cs"/>
          <w:sz w:val="36"/>
          <w:szCs w:val="36"/>
          <w:rtl/>
        </w:rPr>
        <w:t xml:space="preserve"> وأبي أمامة</w:t>
      </w:r>
      <w:r w:rsidR="005A4558" w:rsidRPr="006710DD">
        <w:rPr>
          <w:rFonts w:cs="Traditional Arabic" w:hint="cs"/>
          <w:sz w:val="36"/>
          <w:szCs w:val="36"/>
          <w:rtl/>
        </w:rPr>
        <w:t>,</w:t>
      </w:r>
      <w:r w:rsidRPr="006710DD">
        <w:rPr>
          <w:rFonts w:cs="Traditional Arabic" w:hint="cs"/>
          <w:sz w:val="36"/>
          <w:szCs w:val="36"/>
          <w:rtl/>
        </w:rPr>
        <w:t xml:space="preserve"> وابن عمر</w:t>
      </w:r>
      <w:r w:rsidR="00980E9A">
        <w:rPr>
          <w:rFonts w:cs="Traditional Arabic" w:hint="cs"/>
          <w:sz w:val="36"/>
          <w:szCs w:val="36"/>
        </w:rPr>
        <w:sym w:font="AGA Arabesque" w:char="F079"/>
      </w:r>
      <w:r w:rsidRPr="006710DD">
        <w:rPr>
          <w:rFonts w:cs="Traditional Arabic" w:hint="cs"/>
          <w:sz w:val="36"/>
          <w:szCs w:val="36"/>
          <w:rtl/>
        </w:rPr>
        <w:t>, وميمون بن مهران</w:t>
      </w:r>
      <w:r w:rsidR="00C904F1" w:rsidRPr="00C904F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904F1" w:rsidRPr="00C904F1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17"/>
      </w:r>
      <w:r w:rsidR="00C904F1" w:rsidRPr="00C904F1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904F1" w:rsidRPr="006710DD">
        <w:rPr>
          <w:rFonts w:ascii="AGA Arabesque" w:hAnsi="AGA Arabesque" w:hint="cs"/>
          <w:smallCaps/>
          <w:vertAlign w:val="superscript"/>
          <w:rtl/>
        </w:rPr>
        <w:t xml:space="preserve"> </w:t>
      </w:r>
      <w:r w:rsidR="00026791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26791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18"/>
      </w:r>
      <w:r w:rsidR="00026791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A4558" w:rsidRPr="006710DD">
        <w:rPr>
          <w:rFonts w:cs="Traditional Arabic" w:hint="cs"/>
          <w:sz w:val="36"/>
          <w:szCs w:val="36"/>
          <w:rtl/>
        </w:rPr>
        <w:t xml:space="preserve">, </w:t>
      </w:r>
    </w:p>
    <w:p w:rsidR="006E5104" w:rsidRPr="006710DD" w:rsidRDefault="006E5104" w:rsidP="006A25A6">
      <w:pPr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sz w:val="36"/>
          <w:szCs w:val="36"/>
          <w:rtl/>
        </w:rPr>
        <w:lastRenderedPageBreak/>
        <w:t>وبه قال أبو يوسف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19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>, ومالك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20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>, والشافعي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21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>, وأحمد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22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>, والأوزاعي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23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>, وسفيان الثوري</w:t>
      </w:r>
      <w:r w:rsidR="00DF0D62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F0D62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24"/>
      </w:r>
      <w:r w:rsidR="00DF0D62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 xml:space="preserve">, </w:t>
      </w:r>
      <w:r w:rsidR="00240013" w:rsidRPr="006710DD">
        <w:rPr>
          <w:rFonts w:cs="Traditional Arabic" w:hint="cs"/>
          <w:sz w:val="36"/>
          <w:szCs w:val="36"/>
          <w:rtl/>
        </w:rPr>
        <w:t>وإسحاق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25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>,</w:t>
      </w:r>
      <w:r w:rsidR="00344DF7">
        <w:rPr>
          <w:rFonts w:cs="Traditional Arabic" w:hint="cs"/>
          <w:sz w:val="36"/>
          <w:szCs w:val="36"/>
          <w:rtl/>
        </w:rPr>
        <w:t xml:space="preserve"> </w:t>
      </w:r>
      <w:r w:rsidRPr="006710DD">
        <w:rPr>
          <w:rFonts w:cs="Traditional Arabic" w:hint="cs"/>
          <w:sz w:val="36"/>
          <w:szCs w:val="36"/>
          <w:rtl/>
        </w:rPr>
        <w:t>وأبو عبي</w:t>
      </w:r>
      <w:r w:rsidR="000F2C86">
        <w:rPr>
          <w:rFonts w:cs="Traditional Arabic" w:hint="cs"/>
          <w:sz w:val="36"/>
          <w:szCs w:val="36"/>
          <w:rtl/>
        </w:rPr>
        <w:t>د</w:t>
      </w:r>
      <w:r w:rsidR="001155A1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155A1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26"/>
      </w:r>
      <w:r w:rsidR="001155A1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 xml:space="preserve">, وأبو ثور, وهو </w:t>
      </w:r>
      <w:r w:rsidR="00240013" w:rsidRPr="006710DD">
        <w:rPr>
          <w:rFonts w:cs="Traditional Arabic" w:hint="cs"/>
          <w:sz w:val="36"/>
          <w:szCs w:val="36"/>
          <w:rtl/>
        </w:rPr>
        <w:t>قول فقهاء الأمصار</w:t>
      </w:r>
      <w:r w:rsidR="00C03631" w:rsidRPr="006710DD">
        <w:rPr>
          <w:rFonts w:cs="Traditional Arabic" w:hint="cs"/>
          <w:sz w:val="36"/>
          <w:szCs w:val="36"/>
          <w:rtl/>
        </w:rPr>
        <w:t xml:space="preserve"> </w:t>
      </w:r>
      <w:r w:rsidRPr="006710DD">
        <w:rPr>
          <w:rFonts w:cs="Traditional Arabic" w:hint="cs"/>
          <w:sz w:val="36"/>
          <w:szCs w:val="36"/>
          <w:rtl/>
        </w:rPr>
        <w:t>من أهل المدينة, وأهل الكوفة, وأهل الشام, وسائر أهل الحجاز, والعراق, وأصحاب الحديث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27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F2C86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1404CD" w:rsidRPr="006710DD" w:rsidRDefault="00BA6298" w:rsidP="004708A6">
      <w:pPr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سبب الخلاف في المسألة</w:t>
      </w:r>
      <w:r w:rsidR="0039208F" w:rsidRPr="006710DD">
        <w:rPr>
          <w:rFonts w:cs="Traditional Arabic" w:hint="cs"/>
          <w:sz w:val="36"/>
          <w:szCs w:val="36"/>
          <w:rtl/>
        </w:rPr>
        <w:t>:</w:t>
      </w:r>
      <w:r w:rsidR="00C7556B">
        <w:rPr>
          <w:rFonts w:cs="Traditional Arabic" w:hint="cs"/>
          <w:sz w:val="36"/>
          <w:szCs w:val="36"/>
          <w:rtl/>
        </w:rPr>
        <w:t xml:space="preserve"> يرجع إلى سببين</w:t>
      </w:r>
      <w:r w:rsidR="0013423D" w:rsidRPr="006710DD">
        <w:rPr>
          <w:rFonts w:cs="Traditional Arabic" w:hint="cs"/>
          <w:sz w:val="36"/>
          <w:szCs w:val="36"/>
          <w:rtl/>
        </w:rPr>
        <w:t>:</w:t>
      </w:r>
    </w:p>
    <w:p w:rsidR="001404CD" w:rsidRPr="006710DD" w:rsidRDefault="0013423D" w:rsidP="004708A6">
      <w:pPr>
        <w:spacing w:after="0" w:line="240" w:lineRule="auto"/>
        <w:ind w:left="-58"/>
        <w:jc w:val="lowKashida"/>
        <w:rPr>
          <w:rFonts w:cs="Traditional Arabic"/>
          <w:sz w:val="36"/>
          <w:szCs w:val="36"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الأول</w:t>
      </w:r>
      <w:r w:rsidRPr="006710DD">
        <w:rPr>
          <w:rFonts w:cs="Traditional Arabic" w:hint="cs"/>
          <w:sz w:val="36"/>
          <w:szCs w:val="36"/>
          <w:rtl/>
        </w:rPr>
        <w:t xml:space="preserve">: </w:t>
      </w:r>
      <w:r w:rsidR="001404CD" w:rsidRPr="006710DD">
        <w:rPr>
          <w:rFonts w:cs="Traditional Arabic" w:hint="cs"/>
          <w:sz w:val="36"/>
          <w:szCs w:val="36"/>
          <w:rtl/>
        </w:rPr>
        <w:t>معارضة القياس لظاهر الآثار</w:t>
      </w:r>
      <w:r w:rsidR="00155175" w:rsidRPr="006710DD">
        <w:rPr>
          <w:rFonts w:cs="Traditional Arabic" w:hint="cs"/>
          <w:sz w:val="36"/>
          <w:szCs w:val="36"/>
          <w:rtl/>
        </w:rPr>
        <w:t>.</w:t>
      </w:r>
    </w:p>
    <w:p w:rsidR="00E607CF" w:rsidRDefault="0013423D" w:rsidP="004708A6">
      <w:pPr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الثاني:</w:t>
      </w:r>
      <w:r w:rsidRPr="006710DD">
        <w:rPr>
          <w:rFonts w:cs="Traditional Arabic" w:hint="cs"/>
          <w:sz w:val="36"/>
          <w:szCs w:val="36"/>
          <w:rtl/>
        </w:rPr>
        <w:t xml:space="preserve"> </w:t>
      </w:r>
      <w:r w:rsidR="00F0695B" w:rsidRPr="006710DD">
        <w:rPr>
          <w:rFonts w:cs="Traditional Arabic" w:hint="cs"/>
          <w:sz w:val="36"/>
          <w:szCs w:val="36"/>
          <w:rtl/>
        </w:rPr>
        <w:t xml:space="preserve">تعارض الآثار </w:t>
      </w:r>
      <w:r w:rsidR="001404CD" w:rsidRPr="006710DD">
        <w:rPr>
          <w:rFonts w:cs="Traditional Arabic" w:hint="cs"/>
          <w:sz w:val="36"/>
          <w:szCs w:val="36"/>
          <w:rtl/>
        </w:rPr>
        <w:t>بعضها لبعض في ذلك.</w:t>
      </w:r>
      <w:r w:rsidR="00036578">
        <w:rPr>
          <w:rFonts w:cs="Traditional Arabic" w:hint="cs"/>
          <w:sz w:val="36"/>
          <w:szCs w:val="36"/>
          <w:rtl/>
        </w:rPr>
        <w:t xml:space="preserve"> </w:t>
      </w:r>
    </w:p>
    <w:p w:rsidR="001B3A53" w:rsidRPr="006710DD" w:rsidRDefault="001404CD" w:rsidP="004708A6">
      <w:pPr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lastRenderedPageBreak/>
        <w:t>أما القياس</w:t>
      </w:r>
      <w:r w:rsidRPr="006710DD">
        <w:rPr>
          <w:rFonts w:cs="Traditional Arabic" w:hint="cs"/>
          <w:sz w:val="36"/>
          <w:szCs w:val="36"/>
          <w:rtl/>
        </w:rPr>
        <w:t xml:space="preserve"> فهو أنه لما كان الموت من غير ذكاة </w:t>
      </w:r>
      <w:r w:rsidR="0013423D" w:rsidRPr="006710DD">
        <w:rPr>
          <w:rFonts w:cs="Traditional Arabic" w:hint="cs"/>
          <w:sz w:val="36"/>
          <w:szCs w:val="36"/>
          <w:rtl/>
        </w:rPr>
        <w:t>هو سبب نجاسة عين الحيوان بالشرع</w:t>
      </w:r>
      <w:r w:rsidRPr="006710DD">
        <w:rPr>
          <w:rFonts w:cs="Traditional Arabic" w:hint="cs"/>
          <w:sz w:val="36"/>
          <w:szCs w:val="36"/>
          <w:rtl/>
        </w:rPr>
        <w:t>, وجب أن تكون الح</w:t>
      </w:r>
      <w:r w:rsidR="00E607CF">
        <w:rPr>
          <w:rFonts w:cs="Traditional Arabic" w:hint="cs"/>
          <w:sz w:val="36"/>
          <w:szCs w:val="36"/>
          <w:rtl/>
        </w:rPr>
        <w:t>ياة هو سبب طهارة عين الحيوان, و</w:t>
      </w:r>
      <w:r w:rsidRPr="006710DD">
        <w:rPr>
          <w:rFonts w:cs="Traditional Arabic" w:hint="cs"/>
          <w:sz w:val="36"/>
          <w:szCs w:val="36"/>
          <w:rtl/>
        </w:rPr>
        <w:t xml:space="preserve">إذا </w:t>
      </w:r>
      <w:r w:rsidR="00E607CF">
        <w:rPr>
          <w:rFonts w:cs="Traditional Arabic" w:hint="cs"/>
          <w:sz w:val="36"/>
          <w:szCs w:val="36"/>
          <w:rtl/>
        </w:rPr>
        <w:t>كان ذلك كذلك</w:t>
      </w:r>
      <w:r w:rsidRPr="006710DD">
        <w:rPr>
          <w:rFonts w:cs="Traditional Arabic" w:hint="cs"/>
          <w:sz w:val="36"/>
          <w:szCs w:val="36"/>
          <w:rtl/>
        </w:rPr>
        <w:t>, فكل حي طاهر ا</w:t>
      </w:r>
      <w:r w:rsidR="0013423D" w:rsidRPr="006710DD">
        <w:rPr>
          <w:rFonts w:cs="Traditional Arabic" w:hint="cs"/>
          <w:sz w:val="36"/>
          <w:szCs w:val="36"/>
          <w:rtl/>
        </w:rPr>
        <w:t>لعين, وكل طاهر العين فسؤره طاهر</w:t>
      </w:r>
      <w:r w:rsidRPr="006710DD">
        <w:rPr>
          <w:rFonts w:cs="Traditional Arabic" w:hint="cs"/>
          <w:sz w:val="36"/>
          <w:szCs w:val="36"/>
          <w:rtl/>
        </w:rPr>
        <w:t xml:space="preserve"> ولكن عارض هذا القياس بعض الآثار </w:t>
      </w:r>
      <w:r w:rsidR="0013423D" w:rsidRPr="006710DD">
        <w:rPr>
          <w:rFonts w:cs="Traditional Arabic" w:hint="cs"/>
          <w:sz w:val="36"/>
          <w:szCs w:val="36"/>
          <w:rtl/>
        </w:rPr>
        <w:t>منها</w:t>
      </w:r>
      <w:r w:rsidRPr="006710DD">
        <w:rPr>
          <w:rFonts w:cs="Traditional Arabic" w:hint="cs"/>
          <w:sz w:val="36"/>
          <w:szCs w:val="36"/>
          <w:rtl/>
        </w:rPr>
        <w:t xml:space="preserve">: </w:t>
      </w:r>
      <w:r w:rsidR="001B3A53" w:rsidRPr="006710DD">
        <w:rPr>
          <w:rFonts w:cs="Traditional Arabic" w:hint="cs"/>
          <w:sz w:val="36"/>
          <w:szCs w:val="36"/>
          <w:rtl/>
        </w:rPr>
        <w:t xml:space="preserve">ما روي عن أبي هريرة </w:t>
      </w:r>
      <w:r w:rsidR="00980E9A">
        <w:rPr>
          <w:rFonts w:cs="Traditional Arabic" w:hint="cs"/>
          <w:sz w:val="36"/>
          <w:szCs w:val="36"/>
        </w:rPr>
        <w:sym w:font="AGA Arabesque" w:char="F074"/>
      </w:r>
      <w:r w:rsidR="00980E9A">
        <w:rPr>
          <w:rFonts w:cs="Traditional Arabic" w:hint="cs"/>
          <w:sz w:val="36"/>
          <w:szCs w:val="36"/>
          <w:rtl/>
        </w:rPr>
        <w:t xml:space="preserve"> </w:t>
      </w:r>
      <w:r w:rsidR="001B3A53" w:rsidRPr="006710DD">
        <w:rPr>
          <w:rFonts w:cs="Traditional Arabic" w:hint="cs"/>
          <w:sz w:val="36"/>
          <w:szCs w:val="36"/>
          <w:rtl/>
        </w:rPr>
        <w:t>قال</w:t>
      </w:r>
      <w:r w:rsidR="0013423D" w:rsidRPr="006710DD">
        <w:rPr>
          <w:rFonts w:cs="Traditional Arabic" w:hint="cs"/>
          <w:sz w:val="36"/>
          <w:szCs w:val="36"/>
          <w:rtl/>
        </w:rPr>
        <w:t>:</w:t>
      </w:r>
      <w:r w:rsidR="001B3A53" w:rsidRPr="006710DD">
        <w:rPr>
          <w:rFonts w:cs="Traditional Arabic" w:hint="cs"/>
          <w:sz w:val="36"/>
          <w:szCs w:val="36"/>
          <w:rtl/>
        </w:rPr>
        <w:t xml:space="preserve"> ق</w:t>
      </w:r>
      <w:r w:rsidR="00C02DC8">
        <w:rPr>
          <w:rFonts w:cs="Traditional Arabic" w:hint="cs"/>
          <w:sz w:val="36"/>
          <w:szCs w:val="36"/>
          <w:rtl/>
        </w:rPr>
        <w:t xml:space="preserve">ال رسول الله </w:t>
      </w:r>
      <w:r w:rsidR="00980E9A">
        <w:rPr>
          <w:rFonts w:cs="Traditional Arabic" w:hint="cs"/>
          <w:sz w:val="36"/>
          <w:szCs w:val="36"/>
        </w:rPr>
        <w:sym w:font="AGA Arabesque" w:char="F072"/>
      </w:r>
      <w:r w:rsidR="00980E9A">
        <w:rPr>
          <w:rFonts w:cs="Traditional Arabic" w:hint="cs"/>
          <w:sz w:val="36"/>
          <w:szCs w:val="36"/>
          <w:rtl/>
        </w:rPr>
        <w:t>:</w:t>
      </w:r>
      <w:r w:rsidR="001B3A53" w:rsidRPr="006710DD">
        <w:rPr>
          <w:rFonts w:cs="Traditional Arabic" w:hint="cs"/>
          <w:sz w:val="36"/>
          <w:szCs w:val="36"/>
          <w:rtl/>
        </w:rPr>
        <w:t>"</w:t>
      </w:r>
      <w:r w:rsidRPr="006710DD">
        <w:rPr>
          <w:rFonts w:cs="Traditional Arabic" w:hint="cs"/>
          <w:sz w:val="36"/>
          <w:szCs w:val="36"/>
          <w:rtl/>
        </w:rPr>
        <w:t>طهور الإناء إذا ولغ فيه الهر أن يغسل مرة أو مرتين</w:t>
      </w:r>
      <w:r w:rsidR="001B3A53" w:rsidRPr="006710DD">
        <w:rPr>
          <w:rFonts w:cs="Traditional Arabic" w:hint="cs"/>
          <w:sz w:val="36"/>
          <w:szCs w:val="36"/>
          <w:rtl/>
        </w:rPr>
        <w:t>"</w:t>
      </w:r>
      <w:r w:rsidR="000A7AC5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A7AC5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28"/>
      </w:r>
      <w:r w:rsidR="000A7AC5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>.</w:t>
      </w:r>
    </w:p>
    <w:p w:rsidR="001404CD" w:rsidRDefault="001B3A53" w:rsidP="006A0150">
      <w:pPr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وأما الآثار</w:t>
      </w:r>
      <w:r w:rsidRPr="006710DD">
        <w:rPr>
          <w:rFonts w:cs="Traditional Arabic" w:hint="cs"/>
          <w:sz w:val="36"/>
          <w:szCs w:val="36"/>
          <w:rtl/>
        </w:rPr>
        <w:t xml:space="preserve"> المتعارض</w:t>
      </w:r>
      <w:r w:rsidR="00155175" w:rsidRPr="006710DD">
        <w:rPr>
          <w:rFonts w:cs="Traditional Arabic" w:hint="cs"/>
          <w:sz w:val="36"/>
          <w:szCs w:val="36"/>
          <w:rtl/>
        </w:rPr>
        <w:t>ة</w:t>
      </w:r>
      <w:r w:rsidRPr="006710DD">
        <w:rPr>
          <w:rFonts w:cs="Traditional Arabic" w:hint="cs"/>
          <w:sz w:val="36"/>
          <w:szCs w:val="36"/>
          <w:rtl/>
        </w:rPr>
        <w:t xml:space="preserve"> فكحديث كبشة بنت كعب الآتي</w:t>
      </w:r>
      <w:r w:rsidR="00980E9A">
        <w:rPr>
          <w:rFonts w:cs="Traditional Arabic" w:hint="cs"/>
          <w:sz w:val="36"/>
          <w:szCs w:val="36"/>
          <w:rtl/>
        </w:rPr>
        <w:t xml:space="preserve"> ذكره</w:t>
      </w:r>
      <w:r w:rsidRPr="006710DD">
        <w:rPr>
          <w:rFonts w:cs="Traditional Arabic" w:hint="cs"/>
          <w:sz w:val="36"/>
          <w:szCs w:val="36"/>
          <w:rtl/>
        </w:rPr>
        <w:t xml:space="preserve"> مع حديث أبي هريرة</w:t>
      </w:r>
      <w:r w:rsidR="006A0150">
        <w:rPr>
          <w:rFonts w:cs="Traditional Arabic" w:hint="cs"/>
          <w:sz w:val="36"/>
          <w:szCs w:val="36"/>
          <w:rtl/>
        </w:rPr>
        <w:t xml:space="preserve"> </w:t>
      </w:r>
      <w:r w:rsidR="006A0150">
        <w:rPr>
          <w:rFonts w:cs="Traditional Arabic"/>
          <w:sz w:val="36"/>
          <w:szCs w:val="36"/>
        </w:rPr>
        <w:t xml:space="preserve">   </w:t>
      </w:r>
      <w:r w:rsidR="006A0150">
        <w:rPr>
          <w:rFonts w:cs="Traditional Arabic" w:hint="cs"/>
          <w:sz w:val="36"/>
          <w:szCs w:val="36"/>
        </w:rPr>
        <w:sym w:font="AGA Arabesque" w:char="F074"/>
      </w:r>
      <w:r w:rsidR="006A0150">
        <w:rPr>
          <w:rFonts w:cs="Traditional Arabic" w:hint="cs"/>
          <w:sz w:val="36"/>
          <w:szCs w:val="36"/>
          <w:rtl/>
        </w:rPr>
        <w:t xml:space="preserve"> </w:t>
      </w:r>
      <w:r w:rsidRPr="006710DD">
        <w:rPr>
          <w:rFonts w:cs="Traditional Arabic" w:hint="cs"/>
          <w:sz w:val="36"/>
          <w:szCs w:val="36"/>
          <w:rtl/>
        </w:rPr>
        <w:t>المذكور</w:t>
      </w:r>
      <w:r w:rsidR="001404CD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404CD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29"/>
      </w:r>
      <w:r w:rsidR="001404CD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404CD" w:rsidRPr="006710DD">
        <w:rPr>
          <w:rFonts w:cs="Traditional Arabic" w:hint="cs"/>
          <w:sz w:val="36"/>
          <w:szCs w:val="36"/>
          <w:rtl/>
        </w:rPr>
        <w:t>.</w:t>
      </w:r>
    </w:p>
    <w:p w:rsidR="00D659DA" w:rsidRPr="006710DD" w:rsidRDefault="00D659DA" w:rsidP="004708A6">
      <w:pPr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أدلة القول ال</w:t>
      </w:r>
      <w:r>
        <w:rPr>
          <w:rFonts w:cs="Traditional Arabic" w:hint="cs"/>
          <w:b/>
          <w:bCs/>
          <w:sz w:val="36"/>
          <w:szCs w:val="36"/>
          <w:rtl/>
        </w:rPr>
        <w:t>أول</w:t>
      </w:r>
      <w:r w:rsidR="00E607CF">
        <w:rPr>
          <w:rFonts w:cs="Traditional Arabic" w:hint="cs"/>
          <w:sz w:val="36"/>
          <w:szCs w:val="36"/>
          <w:rtl/>
        </w:rPr>
        <w:t>:</w:t>
      </w:r>
      <w:r w:rsidR="008A7D5B">
        <w:rPr>
          <w:rFonts w:cs="Traditional Arabic" w:hint="cs"/>
          <w:sz w:val="36"/>
          <w:szCs w:val="36"/>
          <w:rtl/>
        </w:rPr>
        <w:t xml:space="preserve"> </w:t>
      </w:r>
      <w:r w:rsidRPr="006710DD">
        <w:rPr>
          <w:rFonts w:cs="Traditional Arabic" w:hint="cs"/>
          <w:sz w:val="36"/>
          <w:szCs w:val="36"/>
          <w:rtl/>
        </w:rPr>
        <w:t>استدلوا لطهارة سؤر الهرة بما استدل به أصحاب القول</w:t>
      </w:r>
      <w:r w:rsidR="00011060">
        <w:rPr>
          <w:rFonts w:cs="Traditional Arabic" w:hint="cs"/>
          <w:sz w:val="36"/>
          <w:szCs w:val="36"/>
          <w:rtl/>
        </w:rPr>
        <w:t xml:space="preserve"> الثاني الآتي ذكره إن شاء الله,</w:t>
      </w:r>
      <w:r w:rsidRPr="006710DD">
        <w:rPr>
          <w:rFonts w:cs="Traditional Arabic" w:hint="cs"/>
          <w:sz w:val="36"/>
          <w:szCs w:val="36"/>
          <w:rtl/>
        </w:rPr>
        <w:t xml:space="preserve"> وأ</w:t>
      </w:r>
      <w:r w:rsidR="00011060">
        <w:rPr>
          <w:rFonts w:cs="Traditional Arabic" w:hint="cs"/>
          <w:sz w:val="36"/>
          <w:szCs w:val="36"/>
          <w:rtl/>
        </w:rPr>
        <w:t>ما الكراهة فاستدلوا لها بما يلي</w:t>
      </w:r>
      <w:r w:rsidRPr="006710DD">
        <w:rPr>
          <w:rFonts w:cs="Traditional Arabic" w:hint="cs"/>
          <w:sz w:val="36"/>
          <w:szCs w:val="36"/>
          <w:rtl/>
        </w:rPr>
        <w:t>:</w:t>
      </w:r>
    </w:p>
    <w:p w:rsidR="00D659DA" w:rsidRPr="006710DD" w:rsidRDefault="001E6BEE" w:rsidP="004708A6">
      <w:pPr>
        <w:spacing w:after="0" w:line="240" w:lineRule="auto"/>
        <w:ind w:left="-58"/>
        <w:jc w:val="lowKashida"/>
        <w:rPr>
          <w:rFonts w:cs="Traditional Arabic"/>
          <w:sz w:val="36"/>
          <w:szCs w:val="36"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الدليل </w:t>
      </w:r>
      <w:r w:rsidR="00D659DA" w:rsidRPr="006710DD">
        <w:rPr>
          <w:rFonts w:cs="Traditional Arabic" w:hint="cs"/>
          <w:b/>
          <w:bCs/>
          <w:sz w:val="36"/>
          <w:szCs w:val="36"/>
          <w:rtl/>
        </w:rPr>
        <w:t>الأول</w:t>
      </w:r>
      <w:r w:rsidR="00D659DA" w:rsidRPr="006710DD">
        <w:rPr>
          <w:rFonts w:cs="Traditional Arabic" w:hint="cs"/>
          <w:sz w:val="36"/>
          <w:szCs w:val="36"/>
          <w:rtl/>
        </w:rPr>
        <w:t>:</w:t>
      </w:r>
      <w:r w:rsidR="00D659DA" w:rsidRPr="006710DD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عن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أبي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هريرة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980E9A">
        <w:rPr>
          <w:rFonts w:ascii="Traditional Arabic" w:cs="Traditional Arabic" w:hint="cs"/>
          <w:sz w:val="36"/>
          <w:szCs w:val="36"/>
        </w:rPr>
        <w:sym w:font="AGA Arabesque" w:char="F074"/>
      </w:r>
      <w:r w:rsidR="00E607C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عن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النبي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980E9A">
        <w:rPr>
          <w:rFonts w:ascii="Traditional Arabic" w:cs="Traditional Arabic" w:hint="cs"/>
          <w:sz w:val="36"/>
          <w:szCs w:val="36"/>
        </w:rPr>
        <w:sym w:font="AGA Arabesque" w:char="F072"/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أنه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قال:يغسل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الإناء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إذا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ولغ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فيه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الكلب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سبع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مرات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أولاهن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أو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أخراهن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بالتراب,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وإذا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ولغت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فيه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الهرة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غسل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مرة</w:t>
      </w:r>
      <w:r w:rsidR="00D659DA" w:rsidRPr="006710DD">
        <w:rPr>
          <w:rFonts w:cs="Traditional Arabic" w:hint="cs"/>
          <w:sz w:val="36"/>
          <w:szCs w:val="36"/>
          <w:rtl/>
        </w:rPr>
        <w:t>"</w:t>
      </w:r>
      <w:r w:rsidR="00D659DA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659DA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30"/>
      </w:r>
      <w:r w:rsidR="00D659DA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659DA" w:rsidRPr="006710DD">
        <w:rPr>
          <w:rFonts w:cs="Traditional Arabic" w:hint="cs"/>
          <w:sz w:val="36"/>
          <w:szCs w:val="36"/>
          <w:rtl/>
        </w:rPr>
        <w:t>.</w:t>
      </w:r>
    </w:p>
    <w:p w:rsidR="00D659DA" w:rsidRPr="006710DD" w:rsidRDefault="00D659DA" w:rsidP="000D7A15">
      <w:pPr>
        <w:pStyle w:val="a3"/>
        <w:spacing w:after="0" w:line="240" w:lineRule="auto"/>
        <w:ind w:left="-57"/>
        <w:jc w:val="both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Pr="006710DD">
        <w:rPr>
          <w:rFonts w:cs="Traditional Arabic" w:hint="cs"/>
          <w:sz w:val="36"/>
          <w:szCs w:val="36"/>
          <w:rtl/>
        </w:rPr>
        <w:t xml:space="preserve">: </w:t>
      </w:r>
      <w:r w:rsidRPr="006710DD">
        <w:rPr>
          <w:rFonts w:ascii="Tahoma" w:hAnsi="Tahoma" w:cs="Traditional Arabic"/>
          <w:sz w:val="36"/>
          <w:szCs w:val="36"/>
          <w:rtl/>
        </w:rPr>
        <w:t>الأمر بغسل الإناء الذي ولغت فيه</w:t>
      </w:r>
      <w:r w:rsidRPr="006710DD">
        <w:rPr>
          <w:rFonts w:ascii="Tahoma" w:hAnsi="Tahoma" w:cs="Traditional Arabic" w:hint="cs"/>
          <w:sz w:val="36"/>
          <w:szCs w:val="36"/>
          <w:rtl/>
        </w:rPr>
        <w:t xml:space="preserve"> الهرة</w:t>
      </w:r>
      <w:r w:rsidRPr="006710DD">
        <w:rPr>
          <w:rFonts w:ascii="Tahoma" w:hAnsi="Tahoma" w:cs="Traditional Arabic"/>
          <w:sz w:val="36"/>
          <w:szCs w:val="36"/>
          <w:rtl/>
        </w:rPr>
        <w:t xml:space="preserve"> يدل على كراهية</w:t>
      </w:r>
      <w:r w:rsidRPr="006710DD">
        <w:rPr>
          <w:rFonts w:ascii="Tahoma" w:hAnsi="Tahoma" w:cs="Traditional Arabic"/>
          <w:sz w:val="36"/>
          <w:szCs w:val="36"/>
        </w:rPr>
        <w:t xml:space="preserve"> </w:t>
      </w:r>
      <w:r w:rsidR="00E607CF">
        <w:rPr>
          <w:rFonts w:ascii="Tahoma" w:hAnsi="Tahoma" w:cs="Traditional Arabic"/>
          <w:sz w:val="36"/>
          <w:szCs w:val="36"/>
          <w:rtl/>
        </w:rPr>
        <w:t>استعمال سؤرها</w:t>
      </w:r>
      <w:r w:rsidR="00E607CF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Pr="006710DD">
        <w:rPr>
          <w:rFonts w:ascii="Tahoma" w:hAnsi="Tahoma" w:cs="Traditional Arabic"/>
          <w:sz w:val="36"/>
          <w:szCs w:val="36"/>
          <w:rtl/>
        </w:rPr>
        <w:t>وقلنا بالكراهة جمعا بين هذه الأدلة والأدلة التي تقول إنها ليست</w:t>
      </w:r>
      <w:r w:rsidRPr="006710DD">
        <w:rPr>
          <w:rFonts w:ascii="Tahoma" w:hAnsi="Tahoma" w:cs="Traditional Arabic"/>
          <w:sz w:val="36"/>
          <w:szCs w:val="36"/>
        </w:rPr>
        <w:t xml:space="preserve"> </w:t>
      </w:r>
      <w:r w:rsidRPr="006710DD">
        <w:rPr>
          <w:rFonts w:ascii="Tahoma" w:hAnsi="Tahoma" w:cs="Traditional Arabic"/>
          <w:sz w:val="36"/>
          <w:szCs w:val="36"/>
          <w:rtl/>
        </w:rPr>
        <w:t>بنجس</w:t>
      </w:r>
      <w:r w:rsidRPr="006710DD">
        <w:rPr>
          <w:rFonts w:cs="Traditional Arabic" w:hint="cs"/>
          <w:sz w:val="36"/>
          <w:szCs w:val="36"/>
          <w:rtl/>
        </w:rPr>
        <w:t xml:space="preserve"> كما في حديث أبي قتادة وعائشة </w:t>
      </w:r>
      <w:r w:rsidR="00BB2A8B">
        <w:rPr>
          <w:rFonts w:cs="Traditional Arabic" w:hint="cs"/>
          <w:sz w:val="36"/>
          <w:szCs w:val="36"/>
          <w:rtl/>
        </w:rPr>
        <w:t>رضي الله عنها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31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 xml:space="preserve">. </w:t>
      </w:r>
    </w:p>
    <w:p w:rsidR="00D659DA" w:rsidRPr="006710DD" w:rsidRDefault="00D659DA" w:rsidP="000D7A15">
      <w:pPr>
        <w:pStyle w:val="a3"/>
        <w:spacing w:after="0" w:line="240" w:lineRule="auto"/>
        <w:ind w:left="-57"/>
        <w:jc w:val="both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6710DD">
        <w:rPr>
          <w:rFonts w:ascii="Traditional Arabic" w:cs="Traditional Arabic" w:hint="cs"/>
          <w:sz w:val="36"/>
          <w:szCs w:val="36"/>
          <w:rtl/>
        </w:rPr>
        <w:t>: عن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أبي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 xml:space="preserve">هريرة </w:t>
      </w:r>
      <w:r w:rsidR="00980E9A">
        <w:rPr>
          <w:rFonts w:ascii="Traditional Arabic" w:cs="Traditional Arabic" w:hint="cs"/>
          <w:sz w:val="36"/>
          <w:szCs w:val="36"/>
        </w:rPr>
        <w:sym w:font="AGA Arabesque" w:char="F074"/>
      </w:r>
      <w:r w:rsidR="00A54ED7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قال</w:t>
      </w:r>
      <w:r w:rsidR="00A54ED7">
        <w:rPr>
          <w:rFonts w:ascii="Traditional Arabic" w:cs="Traditional Arabic"/>
          <w:sz w:val="36"/>
          <w:szCs w:val="36"/>
          <w:rtl/>
        </w:rPr>
        <w:t>:</w:t>
      </w:r>
      <w:r w:rsidRPr="006710DD">
        <w:rPr>
          <w:rFonts w:ascii="Traditional Arabic" w:cs="Traditional Arabic" w:hint="cs"/>
          <w:sz w:val="36"/>
          <w:szCs w:val="36"/>
          <w:rtl/>
        </w:rPr>
        <w:t>كان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رسول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الله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54ED7">
        <w:rPr>
          <w:rFonts w:ascii="Traditional Arabic" w:cs="Traditional Arabic" w:hint="cs"/>
          <w:sz w:val="36"/>
          <w:szCs w:val="36"/>
        </w:rPr>
        <w:sym w:font="AGA Arabesque" w:char="F072"/>
      </w:r>
      <w:r w:rsidR="00A54ED7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يأتي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دار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قوم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من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الأنصار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ودونهم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دار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فيشق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ذلك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عليهم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فقالوا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يا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رسول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الله!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تأتي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دار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فلان,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ولا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تأتي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دارنا,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فقال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النبي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54ED7">
        <w:rPr>
          <w:rFonts w:ascii="Traditional Arabic" w:cs="Traditional Arabic" w:hint="cs"/>
          <w:sz w:val="36"/>
          <w:szCs w:val="36"/>
        </w:rPr>
        <w:sym w:font="AGA Arabesque" w:char="F072"/>
      </w:r>
      <w:r w:rsidR="00A54ED7">
        <w:rPr>
          <w:rFonts w:ascii="Traditional Arabic" w:cs="Traditional Arabic" w:hint="cs"/>
          <w:sz w:val="36"/>
          <w:szCs w:val="36"/>
          <w:rtl/>
        </w:rPr>
        <w:t>: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لأن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في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داركم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كلبا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قالوا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فإن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في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دارهم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سنورا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فقال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النبي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54ED7">
        <w:rPr>
          <w:rFonts w:ascii="Traditional Arabic" w:cs="Traditional Arabic" w:hint="cs"/>
          <w:sz w:val="36"/>
          <w:szCs w:val="36"/>
        </w:rPr>
        <w:sym w:font="AGA Arabesque" w:char="F072"/>
      </w:r>
      <w:r w:rsidR="00A54ED7">
        <w:rPr>
          <w:rFonts w:ascii="Traditional Arabic" w:cs="Traditional Arabic" w:hint="cs"/>
          <w:sz w:val="36"/>
          <w:szCs w:val="36"/>
          <w:rtl/>
        </w:rPr>
        <w:t>:</w:t>
      </w:r>
      <w:r w:rsidRPr="006710DD">
        <w:rPr>
          <w:rFonts w:ascii="Traditional Arabic" w:cs="Traditional Arabic" w:hint="cs"/>
          <w:sz w:val="36"/>
          <w:szCs w:val="36"/>
          <w:rtl/>
        </w:rPr>
        <w:t>"السّنّور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سَبُعٌ"</w:t>
      </w:r>
      <w:r w:rsidRPr="006710DD">
        <w:rPr>
          <w:rFonts w:ascii="AGA Arabesque" w:hAnsi="AGA Arabesque" w:cs="Traditional Arabic" w:hint="cs"/>
          <w:b/>
          <w:bCs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32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ascii="Traditional Arabic" w:cs="Traditional Arabic"/>
          <w:sz w:val="36"/>
          <w:szCs w:val="36"/>
          <w:rtl/>
        </w:rPr>
        <w:t>.</w:t>
      </w:r>
    </w:p>
    <w:p w:rsidR="00D659DA" w:rsidRPr="002B73C0" w:rsidRDefault="00344DF7" w:rsidP="000D7A15">
      <w:pPr>
        <w:spacing w:after="0" w:line="240" w:lineRule="auto"/>
        <w:ind w:left="-57"/>
        <w:jc w:val="both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 xml:space="preserve">وجه </w:t>
      </w:r>
      <w:r w:rsidR="00D659DA">
        <w:rPr>
          <w:rFonts w:ascii="Traditional Arabic" w:cs="Traditional Arabic" w:hint="cs"/>
          <w:b/>
          <w:bCs/>
          <w:sz w:val="36"/>
          <w:szCs w:val="36"/>
          <w:rtl/>
        </w:rPr>
        <w:t>الدلالة</w:t>
      </w:r>
      <w:r w:rsidR="00D659DA" w:rsidRPr="002B73C0">
        <w:rPr>
          <w:rFonts w:ascii="Traditional Arabic" w:cs="Traditional Arabic" w:hint="cs"/>
          <w:b/>
          <w:bCs/>
          <w:sz w:val="36"/>
          <w:szCs w:val="36"/>
          <w:rtl/>
        </w:rPr>
        <w:t xml:space="preserve">: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 w:hint="cs"/>
          <w:sz w:val="36"/>
          <w:szCs w:val="36"/>
        </w:rPr>
        <w:sym w:font="AGA Arabesque" w:char="F072"/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لم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يرد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الحقيقة؛لأنه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ما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بعث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لبيان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الحقائق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فيكون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المراد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به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الحكم,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والحكم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أنواع: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نجاسة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السؤر,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وكراهته,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وحرمة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اللحم,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ثم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لا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يخلو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إما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أن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يلحق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به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في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حق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جميع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الأحكام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وهو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غير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ممكن؛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لأن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فيه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قولا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بنجاسة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السؤر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مع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كراهته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وأنه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لا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يجوز,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أو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في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حرمة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اللحم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وأنه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لا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يجوز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لما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أنها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ثابتة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بنهي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النبي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980E9A">
        <w:rPr>
          <w:rFonts w:ascii="Traditional Arabic" w:cs="Traditional Arabic" w:hint="cs"/>
          <w:sz w:val="36"/>
          <w:szCs w:val="36"/>
        </w:rPr>
        <w:sym w:font="AGA Arabesque" w:char="F072"/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عن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أكل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كل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ذي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ناب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من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السباع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أو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في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كراهة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السؤر،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وهو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المرام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أو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في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نجاسته،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وهو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أنه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لا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يجوز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أيضا؛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إذ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النجاسة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منتفية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بالإجماع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أو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بالحديث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أو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بالضرورة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فبقيت</w:t>
      </w:r>
      <w:r w:rsidR="00D659DA" w:rsidRPr="002B73C0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الكراهة</w:t>
      </w:r>
      <w:r w:rsidR="00D659DA" w:rsidRPr="002B73C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659DA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33"/>
      </w:r>
      <w:r w:rsidR="00D659DA" w:rsidRPr="002B73C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659DA" w:rsidRPr="002B73C0">
        <w:rPr>
          <w:rFonts w:ascii="Traditional Arabic" w:cs="Traditional Arabic" w:hint="cs"/>
          <w:sz w:val="36"/>
          <w:szCs w:val="36"/>
          <w:rtl/>
        </w:rPr>
        <w:t>.</w:t>
      </w:r>
    </w:p>
    <w:p w:rsidR="00D659DA" w:rsidRPr="006710DD" w:rsidRDefault="00F77E1C" w:rsidP="00F77E1C">
      <w:pPr>
        <w:pStyle w:val="a3"/>
        <w:autoSpaceDE w:val="0"/>
        <w:autoSpaceDN w:val="0"/>
        <w:adjustRightInd w:val="0"/>
        <w:spacing w:after="0" w:line="230" w:lineRule="auto"/>
        <w:ind w:left="-57"/>
        <w:jc w:val="both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 xml:space="preserve">الدليل </w:t>
      </w:r>
      <w:r w:rsidR="00D659DA" w:rsidRPr="006710DD">
        <w:rPr>
          <w:rFonts w:ascii="Traditional Arabic" w:cs="Traditional Arabic" w:hint="cs"/>
          <w:b/>
          <w:bCs/>
          <w:sz w:val="36"/>
          <w:szCs w:val="36"/>
          <w:rtl/>
        </w:rPr>
        <w:t>الثالث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:</w:t>
      </w:r>
      <w:r w:rsidR="00D659D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أنّ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الهرّة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نجسة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لنجاسة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لحمها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وسؤرها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نجس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مختلط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بلعابها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المتولّد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من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لحمها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النّجس،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ولكن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سقطت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نجاسة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سؤرها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اتّفاقاً،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لعلّة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الطّواف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المنصوصة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في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قوله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980E9A">
        <w:rPr>
          <w:rFonts w:ascii="Traditional Arabic" w:cs="Traditional Arabic" w:hint="cs"/>
          <w:sz w:val="36"/>
          <w:szCs w:val="36"/>
        </w:rPr>
        <w:sym w:font="AGA Arabesque" w:char="F072"/>
      </w:r>
      <w:r w:rsidR="00D659DA" w:rsidRPr="006710DD">
        <w:rPr>
          <w:rFonts w:ascii="Traditional Arabic" w:cs="Traditional Arabic"/>
          <w:sz w:val="36"/>
          <w:szCs w:val="36"/>
          <w:rtl/>
        </w:rPr>
        <w:t>: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"إنّما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هي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من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الطّوّافين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عليكم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أو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الطّوّافات</w:t>
      </w:r>
      <w:r w:rsidR="00D659DA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659DA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34"/>
      </w:r>
      <w:r w:rsidR="00D659DA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" حيث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إنّها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تدخل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المضائق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وتعلو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الغرف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فيتعذّر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صون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الأواني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منها, ولمّا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سقط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حكم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النّجاسة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من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سؤرها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لضرورة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الطّواف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بقيت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الكراهة،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لعدم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تحاميها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النّجاسة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ولإمكان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التّحرّز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عنها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في</w:t>
      </w:r>
      <w:r w:rsidR="00D659DA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659DA" w:rsidRPr="006710DD">
        <w:rPr>
          <w:rFonts w:ascii="Traditional Arabic" w:cs="Traditional Arabic" w:hint="cs"/>
          <w:sz w:val="36"/>
          <w:szCs w:val="36"/>
          <w:rtl/>
        </w:rPr>
        <w:t>الجملة</w:t>
      </w:r>
      <w:r w:rsidR="00D659DA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659DA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35"/>
      </w:r>
      <w:r w:rsidR="00D659DA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659DA" w:rsidRPr="006710DD">
        <w:rPr>
          <w:rFonts w:ascii="Traditional Arabic" w:cs="Traditional Arabic"/>
          <w:sz w:val="36"/>
          <w:szCs w:val="36"/>
          <w:rtl/>
        </w:rPr>
        <w:t>.</w:t>
      </w:r>
    </w:p>
    <w:p w:rsidR="00D659DA" w:rsidRPr="006710DD" w:rsidRDefault="00D659DA" w:rsidP="006A25A6">
      <w:pPr>
        <w:pStyle w:val="a3"/>
        <w:autoSpaceDE w:val="0"/>
        <w:autoSpaceDN w:val="0"/>
        <w:adjustRightInd w:val="0"/>
        <w:spacing w:after="0" w:line="230" w:lineRule="auto"/>
        <w:ind w:left="-57"/>
        <w:jc w:val="lowKashida"/>
        <w:rPr>
          <w:rFonts w:ascii="AGA Arabesque" w:hAnsi="AGA Arabesque" w:cs="Traditional Arabic"/>
          <w:b/>
          <w:bCs/>
          <w:smallCaps/>
          <w:sz w:val="36"/>
          <w:szCs w:val="36"/>
          <w:vertAlign w:val="superscript"/>
          <w:rtl/>
        </w:rPr>
      </w:pPr>
      <w:r w:rsidRPr="006710DD">
        <w:rPr>
          <w:rFonts w:ascii="Traditional Arabic" w:cs="Traditional Arabic" w:hint="cs"/>
          <w:b/>
          <w:bCs/>
          <w:sz w:val="36"/>
          <w:szCs w:val="36"/>
          <w:rtl/>
        </w:rPr>
        <w:t>الدليل ال</w:t>
      </w:r>
      <w:r>
        <w:rPr>
          <w:rFonts w:ascii="Traditional Arabic" w:cs="Traditional Arabic" w:hint="cs"/>
          <w:b/>
          <w:bCs/>
          <w:sz w:val="36"/>
          <w:szCs w:val="36"/>
          <w:rtl/>
        </w:rPr>
        <w:t>رابع</w:t>
      </w:r>
      <w:r w:rsidRPr="006710DD">
        <w:rPr>
          <w:rFonts w:ascii="Traditional Arabic" w:cs="Traditional Arabic" w:hint="cs"/>
          <w:sz w:val="36"/>
          <w:szCs w:val="36"/>
          <w:rtl/>
        </w:rPr>
        <w:t>: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يكره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سؤرها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لتوهّم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أخذها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الفأرة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فصار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فمها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كيد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المستيقظ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من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نومه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36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ascii="AGA Arabesque" w:hAnsi="AGA Arabesque" w:cs="Traditional Arabic" w:hint="cs"/>
          <w:b/>
          <w:bCs/>
          <w:smallCaps/>
          <w:sz w:val="36"/>
          <w:szCs w:val="36"/>
          <w:rtl/>
        </w:rPr>
        <w:t>.</w:t>
      </w:r>
    </w:p>
    <w:p w:rsidR="00EC1BF1" w:rsidRPr="006710DD" w:rsidRDefault="00BA6298" w:rsidP="006A25A6">
      <w:pPr>
        <w:spacing w:after="0" w:line="230" w:lineRule="auto"/>
        <w:ind w:left="-57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أدلة القول ا</w:t>
      </w:r>
      <w:r w:rsidR="00D659DA">
        <w:rPr>
          <w:rFonts w:cs="Traditional Arabic" w:hint="cs"/>
          <w:b/>
          <w:bCs/>
          <w:sz w:val="36"/>
          <w:szCs w:val="36"/>
          <w:rtl/>
        </w:rPr>
        <w:t>لثاني</w:t>
      </w:r>
      <w:r w:rsidRPr="006710DD">
        <w:rPr>
          <w:rFonts w:cs="Traditional Arabic" w:hint="cs"/>
          <w:sz w:val="36"/>
          <w:szCs w:val="36"/>
          <w:rtl/>
        </w:rPr>
        <w:t>:</w:t>
      </w:r>
    </w:p>
    <w:p w:rsidR="00036578" w:rsidRDefault="00CB26FA" w:rsidP="00F77E1C">
      <w:pPr>
        <w:spacing w:after="0" w:line="230" w:lineRule="auto"/>
        <w:ind w:left="-57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Pr="006710DD">
        <w:rPr>
          <w:rFonts w:cs="Traditional Arabic" w:hint="cs"/>
          <w:sz w:val="36"/>
          <w:szCs w:val="36"/>
          <w:rtl/>
        </w:rPr>
        <w:t xml:space="preserve">: </w:t>
      </w:r>
      <w:r w:rsidR="00D41E0B" w:rsidRPr="006710DD">
        <w:rPr>
          <w:rFonts w:cs="Traditional Arabic" w:hint="cs"/>
          <w:sz w:val="36"/>
          <w:szCs w:val="36"/>
          <w:rtl/>
        </w:rPr>
        <w:t>عن ك</w:t>
      </w:r>
      <w:r w:rsidR="00E010D1" w:rsidRPr="006710DD">
        <w:rPr>
          <w:rFonts w:cs="Traditional Arabic" w:hint="cs"/>
          <w:sz w:val="36"/>
          <w:szCs w:val="36"/>
          <w:rtl/>
        </w:rPr>
        <w:t>َ</w:t>
      </w:r>
      <w:r w:rsidR="00D41E0B" w:rsidRPr="006710DD">
        <w:rPr>
          <w:rFonts w:cs="Traditional Arabic" w:hint="cs"/>
          <w:sz w:val="36"/>
          <w:szCs w:val="36"/>
          <w:rtl/>
        </w:rPr>
        <w:t>ب</w:t>
      </w:r>
      <w:r w:rsidR="00E010D1" w:rsidRPr="006710DD">
        <w:rPr>
          <w:rFonts w:cs="Traditional Arabic" w:hint="cs"/>
          <w:sz w:val="36"/>
          <w:szCs w:val="36"/>
          <w:rtl/>
        </w:rPr>
        <w:t>ْ</w:t>
      </w:r>
      <w:r w:rsidR="00D41E0B" w:rsidRPr="006710DD">
        <w:rPr>
          <w:rFonts w:cs="Traditional Arabic" w:hint="cs"/>
          <w:sz w:val="36"/>
          <w:szCs w:val="36"/>
          <w:rtl/>
        </w:rPr>
        <w:t>ش</w:t>
      </w:r>
      <w:r w:rsidR="00E010D1" w:rsidRPr="006710DD">
        <w:rPr>
          <w:rFonts w:cs="Traditional Arabic" w:hint="cs"/>
          <w:sz w:val="36"/>
          <w:szCs w:val="36"/>
          <w:rtl/>
        </w:rPr>
        <w:t>َ</w:t>
      </w:r>
      <w:r w:rsidR="00D41E0B" w:rsidRPr="006710DD">
        <w:rPr>
          <w:rFonts w:cs="Traditional Arabic" w:hint="cs"/>
          <w:sz w:val="36"/>
          <w:szCs w:val="36"/>
          <w:rtl/>
        </w:rPr>
        <w:t>ة بنت كعب بن</w:t>
      </w:r>
      <w:r w:rsidRPr="006710DD">
        <w:rPr>
          <w:rFonts w:cs="Traditional Arabic" w:hint="cs"/>
          <w:sz w:val="36"/>
          <w:szCs w:val="36"/>
          <w:rtl/>
        </w:rPr>
        <w:t xml:space="preserve"> م</w:t>
      </w:r>
      <w:r w:rsidR="00C523A8" w:rsidRPr="006710DD">
        <w:rPr>
          <w:rFonts w:cs="Traditional Arabic" w:hint="cs"/>
          <w:sz w:val="36"/>
          <w:szCs w:val="36"/>
          <w:rtl/>
        </w:rPr>
        <w:t>ا</w:t>
      </w:r>
      <w:r w:rsidRPr="006710DD">
        <w:rPr>
          <w:rFonts w:cs="Traditional Arabic" w:hint="cs"/>
          <w:sz w:val="36"/>
          <w:szCs w:val="36"/>
          <w:rtl/>
        </w:rPr>
        <w:t>لك</w:t>
      </w:r>
      <w:r w:rsidR="000D7F68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D7F68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37"/>
      </w:r>
      <w:r w:rsidR="000D7F68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D7F68" w:rsidRPr="006710DD">
        <w:rPr>
          <w:rFonts w:cs="Traditional Arabic" w:hint="cs"/>
          <w:sz w:val="36"/>
          <w:szCs w:val="36"/>
          <w:rtl/>
        </w:rPr>
        <w:t xml:space="preserve"> </w:t>
      </w:r>
      <w:r w:rsidRPr="006710DD">
        <w:rPr>
          <w:rFonts w:cs="Traditional Arabic" w:hint="cs"/>
          <w:sz w:val="36"/>
          <w:szCs w:val="36"/>
          <w:rtl/>
        </w:rPr>
        <w:t>وكانت تحت ابن أبي قتادة أ</w:t>
      </w:r>
      <w:r w:rsidR="002F698B" w:rsidRPr="006710DD">
        <w:rPr>
          <w:rFonts w:cs="Traditional Arabic" w:hint="cs"/>
          <w:sz w:val="36"/>
          <w:szCs w:val="36"/>
          <w:rtl/>
        </w:rPr>
        <w:t>ن</w:t>
      </w:r>
      <w:r w:rsidRPr="006710DD">
        <w:rPr>
          <w:rFonts w:cs="Traditional Arabic" w:hint="cs"/>
          <w:sz w:val="36"/>
          <w:szCs w:val="36"/>
          <w:rtl/>
        </w:rPr>
        <w:t>َّ</w:t>
      </w:r>
      <w:r w:rsidR="002F698B" w:rsidRPr="006710DD">
        <w:rPr>
          <w:rFonts w:cs="Traditional Arabic" w:hint="cs"/>
          <w:sz w:val="36"/>
          <w:szCs w:val="36"/>
          <w:rtl/>
        </w:rPr>
        <w:t xml:space="preserve"> أبا قتادة دخل عليها فسكبت له و</w:t>
      </w:r>
      <w:r w:rsidR="00F94899" w:rsidRPr="006710DD">
        <w:rPr>
          <w:rFonts w:cs="Traditional Arabic" w:hint="cs"/>
          <w:sz w:val="36"/>
          <w:szCs w:val="36"/>
          <w:rtl/>
        </w:rPr>
        <w:t>َ</w:t>
      </w:r>
      <w:r w:rsidR="002F698B" w:rsidRPr="006710DD">
        <w:rPr>
          <w:rFonts w:cs="Traditional Arabic" w:hint="cs"/>
          <w:sz w:val="36"/>
          <w:szCs w:val="36"/>
          <w:rtl/>
        </w:rPr>
        <w:t>ض</w:t>
      </w:r>
      <w:r w:rsidR="00F94899" w:rsidRPr="006710DD">
        <w:rPr>
          <w:rFonts w:cs="Traditional Arabic" w:hint="cs"/>
          <w:sz w:val="36"/>
          <w:szCs w:val="36"/>
          <w:rtl/>
        </w:rPr>
        <w:t>ُ</w:t>
      </w:r>
      <w:r w:rsidR="002F698B" w:rsidRPr="006710DD">
        <w:rPr>
          <w:rFonts w:cs="Traditional Arabic" w:hint="cs"/>
          <w:sz w:val="36"/>
          <w:szCs w:val="36"/>
          <w:rtl/>
        </w:rPr>
        <w:t>وء</w:t>
      </w:r>
      <w:r w:rsidR="00F94899" w:rsidRPr="006710DD">
        <w:rPr>
          <w:rFonts w:cs="Traditional Arabic" w:hint="cs"/>
          <w:sz w:val="36"/>
          <w:szCs w:val="36"/>
          <w:rtl/>
        </w:rPr>
        <w:t>ً</w:t>
      </w:r>
      <w:r w:rsidR="002F698B" w:rsidRPr="006710DD">
        <w:rPr>
          <w:rFonts w:cs="Traditional Arabic" w:hint="cs"/>
          <w:sz w:val="36"/>
          <w:szCs w:val="36"/>
          <w:rtl/>
        </w:rPr>
        <w:t xml:space="preserve">ا فجاءت هرة تشرب منه فأصغى لها الإناء حتى شربت قالت كبشة : فرآني أنظر </w:t>
      </w:r>
      <w:r w:rsidR="000D7F68" w:rsidRPr="006710DD">
        <w:rPr>
          <w:rFonts w:cs="Traditional Arabic" w:hint="cs"/>
          <w:sz w:val="36"/>
          <w:szCs w:val="36"/>
          <w:rtl/>
        </w:rPr>
        <w:t>إليه فقال</w:t>
      </w:r>
      <w:r w:rsidR="00E62AD0" w:rsidRPr="006710DD">
        <w:rPr>
          <w:rFonts w:cs="Traditional Arabic" w:hint="cs"/>
          <w:sz w:val="36"/>
          <w:szCs w:val="36"/>
          <w:rtl/>
        </w:rPr>
        <w:t>: أتعجبين يا ابنة أخي</w:t>
      </w:r>
      <w:r w:rsidR="000D7F68" w:rsidRPr="006710DD">
        <w:rPr>
          <w:rFonts w:cs="Traditional Arabic" w:hint="cs"/>
          <w:sz w:val="36"/>
          <w:szCs w:val="36"/>
          <w:rtl/>
        </w:rPr>
        <w:t>؟ قالت</w:t>
      </w:r>
      <w:r w:rsidR="002F698B" w:rsidRPr="006710DD">
        <w:rPr>
          <w:rFonts w:cs="Traditional Arabic" w:hint="cs"/>
          <w:sz w:val="36"/>
          <w:szCs w:val="36"/>
          <w:rtl/>
        </w:rPr>
        <w:t>:</w:t>
      </w:r>
      <w:r w:rsidR="00E62AD0" w:rsidRPr="006710DD">
        <w:rPr>
          <w:rFonts w:cs="Traditional Arabic" w:hint="cs"/>
          <w:sz w:val="36"/>
          <w:szCs w:val="36"/>
          <w:rtl/>
        </w:rPr>
        <w:t xml:space="preserve"> </w:t>
      </w:r>
      <w:r w:rsidR="000D7F68" w:rsidRPr="006710DD">
        <w:rPr>
          <w:rFonts w:cs="Traditional Arabic" w:hint="cs"/>
          <w:sz w:val="36"/>
          <w:szCs w:val="36"/>
          <w:rtl/>
        </w:rPr>
        <w:t>نعم!</w:t>
      </w:r>
      <w:r w:rsidR="00A60922" w:rsidRPr="006710DD">
        <w:rPr>
          <w:rFonts w:cs="Traditional Arabic" w:hint="cs"/>
          <w:sz w:val="36"/>
          <w:szCs w:val="36"/>
          <w:rtl/>
        </w:rPr>
        <w:t xml:space="preserve"> فقال</w:t>
      </w:r>
      <w:r w:rsidR="00E607CF">
        <w:rPr>
          <w:rFonts w:cs="Traditional Arabic" w:hint="cs"/>
          <w:sz w:val="36"/>
          <w:szCs w:val="36"/>
          <w:rtl/>
        </w:rPr>
        <w:t>:</w:t>
      </w:r>
      <w:r w:rsidR="002F698B" w:rsidRPr="006710DD">
        <w:rPr>
          <w:rFonts w:cs="Traditional Arabic" w:hint="cs"/>
          <w:sz w:val="36"/>
          <w:szCs w:val="36"/>
          <w:rtl/>
        </w:rPr>
        <w:t xml:space="preserve">إن رسول الله </w:t>
      </w:r>
      <w:r w:rsidR="00980E9A">
        <w:rPr>
          <w:rFonts w:cs="Traditional Arabic" w:hint="cs"/>
          <w:sz w:val="36"/>
          <w:szCs w:val="36"/>
        </w:rPr>
        <w:sym w:font="AGA Arabesque" w:char="F072"/>
      </w:r>
      <w:r w:rsidR="00A54ED7">
        <w:rPr>
          <w:rFonts w:cs="Traditional Arabic" w:hint="cs"/>
          <w:sz w:val="36"/>
          <w:szCs w:val="36"/>
          <w:rtl/>
        </w:rPr>
        <w:t xml:space="preserve"> قال:</w:t>
      </w:r>
      <w:r w:rsidR="00A60922" w:rsidRPr="006710DD">
        <w:rPr>
          <w:rFonts w:cs="Traditional Arabic" w:hint="cs"/>
          <w:sz w:val="36"/>
          <w:szCs w:val="36"/>
          <w:rtl/>
        </w:rPr>
        <w:t>"</w:t>
      </w:r>
      <w:r w:rsidR="002F698B" w:rsidRPr="006710DD">
        <w:rPr>
          <w:rFonts w:cs="Traditional Arabic" w:hint="cs"/>
          <w:sz w:val="36"/>
          <w:szCs w:val="36"/>
          <w:rtl/>
        </w:rPr>
        <w:t>إنها ليست بنجس إنها من الطوافين عليكم أو الطوافات</w:t>
      </w:r>
      <w:r w:rsidR="00A60922" w:rsidRPr="006710DD">
        <w:rPr>
          <w:rFonts w:cs="Traditional Arabic" w:hint="cs"/>
          <w:sz w:val="36"/>
          <w:szCs w:val="36"/>
          <w:rtl/>
        </w:rPr>
        <w:t>"</w:t>
      </w:r>
      <w:r w:rsidR="00D26C77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26C77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38"/>
      </w:r>
      <w:r w:rsidR="00D26C77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0256E" w:rsidRPr="006710DD">
        <w:rPr>
          <w:rFonts w:cs="Traditional Arabic" w:hint="cs"/>
          <w:sz w:val="36"/>
          <w:szCs w:val="36"/>
          <w:rtl/>
        </w:rPr>
        <w:t>.</w:t>
      </w:r>
    </w:p>
    <w:p w:rsidR="00D02CC8" w:rsidRPr="00FC6FB0" w:rsidRDefault="00D659DA" w:rsidP="006A25A6">
      <w:pPr>
        <w:spacing w:after="0" w:line="230" w:lineRule="auto"/>
        <w:ind w:left="-57"/>
        <w:jc w:val="lowKashida"/>
        <w:rPr>
          <w:rFonts w:cs="Traditional Arabic"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="00820BF0" w:rsidRPr="00FC6FB0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="00556A3F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FF1103" w:rsidRPr="00FC6FB0">
        <w:rPr>
          <w:rFonts w:ascii="Traditional Arabic" w:cs="Traditional Arabic" w:hint="cs"/>
          <w:sz w:val="36"/>
          <w:szCs w:val="36"/>
          <w:rtl/>
        </w:rPr>
        <w:t xml:space="preserve">لقد </w:t>
      </w:r>
      <w:r w:rsidR="00484D1D" w:rsidRPr="00FC6FB0">
        <w:rPr>
          <w:rFonts w:ascii="Traditional Arabic" w:cs="Traditional Arabic" w:hint="cs"/>
          <w:sz w:val="36"/>
          <w:szCs w:val="36"/>
          <w:rtl/>
        </w:rPr>
        <w:t>دل بلفظه على نفي الكراهة عن سؤر الهرة؛ ل</w:t>
      </w:r>
      <w:r w:rsidR="00D02CC8" w:rsidRPr="00FC6FB0">
        <w:rPr>
          <w:rFonts w:ascii="Traditional Arabic" w:cs="Traditional Arabic" w:hint="cs"/>
          <w:sz w:val="36"/>
          <w:szCs w:val="36"/>
          <w:rtl/>
        </w:rPr>
        <w:t>أن</w:t>
      </w:r>
      <w:r w:rsidR="00D02CC8" w:rsidRPr="00FC6FB0">
        <w:rPr>
          <w:rFonts w:ascii="Traditional Arabic" w:cs="Traditional Arabic"/>
          <w:sz w:val="36"/>
          <w:szCs w:val="36"/>
          <w:rtl/>
        </w:rPr>
        <w:t xml:space="preserve"> </w:t>
      </w:r>
      <w:r w:rsidR="00D02CC8" w:rsidRPr="00FC6FB0">
        <w:rPr>
          <w:rFonts w:ascii="Traditional Arabic" w:cs="Traditional Arabic" w:hint="cs"/>
          <w:sz w:val="36"/>
          <w:szCs w:val="36"/>
          <w:rtl/>
        </w:rPr>
        <w:t>الهرة</w:t>
      </w:r>
      <w:r w:rsidR="00D02CC8" w:rsidRPr="00FC6FB0">
        <w:rPr>
          <w:rFonts w:ascii="Traditional Arabic" w:cs="Traditional Arabic"/>
          <w:sz w:val="36"/>
          <w:szCs w:val="36"/>
          <w:rtl/>
        </w:rPr>
        <w:t xml:space="preserve"> </w:t>
      </w:r>
      <w:r w:rsidR="00D02CC8" w:rsidRPr="00FC6FB0">
        <w:rPr>
          <w:rFonts w:ascii="Traditional Arabic" w:cs="Traditional Arabic" w:hint="cs"/>
          <w:sz w:val="36"/>
          <w:szCs w:val="36"/>
          <w:rtl/>
        </w:rPr>
        <w:t>عينها</w:t>
      </w:r>
      <w:r w:rsidR="00D02CC8" w:rsidRPr="00FC6FB0">
        <w:rPr>
          <w:rFonts w:ascii="Traditional Arabic" w:cs="Traditional Arabic"/>
          <w:sz w:val="36"/>
          <w:szCs w:val="36"/>
          <w:rtl/>
        </w:rPr>
        <w:t xml:space="preserve"> </w:t>
      </w:r>
      <w:r w:rsidR="00D02CC8" w:rsidRPr="00FC6FB0">
        <w:rPr>
          <w:rFonts w:ascii="Traditional Arabic" w:cs="Traditional Arabic" w:hint="cs"/>
          <w:sz w:val="36"/>
          <w:szCs w:val="36"/>
          <w:rtl/>
        </w:rPr>
        <w:t>ليست</w:t>
      </w:r>
      <w:r w:rsidR="00D02CC8" w:rsidRPr="00FC6FB0">
        <w:rPr>
          <w:rFonts w:ascii="Traditional Arabic" w:cs="Traditional Arabic"/>
          <w:sz w:val="36"/>
          <w:szCs w:val="36"/>
          <w:rtl/>
        </w:rPr>
        <w:t xml:space="preserve"> </w:t>
      </w:r>
      <w:r w:rsidR="00D02CC8" w:rsidRPr="00FC6FB0">
        <w:rPr>
          <w:rFonts w:ascii="Traditional Arabic" w:cs="Traditional Arabic" w:hint="cs"/>
          <w:sz w:val="36"/>
          <w:szCs w:val="36"/>
          <w:rtl/>
        </w:rPr>
        <w:t>بنجسة،وإذا</w:t>
      </w:r>
      <w:r w:rsidR="00D02CC8" w:rsidRPr="00FC6FB0">
        <w:rPr>
          <w:rFonts w:ascii="Traditional Arabic" w:cs="Traditional Arabic"/>
          <w:sz w:val="36"/>
          <w:szCs w:val="36"/>
          <w:rtl/>
        </w:rPr>
        <w:t xml:space="preserve"> </w:t>
      </w:r>
      <w:r w:rsidR="00D02CC8" w:rsidRPr="00FC6FB0">
        <w:rPr>
          <w:rFonts w:ascii="Traditional Arabic" w:cs="Traditional Arabic" w:hint="cs"/>
          <w:sz w:val="36"/>
          <w:szCs w:val="36"/>
          <w:rtl/>
        </w:rPr>
        <w:t>لم</w:t>
      </w:r>
      <w:r w:rsidR="00D02CC8" w:rsidRPr="00FC6FB0">
        <w:rPr>
          <w:rFonts w:ascii="Traditional Arabic" w:cs="Traditional Arabic"/>
          <w:sz w:val="36"/>
          <w:szCs w:val="36"/>
          <w:rtl/>
        </w:rPr>
        <w:t xml:space="preserve"> </w:t>
      </w:r>
      <w:r w:rsidR="00D02CC8" w:rsidRPr="00FC6FB0">
        <w:rPr>
          <w:rFonts w:ascii="Traditional Arabic" w:cs="Traditional Arabic" w:hint="cs"/>
          <w:sz w:val="36"/>
          <w:szCs w:val="36"/>
          <w:rtl/>
        </w:rPr>
        <w:t>تكن</w:t>
      </w:r>
      <w:r w:rsidR="00D02CC8" w:rsidRPr="00FC6FB0">
        <w:rPr>
          <w:rFonts w:ascii="Traditional Arabic" w:cs="Traditional Arabic"/>
          <w:sz w:val="36"/>
          <w:szCs w:val="36"/>
          <w:rtl/>
        </w:rPr>
        <w:t xml:space="preserve"> </w:t>
      </w:r>
      <w:r w:rsidR="00D02CC8" w:rsidRPr="00FC6FB0">
        <w:rPr>
          <w:rFonts w:ascii="Traditional Arabic" w:cs="Traditional Arabic" w:hint="cs"/>
          <w:sz w:val="36"/>
          <w:szCs w:val="36"/>
          <w:rtl/>
        </w:rPr>
        <w:t>عينها</w:t>
      </w:r>
      <w:r w:rsidR="00D02CC8" w:rsidRPr="00FC6FB0">
        <w:rPr>
          <w:rFonts w:ascii="Traditional Arabic" w:cs="Traditional Arabic"/>
          <w:sz w:val="36"/>
          <w:szCs w:val="36"/>
          <w:rtl/>
        </w:rPr>
        <w:t xml:space="preserve"> </w:t>
      </w:r>
      <w:r w:rsidR="00D02CC8" w:rsidRPr="00FC6FB0">
        <w:rPr>
          <w:rFonts w:ascii="Traditional Arabic" w:cs="Traditional Arabic" w:hint="cs"/>
          <w:sz w:val="36"/>
          <w:szCs w:val="36"/>
          <w:rtl/>
        </w:rPr>
        <w:t>نجسة</w:t>
      </w:r>
      <w:r w:rsidR="00D02CC8" w:rsidRPr="00FC6FB0">
        <w:rPr>
          <w:rFonts w:ascii="Traditional Arabic" w:cs="Traditional Arabic"/>
          <w:sz w:val="36"/>
          <w:szCs w:val="36"/>
          <w:rtl/>
        </w:rPr>
        <w:t xml:space="preserve"> </w:t>
      </w:r>
      <w:r w:rsidR="00D02CC8" w:rsidRPr="00FC6FB0">
        <w:rPr>
          <w:rFonts w:ascii="Traditional Arabic" w:cs="Traditional Arabic" w:hint="cs"/>
          <w:sz w:val="36"/>
          <w:szCs w:val="36"/>
          <w:rtl/>
        </w:rPr>
        <w:t>لا</w:t>
      </w:r>
      <w:r w:rsidR="00D02CC8" w:rsidRPr="00FC6FB0">
        <w:rPr>
          <w:rFonts w:ascii="Traditional Arabic" w:cs="Traditional Arabic"/>
          <w:sz w:val="36"/>
          <w:szCs w:val="36"/>
          <w:rtl/>
        </w:rPr>
        <w:t xml:space="preserve"> </w:t>
      </w:r>
      <w:r w:rsidR="00D02CC8" w:rsidRPr="00FC6FB0">
        <w:rPr>
          <w:rFonts w:ascii="Traditional Arabic" w:cs="Traditional Arabic" w:hint="cs"/>
          <w:sz w:val="36"/>
          <w:szCs w:val="36"/>
          <w:rtl/>
        </w:rPr>
        <w:t>يكون</w:t>
      </w:r>
      <w:r w:rsidR="00D02CC8" w:rsidRPr="00FC6FB0">
        <w:rPr>
          <w:rFonts w:ascii="Traditional Arabic" w:cs="Traditional Arabic"/>
          <w:sz w:val="36"/>
          <w:szCs w:val="36"/>
          <w:rtl/>
        </w:rPr>
        <w:t xml:space="preserve"> </w:t>
      </w:r>
      <w:r w:rsidR="00D02CC8" w:rsidRPr="00FC6FB0">
        <w:rPr>
          <w:rFonts w:ascii="Traditional Arabic" w:cs="Traditional Arabic" w:hint="cs"/>
          <w:sz w:val="36"/>
          <w:szCs w:val="36"/>
          <w:rtl/>
        </w:rPr>
        <w:t>سؤرها</w:t>
      </w:r>
      <w:r w:rsidR="00D02CC8" w:rsidRPr="00FC6FB0">
        <w:rPr>
          <w:rFonts w:ascii="Traditional Arabic" w:cs="Traditional Arabic"/>
          <w:sz w:val="36"/>
          <w:szCs w:val="36"/>
          <w:rtl/>
        </w:rPr>
        <w:t xml:space="preserve"> </w:t>
      </w:r>
      <w:r w:rsidR="00D02CC8" w:rsidRPr="00FC6FB0">
        <w:rPr>
          <w:rFonts w:ascii="Traditional Arabic" w:cs="Traditional Arabic" w:hint="cs"/>
          <w:sz w:val="36"/>
          <w:szCs w:val="36"/>
          <w:rtl/>
        </w:rPr>
        <w:t>نجساً</w:t>
      </w:r>
      <w:r w:rsidR="009D46F2" w:rsidRPr="00FC6FB0">
        <w:rPr>
          <w:rFonts w:ascii="Traditional Arabic" w:cs="Traditional Arabic" w:hint="cs"/>
          <w:sz w:val="36"/>
          <w:szCs w:val="36"/>
          <w:rtl/>
        </w:rPr>
        <w:t>,</w:t>
      </w:r>
      <w:r w:rsidR="00FF1103" w:rsidRPr="00FC6FB0">
        <w:rPr>
          <w:rFonts w:ascii="Traditional Arabic" w:cs="Traditional Arabic" w:hint="cs"/>
          <w:sz w:val="36"/>
          <w:szCs w:val="36"/>
          <w:rtl/>
        </w:rPr>
        <w:t xml:space="preserve"> وإذا لم يكن نجسا فلا معنى للكراهة</w:t>
      </w:r>
      <w:r w:rsidR="002C037E" w:rsidRPr="00FC6F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C037E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39"/>
      </w:r>
      <w:r w:rsidR="002C037E" w:rsidRPr="00FC6FB0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02CC8" w:rsidRPr="00FC6FB0">
        <w:rPr>
          <w:rFonts w:ascii="Traditional Arabic" w:cs="Traditional Arabic"/>
          <w:sz w:val="36"/>
          <w:szCs w:val="36"/>
          <w:rtl/>
        </w:rPr>
        <w:t>.</w:t>
      </w:r>
    </w:p>
    <w:p w:rsidR="006A25A6" w:rsidRDefault="00960552" w:rsidP="006A25A6">
      <w:pPr>
        <w:pStyle w:val="a3"/>
        <w:spacing w:after="0" w:line="230" w:lineRule="auto"/>
        <w:ind w:left="-57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6710DD">
        <w:rPr>
          <w:rFonts w:cs="Traditional Arabic" w:hint="cs"/>
          <w:sz w:val="36"/>
          <w:szCs w:val="36"/>
          <w:rtl/>
        </w:rPr>
        <w:t xml:space="preserve">: </w:t>
      </w:r>
      <w:r w:rsidR="002F698B" w:rsidRPr="006710DD">
        <w:rPr>
          <w:rFonts w:cs="Traditional Arabic" w:hint="cs"/>
          <w:sz w:val="36"/>
          <w:szCs w:val="36"/>
          <w:rtl/>
        </w:rPr>
        <w:t>عن داود</w:t>
      </w:r>
      <w:r w:rsidR="00D81550" w:rsidRPr="006710D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81550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81550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40"/>
      </w:r>
      <w:r w:rsidR="00D81550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F698B" w:rsidRPr="006710DD">
        <w:rPr>
          <w:rFonts w:cs="Traditional Arabic" w:hint="cs"/>
          <w:sz w:val="36"/>
          <w:szCs w:val="36"/>
          <w:rtl/>
        </w:rPr>
        <w:t>بن صالح بن دينار عن أمه أن مولاتها أرسلتها بهريسة</w:t>
      </w:r>
      <w:r w:rsidR="009D46F2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F3585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41"/>
      </w:r>
      <w:r w:rsidR="00DF3585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F698B" w:rsidRPr="006710DD">
        <w:rPr>
          <w:rFonts w:cs="Traditional Arabic" w:hint="cs"/>
          <w:sz w:val="36"/>
          <w:szCs w:val="36"/>
          <w:rtl/>
        </w:rPr>
        <w:t xml:space="preserve"> إلى عائشة</w:t>
      </w:r>
      <w:r w:rsidR="005F4044" w:rsidRPr="006710DD">
        <w:rPr>
          <w:rFonts w:cs="Traditional Arabic" w:hint="cs"/>
          <w:sz w:val="36"/>
          <w:szCs w:val="36"/>
          <w:rtl/>
        </w:rPr>
        <w:t xml:space="preserve"> </w:t>
      </w:r>
    </w:p>
    <w:p w:rsidR="008A7D5B" w:rsidRDefault="005F4044" w:rsidP="004708A6">
      <w:pPr>
        <w:pStyle w:val="a3"/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sz w:val="36"/>
          <w:szCs w:val="36"/>
          <w:rtl/>
        </w:rPr>
        <w:t xml:space="preserve">رضي الله عنها, </w:t>
      </w:r>
      <w:r w:rsidR="002F698B" w:rsidRPr="006710DD">
        <w:rPr>
          <w:rFonts w:cs="Traditional Arabic" w:hint="cs"/>
          <w:sz w:val="36"/>
          <w:szCs w:val="36"/>
          <w:rtl/>
        </w:rPr>
        <w:t>فوجدتها تصلي</w:t>
      </w:r>
      <w:r w:rsidRPr="006710DD">
        <w:rPr>
          <w:rFonts w:cs="Traditional Arabic" w:hint="cs"/>
          <w:sz w:val="36"/>
          <w:szCs w:val="36"/>
          <w:rtl/>
        </w:rPr>
        <w:t>,</w:t>
      </w:r>
      <w:r w:rsidR="002F698B" w:rsidRPr="006710DD">
        <w:rPr>
          <w:rFonts w:cs="Traditional Arabic" w:hint="cs"/>
          <w:sz w:val="36"/>
          <w:szCs w:val="36"/>
          <w:rtl/>
        </w:rPr>
        <w:t xml:space="preserve"> فأشارت إلى</w:t>
      </w:r>
      <w:r w:rsidRPr="006710DD">
        <w:rPr>
          <w:rFonts w:cs="Traditional Arabic" w:hint="cs"/>
          <w:sz w:val="36"/>
          <w:szCs w:val="36"/>
          <w:rtl/>
        </w:rPr>
        <w:t>َّ أن ضعيها</w:t>
      </w:r>
      <w:r w:rsidR="002F698B" w:rsidRPr="006710DD">
        <w:rPr>
          <w:rFonts w:cs="Traditional Arabic" w:hint="cs"/>
          <w:sz w:val="36"/>
          <w:szCs w:val="36"/>
          <w:rtl/>
        </w:rPr>
        <w:t>, فجاءت هرة فأكلت منها</w:t>
      </w:r>
      <w:r w:rsidRPr="006710DD">
        <w:rPr>
          <w:rFonts w:cs="Traditional Arabic" w:hint="cs"/>
          <w:sz w:val="36"/>
          <w:szCs w:val="36"/>
          <w:rtl/>
        </w:rPr>
        <w:t>,</w:t>
      </w:r>
      <w:r w:rsidR="002F698B" w:rsidRPr="006710DD">
        <w:rPr>
          <w:rFonts w:cs="Traditional Arabic" w:hint="cs"/>
          <w:sz w:val="36"/>
          <w:szCs w:val="36"/>
          <w:rtl/>
        </w:rPr>
        <w:t xml:space="preserve"> فلما انصرفت </w:t>
      </w:r>
      <w:r w:rsidRPr="006710DD">
        <w:rPr>
          <w:rFonts w:cs="Traditional Arabic" w:hint="cs"/>
          <w:sz w:val="36"/>
          <w:szCs w:val="36"/>
          <w:rtl/>
        </w:rPr>
        <w:t>أ</w:t>
      </w:r>
      <w:r w:rsidR="002F698B" w:rsidRPr="006710DD">
        <w:rPr>
          <w:rFonts w:cs="Traditional Arabic" w:hint="cs"/>
          <w:sz w:val="36"/>
          <w:szCs w:val="36"/>
          <w:rtl/>
        </w:rPr>
        <w:t>كلت من حيث أكلت الهرة</w:t>
      </w:r>
      <w:r w:rsidR="00CE3A04" w:rsidRPr="006710DD">
        <w:rPr>
          <w:rFonts w:cs="Traditional Arabic" w:hint="cs"/>
          <w:sz w:val="36"/>
          <w:szCs w:val="36"/>
          <w:rtl/>
        </w:rPr>
        <w:t>,</w:t>
      </w:r>
      <w:r w:rsidR="009D46F2" w:rsidRPr="006710DD">
        <w:rPr>
          <w:rFonts w:cs="Traditional Arabic" w:hint="cs"/>
          <w:sz w:val="36"/>
          <w:szCs w:val="36"/>
          <w:rtl/>
        </w:rPr>
        <w:t xml:space="preserve"> فقالت</w:t>
      </w:r>
      <w:r w:rsidR="00E607CF">
        <w:rPr>
          <w:rFonts w:cs="Traditional Arabic" w:hint="cs"/>
          <w:sz w:val="36"/>
          <w:szCs w:val="36"/>
          <w:rtl/>
        </w:rPr>
        <w:t>:</w:t>
      </w:r>
      <w:r w:rsidR="002F698B" w:rsidRPr="006710DD">
        <w:rPr>
          <w:rFonts w:cs="Traditional Arabic" w:hint="cs"/>
          <w:sz w:val="36"/>
          <w:szCs w:val="36"/>
          <w:rtl/>
        </w:rPr>
        <w:t>إن ر</w:t>
      </w:r>
      <w:r w:rsidR="009D46F2" w:rsidRPr="006710DD">
        <w:rPr>
          <w:rFonts w:cs="Traditional Arabic" w:hint="cs"/>
          <w:sz w:val="36"/>
          <w:szCs w:val="36"/>
          <w:rtl/>
        </w:rPr>
        <w:t xml:space="preserve">سول الله </w:t>
      </w:r>
      <w:r w:rsidR="00980E9A">
        <w:rPr>
          <w:rFonts w:cs="Traditional Arabic" w:hint="cs"/>
          <w:sz w:val="36"/>
          <w:szCs w:val="36"/>
        </w:rPr>
        <w:sym w:font="AGA Arabesque" w:char="F072"/>
      </w:r>
      <w:r w:rsidR="009D46F2" w:rsidRPr="006710DD">
        <w:rPr>
          <w:rFonts w:cs="Traditional Arabic" w:hint="cs"/>
          <w:sz w:val="36"/>
          <w:szCs w:val="36"/>
          <w:rtl/>
        </w:rPr>
        <w:t xml:space="preserve"> قال</w:t>
      </w:r>
      <w:r w:rsidR="00A54ED7">
        <w:rPr>
          <w:rFonts w:cs="Traditional Arabic" w:hint="cs"/>
          <w:sz w:val="36"/>
          <w:szCs w:val="36"/>
          <w:rtl/>
        </w:rPr>
        <w:t>:</w:t>
      </w:r>
      <w:r w:rsidR="00CE3A04" w:rsidRPr="006710DD">
        <w:rPr>
          <w:rFonts w:cs="Traditional Arabic" w:hint="cs"/>
          <w:sz w:val="36"/>
          <w:szCs w:val="36"/>
          <w:rtl/>
        </w:rPr>
        <w:t>"</w:t>
      </w:r>
      <w:r w:rsidR="002F698B" w:rsidRPr="006710DD">
        <w:rPr>
          <w:rFonts w:cs="Traditional Arabic" w:hint="cs"/>
          <w:sz w:val="36"/>
          <w:szCs w:val="36"/>
          <w:rtl/>
        </w:rPr>
        <w:t>إنها ليست بنجس</w:t>
      </w:r>
      <w:r w:rsidR="00CE3A04" w:rsidRPr="006710DD">
        <w:rPr>
          <w:rFonts w:cs="Traditional Arabic" w:hint="cs"/>
          <w:sz w:val="36"/>
          <w:szCs w:val="36"/>
          <w:rtl/>
        </w:rPr>
        <w:t>,</w:t>
      </w:r>
      <w:r w:rsidR="002F698B" w:rsidRPr="006710DD">
        <w:rPr>
          <w:rFonts w:cs="Traditional Arabic" w:hint="cs"/>
          <w:sz w:val="36"/>
          <w:szCs w:val="36"/>
          <w:rtl/>
        </w:rPr>
        <w:t xml:space="preserve"> إنها </w:t>
      </w:r>
    </w:p>
    <w:p w:rsidR="00E6123E" w:rsidRPr="006710DD" w:rsidRDefault="002F698B" w:rsidP="008A7D5B">
      <w:pPr>
        <w:pStyle w:val="a3"/>
        <w:spacing w:after="0" w:line="226" w:lineRule="auto"/>
        <w:ind w:left="-57"/>
        <w:jc w:val="lowKashida"/>
        <w:rPr>
          <w:rFonts w:ascii="Tahoma" w:hAnsi="Tahoma" w:cs="Traditional Arabic"/>
          <w:sz w:val="36"/>
          <w:szCs w:val="36"/>
        </w:rPr>
      </w:pPr>
      <w:r w:rsidRPr="006710DD">
        <w:rPr>
          <w:rFonts w:cs="Traditional Arabic" w:hint="cs"/>
          <w:sz w:val="36"/>
          <w:szCs w:val="36"/>
          <w:rtl/>
        </w:rPr>
        <w:lastRenderedPageBreak/>
        <w:t>من الطوافين عليكم</w:t>
      </w:r>
      <w:r w:rsidR="00CE3A04" w:rsidRPr="006710DD">
        <w:rPr>
          <w:rFonts w:cs="Traditional Arabic" w:hint="cs"/>
          <w:sz w:val="36"/>
          <w:szCs w:val="36"/>
          <w:rtl/>
        </w:rPr>
        <w:t>"</w:t>
      </w:r>
      <w:r w:rsidRPr="006710DD">
        <w:rPr>
          <w:rFonts w:cs="Traditional Arabic" w:hint="cs"/>
          <w:sz w:val="36"/>
          <w:szCs w:val="36"/>
          <w:rtl/>
        </w:rPr>
        <w:t xml:space="preserve"> و</w:t>
      </w:r>
      <w:r w:rsidR="00CE3A04" w:rsidRPr="006710DD">
        <w:rPr>
          <w:rFonts w:cs="Traditional Arabic" w:hint="cs"/>
          <w:sz w:val="36"/>
          <w:szCs w:val="36"/>
          <w:rtl/>
        </w:rPr>
        <w:t>قد</w:t>
      </w:r>
      <w:r w:rsidRPr="006710DD">
        <w:rPr>
          <w:rFonts w:cs="Traditional Arabic" w:hint="cs"/>
          <w:sz w:val="36"/>
          <w:szCs w:val="36"/>
          <w:rtl/>
        </w:rPr>
        <w:t xml:space="preserve"> رأيت رسول الله </w:t>
      </w:r>
      <w:r w:rsidR="00980E9A">
        <w:rPr>
          <w:rFonts w:cs="Traditional Arabic" w:hint="cs"/>
          <w:sz w:val="36"/>
          <w:szCs w:val="36"/>
        </w:rPr>
        <w:sym w:font="AGA Arabesque" w:char="F072"/>
      </w:r>
      <w:r w:rsidRPr="006710DD">
        <w:rPr>
          <w:rFonts w:cs="Traditional Arabic" w:hint="cs"/>
          <w:sz w:val="36"/>
          <w:szCs w:val="36"/>
          <w:rtl/>
        </w:rPr>
        <w:t xml:space="preserve"> يتوضأ بفضلها</w:t>
      </w:r>
      <w:r w:rsidR="00D26C77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26C77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42"/>
      </w:r>
      <w:r w:rsidR="00D26C77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140C1" w:rsidRPr="006710DD">
        <w:rPr>
          <w:rFonts w:cs="Traditional Arabic" w:hint="cs"/>
          <w:sz w:val="36"/>
          <w:szCs w:val="36"/>
          <w:rtl/>
        </w:rPr>
        <w:t>.</w:t>
      </w:r>
    </w:p>
    <w:p w:rsidR="00516766" w:rsidRPr="006710DD" w:rsidRDefault="00960552" w:rsidP="008A7D5B">
      <w:pPr>
        <w:pStyle w:val="a3"/>
        <w:spacing w:after="0" w:line="226" w:lineRule="auto"/>
        <w:ind w:left="-57"/>
        <w:jc w:val="lowKashida"/>
        <w:rPr>
          <w:rFonts w:ascii="Tahoma" w:hAnsi="Tahoma" w:cs="Traditional Arabic"/>
          <w:sz w:val="36"/>
          <w:szCs w:val="36"/>
        </w:rPr>
      </w:pPr>
      <w:r w:rsidRPr="006710DD">
        <w:rPr>
          <w:rFonts w:ascii="Tahoma" w:hAnsi="Tahoma" w:cs="Traditional Arabic" w:hint="cs"/>
          <w:b/>
          <w:bCs/>
          <w:sz w:val="36"/>
          <w:szCs w:val="36"/>
          <w:rtl/>
        </w:rPr>
        <w:t>الدليل الثالث</w:t>
      </w:r>
      <w:r w:rsidRPr="006710DD">
        <w:rPr>
          <w:rFonts w:ascii="Tahoma" w:hAnsi="Tahoma" w:cs="Traditional Arabic" w:hint="cs"/>
          <w:sz w:val="36"/>
          <w:szCs w:val="36"/>
          <w:rtl/>
        </w:rPr>
        <w:t xml:space="preserve">: </w:t>
      </w:r>
      <w:r w:rsidR="009D46F2" w:rsidRPr="006710DD">
        <w:rPr>
          <w:rFonts w:ascii="Tahoma" w:hAnsi="Tahoma" w:cs="Traditional Arabic" w:hint="cs"/>
          <w:sz w:val="36"/>
          <w:szCs w:val="36"/>
          <w:rtl/>
        </w:rPr>
        <w:t>عن عائشة رضي الله عنها قالت</w:t>
      </w:r>
      <w:r w:rsidR="00516766" w:rsidRPr="006710DD">
        <w:rPr>
          <w:rFonts w:ascii="Tahoma" w:hAnsi="Tahoma" w:cs="Traditional Arabic" w:hint="cs"/>
          <w:sz w:val="36"/>
          <w:szCs w:val="36"/>
          <w:rtl/>
        </w:rPr>
        <w:t xml:space="preserve">: كنت أتوضأ أنا ورسول الله </w:t>
      </w:r>
      <w:r w:rsidR="00980E9A">
        <w:rPr>
          <w:rFonts w:ascii="Tahoma" w:hAnsi="Tahoma" w:cs="Traditional Arabic" w:hint="cs"/>
          <w:sz w:val="36"/>
          <w:szCs w:val="36"/>
        </w:rPr>
        <w:sym w:font="AGA Arabesque" w:char="F072"/>
      </w:r>
      <w:r w:rsidR="00516766" w:rsidRPr="006710DD">
        <w:rPr>
          <w:rFonts w:ascii="Tahoma" w:hAnsi="Tahoma" w:cs="Traditional Arabic" w:hint="cs"/>
          <w:sz w:val="36"/>
          <w:szCs w:val="36"/>
          <w:rtl/>
        </w:rPr>
        <w:t xml:space="preserve"> من إناء قد أصابت منه الهرة قبل ذلك</w:t>
      </w:r>
      <w:r w:rsidR="00516766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16766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43"/>
      </w:r>
      <w:r w:rsidR="00516766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16766" w:rsidRPr="006710DD">
        <w:rPr>
          <w:rFonts w:cs="Traditional Arabic" w:hint="cs"/>
          <w:sz w:val="36"/>
          <w:szCs w:val="36"/>
          <w:rtl/>
        </w:rPr>
        <w:t>.</w:t>
      </w:r>
    </w:p>
    <w:p w:rsidR="00C346B8" w:rsidRPr="006710DD" w:rsidRDefault="00960552" w:rsidP="008A7D5B">
      <w:pPr>
        <w:pStyle w:val="a3"/>
        <w:spacing w:after="0" w:line="226" w:lineRule="auto"/>
        <w:ind w:left="-57"/>
        <w:jc w:val="lowKashida"/>
        <w:rPr>
          <w:rFonts w:ascii="Tahoma" w:hAnsi="Tahoma" w:cs="Traditional Arabic"/>
          <w:sz w:val="36"/>
          <w:szCs w:val="36"/>
        </w:rPr>
      </w:pPr>
      <w:r w:rsidRPr="006710DD">
        <w:rPr>
          <w:rFonts w:ascii="Tahoma" w:hAnsi="Tahoma" w:cs="Traditional Arabic" w:hint="cs"/>
          <w:b/>
          <w:bCs/>
          <w:sz w:val="36"/>
          <w:szCs w:val="36"/>
          <w:rtl/>
        </w:rPr>
        <w:t>الدليل الرابع:</w:t>
      </w:r>
      <w:r w:rsidRPr="006710DD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="00483A6C" w:rsidRPr="006710DD">
        <w:rPr>
          <w:rFonts w:ascii="Tahoma" w:hAnsi="Tahoma" w:cs="Traditional Arabic"/>
          <w:sz w:val="36"/>
          <w:szCs w:val="36"/>
          <w:rtl/>
        </w:rPr>
        <w:t>عن أنس بن مالك</w:t>
      </w:r>
      <w:r w:rsidR="009D46F2" w:rsidRPr="006710DD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="00A54ED7">
        <w:rPr>
          <w:rFonts w:ascii="Tahoma" w:hAnsi="Tahoma" w:cs="Traditional Arabic" w:hint="cs"/>
          <w:sz w:val="36"/>
          <w:szCs w:val="36"/>
        </w:rPr>
        <w:sym w:font="AGA Arabesque" w:char="F074"/>
      </w:r>
      <w:r w:rsidR="00A54ED7">
        <w:rPr>
          <w:rFonts w:ascii="Tahoma" w:hAnsi="Tahoma" w:cs="Traditional Arabic"/>
          <w:smallCaps/>
          <w:sz w:val="36"/>
          <w:szCs w:val="36"/>
          <w:vertAlign w:val="superscript"/>
          <w:rtl/>
        </w:rPr>
        <w:t xml:space="preserve"> </w:t>
      </w:r>
      <w:r w:rsidR="009D46F2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D46F2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44"/>
      </w:r>
      <w:r w:rsidR="009D46F2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83A6C" w:rsidRPr="006710DD">
        <w:rPr>
          <w:rFonts w:ascii="Tahoma" w:hAnsi="Tahoma" w:cs="Traditional Arabic"/>
          <w:sz w:val="36"/>
          <w:szCs w:val="36"/>
          <w:rtl/>
        </w:rPr>
        <w:t xml:space="preserve"> قال:</w:t>
      </w:r>
      <w:r w:rsidR="00093A36" w:rsidRPr="006710DD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="00483A6C" w:rsidRPr="006710DD">
        <w:rPr>
          <w:rFonts w:ascii="Tahoma" w:hAnsi="Tahoma" w:cs="Traditional Arabic"/>
          <w:sz w:val="36"/>
          <w:szCs w:val="36"/>
          <w:rtl/>
        </w:rPr>
        <w:t xml:space="preserve">خرج النبي </w:t>
      </w:r>
      <w:r w:rsidR="00980E9A">
        <w:rPr>
          <w:rFonts w:ascii="Tahoma" w:hAnsi="Tahoma" w:cs="Traditional Arabic"/>
          <w:sz w:val="36"/>
          <w:szCs w:val="36"/>
        </w:rPr>
        <w:sym w:font="AGA Arabesque" w:char="F072"/>
      </w:r>
      <w:r w:rsidR="00C346B8" w:rsidRPr="006710DD">
        <w:rPr>
          <w:rFonts w:ascii="Tahoma" w:hAnsi="Tahoma" w:cs="Traditional Arabic"/>
          <w:sz w:val="36"/>
          <w:szCs w:val="36"/>
          <w:rtl/>
        </w:rPr>
        <w:t xml:space="preserve"> إلى أرض بالمدينة يقال لها بطحان</w:t>
      </w:r>
      <w:r w:rsidR="00717057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17057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45"/>
      </w:r>
      <w:r w:rsidR="00717057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D46F2" w:rsidRPr="006710DD">
        <w:rPr>
          <w:rFonts w:ascii="Tahoma" w:hAnsi="Tahoma" w:cs="Traditional Arabic"/>
          <w:sz w:val="36"/>
          <w:szCs w:val="36"/>
          <w:rtl/>
        </w:rPr>
        <w:t>، فقال:</w:t>
      </w:r>
      <w:r w:rsidR="009D46F2" w:rsidRPr="006710DD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="00C346B8" w:rsidRPr="006710DD">
        <w:rPr>
          <w:rFonts w:ascii="Tahoma" w:hAnsi="Tahoma" w:cs="Traditional Arabic"/>
          <w:sz w:val="36"/>
          <w:szCs w:val="36"/>
          <w:rtl/>
        </w:rPr>
        <w:t>يا أنس</w:t>
      </w:r>
      <w:r w:rsidR="009D46F2" w:rsidRPr="006710DD">
        <w:rPr>
          <w:rFonts w:ascii="Tahoma" w:hAnsi="Tahoma" w:cs="Traditional Arabic" w:hint="cs"/>
          <w:sz w:val="36"/>
          <w:szCs w:val="36"/>
          <w:rtl/>
        </w:rPr>
        <w:t>!</w:t>
      </w:r>
      <w:r w:rsidR="009D46F2" w:rsidRPr="006710DD">
        <w:rPr>
          <w:rFonts w:ascii="Tahoma" w:hAnsi="Tahoma" w:cs="Traditional Arabic"/>
          <w:sz w:val="36"/>
          <w:szCs w:val="36"/>
          <w:rtl/>
        </w:rPr>
        <w:t xml:space="preserve"> اسكب لي وضوءاً</w:t>
      </w:r>
      <w:r w:rsidR="009D46F2" w:rsidRPr="006710DD">
        <w:rPr>
          <w:rFonts w:ascii="Tahoma" w:hAnsi="Tahoma" w:cs="Traditional Arabic" w:hint="cs"/>
          <w:sz w:val="36"/>
          <w:szCs w:val="36"/>
          <w:rtl/>
        </w:rPr>
        <w:t>,</w:t>
      </w:r>
      <w:r w:rsidR="00C346B8" w:rsidRPr="006710DD">
        <w:rPr>
          <w:rFonts w:ascii="Tahoma" w:hAnsi="Tahoma" w:cs="Traditional Arabic"/>
          <w:sz w:val="36"/>
          <w:szCs w:val="36"/>
          <w:rtl/>
        </w:rPr>
        <w:t xml:space="preserve"> فسكبت له، فلما قضى حاجته أقبل إلى الإناء وقد أتى هر فولغ في الإناء، </w:t>
      </w:r>
      <w:r w:rsidR="00A65ABD" w:rsidRPr="006710DD">
        <w:rPr>
          <w:rFonts w:ascii="Tahoma" w:hAnsi="Tahoma" w:cs="Traditional Arabic"/>
          <w:sz w:val="36"/>
          <w:szCs w:val="36"/>
          <w:rtl/>
        </w:rPr>
        <w:t xml:space="preserve">فوقف النبي </w:t>
      </w:r>
      <w:r w:rsidR="00980E9A">
        <w:rPr>
          <w:rFonts w:ascii="Tahoma" w:hAnsi="Tahoma" w:cs="Traditional Arabic"/>
          <w:sz w:val="36"/>
          <w:szCs w:val="36"/>
        </w:rPr>
        <w:sym w:font="AGA Arabesque" w:char="F072"/>
      </w:r>
      <w:r w:rsidR="00734536" w:rsidRPr="006710DD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="00C346B8" w:rsidRPr="006710DD">
        <w:rPr>
          <w:rFonts w:ascii="Tahoma" w:hAnsi="Tahoma" w:cs="Traditional Arabic"/>
          <w:sz w:val="36"/>
          <w:szCs w:val="36"/>
          <w:rtl/>
        </w:rPr>
        <w:t>وقفة حتى شرب الهر</w:t>
      </w:r>
      <w:r w:rsidR="009D46F2" w:rsidRPr="006710DD">
        <w:rPr>
          <w:rFonts w:ascii="Tahoma" w:hAnsi="Tahoma" w:cs="Traditional Arabic" w:hint="cs"/>
          <w:sz w:val="36"/>
          <w:szCs w:val="36"/>
          <w:rtl/>
        </w:rPr>
        <w:t>,</w:t>
      </w:r>
      <w:r w:rsidR="00C346B8" w:rsidRPr="006710DD">
        <w:rPr>
          <w:rFonts w:ascii="Tahoma" w:hAnsi="Tahoma" w:cs="Traditional Arabic"/>
          <w:sz w:val="36"/>
          <w:szCs w:val="36"/>
          <w:rtl/>
        </w:rPr>
        <w:t xml:space="preserve"> ثم توضأ، </w:t>
      </w:r>
      <w:r w:rsidR="00A65ABD" w:rsidRPr="006710DD">
        <w:rPr>
          <w:rFonts w:ascii="Tahoma" w:hAnsi="Tahoma" w:cs="Traditional Arabic"/>
          <w:sz w:val="36"/>
          <w:szCs w:val="36"/>
          <w:rtl/>
        </w:rPr>
        <w:t xml:space="preserve">فذكرت للنبي </w:t>
      </w:r>
      <w:r w:rsidR="00980E9A">
        <w:rPr>
          <w:rFonts w:ascii="Tahoma" w:hAnsi="Tahoma" w:cs="Traditional Arabic"/>
          <w:sz w:val="36"/>
          <w:szCs w:val="36"/>
        </w:rPr>
        <w:sym w:font="AGA Arabesque" w:char="F072"/>
      </w:r>
      <w:r w:rsidR="0054147F">
        <w:rPr>
          <w:rFonts w:ascii="Tahoma" w:hAnsi="Tahoma" w:cs="Traditional Arabic"/>
          <w:sz w:val="36"/>
          <w:szCs w:val="36"/>
          <w:rtl/>
        </w:rPr>
        <w:t xml:space="preserve"> أمر الهر، فقال:"</w:t>
      </w:r>
      <w:r w:rsidR="00C346B8" w:rsidRPr="006710DD">
        <w:rPr>
          <w:rFonts w:ascii="Tahoma" w:hAnsi="Tahoma" w:cs="Traditional Arabic"/>
          <w:sz w:val="36"/>
          <w:szCs w:val="36"/>
          <w:rtl/>
        </w:rPr>
        <w:t>يا أنس</w:t>
      </w:r>
      <w:r w:rsidR="009D46F2" w:rsidRPr="006710DD">
        <w:rPr>
          <w:rFonts w:ascii="Tahoma" w:hAnsi="Tahoma" w:cs="Traditional Arabic" w:hint="cs"/>
          <w:sz w:val="36"/>
          <w:szCs w:val="36"/>
          <w:rtl/>
        </w:rPr>
        <w:t>!</w:t>
      </w:r>
      <w:r w:rsidR="00C346B8" w:rsidRPr="006710DD">
        <w:rPr>
          <w:rFonts w:ascii="Tahoma" w:hAnsi="Tahoma" w:cs="Traditional Arabic"/>
          <w:sz w:val="36"/>
          <w:szCs w:val="36"/>
          <w:rtl/>
        </w:rPr>
        <w:t xml:space="preserve"> إن الهر من متاع البيت لن يقذر شيئاً ولن ينجسه</w:t>
      </w:r>
      <w:r w:rsidR="00A65ABD" w:rsidRPr="006710DD">
        <w:rPr>
          <w:rFonts w:ascii="Tahoma" w:hAnsi="Tahoma" w:cs="Traditional Arabic" w:hint="cs"/>
          <w:sz w:val="36"/>
          <w:szCs w:val="36"/>
          <w:rtl/>
        </w:rPr>
        <w:t>"</w:t>
      </w:r>
      <w:r w:rsidR="00734536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34536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46"/>
      </w:r>
      <w:r w:rsidR="00734536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346B8" w:rsidRPr="006710DD">
        <w:rPr>
          <w:rFonts w:ascii="Tahoma" w:hAnsi="Tahoma" w:cs="Traditional Arabic"/>
          <w:sz w:val="36"/>
          <w:szCs w:val="36"/>
          <w:rtl/>
        </w:rPr>
        <w:t>.</w:t>
      </w:r>
    </w:p>
    <w:p w:rsidR="008A7D5B" w:rsidRDefault="00960552" w:rsidP="008A7D5B">
      <w:pPr>
        <w:pStyle w:val="a3"/>
        <w:spacing w:after="0" w:line="226" w:lineRule="auto"/>
        <w:ind w:left="-57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الدليل الخامس</w:t>
      </w:r>
      <w:r w:rsidRPr="006710DD">
        <w:rPr>
          <w:rFonts w:cs="Traditional Arabic" w:hint="cs"/>
          <w:sz w:val="36"/>
          <w:szCs w:val="36"/>
          <w:rtl/>
        </w:rPr>
        <w:t xml:space="preserve">: </w:t>
      </w:r>
      <w:r w:rsidR="00463993" w:rsidRPr="006710DD">
        <w:rPr>
          <w:rFonts w:cs="Traditional Arabic" w:hint="cs"/>
          <w:sz w:val="36"/>
          <w:szCs w:val="36"/>
          <w:rtl/>
        </w:rPr>
        <w:t>عن أبي حرملة</w:t>
      </w:r>
      <w:r w:rsidR="00233DB5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33DB5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47"/>
      </w:r>
      <w:r w:rsidR="00233DB5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63993" w:rsidRPr="006710DD">
        <w:rPr>
          <w:rFonts w:cs="Traditional Arabic" w:hint="cs"/>
          <w:sz w:val="36"/>
          <w:szCs w:val="36"/>
          <w:rtl/>
        </w:rPr>
        <w:t xml:space="preserve"> عن أبيه</w:t>
      </w:r>
      <w:r w:rsidR="00077323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77323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48"/>
      </w:r>
      <w:r w:rsidR="00077323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77323" w:rsidRPr="006710DD">
        <w:rPr>
          <w:rFonts w:cs="Traditional Arabic" w:hint="cs"/>
          <w:sz w:val="36"/>
          <w:szCs w:val="36"/>
          <w:rtl/>
        </w:rPr>
        <w:t xml:space="preserve"> </w:t>
      </w:r>
      <w:r w:rsidR="009D46F2" w:rsidRPr="006710DD">
        <w:rPr>
          <w:rFonts w:cs="Traditional Arabic" w:hint="cs"/>
          <w:sz w:val="36"/>
          <w:szCs w:val="36"/>
          <w:rtl/>
        </w:rPr>
        <w:t>قال</w:t>
      </w:r>
      <w:r w:rsidR="00463993" w:rsidRPr="006710DD">
        <w:rPr>
          <w:rFonts w:cs="Traditional Arabic" w:hint="cs"/>
          <w:sz w:val="36"/>
          <w:szCs w:val="36"/>
          <w:rtl/>
        </w:rPr>
        <w:t>: كنت عند أم سلمة فأ</w:t>
      </w:r>
      <w:r w:rsidR="00F15755" w:rsidRPr="006710DD">
        <w:rPr>
          <w:rFonts w:cs="Traditional Arabic" w:hint="cs"/>
          <w:sz w:val="36"/>
          <w:szCs w:val="36"/>
          <w:rtl/>
        </w:rPr>
        <w:t>ُ</w:t>
      </w:r>
      <w:r w:rsidR="00463993" w:rsidRPr="006710DD">
        <w:rPr>
          <w:rFonts w:cs="Traditional Arabic" w:hint="cs"/>
          <w:sz w:val="36"/>
          <w:szCs w:val="36"/>
          <w:rtl/>
        </w:rPr>
        <w:t>ه</w:t>
      </w:r>
      <w:r w:rsidR="00F15755" w:rsidRPr="006710DD">
        <w:rPr>
          <w:rFonts w:cs="Traditional Arabic" w:hint="cs"/>
          <w:sz w:val="36"/>
          <w:szCs w:val="36"/>
          <w:rtl/>
        </w:rPr>
        <w:t>ْ</w:t>
      </w:r>
      <w:r w:rsidR="00463993" w:rsidRPr="006710DD">
        <w:rPr>
          <w:rFonts w:cs="Traditional Arabic" w:hint="cs"/>
          <w:sz w:val="36"/>
          <w:szCs w:val="36"/>
          <w:rtl/>
        </w:rPr>
        <w:t>د</w:t>
      </w:r>
      <w:r w:rsidR="00F15755" w:rsidRPr="006710DD">
        <w:rPr>
          <w:rFonts w:cs="Traditional Arabic" w:hint="cs"/>
          <w:sz w:val="36"/>
          <w:szCs w:val="36"/>
          <w:rtl/>
        </w:rPr>
        <w:t>ِ</w:t>
      </w:r>
      <w:r w:rsidR="00463993" w:rsidRPr="006710DD">
        <w:rPr>
          <w:rFonts w:cs="Traditional Arabic" w:hint="cs"/>
          <w:sz w:val="36"/>
          <w:szCs w:val="36"/>
          <w:rtl/>
        </w:rPr>
        <w:t>ي</w:t>
      </w:r>
      <w:r w:rsidR="00F15755" w:rsidRPr="006710DD">
        <w:rPr>
          <w:rFonts w:cs="Traditional Arabic" w:hint="cs"/>
          <w:sz w:val="36"/>
          <w:szCs w:val="36"/>
          <w:rtl/>
        </w:rPr>
        <w:t>َ</w:t>
      </w:r>
      <w:r w:rsidR="00463993" w:rsidRPr="006710DD">
        <w:rPr>
          <w:rFonts w:cs="Traditional Arabic" w:hint="cs"/>
          <w:sz w:val="36"/>
          <w:szCs w:val="36"/>
          <w:rtl/>
        </w:rPr>
        <w:t>ت</w:t>
      </w:r>
      <w:r w:rsidR="00F15755" w:rsidRPr="006710DD">
        <w:rPr>
          <w:rFonts w:cs="Traditional Arabic" w:hint="cs"/>
          <w:sz w:val="36"/>
          <w:szCs w:val="36"/>
          <w:rtl/>
        </w:rPr>
        <w:t>ْ</w:t>
      </w:r>
      <w:r w:rsidR="00463993" w:rsidRPr="006710DD">
        <w:rPr>
          <w:rFonts w:cs="Traditional Arabic" w:hint="cs"/>
          <w:sz w:val="36"/>
          <w:szCs w:val="36"/>
          <w:rtl/>
        </w:rPr>
        <w:t xml:space="preserve"> لها ص</w:t>
      </w:r>
      <w:r w:rsidR="00B0052A" w:rsidRPr="006710DD">
        <w:rPr>
          <w:rFonts w:cs="Traditional Arabic" w:hint="cs"/>
          <w:sz w:val="36"/>
          <w:szCs w:val="36"/>
          <w:rtl/>
        </w:rPr>
        <w:t>َ</w:t>
      </w:r>
      <w:r w:rsidR="00F77E1C">
        <w:rPr>
          <w:rFonts w:cs="Traditional Arabic" w:hint="cs"/>
          <w:sz w:val="36"/>
          <w:szCs w:val="36"/>
          <w:rtl/>
        </w:rPr>
        <w:t>ـ</w:t>
      </w:r>
      <w:r w:rsidR="00463993" w:rsidRPr="006710DD">
        <w:rPr>
          <w:rFonts w:cs="Traditional Arabic" w:hint="cs"/>
          <w:sz w:val="36"/>
          <w:szCs w:val="36"/>
          <w:rtl/>
        </w:rPr>
        <w:t>ح</w:t>
      </w:r>
      <w:r w:rsidR="00B0052A" w:rsidRPr="006710DD">
        <w:rPr>
          <w:rFonts w:cs="Traditional Arabic" w:hint="cs"/>
          <w:sz w:val="36"/>
          <w:szCs w:val="36"/>
          <w:rtl/>
        </w:rPr>
        <w:t>ْ</w:t>
      </w:r>
      <w:r w:rsidR="00463993" w:rsidRPr="006710DD">
        <w:rPr>
          <w:rFonts w:cs="Traditional Arabic" w:hint="cs"/>
          <w:sz w:val="36"/>
          <w:szCs w:val="36"/>
          <w:rtl/>
        </w:rPr>
        <w:t>ف</w:t>
      </w:r>
      <w:r w:rsidR="00B0052A" w:rsidRPr="006710DD">
        <w:rPr>
          <w:rFonts w:cs="Traditional Arabic" w:hint="cs"/>
          <w:sz w:val="36"/>
          <w:szCs w:val="36"/>
          <w:rtl/>
        </w:rPr>
        <w:t>َ</w:t>
      </w:r>
      <w:r w:rsidR="00463993" w:rsidRPr="006710DD">
        <w:rPr>
          <w:rFonts w:cs="Traditional Arabic" w:hint="cs"/>
          <w:sz w:val="36"/>
          <w:szCs w:val="36"/>
          <w:rtl/>
        </w:rPr>
        <w:t>ة</w:t>
      </w:r>
      <w:r w:rsidR="00B0052A" w:rsidRPr="006710DD">
        <w:rPr>
          <w:rFonts w:cs="Traditional Arabic" w:hint="cs"/>
          <w:sz w:val="36"/>
          <w:szCs w:val="36"/>
          <w:rtl/>
        </w:rPr>
        <w:t>ُ</w:t>
      </w:r>
      <w:r w:rsidR="00463993" w:rsidRPr="006710DD">
        <w:rPr>
          <w:rFonts w:cs="Traditional Arabic" w:hint="cs"/>
          <w:sz w:val="36"/>
          <w:szCs w:val="36"/>
          <w:rtl/>
        </w:rPr>
        <w:t xml:space="preserve"> </w:t>
      </w:r>
    </w:p>
    <w:p w:rsidR="00463993" w:rsidRPr="006710DD" w:rsidRDefault="00463993" w:rsidP="004708A6">
      <w:pPr>
        <w:pStyle w:val="a3"/>
        <w:spacing w:after="0" w:line="240" w:lineRule="auto"/>
        <w:ind w:left="-58"/>
        <w:jc w:val="lowKashida"/>
        <w:rPr>
          <w:rFonts w:cs="Traditional Arabic"/>
          <w:sz w:val="36"/>
          <w:szCs w:val="36"/>
        </w:rPr>
      </w:pPr>
      <w:r w:rsidRPr="006710DD">
        <w:rPr>
          <w:rFonts w:cs="Traditional Arabic" w:hint="cs"/>
          <w:sz w:val="36"/>
          <w:szCs w:val="36"/>
          <w:rtl/>
        </w:rPr>
        <w:lastRenderedPageBreak/>
        <w:t>خ</w:t>
      </w:r>
      <w:r w:rsidR="00B0052A" w:rsidRPr="006710DD">
        <w:rPr>
          <w:rFonts w:cs="Traditional Arabic" w:hint="cs"/>
          <w:sz w:val="36"/>
          <w:szCs w:val="36"/>
          <w:rtl/>
        </w:rPr>
        <w:t>ُ</w:t>
      </w:r>
      <w:r w:rsidRPr="006710DD">
        <w:rPr>
          <w:rFonts w:cs="Traditional Arabic" w:hint="cs"/>
          <w:sz w:val="36"/>
          <w:szCs w:val="36"/>
          <w:rtl/>
        </w:rPr>
        <w:t>ب</w:t>
      </w:r>
      <w:r w:rsidR="00B0052A" w:rsidRPr="006710DD">
        <w:rPr>
          <w:rFonts w:cs="Traditional Arabic" w:hint="cs"/>
          <w:sz w:val="36"/>
          <w:szCs w:val="36"/>
          <w:rtl/>
        </w:rPr>
        <w:t>ْ</w:t>
      </w:r>
      <w:r w:rsidRPr="006710DD">
        <w:rPr>
          <w:rFonts w:cs="Traditional Arabic" w:hint="cs"/>
          <w:sz w:val="36"/>
          <w:szCs w:val="36"/>
          <w:rtl/>
        </w:rPr>
        <w:t>ز</w:t>
      </w:r>
      <w:r w:rsidR="00B0052A" w:rsidRPr="006710DD">
        <w:rPr>
          <w:rFonts w:cs="Traditional Arabic" w:hint="cs"/>
          <w:sz w:val="36"/>
          <w:szCs w:val="36"/>
          <w:rtl/>
        </w:rPr>
        <w:t>ٍ</w:t>
      </w:r>
      <w:r w:rsidRPr="006710DD">
        <w:rPr>
          <w:rFonts w:cs="Traditional Arabic" w:hint="cs"/>
          <w:sz w:val="36"/>
          <w:szCs w:val="36"/>
          <w:rtl/>
        </w:rPr>
        <w:t xml:space="preserve"> ولحم</w:t>
      </w:r>
      <w:r w:rsidR="00AD4847" w:rsidRPr="006710DD">
        <w:rPr>
          <w:rFonts w:cs="Traditional Arabic" w:hint="cs"/>
          <w:sz w:val="36"/>
          <w:szCs w:val="36"/>
          <w:rtl/>
        </w:rPr>
        <w:t>,</w:t>
      </w:r>
      <w:r w:rsidRPr="006710DD">
        <w:rPr>
          <w:rFonts w:cs="Traditional Arabic" w:hint="cs"/>
          <w:sz w:val="36"/>
          <w:szCs w:val="36"/>
          <w:rtl/>
        </w:rPr>
        <w:t xml:space="preserve"> فقمنا إلى الصلاة فخالفنتا الهرة فأكلت من الصحفة</w:t>
      </w:r>
      <w:r w:rsidR="009D46F2" w:rsidRPr="006710DD">
        <w:rPr>
          <w:rFonts w:cs="Traditional Arabic" w:hint="cs"/>
          <w:sz w:val="36"/>
          <w:szCs w:val="36"/>
          <w:rtl/>
        </w:rPr>
        <w:t>,</w:t>
      </w:r>
      <w:r w:rsidRPr="006710DD">
        <w:rPr>
          <w:rFonts w:cs="Traditional Arabic" w:hint="cs"/>
          <w:sz w:val="36"/>
          <w:szCs w:val="36"/>
          <w:rtl/>
        </w:rPr>
        <w:t xml:space="preserve"> فلما فرغنا دورت أم سلمة الصحفة إليها حتى كان حيث أكلت الهرة أو نحوه فأكلت منه</w:t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49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710DD">
        <w:rPr>
          <w:rFonts w:cs="Traditional Arabic" w:hint="cs"/>
          <w:sz w:val="36"/>
          <w:szCs w:val="36"/>
          <w:rtl/>
        </w:rPr>
        <w:t>.</w:t>
      </w:r>
    </w:p>
    <w:p w:rsidR="002B72F1" w:rsidRPr="006710DD" w:rsidRDefault="002B72F1" w:rsidP="004708A6">
      <w:pPr>
        <w:spacing w:after="0" w:line="240" w:lineRule="auto"/>
        <w:ind w:left="-58"/>
        <w:jc w:val="lowKashida"/>
        <w:rPr>
          <w:rFonts w:ascii="Tahoma" w:hAnsi="Tahoma" w:cs="Traditional Arabic"/>
          <w:sz w:val="36"/>
          <w:szCs w:val="36"/>
          <w:rtl/>
        </w:rPr>
      </w:pPr>
      <w:r w:rsidRPr="006710DD">
        <w:rPr>
          <w:rFonts w:ascii="Tahoma" w:hAnsi="Tahoma" w:cs="Traditional Arabic" w:hint="cs"/>
          <w:b/>
          <w:bCs/>
          <w:sz w:val="36"/>
          <w:szCs w:val="36"/>
          <w:rtl/>
        </w:rPr>
        <w:t xml:space="preserve">وجه الدلالة </w:t>
      </w:r>
      <w:r w:rsidR="00AA2F89" w:rsidRPr="006710DD">
        <w:rPr>
          <w:rFonts w:ascii="Tahoma" w:hAnsi="Tahoma" w:cs="Traditional Arabic" w:hint="cs"/>
          <w:sz w:val="36"/>
          <w:szCs w:val="36"/>
          <w:rtl/>
        </w:rPr>
        <w:t xml:space="preserve">من </w:t>
      </w:r>
      <w:r w:rsidR="009D46F2" w:rsidRPr="006710DD">
        <w:rPr>
          <w:rFonts w:ascii="Tahoma" w:hAnsi="Tahoma" w:cs="Traditional Arabic" w:hint="cs"/>
          <w:sz w:val="36"/>
          <w:szCs w:val="36"/>
          <w:rtl/>
        </w:rPr>
        <w:t>الأحاديث</w:t>
      </w:r>
      <w:r w:rsidR="00AA2F89" w:rsidRPr="006710DD">
        <w:rPr>
          <w:rFonts w:ascii="Tahoma" w:hAnsi="Tahoma" w:cs="Traditional Arabic" w:hint="cs"/>
          <w:sz w:val="36"/>
          <w:szCs w:val="36"/>
          <w:rtl/>
        </w:rPr>
        <w:t xml:space="preserve"> المذكورة </w:t>
      </w:r>
      <w:r w:rsidR="009D46F2" w:rsidRPr="006710DD">
        <w:rPr>
          <w:rFonts w:ascii="Tahoma" w:hAnsi="Tahoma" w:cs="Traditional Arabic" w:hint="cs"/>
          <w:sz w:val="36"/>
          <w:szCs w:val="36"/>
          <w:rtl/>
        </w:rPr>
        <w:t>من وجهين</w:t>
      </w:r>
      <w:r w:rsidRPr="006710DD">
        <w:rPr>
          <w:rFonts w:ascii="Tahoma" w:hAnsi="Tahoma" w:cs="Traditional Arabic" w:hint="cs"/>
          <w:sz w:val="36"/>
          <w:szCs w:val="36"/>
          <w:rtl/>
        </w:rPr>
        <w:t xml:space="preserve">: </w:t>
      </w:r>
    </w:p>
    <w:p w:rsidR="002B72F1" w:rsidRPr="006710DD" w:rsidRDefault="009D46F2" w:rsidP="004708A6">
      <w:pPr>
        <w:spacing w:after="0" w:line="240" w:lineRule="auto"/>
        <w:ind w:left="-58"/>
        <w:jc w:val="lowKashida"/>
        <w:rPr>
          <w:rFonts w:cs="Traditional Arabic"/>
          <w:sz w:val="36"/>
          <w:szCs w:val="36"/>
        </w:rPr>
      </w:pPr>
      <w:r w:rsidRPr="006710DD">
        <w:rPr>
          <w:rFonts w:ascii="Tahoma" w:hAnsi="Tahoma" w:cs="Traditional Arabic" w:hint="cs"/>
          <w:b/>
          <w:bCs/>
          <w:sz w:val="36"/>
          <w:szCs w:val="36"/>
          <w:rtl/>
        </w:rPr>
        <w:t>الأول</w:t>
      </w:r>
      <w:r w:rsidRPr="006710DD">
        <w:rPr>
          <w:rFonts w:ascii="Tahoma" w:hAnsi="Tahoma" w:cs="Traditional Arabic" w:hint="cs"/>
          <w:sz w:val="36"/>
          <w:szCs w:val="36"/>
          <w:rtl/>
        </w:rPr>
        <w:t xml:space="preserve">: </w:t>
      </w:r>
      <w:r w:rsidR="002B72F1" w:rsidRPr="006710DD">
        <w:rPr>
          <w:rFonts w:ascii="Tahoma" w:hAnsi="Tahoma" w:cs="Traditional Arabic"/>
          <w:sz w:val="36"/>
          <w:szCs w:val="36"/>
          <w:rtl/>
        </w:rPr>
        <w:t>نصُّ الحديث يدل على أن الهرة ليست بنجس في نفسها</w:t>
      </w:r>
      <w:r w:rsidR="002B72F1" w:rsidRPr="006710DD">
        <w:rPr>
          <w:rFonts w:ascii="Tahoma" w:hAnsi="Tahoma" w:cs="Traditional Arabic"/>
          <w:sz w:val="36"/>
          <w:szCs w:val="36"/>
        </w:rPr>
        <w:t xml:space="preserve"> </w:t>
      </w:r>
      <w:r w:rsidR="002B72F1" w:rsidRPr="006710DD">
        <w:rPr>
          <w:rFonts w:ascii="Tahoma" w:hAnsi="Tahoma" w:cs="Traditional Arabic"/>
          <w:sz w:val="36"/>
          <w:szCs w:val="36"/>
          <w:rtl/>
        </w:rPr>
        <w:t>وسؤرها وعرقها</w:t>
      </w:r>
      <w:r w:rsidR="002B72F1" w:rsidRPr="006710DD">
        <w:rPr>
          <w:rFonts w:ascii="Tahoma" w:hAnsi="Tahoma" w:cs="Traditional Arabic" w:hint="cs"/>
          <w:sz w:val="36"/>
          <w:szCs w:val="36"/>
          <w:rtl/>
        </w:rPr>
        <w:t>.</w:t>
      </w:r>
    </w:p>
    <w:p w:rsidR="00AA2F89" w:rsidRPr="006710DD" w:rsidRDefault="009D46F2" w:rsidP="00344DF7">
      <w:pPr>
        <w:spacing w:after="0" w:line="240" w:lineRule="auto"/>
        <w:ind w:left="-58"/>
        <w:jc w:val="lowKashida"/>
        <w:rPr>
          <w:rFonts w:cs="Traditional Arabic"/>
          <w:sz w:val="36"/>
          <w:szCs w:val="36"/>
        </w:rPr>
      </w:pPr>
      <w:r w:rsidRPr="006710DD">
        <w:rPr>
          <w:rFonts w:ascii="Tahoma" w:hAnsi="Tahoma" w:cs="Traditional Arabic" w:hint="cs"/>
          <w:b/>
          <w:bCs/>
          <w:sz w:val="36"/>
          <w:szCs w:val="36"/>
          <w:rtl/>
        </w:rPr>
        <w:t>الثاني</w:t>
      </w:r>
      <w:r w:rsidRPr="006710DD">
        <w:rPr>
          <w:rFonts w:ascii="Tahoma" w:hAnsi="Tahoma" w:cs="Traditional Arabic" w:hint="cs"/>
          <w:sz w:val="36"/>
          <w:szCs w:val="36"/>
          <w:rtl/>
        </w:rPr>
        <w:t xml:space="preserve">: </w:t>
      </w:r>
      <w:r w:rsidRPr="006710DD">
        <w:rPr>
          <w:rFonts w:ascii="Tahoma" w:hAnsi="Tahoma" w:cs="Traditional Arabic"/>
          <w:sz w:val="36"/>
          <w:szCs w:val="36"/>
          <w:rtl/>
        </w:rPr>
        <w:t>فهم</w:t>
      </w:r>
      <w:r w:rsidR="00A21DB7" w:rsidRPr="006710DD">
        <w:rPr>
          <w:rFonts w:ascii="Tahoma" w:hAnsi="Tahoma" w:cs="Traditional Arabic" w:hint="cs"/>
          <w:sz w:val="36"/>
          <w:szCs w:val="36"/>
          <w:rtl/>
        </w:rPr>
        <w:t xml:space="preserve"> أبو قتادة, و</w:t>
      </w:r>
      <w:r w:rsidR="002B72F1" w:rsidRPr="006710DD">
        <w:rPr>
          <w:rFonts w:ascii="Tahoma" w:hAnsi="Tahoma" w:cs="Traditional Arabic"/>
          <w:sz w:val="36"/>
          <w:szCs w:val="36"/>
          <w:rtl/>
        </w:rPr>
        <w:t xml:space="preserve">عائشة </w:t>
      </w:r>
      <w:r w:rsidR="00FC7959" w:rsidRPr="006710DD">
        <w:rPr>
          <w:rFonts w:ascii="Tahoma" w:hAnsi="Tahoma" w:cs="Traditional Arabic" w:hint="cs"/>
          <w:sz w:val="36"/>
          <w:szCs w:val="36"/>
          <w:rtl/>
        </w:rPr>
        <w:t xml:space="preserve">وأم سلمة </w:t>
      </w:r>
      <w:r w:rsidR="00980E9A">
        <w:rPr>
          <w:rFonts w:ascii="Tahoma" w:hAnsi="Tahoma" w:cs="Traditional Arabic"/>
          <w:sz w:val="36"/>
          <w:szCs w:val="36"/>
        </w:rPr>
        <w:sym w:font="AGA Arabesque" w:char="F079"/>
      </w:r>
      <w:r w:rsidR="002B72F1" w:rsidRPr="006710DD">
        <w:rPr>
          <w:rFonts w:ascii="Tahoma" w:hAnsi="Tahoma" w:cs="Traditional Arabic"/>
          <w:sz w:val="36"/>
          <w:szCs w:val="36"/>
          <w:rtl/>
        </w:rPr>
        <w:t xml:space="preserve"> أن سؤر الهرة</w:t>
      </w:r>
      <w:r w:rsidR="00344DF7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="002B72F1" w:rsidRPr="006710DD">
        <w:rPr>
          <w:rFonts w:ascii="Tahoma" w:hAnsi="Tahoma" w:cs="Traditional Arabic"/>
          <w:sz w:val="36"/>
          <w:szCs w:val="36"/>
          <w:rtl/>
        </w:rPr>
        <w:t>طاهر،</w:t>
      </w:r>
      <w:r w:rsidR="00C61BF1" w:rsidRPr="006710DD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="002B72F1" w:rsidRPr="006710DD">
        <w:rPr>
          <w:rFonts w:ascii="Tahoma" w:hAnsi="Tahoma" w:cs="Traditional Arabic"/>
          <w:sz w:val="36"/>
          <w:szCs w:val="36"/>
          <w:rtl/>
        </w:rPr>
        <w:t>وبيان ذلك أن</w:t>
      </w:r>
      <w:r w:rsidR="00FC7959" w:rsidRPr="006710DD">
        <w:rPr>
          <w:rFonts w:ascii="Tahoma" w:hAnsi="Tahoma" w:cs="Traditional Arabic" w:hint="cs"/>
          <w:sz w:val="36"/>
          <w:szCs w:val="36"/>
          <w:rtl/>
        </w:rPr>
        <w:t>هما</w:t>
      </w:r>
      <w:r w:rsidR="002B72F1" w:rsidRPr="006710DD">
        <w:rPr>
          <w:rFonts w:ascii="Tahoma" w:hAnsi="Tahoma" w:cs="Traditional Arabic"/>
          <w:sz w:val="36"/>
          <w:szCs w:val="36"/>
          <w:rtl/>
        </w:rPr>
        <w:t xml:space="preserve"> أكلت</w:t>
      </w:r>
      <w:r w:rsidR="00FC7959" w:rsidRPr="006710DD">
        <w:rPr>
          <w:rFonts w:ascii="Tahoma" w:hAnsi="Tahoma" w:cs="Traditional Arabic" w:hint="cs"/>
          <w:sz w:val="36"/>
          <w:szCs w:val="36"/>
          <w:rtl/>
        </w:rPr>
        <w:t>ا</w:t>
      </w:r>
      <w:r w:rsidRPr="006710DD">
        <w:rPr>
          <w:rFonts w:ascii="Tahoma" w:hAnsi="Tahoma" w:cs="Traditional Arabic"/>
          <w:sz w:val="36"/>
          <w:szCs w:val="36"/>
          <w:rtl/>
        </w:rPr>
        <w:t xml:space="preserve"> من حيث أكلت الهرة</w:t>
      </w:r>
      <w:r w:rsidR="002B72F1" w:rsidRPr="006710DD">
        <w:rPr>
          <w:rFonts w:ascii="Tahoma" w:hAnsi="Tahoma" w:cs="Traditional Arabic"/>
          <w:sz w:val="36"/>
          <w:szCs w:val="36"/>
          <w:rtl/>
        </w:rPr>
        <w:t>، وأخبرت</w:t>
      </w:r>
      <w:r w:rsidR="00FC7959" w:rsidRPr="006710DD">
        <w:rPr>
          <w:rFonts w:ascii="Tahoma" w:hAnsi="Tahoma" w:cs="Traditional Arabic" w:hint="cs"/>
          <w:sz w:val="36"/>
          <w:szCs w:val="36"/>
          <w:rtl/>
        </w:rPr>
        <w:t xml:space="preserve"> عائشة</w:t>
      </w:r>
      <w:r w:rsidR="002B72F1" w:rsidRPr="006710DD">
        <w:rPr>
          <w:rFonts w:ascii="Tahoma" w:hAnsi="Tahoma" w:cs="Traditional Arabic"/>
          <w:sz w:val="36"/>
          <w:szCs w:val="36"/>
          <w:rtl/>
        </w:rPr>
        <w:t xml:space="preserve"> أن النبي </w:t>
      </w:r>
      <w:r w:rsidR="00980E9A">
        <w:rPr>
          <w:rFonts w:ascii="Tahoma" w:hAnsi="Tahoma" w:cs="Traditional Arabic"/>
          <w:sz w:val="36"/>
          <w:szCs w:val="36"/>
        </w:rPr>
        <w:sym w:font="AGA Arabesque" w:char="F072"/>
      </w:r>
      <w:r w:rsidR="002B72F1" w:rsidRPr="006710DD">
        <w:rPr>
          <w:rFonts w:ascii="Tahoma" w:hAnsi="Tahoma" w:cs="Traditional Arabic"/>
          <w:sz w:val="36"/>
          <w:szCs w:val="36"/>
          <w:rtl/>
        </w:rPr>
        <w:t xml:space="preserve"> توضأ</w:t>
      </w:r>
      <w:r w:rsidR="00C61BF1" w:rsidRPr="006710DD">
        <w:rPr>
          <w:rFonts w:ascii="Tahoma" w:hAnsi="Tahoma" w:cs="Traditional Arabic" w:hint="cs"/>
          <w:sz w:val="36"/>
          <w:szCs w:val="36"/>
          <w:rtl/>
        </w:rPr>
        <w:t xml:space="preserve"> بسؤر الهرة بنفسه,</w:t>
      </w:r>
      <w:r w:rsidR="002B72F1" w:rsidRPr="006710DD">
        <w:rPr>
          <w:rFonts w:ascii="Tahoma" w:hAnsi="Tahoma" w:cs="Traditional Arabic"/>
          <w:sz w:val="36"/>
          <w:szCs w:val="36"/>
          <w:rtl/>
        </w:rPr>
        <w:t xml:space="preserve"> </w:t>
      </w:r>
      <w:r w:rsidRPr="006710DD">
        <w:rPr>
          <w:rFonts w:ascii="Tahoma" w:hAnsi="Tahoma" w:cs="Traditional Arabic" w:hint="cs"/>
          <w:sz w:val="36"/>
          <w:szCs w:val="36"/>
          <w:rtl/>
        </w:rPr>
        <w:t>وهو أ</w:t>
      </w:r>
      <w:r w:rsidR="00C61BF1" w:rsidRPr="006710DD">
        <w:rPr>
          <w:rFonts w:ascii="Tahoma" w:hAnsi="Tahoma" w:cs="Traditional Arabic" w:hint="cs"/>
          <w:sz w:val="36"/>
          <w:szCs w:val="36"/>
          <w:rtl/>
        </w:rPr>
        <w:t xml:space="preserve">طهر الناس بلا خلاف, كما توضأت به عائشة رضي الله عنها, فلو كان سؤرها نجسا أو مكروها لما كان النبي </w:t>
      </w:r>
      <w:r w:rsidR="00980E9A">
        <w:rPr>
          <w:rFonts w:ascii="Tahoma" w:hAnsi="Tahoma" w:cs="Traditional Arabic" w:hint="cs"/>
          <w:sz w:val="36"/>
          <w:szCs w:val="36"/>
        </w:rPr>
        <w:sym w:font="AGA Arabesque" w:char="F072"/>
      </w:r>
      <w:r w:rsidR="00C61BF1" w:rsidRPr="006710DD">
        <w:rPr>
          <w:rFonts w:ascii="Tahoma" w:hAnsi="Tahoma" w:cs="Traditional Arabic" w:hint="cs"/>
          <w:sz w:val="36"/>
          <w:szCs w:val="36"/>
          <w:rtl/>
        </w:rPr>
        <w:t xml:space="preserve"> ليتوضأ به, ولا عائشة رضي الله عنها </w:t>
      </w:r>
      <w:r w:rsidR="00FB37FD" w:rsidRPr="006710DD">
        <w:rPr>
          <w:rFonts w:ascii="Tahoma" w:hAnsi="Tahoma" w:cs="Traditional Arabic" w:hint="cs"/>
          <w:sz w:val="36"/>
          <w:szCs w:val="36"/>
          <w:rtl/>
        </w:rPr>
        <w:t>أبدا</w:t>
      </w:r>
      <w:r w:rsidR="002C34DD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C34DD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50"/>
      </w:r>
      <w:r w:rsidR="002C34DD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D581C" w:rsidRPr="006710DD">
        <w:rPr>
          <w:rFonts w:cs="Traditional Arabic" w:hint="cs"/>
          <w:sz w:val="36"/>
          <w:szCs w:val="36"/>
          <w:rtl/>
        </w:rPr>
        <w:t>.</w:t>
      </w:r>
      <w:r w:rsidR="00E41A1A" w:rsidRPr="006710DD">
        <w:rPr>
          <w:rFonts w:cs="Traditional Arabic" w:hint="cs"/>
          <w:sz w:val="36"/>
          <w:szCs w:val="36"/>
          <w:rtl/>
        </w:rPr>
        <w:t xml:space="preserve"> </w:t>
      </w:r>
    </w:p>
    <w:p w:rsidR="00271E5A" w:rsidRPr="006710DD" w:rsidRDefault="00960552" w:rsidP="004708A6">
      <w:pPr>
        <w:pStyle w:val="a3"/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الدليل ال</w:t>
      </w:r>
      <w:r w:rsidR="00F56E9F" w:rsidRPr="006710DD">
        <w:rPr>
          <w:rFonts w:cs="Traditional Arabic" w:hint="cs"/>
          <w:b/>
          <w:bCs/>
          <w:sz w:val="36"/>
          <w:szCs w:val="36"/>
          <w:rtl/>
        </w:rPr>
        <w:t>سادس</w:t>
      </w:r>
      <w:r w:rsidRPr="006710DD">
        <w:rPr>
          <w:rFonts w:cs="Traditional Arabic" w:hint="cs"/>
          <w:sz w:val="36"/>
          <w:szCs w:val="36"/>
          <w:rtl/>
        </w:rPr>
        <w:t>:</w:t>
      </w:r>
      <w:r w:rsidR="006C6C64" w:rsidRPr="006710DD">
        <w:rPr>
          <w:rFonts w:cs="Traditional Arabic" w:hint="cs"/>
          <w:sz w:val="36"/>
          <w:szCs w:val="36"/>
          <w:rtl/>
        </w:rPr>
        <w:t xml:space="preserve"> أنه حيوان يجوز بيعه فكان سؤره طاهرا كالشاة</w:t>
      </w:r>
      <w:r w:rsidR="006C6C64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C6C64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51"/>
      </w:r>
      <w:r w:rsidR="006C6C64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C6C64" w:rsidRPr="006710DD">
        <w:rPr>
          <w:rFonts w:cs="Traditional Arabic" w:hint="cs"/>
          <w:sz w:val="36"/>
          <w:szCs w:val="36"/>
          <w:rtl/>
        </w:rPr>
        <w:t>.</w:t>
      </w:r>
    </w:p>
    <w:p w:rsidR="0050256E" w:rsidRPr="006710DD" w:rsidRDefault="00BA6298" w:rsidP="004708A6">
      <w:pPr>
        <w:pStyle w:val="a3"/>
        <w:autoSpaceDE w:val="0"/>
        <w:autoSpaceDN w:val="0"/>
        <w:adjustRightInd w:val="0"/>
        <w:spacing w:after="0" w:line="240" w:lineRule="auto"/>
        <w:ind w:left="-58"/>
        <w:jc w:val="lowKashida"/>
        <w:rPr>
          <w:rFonts w:ascii="AGA Arabesque" w:hAnsi="AGA Arabesque" w:cs="Traditional Arabic"/>
          <w:b/>
          <w:bCs/>
          <w:smallCaps/>
          <w:sz w:val="36"/>
          <w:szCs w:val="36"/>
          <w:vertAlign w:val="superscript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الراجح في المسألة</w:t>
      </w:r>
      <w:r w:rsidR="001627F3" w:rsidRPr="006710DD">
        <w:rPr>
          <w:rFonts w:cs="Traditional Arabic" w:hint="cs"/>
          <w:sz w:val="36"/>
          <w:szCs w:val="36"/>
          <w:rtl/>
        </w:rPr>
        <w:t>: والله تعالى أعلم بالصواب</w:t>
      </w:r>
      <w:r w:rsidRPr="006710DD">
        <w:rPr>
          <w:rFonts w:cs="Traditional Arabic" w:hint="cs"/>
          <w:sz w:val="36"/>
          <w:szCs w:val="36"/>
          <w:rtl/>
        </w:rPr>
        <w:t xml:space="preserve"> </w:t>
      </w:r>
      <w:r w:rsidR="0050256E" w:rsidRPr="00BC2069">
        <w:rPr>
          <w:rFonts w:cs="Traditional Arabic" w:hint="cs"/>
          <w:sz w:val="36"/>
          <w:szCs w:val="36"/>
          <w:rtl/>
        </w:rPr>
        <w:t xml:space="preserve">هو القول </w:t>
      </w:r>
      <w:r w:rsidR="009A3CFF" w:rsidRPr="00BC2069">
        <w:rPr>
          <w:rFonts w:cs="Traditional Arabic" w:hint="cs"/>
          <w:sz w:val="36"/>
          <w:szCs w:val="36"/>
          <w:rtl/>
        </w:rPr>
        <w:t>الثاني</w:t>
      </w:r>
      <w:r w:rsidR="008E60B7" w:rsidRPr="00BC2069">
        <w:rPr>
          <w:rFonts w:cs="Traditional Arabic" w:hint="cs"/>
          <w:sz w:val="36"/>
          <w:szCs w:val="36"/>
          <w:rtl/>
        </w:rPr>
        <w:t>,</w:t>
      </w:r>
      <w:r w:rsidR="00C71C9C" w:rsidRPr="00BC2069">
        <w:rPr>
          <w:rFonts w:cs="Traditional Arabic" w:hint="cs"/>
          <w:sz w:val="36"/>
          <w:szCs w:val="36"/>
          <w:rtl/>
        </w:rPr>
        <w:t xml:space="preserve"> </w:t>
      </w:r>
      <w:r w:rsidR="0050256E" w:rsidRPr="00BC2069">
        <w:rPr>
          <w:rFonts w:cs="Traditional Arabic" w:hint="cs"/>
          <w:sz w:val="36"/>
          <w:szCs w:val="36"/>
          <w:rtl/>
        </w:rPr>
        <w:t>وذلك</w:t>
      </w:r>
      <w:r w:rsidR="0050256E" w:rsidRPr="006710DD">
        <w:rPr>
          <w:rFonts w:cs="Traditional Arabic" w:hint="cs"/>
          <w:sz w:val="36"/>
          <w:szCs w:val="36"/>
          <w:rtl/>
        </w:rPr>
        <w:t xml:space="preserve"> </w:t>
      </w:r>
      <w:r w:rsidR="009A3CFF">
        <w:rPr>
          <w:rFonts w:cs="Traditional Arabic" w:hint="cs"/>
          <w:sz w:val="36"/>
          <w:szCs w:val="36"/>
          <w:rtl/>
        </w:rPr>
        <w:t>لما يلي</w:t>
      </w:r>
      <w:r w:rsidR="0044319C" w:rsidRPr="006710DD">
        <w:rPr>
          <w:rFonts w:cs="Traditional Arabic" w:hint="cs"/>
          <w:sz w:val="36"/>
          <w:szCs w:val="36"/>
          <w:rtl/>
        </w:rPr>
        <w:t>:</w:t>
      </w:r>
    </w:p>
    <w:p w:rsidR="0001784B" w:rsidRPr="000329C8" w:rsidRDefault="0050256E" w:rsidP="000329C8">
      <w:pPr>
        <w:pStyle w:val="a3"/>
        <w:numPr>
          <w:ilvl w:val="0"/>
          <w:numId w:val="2"/>
        </w:numPr>
        <w:spacing w:after="0" w:line="240" w:lineRule="auto"/>
        <w:ind w:left="-58" w:firstLine="0"/>
        <w:jc w:val="lowKashida"/>
        <w:rPr>
          <w:rFonts w:cs="Traditional Arabic"/>
          <w:sz w:val="36"/>
          <w:szCs w:val="36"/>
        </w:rPr>
      </w:pPr>
      <w:r w:rsidRPr="000329C8">
        <w:rPr>
          <w:rFonts w:cs="Traditional Arabic" w:hint="cs"/>
          <w:sz w:val="36"/>
          <w:szCs w:val="36"/>
          <w:rtl/>
        </w:rPr>
        <w:t>لكون النص</w:t>
      </w:r>
      <w:r w:rsidR="0044319C" w:rsidRPr="000329C8">
        <w:rPr>
          <w:rFonts w:cs="Traditional Arabic" w:hint="cs"/>
          <w:sz w:val="36"/>
          <w:szCs w:val="36"/>
          <w:rtl/>
        </w:rPr>
        <w:t xml:space="preserve"> الصحيح </w:t>
      </w:r>
      <w:r w:rsidR="008E60B7" w:rsidRPr="000329C8">
        <w:rPr>
          <w:rFonts w:cs="Traditional Arabic" w:hint="cs"/>
          <w:sz w:val="36"/>
          <w:szCs w:val="36"/>
          <w:rtl/>
        </w:rPr>
        <w:t xml:space="preserve">الصريح </w:t>
      </w:r>
      <w:r w:rsidR="0044319C" w:rsidRPr="000329C8">
        <w:rPr>
          <w:rFonts w:cs="Traditional Arabic" w:hint="cs"/>
          <w:sz w:val="36"/>
          <w:szCs w:val="36"/>
          <w:rtl/>
        </w:rPr>
        <w:t xml:space="preserve">معهم </w:t>
      </w:r>
      <w:r w:rsidR="008E60B7" w:rsidRPr="000329C8">
        <w:rPr>
          <w:rFonts w:cs="Traditional Arabic" w:hint="cs"/>
          <w:sz w:val="36"/>
          <w:szCs w:val="36"/>
          <w:rtl/>
        </w:rPr>
        <w:t xml:space="preserve"> في المسأ</w:t>
      </w:r>
      <w:r w:rsidR="007F1214" w:rsidRPr="000329C8">
        <w:rPr>
          <w:rFonts w:cs="Traditional Arabic" w:hint="cs"/>
          <w:sz w:val="36"/>
          <w:szCs w:val="36"/>
          <w:rtl/>
        </w:rPr>
        <w:t xml:space="preserve">لة وهو حديث عائشة </w:t>
      </w:r>
      <w:r w:rsidR="00980E9A" w:rsidRPr="000329C8">
        <w:rPr>
          <w:rFonts w:cs="Traditional Arabic" w:hint="cs"/>
          <w:sz w:val="36"/>
          <w:szCs w:val="36"/>
          <w:rtl/>
        </w:rPr>
        <w:t xml:space="preserve">رضي الله </w:t>
      </w:r>
      <w:r w:rsidR="007F1214" w:rsidRPr="000329C8">
        <w:rPr>
          <w:rFonts w:cs="Traditional Arabic" w:hint="cs"/>
          <w:sz w:val="36"/>
          <w:szCs w:val="36"/>
          <w:rtl/>
        </w:rPr>
        <w:t xml:space="preserve">عنها الذي فيه أن النبي </w:t>
      </w:r>
      <w:r w:rsidR="00980E9A">
        <w:rPr>
          <w:rFonts w:cs="Traditional Arabic" w:hint="cs"/>
          <w:sz w:val="36"/>
          <w:szCs w:val="36"/>
        </w:rPr>
        <w:sym w:font="AGA Arabesque" w:char="F072"/>
      </w:r>
      <w:r w:rsidR="007F1214" w:rsidRPr="000329C8">
        <w:rPr>
          <w:rFonts w:cs="Traditional Arabic" w:hint="cs"/>
          <w:sz w:val="36"/>
          <w:szCs w:val="36"/>
          <w:rtl/>
        </w:rPr>
        <w:t xml:space="preserve"> توضأ بسؤر الهرة فلو كان سؤرها</w:t>
      </w:r>
      <w:r w:rsidR="000329C8" w:rsidRPr="000329C8">
        <w:rPr>
          <w:rFonts w:cs="Traditional Arabic" w:hint="cs"/>
          <w:sz w:val="36"/>
          <w:szCs w:val="36"/>
          <w:rtl/>
        </w:rPr>
        <w:t xml:space="preserve"> </w:t>
      </w:r>
      <w:r w:rsidR="007F1214" w:rsidRPr="000329C8">
        <w:rPr>
          <w:rFonts w:cs="Traditional Arabic" w:hint="cs"/>
          <w:sz w:val="36"/>
          <w:szCs w:val="36"/>
          <w:rtl/>
        </w:rPr>
        <w:t xml:space="preserve">مكروها لما توضأ النبي </w:t>
      </w:r>
      <w:r w:rsidR="0054147F">
        <w:rPr>
          <w:rFonts w:cs="Traditional Arabic" w:hint="cs"/>
          <w:sz w:val="36"/>
          <w:szCs w:val="36"/>
        </w:rPr>
        <w:sym w:font="AGA Arabesque" w:char="F072"/>
      </w:r>
      <w:r w:rsidR="000329C8">
        <w:rPr>
          <w:rFonts w:cs="Traditional Arabic" w:hint="cs"/>
          <w:sz w:val="36"/>
          <w:szCs w:val="36"/>
          <w:rtl/>
        </w:rPr>
        <w:t>؛</w:t>
      </w:r>
      <w:r w:rsidR="0001784B" w:rsidRPr="000329C8">
        <w:rPr>
          <w:rFonts w:ascii="Tahoma" w:hAnsi="Tahoma" w:cs="Traditional Arabic" w:hint="cs"/>
          <w:sz w:val="36"/>
          <w:szCs w:val="36"/>
          <w:rtl/>
        </w:rPr>
        <w:t>لأن</w:t>
      </w:r>
      <w:r w:rsidR="0001784B" w:rsidRPr="000329C8">
        <w:rPr>
          <w:rFonts w:ascii="Tahoma" w:hAnsi="Tahoma" w:cs="Traditional Arabic" w:hint="cs"/>
          <w:b/>
          <w:bCs/>
          <w:sz w:val="36"/>
          <w:szCs w:val="36"/>
          <w:rtl/>
        </w:rPr>
        <w:t xml:space="preserve"> </w:t>
      </w:r>
      <w:r w:rsidR="0001784B" w:rsidRPr="000329C8">
        <w:rPr>
          <w:rFonts w:ascii="Tahoma" w:hAnsi="Tahoma" w:cs="Traditional Arabic"/>
          <w:sz w:val="36"/>
          <w:szCs w:val="36"/>
          <w:rtl/>
        </w:rPr>
        <w:t>الأصل</w:t>
      </w:r>
      <w:r w:rsidR="00344DF7" w:rsidRPr="000329C8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="0001784B" w:rsidRPr="000329C8">
        <w:rPr>
          <w:rFonts w:ascii="Tahoma" w:hAnsi="Tahoma" w:cs="Traditional Arabic"/>
          <w:sz w:val="36"/>
          <w:szCs w:val="36"/>
          <w:rtl/>
        </w:rPr>
        <w:t>في الأشياء الطهارة</w:t>
      </w:r>
      <w:r w:rsidR="0001784B" w:rsidRPr="000329C8">
        <w:rPr>
          <w:rFonts w:ascii="Tahoma" w:hAnsi="Tahoma" w:cs="Traditional Arabic" w:hint="cs"/>
          <w:sz w:val="36"/>
          <w:szCs w:val="36"/>
          <w:rtl/>
        </w:rPr>
        <w:t xml:space="preserve"> ل</w:t>
      </w:r>
      <w:r w:rsidR="0001784B" w:rsidRPr="000329C8">
        <w:rPr>
          <w:rFonts w:ascii="Tahoma" w:hAnsi="Tahoma" w:cs="Traditional Arabic"/>
          <w:sz w:val="36"/>
          <w:szCs w:val="36"/>
          <w:rtl/>
        </w:rPr>
        <w:t>قول الله تعالى:</w:t>
      </w:r>
      <w:r w:rsidR="0001784B" w:rsidRPr="000329C8">
        <w:rPr>
          <w:rFonts w:ascii="QCF_BSML" w:hAnsi="QCF_BSML" w:cs="QCF_BSML"/>
          <w:sz w:val="28"/>
          <w:szCs w:val="28"/>
          <w:rtl/>
        </w:rPr>
        <w:t xml:space="preserve">ﭽ </w:t>
      </w:r>
      <w:r w:rsidR="0001784B" w:rsidRPr="000329C8">
        <w:rPr>
          <w:rFonts w:ascii="QCF_P005" w:hAnsi="QCF_P005" w:cs="QCF_P005"/>
          <w:sz w:val="28"/>
          <w:szCs w:val="28"/>
          <w:rtl/>
        </w:rPr>
        <w:t>ﯬ   ﯭ  ﯮ</w:t>
      </w:r>
      <w:r w:rsidR="00C94756" w:rsidRPr="000329C8">
        <w:rPr>
          <w:rFonts w:ascii="QCF_P005" w:hAnsi="QCF_P005" w:cs="QCF_P005"/>
          <w:sz w:val="28"/>
          <w:szCs w:val="28"/>
          <w:rtl/>
        </w:rPr>
        <w:t xml:space="preserve">  ﯯ  ﯰ  ﯱ  ﯲ  ﯳ  ﯴ  ﯵ  ﯶ  </w:t>
      </w:r>
      <w:r w:rsidR="0001784B" w:rsidRPr="000329C8">
        <w:rPr>
          <w:rFonts w:ascii="QCF_P005" w:hAnsi="QCF_P005" w:cs="QCF_P005"/>
          <w:sz w:val="28"/>
          <w:szCs w:val="28"/>
          <w:rtl/>
        </w:rPr>
        <w:t xml:space="preserve">ﯷ  ﯸ  ﯹ  ﯺﯻ  ﯼ     ﯽ  ﯾ  ﯿ  </w:t>
      </w:r>
      <w:r w:rsidR="0001784B" w:rsidRPr="000329C8">
        <w:rPr>
          <w:rFonts w:ascii="QCF_BSML" w:hAnsi="QCF_BSML" w:cs="QCF_BSML"/>
          <w:sz w:val="28"/>
          <w:szCs w:val="28"/>
          <w:rtl/>
        </w:rPr>
        <w:t>ﭼ</w:t>
      </w:r>
      <w:r w:rsidR="0001784B" w:rsidRPr="000329C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1784B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52"/>
      </w:r>
      <w:r w:rsidR="0001784B" w:rsidRPr="000329C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C94756" w:rsidRPr="000329C8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="0001784B" w:rsidRPr="000329C8">
        <w:rPr>
          <w:rFonts w:ascii="Tahoma" w:hAnsi="Tahoma" w:cs="Traditional Arabic" w:hint="cs"/>
          <w:sz w:val="36"/>
          <w:szCs w:val="36"/>
          <w:rtl/>
        </w:rPr>
        <w:t>حتى يأتي دل</w:t>
      </w:r>
      <w:r w:rsidR="00E607CF" w:rsidRPr="000329C8">
        <w:rPr>
          <w:rFonts w:ascii="Tahoma" w:hAnsi="Tahoma" w:cs="Traditional Arabic" w:hint="cs"/>
          <w:sz w:val="36"/>
          <w:szCs w:val="36"/>
          <w:rtl/>
        </w:rPr>
        <w:t>يل يخرجه عن هذا الأصل, ولا دليل</w:t>
      </w:r>
      <w:r w:rsidR="0001784B" w:rsidRPr="000329C8">
        <w:rPr>
          <w:rFonts w:ascii="Tahoma" w:hAnsi="Tahoma" w:cs="Traditional Arabic" w:hint="cs"/>
          <w:sz w:val="36"/>
          <w:szCs w:val="36"/>
          <w:rtl/>
        </w:rPr>
        <w:t xml:space="preserve">؛ </w:t>
      </w:r>
      <w:r w:rsidR="0001784B" w:rsidRPr="000329C8">
        <w:rPr>
          <w:rFonts w:ascii="Tahoma" w:hAnsi="Tahoma" w:cs="Traditional Arabic"/>
          <w:sz w:val="36"/>
          <w:szCs w:val="36"/>
          <w:rtl/>
        </w:rPr>
        <w:t>إذن سؤر الهرة طاه</w:t>
      </w:r>
      <w:r w:rsidR="0001784B" w:rsidRPr="000329C8">
        <w:rPr>
          <w:rFonts w:ascii="Tahoma" w:hAnsi="Tahoma" w:cs="Traditional Arabic" w:hint="cs"/>
          <w:sz w:val="36"/>
          <w:szCs w:val="36"/>
          <w:rtl/>
        </w:rPr>
        <w:t>ر</w:t>
      </w:r>
      <w:r w:rsidR="0001784B" w:rsidRPr="000329C8">
        <w:rPr>
          <w:rFonts w:ascii="Tahoma" w:hAnsi="Tahoma" w:cs="Traditional Arabic"/>
          <w:sz w:val="36"/>
          <w:szCs w:val="36"/>
          <w:rtl/>
        </w:rPr>
        <w:t>، ويجوز</w:t>
      </w:r>
      <w:r w:rsidR="0001784B" w:rsidRPr="000329C8">
        <w:rPr>
          <w:rFonts w:ascii="Tahoma" w:hAnsi="Tahoma" w:cs="Traditional Arabic"/>
          <w:sz w:val="36"/>
          <w:szCs w:val="36"/>
        </w:rPr>
        <w:t xml:space="preserve"> </w:t>
      </w:r>
      <w:r w:rsidR="0001784B" w:rsidRPr="000329C8">
        <w:rPr>
          <w:rFonts w:ascii="Tahoma" w:hAnsi="Tahoma" w:cs="Traditional Arabic"/>
          <w:sz w:val="36"/>
          <w:szCs w:val="36"/>
          <w:rtl/>
        </w:rPr>
        <w:t>الشرب من الإناء الذي شربت منه الهرة، والوضوء منه بلا كراه</w:t>
      </w:r>
      <w:r w:rsidR="0001784B" w:rsidRPr="000329C8">
        <w:rPr>
          <w:rFonts w:ascii="Tahoma" w:hAnsi="Tahoma" w:cs="Traditional Arabic" w:hint="cs"/>
          <w:sz w:val="36"/>
          <w:szCs w:val="36"/>
          <w:rtl/>
        </w:rPr>
        <w:t>ة</w:t>
      </w:r>
      <w:r w:rsidR="0001784B" w:rsidRPr="000329C8">
        <w:rPr>
          <w:rFonts w:cs="Traditional Arabic" w:hint="cs"/>
          <w:sz w:val="36"/>
          <w:szCs w:val="36"/>
          <w:rtl/>
        </w:rPr>
        <w:t>.</w:t>
      </w:r>
    </w:p>
    <w:p w:rsidR="0042430C" w:rsidRPr="006710DD" w:rsidRDefault="007F1214" w:rsidP="00E56809">
      <w:pPr>
        <w:spacing w:after="0" w:line="240" w:lineRule="auto"/>
        <w:ind w:left="-58"/>
        <w:jc w:val="lowKashida"/>
        <w:rPr>
          <w:rFonts w:cs="Traditional Arabic"/>
          <w:sz w:val="36"/>
          <w:szCs w:val="36"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 xml:space="preserve">وأما </w:t>
      </w:r>
      <w:r w:rsidR="009B2530" w:rsidRPr="006710DD">
        <w:rPr>
          <w:rFonts w:cs="Traditional Arabic" w:hint="cs"/>
          <w:b/>
          <w:bCs/>
          <w:sz w:val="36"/>
          <w:szCs w:val="36"/>
          <w:rtl/>
        </w:rPr>
        <w:t xml:space="preserve">استدلال </w:t>
      </w:r>
      <w:r w:rsidR="009B2530" w:rsidRPr="00BC2069">
        <w:rPr>
          <w:rFonts w:cs="Traditional Arabic" w:hint="cs"/>
          <w:b/>
          <w:bCs/>
          <w:sz w:val="36"/>
          <w:szCs w:val="36"/>
          <w:rtl/>
        </w:rPr>
        <w:t>أصحاب</w:t>
      </w:r>
      <w:r w:rsidR="009B2530" w:rsidRPr="00BC2069">
        <w:rPr>
          <w:rFonts w:cs="Traditional Arabic" w:hint="cs"/>
          <w:sz w:val="36"/>
          <w:szCs w:val="36"/>
          <w:rtl/>
        </w:rPr>
        <w:t xml:space="preserve"> </w:t>
      </w:r>
      <w:r w:rsidR="009A3CFF" w:rsidRPr="00BC2069">
        <w:rPr>
          <w:rFonts w:cs="Traditional Arabic" w:hint="cs"/>
          <w:sz w:val="36"/>
          <w:szCs w:val="36"/>
          <w:rtl/>
        </w:rPr>
        <w:t xml:space="preserve">القول الأول </w:t>
      </w:r>
      <w:r w:rsidRPr="00BC2069">
        <w:rPr>
          <w:rFonts w:cs="Traditional Arabic" w:hint="cs"/>
          <w:sz w:val="36"/>
          <w:szCs w:val="36"/>
          <w:rtl/>
        </w:rPr>
        <w:t>بحديث</w:t>
      </w:r>
      <w:r w:rsidRPr="006710DD">
        <w:rPr>
          <w:rFonts w:cs="Traditional Arabic" w:hint="cs"/>
          <w:sz w:val="36"/>
          <w:szCs w:val="36"/>
          <w:rtl/>
        </w:rPr>
        <w:t xml:space="preserve"> </w:t>
      </w:r>
      <w:r w:rsidR="001C0673" w:rsidRPr="006710DD">
        <w:rPr>
          <w:rFonts w:cs="Traditional Arabic" w:hint="cs"/>
          <w:sz w:val="36"/>
          <w:szCs w:val="36"/>
          <w:rtl/>
        </w:rPr>
        <w:t xml:space="preserve">أبي هريرة </w:t>
      </w:r>
      <w:r w:rsidR="0054147F">
        <w:rPr>
          <w:rFonts w:cs="Traditional Arabic"/>
          <w:sz w:val="36"/>
          <w:szCs w:val="36"/>
        </w:rPr>
        <w:t xml:space="preserve"> </w:t>
      </w:r>
      <w:r w:rsidR="00980E9A">
        <w:rPr>
          <w:rFonts w:cs="Traditional Arabic" w:hint="cs"/>
          <w:sz w:val="36"/>
          <w:szCs w:val="36"/>
        </w:rPr>
        <w:sym w:font="AGA Arabesque" w:char="F074"/>
      </w:r>
      <w:r w:rsidR="009A3CFF">
        <w:rPr>
          <w:rFonts w:cs="Traditional Arabic" w:hint="cs"/>
          <w:sz w:val="36"/>
          <w:szCs w:val="36"/>
          <w:rtl/>
        </w:rPr>
        <w:t>الذي فيه</w:t>
      </w:r>
      <w:r w:rsidR="002E5F91" w:rsidRPr="006710DD">
        <w:rPr>
          <w:rFonts w:cs="Traditional Arabic" w:hint="cs"/>
          <w:sz w:val="36"/>
          <w:szCs w:val="36"/>
          <w:rtl/>
        </w:rPr>
        <w:t>"</w:t>
      </w:r>
      <w:r w:rsidR="001C0673" w:rsidRPr="006710DD">
        <w:rPr>
          <w:rFonts w:cs="Traditional Arabic" w:hint="cs"/>
          <w:sz w:val="36"/>
          <w:szCs w:val="36"/>
          <w:rtl/>
        </w:rPr>
        <w:t>إذا ولغ</w:t>
      </w:r>
      <w:r w:rsidR="00D935BD" w:rsidRPr="006710DD">
        <w:rPr>
          <w:rFonts w:cs="Traditional Arabic" w:hint="cs"/>
          <w:sz w:val="36"/>
          <w:szCs w:val="36"/>
          <w:rtl/>
        </w:rPr>
        <w:t>ت فيه</w:t>
      </w:r>
      <w:r w:rsidR="000E7679" w:rsidRPr="006710DD">
        <w:rPr>
          <w:rFonts w:cs="Traditional Arabic" w:hint="cs"/>
          <w:sz w:val="36"/>
          <w:szCs w:val="36"/>
          <w:rtl/>
        </w:rPr>
        <w:t xml:space="preserve"> </w:t>
      </w:r>
      <w:r w:rsidR="00D935BD" w:rsidRPr="006710DD">
        <w:rPr>
          <w:rFonts w:cs="Traditional Arabic" w:hint="cs"/>
          <w:sz w:val="36"/>
          <w:szCs w:val="36"/>
          <w:rtl/>
        </w:rPr>
        <w:t>الهرة</w:t>
      </w:r>
      <w:r w:rsidR="002E5F91" w:rsidRPr="006710DD">
        <w:rPr>
          <w:rFonts w:cs="Traditional Arabic" w:hint="cs"/>
          <w:sz w:val="36"/>
          <w:szCs w:val="36"/>
          <w:rtl/>
        </w:rPr>
        <w:t xml:space="preserve"> غ</w:t>
      </w:r>
      <w:r w:rsidR="001C0673" w:rsidRPr="006710DD">
        <w:rPr>
          <w:rFonts w:cs="Traditional Arabic" w:hint="cs"/>
          <w:sz w:val="36"/>
          <w:szCs w:val="36"/>
          <w:rtl/>
        </w:rPr>
        <w:t>سل مرة</w:t>
      </w:r>
      <w:r w:rsidR="002E5F91" w:rsidRPr="006710DD">
        <w:rPr>
          <w:rFonts w:cs="Traditional Arabic" w:hint="cs"/>
          <w:sz w:val="36"/>
          <w:szCs w:val="36"/>
          <w:rtl/>
        </w:rPr>
        <w:t>"</w:t>
      </w:r>
      <w:r w:rsidR="009A3CFF">
        <w:rPr>
          <w:rFonts w:cs="Traditional Arabic" w:hint="cs"/>
          <w:sz w:val="36"/>
          <w:szCs w:val="36"/>
          <w:rtl/>
        </w:rPr>
        <w:t xml:space="preserve"> </w:t>
      </w:r>
      <w:r w:rsidR="001627F3" w:rsidRPr="006710DD">
        <w:rPr>
          <w:rFonts w:cs="Traditional Arabic" w:hint="cs"/>
          <w:sz w:val="36"/>
          <w:szCs w:val="36"/>
          <w:rtl/>
        </w:rPr>
        <w:t>فهو</w:t>
      </w:r>
      <w:r w:rsidR="002E5F91" w:rsidRPr="006710DD">
        <w:rPr>
          <w:rFonts w:cs="Traditional Arabic" w:hint="cs"/>
          <w:sz w:val="36"/>
          <w:szCs w:val="36"/>
          <w:rtl/>
        </w:rPr>
        <w:t xml:space="preserve"> ليس من قول النبي </w:t>
      </w:r>
      <w:r w:rsidR="00980E9A">
        <w:rPr>
          <w:rFonts w:cs="Traditional Arabic" w:hint="cs"/>
          <w:sz w:val="36"/>
          <w:szCs w:val="36"/>
        </w:rPr>
        <w:sym w:font="AGA Arabesque" w:char="F072"/>
      </w:r>
      <w:r w:rsidR="002E5F91" w:rsidRPr="006710DD">
        <w:rPr>
          <w:rFonts w:cs="Traditional Arabic" w:hint="cs"/>
          <w:sz w:val="36"/>
          <w:szCs w:val="36"/>
          <w:rtl/>
        </w:rPr>
        <w:t xml:space="preserve"> بل هو مدرج من قول أبي هريرة </w:t>
      </w:r>
      <w:r w:rsidR="00980E9A">
        <w:rPr>
          <w:rFonts w:cs="Traditional Arabic" w:hint="cs"/>
          <w:sz w:val="36"/>
          <w:szCs w:val="36"/>
        </w:rPr>
        <w:sym w:font="AGA Arabesque" w:char="F074"/>
      </w:r>
      <w:r w:rsidRPr="006710DD">
        <w:rPr>
          <w:rFonts w:cs="Traditional Arabic" w:hint="cs"/>
          <w:sz w:val="36"/>
          <w:szCs w:val="36"/>
          <w:rtl/>
        </w:rPr>
        <w:t>كما تقدم ذلك عند تخريج الحديث.</w:t>
      </w:r>
    </w:p>
    <w:p w:rsidR="00A8056E" w:rsidRPr="006710DD" w:rsidRDefault="006B1C9E" w:rsidP="004708A6">
      <w:pPr>
        <w:spacing w:after="0" w:line="240" w:lineRule="auto"/>
        <w:ind w:left="-58"/>
        <w:jc w:val="lowKashida"/>
        <w:rPr>
          <w:rFonts w:cs="Traditional Arabic"/>
          <w:sz w:val="36"/>
          <w:szCs w:val="36"/>
        </w:rPr>
      </w:pPr>
      <w:r w:rsidRPr="006710DD">
        <w:rPr>
          <w:rFonts w:ascii="Traditional Arabic" w:cs="Traditional Arabic" w:hint="cs"/>
          <w:sz w:val="36"/>
          <w:szCs w:val="36"/>
          <w:rtl/>
        </w:rPr>
        <w:t>ثم إ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ن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هذا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الحديث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متروك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الظاهر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بالاتفاق؛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لأن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ظاهره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يقتضي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وجوب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غسل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الإناء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من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ولوغ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الهرة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،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ولا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يجب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ذلك</w:t>
      </w:r>
      <w:r w:rsidR="00A8056E"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A8056E" w:rsidRPr="006710DD">
        <w:rPr>
          <w:rFonts w:ascii="Traditional Arabic" w:cs="Traditional Arabic" w:hint="cs"/>
          <w:sz w:val="36"/>
          <w:szCs w:val="36"/>
          <w:rtl/>
        </w:rPr>
        <w:t>بالإجماع</w:t>
      </w:r>
      <w:r w:rsidR="00A8056E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8056E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53"/>
      </w:r>
      <w:r w:rsidR="00A8056E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8056E" w:rsidRPr="006710DD">
        <w:rPr>
          <w:rFonts w:cs="Traditional Arabic" w:hint="cs"/>
          <w:sz w:val="36"/>
          <w:szCs w:val="36"/>
          <w:rtl/>
        </w:rPr>
        <w:t>.</w:t>
      </w:r>
    </w:p>
    <w:p w:rsidR="00DA15CA" w:rsidRPr="006710DD" w:rsidRDefault="001627F3" w:rsidP="004708A6">
      <w:pPr>
        <w:autoSpaceDE w:val="0"/>
        <w:autoSpaceDN w:val="0"/>
        <w:adjustRightInd w:val="0"/>
        <w:spacing w:after="0" w:line="240" w:lineRule="auto"/>
        <w:ind w:left="-58"/>
        <w:jc w:val="lowKashida"/>
        <w:rPr>
          <w:rFonts w:ascii="Traditional Arabic" w:cs="Traditional Arabic"/>
          <w:sz w:val="36"/>
          <w:szCs w:val="36"/>
          <w:rtl/>
        </w:rPr>
      </w:pPr>
      <w:r w:rsidRPr="006710DD">
        <w:rPr>
          <w:rFonts w:ascii="Tahoma" w:hAnsi="Tahoma" w:cs="Traditional Arabic" w:hint="cs"/>
          <w:sz w:val="36"/>
          <w:szCs w:val="36"/>
          <w:rtl/>
        </w:rPr>
        <w:lastRenderedPageBreak/>
        <w:t xml:space="preserve">ثم </w:t>
      </w:r>
      <w:r w:rsidR="003144D9" w:rsidRPr="006710DD">
        <w:rPr>
          <w:rFonts w:ascii="Tahoma" w:hAnsi="Tahoma" w:cs="Traditional Arabic"/>
          <w:sz w:val="36"/>
          <w:szCs w:val="36"/>
          <w:rtl/>
        </w:rPr>
        <w:t>هذا الخبر الموقوف مخالف</w:t>
      </w:r>
      <w:r w:rsidR="003144D9" w:rsidRPr="006710DD">
        <w:rPr>
          <w:rFonts w:ascii="Tahoma" w:hAnsi="Tahoma" w:cs="Traditional Arabic"/>
          <w:sz w:val="36"/>
          <w:szCs w:val="36"/>
        </w:rPr>
        <w:t xml:space="preserve"> </w:t>
      </w:r>
      <w:r w:rsidR="003144D9" w:rsidRPr="006710DD">
        <w:rPr>
          <w:rFonts w:ascii="Tahoma" w:hAnsi="Tahoma" w:cs="Traditional Arabic"/>
          <w:sz w:val="36"/>
          <w:szCs w:val="36"/>
          <w:rtl/>
        </w:rPr>
        <w:t xml:space="preserve">للخبر المرفوع عن النبي </w:t>
      </w:r>
      <w:r w:rsidR="00980E9A">
        <w:rPr>
          <w:rFonts w:ascii="Tahoma" w:hAnsi="Tahoma" w:cs="Traditional Arabic"/>
          <w:sz w:val="36"/>
          <w:szCs w:val="36"/>
        </w:rPr>
        <w:sym w:font="AGA Arabesque" w:char="F072"/>
      </w:r>
      <w:r w:rsidR="003144D9" w:rsidRPr="006710DD">
        <w:rPr>
          <w:rFonts w:ascii="Tahoma" w:hAnsi="Tahoma" w:cs="Traditional Arabic"/>
          <w:sz w:val="36"/>
          <w:szCs w:val="36"/>
          <w:rtl/>
        </w:rPr>
        <w:t xml:space="preserve"> فيقدم المرفوع</w:t>
      </w:r>
      <w:r w:rsidR="00F0695B" w:rsidRPr="006710DD">
        <w:rPr>
          <w:rFonts w:ascii="Tahoma" w:hAnsi="Tahoma" w:cs="Traditional Arabic" w:hint="cs"/>
          <w:sz w:val="36"/>
          <w:szCs w:val="36"/>
          <w:rtl/>
        </w:rPr>
        <w:t>.</w:t>
      </w:r>
    </w:p>
    <w:p w:rsidR="00DA15CA" w:rsidRPr="006710DD" w:rsidRDefault="00E607CF" w:rsidP="004708A6">
      <w:pPr>
        <w:autoSpaceDE w:val="0"/>
        <w:autoSpaceDN w:val="0"/>
        <w:adjustRightInd w:val="0"/>
        <w:spacing w:after="0" w:line="240" w:lineRule="auto"/>
        <w:ind w:left="-58"/>
        <w:jc w:val="lowKashida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وأما حديث أبي هريرة</w:t>
      </w:r>
      <w:r w:rsidR="00344DF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80E9A">
        <w:rPr>
          <w:rFonts w:ascii="Traditional Arabic" w:cs="Traditional Arabic" w:hint="cs"/>
          <w:sz w:val="36"/>
          <w:szCs w:val="36"/>
        </w:rPr>
        <w:sym w:font="AGA Arabesque" w:char="F074"/>
      </w:r>
      <w:r w:rsidR="009A3CFF">
        <w:rPr>
          <w:rFonts w:ascii="Traditional Arabic" w:cs="Traditional Arabic" w:hint="cs"/>
          <w:sz w:val="36"/>
          <w:szCs w:val="36"/>
          <w:rtl/>
        </w:rPr>
        <w:t>"</w:t>
      </w:r>
      <w:r w:rsidR="00964FBB" w:rsidRPr="006710DD">
        <w:rPr>
          <w:rFonts w:ascii="Traditional Arabic" w:cs="Traditional Arabic" w:hint="cs"/>
          <w:sz w:val="36"/>
          <w:szCs w:val="36"/>
          <w:rtl/>
        </w:rPr>
        <w:t>السنور سبع</w:t>
      </w:r>
      <w:r w:rsidR="00964FBB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64FBB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54"/>
      </w:r>
      <w:r w:rsidR="00964FBB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A3CFF">
        <w:rPr>
          <w:rFonts w:ascii="Traditional Arabic" w:cs="Traditional Arabic" w:hint="cs"/>
          <w:sz w:val="36"/>
          <w:szCs w:val="36"/>
          <w:rtl/>
        </w:rPr>
        <w:t xml:space="preserve">" فضعيف </w:t>
      </w:r>
      <w:r w:rsidR="000D379A" w:rsidRPr="006710DD">
        <w:rPr>
          <w:rFonts w:ascii="Traditional Arabic" w:cs="Traditional Arabic" w:hint="cs"/>
          <w:sz w:val="36"/>
          <w:szCs w:val="36"/>
          <w:rtl/>
        </w:rPr>
        <w:t xml:space="preserve">لا تقوم به الحجة </w:t>
      </w:r>
      <w:r w:rsidR="00DA15CA" w:rsidRPr="006710DD">
        <w:rPr>
          <w:rFonts w:ascii="Traditional Arabic" w:cs="Traditional Arabic" w:hint="cs"/>
          <w:sz w:val="36"/>
          <w:szCs w:val="36"/>
          <w:rtl/>
        </w:rPr>
        <w:t>كما تقدم عند التخريج أيضا.</w:t>
      </w:r>
    </w:p>
    <w:p w:rsidR="00173E75" w:rsidRPr="006710DD" w:rsidRDefault="000D379A" w:rsidP="004708A6">
      <w:pPr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وأما قياس سؤرها</w:t>
      </w:r>
      <w:r w:rsidRPr="006710DD">
        <w:rPr>
          <w:rFonts w:cs="Traditional Arabic" w:hint="cs"/>
          <w:sz w:val="36"/>
          <w:szCs w:val="36"/>
          <w:rtl/>
        </w:rPr>
        <w:t xml:space="preserve"> على لبنها أو ع</w:t>
      </w:r>
      <w:r w:rsidR="009A3CFF">
        <w:rPr>
          <w:rFonts w:cs="Traditional Arabic" w:hint="cs"/>
          <w:sz w:val="36"/>
          <w:szCs w:val="36"/>
          <w:rtl/>
        </w:rPr>
        <w:t>لى لحمها فهو قياس فاسد الاعتبار</w:t>
      </w:r>
      <w:r w:rsidRPr="006710DD">
        <w:rPr>
          <w:rFonts w:cs="Traditional Arabic" w:hint="cs"/>
          <w:sz w:val="36"/>
          <w:szCs w:val="36"/>
          <w:rtl/>
        </w:rPr>
        <w:t xml:space="preserve">؛ لأنه في مقابل النص وهو حديث كبشة وعائشة </w:t>
      </w:r>
      <w:r w:rsidR="00DA15CA" w:rsidRPr="006710DD">
        <w:rPr>
          <w:rFonts w:cs="Traditional Arabic" w:hint="cs"/>
          <w:sz w:val="36"/>
          <w:szCs w:val="36"/>
          <w:rtl/>
        </w:rPr>
        <w:t>و داود بن صالح وغيرهم</w:t>
      </w:r>
      <w:r w:rsidR="00AF3635" w:rsidRPr="006710DD">
        <w:rPr>
          <w:rFonts w:cs="Traditional Arabic" w:hint="cs"/>
          <w:sz w:val="36"/>
          <w:szCs w:val="36"/>
          <w:rtl/>
        </w:rPr>
        <w:t>.</w:t>
      </w:r>
    </w:p>
    <w:p w:rsidR="00173E75" w:rsidRPr="006710DD" w:rsidRDefault="007F6D53" w:rsidP="004708A6">
      <w:pPr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قال أبو عبيد</w:t>
      </w:r>
      <w:r w:rsidR="0054147F">
        <w:rPr>
          <w:rFonts w:cs="Traditional Arabic" w:hint="cs"/>
          <w:sz w:val="36"/>
          <w:szCs w:val="36"/>
          <w:rtl/>
        </w:rPr>
        <w:t>:</w:t>
      </w:r>
      <w:r w:rsidR="009A3CFF">
        <w:rPr>
          <w:rFonts w:cs="Traditional Arabic" w:hint="cs"/>
          <w:sz w:val="36"/>
          <w:szCs w:val="36"/>
          <w:rtl/>
        </w:rPr>
        <w:t>"</w:t>
      </w:r>
      <w:r w:rsidRPr="006710DD">
        <w:rPr>
          <w:rFonts w:cs="Traditional Arabic" w:hint="cs"/>
          <w:sz w:val="36"/>
          <w:szCs w:val="36"/>
          <w:rtl/>
        </w:rPr>
        <w:t xml:space="preserve">وليس يصح عن واحد من أصحاب النبي </w:t>
      </w:r>
      <w:r w:rsidR="00980E9A">
        <w:rPr>
          <w:rFonts w:cs="Traditional Arabic" w:hint="cs"/>
          <w:sz w:val="36"/>
          <w:szCs w:val="36"/>
        </w:rPr>
        <w:sym w:font="AGA Arabesque" w:char="F072"/>
      </w:r>
      <w:r w:rsidRPr="006710DD">
        <w:rPr>
          <w:rFonts w:cs="Traditional Arabic" w:hint="cs"/>
          <w:sz w:val="36"/>
          <w:szCs w:val="36"/>
          <w:rtl/>
        </w:rPr>
        <w:t xml:space="preserve"> فيه الكراهة, وإ</w:t>
      </w:r>
      <w:r w:rsidR="00315E31">
        <w:rPr>
          <w:rFonts w:cs="Traditional Arabic" w:hint="cs"/>
          <w:sz w:val="36"/>
          <w:szCs w:val="36"/>
          <w:rtl/>
        </w:rPr>
        <w:t>نما كان ذلك يروي عن أبي هريرة و</w:t>
      </w:r>
      <w:r w:rsidRPr="006710DD">
        <w:rPr>
          <w:rFonts w:cs="Traditional Arabic" w:hint="cs"/>
          <w:sz w:val="36"/>
          <w:szCs w:val="36"/>
          <w:rtl/>
        </w:rPr>
        <w:t>ابن عمر</w:t>
      </w:r>
      <w:r w:rsidR="00315E31">
        <w:rPr>
          <w:rFonts w:cs="Traditional Arabic" w:hint="cs"/>
          <w:sz w:val="36"/>
          <w:szCs w:val="36"/>
          <w:rtl/>
        </w:rPr>
        <w:t>,</w:t>
      </w:r>
      <w:r w:rsidRPr="006710DD">
        <w:rPr>
          <w:rFonts w:cs="Traditional Arabic" w:hint="cs"/>
          <w:sz w:val="36"/>
          <w:szCs w:val="36"/>
          <w:rtl/>
        </w:rPr>
        <w:t xml:space="preserve"> ثم جاء عنهما جميعا خلاف ذلك</w:t>
      </w:r>
      <w:r w:rsidR="009A3CFF">
        <w:rPr>
          <w:rFonts w:cs="Traditional Arabic" w:hint="cs"/>
          <w:sz w:val="36"/>
          <w:szCs w:val="36"/>
          <w:rtl/>
        </w:rPr>
        <w:t>"</w:t>
      </w:r>
      <w:r w:rsidR="00D31274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55"/>
      </w:r>
      <w:r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A15CA" w:rsidRPr="006710DD">
        <w:rPr>
          <w:rFonts w:ascii="AGA Arabesque" w:hAnsi="AGA Arabesque" w:cs="Traditional Arabic" w:hint="cs"/>
          <w:b/>
          <w:bCs/>
          <w:smallCaps/>
          <w:sz w:val="36"/>
          <w:szCs w:val="36"/>
          <w:rtl/>
        </w:rPr>
        <w:t>.</w:t>
      </w:r>
    </w:p>
    <w:p w:rsidR="00C523A8" w:rsidRPr="006710DD" w:rsidRDefault="00C523A8" w:rsidP="004708A6">
      <w:pPr>
        <w:spacing w:after="0" w:line="240" w:lineRule="auto"/>
        <w:ind w:left="-58"/>
        <w:jc w:val="lowKashida"/>
        <w:rPr>
          <w:rFonts w:cs="Traditional Arabic"/>
          <w:sz w:val="36"/>
          <w:szCs w:val="36"/>
        </w:rPr>
      </w:pPr>
      <w:r w:rsidRPr="006710DD">
        <w:rPr>
          <w:rFonts w:cs="Traditional Arabic" w:hint="cs"/>
          <w:b/>
          <w:bCs/>
          <w:sz w:val="36"/>
          <w:szCs w:val="36"/>
          <w:rtl/>
        </w:rPr>
        <w:t>قال ابن عبد البر</w:t>
      </w:r>
      <w:r w:rsidRPr="006710DD">
        <w:rPr>
          <w:rFonts w:cs="Traditional Arabic" w:hint="cs"/>
          <w:sz w:val="36"/>
          <w:szCs w:val="36"/>
          <w:rtl/>
        </w:rPr>
        <w:t>:</w:t>
      </w:r>
      <w:r w:rsidR="009A3CFF">
        <w:rPr>
          <w:rFonts w:ascii="Traditional Arabic" w:cs="Traditional Arabic" w:hint="cs"/>
          <w:sz w:val="36"/>
          <w:szCs w:val="36"/>
          <w:rtl/>
        </w:rPr>
        <w:t>"</w:t>
      </w:r>
      <w:r w:rsidRPr="006710DD">
        <w:rPr>
          <w:rFonts w:ascii="Traditional Arabic" w:cs="Traditional Arabic" w:hint="cs"/>
          <w:sz w:val="36"/>
          <w:szCs w:val="36"/>
          <w:rtl/>
        </w:rPr>
        <w:t>ولا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أعلم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لمن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كره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سؤره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حجة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من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أنه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لم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يبلغه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حديث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أبي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قتادة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أولم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يصح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عنده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وبلغه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حديث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أبي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هريرة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في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الكلب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فقاس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الهر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على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الكلب</w:t>
      </w:r>
      <w:r w:rsidR="009A3CFF">
        <w:rPr>
          <w:rFonts w:ascii="Traditional Arabic" w:cs="Traditional Arabic" w:hint="cs"/>
          <w:sz w:val="36"/>
          <w:szCs w:val="36"/>
          <w:rtl/>
        </w:rPr>
        <w:t>"</w:t>
      </w:r>
      <w:r w:rsidR="00990A97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90A97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56"/>
      </w:r>
      <w:r w:rsidR="00990A97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31274" w:rsidRPr="006710DD">
        <w:rPr>
          <w:rFonts w:cs="Traditional Arabic" w:hint="cs"/>
          <w:sz w:val="36"/>
          <w:szCs w:val="36"/>
          <w:rtl/>
        </w:rPr>
        <w:t>.</w:t>
      </w:r>
    </w:p>
    <w:p w:rsidR="0054147F" w:rsidRDefault="009A3CFF" w:rsidP="004708A6">
      <w:pPr>
        <w:spacing w:after="0" w:line="240" w:lineRule="auto"/>
        <w:ind w:left="-58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فإن قيل</w:t>
      </w:r>
      <w:r w:rsidR="00C5502D" w:rsidRPr="006710DD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="00DA15CA" w:rsidRPr="006710DD">
        <w:rPr>
          <w:rFonts w:cs="Traditional Arabic" w:hint="cs"/>
          <w:sz w:val="36"/>
          <w:szCs w:val="36"/>
          <w:rtl/>
        </w:rPr>
        <w:t xml:space="preserve">ما روي من </w:t>
      </w:r>
      <w:r w:rsidR="00C5502D" w:rsidRPr="006710DD">
        <w:rPr>
          <w:rFonts w:cs="Traditional Arabic" w:hint="cs"/>
          <w:sz w:val="36"/>
          <w:szCs w:val="36"/>
          <w:rtl/>
        </w:rPr>
        <w:t>الحديث أن الهرة ليست بنجس يحتمل أنه كان قبل تحريم السباع</w:t>
      </w:r>
      <w:r>
        <w:rPr>
          <w:rFonts w:cs="Traditional Arabic" w:hint="cs"/>
          <w:sz w:val="36"/>
          <w:szCs w:val="36"/>
          <w:rtl/>
        </w:rPr>
        <w:t>,</w:t>
      </w:r>
      <w:r w:rsidR="00C5502D" w:rsidRPr="006710DD">
        <w:rPr>
          <w:rFonts w:cs="Traditional Arabic" w:hint="cs"/>
          <w:sz w:val="36"/>
          <w:szCs w:val="36"/>
          <w:rtl/>
        </w:rPr>
        <w:t xml:space="preserve"> ثم نسخ  على مذهب الطحاوي</w:t>
      </w:r>
      <w:r w:rsidR="00C5502D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5502D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57"/>
      </w:r>
      <w:r w:rsidR="00C5502D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4147F">
        <w:rPr>
          <w:rFonts w:cs="Traditional Arabic" w:hint="cs"/>
          <w:sz w:val="36"/>
          <w:szCs w:val="36"/>
          <w:rtl/>
        </w:rPr>
        <w:t>.</w:t>
      </w:r>
      <w:r w:rsidR="00FC6FB0">
        <w:rPr>
          <w:rFonts w:cs="Traditional Arabic" w:hint="cs"/>
          <w:sz w:val="36"/>
          <w:szCs w:val="36"/>
          <w:rtl/>
        </w:rPr>
        <w:t xml:space="preserve"> </w:t>
      </w:r>
    </w:p>
    <w:p w:rsidR="00C5502D" w:rsidRPr="00FC6FB0" w:rsidRDefault="00315E31" w:rsidP="004708A6">
      <w:pPr>
        <w:spacing w:after="0" w:line="240" w:lineRule="auto"/>
        <w:ind w:left="-58"/>
        <w:jc w:val="lowKashida"/>
        <w:rPr>
          <w:rFonts w:cs="Traditional Arabic"/>
          <w:sz w:val="36"/>
          <w:szCs w:val="36"/>
          <w:rtl/>
        </w:rPr>
      </w:pPr>
      <w:r w:rsidRPr="00FC6FB0">
        <w:rPr>
          <w:rFonts w:cs="Traditional Arabic" w:hint="cs"/>
          <w:b/>
          <w:bCs/>
          <w:sz w:val="36"/>
          <w:szCs w:val="36"/>
          <w:rtl/>
        </w:rPr>
        <w:t>فيجاب عنه ب</w:t>
      </w:r>
      <w:r w:rsidR="001B5231" w:rsidRPr="00FC6FB0">
        <w:rPr>
          <w:rFonts w:cs="Traditional Arabic" w:hint="cs"/>
          <w:b/>
          <w:bCs/>
          <w:sz w:val="36"/>
          <w:szCs w:val="36"/>
          <w:rtl/>
        </w:rPr>
        <w:t>وجهين</w:t>
      </w:r>
      <w:r w:rsidR="00C5502D" w:rsidRPr="00FC6FB0">
        <w:rPr>
          <w:rFonts w:cs="Traditional Arabic" w:hint="cs"/>
          <w:b/>
          <w:bCs/>
          <w:sz w:val="36"/>
          <w:szCs w:val="36"/>
          <w:rtl/>
        </w:rPr>
        <w:t>:</w:t>
      </w:r>
    </w:p>
    <w:p w:rsidR="00C5502D" w:rsidRPr="006710DD" w:rsidRDefault="00C5502D" w:rsidP="004708A6">
      <w:pPr>
        <w:spacing w:after="0" w:line="240" w:lineRule="auto"/>
        <w:ind w:left="-58"/>
        <w:jc w:val="lowKashida"/>
        <w:rPr>
          <w:rFonts w:ascii="Traditional Arabic" w:cs="Traditional Arabic"/>
          <w:sz w:val="36"/>
          <w:szCs w:val="36"/>
        </w:rPr>
      </w:pPr>
      <w:r w:rsidRPr="006710DD">
        <w:rPr>
          <w:rFonts w:ascii="Traditional Arabic" w:cs="Traditional Arabic" w:hint="cs"/>
          <w:b/>
          <w:bCs/>
          <w:sz w:val="36"/>
          <w:szCs w:val="36"/>
          <w:rtl/>
        </w:rPr>
        <w:t>الأول</w:t>
      </w:r>
      <w:r w:rsidRPr="006710DD">
        <w:rPr>
          <w:rFonts w:ascii="Traditional Arabic" w:cs="Traditional Arabic" w:hint="cs"/>
          <w:sz w:val="36"/>
          <w:szCs w:val="36"/>
          <w:rtl/>
        </w:rPr>
        <w:t>: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هذا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غلط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فلم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تكن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السباع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في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وقت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حلالا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وقائل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هذا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يدعي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نسخا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="00D31274" w:rsidRPr="006710DD">
        <w:rPr>
          <w:rFonts w:ascii="Traditional Arabic" w:cs="Traditional Arabic" w:hint="cs"/>
          <w:sz w:val="36"/>
          <w:szCs w:val="36"/>
          <w:rtl/>
        </w:rPr>
        <w:t>والأصل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 xml:space="preserve">عدمه.                                                                                    </w:t>
      </w:r>
      <w:r w:rsidRPr="006710DD">
        <w:rPr>
          <w:rFonts w:ascii="Traditional Arabic" w:cs="Traditional Arabic" w:hint="cs"/>
          <w:b/>
          <w:bCs/>
          <w:sz w:val="36"/>
          <w:szCs w:val="36"/>
          <w:rtl/>
        </w:rPr>
        <w:t>الثا</w:t>
      </w:r>
      <w:r w:rsidR="001B5231" w:rsidRPr="006710DD">
        <w:rPr>
          <w:rFonts w:ascii="Traditional Arabic" w:cs="Traditional Arabic" w:hint="cs"/>
          <w:b/>
          <w:bCs/>
          <w:sz w:val="36"/>
          <w:szCs w:val="36"/>
          <w:rtl/>
        </w:rPr>
        <w:t>ني</w:t>
      </w:r>
      <w:r w:rsidRPr="006710DD">
        <w:rPr>
          <w:rFonts w:ascii="Traditional Arabic" w:cs="Traditional Arabic" w:hint="cs"/>
          <w:sz w:val="36"/>
          <w:szCs w:val="36"/>
          <w:rtl/>
        </w:rPr>
        <w:t>: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لو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صح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هذا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وكان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لحمها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حلالا</w:t>
      </w:r>
      <w:r w:rsidR="00DA15CA" w:rsidRPr="006710DD">
        <w:rPr>
          <w:rFonts w:ascii="Traditional Arabic" w:cs="Traditional Arabic" w:hint="cs"/>
          <w:sz w:val="36"/>
          <w:szCs w:val="36"/>
          <w:rtl/>
        </w:rPr>
        <w:t>,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ثم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حرم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بقي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السؤر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على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ما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كان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من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الطهارة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حتى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يرد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دليل</w:t>
      </w:r>
      <w:r w:rsidRPr="006710DD">
        <w:rPr>
          <w:rFonts w:ascii="Traditional Arabic" w:cs="Traditional Arabic"/>
          <w:sz w:val="36"/>
          <w:szCs w:val="36"/>
          <w:rtl/>
        </w:rPr>
        <w:t xml:space="preserve"> </w:t>
      </w:r>
      <w:r w:rsidRPr="006710DD">
        <w:rPr>
          <w:rFonts w:ascii="Traditional Arabic" w:cs="Traditional Arabic" w:hint="cs"/>
          <w:sz w:val="36"/>
          <w:szCs w:val="36"/>
          <w:rtl/>
        </w:rPr>
        <w:t>تنجيسه</w:t>
      </w:r>
      <w:r w:rsidR="00651C7A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51C7A" w:rsidRPr="006710DD">
        <w:rPr>
          <w:rStyle w:val="a4"/>
          <w:rFonts w:ascii="AGA Arabesque" w:hAnsi="AGA Arabesque" w:cs="Traditional Arabic"/>
          <w:smallCaps/>
          <w:sz w:val="36"/>
          <w:szCs w:val="36"/>
          <w:rtl/>
        </w:rPr>
        <w:footnoteReference w:id="58"/>
      </w:r>
      <w:r w:rsidR="00651C7A" w:rsidRPr="006710D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F3635" w:rsidRPr="006710DD">
        <w:rPr>
          <w:rFonts w:ascii="Traditional Arabic" w:cs="Traditional Arabic" w:hint="cs"/>
          <w:sz w:val="36"/>
          <w:szCs w:val="36"/>
          <w:rtl/>
        </w:rPr>
        <w:t>.</w:t>
      </w:r>
      <w:r w:rsidR="00E607CF">
        <w:rPr>
          <w:rFonts w:ascii="Traditional Arabic" w:cs="Traditional Arabic" w:hint="cs"/>
          <w:sz w:val="36"/>
          <w:szCs w:val="36"/>
          <w:rtl/>
        </w:rPr>
        <w:t xml:space="preserve"> والله أعلم.</w:t>
      </w:r>
    </w:p>
    <w:p w:rsidR="00C11BA6" w:rsidRPr="006710DD" w:rsidRDefault="00C11BA6" w:rsidP="004708A6">
      <w:pPr>
        <w:spacing w:after="0" w:line="240" w:lineRule="auto"/>
        <w:ind w:left="-58"/>
        <w:jc w:val="lowKashida"/>
        <w:rPr>
          <w:rFonts w:cs="Traditional Arabic"/>
          <w:sz w:val="36"/>
          <w:szCs w:val="36"/>
        </w:rPr>
      </w:pPr>
    </w:p>
    <w:sectPr w:rsidR="00C11BA6" w:rsidRPr="006710DD" w:rsidSect="003C3112">
      <w:headerReference w:type="default" r:id="rId8"/>
      <w:footerReference w:type="default" r:id="rId9"/>
      <w:footnotePr>
        <w:numRestart w:val="eachPage"/>
      </w:footnotePr>
      <w:pgSz w:w="11906" w:h="16838"/>
      <w:pgMar w:top="1247" w:right="1985" w:bottom="1418" w:left="1418" w:header="709" w:footer="709" w:gutter="0"/>
      <w:pgNumType w:start="10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203" w:rsidRDefault="00880203" w:rsidP="000401FC">
      <w:pPr>
        <w:spacing w:after="0" w:line="240" w:lineRule="auto"/>
      </w:pPr>
      <w:r>
        <w:separator/>
      </w:r>
    </w:p>
  </w:endnote>
  <w:endnote w:type="continuationSeparator" w:id="1">
    <w:p w:rsidR="00880203" w:rsidRDefault="00880203" w:rsidP="0004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430565"/>
      <w:docPartObj>
        <w:docPartGallery w:val="Page Numbers (Bottom of Page)"/>
        <w:docPartUnique/>
      </w:docPartObj>
    </w:sdtPr>
    <w:sdtContent>
      <w:p w:rsidR="00E67B6D" w:rsidRDefault="00804945" w:rsidP="003C3112">
        <w:pPr>
          <w:pStyle w:val="a7"/>
          <w:jc w:val="center"/>
        </w:pPr>
        <w:r>
          <w:rPr>
            <w:noProof/>
          </w:rPr>
          <w:pict>
            <v:roundrect id="_x0000_s106497" style="position:absolute;left:0;text-align:left;margin-left:0;margin-top:3.05pt;width:38.9pt;height:20.05pt;z-index:251658240;mso-position-horizontal:center;mso-position-horizontal-relative:margin;mso-position-vertical-relative:text" arcsize="10923f">
              <v:textbox style="mso-next-textbox:#_x0000_s106497">
                <w:txbxContent>
                  <w:p w:rsidR="003C3112" w:rsidRPr="00A6537B" w:rsidRDefault="00804945" w:rsidP="003C3112">
                    <w:pPr>
                      <w:spacing w:after="0"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3C3112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3C3112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804945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1E6BEE" w:rsidRPr="001E6BEE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111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CA77F5" w:rsidRDefault="00CA77F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203" w:rsidRDefault="00880203" w:rsidP="004D01A5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880203" w:rsidRDefault="00880203" w:rsidP="004D01A5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CA5055" w:rsidRPr="006710DD" w:rsidRDefault="00CA5055" w:rsidP="0038225B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 الس</w:t>
      </w:r>
      <w:r w:rsidR="006B74A2">
        <w:rPr>
          <w:rFonts w:cs="Traditional Arabic" w:hint="cs"/>
          <w:sz w:val="32"/>
          <w:szCs w:val="32"/>
          <w:rtl/>
        </w:rPr>
        <w:t>ُ</w:t>
      </w:r>
      <w:r w:rsidRPr="006710DD">
        <w:rPr>
          <w:rFonts w:cs="Traditional Arabic" w:hint="cs"/>
          <w:sz w:val="32"/>
          <w:szCs w:val="32"/>
          <w:rtl/>
        </w:rPr>
        <w:t>ؤ</w:t>
      </w:r>
      <w:r w:rsidR="006B74A2">
        <w:rPr>
          <w:rFonts w:cs="Traditional Arabic" w:hint="cs"/>
          <w:sz w:val="32"/>
          <w:szCs w:val="32"/>
          <w:rtl/>
        </w:rPr>
        <w:t>ْ</w:t>
      </w:r>
      <w:r w:rsidRPr="006710DD">
        <w:rPr>
          <w:rFonts w:cs="Traditional Arabic" w:hint="cs"/>
          <w:sz w:val="32"/>
          <w:szCs w:val="32"/>
          <w:rtl/>
        </w:rPr>
        <w:t>ر</w:t>
      </w:r>
      <w:r w:rsidRPr="006710DD">
        <w:rPr>
          <w:rFonts w:cs="Traditional Arabic" w:hint="cs"/>
          <w:b/>
          <w:bCs/>
          <w:sz w:val="32"/>
          <w:szCs w:val="32"/>
          <w:rtl/>
        </w:rPr>
        <w:t xml:space="preserve"> لغة</w:t>
      </w:r>
      <w:r w:rsidRPr="006710DD">
        <w:rPr>
          <w:rFonts w:cs="Traditional Arabic" w:hint="cs"/>
          <w:sz w:val="32"/>
          <w:szCs w:val="32"/>
          <w:rtl/>
        </w:rPr>
        <w:t>:</w:t>
      </w:r>
      <w:r w:rsidR="00826C88" w:rsidRPr="006710DD">
        <w:rPr>
          <w:rFonts w:cs="Traditional Arabic" w:hint="cs"/>
          <w:sz w:val="32"/>
          <w:szCs w:val="32"/>
          <w:rtl/>
        </w:rPr>
        <w:t xml:space="preserve"> بضم السين مهموز جمعه أسآر</w:t>
      </w:r>
      <w:r w:rsidR="00CF3EB2">
        <w:rPr>
          <w:rFonts w:cs="Traditional Arabic" w:hint="cs"/>
          <w:sz w:val="32"/>
          <w:szCs w:val="32"/>
          <w:rtl/>
        </w:rPr>
        <w:t>,</w:t>
      </w:r>
      <w:r w:rsidR="00826C88" w:rsidRPr="006710DD">
        <w:rPr>
          <w:rFonts w:cs="Traditional Arabic" w:hint="cs"/>
          <w:sz w:val="32"/>
          <w:szCs w:val="32"/>
          <w:rtl/>
        </w:rPr>
        <w:t xml:space="preserve"> وهو: </w:t>
      </w:r>
      <w:r w:rsidR="0030466A">
        <w:rPr>
          <w:rFonts w:cs="Traditional Arabic" w:hint="cs"/>
          <w:sz w:val="32"/>
          <w:szCs w:val="32"/>
          <w:rtl/>
        </w:rPr>
        <w:t>بقية الشيء</w:t>
      </w:r>
      <w:r w:rsidRPr="006710DD">
        <w:rPr>
          <w:rFonts w:cs="Traditional Arabic" w:hint="cs"/>
          <w:sz w:val="32"/>
          <w:szCs w:val="32"/>
          <w:rtl/>
        </w:rPr>
        <w:t>, وفضلته,</w:t>
      </w:r>
      <w:r w:rsidRPr="006710DD">
        <w:rPr>
          <w:rFonts w:ascii="Traditional Arabic" w:cs="Traditional Arabic" w:hint="cs"/>
          <w:sz w:val="32"/>
          <w:szCs w:val="32"/>
          <w:rtl/>
        </w:rPr>
        <w:t xml:space="preserve"> يقال</w:t>
      </w:r>
      <w:r w:rsidR="00826C88" w:rsidRPr="006710DD">
        <w:rPr>
          <w:rFonts w:ascii="Traditional Arabic" w:cs="Traditional Arabic" w:hint="cs"/>
          <w:sz w:val="32"/>
          <w:szCs w:val="32"/>
          <w:rtl/>
        </w:rPr>
        <w:t>:</w:t>
      </w:r>
      <w:r w:rsidRPr="006710DD">
        <w:rPr>
          <w:rFonts w:ascii="Traditional Arabic" w:cs="Traditional Arabic" w:hint="cs"/>
          <w:sz w:val="32"/>
          <w:szCs w:val="32"/>
          <w:rtl/>
        </w:rPr>
        <w:t xml:space="preserve"> رجل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س</w:t>
      </w:r>
      <w:r w:rsidR="00CF3EB2">
        <w:rPr>
          <w:rFonts w:ascii="Traditional Arabic" w:cs="Traditional Arabic" w:hint="cs"/>
          <w:sz w:val="32"/>
          <w:szCs w:val="32"/>
          <w:rtl/>
        </w:rPr>
        <w:t>َ</w:t>
      </w:r>
      <w:r w:rsidRPr="006710DD">
        <w:rPr>
          <w:rFonts w:ascii="Traditional Arabic" w:cs="Traditional Arabic" w:hint="cs"/>
          <w:sz w:val="32"/>
          <w:szCs w:val="32"/>
          <w:rtl/>
        </w:rPr>
        <w:t>أ</w:t>
      </w:r>
      <w:r w:rsidR="00CF3EB2">
        <w:rPr>
          <w:rFonts w:ascii="Traditional Arabic" w:cs="Traditional Arabic" w:hint="cs"/>
          <w:sz w:val="32"/>
          <w:szCs w:val="32"/>
          <w:rtl/>
        </w:rPr>
        <w:t>َ</w:t>
      </w:r>
      <w:r w:rsidRPr="006710DD">
        <w:rPr>
          <w:rFonts w:ascii="Traditional Arabic" w:cs="Traditional Arabic" w:hint="cs"/>
          <w:sz w:val="32"/>
          <w:szCs w:val="32"/>
          <w:rtl/>
        </w:rPr>
        <w:t>ر</w:t>
      </w:r>
      <w:r w:rsidR="00CF3EB2">
        <w:rPr>
          <w:rFonts w:ascii="Traditional Arabic" w:cs="Traditional Arabic" w:hint="cs"/>
          <w:sz w:val="32"/>
          <w:szCs w:val="32"/>
          <w:rtl/>
        </w:rPr>
        <w:t>َ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أي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26185B" w:rsidRPr="006710DD">
        <w:rPr>
          <w:rFonts w:ascii="Traditional Arabic" w:cs="Traditional Arabic" w:hint="cs"/>
          <w:sz w:val="32"/>
          <w:szCs w:val="32"/>
          <w:rtl/>
        </w:rPr>
        <w:t>أ</w:t>
      </w:r>
      <w:r w:rsidRPr="006710DD">
        <w:rPr>
          <w:rFonts w:ascii="Traditional Arabic" w:cs="Traditional Arabic" w:hint="cs"/>
          <w:sz w:val="32"/>
          <w:szCs w:val="32"/>
          <w:rtl/>
        </w:rPr>
        <w:t>بقي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في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الإناء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من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الشراب</w:t>
      </w:r>
      <w:r w:rsidR="004352C3" w:rsidRPr="006710DD">
        <w:rPr>
          <w:rFonts w:ascii="Traditional Arabic" w:cs="Traditional Arabic" w:hint="cs"/>
          <w:sz w:val="32"/>
          <w:szCs w:val="32"/>
          <w:rtl/>
        </w:rPr>
        <w:t>,</w:t>
      </w:r>
      <w:r w:rsidRPr="006710DD">
        <w:rPr>
          <w:rFonts w:ascii="Traditional Arabic" w:cs="Traditional Arabic"/>
          <w:b/>
          <w:bCs/>
          <w:sz w:val="32"/>
          <w:szCs w:val="32"/>
          <w:rtl/>
        </w:rPr>
        <w:t xml:space="preserve"> </w:t>
      </w:r>
      <w:r w:rsidR="004352C3" w:rsidRPr="006710DD">
        <w:rPr>
          <w:rFonts w:cs="Traditional Arabic" w:hint="cs"/>
          <w:sz w:val="32"/>
          <w:szCs w:val="32"/>
          <w:rtl/>
        </w:rPr>
        <w:t>ومن هذا ا</w:t>
      </w:r>
      <w:r w:rsidR="0030466A">
        <w:rPr>
          <w:rFonts w:cs="Traditional Arabic" w:hint="cs"/>
          <w:sz w:val="32"/>
          <w:szCs w:val="32"/>
          <w:rtl/>
        </w:rPr>
        <w:t>لمعني قوله</w:t>
      </w:r>
      <w:r w:rsidR="000B47D1">
        <w:rPr>
          <w:rFonts w:cs="Traditional Arabic" w:hint="cs"/>
          <w:sz w:val="32"/>
          <w:szCs w:val="32"/>
        </w:rPr>
        <w:sym w:font="AGA Arabesque" w:char="F072"/>
      </w:r>
      <w:r w:rsidR="00826C88" w:rsidRPr="006710DD">
        <w:rPr>
          <w:rFonts w:cs="Traditional Arabic" w:hint="cs"/>
          <w:sz w:val="32"/>
          <w:szCs w:val="32"/>
          <w:rtl/>
        </w:rPr>
        <w:t>:</w:t>
      </w:r>
      <w:r w:rsidR="004352C3" w:rsidRPr="006710DD">
        <w:rPr>
          <w:rFonts w:cs="Traditional Arabic" w:hint="cs"/>
          <w:sz w:val="32"/>
          <w:szCs w:val="32"/>
          <w:rtl/>
        </w:rPr>
        <w:t>"إذا شربتم فأسئروا" أي أبقوا شيئا من الشراب في قعر الإناء</w:t>
      </w:r>
      <w:r w:rsidR="004352C3" w:rsidRPr="006710DD">
        <w:rPr>
          <w:rFonts w:ascii="Traditional Arabic" w:cs="Traditional Arabic" w:hint="cs"/>
          <w:sz w:val="32"/>
          <w:szCs w:val="32"/>
          <w:rtl/>
        </w:rPr>
        <w:t>, وفي</w:t>
      </w:r>
      <w:r w:rsidR="004352C3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4352C3" w:rsidRPr="006710DD">
        <w:rPr>
          <w:rFonts w:ascii="Traditional Arabic" w:cs="Traditional Arabic" w:hint="cs"/>
          <w:sz w:val="32"/>
          <w:szCs w:val="32"/>
          <w:rtl/>
        </w:rPr>
        <w:t>حديث</w:t>
      </w:r>
      <w:r w:rsidR="004352C3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4352C3" w:rsidRPr="006710DD">
        <w:rPr>
          <w:rFonts w:ascii="Traditional Arabic" w:cs="Traditional Arabic" w:hint="cs"/>
          <w:sz w:val="32"/>
          <w:szCs w:val="32"/>
          <w:rtl/>
        </w:rPr>
        <w:t>الفضل</w:t>
      </w:r>
      <w:r w:rsidR="00826C88" w:rsidRPr="006710DD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4352C3" w:rsidRPr="006710DD">
        <w:rPr>
          <w:rFonts w:ascii="Traditional Arabic" w:cs="Traditional Arabic" w:hint="cs"/>
          <w:sz w:val="32"/>
          <w:szCs w:val="32"/>
          <w:rtl/>
        </w:rPr>
        <w:t>بن</w:t>
      </w:r>
      <w:r w:rsidR="004352C3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4352C3" w:rsidRPr="006710DD">
        <w:rPr>
          <w:rFonts w:ascii="Traditional Arabic" w:cs="Traditional Arabic" w:hint="cs"/>
          <w:sz w:val="32"/>
          <w:szCs w:val="32"/>
          <w:rtl/>
        </w:rPr>
        <w:t>عباس</w:t>
      </w:r>
      <w:r w:rsidR="0030466A">
        <w:rPr>
          <w:rFonts w:ascii="Traditional Arabic" w:cs="Traditional Arabic" w:hint="cs"/>
          <w:sz w:val="32"/>
          <w:szCs w:val="32"/>
          <w:rtl/>
        </w:rPr>
        <w:t>:</w:t>
      </w:r>
      <w:r w:rsidR="004352C3" w:rsidRPr="006710DD">
        <w:rPr>
          <w:rFonts w:ascii="Traditional Arabic" w:cs="Traditional Arabic" w:hint="cs"/>
          <w:sz w:val="32"/>
          <w:szCs w:val="32"/>
          <w:rtl/>
        </w:rPr>
        <w:t>"ما</w:t>
      </w:r>
      <w:r w:rsidR="004352C3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4352C3" w:rsidRPr="006710DD">
        <w:rPr>
          <w:rFonts w:ascii="Traditional Arabic" w:cs="Traditional Arabic" w:hint="cs"/>
          <w:sz w:val="32"/>
          <w:szCs w:val="32"/>
          <w:rtl/>
        </w:rPr>
        <w:t>كنت</w:t>
      </w:r>
      <w:r w:rsidR="004352C3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4352C3" w:rsidRPr="006710DD">
        <w:rPr>
          <w:rFonts w:ascii="Traditional Arabic" w:cs="Traditional Arabic" w:hint="cs"/>
          <w:sz w:val="32"/>
          <w:szCs w:val="32"/>
          <w:rtl/>
        </w:rPr>
        <w:t>أوثر</w:t>
      </w:r>
      <w:r w:rsidR="004352C3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4352C3" w:rsidRPr="006710DD">
        <w:rPr>
          <w:rFonts w:ascii="Traditional Arabic" w:cs="Traditional Arabic" w:hint="cs"/>
          <w:sz w:val="32"/>
          <w:szCs w:val="32"/>
          <w:rtl/>
        </w:rPr>
        <w:t>على</w:t>
      </w:r>
      <w:r w:rsidR="004352C3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4352C3" w:rsidRPr="006710DD">
        <w:rPr>
          <w:rFonts w:ascii="Traditional Arabic" w:cs="Traditional Arabic" w:hint="cs"/>
          <w:sz w:val="32"/>
          <w:szCs w:val="32"/>
          <w:rtl/>
        </w:rPr>
        <w:t>سؤرك</w:t>
      </w:r>
      <w:r w:rsidR="004352C3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4352C3" w:rsidRPr="006710DD">
        <w:rPr>
          <w:rFonts w:ascii="Traditional Arabic" w:cs="Traditional Arabic" w:hint="cs"/>
          <w:sz w:val="32"/>
          <w:szCs w:val="32"/>
          <w:rtl/>
        </w:rPr>
        <w:t>أحدا"</w:t>
      </w:r>
      <w:r w:rsidR="004352C3" w:rsidRPr="006710DD">
        <w:rPr>
          <w:rFonts w:ascii="Traditional Arabic" w:cs="Traditional Arabic"/>
          <w:sz w:val="32"/>
          <w:szCs w:val="32"/>
          <w:rtl/>
        </w:rPr>
        <w:t>.</w:t>
      </w:r>
      <w:r w:rsidRPr="006710DD">
        <w:rPr>
          <w:rFonts w:ascii="Traditional Arabic" w:cs="Traditional Arabic" w:hint="cs"/>
          <w:sz w:val="32"/>
          <w:szCs w:val="32"/>
          <w:rtl/>
        </w:rPr>
        <w:t>[</w:t>
      </w:r>
      <w:r w:rsidR="004C45BF" w:rsidRPr="006710DD">
        <w:rPr>
          <w:rFonts w:cs="Traditional Arabic" w:hint="cs"/>
          <w:sz w:val="32"/>
          <w:szCs w:val="32"/>
          <w:rtl/>
        </w:rPr>
        <w:t>ينظر:</w:t>
      </w:r>
      <w:r w:rsidR="00136B8C" w:rsidRPr="00136B8C">
        <w:rPr>
          <w:rFonts w:cs="Traditional Arabic" w:hint="cs"/>
          <w:sz w:val="32"/>
          <w:szCs w:val="32"/>
          <w:rtl/>
        </w:rPr>
        <w:t xml:space="preserve"> </w:t>
      </w:r>
      <w:r w:rsidR="00136B8C">
        <w:rPr>
          <w:rFonts w:cs="Traditional Arabic" w:hint="cs"/>
          <w:sz w:val="32"/>
          <w:szCs w:val="32"/>
          <w:rtl/>
        </w:rPr>
        <w:t>القاموس المحيط</w:t>
      </w:r>
      <w:r w:rsidR="00136B8C" w:rsidRPr="006710DD">
        <w:rPr>
          <w:rFonts w:cs="Traditional Arabic" w:hint="cs"/>
          <w:sz w:val="32"/>
          <w:szCs w:val="32"/>
          <w:rtl/>
        </w:rPr>
        <w:t>2/</w:t>
      </w:r>
      <w:r w:rsidR="00136B8C">
        <w:rPr>
          <w:rFonts w:cs="Traditional Arabic" w:hint="cs"/>
          <w:sz w:val="32"/>
          <w:szCs w:val="32"/>
          <w:rtl/>
        </w:rPr>
        <w:t>43, و</w:t>
      </w:r>
      <w:r w:rsidR="00CF3EB2">
        <w:rPr>
          <w:rFonts w:cs="Traditional Arabic" w:hint="cs"/>
          <w:sz w:val="32"/>
          <w:szCs w:val="32"/>
          <w:rtl/>
        </w:rPr>
        <w:t>لسان العرب</w:t>
      </w:r>
      <w:r w:rsidR="00D709D1" w:rsidRPr="006710DD">
        <w:rPr>
          <w:rFonts w:cs="Traditional Arabic" w:hint="cs"/>
          <w:sz w:val="32"/>
          <w:szCs w:val="32"/>
          <w:rtl/>
        </w:rPr>
        <w:t>4</w:t>
      </w:r>
      <w:r w:rsidRPr="006710DD">
        <w:rPr>
          <w:rFonts w:cs="Traditional Arabic" w:hint="cs"/>
          <w:sz w:val="32"/>
          <w:szCs w:val="32"/>
          <w:rtl/>
        </w:rPr>
        <w:t>/</w:t>
      </w:r>
      <w:r w:rsidR="00D709D1" w:rsidRPr="006710DD">
        <w:rPr>
          <w:rFonts w:cs="Traditional Arabic" w:hint="cs"/>
          <w:sz w:val="32"/>
          <w:szCs w:val="32"/>
          <w:rtl/>
        </w:rPr>
        <w:t>454</w:t>
      </w:r>
      <w:r w:rsidRPr="006710DD">
        <w:rPr>
          <w:rFonts w:cs="Traditional Arabic" w:hint="cs"/>
          <w:sz w:val="32"/>
          <w:szCs w:val="32"/>
          <w:rtl/>
        </w:rPr>
        <w:t xml:space="preserve">, </w:t>
      </w:r>
      <w:r w:rsidR="00136B8C">
        <w:rPr>
          <w:rFonts w:cs="Traditional Arabic" w:hint="cs"/>
          <w:sz w:val="32"/>
          <w:szCs w:val="32"/>
          <w:rtl/>
        </w:rPr>
        <w:t>و</w:t>
      </w:r>
      <w:r w:rsidR="00CF3EB2">
        <w:rPr>
          <w:rFonts w:cs="Traditional Arabic" w:hint="cs"/>
          <w:sz w:val="32"/>
          <w:szCs w:val="32"/>
          <w:rtl/>
        </w:rPr>
        <w:t>تاج العروس</w:t>
      </w:r>
      <w:r w:rsidR="00136B8C">
        <w:rPr>
          <w:rFonts w:cs="Traditional Arabic" w:hint="cs"/>
          <w:sz w:val="32"/>
          <w:szCs w:val="32"/>
          <w:rtl/>
        </w:rPr>
        <w:t>11/483</w:t>
      </w:r>
      <w:r w:rsidRPr="006710DD">
        <w:rPr>
          <w:rFonts w:ascii="Traditional Arabic" w:cs="Traditional Arabic" w:hint="cs"/>
          <w:sz w:val="32"/>
          <w:szCs w:val="32"/>
          <w:rtl/>
        </w:rPr>
        <w:t>]</w:t>
      </w:r>
      <w:r w:rsidR="00CF3EB2">
        <w:rPr>
          <w:rFonts w:ascii="Traditional Arabic" w:cs="Traditional Arabic" w:hint="cs"/>
          <w:sz w:val="32"/>
          <w:szCs w:val="32"/>
          <w:rtl/>
        </w:rPr>
        <w:t>.</w:t>
      </w:r>
    </w:p>
    <w:p w:rsidR="00CA5055" w:rsidRPr="006710DD" w:rsidRDefault="0031452E" w:rsidP="0038225B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ascii="Traditional Arabic" w:cs="Traditional Arabic" w:hint="cs"/>
          <w:b/>
          <w:bCs/>
          <w:sz w:val="32"/>
          <w:szCs w:val="32"/>
          <w:rtl/>
        </w:rPr>
        <w:t xml:space="preserve">   </w:t>
      </w:r>
      <w:r w:rsidR="001D58C0">
        <w:rPr>
          <w:rFonts w:ascii="Traditional Arabic" w:cs="Traditional Arabic" w:hint="cs"/>
          <w:b/>
          <w:bCs/>
          <w:sz w:val="32"/>
          <w:szCs w:val="32"/>
          <w:rtl/>
        </w:rPr>
        <w:t xml:space="preserve">  </w:t>
      </w:r>
      <w:r w:rsidR="00CA5055" w:rsidRPr="006710DD">
        <w:rPr>
          <w:rFonts w:ascii="Traditional Arabic" w:cs="Traditional Arabic" w:hint="cs"/>
          <w:b/>
          <w:bCs/>
          <w:sz w:val="32"/>
          <w:szCs w:val="32"/>
          <w:rtl/>
        </w:rPr>
        <w:t>و</w:t>
      </w:r>
      <w:r w:rsidR="00FC0B5B" w:rsidRPr="006710DD">
        <w:rPr>
          <w:rFonts w:ascii="Traditional Arabic" w:cs="Traditional Arabic" w:hint="cs"/>
          <w:b/>
          <w:bCs/>
          <w:sz w:val="32"/>
          <w:szCs w:val="32"/>
          <w:rtl/>
        </w:rPr>
        <w:t>اصطلاحا</w:t>
      </w:r>
      <w:r w:rsidR="00FC0B5B" w:rsidRPr="006710DD">
        <w:rPr>
          <w:rFonts w:ascii="Traditional Arabic" w:cs="Traditional Arabic" w:hint="cs"/>
          <w:sz w:val="32"/>
          <w:szCs w:val="32"/>
          <w:rtl/>
        </w:rPr>
        <w:t xml:space="preserve">: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هو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بقيّة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الماء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التي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ي</w:t>
      </w:r>
      <w:r w:rsidR="00526B4A">
        <w:rPr>
          <w:rFonts w:ascii="Traditional Arabic" w:cs="Traditional Arabic" w:hint="cs"/>
          <w:sz w:val="32"/>
          <w:szCs w:val="32"/>
          <w:rtl/>
        </w:rPr>
        <w:t>ُ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ب</w:t>
      </w:r>
      <w:r w:rsidR="00526B4A">
        <w:rPr>
          <w:rFonts w:ascii="Traditional Arabic" w:cs="Traditional Arabic" w:hint="cs"/>
          <w:sz w:val="32"/>
          <w:szCs w:val="32"/>
          <w:rtl/>
        </w:rPr>
        <w:t>ْ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قّيها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الشارب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في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الإناء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أو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في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الحوض</w:t>
      </w:r>
      <w:r w:rsidR="00526B4A">
        <w:rPr>
          <w:rFonts w:ascii="Traditional Arabic" w:cs="Traditional Arabic" w:hint="cs"/>
          <w:sz w:val="32"/>
          <w:szCs w:val="32"/>
          <w:rtl/>
        </w:rPr>
        <w:t>,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ثم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استُعير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لبقية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الطعام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وغيره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D6885">
        <w:rPr>
          <w:rFonts w:ascii="Traditional Arabic" w:cs="Traditional Arabic" w:hint="cs"/>
          <w:sz w:val="32"/>
          <w:szCs w:val="32"/>
          <w:rtl/>
        </w:rPr>
        <w:t>ينظر: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[</w:t>
      </w:r>
      <w:r w:rsidR="00CA5055" w:rsidRPr="006710DD">
        <w:rPr>
          <w:rFonts w:cs="Traditional Arabic" w:hint="cs"/>
          <w:sz w:val="32"/>
          <w:szCs w:val="32"/>
          <w:rtl/>
        </w:rPr>
        <w:t xml:space="preserve"> النهاية في غريب الحديث2/327</w:t>
      </w:r>
      <w:r w:rsidR="00CD6885">
        <w:rPr>
          <w:rFonts w:ascii="Traditional Arabic" w:cs="Traditional Arabic" w:hint="cs"/>
          <w:sz w:val="32"/>
          <w:szCs w:val="32"/>
          <w:rtl/>
        </w:rPr>
        <w:t>, والمغرب</w:t>
      </w:r>
      <w:r w:rsidR="000007AD" w:rsidRPr="006710DD">
        <w:rPr>
          <w:rFonts w:ascii="Traditional Arabic" w:cs="Traditional Arabic" w:hint="cs"/>
          <w:sz w:val="32"/>
          <w:szCs w:val="32"/>
          <w:rtl/>
        </w:rPr>
        <w:t>1/378</w:t>
      </w:r>
      <w:r w:rsidR="00CC1DC3">
        <w:rPr>
          <w:rFonts w:ascii="Traditional Arabic" w:cs="Traditional Arabic" w:hint="cs"/>
          <w:sz w:val="32"/>
          <w:szCs w:val="32"/>
          <w:rtl/>
        </w:rPr>
        <w:t>,</w:t>
      </w:r>
      <w:r w:rsidR="00CC1DC3">
        <w:rPr>
          <w:rFonts w:cs="Traditional Arabic" w:hint="cs"/>
          <w:sz w:val="32"/>
          <w:szCs w:val="32"/>
          <w:rtl/>
        </w:rPr>
        <w:t>و</w:t>
      </w:r>
      <w:r w:rsidR="00CC1DC3" w:rsidRPr="006710DD">
        <w:rPr>
          <w:rFonts w:cs="Traditional Arabic" w:hint="cs"/>
          <w:sz w:val="32"/>
          <w:szCs w:val="32"/>
          <w:rtl/>
        </w:rPr>
        <w:t>المطلع على أبواب المقنع ص4</w:t>
      </w:r>
      <w:r w:rsidR="00CC1DC3">
        <w:rPr>
          <w:rFonts w:ascii="Traditional Arabic" w:cs="Traditional Arabic" w:hint="cs"/>
          <w:sz w:val="32"/>
          <w:szCs w:val="32"/>
          <w:rtl/>
        </w:rPr>
        <w:t>].</w:t>
      </w:r>
    </w:p>
    <w:p w:rsidR="00CA5055" w:rsidRPr="006710DD" w:rsidRDefault="0031452E" w:rsidP="0038225B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Traditional Arabic" w:cs="Traditional Arabic"/>
          <w:b/>
          <w:bCs/>
          <w:sz w:val="32"/>
          <w:szCs w:val="32"/>
          <w:rtl/>
        </w:rPr>
      </w:pPr>
      <w:r w:rsidRPr="006710DD">
        <w:rPr>
          <w:rFonts w:ascii="Traditional Arabic" w:cs="Traditional Arabic" w:hint="cs"/>
          <w:b/>
          <w:bCs/>
          <w:sz w:val="32"/>
          <w:szCs w:val="32"/>
          <w:rtl/>
        </w:rPr>
        <w:t xml:space="preserve">  </w:t>
      </w:r>
      <w:r w:rsidR="001D58C0">
        <w:rPr>
          <w:rFonts w:ascii="Traditional Arabic" w:cs="Traditional Arabic" w:hint="cs"/>
          <w:b/>
          <w:bCs/>
          <w:sz w:val="32"/>
          <w:szCs w:val="32"/>
          <w:rtl/>
        </w:rPr>
        <w:t xml:space="preserve">  </w:t>
      </w:r>
      <w:r w:rsidR="00CA5055" w:rsidRPr="006710DD">
        <w:rPr>
          <w:rFonts w:ascii="Traditional Arabic" w:cs="Traditional Arabic" w:hint="cs"/>
          <w:b/>
          <w:bCs/>
          <w:sz w:val="32"/>
          <w:szCs w:val="32"/>
          <w:rtl/>
        </w:rPr>
        <w:t>وقال</w:t>
      </w:r>
      <w:r w:rsidR="00CA5055" w:rsidRPr="006710DD">
        <w:rPr>
          <w:rFonts w:ascii="Traditional Arabic" w:cs="Traditional Arabic"/>
          <w:b/>
          <w:bCs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b/>
          <w:bCs/>
          <w:sz w:val="32"/>
          <w:szCs w:val="32"/>
          <w:rtl/>
        </w:rPr>
        <w:t>النّوويّ</w:t>
      </w:r>
      <w:r w:rsidR="00526B4A">
        <w:rPr>
          <w:rFonts w:ascii="Traditional Arabic" w:cs="Traditional Arabic"/>
          <w:b/>
          <w:bCs/>
          <w:sz w:val="32"/>
          <w:szCs w:val="32"/>
          <w:rtl/>
        </w:rPr>
        <w:t>:</w:t>
      </w:r>
      <w:r w:rsidR="00526B4A">
        <w:rPr>
          <w:rFonts w:ascii="Traditional Arabic" w:cs="Traditional Arabic" w:hint="cs"/>
          <w:b/>
          <w:bCs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ومراد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الفقهاء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بقولهم</w:t>
      </w:r>
      <w:r w:rsidR="008E69F5">
        <w:rPr>
          <w:rFonts w:ascii="Traditional Arabic" w:cs="Traditional Arabic"/>
          <w:sz w:val="32"/>
          <w:szCs w:val="32"/>
          <w:rtl/>
        </w:rPr>
        <w:t>:</w:t>
      </w:r>
      <w:r w:rsidR="008E69F5">
        <w:rPr>
          <w:rFonts w:ascii="Traditional Arabic" w:cs="Traditional Arabic" w:hint="cs"/>
          <w:sz w:val="32"/>
          <w:szCs w:val="32"/>
          <w:rtl/>
        </w:rPr>
        <w:t>"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س</w:t>
      </w:r>
      <w:r w:rsidR="008E69F5">
        <w:rPr>
          <w:rFonts w:ascii="Traditional Arabic" w:cs="Traditional Arabic" w:hint="cs"/>
          <w:sz w:val="32"/>
          <w:szCs w:val="32"/>
          <w:rtl/>
        </w:rPr>
        <w:t>ُ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ؤ</w:t>
      </w:r>
      <w:r w:rsidR="008E69F5">
        <w:rPr>
          <w:rFonts w:ascii="Traditional Arabic" w:cs="Traditional Arabic" w:hint="cs"/>
          <w:sz w:val="32"/>
          <w:szCs w:val="32"/>
          <w:rtl/>
        </w:rPr>
        <w:t>ْ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ر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الحيوان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طاهر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أو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نجس</w:t>
      </w:r>
      <w:r w:rsidR="008E69F5">
        <w:rPr>
          <w:rFonts w:ascii="Traditional Arabic" w:cs="Traditional Arabic"/>
          <w:sz w:val="32"/>
          <w:szCs w:val="32"/>
          <w:rtl/>
        </w:rPr>
        <w:t>:</w:t>
      </w:r>
      <w:r w:rsidR="008E69F5">
        <w:rPr>
          <w:rFonts w:ascii="Traditional Arabic" w:cs="Traditional Arabic" w:hint="cs"/>
          <w:sz w:val="32"/>
          <w:szCs w:val="32"/>
          <w:rtl/>
        </w:rPr>
        <w:t>"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لعابه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ورطوبة</w:t>
      </w:r>
      <w:r w:rsidR="00CA5055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فمه</w:t>
      </w:r>
      <w:r w:rsidR="008E69F5">
        <w:rPr>
          <w:rFonts w:ascii="Traditional Arabic" w:cs="Traditional Arabic" w:hint="cs"/>
          <w:sz w:val="32"/>
          <w:szCs w:val="32"/>
          <w:rtl/>
        </w:rPr>
        <w:t>"</w:t>
      </w:r>
      <w:r w:rsidR="00CA5055" w:rsidRPr="006710DD">
        <w:rPr>
          <w:rFonts w:ascii="Traditional Arabic" w:cs="Traditional Arabic"/>
          <w:sz w:val="32"/>
          <w:szCs w:val="32"/>
          <w:rtl/>
        </w:rPr>
        <w:t>.</w:t>
      </w:r>
      <w:r w:rsidR="008E69F5">
        <w:rPr>
          <w:rFonts w:ascii="Traditional Arabic" w:cs="Traditional Arabic" w:hint="cs"/>
          <w:sz w:val="32"/>
          <w:szCs w:val="32"/>
          <w:rtl/>
        </w:rPr>
        <w:t>[المجموع للنووي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1/224,</w:t>
      </w:r>
      <w:r w:rsidR="00826C88" w:rsidRPr="006710DD">
        <w:rPr>
          <w:rFonts w:ascii="Traditional Arabic" w:cs="Traditional Arabic" w:hint="cs"/>
          <w:sz w:val="32"/>
          <w:szCs w:val="32"/>
          <w:rtl/>
        </w:rPr>
        <w:t xml:space="preserve"> و</w:t>
      </w:r>
      <w:r w:rsidR="008E69F5">
        <w:rPr>
          <w:rFonts w:ascii="Traditional Arabic" w:cs="Traditional Arabic" w:hint="cs"/>
          <w:sz w:val="32"/>
          <w:szCs w:val="32"/>
          <w:rtl/>
        </w:rPr>
        <w:t>مواهب الجليل1/</w:t>
      </w:r>
      <w:r w:rsidR="00CA5055" w:rsidRPr="006710DD">
        <w:rPr>
          <w:rFonts w:ascii="Traditional Arabic" w:cs="Traditional Arabic" w:hint="cs"/>
          <w:sz w:val="32"/>
          <w:szCs w:val="32"/>
          <w:rtl/>
        </w:rPr>
        <w:t>71]</w:t>
      </w:r>
      <w:r w:rsidR="00826C88" w:rsidRPr="006710DD">
        <w:rPr>
          <w:rFonts w:ascii="Traditional Arabic" w:cs="Traditional Arabic" w:hint="cs"/>
          <w:sz w:val="32"/>
          <w:szCs w:val="32"/>
          <w:rtl/>
        </w:rPr>
        <w:t>.</w:t>
      </w:r>
    </w:p>
  </w:footnote>
  <w:footnote w:id="3">
    <w:p w:rsidR="00C02DC8" w:rsidRPr="006710DD" w:rsidRDefault="00C02DC8" w:rsidP="003C3112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Simplified Arabic"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 xml:space="preserve">) </w:t>
      </w:r>
      <w:r w:rsidR="004E6A91" w:rsidRPr="003C3112">
        <w:rPr>
          <w:rFonts w:cs="Traditional Arabic" w:hint="cs"/>
          <w:sz w:val="32"/>
          <w:szCs w:val="32"/>
          <w:rtl/>
        </w:rPr>
        <w:t xml:space="preserve">تقدم تخريجه في </w:t>
      </w:r>
      <w:r w:rsidR="003C3112" w:rsidRPr="003C3112">
        <w:rPr>
          <w:rFonts w:cs="Traditional Arabic" w:hint="cs"/>
          <w:sz w:val="32"/>
          <w:szCs w:val="32"/>
          <w:rtl/>
        </w:rPr>
        <w:t>ص</w:t>
      </w:r>
      <w:r w:rsidR="003C3112">
        <w:rPr>
          <w:rFonts w:cs="Traditional Arabic" w:hint="cs"/>
          <w:sz w:val="32"/>
          <w:szCs w:val="32"/>
          <w:rtl/>
        </w:rPr>
        <w:t xml:space="preserve"> (73).</w:t>
      </w:r>
    </w:p>
  </w:footnote>
  <w:footnote w:id="4">
    <w:p w:rsidR="00A9527C" w:rsidRPr="006710DD" w:rsidRDefault="00A9527C" w:rsidP="003C3112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3C3112">
        <w:rPr>
          <w:rFonts w:cs="Traditional Arabic" w:hint="cs"/>
          <w:sz w:val="32"/>
          <w:szCs w:val="32"/>
          <w:rtl/>
        </w:rPr>
        <w:t>(</w:t>
      </w:r>
      <w:r w:rsidRPr="003C3112">
        <w:rPr>
          <w:rFonts w:cs="Traditional Arabic"/>
          <w:sz w:val="32"/>
          <w:szCs w:val="32"/>
          <w:rtl/>
        </w:rPr>
        <w:footnoteRef/>
      </w:r>
      <w:r w:rsidRPr="003C3112">
        <w:rPr>
          <w:rFonts w:cs="Traditional Arabic" w:hint="cs"/>
          <w:sz w:val="32"/>
          <w:szCs w:val="32"/>
          <w:rtl/>
        </w:rPr>
        <w:t>)</w:t>
      </w:r>
      <w:r w:rsidR="006B132A" w:rsidRPr="003C3112">
        <w:rPr>
          <w:rFonts w:cs="Traditional Arabic" w:hint="cs"/>
          <w:sz w:val="32"/>
          <w:szCs w:val="32"/>
          <w:rtl/>
        </w:rPr>
        <w:t xml:space="preserve"> </w:t>
      </w:r>
      <w:r w:rsidR="003C3112" w:rsidRPr="003C3112">
        <w:rPr>
          <w:rFonts w:cs="Traditional Arabic" w:hint="cs"/>
          <w:sz w:val="32"/>
          <w:szCs w:val="32"/>
          <w:rtl/>
        </w:rPr>
        <w:t>سيأتي تخريجه في ص (114).</w:t>
      </w:r>
    </w:p>
  </w:footnote>
  <w:footnote w:id="5">
    <w:p w:rsidR="00CA5055" w:rsidRPr="006710DD" w:rsidRDefault="00CA5055" w:rsidP="0038225B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0040BF" w:rsidRPr="006710DD">
        <w:rPr>
          <w:rFonts w:cs="Traditional Arabic" w:hint="cs"/>
          <w:sz w:val="32"/>
          <w:szCs w:val="32"/>
          <w:rtl/>
        </w:rPr>
        <w:t xml:space="preserve"> ينظر: </w:t>
      </w:r>
      <w:r w:rsidRPr="006710DD">
        <w:rPr>
          <w:rFonts w:cs="Traditional Arabic" w:hint="cs"/>
          <w:sz w:val="32"/>
          <w:szCs w:val="32"/>
          <w:rtl/>
        </w:rPr>
        <w:t>مرعاة المفاتيح شرح مشكاة المصابيح</w:t>
      </w:r>
      <w:r w:rsidR="000040BF" w:rsidRPr="006710DD">
        <w:rPr>
          <w:rFonts w:cs="Traditional Arabic" w:hint="cs"/>
          <w:sz w:val="32"/>
          <w:szCs w:val="32"/>
          <w:rtl/>
        </w:rPr>
        <w:t>2/183-184.</w:t>
      </w:r>
    </w:p>
  </w:footnote>
  <w:footnote w:id="6">
    <w:p w:rsidR="00CA5055" w:rsidRPr="006710DD" w:rsidRDefault="00CA5055" w:rsidP="0038225B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3C3112">
        <w:rPr>
          <w:rFonts w:cs="Traditional Arabic" w:hint="cs"/>
          <w:sz w:val="32"/>
          <w:szCs w:val="32"/>
          <w:rtl/>
        </w:rPr>
        <w:t xml:space="preserve"> </w:t>
      </w:r>
      <w:r w:rsidR="000E4C18" w:rsidRPr="006710DD">
        <w:rPr>
          <w:rFonts w:cs="Traditional Arabic" w:hint="cs"/>
          <w:sz w:val="32"/>
          <w:szCs w:val="32"/>
          <w:rtl/>
        </w:rPr>
        <w:t>ينظر:</w:t>
      </w:r>
      <w:r w:rsidR="006B132A">
        <w:rPr>
          <w:rFonts w:cs="Traditional Arabic" w:hint="cs"/>
          <w:sz w:val="32"/>
          <w:szCs w:val="32"/>
          <w:rtl/>
        </w:rPr>
        <w:t>الإجماع ص36, والأوسط</w:t>
      </w:r>
      <w:r w:rsidRPr="006710DD">
        <w:rPr>
          <w:rFonts w:cs="Traditional Arabic" w:hint="cs"/>
          <w:sz w:val="32"/>
          <w:szCs w:val="32"/>
          <w:rtl/>
        </w:rPr>
        <w:t>1/299,</w:t>
      </w:r>
      <w:r w:rsidR="006B132A">
        <w:rPr>
          <w:rFonts w:cs="Traditional Arabic" w:hint="cs"/>
          <w:sz w:val="32"/>
          <w:szCs w:val="32"/>
          <w:rtl/>
        </w:rPr>
        <w:t xml:space="preserve"> </w:t>
      </w:r>
      <w:r w:rsidR="006430CD" w:rsidRPr="006710DD">
        <w:rPr>
          <w:rFonts w:cs="Traditional Arabic" w:hint="cs"/>
          <w:sz w:val="32"/>
          <w:szCs w:val="32"/>
          <w:rtl/>
        </w:rPr>
        <w:t>و</w:t>
      </w:r>
      <w:r w:rsidR="006B132A">
        <w:rPr>
          <w:rFonts w:cs="Traditional Arabic" w:hint="cs"/>
          <w:sz w:val="32"/>
          <w:szCs w:val="32"/>
          <w:rtl/>
        </w:rPr>
        <w:t>إجماع الأئمة الأربعة لابن هبيرة</w:t>
      </w:r>
      <w:r w:rsidR="006430CD" w:rsidRPr="006710DD">
        <w:rPr>
          <w:rFonts w:cs="Traditional Arabic" w:hint="cs"/>
          <w:sz w:val="32"/>
          <w:szCs w:val="32"/>
          <w:rtl/>
        </w:rPr>
        <w:t xml:space="preserve">1/69, </w:t>
      </w:r>
      <w:r w:rsidR="002B7E0F" w:rsidRPr="006710DD">
        <w:rPr>
          <w:rFonts w:cs="Traditional Arabic" w:hint="cs"/>
          <w:sz w:val="32"/>
          <w:szCs w:val="32"/>
          <w:rtl/>
        </w:rPr>
        <w:t>و</w:t>
      </w:r>
      <w:r w:rsidRPr="006710DD">
        <w:rPr>
          <w:rFonts w:cs="Traditional Arabic" w:hint="cs"/>
          <w:sz w:val="32"/>
          <w:szCs w:val="32"/>
          <w:rtl/>
        </w:rPr>
        <w:t>المغني1/70.</w:t>
      </w:r>
    </w:p>
  </w:footnote>
  <w:footnote w:id="7">
    <w:p w:rsidR="00D659DA" w:rsidRPr="006710DD" w:rsidRDefault="00D659DA" w:rsidP="0038225B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 xml:space="preserve">) المكروه </w:t>
      </w:r>
      <w:r w:rsidRPr="006710DD">
        <w:rPr>
          <w:rFonts w:cs="Traditional Arabic" w:hint="cs"/>
          <w:b/>
          <w:bCs/>
          <w:sz w:val="32"/>
          <w:szCs w:val="32"/>
          <w:rtl/>
        </w:rPr>
        <w:t>لغة</w:t>
      </w:r>
      <w:r>
        <w:rPr>
          <w:rFonts w:cs="Traditional Arabic" w:hint="cs"/>
          <w:b/>
          <w:bCs/>
          <w:sz w:val="32"/>
          <w:szCs w:val="32"/>
          <w:rtl/>
        </w:rPr>
        <w:t>:</w:t>
      </w:r>
      <w:r>
        <w:rPr>
          <w:rFonts w:cs="Traditional Arabic" w:hint="cs"/>
          <w:sz w:val="32"/>
          <w:szCs w:val="32"/>
          <w:rtl/>
        </w:rPr>
        <w:t xml:space="preserve"> ضد المحبوب</w:t>
      </w:r>
      <w:r w:rsidRPr="006710DD">
        <w:rPr>
          <w:rFonts w:cs="Traditional Arabic" w:hint="cs"/>
          <w:sz w:val="32"/>
          <w:szCs w:val="32"/>
          <w:rtl/>
        </w:rPr>
        <w:t xml:space="preserve">. </w:t>
      </w:r>
      <w:r>
        <w:rPr>
          <w:rFonts w:cs="Traditional Arabic" w:hint="cs"/>
          <w:b/>
          <w:bCs/>
          <w:sz w:val="32"/>
          <w:szCs w:val="32"/>
          <w:rtl/>
        </w:rPr>
        <w:t>واصطلاحا</w:t>
      </w:r>
      <w:r w:rsidRPr="006710DD">
        <w:rPr>
          <w:rFonts w:cs="Traditional Arabic" w:hint="cs"/>
          <w:sz w:val="32"/>
          <w:szCs w:val="32"/>
          <w:rtl/>
        </w:rPr>
        <w:t>: ما مُدِحَ</w:t>
      </w:r>
      <w:r>
        <w:rPr>
          <w:rFonts w:cs="Traditional Arabic" w:hint="cs"/>
          <w:sz w:val="32"/>
          <w:szCs w:val="32"/>
          <w:rtl/>
        </w:rPr>
        <w:t xml:space="preserve"> تاركه ولا يذم فاعله</w:t>
      </w:r>
      <w:r w:rsidRPr="006710DD">
        <w:rPr>
          <w:rFonts w:cs="Traditional Arabic" w:hint="cs"/>
          <w:sz w:val="32"/>
          <w:szCs w:val="32"/>
          <w:rtl/>
        </w:rPr>
        <w:t xml:space="preserve">, وهو نوعان عند الحنفية  </w:t>
      </w:r>
    </w:p>
    <w:p w:rsidR="0038225B" w:rsidRDefault="0038225B" w:rsidP="003C3112">
      <w:pPr>
        <w:pStyle w:val="3"/>
        <w:ind w:firstLine="425"/>
        <w:jc w:val="lowKashida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الأول: مكروه تحريمي, والثاني:</w:t>
      </w:r>
      <w:r w:rsidR="00526B4A">
        <w:rPr>
          <w:rFonts w:cs="Traditional Arabic" w:hint="cs"/>
          <w:sz w:val="32"/>
          <w:szCs w:val="32"/>
          <w:rtl/>
        </w:rPr>
        <w:t xml:space="preserve"> </w:t>
      </w:r>
      <w:r w:rsidR="00D659DA" w:rsidRPr="006710DD">
        <w:rPr>
          <w:rFonts w:cs="Traditional Arabic" w:hint="cs"/>
          <w:sz w:val="32"/>
          <w:szCs w:val="32"/>
          <w:rtl/>
        </w:rPr>
        <w:t>ومكروه تنزيهي. ينظر لهذا المصطلح</w:t>
      </w:r>
      <w:r w:rsidR="00526B4A">
        <w:rPr>
          <w:rFonts w:cs="Traditional Arabic" w:hint="cs"/>
          <w:sz w:val="32"/>
          <w:szCs w:val="32"/>
          <w:rtl/>
        </w:rPr>
        <w:t>:</w:t>
      </w:r>
      <w:r w:rsidR="00D659DA">
        <w:rPr>
          <w:rFonts w:cs="Traditional Arabic" w:hint="cs"/>
          <w:sz w:val="32"/>
          <w:szCs w:val="32"/>
          <w:rtl/>
        </w:rPr>
        <w:t xml:space="preserve">[الإحكام للآمدي1/164, </w:t>
      </w:r>
    </w:p>
    <w:p w:rsidR="0038225B" w:rsidRDefault="00D659DA" w:rsidP="009832AC">
      <w:pPr>
        <w:pStyle w:val="3"/>
        <w:spacing w:line="233" w:lineRule="auto"/>
        <w:ind w:firstLine="425"/>
        <w:jc w:val="lowKashida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و</w:t>
      </w:r>
      <w:r w:rsidRPr="006710DD">
        <w:rPr>
          <w:rFonts w:cs="Traditional Arabic" w:hint="cs"/>
          <w:sz w:val="32"/>
          <w:szCs w:val="32"/>
          <w:rtl/>
        </w:rPr>
        <w:t xml:space="preserve">روضة </w:t>
      </w:r>
      <w:r>
        <w:rPr>
          <w:rFonts w:cs="Traditional Arabic" w:hint="cs"/>
          <w:sz w:val="32"/>
          <w:szCs w:val="32"/>
          <w:rtl/>
        </w:rPr>
        <w:t>الناظر1/137-138, والمصباح المنير للفيومي</w:t>
      </w:r>
      <w:r w:rsidRPr="006710DD">
        <w:rPr>
          <w:rFonts w:cs="Traditional Arabic" w:hint="cs"/>
          <w:sz w:val="32"/>
          <w:szCs w:val="32"/>
          <w:rtl/>
        </w:rPr>
        <w:t xml:space="preserve">2/818, </w:t>
      </w:r>
      <w:r>
        <w:rPr>
          <w:rFonts w:cs="Traditional Arabic" w:hint="cs"/>
          <w:sz w:val="32"/>
          <w:szCs w:val="32"/>
          <w:rtl/>
        </w:rPr>
        <w:t>ومختصرالتحرير</w:t>
      </w:r>
      <w:r w:rsidRPr="006710DD">
        <w:rPr>
          <w:rFonts w:cs="Traditional Arabic" w:hint="cs"/>
          <w:sz w:val="32"/>
          <w:szCs w:val="32"/>
          <w:rtl/>
        </w:rPr>
        <w:t>ص81, و</w:t>
      </w:r>
      <w:r>
        <w:rPr>
          <w:rFonts w:cs="Traditional Arabic" w:hint="cs"/>
          <w:sz w:val="32"/>
          <w:szCs w:val="32"/>
          <w:rtl/>
        </w:rPr>
        <w:t xml:space="preserve">شرح </w:t>
      </w:r>
    </w:p>
    <w:p w:rsidR="00526B4A" w:rsidRDefault="00D659DA" w:rsidP="009832AC">
      <w:pPr>
        <w:pStyle w:val="3"/>
        <w:spacing w:line="233" w:lineRule="auto"/>
        <w:ind w:firstLine="425"/>
        <w:jc w:val="lowKashida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الكوكب المنير</w:t>
      </w:r>
      <w:r w:rsidRPr="006710DD">
        <w:rPr>
          <w:rFonts w:cs="Traditional Arabic" w:hint="cs"/>
          <w:sz w:val="32"/>
          <w:szCs w:val="32"/>
          <w:rtl/>
        </w:rPr>
        <w:t xml:space="preserve">1/413, </w:t>
      </w:r>
      <w:r>
        <w:rPr>
          <w:rFonts w:cs="Traditional Arabic" w:hint="cs"/>
          <w:sz w:val="32"/>
          <w:szCs w:val="32"/>
          <w:rtl/>
        </w:rPr>
        <w:t>إرشاد الفحول</w:t>
      </w:r>
      <w:r w:rsidR="00526B4A">
        <w:rPr>
          <w:rFonts w:cs="Traditional Arabic" w:hint="cs"/>
          <w:sz w:val="32"/>
          <w:szCs w:val="32"/>
          <w:rtl/>
        </w:rPr>
        <w:t>1/74].</w:t>
      </w:r>
    </w:p>
    <w:p w:rsidR="00D659DA" w:rsidRPr="006710DD" w:rsidRDefault="00D659DA" w:rsidP="009832AC">
      <w:pPr>
        <w:pStyle w:val="3"/>
        <w:spacing w:line="233" w:lineRule="auto"/>
        <w:ind w:left="425" w:hanging="2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وذهب الطحاوي من الحنفية إلى أن سؤر الهرة مكروه تحر</w:t>
      </w:r>
      <w:r>
        <w:rPr>
          <w:rFonts w:cs="Traditional Arabic" w:hint="cs"/>
          <w:sz w:val="32"/>
          <w:szCs w:val="32"/>
          <w:rtl/>
        </w:rPr>
        <w:t>يمي, وذهب الكرخي والآخرون من الح</w:t>
      </w:r>
      <w:r w:rsidRPr="006710DD">
        <w:rPr>
          <w:rFonts w:cs="Traditional Arabic" w:hint="cs"/>
          <w:sz w:val="32"/>
          <w:szCs w:val="32"/>
          <w:rtl/>
        </w:rPr>
        <w:t>نفي</w:t>
      </w:r>
      <w:r w:rsidR="00526B4A">
        <w:rPr>
          <w:rFonts w:cs="Traditional Arabic" w:hint="cs"/>
          <w:sz w:val="32"/>
          <w:szCs w:val="32"/>
          <w:rtl/>
        </w:rPr>
        <w:t>ة إلى كراهة التنزيه وهو المذهب.</w:t>
      </w:r>
      <w:r>
        <w:rPr>
          <w:rFonts w:cs="Traditional Arabic" w:hint="cs"/>
          <w:sz w:val="32"/>
          <w:szCs w:val="32"/>
          <w:rtl/>
        </w:rPr>
        <w:t>ينظر:</w:t>
      </w:r>
      <w:r w:rsidRPr="006710DD">
        <w:rPr>
          <w:rFonts w:cs="Traditional Arabic" w:hint="cs"/>
          <w:sz w:val="32"/>
          <w:szCs w:val="32"/>
          <w:rtl/>
        </w:rPr>
        <w:t xml:space="preserve">[ </w:t>
      </w:r>
      <w:r>
        <w:rPr>
          <w:rFonts w:cs="Traditional Arabic" w:hint="cs"/>
          <w:sz w:val="32"/>
          <w:szCs w:val="32"/>
          <w:rtl/>
        </w:rPr>
        <w:t>المبسوط للسرخسي</w:t>
      </w:r>
      <w:r w:rsidRPr="006710DD">
        <w:rPr>
          <w:rFonts w:cs="Traditional Arabic" w:hint="cs"/>
          <w:sz w:val="32"/>
          <w:szCs w:val="32"/>
          <w:rtl/>
        </w:rPr>
        <w:t>1/51, والبحر الرائق1/137, و</w:t>
      </w:r>
      <w:r>
        <w:rPr>
          <w:rFonts w:cs="Traditional Arabic" w:hint="cs"/>
          <w:sz w:val="32"/>
          <w:szCs w:val="32"/>
          <w:rtl/>
        </w:rPr>
        <w:t>البناية شرح الهداية</w:t>
      </w:r>
      <w:r w:rsidRPr="006710DD">
        <w:rPr>
          <w:rFonts w:cs="Traditional Arabic" w:hint="cs"/>
          <w:sz w:val="32"/>
          <w:szCs w:val="32"/>
          <w:rtl/>
        </w:rPr>
        <w:t>1/450</w:t>
      </w:r>
      <w:r>
        <w:rPr>
          <w:rFonts w:cs="Traditional Arabic" w:hint="cs"/>
          <w:sz w:val="32"/>
          <w:szCs w:val="32"/>
          <w:rtl/>
        </w:rPr>
        <w:t>]</w:t>
      </w:r>
      <w:r w:rsidRPr="006710DD">
        <w:rPr>
          <w:rFonts w:cs="Traditional Arabic" w:hint="cs"/>
          <w:sz w:val="32"/>
          <w:szCs w:val="32"/>
          <w:rtl/>
        </w:rPr>
        <w:t>.</w:t>
      </w:r>
    </w:p>
  </w:footnote>
  <w:footnote w:id="8">
    <w:p w:rsidR="00D659DA" w:rsidRPr="006710DD" w:rsidRDefault="00D659DA" w:rsidP="009832AC">
      <w:pPr>
        <w:pStyle w:val="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 xml:space="preserve">) ينظر قولهما في كتاب الطهور لأبي عبيد ص 168, </w:t>
      </w:r>
      <w:r>
        <w:rPr>
          <w:rFonts w:cs="Traditional Arabic" w:hint="cs"/>
          <w:sz w:val="32"/>
          <w:szCs w:val="32"/>
          <w:rtl/>
        </w:rPr>
        <w:t xml:space="preserve">ومصنف ابن أبي شيبة1/247 </w:t>
      </w:r>
      <w:r w:rsidRPr="006710DD">
        <w:rPr>
          <w:rFonts w:cs="Traditional Arabic" w:hint="cs"/>
          <w:sz w:val="32"/>
          <w:szCs w:val="32"/>
          <w:rtl/>
        </w:rPr>
        <w:t xml:space="preserve">وما بعده, </w:t>
      </w:r>
      <w:r>
        <w:rPr>
          <w:rFonts w:cs="Traditional Arabic" w:hint="cs"/>
          <w:sz w:val="32"/>
          <w:szCs w:val="32"/>
          <w:rtl/>
        </w:rPr>
        <w:t>والأوسط لابن المنذر</w:t>
      </w:r>
      <w:r w:rsidRPr="006710DD">
        <w:rPr>
          <w:rFonts w:cs="Traditional Arabic" w:hint="cs"/>
          <w:sz w:val="32"/>
          <w:szCs w:val="32"/>
          <w:rtl/>
        </w:rPr>
        <w:t>1/299,</w:t>
      </w:r>
      <w:r w:rsidRPr="00670700">
        <w:rPr>
          <w:rFonts w:asci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cs="Traditional Arabic" w:hint="cs"/>
          <w:sz w:val="32"/>
          <w:szCs w:val="32"/>
          <w:rtl/>
        </w:rPr>
        <w:t>وشرح معاني الآثار</w:t>
      </w:r>
      <w:r w:rsidRPr="006710DD">
        <w:rPr>
          <w:rFonts w:ascii="Traditional Arabic" w:cs="Traditional Arabic" w:hint="cs"/>
          <w:sz w:val="32"/>
          <w:szCs w:val="32"/>
          <w:rtl/>
        </w:rPr>
        <w:t>1/20</w:t>
      </w:r>
      <w:r w:rsidRPr="006710DD">
        <w:rPr>
          <w:rFonts w:ascii="Traditional Arabic" w:cs="Traditional Arabic" w:hint="cs"/>
          <w:b/>
          <w:bCs/>
          <w:sz w:val="32"/>
          <w:szCs w:val="32"/>
          <w:rtl/>
        </w:rPr>
        <w:t>,</w:t>
      </w:r>
      <w:r w:rsidRPr="006710DD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والاستذكار1/300, والمغني</w:t>
      </w:r>
      <w:r w:rsidRPr="006710DD">
        <w:rPr>
          <w:rFonts w:cs="Traditional Arabic" w:hint="cs"/>
          <w:sz w:val="32"/>
          <w:szCs w:val="32"/>
          <w:rtl/>
        </w:rPr>
        <w:t>1/70.</w:t>
      </w:r>
    </w:p>
  </w:footnote>
  <w:footnote w:id="9">
    <w:p w:rsidR="00D659DA" w:rsidRPr="006710DD" w:rsidRDefault="00D659DA" w:rsidP="009832AC">
      <w:pPr>
        <w:pStyle w:val="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Pr="006710DD">
        <w:rPr>
          <w:rFonts w:ascii="Traditional Arabic" w:cs="Traditional Arabic" w:hint="cs"/>
          <w:sz w:val="32"/>
          <w:szCs w:val="32"/>
          <w:rtl/>
        </w:rPr>
        <w:t xml:space="preserve"> هو أبو سعيد يحي بن سعيد الأنصاري المدني الفقيه</w:t>
      </w:r>
      <w:r w:rsidR="00526B4A">
        <w:rPr>
          <w:rFonts w:ascii="Traditional Arabic" w:cs="Traditional Arabic" w:hint="cs"/>
          <w:sz w:val="32"/>
          <w:szCs w:val="32"/>
          <w:rtl/>
        </w:rPr>
        <w:t>,</w:t>
      </w:r>
      <w:r w:rsidRPr="006710DD">
        <w:rPr>
          <w:rFonts w:ascii="Traditional Arabic" w:cs="Traditional Arabic" w:hint="cs"/>
          <w:sz w:val="32"/>
          <w:szCs w:val="32"/>
          <w:rtl/>
        </w:rPr>
        <w:t xml:space="preserve"> قال أيوب السختياني</w:t>
      </w:r>
      <w:r>
        <w:rPr>
          <w:rFonts w:ascii="Traditional Arabic" w:cs="Traditional Arabic" w:hint="cs"/>
          <w:sz w:val="32"/>
          <w:szCs w:val="32"/>
          <w:rtl/>
        </w:rPr>
        <w:t xml:space="preserve">:"ما تركت بالمدينة أفقه منه", </w:t>
      </w:r>
      <w:r w:rsidRPr="006710DD">
        <w:rPr>
          <w:rFonts w:ascii="Traditional Arabic" w:cs="Traditional Arabic" w:hint="cs"/>
          <w:sz w:val="32"/>
          <w:szCs w:val="32"/>
          <w:rtl/>
        </w:rPr>
        <w:t xml:space="preserve">مات </w:t>
      </w:r>
      <w:r>
        <w:rPr>
          <w:rFonts w:ascii="Traditional Arabic" w:cs="Traditional Arabic" w:hint="cs"/>
          <w:sz w:val="32"/>
          <w:szCs w:val="32"/>
          <w:rtl/>
        </w:rPr>
        <w:t>سنة</w:t>
      </w:r>
      <w:r w:rsidRPr="006710DD">
        <w:rPr>
          <w:rFonts w:ascii="Traditional Arabic" w:cs="Traditional Arabic" w:hint="cs"/>
          <w:sz w:val="32"/>
          <w:szCs w:val="32"/>
          <w:rtl/>
        </w:rPr>
        <w:t>144هـ</w:t>
      </w:r>
      <w:r w:rsidR="00526B4A">
        <w:rPr>
          <w:rFonts w:ascii="Traditional Arabic" w:cs="Traditional Arabic" w:hint="cs"/>
          <w:sz w:val="32"/>
          <w:szCs w:val="32"/>
          <w:rtl/>
        </w:rPr>
        <w:t>.</w:t>
      </w:r>
      <w:r w:rsidRPr="006710DD">
        <w:rPr>
          <w:rFonts w:asci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cs="Traditional Arabic" w:hint="cs"/>
          <w:sz w:val="32"/>
          <w:szCs w:val="32"/>
          <w:rtl/>
        </w:rPr>
        <w:t>ينظر:</w:t>
      </w:r>
      <w:r w:rsidRPr="006710DD">
        <w:rPr>
          <w:rFonts w:ascii="Traditional Arabic" w:cs="Traditional Arabic" w:hint="cs"/>
          <w:sz w:val="32"/>
          <w:szCs w:val="32"/>
          <w:rtl/>
        </w:rPr>
        <w:t>[</w:t>
      </w:r>
      <w:r>
        <w:rPr>
          <w:rFonts w:ascii="Traditional Arabic" w:cs="Traditional Arabic" w:hint="cs"/>
          <w:sz w:val="32"/>
          <w:szCs w:val="32"/>
          <w:rtl/>
        </w:rPr>
        <w:t xml:space="preserve"> التقريب</w:t>
      </w:r>
      <w:r w:rsidRPr="006710DD">
        <w:rPr>
          <w:rFonts w:ascii="Traditional Arabic" w:cs="Traditional Arabic" w:hint="cs"/>
          <w:sz w:val="32"/>
          <w:szCs w:val="32"/>
          <w:rtl/>
        </w:rPr>
        <w:t>521, وشذرات الذهب 2/200]</w:t>
      </w:r>
      <w:r w:rsidRPr="006710DD">
        <w:rPr>
          <w:rFonts w:cs="Traditional Arabic" w:hint="cs"/>
          <w:sz w:val="32"/>
          <w:szCs w:val="32"/>
          <w:rtl/>
        </w:rPr>
        <w:t>.</w:t>
      </w:r>
    </w:p>
  </w:footnote>
  <w:footnote w:id="10">
    <w:p w:rsidR="00D659DA" w:rsidRPr="006710DD" w:rsidRDefault="00D659DA" w:rsidP="009832AC">
      <w:pPr>
        <w:pStyle w:val="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Pr="006710DD">
        <w:rPr>
          <w:rFonts w:ascii="Traditional Arabic" w:cs="Traditional Arabic" w:hint="cs"/>
          <w:sz w:val="32"/>
          <w:szCs w:val="32"/>
          <w:rtl/>
        </w:rPr>
        <w:t xml:space="preserve"> ينظر: </w:t>
      </w:r>
      <w:r w:rsidR="00526B4A">
        <w:rPr>
          <w:rFonts w:cs="Traditional Arabic" w:hint="cs"/>
          <w:sz w:val="32"/>
          <w:szCs w:val="32"/>
          <w:rtl/>
        </w:rPr>
        <w:t>كتاب الطهور لأبي عبيد ص</w:t>
      </w:r>
      <w:r w:rsidRPr="006710DD">
        <w:rPr>
          <w:rFonts w:cs="Traditional Arabic" w:hint="cs"/>
          <w:sz w:val="32"/>
          <w:szCs w:val="32"/>
          <w:rtl/>
        </w:rPr>
        <w:t>169,</w:t>
      </w:r>
      <w:r w:rsidRPr="00670700">
        <w:rPr>
          <w:rFonts w:asci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cs="Traditional Arabic" w:hint="cs"/>
          <w:sz w:val="32"/>
          <w:szCs w:val="32"/>
          <w:rtl/>
        </w:rPr>
        <w:t>وشرح معاني الآثار</w:t>
      </w:r>
      <w:r w:rsidRPr="006710DD">
        <w:rPr>
          <w:rFonts w:ascii="Traditional Arabic" w:cs="Traditional Arabic" w:hint="cs"/>
          <w:sz w:val="32"/>
          <w:szCs w:val="32"/>
          <w:rtl/>
        </w:rPr>
        <w:t>1/21</w:t>
      </w:r>
      <w:r w:rsidRPr="006710DD">
        <w:rPr>
          <w:rFonts w:ascii="Traditional Arabic" w:cs="Traditional Arabic" w:hint="cs"/>
          <w:b/>
          <w:bCs/>
          <w:sz w:val="32"/>
          <w:szCs w:val="32"/>
          <w:rtl/>
        </w:rPr>
        <w:t>,</w:t>
      </w:r>
      <w:r>
        <w:rPr>
          <w:rFonts w:cs="Traditional Arabic" w:hint="cs"/>
          <w:sz w:val="32"/>
          <w:szCs w:val="32"/>
          <w:rtl/>
        </w:rPr>
        <w:t xml:space="preserve"> والمغني</w:t>
      </w:r>
      <w:r w:rsidRPr="006710DD">
        <w:rPr>
          <w:rFonts w:cs="Traditional Arabic" w:hint="cs"/>
          <w:sz w:val="32"/>
          <w:szCs w:val="32"/>
          <w:rtl/>
        </w:rPr>
        <w:t>1/70.</w:t>
      </w:r>
    </w:p>
  </w:footnote>
  <w:footnote w:id="11">
    <w:p w:rsidR="00D659DA" w:rsidRPr="006710DD" w:rsidRDefault="00D659DA" w:rsidP="009832AC">
      <w:pPr>
        <w:pStyle w:val="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 ينظر: كتاب الطهو</w:t>
      </w:r>
      <w:r>
        <w:rPr>
          <w:rFonts w:cs="Traditional Arabic" w:hint="cs"/>
          <w:sz w:val="32"/>
          <w:szCs w:val="32"/>
          <w:rtl/>
        </w:rPr>
        <w:t>رة لأبي عبيد ص</w:t>
      </w:r>
      <w:r w:rsidRPr="006710DD">
        <w:rPr>
          <w:rFonts w:cs="Traditional Arabic" w:hint="cs"/>
          <w:sz w:val="32"/>
          <w:szCs w:val="32"/>
          <w:rtl/>
        </w:rPr>
        <w:t>169,</w:t>
      </w:r>
      <w:r>
        <w:rPr>
          <w:rFonts w:cs="Traditional Arabic" w:hint="cs"/>
          <w:sz w:val="32"/>
          <w:szCs w:val="32"/>
          <w:rtl/>
        </w:rPr>
        <w:t xml:space="preserve"> والاستذكار</w:t>
      </w:r>
      <w:r w:rsidRPr="006710DD">
        <w:rPr>
          <w:rFonts w:cs="Traditional Arabic" w:hint="cs"/>
          <w:sz w:val="32"/>
          <w:szCs w:val="32"/>
          <w:rtl/>
        </w:rPr>
        <w:t xml:space="preserve">1/205, </w:t>
      </w:r>
      <w:r>
        <w:rPr>
          <w:rFonts w:cs="Traditional Arabic" w:hint="cs"/>
          <w:sz w:val="32"/>
          <w:szCs w:val="32"/>
          <w:rtl/>
        </w:rPr>
        <w:t>والمغني</w:t>
      </w:r>
      <w:r w:rsidRPr="006710DD">
        <w:rPr>
          <w:rFonts w:cs="Traditional Arabic" w:hint="cs"/>
          <w:sz w:val="32"/>
          <w:szCs w:val="32"/>
          <w:rtl/>
        </w:rPr>
        <w:t>1/70.</w:t>
      </w:r>
    </w:p>
  </w:footnote>
  <w:footnote w:id="12">
    <w:p w:rsidR="00D659DA" w:rsidRPr="006710DD" w:rsidRDefault="00D659DA" w:rsidP="009832AC">
      <w:pPr>
        <w:pStyle w:val="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Pr="006710DD">
        <w:rPr>
          <w:rFonts w:ascii="Traditional Arabic" w:cs="Traditional Arabic" w:hint="cs"/>
          <w:sz w:val="32"/>
          <w:szCs w:val="32"/>
          <w:rtl/>
        </w:rPr>
        <w:t xml:space="preserve"> ينظر: </w:t>
      </w:r>
      <w:r w:rsidRPr="006710DD">
        <w:rPr>
          <w:rFonts w:cs="Traditional Arabic" w:hint="cs"/>
          <w:sz w:val="32"/>
          <w:szCs w:val="32"/>
          <w:rtl/>
        </w:rPr>
        <w:t xml:space="preserve">كتاب الطهور لأبي عبيد </w:t>
      </w:r>
      <w:r>
        <w:rPr>
          <w:rFonts w:cs="Traditional Arabic" w:hint="cs"/>
          <w:sz w:val="32"/>
          <w:szCs w:val="32"/>
          <w:rtl/>
        </w:rPr>
        <w:t>ص</w:t>
      </w:r>
      <w:r w:rsidRPr="006710DD">
        <w:rPr>
          <w:rFonts w:cs="Traditional Arabic" w:hint="cs"/>
          <w:sz w:val="32"/>
          <w:szCs w:val="32"/>
          <w:rtl/>
        </w:rPr>
        <w:t>169,</w:t>
      </w:r>
      <w:r w:rsidRPr="00670700">
        <w:rPr>
          <w:rFonts w:asci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cs="Traditional Arabic" w:hint="cs"/>
          <w:sz w:val="32"/>
          <w:szCs w:val="32"/>
          <w:rtl/>
        </w:rPr>
        <w:t>الأوسط</w:t>
      </w:r>
      <w:r w:rsidRPr="006710DD">
        <w:rPr>
          <w:rFonts w:ascii="Traditional Arabic" w:cs="Traditional Arabic" w:hint="cs"/>
          <w:sz w:val="32"/>
          <w:szCs w:val="32"/>
          <w:rtl/>
        </w:rPr>
        <w:t xml:space="preserve">1/300, </w:t>
      </w:r>
      <w:r>
        <w:rPr>
          <w:rFonts w:cs="Traditional Arabic" w:hint="cs"/>
          <w:sz w:val="32"/>
          <w:szCs w:val="32"/>
          <w:rtl/>
        </w:rPr>
        <w:t xml:space="preserve"> والمغني</w:t>
      </w:r>
      <w:r w:rsidR="00526B4A">
        <w:rPr>
          <w:rFonts w:cs="Traditional Arabic" w:hint="cs"/>
          <w:sz w:val="32"/>
          <w:szCs w:val="32"/>
          <w:rtl/>
        </w:rPr>
        <w:t>1/70</w:t>
      </w:r>
      <w:r w:rsidRPr="006710DD">
        <w:rPr>
          <w:rFonts w:cs="Traditional Arabic" w:hint="cs"/>
          <w:sz w:val="32"/>
          <w:szCs w:val="32"/>
          <w:rtl/>
        </w:rPr>
        <w:t>.</w:t>
      </w:r>
    </w:p>
  </w:footnote>
  <w:footnote w:id="13">
    <w:p w:rsidR="00D659DA" w:rsidRPr="006710DD" w:rsidRDefault="00D659DA" w:rsidP="009832AC">
      <w:pPr>
        <w:pStyle w:val="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Pr="006710DD">
        <w:rPr>
          <w:rFonts w:ascii="Traditional Arabic" w:cs="Traditional Arabic" w:hint="cs"/>
          <w:sz w:val="32"/>
          <w:szCs w:val="32"/>
          <w:rtl/>
        </w:rPr>
        <w:t xml:space="preserve"> ينظر: </w:t>
      </w:r>
      <w:r>
        <w:rPr>
          <w:rFonts w:ascii="Traditional Arabic" w:cs="Traditional Arabic" w:hint="cs"/>
          <w:sz w:val="32"/>
          <w:szCs w:val="32"/>
          <w:rtl/>
        </w:rPr>
        <w:t>الأوسط</w:t>
      </w:r>
      <w:r w:rsidRPr="006710DD">
        <w:rPr>
          <w:rFonts w:ascii="Traditional Arabic" w:cs="Traditional Arabic" w:hint="cs"/>
          <w:sz w:val="32"/>
          <w:szCs w:val="32"/>
          <w:rtl/>
        </w:rPr>
        <w:t>1/300,</w:t>
      </w:r>
      <w:r>
        <w:rPr>
          <w:rFonts w:cs="Traditional Arabic" w:hint="cs"/>
          <w:sz w:val="32"/>
          <w:szCs w:val="32"/>
          <w:rtl/>
        </w:rPr>
        <w:t xml:space="preserve"> والمغني</w:t>
      </w:r>
      <w:r w:rsidRPr="006710DD">
        <w:rPr>
          <w:rFonts w:cs="Traditional Arabic" w:hint="cs"/>
          <w:sz w:val="32"/>
          <w:szCs w:val="32"/>
          <w:rtl/>
        </w:rPr>
        <w:t>1/70.</w:t>
      </w:r>
    </w:p>
  </w:footnote>
  <w:footnote w:id="14">
    <w:p w:rsidR="00D659DA" w:rsidRPr="006710DD" w:rsidRDefault="00D659DA" w:rsidP="009832AC">
      <w:pPr>
        <w:pStyle w:val="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 xml:space="preserve">) </w:t>
      </w:r>
      <w:r w:rsidRPr="006710DD">
        <w:rPr>
          <w:rFonts w:cs="Traditional Arabic" w:hint="cs"/>
          <w:sz w:val="32"/>
          <w:szCs w:val="32"/>
          <w:rtl/>
        </w:rPr>
        <w:t xml:space="preserve">ينظر: </w:t>
      </w:r>
      <w:r>
        <w:rPr>
          <w:rFonts w:cs="Traditional Arabic" w:hint="cs"/>
          <w:sz w:val="32"/>
          <w:szCs w:val="32"/>
          <w:rtl/>
        </w:rPr>
        <w:t>شرح معاني الآثار</w:t>
      </w:r>
      <w:r w:rsidRPr="006710DD">
        <w:rPr>
          <w:rFonts w:cs="Traditional Arabic" w:hint="cs"/>
          <w:sz w:val="32"/>
          <w:szCs w:val="32"/>
          <w:rtl/>
        </w:rPr>
        <w:t>1/21</w:t>
      </w:r>
      <w:r>
        <w:rPr>
          <w:rFonts w:cs="Traditional Arabic" w:hint="cs"/>
          <w:sz w:val="32"/>
          <w:szCs w:val="32"/>
          <w:rtl/>
        </w:rPr>
        <w:t>,</w:t>
      </w:r>
      <w:r w:rsidRPr="00D52FD9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وشرح مختصر الطحاوي1/</w:t>
      </w:r>
      <w:r w:rsidRPr="006710DD">
        <w:rPr>
          <w:rFonts w:cs="Traditional Arabic" w:hint="cs"/>
          <w:sz w:val="32"/>
          <w:szCs w:val="32"/>
          <w:rtl/>
        </w:rPr>
        <w:t>282,</w:t>
      </w:r>
      <w:r w:rsidRPr="00670700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ومختصر القدوري14</w:t>
      </w:r>
      <w:r w:rsidRPr="006710DD">
        <w:rPr>
          <w:rFonts w:cs="Traditional Arabic" w:hint="cs"/>
          <w:sz w:val="32"/>
          <w:szCs w:val="32"/>
          <w:rtl/>
        </w:rPr>
        <w:t xml:space="preserve">,  </w:t>
      </w:r>
      <w:r w:rsidRPr="00D52FD9">
        <w:rPr>
          <w:rFonts w:cs="Traditional Arabic" w:hint="cs"/>
          <w:sz w:val="32"/>
          <w:szCs w:val="32"/>
          <w:rtl/>
        </w:rPr>
        <w:t xml:space="preserve"> </w:t>
      </w:r>
      <w:r w:rsidRPr="006710DD">
        <w:rPr>
          <w:rFonts w:cs="Traditional Arabic" w:hint="cs"/>
          <w:sz w:val="32"/>
          <w:szCs w:val="32"/>
          <w:rtl/>
        </w:rPr>
        <w:t>والمبسوط للسرخسي1/51,</w:t>
      </w:r>
      <w:r w:rsidRPr="00D52FD9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>وبدائع الصنائع</w:t>
      </w:r>
      <w:r w:rsidRPr="006710DD">
        <w:rPr>
          <w:rFonts w:cs="Traditional Arabic" w:hint="cs"/>
          <w:sz w:val="32"/>
          <w:szCs w:val="32"/>
          <w:rtl/>
        </w:rPr>
        <w:t>1/232, و</w:t>
      </w:r>
      <w:r>
        <w:rPr>
          <w:rFonts w:cs="Traditional Arabic" w:hint="cs"/>
          <w:sz w:val="32"/>
          <w:szCs w:val="32"/>
          <w:rtl/>
        </w:rPr>
        <w:t xml:space="preserve">الهداية1/36, </w:t>
      </w:r>
      <w:r w:rsidRPr="006710DD">
        <w:rPr>
          <w:rFonts w:cs="Traditional Arabic" w:hint="cs"/>
          <w:sz w:val="32"/>
          <w:szCs w:val="32"/>
          <w:rtl/>
        </w:rPr>
        <w:t>والاختيار لتعليل المختار</w:t>
      </w:r>
      <w:r w:rsidR="00903BF5">
        <w:rPr>
          <w:rFonts w:cs="Traditional Arabic" w:hint="cs"/>
          <w:sz w:val="32"/>
          <w:szCs w:val="32"/>
          <w:rtl/>
        </w:rPr>
        <w:t xml:space="preserve"> </w:t>
      </w:r>
      <w:r w:rsidRPr="006710DD">
        <w:rPr>
          <w:rFonts w:cs="Traditional Arabic" w:hint="cs"/>
          <w:sz w:val="32"/>
          <w:szCs w:val="32"/>
          <w:rtl/>
        </w:rPr>
        <w:t>1/2,</w:t>
      </w:r>
      <w:r>
        <w:rPr>
          <w:rFonts w:cs="Traditional Arabic" w:hint="cs"/>
          <w:sz w:val="32"/>
          <w:szCs w:val="32"/>
          <w:rtl/>
        </w:rPr>
        <w:t xml:space="preserve"> وكنز الدقائق ص143, وحاشية ابن عابدين1/384,</w:t>
      </w:r>
      <w:r w:rsidRPr="006710DD">
        <w:rPr>
          <w:rFonts w:cs="Traditional Arabic" w:hint="cs"/>
          <w:sz w:val="32"/>
          <w:szCs w:val="32"/>
          <w:rtl/>
        </w:rPr>
        <w:t xml:space="preserve"> واللبا</w:t>
      </w:r>
      <w:r>
        <w:rPr>
          <w:rFonts w:cs="Traditional Arabic" w:hint="cs"/>
          <w:sz w:val="32"/>
          <w:szCs w:val="32"/>
          <w:rtl/>
        </w:rPr>
        <w:t>ب للميداني ص50-51.</w:t>
      </w:r>
    </w:p>
  </w:footnote>
  <w:footnote w:id="15">
    <w:p w:rsidR="00D659DA" w:rsidRPr="006710DD" w:rsidRDefault="00D659DA" w:rsidP="009832AC">
      <w:pPr>
        <w:pStyle w:val="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كتاب الآثار لمحمد بن الحسن1/</w:t>
      </w:r>
      <w:r w:rsidRPr="006710DD">
        <w:rPr>
          <w:rFonts w:cs="Traditional Arabic" w:hint="cs"/>
          <w:sz w:val="32"/>
          <w:szCs w:val="32"/>
          <w:rtl/>
        </w:rPr>
        <w:t>12-13.ت الأفغاني, والمبسوط للسرخسي1/51, و</w:t>
      </w:r>
      <w:r>
        <w:rPr>
          <w:rFonts w:cs="Traditional Arabic" w:hint="cs"/>
          <w:sz w:val="32"/>
          <w:szCs w:val="32"/>
          <w:rtl/>
        </w:rPr>
        <w:t>الهداية</w:t>
      </w:r>
      <w:r w:rsidRPr="006710DD">
        <w:rPr>
          <w:rFonts w:cs="Traditional Arabic" w:hint="cs"/>
          <w:sz w:val="32"/>
          <w:szCs w:val="32"/>
          <w:rtl/>
        </w:rPr>
        <w:t>1/36</w:t>
      </w:r>
      <w:r>
        <w:rPr>
          <w:rFonts w:cs="Traditional Arabic" w:hint="cs"/>
          <w:sz w:val="32"/>
          <w:szCs w:val="32"/>
          <w:rtl/>
        </w:rPr>
        <w:t>, والبناية</w:t>
      </w:r>
      <w:r w:rsidRPr="006710DD">
        <w:rPr>
          <w:rFonts w:cs="Traditional Arabic" w:hint="cs"/>
          <w:sz w:val="32"/>
          <w:szCs w:val="32"/>
          <w:rtl/>
        </w:rPr>
        <w:t>1/447.</w:t>
      </w:r>
    </w:p>
  </w:footnote>
  <w:footnote w:id="16">
    <w:p w:rsidR="006A25A6" w:rsidRDefault="008713B8" w:rsidP="009832AC">
      <w:pPr>
        <w:pStyle w:val="3"/>
        <w:spacing w:line="233" w:lineRule="auto"/>
        <w:ind w:left="423" w:hanging="425"/>
        <w:jc w:val="lowKashida"/>
        <w:rPr>
          <w:rFonts w:ascii="Simplified Arabic" w:cs="Traditional Arabic"/>
          <w:sz w:val="32"/>
          <w:szCs w:val="32"/>
          <w:rtl/>
        </w:rPr>
      </w:pPr>
      <w:r w:rsidRPr="008713B8">
        <w:rPr>
          <w:rFonts w:cs="Traditional Arabic" w:hint="cs"/>
          <w:sz w:val="32"/>
          <w:szCs w:val="32"/>
          <w:rtl/>
        </w:rPr>
        <w:t>(</w:t>
      </w:r>
      <w:r w:rsidRPr="008713B8">
        <w:rPr>
          <w:rFonts w:cs="Traditional Arabic"/>
          <w:sz w:val="32"/>
          <w:szCs w:val="32"/>
          <w:rtl/>
        </w:rPr>
        <w:footnoteRef/>
      </w:r>
      <w:r w:rsidRPr="008713B8">
        <w:rPr>
          <w:rFonts w:cs="Traditional Arabic" w:hint="cs"/>
          <w:sz w:val="32"/>
          <w:szCs w:val="32"/>
          <w:rtl/>
        </w:rPr>
        <w:t>)</w:t>
      </w:r>
      <w:r w:rsidRPr="008713B8"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هي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هند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بنت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أبي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أمية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حذيفةَ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بن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المغيرة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أم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المؤمنين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أم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سلمة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القرشية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المخزومية،</w:t>
      </w:r>
      <w:r w:rsidRPr="008713B8">
        <w:rPr>
          <w:rFonts w:ascii="Traditional Arabic" w:cs="Traditional Arabic" w:hint="eastAsia"/>
          <w:sz w:val="32"/>
          <w:szCs w:val="32"/>
          <w:rtl/>
        </w:rPr>
        <w:t>مشهورة</w:t>
      </w:r>
      <w:r w:rsidRPr="008713B8">
        <w:rPr>
          <w:rFonts w:ascii="Traditional Arabic" w:cs="Traditional Arabic"/>
          <w:sz w:val="32"/>
          <w:szCs w:val="32"/>
          <w:rtl/>
        </w:rPr>
        <w:t xml:space="preserve"> </w:t>
      </w:r>
      <w:r w:rsidRPr="008713B8">
        <w:rPr>
          <w:rFonts w:ascii="Traditional Arabic" w:cs="Traditional Arabic" w:hint="eastAsia"/>
          <w:sz w:val="32"/>
          <w:szCs w:val="32"/>
          <w:rtl/>
        </w:rPr>
        <w:t>بكنيتها</w:t>
      </w:r>
      <w:r w:rsidR="00526B4A">
        <w:rPr>
          <w:rFonts w:ascii="Traditional Arabic" w:cs="Traditional Arabic" w:hint="cs"/>
          <w:sz w:val="32"/>
          <w:szCs w:val="32"/>
          <w:rtl/>
        </w:rPr>
        <w:t>,</w:t>
      </w:r>
      <w:r w:rsidRPr="008713B8">
        <w:rPr>
          <w:rFonts w:ascii="Traditional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</w:p>
    <w:p w:rsidR="008713B8" w:rsidRPr="008713B8" w:rsidRDefault="008713B8" w:rsidP="009832AC">
      <w:pPr>
        <w:pStyle w:val="3"/>
        <w:spacing w:line="233" w:lineRule="auto"/>
        <w:ind w:left="423"/>
        <w:jc w:val="lowKashida"/>
        <w:rPr>
          <w:rFonts w:cs="Traditional Arabic"/>
          <w:sz w:val="32"/>
          <w:szCs w:val="32"/>
          <w:rtl/>
        </w:rPr>
      </w:pPr>
      <w:r w:rsidRPr="008713B8">
        <w:rPr>
          <w:rFonts w:ascii="Simplified Arabic" w:cs="Traditional Arabic" w:hint="eastAsia"/>
          <w:sz w:val="32"/>
          <w:szCs w:val="32"/>
          <w:rtl/>
        </w:rPr>
        <w:t>كانت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ذات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عقل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بالغ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ورأي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صائب،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وهي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آخر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أمهات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المؤمنين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وفاة،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وذلك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بين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سنة</w:t>
      </w:r>
      <w:r w:rsidRPr="008713B8">
        <w:rPr>
          <w:rFonts w:ascii="Simplified Arabic" w:cs="Traditional Arabic"/>
          <w:sz w:val="32"/>
          <w:szCs w:val="32"/>
          <w:rtl/>
        </w:rPr>
        <w:t>59</w:t>
      </w:r>
      <w:r w:rsidRPr="008713B8">
        <w:rPr>
          <w:rFonts w:ascii="Simplified Arabic" w:cs="Traditional Arabic" w:hint="cs"/>
          <w:sz w:val="32"/>
          <w:szCs w:val="32"/>
          <w:rtl/>
        </w:rPr>
        <w:t>,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و</w:t>
      </w:r>
      <w:r w:rsidRPr="008713B8">
        <w:rPr>
          <w:rFonts w:ascii="Simplified Arabic" w:cs="Traditional Arabic"/>
          <w:sz w:val="32"/>
          <w:szCs w:val="32"/>
          <w:rtl/>
        </w:rPr>
        <w:t>62</w:t>
      </w:r>
      <w:r w:rsidRPr="008713B8">
        <w:rPr>
          <w:rFonts w:ascii="Simplified Arabic" w:cs="Traditional Arabic" w:hint="eastAsia"/>
          <w:sz w:val="32"/>
          <w:szCs w:val="32"/>
          <w:rtl/>
        </w:rPr>
        <w:t>هـ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على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اختلاف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أقوال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أهل</w:t>
      </w:r>
      <w:r w:rsidRPr="008713B8">
        <w:rPr>
          <w:rFonts w:ascii="Simplified Arabic" w:cs="Traditional Arabic"/>
          <w:sz w:val="32"/>
          <w:szCs w:val="32"/>
          <w:rtl/>
        </w:rPr>
        <w:t xml:space="preserve"> </w:t>
      </w:r>
      <w:r w:rsidRPr="008713B8">
        <w:rPr>
          <w:rFonts w:ascii="Simplified Arabic" w:cs="Traditional Arabic" w:hint="eastAsia"/>
          <w:sz w:val="32"/>
          <w:szCs w:val="32"/>
          <w:rtl/>
        </w:rPr>
        <w:t>العلم</w:t>
      </w:r>
      <w:r w:rsidRPr="008713B8">
        <w:rPr>
          <w:rFonts w:ascii="Simplified Arabic" w:cs="Traditional Arabic"/>
          <w:sz w:val="32"/>
          <w:szCs w:val="32"/>
          <w:rtl/>
        </w:rPr>
        <w:t xml:space="preserve">. </w:t>
      </w:r>
      <w:r w:rsidRPr="008713B8">
        <w:rPr>
          <w:rFonts w:ascii="Simplified Arabic" w:cs="Traditional Arabic" w:hint="cs"/>
          <w:sz w:val="32"/>
          <w:szCs w:val="32"/>
          <w:rtl/>
        </w:rPr>
        <w:t>ي</w:t>
      </w:r>
      <w:r w:rsidRPr="008713B8">
        <w:rPr>
          <w:rFonts w:ascii="Simplified Arabic" w:cs="Traditional Arabic" w:hint="eastAsia"/>
          <w:sz w:val="32"/>
          <w:szCs w:val="32"/>
          <w:rtl/>
        </w:rPr>
        <w:t>نظر</w:t>
      </w:r>
      <w:r w:rsidRPr="008713B8">
        <w:rPr>
          <w:rFonts w:ascii="Simplified Arabic" w:cs="Traditional Arabic" w:hint="cs"/>
          <w:sz w:val="32"/>
          <w:szCs w:val="32"/>
          <w:rtl/>
        </w:rPr>
        <w:t>:[أسد الغابة 7/278, و</w:t>
      </w:r>
      <w:r w:rsidRPr="008713B8">
        <w:rPr>
          <w:rFonts w:ascii="Simplified Arabic" w:cs="Traditional Arabic" w:hint="eastAsia"/>
          <w:sz w:val="32"/>
          <w:szCs w:val="32"/>
          <w:rtl/>
        </w:rPr>
        <w:t>الإصابة</w:t>
      </w:r>
      <w:r w:rsidRPr="008713B8">
        <w:rPr>
          <w:rFonts w:ascii="Simplified Arabic" w:cs="Traditional Arabic"/>
          <w:sz w:val="32"/>
          <w:szCs w:val="32"/>
          <w:rtl/>
        </w:rPr>
        <w:t>8/240-242</w:t>
      </w:r>
      <w:r w:rsidRPr="008713B8">
        <w:rPr>
          <w:rFonts w:ascii="Simplified Arabic" w:cs="Traditional Arabic" w:hint="cs"/>
          <w:sz w:val="32"/>
          <w:szCs w:val="32"/>
          <w:rtl/>
        </w:rPr>
        <w:t>]</w:t>
      </w:r>
      <w:r w:rsidRPr="008713B8">
        <w:rPr>
          <w:rFonts w:ascii="Simplified Arabic" w:cs="Traditional Arabic"/>
          <w:sz w:val="32"/>
          <w:szCs w:val="32"/>
          <w:rtl/>
        </w:rPr>
        <w:t>.</w:t>
      </w:r>
    </w:p>
  </w:footnote>
  <w:footnote w:id="17">
    <w:p w:rsidR="009832AC" w:rsidRDefault="00C904F1" w:rsidP="009832AC">
      <w:pPr>
        <w:pStyle w:val="3"/>
        <w:spacing w:line="233" w:lineRule="auto"/>
        <w:ind w:left="423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6710DD">
        <w:rPr>
          <w:rFonts w:hint="cs"/>
          <w:sz w:val="32"/>
          <w:rtl/>
        </w:rPr>
        <w:t>(</w:t>
      </w:r>
      <w:r w:rsidRPr="006710DD">
        <w:rPr>
          <w:sz w:val="32"/>
          <w:rtl/>
        </w:rPr>
        <w:footnoteRef/>
      </w:r>
      <w:r w:rsidRPr="006710DD">
        <w:rPr>
          <w:rFonts w:hint="cs"/>
          <w:sz w:val="32"/>
          <w:rtl/>
        </w:rPr>
        <w:t>)</w:t>
      </w:r>
      <w:r>
        <w:rPr>
          <w:rFonts w:ascii="Traditional Arabic" w:hint="cs"/>
          <w:b/>
          <w:bCs/>
          <w:color w:val="FF0000"/>
          <w:sz w:val="44"/>
          <w:szCs w:val="44"/>
          <w:rtl/>
        </w:rPr>
        <w:t xml:space="preserve"> </w:t>
      </w:r>
      <w:r w:rsidRPr="00C904F1">
        <w:rPr>
          <w:rFonts w:ascii="Traditional Arabic" w:cs="Traditional Arabic" w:hint="cs"/>
          <w:sz w:val="32"/>
          <w:szCs w:val="32"/>
          <w:rtl/>
        </w:rPr>
        <w:t xml:space="preserve">هو </w:t>
      </w:r>
      <w:r w:rsidRPr="00C904F1">
        <w:rPr>
          <w:rFonts w:ascii="Traditional Arabic" w:cs="Traditional Arabic" w:hint="eastAsia"/>
          <w:sz w:val="32"/>
          <w:szCs w:val="32"/>
          <w:rtl/>
        </w:rPr>
        <w:t>ميمون</w:t>
      </w:r>
      <w:r w:rsidRPr="00C904F1">
        <w:rPr>
          <w:rFonts w:ascii="Traditional Arabic" w:cs="Traditional Arabic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بن</w:t>
      </w:r>
      <w:r w:rsidRPr="00C904F1">
        <w:rPr>
          <w:rFonts w:ascii="Traditional Arabic" w:cs="Traditional Arabic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مهران</w:t>
      </w:r>
      <w:r w:rsidRPr="00C904F1">
        <w:rPr>
          <w:rFonts w:cs="Traditional Arabic" w:hint="cs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أبو</w:t>
      </w:r>
      <w:r w:rsidRPr="00C904F1">
        <w:rPr>
          <w:rFonts w:ascii="Traditional Arabic" w:cs="Traditional Arabic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أيوب</w:t>
      </w:r>
      <w:r w:rsidRPr="00C904F1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الرقي</w:t>
      </w:r>
      <w:r w:rsidRPr="00C904F1">
        <w:rPr>
          <w:rFonts w:ascii="Traditional Arabic" w:cs="Traditional Arabic" w:hint="cs"/>
          <w:sz w:val="32"/>
          <w:szCs w:val="32"/>
          <w:rtl/>
        </w:rPr>
        <w:t xml:space="preserve">, </w:t>
      </w:r>
      <w:r w:rsidR="00AC243A">
        <w:rPr>
          <w:rFonts w:ascii="Traditional Arabic" w:cs="Traditional Arabic" w:hint="cs"/>
          <w:sz w:val="32"/>
          <w:szCs w:val="32"/>
          <w:rtl/>
        </w:rPr>
        <w:t>إ</w:t>
      </w:r>
      <w:r w:rsidRPr="00C904F1">
        <w:rPr>
          <w:rFonts w:ascii="Traditional Arabic" w:cs="Traditional Arabic" w:hint="eastAsia"/>
          <w:sz w:val="32"/>
          <w:szCs w:val="32"/>
          <w:rtl/>
        </w:rPr>
        <w:t>مام</w:t>
      </w:r>
      <w:r w:rsidRPr="00C904F1">
        <w:rPr>
          <w:rFonts w:ascii="Traditional Arabic" w:cs="Traditional Arabic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أهل</w:t>
      </w:r>
      <w:r w:rsidRPr="00C904F1">
        <w:rPr>
          <w:rFonts w:ascii="Traditional Arabic" w:cs="Traditional Arabic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الجزيرة</w:t>
      </w:r>
      <w:r w:rsidRPr="00C904F1">
        <w:rPr>
          <w:rFonts w:ascii="Traditional Arabic" w:cs="Traditional Arabic" w:hint="cs"/>
          <w:sz w:val="32"/>
          <w:szCs w:val="32"/>
          <w:rtl/>
        </w:rPr>
        <w:t>,</w:t>
      </w:r>
      <w:r w:rsidRPr="00C904F1">
        <w:rPr>
          <w:rFonts w:ascii="Traditional Arabic" w:cs="Traditional Arabic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حميد</w:t>
      </w:r>
      <w:r w:rsidRPr="00C904F1">
        <w:rPr>
          <w:rFonts w:ascii="Traditional Arabic" w:cs="Traditional Arabic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السيرة</w:t>
      </w:r>
      <w:r w:rsidRPr="00C904F1">
        <w:rPr>
          <w:rFonts w:ascii="Traditional Arabic" w:cs="Traditional Arabic" w:hint="cs"/>
          <w:sz w:val="32"/>
          <w:szCs w:val="32"/>
          <w:rtl/>
        </w:rPr>
        <w:t>, و</w:t>
      </w:r>
      <w:r w:rsidRPr="00C904F1">
        <w:rPr>
          <w:rFonts w:ascii="Traditional Arabic" w:cs="Traditional Arabic" w:hint="eastAsia"/>
          <w:sz w:val="32"/>
          <w:szCs w:val="32"/>
          <w:rtl/>
        </w:rPr>
        <w:t>سديد</w:t>
      </w:r>
      <w:r w:rsidRPr="00C904F1">
        <w:rPr>
          <w:rFonts w:ascii="Traditional Arabic" w:cs="Traditional Arabic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السريرة</w:t>
      </w:r>
      <w:r w:rsidRPr="00C904F1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C904F1">
        <w:rPr>
          <w:rFonts w:ascii="Traditional Arabic" w:cs="Traditional Arabic" w:hint="eastAsia"/>
          <w:sz w:val="32"/>
          <w:szCs w:val="32"/>
          <w:rtl/>
        </w:rPr>
        <w:t>روى</w:t>
      </w:r>
      <w:r w:rsidRPr="00C904F1">
        <w:rPr>
          <w:rFonts w:ascii="Traditional Arabic" w:cs="Traditional Arabic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عن</w:t>
      </w:r>
      <w:r w:rsidRPr="00C904F1">
        <w:rPr>
          <w:rFonts w:ascii="Traditional Arabic" w:cs="Traditional Arabic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عائشة</w:t>
      </w:r>
      <w:r w:rsidRPr="00C904F1">
        <w:rPr>
          <w:rFonts w:ascii="Traditional Arabic" w:cs="Traditional Arabic" w:hint="cs"/>
          <w:sz w:val="32"/>
          <w:szCs w:val="32"/>
          <w:rtl/>
        </w:rPr>
        <w:t>,</w:t>
      </w:r>
      <w:r w:rsidR="00B24FFD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وأبي</w:t>
      </w:r>
      <w:r w:rsidRPr="00C904F1">
        <w:rPr>
          <w:rFonts w:ascii="Traditional Arabic" w:cs="Traditional Arabic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هريرة</w:t>
      </w:r>
      <w:r w:rsidRPr="00C904F1">
        <w:rPr>
          <w:rFonts w:ascii="Traditional Arabic" w:cs="Traditional Arabic" w:hint="cs"/>
          <w:sz w:val="32"/>
          <w:szCs w:val="32"/>
          <w:rtl/>
        </w:rPr>
        <w:t xml:space="preserve">, وعنه </w:t>
      </w:r>
      <w:r w:rsidRPr="00C904F1">
        <w:rPr>
          <w:rFonts w:ascii="Traditional Arabic" w:cs="Traditional Arabic" w:hint="eastAsia"/>
          <w:sz w:val="32"/>
          <w:szCs w:val="32"/>
          <w:rtl/>
        </w:rPr>
        <w:t>الأوزاعي</w:t>
      </w:r>
      <w:r w:rsidRPr="00C904F1">
        <w:rPr>
          <w:rFonts w:ascii="Traditional Arabic" w:cs="Traditional Arabic" w:hint="cs"/>
          <w:sz w:val="32"/>
          <w:szCs w:val="32"/>
          <w:rtl/>
        </w:rPr>
        <w:t>,</w:t>
      </w:r>
      <w:r w:rsidRPr="00C904F1">
        <w:rPr>
          <w:rFonts w:ascii="Traditional Arabic" w:cs="Traditional Arabic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وأبو</w:t>
      </w:r>
      <w:r w:rsidRPr="00C904F1">
        <w:rPr>
          <w:rFonts w:ascii="Traditional Arabic" w:cs="Traditional Arabic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المليح</w:t>
      </w:r>
      <w:r w:rsidRPr="00C904F1">
        <w:rPr>
          <w:rFonts w:ascii="Traditional Arabic" w:cs="Traditional Arabic"/>
          <w:sz w:val="32"/>
          <w:szCs w:val="32"/>
          <w:rtl/>
        </w:rPr>
        <w:t xml:space="preserve"> </w:t>
      </w:r>
      <w:r w:rsidRPr="00C904F1">
        <w:rPr>
          <w:rFonts w:ascii="Traditional Arabic" w:cs="Traditional Arabic" w:hint="eastAsia"/>
          <w:sz w:val="32"/>
          <w:szCs w:val="32"/>
          <w:rtl/>
        </w:rPr>
        <w:t>الرقى</w:t>
      </w:r>
      <w:r w:rsidR="009832AC">
        <w:rPr>
          <w:rFonts w:ascii="Traditional Arabic" w:cs="Traditional Arabic" w:hint="cs"/>
          <w:sz w:val="32"/>
          <w:szCs w:val="32"/>
          <w:rtl/>
        </w:rPr>
        <w:t xml:space="preserve"> وغيرهما, توفي سنة</w:t>
      </w:r>
      <w:r w:rsidR="00526B4A">
        <w:rPr>
          <w:rFonts w:ascii="Traditional Arabic" w:cs="Traditional Arabic" w:hint="cs"/>
          <w:sz w:val="32"/>
          <w:szCs w:val="32"/>
          <w:rtl/>
        </w:rPr>
        <w:t>117</w:t>
      </w:r>
      <w:r w:rsidR="009832AC">
        <w:rPr>
          <w:rFonts w:ascii="Traditional Arabic" w:cs="Traditional Arabic" w:hint="cs"/>
          <w:sz w:val="32"/>
          <w:szCs w:val="32"/>
          <w:rtl/>
        </w:rPr>
        <w:t>هـ.ينظر:[حلية</w:t>
      </w:r>
    </w:p>
    <w:p w:rsidR="00C904F1" w:rsidRPr="006710DD" w:rsidRDefault="00C904F1" w:rsidP="009832AC">
      <w:pPr>
        <w:pStyle w:val="3"/>
        <w:spacing w:line="233" w:lineRule="auto"/>
        <w:ind w:left="423"/>
        <w:jc w:val="lowKashida"/>
        <w:rPr>
          <w:sz w:val="32"/>
          <w:rtl/>
        </w:rPr>
      </w:pPr>
      <w:r w:rsidRPr="00C904F1">
        <w:rPr>
          <w:rFonts w:ascii="Traditional Arabic" w:cs="Traditional Arabic" w:hint="cs"/>
          <w:sz w:val="32"/>
          <w:szCs w:val="32"/>
          <w:rtl/>
        </w:rPr>
        <w:t>الأولياء4/82,</w:t>
      </w:r>
      <w:r w:rsidR="009832AC">
        <w:rPr>
          <w:rFonts w:ascii="Traditional Arabic" w:cs="Traditional Arabic" w:hint="cs"/>
          <w:sz w:val="32"/>
          <w:szCs w:val="32"/>
          <w:rtl/>
        </w:rPr>
        <w:t xml:space="preserve"> و</w:t>
      </w:r>
      <w:r w:rsidRPr="00C904F1">
        <w:rPr>
          <w:rFonts w:cs="Traditional Arabic" w:hint="cs"/>
          <w:sz w:val="32"/>
          <w:szCs w:val="32"/>
          <w:rtl/>
        </w:rPr>
        <w:t>تذكرة الحفاظ1/98,</w:t>
      </w:r>
      <w:r w:rsidR="009832AC">
        <w:rPr>
          <w:rFonts w:cs="Traditional Arabic" w:hint="cs"/>
          <w:sz w:val="32"/>
          <w:szCs w:val="32"/>
          <w:rtl/>
        </w:rPr>
        <w:t xml:space="preserve"> </w:t>
      </w:r>
      <w:r w:rsidRPr="00C904F1">
        <w:rPr>
          <w:rFonts w:cs="Traditional Arabic" w:hint="cs"/>
          <w:sz w:val="32"/>
          <w:szCs w:val="32"/>
          <w:rtl/>
        </w:rPr>
        <w:t>وشذرات الذهب2/81].</w:t>
      </w:r>
    </w:p>
  </w:footnote>
  <w:footnote w:id="18">
    <w:p w:rsidR="009832AC" w:rsidRDefault="00026791" w:rsidP="003C3112">
      <w:pPr>
        <w:pStyle w:val="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 ينظر</w:t>
      </w:r>
      <w:r w:rsidR="00F4563B" w:rsidRPr="006710DD">
        <w:rPr>
          <w:rFonts w:cs="Traditional Arabic" w:hint="cs"/>
          <w:sz w:val="32"/>
          <w:szCs w:val="32"/>
          <w:rtl/>
        </w:rPr>
        <w:t xml:space="preserve"> </w:t>
      </w:r>
      <w:r w:rsidRPr="006710DD">
        <w:rPr>
          <w:rFonts w:cs="Traditional Arabic" w:hint="cs"/>
          <w:sz w:val="32"/>
          <w:szCs w:val="32"/>
          <w:rtl/>
        </w:rPr>
        <w:t>أقوالهم في</w:t>
      </w:r>
      <w:r w:rsidR="00A426F0" w:rsidRPr="006710DD">
        <w:rPr>
          <w:rFonts w:cs="Traditional Arabic" w:hint="cs"/>
          <w:sz w:val="32"/>
          <w:szCs w:val="32"/>
          <w:rtl/>
        </w:rPr>
        <w:t xml:space="preserve"> مصنف عبد الرزاق1/102,</w:t>
      </w:r>
      <w:r w:rsidR="008E69F5" w:rsidRPr="008E69F5">
        <w:rPr>
          <w:rFonts w:cs="Traditional Arabic" w:hint="cs"/>
          <w:sz w:val="32"/>
          <w:szCs w:val="32"/>
          <w:rtl/>
        </w:rPr>
        <w:t xml:space="preserve"> </w:t>
      </w:r>
      <w:r w:rsidR="008E69F5" w:rsidRPr="006710DD">
        <w:rPr>
          <w:rFonts w:cs="Traditional Arabic" w:hint="cs"/>
          <w:sz w:val="32"/>
          <w:szCs w:val="32"/>
          <w:rtl/>
        </w:rPr>
        <w:t xml:space="preserve">وكتاب الطهور ص164-165, </w:t>
      </w:r>
      <w:r w:rsidRPr="006710DD">
        <w:rPr>
          <w:rFonts w:cs="Traditional Arabic" w:hint="cs"/>
          <w:sz w:val="32"/>
          <w:szCs w:val="32"/>
          <w:rtl/>
        </w:rPr>
        <w:t xml:space="preserve"> </w:t>
      </w:r>
      <w:r w:rsidR="00A426F0" w:rsidRPr="006710DD">
        <w:rPr>
          <w:rFonts w:cs="Traditional Arabic" w:hint="cs"/>
          <w:sz w:val="32"/>
          <w:szCs w:val="32"/>
          <w:rtl/>
        </w:rPr>
        <w:t>و</w:t>
      </w:r>
      <w:r w:rsidRPr="006710DD">
        <w:rPr>
          <w:rFonts w:cs="Traditional Arabic" w:hint="cs"/>
          <w:sz w:val="32"/>
          <w:szCs w:val="32"/>
          <w:rtl/>
        </w:rPr>
        <w:t>مصنف ابن أبي</w:t>
      </w:r>
    </w:p>
    <w:p w:rsidR="00026791" w:rsidRPr="006710DD" w:rsidRDefault="00026791" w:rsidP="003C3112">
      <w:pPr>
        <w:pStyle w:val="3"/>
        <w:spacing w:line="233" w:lineRule="auto"/>
        <w:ind w:left="423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 xml:space="preserve">شيبة1/342, </w:t>
      </w:r>
      <w:r w:rsidR="00A426F0" w:rsidRPr="006710DD">
        <w:rPr>
          <w:rFonts w:cs="Traditional Arabic" w:hint="cs"/>
          <w:sz w:val="32"/>
          <w:szCs w:val="32"/>
          <w:rtl/>
        </w:rPr>
        <w:t>والأو</w:t>
      </w:r>
      <w:r w:rsidR="008505B0" w:rsidRPr="006710DD">
        <w:rPr>
          <w:rFonts w:cs="Traditional Arabic" w:hint="cs"/>
          <w:sz w:val="32"/>
          <w:szCs w:val="32"/>
          <w:rtl/>
        </w:rPr>
        <w:t>سط301-302.</w:t>
      </w:r>
    </w:p>
  </w:footnote>
  <w:footnote w:id="19">
    <w:p w:rsidR="006E5104" w:rsidRPr="006710DD" w:rsidRDefault="006E5104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6B132A">
        <w:rPr>
          <w:rFonts w:cs="Traditional Arabic" w:hint="cs"/>
          <w:sz w:val="32"/>
          <w:szCs w:val="32"/>
          <w:rtl/>
        </w:rPr>
        <w:t xml:space="preserve"> </w:t>
      </w:r>
      <w:r w:rsidR="00526B4A">
        <w:rPr>
          <w:rFonts w:cs="Traditional Arabic" w:hint="cs"/>
          <w:sz w:val="32"/>
          <w:szCs w:val="32"/>
          <w:rtl/>
        </w:rPr>
        <w:t xml:space="preserve">ينظر:كتاب الآثار لأبي يوسف </w:t>
      </w:r>
      <w:r w:rsidR="008E69F5">
        <w:rPr>
          <w:rFonts w:cs="Traditional Arabic" w:hint="cs"/>
          <w:sz w:val="32"/>
          <w:szCs w:val="32"/>
          <w:rtl/>
        </w:rPr>
        <w:t>ص</w:t>
      </w:r>
      <w:r w:rsidRPr="006710DD">
        <w:rPr>
          <w:rFonts w:cs="Traditional Arabic" w:hint="cs"/>
          <w:sz w:val="32"/>
          <w:szCs w:val="32"/>
          <w:rtl/>
        </w:rPr>
        <w:t>9</w:t>
      </w:r>
      <w:r w:rsidR="00996672" w:rsidRPr="006710DD">
        <w:rPr>
          <w:rFonts w:cs="Traditional Arabic" w:hint="cs"/>
          <w:sz w:val="32"/>
          <w:szCs w:val="32"/>
          <w:rtl/>
        </w:rPr>
        <w:t>,</w:t>
      </w:r>
      <w:r w:rsidR="00526B4A">
        <w:rPr>
          <w:rFonts w:cs="Traditional Arabic" w:hint="cs"/>
          <w:sz w:val="32"/>
          <w:szCs w:val="32"/>
          <w:rtl/>
        </w:rPr>
        <w:t xml:space="preserve"> </w:t>
      </w:r>
      <w:r w:rsidR="008E69F5">
        <w:rPr>
          <w:rFonts w:cs="Traditional Arabic" w:hint="cs"/>
          <w:sz w:val="32"/>
          <w:szCs w:val="32"/>
          <w:rtl/>
        </w:rPr>
        <w:t>وشرح مختصر الطحاوي</w:t>
      </w:r>
      <w:r w:rsidR="0045176C" w:rsidRPr="006710DD">
        <w:rPr>
          <w:rFonts w:cs="Traditional Arabic" w:hint="cs"/>
          <w:sz w:val="32"/>
          <w:szCs w:val="32"/>
          <w:rtl/>
        </w:rPr>
        <w:t xml:space="preserve">1/285, </w:t>
      </w:r>
      <w:r w:rsidR="00526B4A">
        <w:rPr>
          <w:rFonts w:cs="Traditional Arabic" w:hint="cs"/>
          <w:sz w:val="32"/>
          <w:szCs w:val="32"/>
          <w:rtl/>
        </w:rPr>
        <w:t>وبدائع الصنائع</w:t>
      </w:r>
      <w:r w:rsidR="00903BF5">
        <w:rPr>
          <w:rFonts w:cs="Traditional Arabic" w:hint="cs"/>
          <w:sz w:val="32"/>
          <w:szCs w:val="32"/>
          <w:rtl/>
        </w:rPr>
        <w:t xml:space="preserve"> </w:t>
      </w:r>
      <w:r w:rsidR="008E69F5">
        <w:rPr>
          <w:rFonts w:cs="Traditional Arabic" w:hint="cs"/>
          <w:sz w:val="32"/>
          <w:szCs w:val="32"/>
          <w:rtl/>
        </w:rPr>
        <w:t>/232,</w:t>
      </w:r>
      <w:r w:rsidR="008E69F5" w:rsidRPr="008E69F5">
        <w:rPr>
          <w:rFonts w:cs="Traditional Arabic" w:hint="cs"/>
          <w:sz w:val="32"/>
          <w:szCs w:val="32"/>
          <w:rtl/>
        </w:rPr>
        <w:t xml:space="preserve"> </w:t>
      </w:r>
      <w:r w:rsidR="008E69F5">
        <w:rPr>
          <w:rFonts w:cs="Traditional Arabic" w:hint="cs"/>
          <w:sz w:val="32"/>
          <w:szCs w:val="32"/>
          <w:rtl/>
        </w:rPr>
        <w:t>والهداية1/36.</w:t>
      </w:r>
      <w:r w:rsidRPr="006710DD">
        <w:rPr>
          <w:rFonts w:cs="Traditional Arabic" w:hint="cs"/>
          <w:sz w:val="32"/>
          <w:szCs w:val="32"/>
          <w:rtl/>
        </w:rPr>
        <w:t xml:space="preserve"> </w:t>
      </w:r>
    </w:p>
  </w:footnote>
  <w:footnote w:id="20">
    <w:p w:rsidR="006E5104" w:rsidRPr="006710DD" w:rsidRDefault="006E5104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45176C" w:rsidRPr="006710DD">
        <w:rPr>
          <w:rFonts w:cs="Traditional Arabic" w:hint="cs"/>
          <w:sz w:val="32"/>
          <w:szCs w:val="32"/>
          <w:rtl/>
        </w:rPr>
        <w:t xml:space="preserve"> ينظر:</w:t>
      </w:r>
      <w:r w:rsidR="008E69F5">
        <w:rPr>
          <w:rFonts w:cs="Traditional Arabic" w:hint="cs"/>
          <w:sz w:val="32"/>
          <w:szCs w:val="32"/>
          <w:rtl/>
        </w:rPr>
        <w:t>المدونة</w:t>
      </w:r>
      <w:r w:rsidR="00526B4A">
        <w:rPr>
          <w:rFonts w:cs="Traditional Arabic" w:hint="cs"/>
          <w:sz w:val="32"/>
          <w:szCs w:val="32"/>
          <w:rtl/>
        </w:rPr>
        <w:t xml:space="preserve"> الكبرى</w:t>
      </w:r>
      <w:r w:rsidRPr="006710DD">
        <w:rPr>
          <w:rFonts w:cs="Traditional Arabic" w:hint="cs"/>
          <w:sz w:val="32"/>
          <w:szCs w:val="32"/>
          <w:rtl/>
        </w:rPr>
        <w:t>1/</w:t>
      </w:r>
      <w:r w:rsidR="006B3999" w:rsidRPr="006710DD">
        <w:rPr>
          <w:rFonts w:cs="Traditional Arabic" w:hint="cs"/>
          <w:sz w:val="32"/>
          <w:szCs w:val="32"/>
          <w:rtl/>
        </w:rPr>
        <w:t>24, و</w:t>
      </w:r>
      <w:r w:rsidR="008E69F5">
        <w:rPr>
          <w:rFonts w:cs="Traditional Arabic" w:hint="cs"/>
          <w:sz w:val="32"/>
          <w:szCs w:val="32"/>
          <w:rtl/>
        </w:rPr>
        <w:t>التفريع</w:t>
      </w:r>
      <w:r w:rsidRPr="006710DD">
        <w:rPr>
          <w:rFonts w:cs="Traditional Arabic" w:hint="cs"/>
          <w:sz w:val="32"/>
          <w:szCs w:val="32"/>
          <w:rtl/>
        </w:rPr>
        <w:t>1/214,</w:t>
      </w:r>
      <w:r w:rsidR="008E69F5">
        <w:rPr>
          <w:rFonts w:cs="Traditional Arabic" w:hint="cs"/>
          <w:sz w:val="32"/>
          <w:szCs w:val="32"/>
          <w:rtl/>
        </w:rPr>
        <w:t xml:space="preserve"> والاستذكار/203, و</w:t>
      </w:r>
      <w:r w:rsidR="0045176C" w:rsidRPr="006710DD">
        <w:rPr>
          <w:rFonts w:cs="Traditional Arabic" w:hint="cs"/>
          <w:sz w:val="32"/>
          <w:szCs w:val="32"/>
          <w:rtl/>
        </w:rPr>
        <w:t>204, واختلاف قول مال</w:t>
      </w:r>
      <w:r w:rsidR="008E69F5">
        <w:rPr>
          <w:rFonts w:cs="Traditional Arabic" w:hint="cs"/>
          <w:sz w:val="32"/>
          <w:szCs w:val="32"/>
          <w:rtl/>
        </w:rPr>
        <w:t>ك وأصحابه</w:t>
      </w:r>
      <w:r w:rsidR="005936BB">
        <w:rPr>
          <w:rFonts w:cs="Traditional Arabic" w:hint="cs"/>
          <w:sz w:val="32"/>
          <w:szCs w:val="32"/>
          <w:rtl/>
        </w:rPr>
        <w:t xml:space="preserve"> ص23, وبداية المجتهد ص173</w:t>
      </w:r>
      <w:r w:rsidR="008E69F5">
        <w:rPr>
          <w:rFonts w:cs="Traditional Arabic" w:hint="cs"/>
          <w:sz w:val="32"/>
          <w:szCs w:val="32"/>
          <w:rtl/>
        </w:rPr>
        <w:t>, ومواهب الجليل1</w:t>
      </w:r>
      <w:r w:rsidR="0045176C" w:rsidRPr="006710DD">
        <w:rPr>
          <w:rFonts w:cs="Traditional Arabic" w:hint="cs"/>
          <w:sz w:val="32"/>
          <w:szCs w:val="32"/>
          <w:rtl/>
        </w:rPr>
        <w:t>/108.</w:t>
      </w:r>
      <w:r w:rsidRPr="006710DD">
        <w:rPr>
          <w:rFonts w:cs="Traditional Arabic" w:hint="cs"/>
          <w:sz w:val="32"/>
          <w:szCs w:val="32"/>
          <w:rtl/>
        </w:rPr>
        <w:t xml:space="preserve"> </w:t>
      </w:r>
    </w:p>
  </w:footnote>
  <w:footnote w:id="21">
    <w:p w:rsidR="006E5104" w:rsidRPr="006710DD" w:rsidRDefault="006E5104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6B132A">
        <w:rPr>
          <w:rFonts w:cs="Traditional Arabic" w:hint="cs"/>
          <w:sz w:val="32"/>
          <w:szCs w:val="32"/>
          <w:rtl/>
        </w:rPr>
        <w:t xml:space="preserve"> </w:t>
      </w:r>
      <w:r w:rsidR="008E69F5">
        <w:rPr>
          <w:rFonts w:cs="Traditional Arabic" w:hint="cs"/>
          <w:sz w:val="32"/>
          <w:szCs w:val="32"/>
          <w:rtl/>
        </w:rPr>
        <w:t>ينظر: العزيز شرح الوجيز</w:t>
      </w:r>
      <w:r w:rsidR="0045176C" w:rsidRPr="006710DD">
        <w:rPr>
          <w:rFonts w:cs="Traditional Arabic" w:hint="cs"/>
          <w:sz w:val="32"/>
          <w:szCs w:val="32"/>
          <w:rtl/>
        </w:rPr>
        <w:t>1/69, و</w:t>
      </w:r>
      <w:r w:rsidR="008E69F5">
        <w:rPr>
          <w:rFonts w:cs="Traditional Arabic" w:hint="cs"/>
          <w:sz w:val="32"/>
          <w:szCs w:val="32"/>
          <w:rtl/>
        </w:rPr>
        <w:t>المجموع للنووي1/225 , وروضة الطالبين1/143</w:t>
      </w:r>
      <w:r w:rsidRPr="006710DD">
        <w:rPr>
          <w:rFonts w:cs="Traditional Arabic" w:hint="cs"/>
          <w:sz w:val="32"/>
          <w:szCs w:val="32"/>
          <w:rtl/>
        </w:rPr>
        <w:t>.</w:t>
      </w:r>
    </w:p>
  </w:footnote>
  <w:footnote w:id="22">
    <w:p w:rsidR="006E5104" w:rsidRPr="006710DD" w:rsidRDefault="006E5104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6B132A">
        <w:rPr>
          <w:rFonts w:cs="Traditional Arabic" w:hint="cs"/>
          <w:sz w:val="32"/>
          <w:szCs w:val="32"/>
          <w:rtl/>
        </w:rPr>
        <w:t xml:space="preserve"> </w:t>
      </w:r>
      <w:r w:rsidR="008E69F5">
        <w:rPr>
          <w:rFonts w:cs="Traditional Arabic" w:hint="cs"/>
          <w:sz w:val="32"/>
          <w:szCs w:val="32"/>
          <w:rtl/>
        </w:rPr>
        <w:t>ينظر: الكافي</w:t>
      </w:r>
      <w:r w:rsidR="00523F54" w:rsidRPr="006710DD">
        <w:rPr>
          <w:rFonts w:cs="Traditional Arabic" w:hint="cs"/>
          <w:sz w:val="32"/>
          <w:szCs w:val="32"/>
          <w:rtl/>
        </w:rPr>
        <w:t>1/26, و</w:t>
      </w:r>
      <w:r w:rsidR="008E69F5">
        <w:rPr>
          <w:rFonts w:cs="Traditional Arabic" w:hint="cs"/>
          <w:sz w:val="32"/>
          <w:szCs w:val="32"/>
          <w:rtl/>
        </w:rPr>
        <w:t>المغني</w:t>
      </w:r>
      <w:r w:rsidRPr="006710DD">
        <w:rPr>
          <w:rFonts w:cs="Traditional Arabic" w:hint="cs"/>
          <w:sz w:val="32"/>
          <w:szCs w:val="32"/>
          <w:rtl/>
        </w:rPr>
        <w:t>1/</w:t>
      </w:r>
      <w:r w:rsidR="008E69F5">
        <w:rPr>
          <w:rFonts w:cs="Traditional Arabic" w:hint="cs"/>
          <w:sz w:val="32"/>
          <w:szCs w:val="32"/>
          <w:rtl/>
        </w:rPr>
        <w:t>70, والشرح الكبير مع المقنع</w:t>
      </w:r>
      <w:r w:rsidR="00603D04" w:rsidRPr="006710DD">
        <w:rPr>
          <w:rFonts w:cs="Traditional Arabic" w:hint="cs"/>
          <w:sz w:val="32"/>
          <w:szCs w:val="32"/>
          <w:rtl/>
        </w:rPr>
        <w:t>2/</w:t>
      </w:r>
      <w:r w:rsidR="0058609A" w:rsidRPr="006710DD">
        <w:rPr>
          <w:rFonts w:cs="Traditional Arabic" w:hint="cs"/>
          <w:sz w:val="32"/>
          <w:szCs w:val="32"/>
          <w:rtl/>
        </w:rPr>
        <w:t>358,</w:t>
      </w:r>
      <w:r w:rsidR="008E69F5" w:rsidRPr="008E69F5">
        <w:rPr>
          <w:rFonts w:cs="Traditional Arabic" w:hint="cs"/>
          <w:sz w:val="32"/>
          <w:szCs w:val="32"/>
          <w:rtl/>
        </w:rPr>
        <w:t xml:space="preserve"> </w:t>
      </w:r>
      <w:r w:rsidR="008E69F5" w:rsidRPr="006710DD">
        <w:rPr>
          <w:rFonts w:cs="Traditional Arabic" w:hint="cs"/>
          <w:sz w:val="32"/>
          <w:szCs w:val="32"/>
          <w:rtl/>
        </w:rPr>
        <w:t>و</w:t>
      </w:r>
      <w:r w:rsidR="008E69F5">
        <w:rPr>
          <w:rFonts w:cs="Traditional Arabic" w:hint="cs"/>
          <w:sz w:val="32"/>
          <w:szCs w:val="32"/>
          <w:rtl/>
        </w:rPr>
        <w:t>شرح الزركشي</w:t>
      </w:r>
      <w:r w:rsidR="008E69F5" w:rsidRPr="006710DD">
        <w:rPr>
          <w:rFonts w:cs="Traditional Arabic" w:hint="cs"/>
          <w:sz w:val="32"/>
          <w:szCs w:val="32"/>
          <w:rtl/>
        </w:rPr>
        <w:t>1/139</w:t>
      </w:r>
      <w:r w:rsidR="008E69F5" w:rsidRPr="008E69F5">
        <w:rPr>
          <w:rFonts w:cs="Traditional Arabic" w:hint="cs"/>
          <w:sz w:val="32"/>
          <w:szCs w:val="32"/>
          <w:rtl/>
        </w:rPr>
        <w:t xml:space="preserve"> </w:t>
      </w:r>
      <w:r w:rsidR="008E69F5" w:rsidRPr="006710DD">
        <w:rPr>
          <w:rFonts w:cs="Traditional Arabic" w:hint="cs"/>
          <w:sz w:val="32"/>
          <w:szCs w:val="32"/>
          <w:rtl/>
        </w:rPr>
        <w:t>و</w:t>
      </w:r>
      <w:r w:rsidR="008E69F5">
        <w:rPr>
          <w:rFonts w:cs="Traditional Arabic" w:hint="cs"/>
          <w:sz w:val="32"/>
          <w:szCs w:val="32"/>
          <w:rtl/>
        </w:rPr>
        <w:t>المبدع</w:t>
      </w:r>
      <w:r w:rsidR="008E69F5" w:rsidRPr="006710DD">
        <w:rPr>
          <w:rFonts w:cs="Traditional Arabic" w:hint="cs"/>
          <w:sz w:val="32"/>
          <w:szCs w:val="32"/>
          <w:rtl/>
        </w:rPr>
        <w:t xml:space="preserve">1/223, </w:t>
      </w:r>
      <w:r w:rsidR="0058609A" w:rsidRPr="006710DD">
        <w:rPr>
          <w:rFonts w:cs="Traditional Arabic" w:hint="cs"/>
          <w:sz w:val="32"/>
          <w:szCs w:val="32"/>
          <w:rtl/>
        </w:rPr>
        <w:t xml:space="preserve"> والإنصاف </w:t>
      </w:r>
      <w:r w:rsidR="008E69F5">
        <w:rPr>
          <w:rFonts w:cs="Traditional Arabic" w:hint="cs"/>
          <w:sz w:val="32"/>
          <w:szCs w:val="32"/>
          <w:rtl/>
        </w:rPr>
        <w:t>مع المقنع2/358</w:t>
      </w:r>
      <w:r w:rsidR="00523F54" w:rsidRPr="006710DD">
        <w:rPr>
          <w:rFonts w:cs="Traditional Arabic" w:hint="cs"/>
          <w:sz w:val="32"/>
          <w:szCs w:val="32"/>
          <w:rtl/>
        </w:rPr>
        <w:t>.</w:t>
      </w:r>
    </w:p>
  </w:footnote>
  <w:footnote w:id="23">
    <w:p w:rsidR="006E5104" w:rsidRPr="006710DD" w:rsidRDefault="006E5104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6B132A">
        <w:rPr>
          <w:rFonts w:cs="Traditional Arabic" w:hint="cs"/>
          <w:sz w:val="32"/>
          <w:szCs w:val="32"/>
          <w:rtl/>
        </w:rPr>
        <w:t xml:space="preserve"> </w:t>
      </w:r>
      <w:r w:rsidR="00523F54" w:rsidRPr="006710DD">
        <w:rPr>
          <w:rFonts w:cs="Traditional Arabic" w:hint="cs"/>
          <w:sz w:val="32"/>
          <w:szCs w:val="32"/>
          <w:rtl/>
        </w:rPr>
        <w:t xml:space="preserve">ينظر: </w:t>
      </w:r>
      <w:r w:rsidR="008E69F5">
        <w:rPr>
          <w:rFonts w:cs="Traditional Arabic" w:hint="cs"/>
          <w:sz w:val="32"/>
          <w:szCs w:val="32"/>
          <w:rtl/>
        </w:rPr>
        <w:t>الأوسط1/301,</w:t>
      </w:r>
      <w:r w:rsidR="008E69F5" w:rsidRPr="008E69F5">
        <w:rPr>
          <w:rFonts w:cs="Traditional Arabic" w:hint="cs"/>
          <w:sz w:val="32"/>
          <w:szCs w:val="32"/>
          <w:rtl/>
        </w:rPr>
        <w:t xml:space="preserve"> </w:t>
      </w:r>
      <w:r w:rsidR="008E69F5">
        <w:rPr>
          <w:rFonts w:cs="Traditional Arabic" w:hint="cs"/>
          <w:sz w:val="32"/>
          <w:szCs w:val="32"/>
          <w:rtl/>
        </w:rPr>
        <w:t>والاستذكار1/203.</w:t>
      </w:r>
    </w:p>
  </w:footnote>
  <w:footnote w:id="24">
    <w:p w:rsidR="00DF0D62" w:rsidRPr="006710DD" w:rsidRDefault="00DF0D62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6B132A">
        <w:rPr>
          <w:rFonts w:cs="Traditional Arabic" w:hint="cs"/>
          <w:sz w:val="32"/>
          <w:szCs w:val="32"/>
          <w:rtl/>
        </w:rPr>
        <w:t xml:space="preserve"> </w:t>
      </w:r>
      <w:r w:rsidR="00523F54" w:rsidRPr="006710DD">
        <w:rPr>
          <w:rFonts w:cs="Traditional Arabic" w:hint="cs"/>
          <w:sz w:val="32"/>
          <w:szCs w:val="32"/>
          <w:rtl/>
        </w:rPr>
        <w:t xml:space="preserve">ينظر: </w:t>
      </w:r>
      <w:r w:rsidR="00731A27" w:rsidRPr="006710DD">
        <w:rPr>
          <w:rFonts w:cs="Traditional Arabic" w:hint="cs"/>
          <w:sz w:val="32"/>
          <w:szCs w:val="32"/>
          <w:rtl/>
        </w:rPr>
        <w:t>كتاب الطهور ص167</w:t>
      </w:r>
      <w:r w:rsidRPr="006710DD">
        <w:rPr>
          <w:rFonts w:cs="Traditional Arabic" w:hint="cs"/>
          <w:sz w:val="32"/>
          <w:szCs w:val="32"/>
          <w:rtl/>
        </w:rPr>
        <w:t>.</w:t>
      </w:r>
    </w:p>
  </w:footnote>
  <w:footnote w:id="25">
    <w:p w:rsidR="006E5104" w:rsidRPr="006710DD" w:rsidRDefault="006E5104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 xml:space="preserve">) </w:t>
      </w:r>
      <w:r w:rsidR="00523F54" w:rsidRPr="006710DD">
        <w:rPr>
          <w:rFonts w:cs="Traditional Arabic" w:hint="cs"/>
          <w:sz w:val="32"/>
          <w:szCs w:val="32"/>
          <w:rtl/>
        </w:rPr>
        <w:t xml:space="preserve">ينظر: </w:t>
      </w:r>
      <w:r w:rsidR="008E69F5">
        <w:rPr>
          <w:rFonts w:cs="Traditional Arabic" w:hint="cs"/>
          <w:sz w:val="32"/>
          <w:szCs w:val="32"/>
          <w:rtl/>
        </w:rPr>
        <w:t>سنن الترمذي</w:t>
      </w:r>
      <w:r w:rsidRPr="006710DD">
        <w:rPr>
          <w:rFonts w:cs="Traditional Arabic" w:hint="cs"/>
          <w:sz w:val="32"/>
          <w:szCs w:val="32"/>
          <w:rtl/>
        </w:rPr>
        <w:t>1/137.</w:t>
      </w:r>
    </w:p>
  </w:footnote>
  <w:footnote w:id="26">
    <w:p w:rsidR="001155A1" w:rsidRPr="006710DD" w:rsidRDefault="001155A1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6B132A">
        <w:rPr>
          <w:rFonts w:cs="Traditional Arabic" w:hint="cs"/>
          <w:sz w:val="32"/>
          <w:szCs w:val="32"/>
          <w:rtl/>
        </w:rPr>
        <w:t xml:space="preserve"> </w:t>
      </w:r>
      <w:r w:rsidR="00523F54" w:rsidRPr="006710DD">
        <w:rPr>
          <w:rFonts w:cs="Traditional Arabic" w:hint="cs"/>
          <w:sz w:val="32"/>
          <w:szCs w:val="32"/>
          <w:rtl/>
        </w:rPr>
        <w:t xml:space="preserve">ينظر: </w:t>
      </w:r>
      <w:r w:rsidRPr="006710DD">
        <w:rPr>
          <w:rFonts w:cs="Traditional Arabic" w:hint="cs"/>
          <w:sz w:val="32"/>
          <w:szCs w:val="32"/>
          <w:rtl/>
        </w:rPr>
        <w:t>كتاب الطهور ص170.</w:t>
      </w:r>
    </w:p>
  </w:footnote>
  <w:footnote w:id="27">
    <w:p w:rsidR="006E5104" w:rsidRPr="006710DD" w:rsidRDefault="006E5104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8C1D80" w:rsidRPr="006710DD">
        <w:rPr>
          <w:rFonts w:cs="Traditional Arabic" w:hint="cs"/>
          <w:sz w:val="32"/>
          <w:szCs w:val="32"/>
          <w:rtl/>
        </w:rPr>
        <w:t xml:space="preserve"> </w:t>
      </w:r>
      <w:r w:rsidR="008E69F5">
        <w:rPr>
          <w:rFonts w:cs="Traditional Arabic" w:hint="cs"/>
          <w:sz w:val="32"/>
          <w:szCs w:val="32"/>
          <w:rtl/>
        </w:rPr>
        <w:t>قال ابن عبد البر</w:t>
      </w:r>
      <w:r w:rsidR="0055782E" w:rsidRPr="006710DD">
        <w:rPr>
          <w:rFonts w:cs="Traditional Arabic" w:hint="cs"/>
          <w:sz w:val="32"/>
          <w:szCs w:val="32"/>
          <w:rtl/>
        </w:rPr>
        <w:t xml:space="preserve">: وممن روينا عنه أن الهر ليس بنجس ولا بأس بفضل </w:t>
      </w:r>
      <w:r w:rsidR="008E69F5">
        <w:rPr>
          <w:rFonts w:cs="Traditional Arabic" w:hint="cs"/>
          <w:sz w:val="32"/>
          <w:szCs w:val="32"/>
          <w:rtl/>
        </w:rPr>
        <w:t>سؤره للوضوء والشرب</w:t>
      </w:r>
      <w:r w:rsidR="0055782E" w:rsidRPr="006710DD">
        <w:rPr>
          <w:rFonts w:cs="Traditional Arabic" w:hint="cs"/>
          <w:sz w:val="32"/>
          <w:szCs w:val="32"/>
          <w:rtl/>
        </w:rPr>
        <w:t>: العباس</w:t>
      </w:r>
      <w:r w:rsidR="00A72FF2">
        <w:rPr>
          <w:rFonts w:cs="Traditional Arabic" w:hint="cs"/>
          <w:sz w:val="32"/>
          <w:szCs w:val="32"/>
          <w:rtl/>
        </w:rPr>
        <w:t xml:space="preserve"> بن عبد المطلب, وعلي</w:t>
      </w:r>
      <w:r w:rsidR="008E69F5">
        <w:rPr>
          <w:rFonts w:cs="Traditional Arabic" w:hint="cs"/>
          <w:sz w:val="32"/>
          <w:szCs w:val="32"/>
          <w:rtl/>
        </w:rPr>
        <w:t>, وابن عباس, وابن عمر, وعائشة, أبو ق</w:t>
      </w:r>
      <w:r w:rsidR="00A72FF2">
        <w:rPr>
          <w:rFonts w:cs="Traditional Arabic" w:hint="cs"/>
          <w:sz w:val="32"/>
          <w:szCs w:val="32"/>
          <w:rtl/>
        </w:rPr>
        <w:t xml:space="preserve">تادة, الحسن, والحسين, وعلقمة, وإبراهيم, وعكرمة,وعمار بن ياسر,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واختلف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في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ذلك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عن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أبي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هريرة</w:t>
      </w:r>
      <w:r w:rsidR="008E69F5">
        <w:rPr>
          <w:rFonts w:ascii="Traditional Arabic" w:cs="Traditional Arabic" w:hint="cs"/>
          <w:sz w:val="32"/>
          <w:szCs w:val="32"/>
          <w:rtl/>
        </w:rPr>
        <w:t>,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والحسن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البصري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فروى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عطاء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عن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أبي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هريرة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أن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الهر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كالكلب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يغسل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منه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الإناء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سبعا</w:t>
      </w:r>
      <w:r w:rsidR="008E69F5">
        <w:rPr>
          <w:rFonts w:ascii="Traditional Arabic" w:cs="Traditional Arabic" w:hint="cs"/>
          <w:sz w:val="32"/>
          <w:szCs w:val="32"/>
          <w:rtl/>
        </w:rPr>
        <w:t>,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وروى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أبو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صالح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ذكوان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عن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أبي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هريرة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قال</w:t>
      </w:r>
      <w:r w:rsidR="008E69F5">
        <w:rPr>
          <w:rFonts w:ascii="Traditional Arabic" w:cs="Traditional Arabic" w:hint="cs"/>
          <w:sz w:val="32"/>
          <w:szCs w:val="32"/>
          <w:rtl/>
        </w:rPr>
        <w:t>:"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السنور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من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أهل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البيت</w:t>
      </w:r>
      <w:r w:rsidR="008E69F5">
        <w:rPr>
          <w:rFonts w:ascii="Traditional Arabic" w:cs="Traditional Arabic" w:hint="cs"/>
          <w:sz w:val="32"/>
          <w:szCs w:val="32"/>
          <w:rtl/>
        </w:rPr>
        <w:t xml:space="preserve">",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وروى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أشعث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عن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الحسن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أنه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كان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لا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يرى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بأسا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بسؤر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السنور</w:t>
      </w:r>
      <w:r w:rsidR="008E69F5">
        <w:rPr>
          <w:rFonts w:ascii="Traditional Arabic" w:cs="Traditional Arabic" w:hint="cs"/>
          <w:sz w:val="32"/>
          <w:szCs w:val="32"/>
          <w:rtl/>
        </w:rPr>
        <w:t>,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وروى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يونس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عن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الحسن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أنه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قال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يغسل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الإناء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من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ولوغه</w:t>
      </w:r>
      <w:r w:rsidR="008E69F5">
        <w:rPr>
          <w:rFonts w:ascii="Traditional Arabic" w:cs="Traditional Arabic" w:hint="cs"/>
          <w:sz w:val="32"/>
          <w:szCs w:val="32"/>
          <w:rtl/>
        </w:rPr>
        <w:t>,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وهذا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يحتمل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أن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يكون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رأى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في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فمه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نجاسة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ليصح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مخرج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الروايتين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عنه</w:t>
      </w:r>
      <w:r w:rsidR="008601FB">
        <w:rPr>
          <w:rFonts w:ascii="Traditional Arabic" w:cs="Traditional Arabic" w:hint="cs"/>
          <w:sz w:val="32"/>
          <w:szCs w:val="32"/>
          <w:rtl/>
        </w:rPr>
        <w:t>,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ولا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نعلم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أحد</w:t>
      </w:r>
      <w:r w:rsidR="008601FB">
        <w:rPr>
          <w:rFonts w:ascii="Traditional Arabic" w:cs="Traditional Arabic" w:hint="cs"/>
          <w:sz w:val="32"/>
          <w:szCs w:val="32"/>
          <w:rtl/>
        </w:rPr>
        <w:t>ً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ا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من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أصحاب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رسول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الله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A72FF2">
        <w:rPr>
          <w:rFonts w:ascii="Traditional Arabic" w:cs="Traditional Arabic"/>
          <w:sz w:val="32"/>
          <w:szCs w:val="32"/>
        </w:rPr>
        <w:sym w:font="AGA Arabesque" w:char="F072"/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روى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عنه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في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الهر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أنه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لا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يتوضأ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بسؤره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إلا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أبا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هريرة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على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اختلاف</w:t>
      </w:r>
      <w:r w:rsidR="0055782E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55782E" w:rsidRPr="006710DD">
        <w:rPr>
          <w:rFonts w:ascii="Traditional Arabic" w:cs="Traditional Arabic" w:hint="cs"/>
          <w:sz w:val="32"/>
          <w:szCs w:val="32"/>
          <w:rtl/>
        </w:rPr>
        <w:t>عنه</w:t>
      </w:r>
      <w:r w:rsidR="0055782E" w:rsidRPr="006710DD">
        <w:rPr>
          <w:rFonts w:cs="Traditional Arabic" w:hint="cs"/>
          <w:sz w:val="32"/>
          <w:szCs w:val="32"/>
          <w:rtl/>
        </w:rPr>
        <w:t>.</w:t>
      </w:r>
      <w:r w:rsidR="008C1D80" w:rsidRPr="006710DD">
        <w:rPr>
          <w:rFonts w:cs="Traditional Arabic" w:hint="cs"/>
          <w:sz w:val="32"/>
          <w:szCs w:val="32"/>
          <w:rtl/>
        </w:rPr>
        <w:t>[</w:t>
      </w:r>
      <w:r w:rsidR="0055782E" w:rsidRPr="006710DD">
        <w:rPr>
          <w:rFonts w:cs="Traditional Arabic" w:hint="cs"/>
          <w:sz w:val="32"/>
          <w:szCs w:val="32"/>
          <w:rtl/>
        </w:rPr>
        <w:t>الاستذكار1/204,</w:t>
      </w:r>
      <w:r w:rsidR="00A72FF2">
        <w:rPr>
          <w:rFonts w:cs="Traditional Arabic" w:hint="cs"/>
          <w:sz w:val="32"/>
          <w:szCs w:val="32"/>
          <w:rtl/>
        </w:rPr>
        <w:t xml:space="preserve"> </w:t>
      </w:r>
      <w:r w:rsidR="008601FB">
        <w:rPr>
          <w:rFonts w:cs="Traditional Arabic" w:hint="cs"/>
          <w:sz w:val="32"/>
          <w:szCs w:val="32"/>
          <w:rtl/>
        </w:rPr>
        <w:t>والأوسط لابن المنذر</w:t>
      </w:r>
      <w:r w:rsidRPr="006710DD">
        <w:rPr>
          <w:rFonts w:cs="Traditional Arabic" w:hint="cs"/>
          <w:sz w:val="32"/>
          <w:szCs w:val="32"/>
          <w:rtl/>
        </w:rPr>
        <w:t>1/301</w:t>
      </w:r>
      <w:r w:rsidR="008C1D80" w:rsidRPr="006710DD">
        <w:rPr>
          <w:rFonts w:cs="Traditional Arabic" w:hint="cs"/>
          <w:sz w:val="32"/>
          <w:szCs w:val="32"/>
          <w:rtl/>
        </w:rPr>
        <w:t>]</w:t>
      </w:r>
      <w:r w:rsidRPr="006710DD">
        <w:rPr>
          <w:rFonts w:cs="Traditional Arabic" w:hint="cs"/>
          <w:sz w:val="32"/>
          <w:szCs w:val="32"/>
          <w:rtl/>
        </w:rPr>
        <w:t>.</w:t>
      </w:r>
    </w:p>
  </w:footnote>
  <w:footnote w:id="28">
    <w:p w:rsidR="000A7AC5" w:rsidRPr="006710DD" w:rsidRDefault="000A7AC5" w:rsidP="003C3112">
      <w:pPr>
        <w:pStyle w:val="3"/>
        <w:spacing w:line="230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CF144C">
        <w:rPr>
          <w:rFonts w:cs="Traditional Arabic" w:hint="cs"/>
          <w:sz w:val="32"/>
          <w:szCs w:val="32"/>
          <w:rtl/>
        </w:rPr>
        <w:t xml:space="preserve"> </w:t>
      </w:r>
      <w:r w:rsidRPr="006710DD">
        <w:rPr>
          <w:rFonts w:cs="Traditional Arabic" w:hint="cs"/>
          <w:sz w:val="32"/>
          <w:szCs w:val="32"/>
          <w:rtl/>
        </w:rPr>
        <w:t xml:space="preserve">يأتي </w:t>
      </w:r>
      <w:r w:rsidRPr="003C3112">
        <w:rPr>
          <w:rFonts w:cs="Traditional Arabic" w:hint="cs"/>
          <w:sz w:val="32"/>
          <w:szCs w:val="32"/>
          <w:rtl/>
        </w:rPr>
        <w:t xml:space="preserve">تخريجه </w:t>
      </w:r>
      <w:r w:rsidR="003C3112" w:rsidRPr="003C3112">
        <w:rPr>
          <w:rFonts w:cs="Traditional Arabic" w:hint="cs"/>
          <w:sz w:val="32"/>
          <w:szCs w:val="32"/>
          <w:rtl/>
        </w:rPr>
        <w:t>بعد</w:t>
      </w:r>
      <w:r w:rsidR="003C3112">
        <w:rPr>
          <w:rFonts w:cs="Traditional Arabic" w:hint="cs"/>
          <w:sz w:val="32"/>
          <w:szCs w:val="32"/>
          <w:rtl/>
        </w:rPr>
        <w:t xml:space="preserve"> سطر في نفس الصفحة</w:t>
      </w:r>
      <w:r w:rsidR="00CF144C">
        <w:rPr>
          <w:rFonts w:cs="Traditional Arabic" w:hint="cs"/>
          <w:sz w:val="32"/>
          <w:szCs w:val="32"/>
          <w:rtl/>
        </w:rPr>
        <w:t xml:space="preserve"> وهذا لفظ الطحاوري في شرح معاني الآثار1/19</w:t>
      </w:r>
      <w:r w:rsidR="003C3112">
        <w:rPr>
          <w:rFonts w:cs="Traditional Arabic" w:hint="cs"/>
          <w:sz w:val="32"/>
          <w:szCs w:val="32"/>
          <w:rtl/>
        </w:rPr>
        <w:t>.</w:t>
      </w:r>
    </w:p>
  </w:footnote>
  <w:footnote w:id="29">
    <w:p w:rsidR="001404CD" w:rsidRPr="006710DD" w:rsidRDefault="001404CD" w:rsidP="008A7D5B">
      <w:pPr>
        <w:pStyle w:val="3"/>
        <w:spacing w:line="230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670700">
        <w:rPr>
          <w:rFonts w:cs="Traditional Arabic" w:hint="cs"/>
          <w:sz w:val="32"/>
          <w:szCs w:val="32"/>
          <w:rtl/>
        </w:rPr>
        <w:t xml:space="preserve"> ينظر</w:t>
      </w:r>
      <w:r w:rsidR="00BE5C49" w:rsidRPr="006710DD">
        <w:rPr>
          <w:rFonts w:cs="Traditional Arabic" w:hint="cs"/>
          <w:sz w:val="32"/>
          <w:szCs w:val="32"/>
          <w:rtl/>
        </w:rPr>
        <w:t xml:space="preserve">: </w:t>
      </w:r>
      <w:r w:rsidR="003A221B" w:rsidRPr="006710DD">
        <w:rPr>
          <w:rFonts w:cs="Traditional Arabic" w:hint="cs"/>
          <w:sz w:val="32"/>
          <w:szCs w:val="32"/>
          <w:rtl/>
        </w:rPr>
        <w:t>بداية المجتهد ص179. تحقيق الدكتور عبد الله الزاحم.</w:t>
      </w:r>
    </w:p>
  </w:footnote>
  <w:footnote w:id="30">
    <w:p w:rsidR="00D659DA" w:rsidRPr="006710DD" w:rsidRDefault="00D659DA" w:rsidP="008A7D5B">
      <w:pPr>
        <w:spacing w:after="0" w:line="230" w:lineRule="auto"/>
        <w:ind w:left="425" w:hanging="425"/>
        <w:jc w:val="lowKashida"/>
        <w:rPr>
          <w:rFonts w:cs="Traditional Arabic"/>
          <w:sz w:val="32"/>
          <w:szCs w:val="32"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 أخرجه أبو داو</w:t>
      </w:r>
      <w:r w:rsidRPr="006710DD">
        <w:rPr>
          <w:rFonts w:cs="Traditional Arabic" w:hint="eastAsia"/>
          <w:sz w:val="32"/>
          <w:szCs w:val="32"/>
          <w:rtl/>
        </w:rPr>
        <w:t>د</w:t>
      </w:r>
      <w:r w:rsidRPr="006710DD">
        <w:rPr>
          <w:rFonts w:cs="Traditional Arabic" w:hint="cs"/>
          <w:sz w:val="32"/>
          <w:szCs w:val="32"/>
          <w:rtl/>
        </w:rPr>
        <w:t xml:space="preserve"> موقوفا غير مرفوع في كتاب الطهارة,</w:t>
      </w:r>
      <w:r>
        <w:rPr>
          <w:rFonts w:cs="Traditional Arabic" w:hint="cs"/>
          <w:sz w:val="32"/>
          <w:szCs w:val="32"/>
          <w:rtl/>
        </w:rPr>
        <w:t xml:space="preserve"> باب الوضوء بسؤر الكلب</w:t>
      </w:r>
      <w:r w:rsidRPr="006710DD">
        <w:rPr>
          <w:rFonts w:cs="Traditional Arabic" w:hint="cs"/>
          <w:sz w:val="32"/>
          <w:szCs w:val="32"/>
          <w:rtl/>
        </w:rPr>
        <w:t>1/4</w:t>
      </w:r>
      <w:r w:rsidR="009468B8">
        <w:rPr>
          <w:rFonts w:cs="Traditional Arabic" w:hint="cs"/>
          <w:sz w:val="32"/>
          <w:szCs w:val="32"/>
          <w:rtl/>
        </w:rPr>
        <w:t xml:space="preserve">9, برقم 72, والترمذي في جامعه في أبواب </w:t>
      </w:r>
      <w:r w:rsidRPr="006710DD">
        <w:rPr>
          <w:rFonts w:cs="Traditional Arabic" w:hint="cs"/>
          <w:sz w:val="32"/>
          <w:szCs w:val="32"/>
          <w:rtl/>
        </w:rPr>
        <w:t>الطهارة, باب ما جاء في سؤر الكلب1/134,</w:t>
      </w:r>
      <w:r>
        <w:rPr>
          <w:rFonts w:cs="Traditional Arabic" w:hint="cs"/>
          <w:sz w:val="32"/>
          <w:szCs w:val="32"/>
          <w:rtl/>
        </w:rPr>
        <w:t xml:space="preserve"> برقم</w:t>
      </w:r>
      <w:r w:rsidRPr="006710DD">
        <w:rPr>
          <w:rFonts w:cs="Traditional Arabic" w:hint="cs"/>
          <w:sz w:val="32"/>
          <w:szCs w:val="32"/>
          <w:rtl/>
        </w:rPr>
        <w:t xml:space="preserve">91,  </w:t>
      </w:r>
      <w:r>
        <w:rPr>
          <w:rFonts w:cs="Traditional Arabic" w:hint="cs"/>
          <w:sz w:val="32"/>
          <w:szCs w:val="32"/>
          <w:rtl/>
        </w:rPr>
        <w:t>والطحاوي في شرح معاني الآثار</w:t>
      </w:r>
      <w:r w:rsidR="00A72FF2">
        <w:rPr>
          <w:rFonts w:cs="Traditional Arabic" w:hint="cs"/>
          <w:sz w:val="32"/>
          <w:szCs w:val="32"/>
          <w:rtl/>
        </w:rPr>
        <w:t xml:space="preserve">1/19, </w:t>
      </w:r>
      <w:r>
        <w:rPr>
          <w:rFonts w:cs="Traditional Arabic" w:hint="cs"/>
          <w:sz w:val="32"/>
          <w:szCs w:val="32"/>
          <w:rtl/>
        </w:rPr>
        <w:t>وفي شرح</w:t>
      </w:r>
      <w:r w:rsidR="00A72FF2">
        <w:rPr>
          <w:rFonts w:cs="Traditional Arabic" w:hint="cs"/>
          <w:sz w:val="32"/>
          <w:szCs w:val="32"/>
          <w:rtl/>
        </w:rPr>
        <w:t xml:space="preserve"> مشكل الآثار7/68, </w:t>
      </w:r>
      <w:r>
        <w:rPr>
          <w:rFonts w:cs="Traditional Arabic" w:hint="cs"/>
          <w:sz w:val="32"/>
          <w:szCs w:val="32"/>
          <w:rtl/>
        </w:rPr>
        <w:t>برقم</w:t>
      </w:r>
      <w:r w:rsidRPr="006710DD">
        <w:rPr>
          <w:rFonts w:cs="Traditional Arabic" w:hint="cs"/>
          <w:sz w:val="32"/>
          <w:szCs w:val="32"/>
          <w:rtl/>
        </w:rPr>
        <w:t>2650,</w:t>
      </w:r>
      <w:r>
        <w:rPr>
          <w:rFonts w:cs="Traditional Arabic" w:hint="cs"/>
          <w:sz w:val="32"/>
          <w:szCs w:val="32"/>
          <w:rtl/>
        </w:rPr>
        <w:t xml:space="preserve"> والدارقطني</w:t>
      </w:r>
      <w:r w:rsidRPr="006710DD">
        <w:rPr>
          <w:rFonts w:cs="Traditional Arabic" w:hint="cs"/>
          <w:sz w:val="32"/>
          <w:szCs w:val="32"/>
          <w:rtl/>
        </w:rPr>
        <w:t>1/67, والبيهقي</w:t>
      </w:r>
      <w:r w:rsidR="00A72FF2">
        <w:rPr>
          <w:rFonts w:cs="Traditional Arabic" w:hint="cs"/>
          <w:sz w:val="32"/>
          <w:szCs w:val="32"/>
          <w:rtl/>
        </w:rPr>
        <w:t xml:space="preserve"> في السنن الكبرى</w:t>
      </w:r>
      <w:r w:rsidRPr="006710DD">
        <w:rPr>
          <w:rFonts w:cs="Traditional Arabic" w:hint="cs"/>
          <w:sz w:val="32"/>
          <w:szCs w:val="32"/>
          <w:rtl/>
        </w:rPr>
        <w:t>1/488, وصوب البيهقي كون الحديث موقوفا على أبي هريرة</w:t>
      </w:r>
      <w:r>
        <w:rPr>
          <w:rFonts w:cs="Traditional Arabic" w:hint="cs"/>
          <w:sz w:val="32"/>
          <w:szCs w:val="32"/>
          <w:rtl/>
        </w:rPr>
        <w:t>,</w:t>
      </w:r>
      <w:r w:rsidRPr="006710DD">
        <w:rPr>
          <w:rFonts w:cs="Traditional Arabic" w:hint="cs"/>
          <w:sz w:val="32"/>
          <w:szCs w:val="32"/>
          <w:rtl/>
        </w:rPr>
        <w:t xml:space="preserve"> وليس هو من كلام النبي </w:t>
      </w:r>
      <w:r w:rsidR="00A72FF2">
        <w:rPr>
          <w:rFonts w:cs="Traditional Arabic" w:hint="cs"/>
          <w:sz w:val="32"/>
          <w:szCs w:val="32"/>
        </w:rPr>
        <w:sym w:font="AGA Arabesque" w:char="F072"/>
      </w:r>
      <w:r w:rsidR="00A72FF2">
        <w:rPr>
          <w:rFonts w:cs="Traditional Arabic" w:hint="cs"/>
          <w:sz w:val="32"/>
          <w:szCs w:val="32"/>
          <w:rtl/>
        </w:rPr>
        <w:t xml:space="preserve"> </w:t>
      </w:r>
      <w:r w:rsidRPr="006710DD">
        <w:rPr>
          <w:rFonts w:cs="Traditional Arabic" w:hint="cs"/>
          <w:sz w:val="32"/>
          <w:szCs w:val="32"/>
          <w:rtl/>
        </w:rPr>
        <w:t xml:space="preserve">بل مدرج من بعض الرواة, </w:t>
      </w:r>
      <w:r>
        <w:rPr>
          <w:rFonts w:cs="Traditional Arabic" w:hint="cs"/>
          <w:sz w:val="32"/>
          <w:szCs w:val="32"/>
          <w:rtl/>
        </w:rPr>
        <w:t>فقال:"</w:t>
      </w:r>
      <w:r w:rsidRPr="006710DD">
        <w:rPr>
          <w:rFonts w:ascii="Tahoma" w:hAnsi="Tahoma" w:cs="Traditional Arabic" w:hint="cs"/>
          <w:sz w:val="32"/>
          <w:szCs w:val="32"/>
          <w:rtl/>
        </w:rPr>
        <w:t>أما</w:t>
      </w:r>
      <w:r w:rsidRPr="006710DD">
        <w:rPr>
          <w:rFonts w:cs="Traditional Arabic" w:hint="cs"/>
          <w:sz w:val="32"/>
          <w:szCs w:val="32"/>
          <w:rtl/>
        </w:rPr>
        <w:t xml:space="preserve"> حد</w:t>
      </w:r>
      <w:r w:rsidR="00A72FF2">
        <w:rPr>
          <w:rFonts w:cs="Traditional Arabic" w:hint="cs"/>
          <w:sz w:val="32"/>
          <w:szCs w:val="32"/>
          <w:rtl/>
        </w:rPr>
        <w:t>يث محمد بن سيرين عن أبي هريرة:</w:t>
      </w:r>
      <w:r>
        <w:rPr>
          <w:rFonts w:cs="Traditional Arabic" w:hint="cs"/>
          <w:sz w:val="32"/>
          <w:szCs w:val="32"/>
          <w:rtl/>
        </w:rPr>
        <w:t>"</w:t>
      </w:r>
      <w:r w:rsidR="00A72FF2">
        <w:rPr>
          <w:rFonts w:cs="Traditional Arabic" w:hint="cs"/>
          <w:sz w:val="32"/>
          <w:szCs w:val="32"/>
          <w:rtl/>
        </w:rPr>
        <w:t>إذا ولغ الهر غسل مرة</w:t>
      </w:r>
      <w:r w:rsidRPr="006710DD">
        <w:rPr>
          <w:rFonts w:cs="Traditional Arabic" w:hint="cs"/>
          <w:sz w:val="32"/>
          <w:szCs w:val="32"/>
          <w:rtl/>
        </w:rPr>
        <w:t xml:space="preserve">" فقد أدرجه بعض الرواة في حديثه عن النبي </w:t>
      </w:r>
      <w:r w:rsidR="000B47D1">
        <w:rPr>
          <w:rFonts w:cs="Traditional Arabic" w:hint="cs"/>
          <w:sz w:val="32"/>
          <w:szCs w:val="32"/>
        </w:rPr>
        <w:sym w:font="AGA Arabesque" w:char="F072"/>
      </w:r>
      <w:r w:rsidR="000B47D1">
        <w:rPr>
          <w:rFonts w:cs="Traditional Arabic"/>
          <w:sz w:val="32"/>
          <w:szCs w:val="32"/>
          <w:rtl/>
        </w:rPr>
        <w:t xml:space="preserve"> </w:t>
      </w:r>
      <w:r w:rsidRPr="006710DD">
        <w:rPr>
          <w:rFonts w:cs="Traditional Arabic" w:hint="cs"/>
          <w:sz w:val="32"/>
          <w:szCs w:val="32"/>
          <w:rtl/>
        </w:rPr>
        <w:t xml:space="preserve">في ولوغ الكلب ووهموا فيه. </w:t>
      </w:r>
      <w:r>
        <w:rPr>
          <w:rFonts w:cs="Traditional Arabic" w:hint="cs"/>
          <w:sz w:val="32"/>
          <w:szCs w:val="32"/>
          <w:rtl/>
        </w:rPr>
        <w:t>و</w:t>
      </w:r>
      <w:r w:rsidRPr="006710DD">
        <w:rPr>
          <w:rFonts w:cs="Traditional Arabic" w:hint="cs"/>
          <w:sz w:val="32"/>
          <w:szCs w:val="32"/>
          <w:rtl/>
        </w:rPr>
        <w:t>الصحيح أنه في ولوغ الكلب مرفوع, وفي الهر موقوف, ميزه على بن جعفر الجهضمي عن قرة بن خالد عن ابن سيرين عن أبي هريرة ووافقه عليه جماعة من الثقات</w:t>
      </w:r>
      <w:r>
        <w:rPr>
          <w:rFonts w:cs="Traditional Arabic" w:hint="cs"/>
          <w:sz w:val="32"/>
          <w:szCs w:val="32"/>
          <w:rtl/>
        </w:rPr>
        <w:t>.</w:t>
      </w:r>
    </w:p>
    <w:p w:rsidR="00D659DA" w:rsidRPr="006710DD" w:rsidRDefault="00D659DA" w:rsidP="008A7D5B">
      <w:pPr>
        <w:pStyle w:val="a3"/>
        <w:spacing w:after="0" w:line="230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</w:t>
      </w:r>
      <w:r w:rsidRPr="006B132A">
        <w:rPr>
          <w:rFonts w:cs="Traditional Arabic" w:hint="cs"/>
          <w:b/>
          <w:bCs/>
          <w:sz w:val="32"/>
          <w:szCs w:val="32"/>
          <w:rtl/>
        </w:rPr>
        <w:t>وقال أيضا</w:t>
      </w:r>
      <w:r w:rsidRPr="006710DD">
        <w:rPr>
          <w:rFonts w:cs="Traditional Arabic" w:hint="cs"/>
          <w:sz w:val="32"/>
          <w:szCs w:val="32"/>
          <w:rtl/>
        </w:rPr>
        <w:t>: وزعم الطحاوي أن حديث قرة عن ابن سيرين عن أبي هريرة في ولوغ الهر عن النبي صحيح</w:t>
      </w:r>
      <w:r>
        <w:rPr>
          <w:rFonts w:cs="Traditional Arabic" w:hint="cs"/>
          <w:sz w:val="32"/>
          <w:szCs w:val="32"/>
          <w:rtl/>
        </w:rPr>
        <w:t>,</w:t>
      </w:r>
      <w:r w:rsidRPr="006710DD">
        <w:rPr>
          <w:rFonts w:cs="Traditional Arabic" w:hint="cs"/>
          <w:sz w:val="32"/>
          <w:szCs w:val="32"/>
          <w:rtl/>
        </w:rPr>
        <w:t xml:space="preserve"> ولم يعلم أن الثقة من أصحابه قد ميزه ع</w:t>
      </w:r>
      <w:r>
        <w:rPr>
          <w:rFonts w:cs="Traditional Arabic" w:hint="cs"/>
          <w:sz w:val="32"/>
          <w:szCs w:val="32"/>
          <w:rtl/>
        </w:rPr>
        <w:t>ن الحديث وجعله من قول أبي هريرة</w:t>
      </w:r>
      <w:r w:rsidRPr="006710DD">
        <w:rPr>
          <w:rFonts w:cs="Traditional Arabic" w:hint="cs"/>
          <w:sz w:val="32"/>
          <w:szCs w:val="32"/>
          <w:rtl/>
        </w:rPr>
        <w:t xml:space="preserve">, وهو عن قول أبي هريرة مختلف فيه, ولو كانت الرواية صحيحة عن النبي </w:t>
      </w:r>
      <w:r w:rsidR="00A72FF2">
        <w:rPr>
          <w:rFonts w:cs="Traditional Arabic" w:hint="cs"/>
          <w:sz w:val="32"/>
          <w:szCs w:val="32"/>
        </w:rPr>
        <w:sym w:font="AGA Arabesque" w:char="F072"/>
      </w:r>
      <w:r w:rsidR="00A72FF2">
        <w:rPr>
          <w:rFonts w:cs="Traditional Arabic" w:hint="cs"/>
          <w:sz w:val="32"/>
          <w:szCs w:val="32"/>
          <w:rtl/>
        </w:rPr>
        <w:t xml:space="preserve"> </w:t>
      </w:r>
      <w:r w:rsidRPr="006710DD">
        <w:rPr>
          <w:rFonts w:cs="Traditional Arabic" w:hint="cs"/>
          <w:sz w:val="32"/>
          <w:szCs w:val="32"/>
          <w:rtl/>
        </w:rPr>
        <w:t>ولم يختلف قوله فيها. ينظر: [معرفة السنن والآثار لل</w:t>
      </w:r>
      <w:r>
        <w:rPr>
          <w:rFonts w:cs="Traditional Arabic" w:hint="cs"/>
          <w:sz w:val="32"/>
          <w:szCs w:val="32"/>
          <w:rtl/>
        </w:rPr>
        <w:t>بيهقي1/315, و</w:t>
      </w:r>
      <w:r w:rsidRPr="006710DD">
        <w:rPr>
          <w:rFonts w:cs="Traditional Arabic" w:hint="cs"/>
          <w:sz w:val="32"/>
          <w:szCs w:val="32"/>
          <w:rtl/>
        </w:rPr>
        <w:t>السنن الكبرى1/488], وإليه ذهب الدارقط</w:t>
      </w:r>
      <w:r w:rsidR="009468B8">
        <w:rPr>
          <w:rFonts w:cs="Traditional Arabic" w:hint="cs"/>
          <w:sz w:val="32"/>
          <w:szCs w:val="32"/>
          <w:rtl/>
        </w:rPr>
        <w:t>ني فقال:</w:t>
      </w:r>
      <w:r>
        <w:rPr>
          <w:rFonts w:ascii="Traditional Arabic" w:cs="Traditional Arabic" w:hint="cs"/>
          <w:sz w:val="32"/>
          <w:szCs w:val="32"/>
          <w:rtl/>
        </w:rPr>
        <w:t>"</w:t>
      </w:r>
      <w:r w:rsidRPr="006710DD">
        <w:rPr>
          <w:rFonts w:ascii="Traditional Arabic" w:cs="Traditional Arabic" w:hint="cs"/>
          <w:sz w:val="32"/>
          <w:szCs w:val="32"/>
          <w:rtl/>
        </w:rPr>
        <w:t>والصحيح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قول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من وقفه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عن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أبي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هريرة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في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الهر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خاصة</w:t>
      </w:r>
      <w:r>
        <w:rPr>
          <w:rFonts w:cs="Traditional Arabic" w:hint="cs"/>
          <w:sz w:val="32"/>
          <w:szCs w:val="32"/>
          <w:rtl/>
        </w:rPr>
        <w:t>"</w:t>
      </w:r>
      <w:r w:rsidRPr="006710DD">
        <w:rPr>
          <w:rFonts w:cs="Traditional Arabic" w:hint="cs"/>
          <w:sz w:val="32"/>
          <w:szCs w:val="32"/>
          <w:rtl/>
        </w:rPr>
        <w:t>.</w:t>
      </w:r>
      <w:r>
        <w:rPr>
          <w:rFonts w:cs="Traditional Arabic" w:hint="cs"/>
          <w:sz w:val="32"/>
          <w:szCs w:val="32"/>
          <w:rtl/>
        </w:rPr>
        <w:t>ينظر</w:t>
      </w:r>
      <w:r w:rsidRPr="006710DD">
        <w:rPr>
          <w:rFonts w:cs="Traditional Arabic" w:hint="cs"/>
          <w:sz w:val="32"/>
          <w:szCs w:val="32"/>
          <w:rtl/>
        </w:rPr>
        <w:t>: [علل الدار قطني 8/117].</w:t>
      </w:r>
    </w:p>
    <w:p w:rsidR="00D659DA" w:rsidRPr="006710DD" w:rsidRDefault="001D58C0" w:rsidP="008A7D5B">
      <w:pPr>
        <w:pStyle w:val="a3"/>
        <w:spacing w:after="0" w:line="230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</w:t>
      </w:r>
      <w:r w:rsidR="00D659DA" w:rsidRPr="006710DD">
        <w:rPr>
          <w:rFonts w:cs="Traditional Arabic" w:hint="cs"/>
          <w:sz w:val="32"/>
          <w:szCs w:val="32"/>
          <w:rtl/>
        </w:rPr>
        <w:t xml:space="preserve"> </w:t>
      </w:r>
      <w:r w:rsidR="00D659DA" w:rsidRPr="006710DD">
        <w:rPr>
          <w:rFonts w:cs="Traditional Arabic" w:hint="cs"/>
          <w:b/>
          <w:bCs/>
          <w:sz w:val="32"/>
          <w:szCs w:val="32"/>
          <w:rtl/>
        </w:rPr>
        <w:t>وقال ابن عبد البر</w:t>
      </w:r>
      <w:r w:rsidR="009468B8">
        <w:rPr>
          <w:rFonts w:cs="Traditional Arabic" w:hint="cs"/>
          <w:sz w:val="32"/>
          <w:szCs w:val="32"/>
          <w:rtl/>
        </w:rPr>
        <w:t>:</w:t>
      </w:r>
      <w:r w:rsidR="00D659DA">
        <w:rPr>
          <w:rFonts w:cs="Traditional Arabic" w:hint="cs"/>
          <w:sz w:val="32"/>
          <w:szCs w:val="32"/>
          <w:rtl/>
        </w:rPr>
        <w:t>"</w:t>
      </w:r>
      <w:r w:rsidR="00D659DA" w:rsidRPr="006710DD">
        <w:rPr>
          <w:rFonts w:ascii="Traditional Arabic" w:cs="Traditional Arabic" w:hint="cs"/>
          <w:sz w:val="32"/>
          <w:szCs w:val="32"/>
          <w:rtl/>
        </w:rPr>
        <w:t>وهذا الخبر لم يرفعه إلا قرة بن خالد وقرة ثقة إلا أنه خالفه فيه غيره فرووه عن ابن سيرين عن أبي هريرة قوله</w:t>
      </w:r>
      <w:r w:rsidR="00D659DA">
        <w:rPr>
          <w:rFonts w:ascii="Traditional Arabic" w:cs="Traditional Arabic" w:hint="cs"/>
          <w:sz w:val="32"/>
          <w:szCs w:val="32"/>
          <w:rtl/>
        </w:rPr>
        <w:t>"</w:t>
      </w:r>
      <w:r w:rsidR="00A72FF2">
        <w:rPr>
          <w:rFonts w:cs="Traditional Arabic" w:hint="cs"/>
          <w:sz w:val="32"/>
          <w:szCs w:val="32"/>
          <w:rtl/>
        </w:rPr>
        <w:t>. ينظر:</w:t>
      </w:r>
      <w:r w:rsidR="00D659DA">
        <w:rPr>
          <w:rFonts w:cs="Traditional Arabic" w:hint="cs"/>
          <w:sz w:val="32"/>
          <w:szCs w:val="32"/>
          <w:rtl/>
        </w:rPr>
        <w:t>[الاستذكار</w:t>
      </w:r>
      <w:r w:rsidR="00D659DA" w:rsidRPr="006710DD">
        <w:rPr>
          <w:rFonts w:cs="Traditional Arabic" w:hint="cs"/>
          <w:sz w:val="32"/>
          <w:szCs w:val="32"/>
          <w:rtl/>
        </w:rPr>
        <w:t>1/206 ]</w:t>
      </w:r>
    </w:p>
    <w:p w:rsidR="00D659DA" w:rsidRPr="006710DD" w:rsidRDefault="00D659DA" w:rsidP="008A7D5B">
      <w:pPr>
        <w:spacing w:after="0" w:line="240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b/>
          <w:bCs/>
          <w:sz w:val="32"/>
          <w:szCs w:val="32"/>
          <w:rtl/>
        </w:rPr>
        <w:t xml:space="preserve">   </w:t>
      </w:r>
      <w:r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6710DD">
        <w:rPr>
          <w:rFonts w:cs="Traditional Arabic" w:hint="cs"/>
          <w:b/>
          <w:bCs/>
          <w:sz w:val="32"/>
          <w:szCs w:val="32"/>
          <w:rtl/>
        </w:rPr>
        <w:t>وقال ابن عبد الهادي</w:t>
      </w:r>
      <w:r w:rsidR="008A7D5B">
        <w:rPr>
          <w:rFonts w:cs="Traditional Arabic" w:hint="cs"/>
          <w:sz w:val="32"/>
          <w:szCs w:val="32"/>
          <w:rtl/>
        </w:rPr>
        <w:t xml:space="preserve"> في </w:t>
      </w:r>
      <w:r w:rsidR="008A7D5B" w:rsidRPr="006710DD">
        <w:rPr>
          <w:rFonts w:cs="Traditional Arabic" w:hint="cs"/>
          <w:sz w:val="32"/>
          <w:szCs w:val="32"/>
          <w:rtl/>
        </w:rPr>
        <w:t>ا</w:t>
      </w:r>
      <w:r w:rsidR="008A7D5B">
        <w:rPr>
          <w:rFonts w:cs="Traditional Arabic" w:hint="cs"/>
          <w:sz w:val="32"/>
          <w:szCs w:val="32"/>
          <w:rtl/>
        </w:rPr>
        <w:t xml:space="preserve">لمحرر </w:t>
      </w:r>
      <w:r w:rsidR="008A7D5B" w:rsidRPr="006710DD">
        <w:rPr>
          <w:rFonts w:cs="Traditional Arabic" w:hint="cs"/>
          <w:sz w:val="32"/>
          <w:szCs w:val="32"/>
          <w:rtl/>
        </w:rPr>
        <w:t>ص30</w:t>
      </w:r>
      <w:r w:rsidR="009468B8">
        <w:rPr>
          <w:rFonts w:cs="Traditional Arabic" w:hint="cs"/>
          <w:sz w:val="32"/>
          <w:szCs w:val="32"/>
          <w:rtl/>
        </w:rPr>
        <w:t>:</w:t>
      </w:r>
      <w:r>
        <w:rPr>
          <w:rFonts w:cs="Traditional Arabic" w:hint="cs"/>
          <w:sz w:val="32"/>
          <w:szCs w:val="32"/>
          <w:rtl/>
        </w:rPr>
        <w:t>"</w:t>
      </w:r>
      <w:r w:rsidRPr="006710DD">
        <w:rPr>
          <w:rFonts w:cs="Traditional Arabic" w:hint="cs"/>
          <w:sz w:val="32"/>
          <w:szCs w:val="32"/>
          <w:rtl/>
        </w:rPr>
        <w:t>ورواه أبو داود موقوفا وهو الصواب</w:t>
      </w:r>
      <w:r>
        <w:rPr>
          <w:rFonts w:cs="Traditional Arabic" w:hint="cs"/>
          <w:sz w:val="32"/>
          <w:szCs w:val="32"/>
          <w:rtl/>
        </w:rPr>
        <w:t>"</w:t>
      </w:r>
      <w:r w:rsidRPr="006710DD">
        <w:rPr>
          <w:rFonts w:ascii="AGA Arabesque" w:hAnsi="AGA Arabesque" w:cs="Traditional Arabic" w:hint="cs"/>
          <w:smallCaps/>
          <w:sz w:val="32"/>
          <w:szCs w:val="32"/>
          <w:vertAlign w:val="superscript"/>
          <w:rtl/>
        </w:rPr>
        <w:t>.</w:t>
      </w:r>
    </w:p>
    <w:p w:rsidR="00D659DA" w:rsidRPr="006710DD" w:rsidRDefault="00D659DA" w:rsidP="008A7D5B">
      <w:pPr>
        <w:spacing w:after="0" w:line="240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b/>
          <w:bCs/>
          <w:sz w:val="32"/>
          <w:szCs w:val="32"/>
          <w:rtl/>
        </w:rPr>
        <w:t xml:space="preserve">    </w:t>
      </w:r>
      <w:r>
        <w:rPr>
          <w:rFonts w:cs="Traditional Arabic" w:hint="cs"/>
          <w:b/>
          <w:bCs/>
          <w:sz w:val="32"/>
          <w:szCs w:val="32"/>
          <w:rtl/>
        </w:rPr>
        <w:t xml:space="preserve"> </w:t>
      </w:r>
      <w:r w:rsidRPr="006710DD">
        <w:rPr>
          <w:rFonts w:cs="Traditional Arabic" w:hint="cs"/>
          <w:b/>
          <w:bCs/>
          <w:sz w:val="32"/>
          <w:szCs w:val="32"/>
          <w:rtl/>
        </w:rPr>
        <w:t>وقال ملا على قاري من الحنفية</w:t>
      </w:r>
      <w:r w:rsidRPr="006710DD">
        <w:rPr>
          <w:rFonts w:cs="Traditional Arabic" w:hint="cs"/>
          <w:sz w:val="32"/>
          <w:szCs w:val="32"/>
          <w:rtl/>
        </w:rPr>
        <w:t>: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وأما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خبر</w:t>
      </w:r>
      <w:r>
        <w:rPr>
          <w:rFonts w:ascii="Traditional Arabic" w:cs="Traditional Arabic"/>
          <w:sz w:val="32"/>
          <w:szCs w:val="32"/>
          <w:rtl/>
        </w:rPr>
        <w:t>:"</w:t>
      </w:r>
      <w:r w:rsidRPr="006710DD">
        <w:rPr>
          <w:rFonts w:ascii="Traditional Arabic" w:cs="Traditional Arabic" w:hint="cs"/>
          <w:sz w:val="32"/>
          <w:szCs w:val="32"/>
          <w:rtl/>
        </w:rPr>
        <w:t>يغسل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الإناء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من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ولوغ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الكلب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سبعا،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ومن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ولوغ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الهرة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مرة</w:t>
      </w:r>
      <w:r w:rsidRPr="006710DD">
        <w:rPr>
          <w:rFonts w:ascii="Traditional Arabic" w:cs="Traditional Arabic"/>
          <w:sz w:val="32"/>
          <w:szCs w:val="32"/>
          <w:rtl/>
        </w:rPr>
        <w:t xml:space="preserve">" </w:t>
      </w:r>
      <w:r w:rsidRPr="006710DD">
        <w:rPr>
          <w:rFonts w:ascii="Traditional Arabic" w:cs="Traditional Arabic" w:hint="cs"/>
          <w:sz w:val="32"/>
          <w:szCs w:val="32"/>
          <w:rtl/>
        </w:rPr>
        <w:t>مدرج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من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قول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أبي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هريرة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كما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بينه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البيهقي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وغيره،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وإن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خفي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على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الطحاوي،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ولذا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قال</w:t>
      </w:r>
      <w:r w:rsidR="00A72FF2">
        <w:rPr>
          <w:rFonts w:ascii="Traditional Arabic" w:cs="Traditional Arabic"/>
          <w:sz w:val="32"/>
          <w:szCs w:val="32"/>
          <w:rtl/>
        </w:rPr>
        <w:t>:</w:t>
      </w:r>
      <w:r w:rsidRPr="006710DD">
        <w:rPr>
          <w:rFonts w:ascii="Traditional Arabic" w:cs="Traditional Arabic" w:hint="cs"/>
          <w:sz w:val="32"/>
          <w:szCs w:val="32"/>
          <w:rtl/>
        </w:rPr>
        <w:t>سؤر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الهرة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مكروه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كراهة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تحريم</w:t>
      </w:r>
      <w:r w:rsidRPr="006710DD">
        <w:rPr>
          <w:rFonts w:ascii="Traditional Arabic" w:cs="Traditional Arabic"/>
          <w:sz w:val="32"/>
          <w:szCs w:val="32"/>
          <w:rtl/>
        </w:rPr>
        <w:t xml:space="preserve">. </w:t>
      </w:r>
      <w:r w:rsidRPr="006710DD">
        <w:rPr>
          <w:rFonts w:ascii="Traditional Arabic" w:cs="Traditional Arabic" w:hint="cs"/>
          <w:sz w:val="32"/>
          <w:szCs w:val="32"/>
          <w:rtl/>
        </w:rPr>
        <w:t>والله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أعلم</w:t>
      </w:r>
      <w:r w:rsidRPr="006710DD">
        <w:rPr>
          <w:rFonts w:ascii="Traditional Arabic" w:cs="Traditional Arabic"/>
          <w:sz w:val="32"/>
          <w:szCs w:val="32"/>
          <w:rtl/>
        </w:rPr>
        <w:t>.</w:t>
      </w:r>
      <w:r w:rsidRPr="006710DD">
        <w:rPr>
          <w:rFonts w:cs="Traditional Arabic" w:hint="cs"/>
          <w:sz w:val="32"/>
          <w:szCs w:val="32"/>
          <w:rtl/>
        </w:rPr>
        <w:t xml:space="preserve">[مرقاة المفاتيح2/455], وصححه الترمذي </w:t>
      </w:r>
      <w:r>
        <w:rPr>
          <w:rFonts w:cs="Traditional Arabic" w:hint="cs"/>
          <w:sz w:val="32"/>
          <w:szCs w:val="32"/>
          <w:rtl/>
        </w:rPr>
        <w:t xml:space="preserve"> فقال:"</w:t>
      </w:r>
      <w:r w:rsidRPr="006710DD">
        <w:rPr>
          <w:rFonts w:ascii="Traditional Arabic" w:cs="Traditional Arabic" w:hint="cs"/>
          <w:sz w:val="32"/>
          <w:szCs w:val="32"/>
          <w:rtl/>
        </w:rPr>
        <w:t>هذا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حديث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حسن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صحيح</w:t>
      </w:r>
      <w:r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6710DD">
        <w:rPr>
          <w:rFonts w:ascii="Traditional Arabic" w:cs="Traditional Arabic" w:hint="cs"/>
          <w:sz w:val="32"/>
          <w:szCs w:val="32"/>
          <w:rtl/>
        </w:rPr>
        <w:t>وقد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روى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هذا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الحديث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من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غير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وجه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عن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أبي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هريرة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عن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النبي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0B47D1">
        <w:rPr>
          <w:rFonts w:ascii="Traditional Arabic" w:cs="Traditional Arabic" w:hint="cs"/>
          <w:sz w:val="32"/>
          <w:szCs w:val="32"/>
        </w:rPr>
        <w:sym w:font="AGA Arabesque" w:char="F072"/>
      </w:r>
      <w:r w:rsidR="000B47D1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نحو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هذا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ولم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يذكر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فيه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إذا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ولغت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فيه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الهرة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غسل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مرة"</w:t>
      </w:r>
      <w:r>
        <w:rPr>
          <w:rFonts w:ascii="Traditional Arabic" w:cs="Traditional Arabic" w:hint="cs"/>
          <w:sz w:val="32"/>
          <w:szCs w:val="32"/>
          <w:rtl/>
        </w:rPr>
        <w:t>.</w:t>
      </w:r>
      <w:r w:rsidRPr="006710DD">
        <w:rPr>
          <w:rFonts w:ascii="Traditional Arabic" w:cs="Traditional Arabic" w:hint="cs"/>
          <w:sz w:val="32"/>
          <w:szCs w:val="32"/>
          <w:rtl/>
        </w:rPr>
        <w:t xml:space="preserve"> و</w:t>
      </w:r>
      <w:r w:rsidRPr="0090022E">
        <w:rPr>
          <w:rFonts w:ascii="Traditional Arabic" w:cs="Traditional Arabic" w:hint="cs"/>
          <w:sz w:val="32"/>
          <w:szCs w:val="32"/>
          <w:rtl/>
        </w:rPr>
        <w:t>صححه</w:t>
      </w:r>
      <w:r w:rsidR="00EF0151">
        <w:rPr>
          <w:rFonts w:cs="Traditional Arabic" w:hint="cs"/>
          <w:sz w:val="32"/>
          <w:szCs w:val="32"/>
          <w:rtl/>
        </w:rPr>
        <w:t xml:space="preserve"> الألباني في صحيح سنن الترمذي</w:t>
      </w:r>
      <w:r w:rsidR="00500302" w:rsidRPr="0090022E">
        <w:rPr>
          <w:rFonts w:cs="Traditional Arabic" w:hint="cs"/>
          <w:sz w:val="32"/>
          <w:szCs w:val="32"/>
          <w:rtl/>
        </w:rPr>
        <w:t>1/68, برقم91, دون ولوغ الهرة.</w:t>
      </w:r>
    </w:p>
  </w:footnote>
  <w:footnote w:id="31">
    <w:p w:rsidR="00D659DA" w:rsidRPr="006710DD" w:rsidRDefault="00D659DA" w:rsidP="008A7D5B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="00A72FF2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كتاب الآثار لمحمد بن الحسن</w:t>
      </w:r>
      <w:r w:rsidRPr="006710DD">
        <w:rPr>
          <w:rFonts w:cs="Traditional Arabic" w:hint="cs"/>
          <w:sz w:val="32"/>
          <w:szCs w:val="32"/>
          <w:rtl/>
        </w:rPr>
        <w:t>1/12, وشرح مشكل الآثا7/69,</w:t>
      </w:r>
      <w:r>
        <w:rPr>
          <w:rFonts w:cs="Traditional Arabic" w:hint="cs"/>
          <w:sz w:val="32"/>
          <w:szCs w:val="32"/>
          <w:rtl/>
        </w:rPr>
        <w:t xml:space="preserve"> و</w:t>
      </w:r>
      <w:r w:rsidRPr="006710DD">
        <w:rPr>
          <w:rFonts w:cs="Traditional Arabic" w:hint="cs"/>
          <w:sz w:val="32"/>
          <w:szCs w:val="32"/>
          <w:rtl/>
        </w:rPr>
        <w:t>شرح مختصر الطحاوي</w:t>
      </w:r>
      <w:r w:rsidR="00903BF5">
        <w:rPr>
          <w:rFonts w:cs="Traditional Arabic" w:hint="cs"/>
          <w:sz w:val="32"/>
          <w:szCs w:val="32"/>
          <w:rtl/>
        </w:rPr>
        <w:t xml:space="preserve"> </w:t>
      </w:r>
      <w:r w:rsidR="00A72FF2">
        <w:rPr>
          <w:rFonts w:cs="Traditional Arabic" w:hint="cs"/>
          <w:sz w:val="32"/>
          <w:szCs w:val="32"/>
          <w:rtl/>
        </w:rPr>
        <w:t xml:space="preserve">1/284, </w:t>
      </w:r>
      <w:r w:rsidRPr="006710DD">
        <w:rPr>
          <w:rFonts w:cs="Traditional Arabic" w:hint="cs"/>
          <w:sz w:val="32"/>
          <w:szCs w:val="32"/>
          <w:rtl/>
        </w:rPr>
        <w:t>والمبسوط للسرخسي1/51.</w:t>
      </w:r>
    </w:p>
  </w:footnote>
  <w:footnote w:id="32">
    <w:p w:rsidR="00D659DA" w:rsidRPr="006710DD" w:rsidRDefault="00D659DA" w:rsidP="008A7D5B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 xml:space="preserve">) أخرجه الإمام أحمد في مسنده14/84, </w:t>
      </w:r>
      <w:r>
        <w:rPr>
          <w:rFonts w:cs="Traditional Arabic" w:hint="cs"/>
          <w:sz w:val="32"/>
          <w:szCs w:val="32"/>
          <w:rtl/>
        </w:rPr>
        <w:t>برقم</w:t>
      </w:r>
      <w:r w:rsidRPr="006710DD">
        <w:rPr>
          <w:rFonts w:cs="Traditional Arabic"/>
          <w:sz w:val="32"/>
          <w:szCs w:val="32"/>
          <w:rtl/>
        </w:rPr>
        <w:t>8342</w:t>
      </w:r>
      <w:r w:rsidRPr="006710DD">
        <w:rPr>
          <w:rFonts w:cs="Traditional Arabic" w:hint="cs"/>
          <w:sz w:val="32"/>
          <w:szCs w:val="32"/>
          <w:rtl/>
        </w:rPr>
        <w:t xml:space="preserve">, والدارقطني في كتاب الطهارة, باب ما جاء في سؤر الكلب والسنور وغيرهما من الحيوان1/103, </w:t>
      </w:r>
      <w:r>
        <w:rPr>
          <w:rFonts w:cs="Traditional Arabic" w:hint="cs"/>
          <w:sz w:val="32"/>
          <w:szCs w:val="32"/>
          <w:rtl/>
        </w:rPr>
        <w:t>برقم</w:t>
      </w:r>
      <w:r w:rsidRPr="006710DD">
        <w:rPr>
          <w:rFonts w:cs="Traditional Arabic" w:hint="cs"/>
          <w:sz w:val="32"/>
          <w:szCs w:val="32"/>
          <w:rtl/>
        </w:rPr>
        <w:t>179, والحاكم1/183, والبيهقي في السنن الكبرى في كتاب الطهارة</w:t>
      </w:r>
      <w:r>
        <w:rPr>
          <w:rFonts w:cs="Traditional Arabic" w:hint="cs"/>
          <w:sz w:val="32"/>
          <w:szCs w:val="32"/>
          <w:rtl/>
        </w:rPr>
        <w:t>, باب سؤر الهرة1/491, برقم</w:t>
      </w:r>
      <w:r w:rsidRPr="006710DD">
        <w:rPr>
          <w:rFonts w:cs="Traditional Arabic" w:hint="cs"/>
          <w:sz w:val="32"/>
          <w:szCs w:val="32"/>
          <w:rtl/>
        </w:rPr>
        <w:t>1176, والحديث  صححه الحاكم</w:t>
      </w:r>
      <w:r w:rsidRPr="006710DD">
        <w:rPr>
          <w:rFonts w:ascii="Simplified Arabic" w:cs="Traditional Arabic" w:hint="cs"/>
          <w:sz w:val="32"/>
          <w:szCs w:val="32"/>
          <w:rtl/>
        </w:rPr>
        <w:t>, وضعفه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الذهبي في مختصره, والألباني في ضعيف الجامع الصغير ص492, وسلسلة الأحاديث الضعيفة4/22؛ لأن في إسناده عيسي بن المسيب وهو ضعيف</w:t>
      </w:r>
      <w:r w:rsidRPr="006710DD">
        <w:rPr>
          <w:rFonts w:cs="Traditional Arabic" w:hint="cs"/>
          <w:sz w:val="32"/>
          <w:szCs w:val="32"/>
          <w:rtl/>
        </w:rPr>
        <w:t>.</w:t>
      </w:r>
    </w:p>
  </w:footnote>
  <w:footnote w:id="33">
    <w:p w:rsidR="00D659DA" w:rsidRPr="006710DD" w:rsidRDefault="00D659DA" w:rsidP="008A7D5B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cs="Traditional Arabic" w:hint="cs"/>
          <w:sz w:val="32"/>
          <w:szCs w:val="32"/>
          <w:rtl/>
        </w:rPr>
        <w:t>بدائع الصنائع</w:t>
      </w:r>
      <w:r w:rsidRPr="006710DD">
        <w:rPr>
          <w:rFonts w:cs="Traditional Arabic" w:hint="cs"/>
          <w:sz w:val="32"/>
          <w:szCs w:val="32"/>
          <w:rtl/>
        </w:rPr>
        <w:t>1/232, و</w:t>
      </w:r>
      <w:r>
        <w:rPr>
          <w:rFonts w:cs="Traditional Arabic" w:hint="cs"/>
          <w:sz w:val="32"/>
          <w:szCs w:val="32"/>
          <w:rtl/>
        </w:rPr>
        <w:t>الهداية</w:t>
      </w:r>
      <w:r w:rsidRPr="006710DD">
        <w:rPr>
          <w:rFonts w:cs="Traditional Arabic" w:hint="cs"/>
          <w:sz w:val="32"/>
          <w:szCs w:val="32"/>
          <w:rtl/>
        </w:rPr>
        <w:t xml:space="preserve">1/36, </w:t>
      </w:r>
      <w:r>
        <w:rPr>
          <w:rFonts w:cs="Traditional Arabic" w:hint="cs"/>
          <w:sz w:val="32"/>
          <w:szCs w:val="32"/>
          <w:rtl/>
        </w:rPr>
        <w:t>والبناية شرح الهداية</w:t>
      </w:r>
      <w:r w:rsidRPr="006710DD">
        <w:rPr>
          <w:rFonts w:cs="Traditional Arabic" w:hint="cs"/>
          <w:sz w:val="32"/>
          <w:szCs w:val="32"/>
          <w:rtl/>
        </w:rPr>
        <w:t>1/448.</w:t>
      </w:r>
    </w:p>
  </w:footnote>
  <w:footnote w:id="34">
    <w:p w:rsidR="00D659DA" w:rsidRPr="006710DD" w:rsidRDefault="00D659DA" w:rsidP="003C3112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3C3112">
        <w:rPr>
          <w:rFonts w:cs="Traditional Arabic" w:hint="cs"/>
          <w:sz w:val="32"/>
          <w:szCs w:val="32"/>
          <w:rtl/>
        </w:rPr>
        <w:t xml:space="preserve"> </w:t>
      </w:r>
      <w:r w:rsidR="003C3112" w:rsidRPr="003C3112">
        <w:rPr>
          <w:rFonts w:cs="Traditional Arabic" w:hint="cs"/>
          <w:sz w:val="32"/>
          <w:szCs w:val="32"/>
          <w:rtl/>
        </w:rPr>
        <w:t>تقدم تخريجه في ص (73).</w:t>
      </w:r>
    </w:p>
  </w:footnote>
  <w:footnote w:id="35">
    <w:p w:rsidR="00D659DA" w:rsidRPr="006710DD" w:rsidRDefault="00D659DA" w:rsidP="008A7D5B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ينظر</w:t>
      </w:r>
      <w:r w:rsidRPr="006710DD">
        <w:rPr>
          <w:rFonts w:cs="Traditional Arabic" w:hint="cs"/>
          <w:sz w:val="32"/>
          <w:szCs w:val="32"/>
          <w:rtl/>
        </w:rPr>
        <w:t xml:space="preserve">: بدائع </w:t>
      </w:r>
      <w:r>
        <w:rPr>
          <w:rFonts w:cs="Traditional Arabic" w:hint="cs"/>
          <w:sz w:val="32"/>
          <w:szCs w:val="32"/>
          <w:rtl/>
        </w:rPr>
        <w:t>الصنائع</w:t>
      </w:r>
      <w:r w:rsidRPr="006710DD">
        <w:rPr>
          <w:rFonts w:cs="Traditional Arabic" w:hint="cs"/>
          <w:sz w:val="32"/>
          <w:szCs w:val="32"/>
          <w:rtl/>
        </w:rPr>
        <w:t xml:space="preserve">1/233. </w:t>
      </w:r>
    </w:p>
  </w:footnote>
  <w:footnote w:id="36">
    <w:p w:rsidR="00D659DA" w:rsidRPr="006710DD" w:rsidRDefault="00D659DA" w:rsidP="008A7D5B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ينظر: بدائع الصنائع</w:t>
      </w:r>
      <w:r w:rsidRPr="006710DD">
        <w:rPr>
          <w:rFonts w:cs="Traditional Arabic" w:hint="cs"/>
          <w:sz w:val="32"/>
          <w:szCs w:val="32"/>
          <w:rtl/>
        </w:rPr>
        <w:t>1/233.</w:t>
      </w:r>
    </w:p>
  </w:footnote>
  <w:footnote w:id="37">
    <w:p w:rsidR="000D7F68" w:rsidRPr="006710DD" w:rsidRDefault="000D7F68" w:rsidP="008A7D5B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0E4C18" w:rsidRPr="006710DD">
        <w:rPr>
          <w:rFonts w:cs="Traditional Arabic" w:hint="cs"/>
          <w:sz w:val="32"/>
          <w:szCs w:val="32"/>
          <w:rtl/>
        </w:rPr>
        <w:t xml:space="preserve"> </w:t>
      </w:r>
      <w:r w:rsidRPr="006710DD">
        <w:rPr>
          <w:rFonts w:cs="Traditional Arabic" w:hint="cs"/>
          <w:sz w:val="32"/>
          <w:szCs w:val="32"/>
          <w:rtl/>
        </w:rPr>
        <w:t xml:space="preserve">هي كبشة بنت كعب بن مالك الأنصارية المدنية </w:t>
      </w:r>
      <w:r w:rsidRPr="006710DD">
        <w:rPr>
          <w:rFonts w:ascii="Traditional Arabic" w:cs="Traditional Arabic" w:hint="cs"/>
          <w:sz w:val="32"/>
          <w:szCs w:val="32"/>
          <w:rtl/>
        </w:rPr>
        <w:t>زوج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عبد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الله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بن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أبي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قتادة,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قال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بن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حبان:</w:t>
      </w:r>
      <w:r w:rsidR="00EA61FD">
        <w:rPr>
          <w:rFonts w:ascii="Traditional Arabic" w:cs="Traditional Arabic" w:hint="cs"/>
          <w:sz w:val="32"/>
          <w:szCs w:val="32"/>
          <w:rtl/>
        </w:rPr>
        <w:t>"</w:t>
      </w:r>
      <w:r w:rsidRPr="006710DD">
        <w:rPr>
          <w:rFonts w:ascii="Traditional Arabic" w:cs="Traditional Arabic" w:hint="cs"/>
          <w:sz w:val="32"/>
          <w:szCs w:val="32"/>
          <w:rtl/>
        </w:rPr>
        <w:t>لها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صحبة</w:t>
      </w:r>
      <w:r w:rsidR="00EA61FD">
        <w:rPr>
          <w:rFonts w:ascii="Traditional Arabic" w:cs="Traditional Arabic" w:hint="cs"/>
          <w:sz w:val="32"/>
          <w:szCs w:val="32"/>
          <w:rtl/>
        </w:rPr>
        <w:t>"</w:t>
      </w:r>
      <w:r w:rsidRPr="006710DD">
        <w:rPr>
          <w:rFonts w:ascii="Traditional Arabic" w:cs="Traditional Arabic" w:hint="cs"/>
          <w:sz w:val="32"/>
          <w:szCs w:val="32"/>
          <w:rtl/>
        </w:rPr>
        <w:t>,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وتبعه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المستغفري.</w:t>
      </w:r>
      <w:r w:rsidR="000E4C18" w:rsidRPr="006710DD">
        <w:rPr>
          <w:rFonts w:cs="Traditional Arabic" w:hint="cs"/>
          <w:sz w:val="32"/>
          <w:szCs w:val="32"/>
          <w:rtl/>
        </w:rPr>
        <w:t xml:space="preserve"> ينظر</w:t>
      </w:r>
      <w:r w:rsidR="00A72FF2">
        <w:rPr>
          <w:rFonts w:cs="Traditional Arabic" w:hint="cs"/>
          <w:sz w:val="32"/>
          <w:szCs w:val="32"/>
          <w:rtl/>
        </w:rPr>
        <w:t>:</w:t>
      </w:r>
      <w:r w:rsidR="000E4C18" w:rsidRPr="006710DD">
        <w:rPr>
          <w:rFonts w:cs="Traditional Arabic" w:hint="cs"/>
          <w:sz w:val="32"/>
          <w:szCs w:val="32"/>
          <w:rtl/>
        </w:rPr>
        <w:t>[الثقات لابن حبان 3/357, والإصابة 8/175].</w:t>
      </w:r>
    </w:p>
  </w:footnote>
  <w:footnote w:id="38">
    <w:p w:rsidR="00CA5055" w:rsidRPr="006710DD" w:rsidRDefault="00CA5055" w:rsidP="003C3112">
      <w:pPr>
        <w:autoSpaceDE w:val="0"/>
        <w:autoSpaceDN w:val="0"/>
        <w:adjustRightInd w:val="0"/>
        <w:spacing w:after="0" w:line="240" w:lineRule="auto"/>
        <w:ind w:left="425" w:hanging="425"/>
        <w:jc w:val="lowKashida"/>
        <w:rPr>
          <w:rFonts w:ascii="Simplified Arabic" w:cs="Traditional Arabic"/>
          <w:sz w:val="32"/>
          <w:szCs w:val="32"/>
          <w:rtl/>
        </w:rPr>
      </w:pPr>
      <w:r w:rsidRPr="003C3112">
        <w:rPr>
          <w:rFonts w:cs="Traditional Arabic" w:hint="cs"/>
          <w:sz w:val="32"/>
          <w:szCs w:val="32"/>
          <w:rtl/>
        </w:rPr>
        <w:t>(</w:t>
      </w:r>
      <w:r w:rsidRPr="003C3112">
        <w:rPr>
          <w:rFonts w:cs="Traditional Arabic"/>
          <w:sz w:val="32"/>
          <w:szCs w:val="32"/>
          <w:rtl/>
        </w:rPr>
        <w:footnoteRef/>
      </w:r>
      <w:r w:rsidRPr="003C3112">
        <w:rPr>
          <w:rFonts w:cs="Traditional Arabic" w:hint="cs"/>
          <w:sz w:val="32"/>
          <w:szCs w:val="32"/>
          <w:rtl/>
        </w:rPr>
        <w:t>)</w:t>
      </w:r>
      <w:r w:rsidR="00A1037A" w:rsidRPr="003C3112">
        <w:rPr>
          <w:rFonts w:cs="Traditional Arabic" w:hint="cs"/>
          <w:sz w:val="32"/>
          <w:szCs w:val="32"/>
          <w:rtl/>
        </w:rPr>
        <w:t xml:space="preserve"> </w:t>
      </w:r>
      <w:r w:rsidR="00C02DC8" w:rsidRPr="003C3112">
        <w:rPr>
          <w:rFonts w:cs="Traditional Arabic" w:hint="cs"/>
          <w:sz w:val="32"/>
          <w:szCs w:val="32"/>
          <w:rtl/>
        </w:rPr>
        <w:t>تقدم تخريجه</w:t>
      </w:r>
      <w:r w:rsidR="00A72FF2" w:rsidRPr="003C3112">
        <w:rPr>
          <w:rFonts w:cs="Traditional Arabic" w:hint="cs"/>
          <w:sz w:val="32"/>
          <w:szCs w:val="32"/>
          <w:rtl/>
        </w:rPr>
        <w:t xml:space="preserve"> </w:t>
      </w:r>
      <w:r w:rsidR="006136A4" w:rsidRPr="003C3112">
        <w:rPr>
          <w:rFonts w:cs="Traditional Arabic" w:hint="cs"/>
          <w:sz w:val="32"/>
          <w:szCs w:val="32"/>
          <w:rtl/>
        </w:rPr>
        <w:t xml:space="preserve">في </w:t>
      </w:r>
      <w:r w:rsidR="003C3112" w:rsidRPr="003C3112">
        <w:rPr>
          <w:rFonts w:cs="Traditional Arabic" w:hint="cs"/>
          <w:sz w:val="32"/>
          <w:szCs w:val="32"/>
          <w:rtl/>
        </w:rPr>
        <w:t>ص (73).</w:t>
      </w:r>
    </w:p>
  </w:footnote>
  <w:footnote w:id="39">
    <w:p w:rsidR="002C037E" w:rsidRPr="006710DD" w:rsidRDefault="002C037E" w:rsidP="008A7D5B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86756B" w:rsidRPr="006710DD">
        <w:rPr>
          <w:rFonts w:cs="Traditional Arabic" w:hint="cs"/>
          <w:sz w:val="32"/>
          <w:szCs w:val="32"/>
          <w:rtl/>
        </w:rPr>
        <w:t xml:space="preserve"> </w:t>
      </w:r>
      <w:r w:rsidR="00957C3A" w:rsidRPr="006710DD">
        <w:rPr>
          <w:rFonts w:cs="Traditional Arabic" w:hint="cs"/>
          <w:sz w:val="32"/>
          <w:szCs w:val="32"/>
          <w:rtl/>
        </w:rPr>
        <w:t xml:space="preserve"> ينظر: </w:t>
      </w:r>
      <w:r w:rsidR="00EA61FD">
        <w:rPr>
          <w:rFonts w:cs="Traditional Arabic" w:hint="cs"/>
          <w:sz w:val="32"/>
          <w:szCs w:val="32"/>
          <w:rtl/>
        </w:rPr>
        <w:t>المغني</w:t>
      </w:r>
      <w:r w:rsidR="00484D1D" w:rsidRPr="006710DD">
        <w:rPr>
          <w:rFonts w:cs="Traditional Arabic" w:hint="cs"/>
          <w:sz w:val="32"/>
          <w:szCs w:val="32"/>
          <w:rtl/>
        </w:rPr>
        <w:t>1/70, و</w:t>
      </w:r>
      <w:r w:rsidR="00EA61FD">
        <w:rPr>
          <w:rFonts w:cs="Traditional Arabic" w:hint="cs"/>
          <w:sz w:val="32"/>
          <w:szCs w:val="32"/>
          <w:rtl/>
        </w:rPr>
        <w:t>العزيز شرح الوجيز</w:t>
      </w:r>
      <w:r w:rsidR="0086756B" w:rsidRPr="006710DD">
        <w:rPr>
          <w:rFonts w:cs="Traditional Arabic" w:hint="cs"/>
          <w:sz w:val="32"/>
          <w:szCs w:val="32"/>
          <w:rtl/>
        </w:rPr>
        <w:t>1/69</w:t>
      </w:r>
      <w:r w:rsidR="00EA61FD">
        <w:rPr>
          <w:rFonts w:cs="Traditional Arabic" w:hint="cs"/>
          <w:sz w:val="32"/>
          <w:szCs w:val="32"/>
          <w:rtl/>
        </w:rPr>
        <w:t>, والمم</w:t>
      </w:r>
      <w:r w:rsidR="005A4558" w:rsidRPr="006710DD">
        <w:rPr>
          <w:rFonts w:cs="Traditional Arabic" w:hint="cs"/>
          <w:sz w:val="32"/>
          <w:szCs w:val="32"/>
          <w:rtl/>
        </w:rPr>
        <w:t>تع</w:t>
      </w:r>
      <w:r w:rsidR="003E79E1">
        <w:rPr>
          <w:rFonts w:cs="Traditional Arabic" w:hint="cs"/>
          <w:sz w:val="32"/>
          <w:szCs w:val="32"/>
          <w:rtl/>
        </w:rPr>
        <w:t xml:space="preserve"> شرح المقنع</w:t>
      </w:r>
      <w:r w:rsidR="005A4558" w:rsidRPr="006710DD">
        <w:rPr>
          <w:rFonts w:cs="Traditional Arabic" w:hint="cs"/>
          <w:sz w:val="32"/>
          <w:szCs w:val="32"/>
          <w:rtl/>
        </w:rPr>
        <w:t xml:space="preserve">1/277. </w:t>
      </w:r>
    </w:p>
  </w:footnote>
  <w:footnote w:id="40">
    <w:p w:rsidR="00D81550" w:rsidRPr="006710DD" w:rsidRDefault="00D81550" w:rsidP="008A7D5B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  هو داود بن صالح بن دينار الت</w:t>
      </w:r>
      <w:r w:rsidR="00394BCC">
        <w:rPr>
          <w:rFonts w:cs="Traditional Arabic" w:hint="cs"/>
          <w:sz w:val="32"/>
          <w:szCs w:val="32"/>
          <w:rtl/>
        </w:rPr>
        <w:t>َّ</w:t>
      </w:r>
      <w:r w:rsidRPr="006710DD">
        <w:rPr>
          <w:rFonts w:cs="Traditional Arabic" w:hint="cs"/>
          <w:sz w:val="32"/>
          <w:szCs w:val="32"/>
          <w:rtl/>
        </w:rPr>
        <w:t>م</w:t>
      </w:r>
      <w:r w:rsidR="00394BCC">
        <w:rPr>
          <w:rFonts w:cs="Traditional Arabic" w:hint="cs"/>
          <w:sz w:val="32"/>
          <w:szCs w:val="32"/>
          <w:rtl/>
        </w:rPr>
        <w:t>َّ</w:t>
      </w:r>
      <w:r w:rsidR="003219ED">
        <w:rPr>
          <w:rFonts w:cs="Traditional Arabic" w:hint="cs"/>
          <w:sz w:val="32"/>
          <w:szCs w:val="32"/>
          <w:rtl/>
        </w:rPr>
        <w:t>ار المدني مولى ال</w:t>
      </w:r>
      <w:r w:rsidR="00566675">
        <w:rPr>
          <w:rFonts w:cs="Traditional Arabic" w:hint="cs"/>
          <w:sz w:val="32"/>
          <w:szCs w:val="32"/>
          <w:rtl/>
        </w:rPr>
        <w:t>أ</w:t>
      </w:r>
      <w:r w:rsidRPr="006710DD">
        <w:rPr>
          <w:rFonts w:cs="Traditional Arabic" w:hint="cs"/>
          <w:sz w:val="32"/>
          <w:szCs w:val="32"/>
          <w:rtl/>
        </w:rPr>
        <w:t>نصار.</w:t>
      </w:r>
      <w:r w:rsidR="00394BCC">
        <w:rPr>
          <w:rFonts w:cs="Traditional Arabic" w:hint="cs"/>
          <w:sz w:val="32"/>
          <w:szCs w:val="32"/>
          <w:rtl/>
        </w:rPr>
        <w:t xml:space="preserve"> ينظر:[ تقريب التهذيب ص</w:t>
      </w:r>
      <w:r w:rsidR="004D4A9C" w:rsidRPr="006710DD">
        <w:rPr>
          <w:rFonts w:cs="Traditional Arabic" w:hint="cs"/>
          <w:sz w:val="32"/>
          <w:szCs w:val="32"/>
          <w:rtl/>
        </w:rPr>
        <w:t>139].</w:t>
      </w:r>
    </w:p>
  </w:footnote>
  <w:footnote w:id="41">
    <w:p w:rsidR="00DF3585" w:rsidRPr="006710DD" w:rsidRDefault="00DF3585" w:rsidP="00E56809">
      <w:pPr>
        <w:pStyle w:val="3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 xml:space="preserve">)  </w:t>
      </w:r>
      <w:r w:rsidR="00394BCC" w:rsidRPr="00BB5B88">
        <w:rPr>
          <w:rFonts w:cs="Traditional Arabic" w:hint="cs"/>
          <w:sz w:val="32"/>
          <w:szCs w:val="32"/>
          <w:rtl/>
        </w:rPr>
        <w:t>الهَرِيْسَة</w:t>
      </w:r>
      <w:r w:rsidR="00BB5B88" w:rsidRPr="00BB5B88">
        <w:rPr>
          <w:rFonts w:cs="Traditional Arabic" w:hint="cs"/>
          <w:sz w:val="32"/>
          <w:szCs w:val="32"/>
          <w:rtl/>
        </w:rPr>
        <w:t>:</w:t>
      </w:r>
      <w:r w:rsidR="004B4F0D" w:rsidRPr="00BB5B88">
        <w:rPr>
          <w:rFonts w:cs="Traditional Arabic" w:hint="cs"/>
          <w:sz w:val="32"/>
          <w:szCs w:val="32"/>
          <w:rtl/>
        </w:rPr>
        <w:t>نوع من الطعام يطبخ من الحب المدقوق</w:t>
      </w:r>
      <w:r w:rsidR="001D58C0" w:rsidRPr="00BB5B88">
        <w:rPr>
          <w:rFonts w:cs="Traditional Arabic" w:hint="cs"/>
          <w:sz w:val="32"/>
          <w:szCs w:val="32"/>
          <w:rtl/>
        </w:rPr>
        <w:t>.</w:t>
      </w:r>
      <w:r w:rsidR="004B4F0D" w:rsidRPr="00BB5B88">
        <w:rPr>
          <w:rFonts w:cs="Traditional Arabic" w:hint="cs"/>
          <w:sz w:val="32"/>
          <w:szCs w:val="32"/>
          <w:rtl/>
        </w:rPr>
        <w:t xml:space="preserve"> وقيل:</w:t>
      </w:r>
      <w:r w:rsidR="00A72FF2" w:rsidRPr="00BB5B88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4B4F0D" w:rsidRPr="00BB5B88">
        <w:rPr>
          <w:rFonts w:ascii="Traditional Arabic" w:cs="Traditional Arabic" w:hint="cs"/>
          <w:sz w:val="32"/>
          <w:szCs w:val="32"/>
          <w:rtl/>
        </w:rPr>
        <w:t>نوع</w:t>
      </w:r>
      <w:r w:rsidR="004B4F0D" w:rsidRPr="00BB5B88">
        <w:rPr>
          <w:rFonts w:ascii="Traditional Arabic" w:cs="Traditional Arabic"/>
          <w:sz w:val="32"/>
          <w:szCs w:val="32"/>
          <w:rtl/>
        </w:rPr>
        <w:t xml:space="preserve"> </w:t>
      </w:r>
      <w:r w:rsidR="004B4F0D" w:rsidRPr="00BB5B88">
        <w:rPr>
          <w:rFonts w:ascii="Traditional Arabic" w:cs="Traditional Arabic" w:hint="cs"/>
          <w:sz w:val="32"/>
          <w:szCs w:val="32"/>
          <w:rtl/>
        </w:rPr>
        <w:t>من</w:t>
      </w:r>
      <w:r w:rsidR="004B4F0D" w:rsidRPr="00BB5B88">
        <w:rPr>
          <w:rFonts w:ascii="Traditional Arabic" w:cs="Traditional Arabic"/>
          <w:sz w:val="32"/>
          <w:szCs w:val="32"/>
          <w:rtl/>
        </w:rPr>
        <w:t xml:space="preserve"> </w:t>
      </w:r>
      <w:r w:rsidR="004B4F0D" w:rsidRPr="00BB5B88">
        <w:rPr>
          <w:rFonts w:ascii="Traditional Arabic" w:cs="Traditional Arabic" w:hint="cs"/>
          <w:sz w:val="32"/>
          <w:szCs w:val="32"/>
          <w:rtl/>
        </w:rPr>
        <w:t>الحلوى</w:t>
      </w:r>
      <w:r w:rsidR="004B4F0D" w:rsidRPr="00BB5B88">
        <w:rPr>
          <w:rFonts w:ascii="Traditional Arabic" w:cs="Traditional Arabic"/>
          <w:sz w:val="32"/>
          <w:szCs w:val="32"/>
          <w:rtl/>
        </w:rPr>
        <w:t xml:space="preserve"> </w:t>
      </w:r>
      <w:r w:rsidR="004B4F0D" w:rsidRPr="00BB5B88">
        <w:rPr>
          <w:rFonts w:ascii="Traditional Arabic" w:cs="Traditional Arabic" w:hint="cs"/>
          <w:sz w:val="32"/>
          <w:szCs w:val="32"/>
          <w:rtl/>
        </w:rPr>
        <w:t>يصنع</w:t>
      </w:r>
      <w:r w:rsidR="004B4F0D" w:rsidRPr="00BB5B88">
        <w:rPr>
          <w:rFonts w:ascii="Traditional Arabic" w:cs="Traditional Arabic"/>
          <w:sz w:val="32"/>
          <w:szCs w:val="32"/>
          <w:rtl/>
        </w:rPr>
        <w:t xml:space="preserve"> </w:t>
      </w:r>
      <w:r w:rsidR="004B4F0D" w:rsidRPr="00BB5B88">
        <w:rPr>
          <w:rFonts w:ascii="Traditional Arabic" w:cs="Traditional Arabic" w:hint="cs"/>
          <w:sz w:val="32"/>
          <w:szCs w:val="32"/>
          <w:rtl/>
        </w:rPr>
        <w:t>من</w:t>
      </w:r>
      <w:r w:rsidR="004B4F0D" w:rsidRPr="00BB5B88">
        <w:rPr>
          <w:rFonts w:ascii="Traditional Arabic" w:cs="Traditional Arabic"/>
          <w:sz w:val="32"/>
          <w:szCs w:val="32"/>
          <w:rtl/>
        </w:rPr>
        <w:t xml:space="preserve"> </w:t>
      </w:r>
      <w:r w:rsidR="004B4F0D" w:rsidRPr="00BB5B88">
        <w:rPr>
          <w:rFonts w:ascii="Traditional Arabic" w:cs="Traditional Arabic" w:hint="cs"/>
          <w:sz w:val="32"/>
          <w:szCs w:val="32"/>
          <w:rtl/>
        </w:rPr>
        <w:t>الدقيق</w:t>
      </w:r>
      <w:r w:rsidR="004B4F0D" w:rsidRPr="00BB5B88">
        <w:rPr>
          <w:rFonts w:ascii="Traditional Arabic" w:cs="Traditional Arabic"/>
          <w:sz w:val="32"/>
          <w:szCs w:val="32"/>
          <w:rtl/>
        </w:rPr>
        <w:t xml:space="preserve"> </w:t>
      </w:r>
      <w:r w:rsidR="004B4F0D" w:rsidRPr="00BB5B88">
        <w:rPr>
          <w:rFonts w:ascii="Traditional Arabic" w:cs="Traditional Arabic" w:hint="cs"/>
          <w:sz w:val="32"/>
          <w:szCs w:val="32"/>
          <w:rtl/>
        </w:rPr>
        <w:t>والسمن</w:t>
      </w:r>
      <w:r w:rsidR="004B4F0D" w:rsidRPr="00BB5B88">
        <w:rPr>
          <w:rFonts w:ascii="Traditional Arabic" w:cs="Traditional Arabic"/>
          <w:sz w:val="32"/>
          <w:szCs w:val="32"/>
          <w:rtl/>
        </w:rPr>
        <w:t xml:space="preserve"> </w:t>
      </w:r>
      <w:r w:rsidR="004B4F0D" w:rsidRPr="00BB5B88">
        <w:rPr>
          <w:rFonts w:ascii="Traditional Arabic" w:cs="Traditional Arabic" w:hint="cs"/>
          <w:sz w:val="32"/>
          <w:szCs w:val="32"/>
          <w:rtl/>
        </w:rPr>
        <w:t>والسكر</w:t>
      </w:r>
      <w:r w:rsidR="00A72FF2" w:rsidRPr="00BB5B88">
        <w:rPr>
          <w:rFonts w:cs="Traditional Arabic" w:hint="cs"/>
          <w:sz w:val="32"/>
          <w:szCs w:val="32"/>
          <w:rtl/>
        </w:rPr>
        <w:t>. ينظر:</w:t>
      </w:r>
      <w:r w:rsidR="00BB5B88">
        <w:rPr>
          <w:rFonts w:cs="Traditional Arabic" w:hint="cs"/>
          <w:sz w:val="32"/>
          <w:szCs w:val="32"/>
          <w:rtl/>
        </w:rPr>
        <w:t>[لسان العرب9/76,</w:t>
      </w:r>
      <w:r w:rsidR="00394BCC" w:rsidRPr="00BB5B88">
        <w:rPr>
          <w:rFonts w:cs="Traditional Arabic" w:hint="cs"/>
          <w:sz w:val="32"/>
          <w:szCs w:val="32"/>
          <w:rtl/>
        </w:rPr>
        <w:t>والمصباح المنير</w:t>
      </w:r>
      <w:r w:rsidR="00BB5B88">
        <w:rPr>
          <w:rFonts w:cs="Traditional Arabic" w:hint="cs"/>
          <w:sz w:val="32"/>
          <w:szCs w:val="32"/>
          <w:rtl/>
        </w:rPr>
        <w:t>2/876,</w:t>
      </w:r>
      <w:r w:rsidR="004C606D" w:rsidRPr="00BB5B88">
        <w:rPr>
          <w:rFonts w:cs="Traditional Arabic" w:hint="cs"/>
          <w:sz w:val="32"/>
          <w:szCs w:val="32"/>
          <w:rtl/>
        </w:rPr>
        <w:t>و</w:t>
      </w:r>
      <w:r w:rsidR="00394BCC" w:rsidRPr="00BB5B88">
        <w:rPr>
          <w:rFonts w:cs="Traditional Arabic" w:hint="cs"/>
          <w:sz w:val="32"/>
          <w:szCs w:val="32"/>
          <w:rtl/>
        </w:rPr>
        <w:t xml:space="preserve">المعجم الوسيط </w:t>
      </w:r>
      <w:r w:rsidR="00591A0A" w:rsidRPr="00BB5B88">
        <w:rPr>
          <w:rFonts w:cs="Traditional Arabic" w:hint="cs"/>
          <w:sz w:val="32"/>
          <w:szCs w:val="32"/>
          <w:rtl/>
        </w:rPr>
        <w:t>ص981</w:t>
      </w:r>
      <w:r w:rsidR="004C606D" w:rsidRPr="00BB5B88">
        <w:rPr>
          <w:rFonts w:cs="Traditional Arabic" w:hint="cs"/>
          <w:sz w:val="32"/>
          <w:szCs w:val="32"/>
          <w:rtl/>
        </w:rPr>
        <w:t>].</w:t>
      </w:r>
    </w:p>
  </w:footnote>
  <w:footnote w:id="42">
    <w:p w:rsidR="00CA5055" w:rsidRPr="006710DD" w:rsidRDefault="00CA5055" w:rsidP="008A7D5B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1808CA" w:rsidRPr="006710DD">
        <w:rPr>
          <w:rFonts w:cs="Traditional Arabic" w:hint="cs"/>
          <w:sz w:val="32"/>
          <w:szCs w:val="32"/>
          <w:rtl/>
        </w:rPr>
        <w:t xml:space="preserve"> </w:t>
      </w:r>
      <w:r w:rsidR="006864B5" w:rsidRPr="006710DD">
        <w:rPr>
          <w:rFonts w:cs="Traditional Arabic" w:hint="cs"/>
          <w:sz w:val="32"/>
          <w:szCs w:val="32"/>
          <w:rtl/>
        </w:rPr>
        <w:t>أخرجه</w:t>
      </w:r>
      <w:r w:rsidR="00A72FF2">
        <w:rPr>
          <w:rFonts w:cs="Traditional Arabic" w:hint="cs"/>
          <w:sz w:val="32"/>
          <w:szCs w:val="32"/>
          <w:rtl/>
        </w:rPr>
        <w:t xml:space="preserve"> أبو </w:t>
      </w:r>
      <w:r w:rsidRPr="006710DD">
        <w:rPr>
          <w:rFonts w:cs="Traditional Arabic" w:hint="cs"/>
          <w:sz w:val="32"/>
          <w:szCs w:val="32"/>
          <w:rtl/>
        </w:rPr>
        <w:t xml:space="preserve">داود </w:t>
      </w:r>
      <w:r w:rsidR="006864B5" w:rsidRPr="006710DD">
        <w:rPr>
          <w:rFonts w:cs="Traditional Arabic" w:hint="cs"/>
          <w:sz w:val="32"/>
          <w:szCs w:val="32"/>
          <w:rtl/>
        </w:rPr>
        <w:t xml:space="preserve">في سننه في </w:t>
      </w:r>
      <w:r w:rsidRPr="006710DD">
        <w:rPr>
          <w:rFonts w:cs="Traditional Arabic" w:hint="cs"/>
          <w:sz w:val="32"/>
          <w:szCs w:val="32"/>
          <w:rtl/>
        </w:rPr>
        <w:t>كتاب الطهارة</w:t>
      </w:r>
      <w:r w:rsidR="006864B5" w:rsidRPr="006710DD">
        <w:rPr>
          <w:rFonts w:cs="Traditional Arabic" w:hint="cs"/>
          <w:sz w:val="32"/>
          <w:szCs w:val="32"/>
          <w:rtl/>
        </w:rPr>
        <w:t>,</w:t>
      </w:r>
      <w:r w:rsidR="00EF0151">
        <w:rPr>
          <w:rFonts w:cs="Traditional Arabic" w:hint="cs"/>
          <w:sz w:val="32"/>
          <w:szCs w:val="32"/>
          <w:rtl/>
        </w:rPr>
        <w:t xml:space="preserve"> </w:t>
      </w:r>
      <w:r w:rsidR="00903BF5">
        <w:rPr>
          <w:rFonts w:cs="Traditional Arabic" w:hint="cs"/>
          <w:sz w:val="32"/>
          <w:szCs w:val="32"/>
          <w:rtl/>
        </w:rPr>
        <w:t>باب ما جاء في سؤر الهرة</w:t>
      </w:r>
      <w:r w:rsidR="002564B2" w:rsidRPr="006710DD">
        <w:rPr>
          <w:rFonts w:cs="Traditional Arabic" w:hint="cs"/>
          <w:sz w:val="32"/>
          <w:szCs w:val="32"/>
          <w:rtl/>
        </w:rPr>
        <w:t>1/50</w:t>
      </w:r>
      <w:r w:rsidR="00EF0151">
        <w:rPr>
          <w:rFonts w:cs="Traditional Arabic" w:hint="cs"/>
          <w:sz w:val="32"/>
          <w:szCs w:val="32"/>
          <w:rtl/>
        </w:rPr>
        <w:t xml:space="preserve">, </w:t>
      </w:r>
      <w:r w:rsidR="006864B5" w:rsidRPr="006710DD">
        <w:rPr>
          <w:rFonts w:cs="Traditional Arabic" w:hint="cs"/>
          <w:sz w:val="32"/>
          <w:szCs w:val="32"/>
          <w:rtl/>
        </w:rPr>
        <w:t>برقم76, و</w:t>
      </w:r>
      <w:r w:rsidRPr="006710DD">
        <w:rPr>
          <w:rFonts w:cs="Traditional Arabic" w:hint="cs"/>
          <w:sz w:val="32"/>
          <w:szCs w:val="32"/>
          <w:rtl/>
        </w:rPr>
        <w:t xml:space="preserve">الدارقطني في سننه </w:t>
      </w:r>
      <w:r w:rsidR="0090022E">
        <w:rPr>
          <w:rFonts w:cs="Traditional Arabic" w:hint="cs"/>
          <w:sz w:val="32"/>
          <w:szCs w:val="32"/>
          <w:rtl/>
        </w:rPr>
        <w:t xml:space="preserve"> </w:t>
      </w:r>
      <w:r w:rsidR="006864B5" w:rsidRPr="006710DD">
        <w:rPr>
          <w:rFonts w:cs="Traditional Arabic" w:hint="cs"/>
          <w:sz w:val="32"/>
          <w:szCs w:val="32"/>
          <w:rtl/>
        </w:rPr>
        <w:t>في كتاب الطهارة, باب سؤر الهرة</w:t>
      </w:r>
      <w:r w:rsidRPr="006710DD">
        <w:rPr>
          <w:rFonts w:cs="Traditional Arabic" w:hint="cs"/>
          <w:sz w:val="32"/>
          <w:szCs w:val="32"/>
          <w:rtl/>
        </w:rPr>
        <w:t>1/</w:t>
      </w:r>
      <w:r w:rsidR="005D0C54" w:rsidRPr="006710DD">
        <w:rPr>
          <w:rFonts w:cs="Traditional Arabic" w:hint="cs"/>
          <w:sz w:val="32"/>
          <w:szCs w:val="32"/>
          <w:rtl/>
        </w:rPr>
        <w:t>116,</w:t>
      </w:r>
      <w:r w:rsidR="006864B5" w:rsidRPr="006710DD">
        <w:rPr>
          <w:rFonts w:cs="Traditional Arabic" w:hint="cs"/>
          <w:sz w:val="32"/>
          <w:szCs w:val="32"/>
          <w:rtl/>
        </w:rPr>
        <w:t>برقم216,</w:t>
      </w:r>
      <w:r w:rsidR="0090022E">
        <w:rPr>
          <w:rFonts w:cs="Traditional Arabic" w:hint="cs"/>
          <w:sz w:val="32"/>
          <w:szCs w:val="32"/>
          <w:rtl/>
        </w:rPr>
        <w:t xml:space="preserve"> </w:t>
      </w:r>
      <w:r w:rsidR="00006644" w:rsidRPr="006710DD">
        <w:rPr>
          <w:rFonts w:cs="Traditional Arabic" w:hint="cs"/>
          <w:sz w:val="32"/>
          <w:szCs w:val="32"/>
          <w:rtl/>
        </w:rPr>
        <w:t>وإسحاق بن راهويه في مسنده2/458, برقم1030,</w:t>
      </w:r>
      <w:r w:rsidRPr="006710DD">
        <w:rPr>
          <w:rFonts w:cs="Traditional Arabic" w:hint="cs"/>
          <w:sz w:val="32"/>
          <w:szCs w:val="32"/>
          <w:rtl/>
        </w:rPr>
        <w:t xml:space="preserve"> </w:t>
      </w:r>
      <w:r w:rsidR="00394BCC">
        <w:rPr>
          <w:rFonts w:cs="Traditional Arabic" w:hint="cs"/>
          <w:sz w:val="32"/>
          <w:szCs w:val="32"/>
          <w:rtl/>
        </w:rPr>
        <w:t>والبيهقي في السنن الكبرى</w:t>
      </w:r>
      <w:r w:rsidR="005D0C54" w:rsidRPr="006710DD">
        <w:rPr>
          <w:rFonts w:cs="Traditional Arabic" w:hint="cs"/>
          <w:sz w:val="32"/>
          <w:szCs w:val="32"/>
          <w:rtl/>
        </w:rPr>
        <w:t>1/487,</w:t>
      </w:r>
      <w:r w:rsidR="00B841C6" w:rsidRPr="006710DD">
        <w:rPr>
          <w:rFonts w:cs="Traditional Arabic" w:hint="cs"/>
          <w:sz w:val="32"/>
          <w:szCs w:val="32"/>
          <w:rtl/>
        </w:rPr>
        <w:t>برقم1166,</w:t>
      </w:r>
      <w:r w:rsidR="005D0C54" w:rsidRPr="006710DD">
        <w:rPr>
          <w:rFonts w:cs="Traditional Arabic" w:hint="cs"/>
          <w:sz w:val="32"/>
          <w:szCs w:val="32"/>
          <w:rtl/>
        </w:rPr>
        <w:t xml:space="preserve"> </w:t>
      </w:r>
      <w:r w:rsidR="00EB7004" w:rsidRPr="006710DD">
        <w:rPr>
          <w:rFonts w:cs="Traditional Arabic" w:hint="cs"/>
          <w:sz w:val="32"/>
          <w:szCs w:val="32"/>
          <w:rtl/>
        </w:rPr>
        <w:t>والحديث صحيح</w:t>
      </w:r>
      <w:r w:rsidR="00394BCC">
        <w:rPr>
          <w:rFonts w:cs="Traditional Arabic" w:hint="cs"/>
          <w:sz w:val="32"/>
          <w:szCs w:val="32"/>
          <w:rtl/>
        </w:rPr>
        <w:t>ه الألباني في صحيح سنن أبي داود</w:t>
      </w:r>
      <w:r w:rsidR="00EB7004" w:rsidRPr="006710DD">
        <w:rPr>
          <w:rFonts w:cs="Traditional Arabic" w:hint="cs"/>
          <w:sz w:val="32"/>
          <w:szCs w:val="32"/>
          <w:rtl/>
        </w:rPr>
        <w:t>1/134, برقم69.</w:t>
      </w:r>
    </w:p>
  </w:footnote>
  <w:footnote w:id="43">
    <w:p w:rsidR="00516766" w:rsidRPr="006710DD" w:rsidRDefault="00516766" w:rsidP="008A7D5B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2A1F45" w:rsidRPr="006710DD">
        <w:rPr>
          <w:rFonts w:cs="Traditional Arabic" w:hint="cs"/>
          <w:sz w:val="32"/>
          <w:szCs w:val="32"/>
          <w:rtl/>
        </w:rPr>
        <w:t xml:space="preserve"> </w:t>
      </w:r>
      <w:r w:rsidR="007D42BB" w:rsidRPr="006710DD">
        <w:rPr>
          <w:rFonts w:cs="Traditional Arabic" w:hint="cs"/>
          <w:sz w:val="32"/>
          <w:szCs w:val="32"/>
          <w:rtl/>
        </w:rPr>
        <w:t xml:space="preserve">أخرجه </w:t>
      </w:r>
      <w:r w:rsidRPr="006710DD">
        <w:rPr>
          <w:rFonts w:cs="Traditional Arabic" w:hint="cs"/>
          <w:sz w:val="32"/>
          <w:szCs w:val="32"/>
          <w:rtl/>
        </w:rPr>
        <w:t>ابن ماجه</w:t>
      </w:r>
      <w:r w:rsidR="00FD282C" w:rsidRPr="006710DD">
        <w:rPr>
          <w:rFonts w:cs="Traditional Arabic" w:hint="cs"/>
          <w:sz w:val="32"/>
          <w:szCs w:val="32"/>
          <w:rtl/>
        </w:rPr>
        <w:t xml:space="preserve"> في </w:t>
      </w:r>
      <w:r w:rsidR="007D42BB" w:rsidRPr="006710DD">
        <w:rPr>
          <w:rFonts w:cs="Traditional Arabic" w:hint="cs"/>
          <w:sz w:val="32"/>
          <w:szCs w:val="32"/>
          <w:rtl/>
        </w:rPr>
        <w:t xml:space="preserve">سننه في </w:t>
      </w:r>
      <w:r w:rsidR="00FD282C" w:rsidRPr="006710DD">
        <w:rPr>
          <w:rFonts w:cs="Traditional Arabic" w:hint="cs"/>
          <w:sz w:val="32"/>
          <w:szCs w:val="32"/>
          <w:rtl/>
        </w:rPr>
        <w:t>كتاب الطهارة</w:t>
      </w:r>
      <w:r w:rsidR="007D42BB" w:rsidRPr="006710DD">
        <w:rPr>
          <w:rFonts w:cs="Traditional Arabic" w:hint="cs"/>
          <w:sz w:val="32"/>
          <w:szCs w:val="32"/>
          <w:rtl/>
        </w:rPr>
        <w:t>,</w:t>
      </w:r>
      <w:r w:rsidR="00FD282C" w:rsidRPr="006710DD">
        <w:rPr>
          <w:rFonts w:cs="Traditional Arabic" w:hint="cs"/>
          <w:sz w:val="32"/>
          <w:szCs w:val="32"/>
          <w:rtl/>
        </w:rPr>
        <w:t>باب الوضوء بسؤر الهرة الرخصة في ذلك ص</w:t>
      </w:r>
      <w:r w:rsidR="00A72FF2">
        <w:rPr>
          <w:rFonts w:cs="Traditional Arabic" w:hint="cs"/>
          <w:sz w:val="32"/>
          <w:szCs w:val="32"/>
          <w:rtl/>
        </w:rPr>
        <w:t>131,</w:t>
      </w:r>
      <w:r w:rsidR="00394BCC">
        <w:rPr>
          <w:rFonts w:cs="Traditional Arabic" w:hint="cs"/>
          <w:sz w:val="32"/>
          <w:szCs w:val="32"/>
          <w:rtl/>
        </w:rPr>
        <w:t xml:space="preserve"> </w:t>
      </w:r>
      <w:r w:rsidR="007D42BB" w:rsidRPr="006710DD">
        <w:rPr>
          <w:rFonts w:cs="Traditional Arabic" w:hint="cs"/>
          <w:sz w:val="32"/>
          <w:szCs w:val="32"/>
          <w:rtl/>
        </w:rPr>
        <w:t>برقم</w:t>
      </w:r>
      <w:r w:rsidR="007D42BB" w:rsidRPr="006710DD">
        <w:rPr>
          <w:rFonts w:cs="Traditional Arabic"/>
          <w:sz w:val="32"/>
          <w:szCs w:val="32"/>
          <w:rtl/>
        </w:rPr>
        <w:t>368</w:t>
      </w:r>
      <w:r w:rsidR="007D42BB" w:rsidRPr="006710DD">
        <w:rPr>
          <w:rFonts w:cs="Traditional Arabic" w:hint="cs"/>
          <w:sz w:val="32"/>
          <w:szCs w:val="32"/>
          <w:rtl/>
        </w:rPr>
        <w:t xml:space="preserve">, </w:t>
      </w:r>
      <w:r w:rsidR="00442C9C">
        <w:rPr>
          <w:rFonts w:cs="Traditional Arabic" w:hint="cs"/>
          <w:sz w:val="32"/>
          <w:szCs w:val="32"/>
          <w:rtl/>
        </w:rPr>
        <w:t>و</w:t>
      </w:r>
      <w:r w:rsidR="009B7BA0" w:rsidRPr="006710DD">
        <w:rPr>
          <w:rFonts w:cs="Traditional Arabic" w:hint="cs"/>
          <w:sz w:val="32"/>
          <w:szCs w:val="32"/>
          <w:rtl/>
        </w:rPr>
        <w:t>الدارقطني</w:t>
      </w:r>
      <w:r w:rsidR="007D42BB" w:rsidRPr="006710DD">
        <w:rPr>
          <w:rFonts w:cs="Traditional Arabic" w:hint="cs"/>
          <w:sz w:val="32"/>
          <w:szCs w:val="32"/>
          <w:rtl/>
        </w:rPr>
        <w:t xml:space="preserve"> في سننه في كتاب الطهارة, باب سؤر الهرة</w:t>
      </w:r>
      <w:r w:rsidR="009B7BA0" w:rsidRPr="006710DD">
        <w:rPr>
          <w:rFonts w:cs="Traditional Arabic" w:hint="cs"/>
          <w:sz w:val="32"/>
          <w:szCs w:val="32"/>
          <w:rtl/>
        </w:rPr>
        <w:t>1/115,</w:t>
      </w:r>
      <w:r w:rsidR="007D42BB" w:rsidRPr="006710DD">
        <w:rPr>
          <w:rFonts w:cs="Traditional Arabic" w:hint="cs"/>
          <w:sz w:val="32"/>
          <w:szCs w:val="32"/>
          <w:rtl/>
        </w:rPr>
        <w:t>برقم21</w:t>
      </w:r>
      <w:r w:rsidR="00A745A3" w:rsidRPr="006710DD">
        <w:rPr>
          <w:rFonts w:cs="Traditional Arabic" w:hint="cs"/>
          <w:sz w:val="32"/>
          <w:szCs w:val="32"/>
          <w:rtl/>
        </w:rPr>
        <w:t>4</w:t>
      </w:r>
      <w:r w:rsidR="007D42BB" w:rsidRPr="006710DD">
        <w:rPr>
          <w:rFonts w:cs="Traditional Arabic" w:hint="cs"/>
          <w:sz w:val="32"/>
          <w:szCs w:val="32"/>
          <w:rtl/>
        </w:rPr>
        <w:t>,</w:t>
      </w:r>
      <w:r w:rsidR="00A745A3" w:rsidRPr="006710DD">
        <w:rPr>
          <w:rFonts w:cs="Traditional Arabic" w:hint="cs"/>
          <w:sz w:val="32"/>
          <w:szCs w:val="32"/>
          <w:rtl/>
        </w:rPr>
        <w:t xml:space="preserve"> </w:t>
      </w:r>
      <w:r w:rsidR="00394BCC">
        <w:rPr>
          <w:rFonts w:cs="Traditional Arabic" w:hint="cs"/>
          <w:sz w:val="32"/>
          <w:szCs w:val="32"/>
          <w:rtl/>
        </w:rPr>
        <w:t>وعبد الرزق في مصنفه</w:t>
      </w:r>
      <w:r w:rsidR="007D42BB" w:rsidRPr="006710DD">
        <w:rPr>
          <w:rFonts w:cs="Traditional Arabic" w:hint="cs"/>
          <w:sz w:val="32"/>
          <w:szCs w:val="32"/>
          <w:rtl/>
        </w:rPr>
        <w:t xml:space="preserve">1/102, </w:t>
      </w:r>
      <w:r w:rsidR="00BD3688" w:rsidRPr="006710DD">
        <w:rPr>
          <w:rFonts w:cs="Traditional Arabic" w:hint="cs"/>
          <w:sz w:val="32"/>
          <w:szCs w:val="32"/>
          <w:rtl/>
        </w:rPr>
        <w:t>برقم</w:t>
      </w:r>
      <w:r w:rsidR="00BD3688" w:rsidRPr="006710DD">
        <w:rPr>
          <w:rFonts w:cs="Traditional Arabic"/>
          <w:sz w:val="32"/>
          <w:szCs w:val="32"/>
          <w:rtl/>
        </w:rPr>
        <w:t>356</w:t>
      </w:r>
      <w:r w:rsidR="00BD3688" w:rsidRPr="006710DD">
        <w:rPr>
          <w:rFonts w:cs="Traditional Arabic" w:hint="cs"/>
          <w:sz w:val="32"/>
          <w:szCs w:val="32"/>
          <w:rtl/>
        </w:rPr>
        <w:t xml:space="preserve">, </w:t>
      </w:r>
      <w:r w:rsidR="0057262E" w:rsidRPr="006710DD">
        <w:rPr>
          <w:rFonts w:cs="Traditional Arabic" w:hint="cs"/>
          <w:sz w:val="32"/>
          <w:szCs w:val="32"/>
          <w:rtl/>
        </w:rPr>
        <w:t>والح</w:t>
      </w:r>
      <w:r w:rsidR="00EB3F8D" w:rsidRPr="006710DD">
        <w:rPr>
          <w:rFonts w:cs="Traditional Arabic" w:hint="cs"/>
          <w:sz w:val="32"/>
          <w:szCs w:val="32"/>
          <w:rtl/>
        </w:rPr>
        <w:t>د</w:t>
      </w:r>
      <w:r w:rsidR="0057262E" w:rsidRPr="006710DD">
        <w:rPr>
          <w:rFonts w:cs="Traditional Arabic" w:hint="cs"/>
          <w:sz w:val="32"/>
          <w:szCs w:val="32"/>
          <w:rtl/>
        </w:rPr>
        <w:t>ي</w:t>
      </w:r>
      <w:r w:rsidR="00394BCC">
        <w:rPr>
          <w:rFonts w:cs="Traditional Arabic" w:hint="cs"/>
          <w:sz w:val="32"/>
          <w:szCs w:val="32"/>
          <w:rtl/>
        </w:rPr>
        <w:t>ث صحح</w:t>
      </w:r>
      <w:r w:rsidR="00442C9C">
        <w:rPr>
          <w:rFonts w:cs="Traditional Arabic" w:hint="cs"/>
          <w:sz w:val="32"/>
          <w:szCs w:val="32"/>
          <w:rtl/>
        </w:rPr>
        <w:t>ه</w:t>
      </w:r>
      <w:r w:rsidR="00394BCC">
        <w:rPr>
          <w:rFonts w:cs="Traditional Arabic" w:hint="cs"/>
          <w:sz w:val="32"/>
          <w:szCs w:val="32"/>
          <w:rtl/>
        </w:rPr>
        <w:t xml:space="preserve"> الدارقطني في سننه فقال:</w:t>
      </w:r>
      <w:r w:rsidR="00EB3F8D" w:rsidRPr="006710DD">
        <w:rPr>
          <w:rFonts w:cs="Traditional Arabic" w:hint="cs"/>
          <w:sz w:val="32"/>
          <w:szCs w:val="32"/>
          <w:rtl/>
        </w:rPr>
        <w:t>"هذا حديث صحيح"</w:t>
      </w:r>
      <w:r w:rsidR="00394BCC">
        <w:rPr>
          <w:rFonts w:cs="Traditional Arabic" w:hint="cs"/>
          <w:sz w:val="32"/>
          <w:szCs w:val="32"/>
          <w:rtl/>
        </w:rPr>
        <w:t>,</w:t>
      </w:r>
      <w:r w:rsidR="00EB3F8D" w:rsidRPr="006710DD">
        <w:rPr>
          <w:rFonts w:cs="Traditional Arabic" w:hint="cs"/>
          <w:sz w:val="32"/>
          <w:szCs w:val="32"/>
          <w:rtl/>
        </w:rPr>
        <w:t xml:space="preserve"> </w:t>
      </w:r>
      <w:r w:rsidR="00394BCC">
        <w:rPr>
          <w:rFonts w:cs="Traditional Arabic" w:hint="cs"/>
          <w:sz w:val="32"/>
          <w:szCs w:val="32"/>
          <w:rtl/>
        </w:rPr>
        <w:t>وصححه الأ</w:t>
      </w:r>
      <w:r w:rsidR="009B7BA0" w:rsidRPr="006710DD">
        <w:rPr>
          <w:rFonts w:cs="Traditional Arabic" w:hint="cs"/>
          <w:sz w:val="32"/>
          <w:szCs w:val="32"/>
          <w:rtl/>
        </w:rPr>
        <w:t xml:space="preserve">لباني أيضا </w:t>
      </w:r>
      <w:r w:rsidR="00F14CDB" w:rsidRPr="00CE4BFE">
        <w:rPr>
          <w:rFonts w:cs="Traditional Arabic" w:hint="cs"/>
          <w:sz w:val="32"/>
          <w:szCs w:val="32"/>
          <w:rtl/>
        </w:rPr>
        <w:t>صحيح سنن ا</w:t>
      </w:r>
      <w:r w:rsidR="0057262E" w:rsidRPr="00CE4BFE">
        <w:rPr>
          <w:rFonts w:cs="Traditional Arabic" w:hint="cs"/>
          <w:sz w:val="32"/>
          <w:szCs w:val="32"/>
          <w:rtl/>
        </w:rPr>
        <w:t>بن ماجه</w:t>
      </w:r>
      <w:r w:rsidR="00B90826" w:rsidRPr="00CE4BFE">
        <w:rPr>
          <w:rFonts w:cs="Traditional Arabic" w:hint="cs"/>
          <w:sz w:val="32"/>
          <w:szCs w:val="32"/>
          <w:rtl/>
        </w:rPr>
        <w:t xml:space="preserve">1/64, </w:t>
      </w:r>
      <w:r w:rsidR="006E5247">
        <w:rPr>
          <w:rFonts w:cs="Traditional Arabic" w:hint="cs"/>
          <w:sz w:val="32"/>
          <w:szCs w:val="32"/>
          <w:rtl/>
        </w:rPr>
        <w:t>ب</w:t>
      </w:r>
      <w:r w:rsidR="00B90826" w:rsidRPr="00CE4BFE">
        <w:rPr>
          <w:rFonts w:cs="Traditional Arabic" w:hint="cs"/>
          <w:sz w:val="32"/>
          <w:szCs w:val="32"/>
          <w:rtl/>
        </w:rPr>
        <w:t>رقم294.</w:t>
      </w:r>
    </w:p>
  </w:footnote>
  <w:footnote w:id="44">
    <w:p w:rsidR="009D46F2" w:rsidRPr="006710DD" w:rsidRDefault="009D46F2" w:rsidP="008A7D5B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Pr="006710DD">
        <w:rPr>
          <w:rFonts w:ascii="Simplified Arabic" w:cs="Traditional Arabic" w:hint="cs"/>
          <w:sz w:val="32"/>
          <w:szCs w:val="32"/>
          <w:rtl/>
        </w:rPr>
        <w:t xml:space="preserve"> هو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أنس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بن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مالك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بن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النضر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أبو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حمزة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الأنصاري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="00394BCC">
        <w:rPr>
          <w:rFonts w:ascii="Simplified Arabic" w:cs="Traditional Arabic" w:hint="cs"/>
          <w:sz w:val="32"/>
          <w:szCs w:val="32"/>
          <w:rtl/>
        </w:rPr>
        <w:t>الخزرجي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خادم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رسول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الله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="000B47D1">
        <w:rPr>
          <w:rFonts w:ascii="Simplified Arabic" w:cs="Traditional Arabic" w:hint="cs"/>
          <w:sz w:val="32"/>
          <w:szCs w:val="32"/>
        </w:rPr>
        <w:sym w:font="AGA Arabesque" w:char="F072"/>
      </w:r>
      <w:r w:rsidRPr="006710DD">
        <w:rPr>
          <w:rFonts w:ascii="Simplified Arabic" w:cs="Traditional Arabic" w:hint="cs"/>
          <w:sz w:val="32"/>
          <w:szCs w:val="32"/>
          <w:rtl/>
        </w:rPr>
        <w:t>، وأحد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المكثرين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من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الرواية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="002A1F45" w:rsidRPr="006710DD">
        <w:rPr>
          <w:rFonts w:ascii="Simplified Arabic" w:cs="Traditional Arabic" w:hint="cs"/>
          <w:sz w:val="32"/>
          <w:szCs w:val="32"/>
          <w:rtl/>
        </w:rPr>
        <w:t>عنه,</w:t>
      </w:r>
      <w:r w:rsidRPr="006710DD">
        <w:rPr>
          <w:rFonts w:ascii="Traditional Arabic" w:cs="Traditional Arabic" w:hint="cs"/>
          <w:sz w:val="32"/>
          <w:szCs w:val="32"/>
          <w:rtl/>
        </w:rPr>
        <w:t>كان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له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بستان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يحمل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الفاكهة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في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السنة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مرتين</w:t>
      </w:r>
      <w:r w:rsidR="00F14CDB">
        <w:rPr>
          <w:rFonts w:ascii="Traditional Arabic" w:cs="Traditional Arabic" w:hint="cs"/>
          <w:sz w:val="32"/>
          <w:szCs w:val="32"/>
          <w:rtl/>
        </w:rPr>
        <w:t>,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وكانت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إقامته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بعد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النبي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F14CDB">
        <w:rPr>
          <w:rFonts w:ascii="Traditional Arabic" w:cs="Traditional Arabic" w:hint="cs"/>
          <w:sz w:val="32"/>
          <w:szCs w:val="32"/>
        </w:rPr>
        <w:sym w:font="AGA Arabesque" w:char="F072"/>
      </w:r>
      <w:r w:rsidR="00F14CDB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بالمدينة</w:t>
      </w:r>
      <w:r w:rsidR="00F14CDB">
        <w:rPr>
          <w:rFonts w:ascii="Traditional Arabic" w:cs="Traditional Arabic" w:hint="cs"/>
          <w:sz w:val="32"/>
          <w:szCs w:val="32"/>
          <w:rtl/>
        </w:rPr>
        <w:t>,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ثم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شهد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الفتوح</w:t>
      </w:r>
      <w:r w:rsidR="00F14CDB">
        <w:rPr>
          <w:rFonts w:ascii="Traditional Arabic" w:cs="Traditional Arabic" w:hint="cs"/>
          <w:sz w:val="32"/>
          <w:szCs w:val="32"/>
          <w:rtl/>
        </w:rPr>
        <w:t>,</w:t>
      </w:r>
      <w:r w:rsidRPr="006710DD">
        <w:rPr>
          <w:rFonts w:ascii="Traditional Arabic" w:cs="Traditional Arabic" w:hint="cs"/>
          <w:sz w:val="32"/>
          <w:szCs w:val="32"/>
          <w:rtl/>
        </w:rPr>
        <w:t>ثم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قطن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البصرة</w:t>
      </w:r>
      <w:r w:rsidR="00F14CDB">
        <w:rPr>
          <w:rFonts w:ascii="Traditional Arabic" w:cs="Traditional Arabic" w:hint="cs"/>
          <w:sz w:val="32"/>
          <w:szCs w:val="32"/>
          <w:rtl/>
        </w:rPr>
        <w:t>,</w:t>
      </w:r>
      <w:r w:rsidR="00B1491E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ومات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2A1F45" w:rsidRPr="006710DD">
        <w:rPr>
          <w:rFonts w:ascii="Traditional Arabic" w:cs="Traditional Arabic" w:hint="cs"/>
          <w:sz w:val="32"/>
          <w:szCs w:val="32"/>
          <w:rtl/>
        </w:rPr>
        <w:t>بها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سنة</w:t>
      </w:r>
      <w:r w:rsidRPr="006710DD">
        <w:rPr>
          <w:rFonts w:ascii="Simplified Arabic" w:cs="Traditional Arabic"/>
          <w:sz w:val="32"/>
          <w:szCs w:val="32"/>
          <w:rtl/>
        </w:rPr>
        <w:t>9</w:t>
      </w:r>
      <w:r w:rsidRPr="006710DD">
        <w:rPr>
          <w:rFonts w:ascii="Simplified Arabic" w:cs="Traditional Arabic" w:hint="cs"/>
          <w:sz w:val="32"/>
          <w:szCs w:val="32"/>
          <w:rtl/>
        </w:rPr>
        <w:t>0</w:t>
      </w:r>
      <w:r w:rsidR="00394BCC">
        <w:rPr>
          <w:rFonts w:ascii="Simplified Arabic" w:cs="Traditional Arabic" w:hint="cs"/>
          <w:sz w:val="32"/>
          <w:szCs w:val="32"/>
          <w:rtl/>
        </w:rPr>
        <w:t>هـ,</w:t>
      </w:r>
      <w:r w:rsidRPr="006710DD">
        <w:rPr>
          <w:rFonts w:ascii="Simplified Arabic" w:cs="Traditional Arabic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وقيل</w:t>
      </w:r>
      <w:r w:rsidR="00B1491E">
        <w:rPr>
          <w:rFonts w:ascii="Simplified Arabic" w:cs="Traditional Arabic" w:hint="cs"/>
          <w:sz w:val="32"/>
          <w:szCs w:val="32"/>
          <w:rtl/>
        </w:rPr>
        <w:t>:</w:t>
      </w:r>
      <w:r w:rsidRPr="006710DD">
        <w:rPr>
          <w:rFonts w:ascii="Simplified Arabic" w:cs="Traditional Arabic"/>
          <w:sz w:val="32"/>
          <w:szCs w:val="32"/>
          <w:rtl/>
        </w:rPr>
        <w:t xml:space="preserve">91 </w:t>
      </w:r>
      <w:r w:rsidRPr="006710DD">
        <w:rPr>
          <w:rFonts w:ascii="Simplified Arabic" w:cs="Traditional Arabic" w:hint="cs"/>
          <w:sz w:val="32"/>
          <w:szCs w:val="32"/>
          <w:rtl/>
        </w:rPr>
        <w:t>هـ</w:t>
      </w:r>
      <w:r w:rsidR="00B1491E">
        <w:rPr>
          <w:rFonts w:ascii="Simplified Arabic" w:cs="Traditional Arabic"/>
          <w:sz w:val="32"/>
          <w:szCs w:val="32"/>
          <w:rtl/>
        </w:rPr>
        <w:t>.</w:t>
      </w:r>
      <w:r w:rsidR="00F14CDB">
        <w:rPr>
          <w:rFonts w:ascii="Simplified Arabic" w:cs="Traditional Arabic" w:hint="cs"/>
          <w:sz w:val="32"/>
          <w:szCs w:val="32"/>
          <w:rtl/>
        </w:rPr>
        <w:t>ينظر</w:t>
      </w:r>
      <w:r w:rsidR="00B1491E">
        <w:rPr>
          <w:rFonts w:ascii="Simplified Arabic" w:cs="Traditional Arabic" w:hint="cs"/>
          <w:sz w:val="32"/>
          <w:szCs w:val="32"/>
          <w:rtl/>
        </w:rPr>
        <w:t>:</w:t>
      </w:r>
      <w:r w:rsidR="002A1F45" w:rsidRPr="006710DD">
        <w:rPr>
          <w:rFonts w:ascii="Simplified Arabic" w:cs="Traditional Arabic" w:hint="cs"/>
          <w:sz w:val="32"/>
          <w:szCs w:val="32"/>
          <w:rtl/>
        </w:rPr>
        <w:t>[</w:t>
      </w:r>
      <w:r w:rsidRPr="006710DD">
        <w:rPr>
          <w:rFonts w:ascii="Simplified Arabic" w:cs="Traditional Arabic" w:hint="cs"/>
          <w:sz w:val="32"/>
          <w:szCs w:val="32"/>
          <w:rtl/>
        </w:rPr>
        <w:t>الإصابة</w:t>
      </w:r>
      <w:r w:rsidR="00B1491E">
        <w:rPr>
          <w:rFonts w:ascii="Simplified Arabic" w:cs="Traditional Arabic" w:hint="cs"/>
          <w:sz w:val="32"/>
          <w:szCs w:val="32"/>
          <w:rtl/>
        </w:rPr>
        <w:t xml:space="preserve">1/71]. </w:t>
      </w:r>
    </w:p>
  </w:footnote>
  <w:footnote w:id="45">
    <w:p w:rsidR="00717057" w:rsidRPr="006710DD" w:rsidRDefault="00717057" w:rsidP="008A7D5B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394BCC">
        <w:rPr>
          <w:rFonts w:cs="Traditional Arabic" w:hint="cs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بُطْحان</w:t>
      </w:r>
      <w:r w:rsidR="00394BCC">
        <w:rPr>
          <w:rFonts w:ascii="Traditional Arabic" w:cs="Traditional Arabic" w:hint="cs"/>
          <w:sz w:val="32"/>
          <w:szCs w:val="32"/>
          <w:rtl/>
        </w:rPr>
        <w:t>: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بالضم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ثم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السكون</w:t>
      </w:r>
      <w:r w:rsidR="006A450B" w:rsidRPr="006710DD">
        <w:rPr>
          <w:rFonts w:ascii="Traditional Arabic" w:cs="Traditional Arabic" w:hint="cs"/>
          <w:sz w:val="32"/>
          <w:szCs w:val="32"/>
          <w:rtl/>
        </w:rPr>
        <w:t>,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كذا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يقوله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المحدثون</w:t>
      </w:r>
      <w:r w:rsidR="006A450B" w:rsidRPr="006710DD">
        <w:rPr>
          <w:rFonts w:ascii="Traditional Arabic" w:cs="Traditional Arabic" w:hint="cs"/>
          <w:sz w:val="32"/>
          <w:szCs w:val="32"/>
          <w:rtl/>
        </w:rPr>
        <w:t>,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وحكى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أهل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اللغة</w:t>
      </w:r>
      <w:r w:rsidR="006A450B" w:rsidRPr="006710DD">
        <w:rPr>
          <w:rFonts w:ascii="Traditional Arabic" w:cs="Traditional Arabic" w:hint="cs"/>
          <w:sz w:val="32"/>
          <w:szCs w:val="32"/>
          <w:rtl/>
        </w:rPr>
        <w:t>: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بَطِحان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بفتح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أوله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وكسر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ثانيه</w:t>
      </w:r>
      <w:r w:rsidR="006A450B" w:rsidRPr="006710DD">
        <w:rPr>
          <w:rFonts w:ascii="Traditional Arabic" w:cs="Traditional Arabic" w:hint="cs"/>
          <w:sz w:val="32"/>
          <w:szCs w:val="32"/>
          <w:rtl/>
        </w:rPr>
        <w:t>,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وكذلك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قيده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أبو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علي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القالي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في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كتاب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البارع</w:t>
      </w:r>
      <w:r w:rsidR="008A7D5B">
        <w:rPr>
          <w:rFonts w:ascii="Traditional Arabic" w:cs="Traditional Arabic" w:hint="cs"/>
          <w:sz w:val="32"/>
          <w:szCs w:val="32"/>
          <w:rtl/>
        </w:rPr>
        <w:t>,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وأبو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حاتم</w:t>
      </w:r>
      <w:r w:rsidR="008A7D5B">
        <w:rPr>
          <w:rFonts w:ascii="Traditional Arabic" w:cs="Traditional Arabic" w:hint="cs"/>
          <w:sz w:val="32"/>
          <w:szCs w:val="32"/>
          <w:rtl/>
        </w:rPr>
        <w:t>,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والبكري</w:t>
      </w:r>
      <w:r w:rsidR="008A7D5B">
        <w:rPr>
          <w:rFonts w:ascii="Traditional Arabic" w:cs="Traditional Arabic" w:hint="cs"/>
          <w:sz w:val="32"/>
          <w:szCs w:val="32"/>
          <w:rtl/>
        </w:rPr>
        <w:t xml:space="preserve">,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وهو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واد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بالمدينة</w:t>
      </w:r>
      <w:r w:rsidR="006A450B" w:rsidRPr="006710DD">
        <w:rPr>
          <w:rFonts w:ascii="Traditional Arabic" w:cs="Traditional Arabic" w:hint="cs"/>
          <w:sz w:val="32"/>
          <w:szCs w:val="32"/>
          <w:rtl/>
        </w:rPr>
        <w:t>,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وهو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أحد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أوديتها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الثلاثة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وهي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العقيق</w:t>
      </w:r>
      <w:r w:rsidR="005F4335">
        <w:rPr>
          <w:rFonts w:ascii="Traditional Arabic" w:cs="Traditional Arabic" w:hint="cs"/>
          <w:sz w:val="32"/>
          <w:szCs w:val="32"/>
          <w:rtl/>
        </w:rPr>
        <w:t>,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وبطحان</w:t>
      </w:r>
      <w:r w:rsidR="005F4335">
        <w:rPr>
          <w:rFonts w:ascii="Traditional Arabic" w:cs="Traditional Arabic" w:hint="cs"/>
          <w:sz w:val="32"/>
          <w:szCs w:val="32"/>
          <w:rtl/>
        </w:rPr>
        <w:t>,</w:t>
      </w:r>
      <w:r w:rsidR="00756B1A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756B1A" w:rsidRPr="006710DD">
        <w:rPr>
          <w:rFonts w:ascii="Traditional Arabic" w:cs="Traditional Arabic" w:hint="cs"/>
          <w:sz w:val="32"/>
          <w:szCs w:val="32"/>
          <w:rtl/>
        </w:rPr>
        <w:t>وقناة</w:t>
      </w:r>
      <w:r w:rsidR="006A450B" w:rsidRPr="006710DD">
        <w:rPr>
          <w:rFonts w:cs="Traditional Arabic" w:hint="cs"/>
          <w:sz w:val="32"/>
          <w:szCs w:val="32"/>
          <w:rtl/>
        </w:rPr>
        <w:t>.</w:t>
      </w:r>
      <w:r w:rsidR="005F4335">
        <w:rPr>
          <w:rFonts w:cs="Traditional Arabic" w:hint="cs"/>
          <w:sz w:val="32"/>
          <w:szCs w:val="32"/>
          <w:rtl/>
        </w:rPr>
        <w:t>ينظر:</w:t>
      </w:r>
      <w:r w:rsidR="00394BCC">
        <w:rPr>
          <w:rFonts w:cs="Traditional Arabic" w:hint="cs"/>
          <w:sz w:val="32"/>
          <w:szCs w:val="32"/>
          <w:rtl/>
        </w:rPr>
        <w:t>[معجم البلدان</w:t>
      </w:r>
      <w:r w:rsidR="006A450B" w:rsidRPr="006710DD">
        <w:rPr>
          <w:rFonts w:cs="Traditional Arabic" w:hint="cs"/>
          <w:sz w:val="32"/>
          <w:szCs w:val="32"/>
          <w:rtl/>
        </w:rPr>
        <w:t>1/445]</w:t>
      </w:r>
      <w:r w:rsidR="005F4335">
        <w:rPr>
          <w:rFonts w:cs="Traditional Arabic" w:hint="cs"/>
          <w:sz w:val="32"/>
          <w:szCs w:val="32"/>
          <w:rtl/>
        </w:rPr>
        <w:t>.</w:t>
      </w:r>
    </w:p>
  </w:footnote>
  <w:footnote w:id="46">
    <w:p w:rsidR="00734536" w:rsidRPr="006710DD" w:rsidRDefault="00734536" w:rsidP="008A7D5B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 xml:space="preserve">) </w:t>
      </w:r>
      <w:r w:rsidR="0057262E" w:rsidRPr="006710DD">
        <w:rPr>
          <w:rFonts w:cs="Traditional Arabic" w:hint="cs"/>
          <w:sz w:val="32"/>
          <w:szCs w:val="32"/>
          <w:rtl/>
        </w:rPr>
        <w:t>أخرجه</w:t>
      </w:r>
      <w:r w:rsidR="00E17AD4" w:rsidRPr="006710DD">
        <w:rPr>
          <w:rFonts w:cs="Traditional Arabic" w:hint="cs"/>
          <w:sz w:val="32"/>
          <w:szCs w:val="32"/>
          <w:rtl/>
        </w:rPr>
        <w:t xml:space="preserve"> الطبراني ف</w:t>
      </w:r>
      <w:r w:rsidR="0057262E" w:rsidRPr="006710DD">
        <w:rPr>
          <w:rFonts w:cs="Traditional Arabic" w:hint="cs"/>
          <w:sz w:val="32"/>
          <w:szCs w:val="32"/>
          <w:rtl/>
        </w:rPr>
        <w:t>ي المعجم الصغير مع الروض الداني</w:t>
      </w:r>
      <w:r w:rsidRPr="006710DD">
        <w:rPr>
          <w:rFonts w:cs="Traditional Arabic" w:hint="cs"/>
          <w:sz w:val="32"/>
          <w:szCs w:val="32"/>
          <w:rtl/>
        </w:rPr>
        <w:t>1/ 379</w:t>
      </w:r>
      <w:r w:rsidR="00010826" w:rsidRPr="006710DD">
        <w:rPr>
          <w:rFonts w:cs="Traditional Arabic" w:hint="cs"/>
          <w:sz w:val="32"/>
          <w:szCs w:val="32"/>
          <w:rtl/>
        </w:rPr>
        <w:t>,</w:t>
      </w:r>
      <w:r w:rsidR="0057262E" w:rsidRPr="006710DD">
        <w:rPr>
          <w:rFonts w:cs="Traditional Arabic" w:hint="cs"/>
          <w:sz w:val="32"/>
          <w:szCs w:val="32"/>
          <w:rtl/>
        </w:rPr>
        <w:t xml:space="preserve"> رقم634,</w:t>
      </w:r>
      <w:r w:rsidR="00010826" w:rsidRPr="006710DD">
        <w:rPr>
          <w:rFonts w:cs="Traditional Arabic" w:hint="cs"/>
          <w:sz w:val="32"/>
          <w:szCs w:val="32"/>
          <w:rtl/>
        </w:rPr>
        <w:t xml:space="preserve"> </w:t>
      </w:r>
      <w:r w:rsidR="00DB774C" w:rsidRPr="006710DD">
        <w:rPr>
          <w:rFonts w:cs="Traditional Arabic" w:hint="cs"/>
          <w:sz w:val="32"/>
          <w:szCs w:val="32"/>
          <w:rtl/>
        </w:rPr>
        <w:t>وقال الهيثمي</w:t>
      </w:r>
      <w:r w:rsidR="00394BCC">
        <w:rPr>
          <w:rFonts w:cs="Traditional Arabic" w:hint="cs"/>
          <w:sz w:val="32"/>
          <w:szCs w:val="32"/>
          <w:rtl/>
        </w:rPr>
        <w:t xml:space="preserve"> في مجمع الزوائد</w:t>
      </w:r>
      <w:r w:rsidR="00394BCC" w:rsidRPr="006710DD">
        <w:rPr>
          <w:rFonts w:cs="Traditional Arabic" w:hint="cs"/>
          <w:sz w:val="32"/>
          <w:szCs w:val="32"/>
          <w:rtl/>
        </w:rPr>
        <w:t>1/506</w:t>
      </w:r>
      <w:r w:rsidR="00394BCC">
        <w:rPr>
          <w:rFonts w:cs="Traditional Arabic" w:hint="cs"/>
          <w:sz w:val="32"/>
          <w:szCs w:val="32"/>
          <w:rtl/>
        </w:rPr>
        <w:t>:"فيه عمر بن حفص</w:t>
      </w:r>
      <w:r w:rsidR="00010826" w:rsidRPr="006710DD">
        <w:rPr>
          <w:rFonts w:cs="Traditional Arabic" w:hint="cs"/>
          <w:sz w:val="32"/>
          <w:szCs w:val="32"/>
          <w:rtl/>
        </w:rPr>
        <w:t>, وثقه ابن حبان</w:t>
      </w:r>
      <w:r w:rsidR="00394BCC">
        <w:rPr>
          <w:rFonts w:cs="Traditional Arabic" w:hint="cs"/>
          <w:sz w:val="32"/>
          <w:szCs w:val="32"/>
          <w:rtl/>
        </w:rPr>
        <w:t>, وقال الذهبي:"</w:t>
      </w:r>
      <w:r w:rsidR="00010826" w:rsidRPr="006710DD">
        <w:rPr>
          <w:rFonts w:cs="Traditional Arabic" w:hint="cs"/>
          <w:sz w:val="32"/>
          <w:szCs w:val="32"/>
          <w:rtl/>
        </w:rPr>
        <w:t>لا يدرى من هو</w:t>
      </w:r>
      <w:r w:rsidR="00394BCC">
        <w:rPr>
          <w:rFonts w:cs="Traditional Arabic" w:hint="cs"/>
          <w:sz w:val="32"/>
          <w:szCs w:val="32"/>
          <w:rtl/>
        </w:rPr>
        <w:t>"</w:t>
      </w:r>
      <w:r w:rsidR="00FE49F2" w:rsidRPr="006710DD">
        <w:rPr>
          <w:rFonts w:cs="Traditional Arabic" w:hint="cs"/>
          <w:sz w:val="32"/>
          <w:szCs w:val="32"/>
          <w:rtl/>
        </w:rPr>
        <w:t>.</w:t>
      </w:r>
      <w:r w:rsidR="00DB774C" w:rsidRPr="006710DD">
        <w:rPr>
          <w:rFonts w:cs="Traditional Arabic" w:hint="cs"/>
          <w:sz w:val="32"/>
          <w:szCs w:val="32"/>
          <w:rtl/>
        </w:rPr>
        <w:t xml:space="preserve">وقال ابن حجر في الدراية1/62: </w:t>
      </w:r>
      <w:r w:rsidR="00DB774C" w:rsidRPr="006710DD">
        <w:rPr>
          <w:rFonts w:ascii="Traditional Arabic" w:cs="Traditional Arabic" w:hint="cs"/>
          <w:sz w:val="32"/>
          <w:szCs w:val="32"/>
          <w:rtl/>
        </w:rPr>
        <w:t>وفي</w:t>
      </w:r>
      <w:r w:rsidR="00DB774C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DB774C" w:rsidRPr="006710DD">
        <w:rPr>
          <w:rFonts w:ascii="Traditional Arabic" w:cs="Traditional Arabic" w:hint="cs"/>
          <w:sz w:val="32"/>
          <w:szCs w:val="32"/>
          <w:rtl/>
        </w:rPr>
        <w:t>إسناده</w:t>
      </w:r>
      <w:r w:rsidR="00DB774C"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="00DB774C" w:rsidRPr="006710DD">
        <w:rPr>
          <w:rFonts w:ascii="Traditional Arabic" w:cs="Traditional Arabic" w:hint="cs"/>
          <w:sz w:val="32"/>
          <w:szCs w:val="32"/>
          <w:rtl/>
        </w:rPr>
        <w:t>ضعف.</w:t>
      </w:r>
    </w:p>
  </w:footnote>
  <w:footnote w:id="47">
    <w:p w:rsidR="00233DB5" w:rsidRPr="006710DD" w:rsidRDefault="00233DB5" w:rsidP="008A7D5B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5C1E9C" w:rsidRPr="006710DD"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هو</w:t>
      </w:r>
      <w:r w:rsidR="00394BCC"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عبد الرحمن بن حرملة بن عمرو</w:t>
      </w:r>
      <w:r w:rsidR="000C1B25"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6710DD">
        <w:rPr>
          <w:rFonts w:ascii="Simplified Arabic" w:cs="Traditional Arabic" w:hint="cs"/>
          <w:sz w:val="32"/>
          <w:szCs w:val="32"/>
          <w:rtl/>
        </w:rPr>
        <w:t>بن سَنَّة الأسلمي أبو حرملة المدني</w:t>
      </w:r>
      <w:r w:rsidR="00726B35" w:rsidRPr="006710DD">
        <w:rPr>
          <w:rFonts w:ascii="Simplified Arabic" w:cs="Traditional Arabic" w:hint="cs"/>
          <w:sz w:val="32"/>
          <w:szCs w:val="32"/>
          <w:rtl/>
        </w:rPr>
        <w:t>,</w:t>
      </w:r>
      <w:r w:rsidR="00F14CDB">
        <w:rPr>
          <w:rFonts w:ascii="Simplified Arabic" w:cs="Traditional Arabic" w:hint="cs"/>
          <w:sz w:val="32"/>
          <w:szCs w:val="32"/>
          <w:rtl/>
        </w:rPr>
        <w:t xml:space="preserve"> توفي سنة</w:t>
      </w:r>
      <w:r w:rsidRPr="006710DD">
        <w:rPr>
          <w:rFonts w:ascii="Simplified Arabic" w:cs="Traditional Arabic" w:hint="cs"/>
          <w:sz w:val="32"/>
          <w:szCs w:val="32"/>
          <w:rtl/>
        </w:rPr>
        <w:t>145هـ.</w:t>
      </w:r>
      <w:r w:rsidR="001D58C0" w:rsidRPr="006710DD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1D58C0">
        <w:rPr>
          <w:rFonts w:ascii="Simplified Arabic" w:cs="Traditional Arabic" w:hint="cs"/>
          <w:sz w:val="32"/>
          <w:szCs w:val="32"/>
          <w:rtl/>
        </w:rPr>
        <w:t>ينظر:</w:t>
      </w:r>
      <w:r w:rsidR="005C1E9C" w:rsidRPr="006710DD">
        <w:rPr>
          <w:rFonts w:ascii="Simplified Arabic" w:cs="Traditional Arabic" w:hint="cs"/>
          <w:sz w:val="32"/>
          <w:szCs w:val="32"/>
          <w:rtl/>
        </w:rPr>
        <w:t>[الثقات لابن حبان 7/68, وتقريب التهذيب ص280].</w:t>
      </w:r>
      <w:r w:rsidRPr="006710DD">
        <w:rPr>
          <w:rFonts w:ascii="Simplified Arabic" w:cs="Traditional Arabic" w:hint="cs"/>
          <w:sz w:val="32"/>
          <w:szCs w:val="32"/>
          <w:rtl/>
        </w:rPr>
        <w:t xml:space="preserve"> </w:t>
      </w:r>
    </w:p>
  </w:footnote>
  <w:footnote w:id="48">
    <w:p w:rsidR="00077323" w:rsidRPr="006710DD" w:rsidRDefault="00077323" w:rsidP="008A7D5B">
      <w:pPr>
        <w:pStyle w:val="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Pr="006710DD">
        <w:rPr>
          <w:rFonts w:ascii="Traditional Arabic" w:cs="Traditional Arabic" w:hint="cs"/>
          <w:b/>
          <w:bCs/>
          <w:sz w:val="32"/>
          <w:szCs w:val="32"/>
          <w:rtl/>
        </w:rPr>
        <w:t xml:space="preserve"> </w:t>
      </w:r>
      <w:r w:rsidR="00A01893" w:rsidRPr="006710DD">
        <w:rPr>
          <w:rFonts w:ascii="Traditional Arabic" w:cs="Traditional Arabic" w:hint="cs"/>
          <w:sz w:val="32"/>
          <w:szCs w:val="32"/>
          <w:rtl/>
        </w:rPr>
        <w:t>هو</w:t>
      </w:r>
      <w:r w:rsidR="00394BCC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حرملة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بن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عمرو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بن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سنة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الأسلمي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قال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بن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السكن</w:t>
      </w:r>
      <w:r w:rsidR="00726B35" w:rsidRPr="006710DD">
        <w:rPr>
          <w:rFonts w:ascii="Traditional Arabic" w:cs="Traditional Arabic" w:hint="cs"/>
          <w:sz w:val="32"/>
          <w:szCs w:val="32"/>
          <w:rtl/>
        </w:rPr>
        <w:t>:</w:t>
      </w:r>
      <w:r w:rsidR="00394BCC">
        <w:rPr>
          <w:rFonts w:ascii="Traditional Arabic" w:cs="Traditional Arabic" w:hint="cs"/>
          <w:sz w:val="32"/>
          <w:szCs w:val="32"/>
          <w:rtl/>
        </w:rPr>
        <w:t>"</w:t>
      </w:r>
      <w:r w:rsidRPr="006710DD">
        <w:rPr>
          <w:rFonts w:ascii="Traditional Arabic" w:cs="Traditional Arabic" w:hint="cs"/>
          <w:sz w:val="32"/>
          <w:szCs w:val="32"/>
          <w:rtl/>
        </w:rPr>
        <w:t>له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صحبة</w:t>
      </w:r>
      <w:r w:rsidR="00726B35" w:rsidRPr="006710DD">
        <w:rPr>
          <w:rFonts w:ascii="Traditional Arabic" w:cs="Traditional Arabic" w:hint="cs"/>
          <w:sz w:val="32"/>
          <w:szCs w:val="32"/>
          <w:rtl/>
        </w:rPr>
        <w:t>,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وكان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ينزل</w:t>
      </w:r>
      <w:r w:rsidRPr="006710DD">
        <w:rPr>
          <w:rFonts w:ascii="Traditional Arabic" w:cs="Traditional Arabic"/>
          <w:sz w:val="32"/>
          <w:szCs w:val="32"/>
          <w:rtl/>
        </w:rPr>
        <w:t xml:space="preserve"> </w:t>
      </w:r>
      <w:r w:rsidRPr="006710DD">
        <w:rPr>
          <w:rFonts w:ascii="Traditional Arabic" w:cs="Traditional Arabic" w:hint="cs"/>
          <w:sz w:val="32"/>
          <w:szCs w:val="32"/>
          <w:rtl/>
        </w:rPr>
        <w:t>بينبع</w:t>
      </w:r>
      <w:r w:rsidR="00394BCC">
        <w:rPr>
          <w:rFonts w:cs="Traditional Arabic" w:hint="cs"/>
          <w:sz w:val="32"/>
          <w:szCs w:val="32"/>
          <w:rtl/>
        </w:rPr>
        <w:t>"</w:t>
      </w:r>
      <w:r w:rsidR="00726B35" w:rsidRPr="006710DD">
        <w:rPr>
          <w:rFonts w:cs="Traditional Arabic" w:hint="cs"/>
          <w:sz w:val="32"/>
          <w:szCs w:val="32"/>
          <w:rtl/>
        </w:rPr>
        <w:t>.</w:t>
      </w:r>
      <w:r w:rsidR="00A01893" w:rsidRPr="006710DD">
        <w:rPr>
          <w:rFonts w:cs="Traditional Arabic" w:hint="cs"/>
          <w:sz w:val="32"/>
          <w:szCs w:val="32"/>
          <w:rtl/>
        </w:rPr>
        <w:t>ينظر:</w:t>
      </w:r>
      <w:r w:rsidR="000B504B" w:rsidRPr="006710DD">
        <w:rPr>
          <w:rFonts w:cs="Traditional Arabic" w:hint="cs"/>
          <w:sz w:val="32"/>
          <w:szCs w:val="32"/>
          <w:rtl/>
        </w:rPr>
        <w:t>[</w:t>
      </w:r>
      <w:r w:rsidR="00726B35" w:rsidRPr="006710DD">
        <w:rPr>
          <w:rFonts w:cs="Traditional Arabic" w:hint="cs"/>
          <w:sz w:val="32"/>
          <w:szCs w:val="32"/>
          <w:rtl/>
        </w:rPr>
        <w:t>الإصابة</w:t>
      </w:r>
      <w:r w:rsidR="00F640FF">
        <w:rPr>
          <w:rFonts w:cs="Traditional Arabic" w:hint="cs"/>
          <w:sz w:val="32"/>
          <w:szCs w:val="32"/>
          <w:rtl/>
        </w:rPr>
        <w:t xml:space="preserve"> في تمييز الصحابة</w:t>
      </w:r>
      <w:r w:rsidR="00006A3B" w:rsidRPr="006710DD">
        <w:rPr>
          <w:rFonts w:cs="Traditional Arabic" w:hint="cs"/>
          <w:sz w:val="32"/>
          <w:szCs w:val="32"/>
          <w:rtl/>
        </w:rPr>
        <w:t>2/2</w:t>
      </w:r>
      <w:r w:rsidR="000B504B" w:rsidRPr="006710DD">
        <w:rPr>
          <w:rFonts w:cs="Traditional Arabic" w:hint="cs"/>
          <w:sz w:val="32"/>
          <w:szCs w:val="32"/>
          <w:rtl/>
        </w:rPr>
        <w:t>]</w:t>
      </w:r>
      <w:r w:rsidR="00006A3B" w:rsidRPr="006710DD">
        <w:rPr>
          <w:rFonts w:cs="Traditional Arabic" w:hint="cs"/>
          <w:sz w:val="32"/>
          <w:szCs w:val="32"/>
          <w:rtl/>
        </w:rPr>
        <w:t>.</w:t>
      </w:r>
      <w:r w:rsidR="00726B35" w:rsidRPr="006710DD">
        <w:rPr>
          <w:rFonts w:cs="Traditional Arabic" w:hint="cs"/>
          <w:sz w:val="32"/>
          <w:szCs w:val="32"/>
          <w:rtl/>
        </w:rPr>
        <w:t xml:space="preserve"> </w:t>
      </w:r>
    </w:p>
  </w:footnote>
  <w:footnote w:id="49">
    <w:p w:rsidR="00463993" w:rsidRPr="006710DD" w:rsidRDefault="00463993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Pr="006710DD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111893" w:rsidRPr="006710DD">
        <w:rPr>
          <w:rFonts w:ascii="Traditional Arabic" w:cs="Traditional Arabic" w:hint="cs"/>
          <w:sz w:val="32"/>
          <w:szCs w:val="32"/>
          <w:rtl/>
        </w:rPr>
        <w:t xml:space="preserve"> أخرجه أبو عبيد في </w:t>
      </w:r>
      <w:r w:rsidR="00394BCC">
        <w:rPr>
          <w:rFonts w:ascii="Traditional Arabic" w:cs="Traditional Arabic" w:hint="cs"/>
          <w:sz w:val="32"/>
          <w:szCs w:val="32"/>
          <w:rtl/>
        </w:rPr>
        <w:t>كتاب الطهور لأبي عبيد ص</w:t>
      </w:r>
      <w:r w:rsidRPr="006710DD">
        <w:rPr>
          <w:rFonts w:ascii="Traditional Arabic" w:cs="Traditional Arabic" w:hint="cs"/>
          <w:sz w:val="32"/>
          <w:szCs w:val="32"/>
          <w:rtl/>
        </w:rPr>
        <w:t>166,</w:t>
      </w:r>
      <w:r w:rsidR="00111893" w:rsidRPr="006710DD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404BA5" w:rsidRPr="006710DD">
        <w:rPr>
          <w:rFonts w:ascii="Traditional Arabic" w:cs="Traditional Arabic" w:hint="cs"/>
          <w:sz w:val="32"/>
          <w:szCs w:val="32"/>
          <w:rtl/>
        </w:rPr>
        <w:t>و</w:t>
      </w:r>
      <w:r w:rsidR="00111893" w:rsidRPr="006710DD">
        <w:rPr>
          <w:rFonts w:ascii="Traditional Arabic" w:cs="Traditional Arabic" w:hint="cs"/>
          <w:sz w:val="32"/>
          <w:szCs w:val="32"/>
          <w:rtl/>
        </w:rPr>
        <w:t xml:space="preserve">ابن المنذر في </w:t>
      </w:r>
      <w:r w:rsidR="00394BCC">
        <w:rPr>
          <w:rFonts w:ascii="Traditional Arabic" w:cs="Traditional Arabic" w:hint="cs"/>
          <w:sz w:val="32"/>
          <w:szCs w:val="32"/>
          <w:rtl/>
        </w:rPr>
        <w:t>الأوسط</w:t>
      </w:r>
      <w:r w:rsidRPr="006710DD">
        <w:rPr>
          <w:rFonts w:ascii="Traditional Arabic" w:cs="Traditional Arabic" w:hint="cs"/>
          <w:sz w:val="32"/>
          <w:szCs w:val="32"/>
          <w:rtl/>
        </w:rPr>
        <w:t>1/30</w:t>
      </w:r>
      <w:r w:rsidR="00945CC5" w:rsidRPr="006710DD">
        <w:rPr>
          <w:rFonts w:ascii="Traditional Arabic" w:cs="Traditional Arabic" w:hint="cs"/>
          <w:sz w:val="32"/>
          <w:szCs w:val="32"/>
          <w:rtl/>
        </w:rPr>
        <w:t>2</w:t>
      </w:r>
      <w:r w:rsidR="00D41348" w:rsidRPr="006710DD">
        <w:rPr>
          <w:rFonts w:ascii="Traditional Arabic" w:cs="Traditional Arabic" w:hint="cs"/>
          <w:sz w:val="32"/>
          <w:szCs w:val="32"/>
          <w:rtl/>
        </w:rPr>
        <w:t>.</w:t>
      </w:r>
    </w:p>
  </w:footnote>
  <w:footnote w:id="50">
    <w:p w:rsidR="002C34DD" w:rsidRPr="006710DD" w:rsidRDefault="002C34DD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="00394BCC">
        <w:rPr>
          <w:rFonts w:cs="Traditional Arabic" w:hint="cs"/>
          <w:sz w:val="32"/>
          <w:szCs w:val="32"/>
          <w:rtl/>
        </w:rPr>
        <w:t>) ينظر: مرعاة المفاتيح</w:t>
      </w:r>
      <w:r w:rsidRPr="006710DD">
        <w:rPr>
          <w:rFonts w:cs="Traditional Arabic" w:hint="cs"/>
          <w:sz w:val="32"/>
          <w:szCs w:val="32"/>
          <w:rtl/>
        </w:rPr>
        <w:t>2/183-184.</w:t>
      </w:r>
    </w:p>
  </w:footnote>
  <w:footnote w:id="51">
    <w:p w:rsidR="006C6C64" w:rsidRPr="006710DD" w:rsidRDefault="006C6C64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A53D72" w:rsidRPr="006710DD">
        <w:rPr>
          <w:rFonts w:cs="Traditional Arabic" w:hint="cs"/>
          <w:sz w:val="32"/>
          <w:szCs w:val="32"/>
          <w:rtl/>
        </w:rPr>
        <w:t xml:space="preserve"> </w:t>
      </w:r>
      <w:r w:rsidR="005A55FD" w:rsidRPr="006710DD">
        <w:rPr>
          <w:rFonts w:cs="Traditional Arabic" w:hint="cs"/>
          <w:sz w:val="32"/>
          <w:szCs w:val="32"/>
          <w:rtl/>
        </w:rPr>
        <w:t xml:space="preserve">ينظر: </w:t>
      </w:r>
      <w:r w:rsidR="00394BCC">
        <w:rPr>
          <w:rFonts w:ascii="Traditional Arabic" w:cs="Traditional Arabic" w:hint="cs"/>
          <w:sz w:val="32"/>
          <w:szCs w:val="32"/>
          <w:rtl/>
        </w:rPr>
        <w:t>المجموع للنووي</w:t>
      </w:r>
      <w:r w:rsidRPr="006710DD">
        <w:rPr>
          <w:rFonts w:ascii="Traditional Arabic" w:cs="Traditional Arabic" w:hint="cs"/>
          <w:sz w:val="32"/>
          <w:szCs w:val="32"/>
          <w:rtl/>
        </w:rPr>
        <w:t>1/226.</w:t>
      </w:r>
    </w:p>
  </w:footnote>
  <w:footnote w:id="52">
    <w:p w:rsidR="0001784B" w:rsidRPr="006710DD" w:rsidRDefault="0001784B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 xml:space="preserve">) </w:t>
      </w:r>
      <w:r w:rsidR="00102DEE" w:rsidRPr="006710DD">
        <w:rPr>
          <w:rFonts w:cs="Traditional Arabic" w:hint="cs"/>
          <w:sz w:val="32"/>
          <w:szCs w:val="32"/>
          <w:rtl/>
        </w:rPr>
        <w:t xml:space="preserve">سورة </w:t>
      </w:r>
      <w:r w:rsidRPr="006710DD">
        <w:rPr>
          <w:rFonts w:cs="Traditional Arabic" w:hint="cs"/>
          <w:sz w:val="32"/>
          <w:szCs w:val="32"/>
          <w:rtl/>
        </w:rPr>
        <w:t xml:space="preserve">البقرة </w:t>
      </w:r>
      <w:r w:rsidR="00102DEE" w:rsidRPr="006710DD">
        <w:rPr>
          <w:rFonts w:cs="Traditional Arabic" w:hint="cs"/>
          <w:sz w:val="32"/>
          <w:szCs w:val="32"/>
          <w:rtl/>
        </w:rPr>
        <w:t>الآية[29].</w:t>
      </w:r>
    </w:p>
  </w:footnote>
  <w:footnote w:id="53">
    <w:p w:rsidR="00A8056E" w:rsidRPr="006710DD" w:rsidRDefault="00A8056E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="00E70F69">
        <w:rPr>
          <w:rFonts w:cs="Traditional Arabic" w:hint="cs"/>
          <w:sz w:val="32"/>
          <w:szCs w:val="32"/>
          <w:rtl/>
        </w:rPr>
        <w:t>) ينظر: البدر المنير</w:t>
      </w:r>
      <w:r w:rsidRPr="006710DD">
        <w:rPr>
          <w:rFonts w:cs="Traditional Arabic" w:hint="cs"/>
          <w:sz w:val="32"/>
          <w:szCs w:val="32"/>
          <w:rtl/>
        </w:rPr>
        <w:t>1/570.</w:t>
      </w:r>
      <w:r w:rsidR="00010826" w:rsidRPr="006710DD">
        <w:rPr>
          <w:rFonts w:cs="Traditional Arabic" w:hint="cs"/>
          <w:sz w:val="32"/>
          <w:szCs w:val="32"/>
          <w:rtl/>
        </w:rPr>
        <w:t xml:space="preserve"> </w:t>
      </w:r>
    </w:p>
  </w:footnote>
  <w:footnote w:id="54">
    <w:p w:rsidR="00964FBB" w:rsidRPr="006710DD" w:rsidRDefault="00964FBB" w:rsidP="00583C32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583C32">
        <w:rPr>
          <w:rFonts w:cs="Traditional Arabic" w:hint="cs"/>
          <w:sz w:val="32"/>
          <w:szCs w:val="32"/>
          <w:rtl/>
        </w:rPr>
        <w:t>(</w:t>
      </w:r>
      <w:r w:rsidRPr="00583C32">
        <w:rPr>
          <w:rFonts w:cs="Traditional Arabic"/>
          <w:sz w:val="32"/>
          <w:szCs w:val="32"/>
          <w:rtl/>
        </w:rPr>
        <w:footnoteRef/>
      </w:r>
      <w:r w:rsidRPr="00583C32">
        <w:rPr>
          <w:rFonts w:cs="Traditional Arabic" w:hint="cs"/>
          <w:sz w:val="32"/>
          <w:szCs w:val="32"/>
          <w:rtl/>
        </w:rPr>
        <w:t>) تقدم تخريجه</w:t>
      </w:r>
      <w:r w:rsidR="0054147F" w:rsidRPr="00583C32">
        <w:rPr>
          <w:rFonts w:cs="Traditional Arabic" w:hint="cs"/>
          <w:sz w:val="32"/>
          <w:szCs w:val="32"/>
          <w:rtl/>
        </w:rPr>
        <w:t xml:space="preserve"> في</w:t>
      </w:r>
      <w:r w:rsidR="00583C32" w:rsidRPr="00583C32">
        <w:rPr>
          <w:rFonts w:cs="Traditional Arabic" w:hint="cs"/>
          <w:sz w:val="32"/>
          <w:szCs w:val="32"/>
          <w:rtl/>
        </w:rPr>
        <w:t xml:space="preserve"> ص (112).</w:t>
      </w:r>
    </w:p>
  </w:footnote>
  <w:footnote w:id="55">
    <w:p w:rsidR="007F6D53" w:rsidRPr="006710DD" w:rsidRDefault="007F6D53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="00E70F69">
        <w:rPr>
          <w:rFonts w:cs="Traditional Arabic" w:hint="cs"/>
          <w:sz w:val="32"/>
          <w:szCs w:val="32"/>
          <w:rtl/>
        </w:rPr>
        <w:t>)كتاب الطهور ص</w:t>
      </w:r>
      <w:r w:rsidRPr="006710DD">
        <w:rPr>
          <w:rFonts w:cs="Traditional Arabic" w:hint="cs"/>
          <w:sz w:val="32"/>
          <w:szCs w:val="32"/>
          <w:rtl/>
        </w:rPr>
        <w:t>170 .</w:t>
      </w:r>
    </w:p>
  </w:footnote>
  <w:footnote w:id="56">
    <w:p w:rsidR="00990A97" w:rsidRPr="006710DD" w:rsidRDefault="00990A97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>)</w:t>
      </w:r>
      <w:r w:rsidR="00A53D72" w:rsidRPr="006710DD">
        <w:rPr>
          <w:rFonts w:cs="Traditional Arabic" w:hint="cs"/>
          <w:sz w:val="32"/>
          <w:szCs w:val="32"/>
          <w:rtl/>
        </w:rPr>
        <w:t xml:space="preserve"> </w:t>
      </w:r>
      <w:r w:rsidRPr="006710DD">
        <w:rPr>
          <w:rFonts w:cs="Traditional Arabic" w:hint="cs"/>
          <w:sz w:val="32"/>
          <w:szCs w:val="32"/>
          <w:rtl/>
        </w:rPr>
        <w:t>الاستذكار1/206.</w:t>
      </w:r>
    </w:p>
  </w:footnote>
  <w:footnote w:id="57">
    <w:p w:rsidR="00C5502D" w:rsidRPr="006710DD" w:rsidRDefault="00C5502D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="00E70F69">
        <w:rPr>
          <w:rFonts w:cs="Traditional Arabic" w:hint="cs"/>
          <w:sz w:val="32"/>
          <w:szCs w:val="32"/>
          <w:rtl/>
        </w:rPr>
        <w:t>) ينظر: بدائع الصنائع</w:t>
      </w:r>
      <w:r w:rsidRPr="006710DD">
        <w:rPr>
          <w:rFonts w:cs="Traditional Arabic" w:hint="cs"/>
          <w:sz w:val="32"/>
          <w:szCs w:val="32"/>
          <w:rtl/>
        </w:rPr>
        <w:t>1/233.</w:t>
      </w:r>
    </w:p>
  </w:footnote>
  <w:footnote w:id="58">
    <w:p w:rsidR="00651C7A" w:rsidRPr="006710DD" w:rsidRDefault="00651C7A" w:rsidP="00EB7FF0">
      <w:pPr>
        <w:pStyle w:val="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6710DD">
        <w:rPr>
          <w:rFonts w:cs="Traditional Arabic" w:hint="cs"/>
          <w:sz w:val="32"/>
          <w:szCs w:val="32"/>
          <w:rtl/>
        </w:rPr>
        <w:t>(</w:t>
      </w:r>
      <w:r w:rsidRPr="006710DD">
        <w:rPr>
          <w:rFonts w:cs="Traditional Arabic"/>
          <w:sz w:val="32"/>
          <w:szCs w:val="32"/>
          <w:rtl/>
        </w:rPr>
        <w:footnoteRef/>
      </w:r>
      <w:r w:rsidRPr="006710DD">
        <w:rPr>
          <w:rFonts w:cs="Traditional Arabic" w:hint="cs"/>
          <w:sz w:val="32"/>
          <w:szCs w:val="32"/>
          <w:rtl/>
        </w:rPr>
        <w:t xml:space="preserve">) </w:t>
      </w:r>
      <w:r w:rsidR="00173E75" w:rsidRPr="006710DD">
        <w:rPr>
          <w:rFonts w:cs="Traditional Arabic" w:hint="cs"/>
          <w:sz w:val="32"/>
          <w:szCs w:val="32"/>
          <w:rtl/>
        </w:rPr>
        <w:t xml:space="preserve">ينظر: </w:t>
      </w:r>
      <w:r w:rsidR="00E70F69">
        <w:rPr>
          <w:rFonts w:cs="Traditional Arabic" w:hint="cs"/>
          <w:sz w:val="32"/>
          <w:szCs w:val="32"/>
          <w:rtl/>
        </w:rPr>
        <w:t>المجموع للنووي</w:t>
      </w:r>
      <w:r w:rsidRPr="006710DD">
        <w:rPr>
          <w:rFonts w:cs="Traditional Arabic" w:hint="cs"/>
          <w:sz w:val="32"/>
          <w:szCs w:val="32"/>
          <w:rtl/>
        </w:rPr>
        <w:t>1/226.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mohammad bold art 1"/>
        <w:sz w:val="24"/>
        <w:szCs w:val="24"/>
        <w:rtl/>
      </w:rPr>
      <w:alias w:val="العنوان"/>
      <w:id w:val="77738743"/>
      <w:placeholder>
        <w:docPart w:val="0F9BC173FE9C4703BBACC23E60FD572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7556B" w:rsidRPr="00665473" w:rsidRDefault="00665473" w:rsidP="00665473">
        <w:pPr>
          <w:pStyle w:val="a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665473">
          <w:rPr>
            <w:rFonts w:cs="mohammad bold art 1" w:hint="cs"/>
            <w:sz w:val="24"/>
            <w:szCs w:val="24"/>
            <w:rtl/>
          </w:rPr>
          <w:t>المطلب</w:t>
        </w:r>
        <w:r w:rsidRPr="00665473">
          <w:rPr>
            <w:rFonts w:cs="mohammad bold art 1"/>
            <w:sz w:val="24"/>
            <w:szCs w:val="24"/>
            <w:rtl/>
          </w:rPr>
          <w:t xml:space="preserve"> </w:t>
        </w:r>
        <w:r w:rsidRPr="00665473">
          <w:rPr>
            <w:rFonts w:cs="mohammad bold art 1" w:hint="cs"/>
            <w:sz w:val="24"/>
            <w:szCs w:val="24"/>
            <w:rtl/>
          </w:rPr>
          <w:t>الرابع</w:t>
        </w:r>
        <w:r w:rsidRPr="00665473">
          <w:rPr>
            <w:rFonts w:cs="mohammad bold art 1"/>
            <w:sz w:val="24"/>
            <w:szCs w:val="24"/>
            <w:rtl/>
          </w:rPr>
          <w:t xml:space="preserve">: </w:t>
        </w:r>
        <w:r w:rsidRPr="00665473">
          <w:rPr>
            <w:rFonts w:cs="mohammad bold art 1" w:hint="cs"/>
            <w:sz w:val="24"/>
            <w:szCs w:val="24"/>
            <w:rtl/>
          </w:rPr>
          <w:t>سؤر</w:t>
        </w:r>
        <w:r w:rsidRPr="00665473">
          <w:rPr>
            <w:rFonts w:cs="mohammad bold art 1"/>
            <w:sz w:val="24"/>
            <w:szCs w:val="24"/>
            <w:rtl/>
          </w:rPr>
          <w:t xml:space="preserve"> </w:t>
        </w:r>
        <w:r w:rsidRPr="00665473">
          <w:rPr>
            <w:rFonts w:cs="mohammad bold art 1" w:hint="cs"/>
            <w:sz w:val="24"/>
            <w:szCs w:val="24"/>
            <w:rtl/>
          </w:rPr>
          <w:t>الهرة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236A"/>
    <w:multiLevelType w:val="hybridMultilevel"/>
    <w:tmpl w:val="7578044E"/>
    <w:lvl w:ilvl="0" w:tplc="01E63414">
      <w:start w:val="6"/>
      <w:numFmt w:val="decimal"/>
      <w:lvlText w:val="%1-"/>
      <w:lvlJc w:val="left"/>
      <w:pPr>
        <w:ind w:left="8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">
    <w:nsid w:val="0172320E"/>
    <w:multiLevelType w:val="hybridMultilevel"/>
    <w:tmpl w:val="284EA2DE"/>
    <w:lvl w:ilvl="0" w:tplc="E1C618E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5368D"/>
    <w:multiLevelType w:val="hybridMultilevel"/>
    <w:tmpl w:val="1E7E3EFA"/>
    <w:lvl w:ilvl="0" w:tplc="8AA0B8A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3045C"/>
    <w:multiLevelType w:val="hybridMultilevel"/>
    <w:tmpl w:val="8B4E9474"/>
    <w:lvl w:ilvl="0" w:tplc="D4CE5C7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40316"/>
    <w:multiLevelType w:val="hybridMultilevel"/>
    <w:tmpl w:val="C12E82B6"/>
    <w:lvl w:ilvl="0" w:tplc="619ACD7C">
      <w:start w:val="1"/>
      <w:numFmt w:val="decimal"/>
      <w:lvlText w:val="%1-"/>
      <w:lvlJc w:val="left"/>
      <w:pPr>
        <w:ind w:left="22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6" w:hanging="360"/>
      </w:pPr>
    </w:lvl>
    <w:lvl w:ilvl="2" w:tplc="0409001B" w:tentative="1">
      <w:start w:val="1"/>
      <w:numFmt w:val="lowerRoman"/>
      <w:lvlText w:val="%3."/>
      <w:lvlJc w:val="right"/>
      <w:pPr>
        <w:ind w:left="3716" w:hanging="180"/>
      </w:pPr>
    </w:lvl>
    <w:lvl w:ilvl="3" w:tplc="0409000F" w:tentative="1">
      <w:start w:val="1"/>
      <w:numFmt w:val="decimal"/>
      <w:lvlText w:val="%4."/>
      <w:lvlJc w:val="left"/>
      <w:pPr>
        <w:ind w:left="4436" w:hanging="360"/>
      </w:pPr>
    </w:lvl>
    <w:lvl w:ilvl="4" w:tplc="04090019" w:tentative="1">
      <w:start w:val="1"/>
      <w:numFmt w:val="lowerLetter"/>
      <w:lvlText w:val="%5."/>
      <w:lvlJc w:val="left"/>
      <w:pPr>
        <w:ind w:left="5156" w:hanging="360"/>
      </w:pPr>
    </w:lvl>
    <w:lvl w:ilvl="5" w:tplc="0409001B" w:tentative="1">
      <w:start w:val="1"/>
      <w:numFmt w:val="lowerRoman"/>
      <w:lvlText w:val="%6."/>
      <w:lvlJc w:val="right"/>
      <w:pPr>
        <w:ind w:left="5876" w:hanging="180"/>
      </w:pPr>
    </w:lvl>
    <w:lvl w:ilvl="6" w:tplc="0409000F" w:tentative="1">
      <w:start w:val="1"/>
      <w:numFmt w:val="decimal"/>
      <w:lvlText w:val="%7."/>
      <w:lvlJc w:val="left"/>
      <w:pPr>
        <w:ind w:left="6596" w:hanging="360"/>
      </w:pPr>
    </w:lvl>
    <w:lvl w:ilvl="7" w:tplc="04090019" w:tentative="1">
      <w:start w:val="1"/>
      <w:numFmt w:val="lowerLetter"/>
      <w:lvlText w:val="%8."/>
      <w:lvlJc w:val="left"/>
      <w:pPr>
        <w:ind w:left="7316" w:hanging="360"/>
      </w:pPr>
    </w:lvl>
    <w:lvl w:ilvl="8" w:tplc="0409001B" w:tentative="1">
      <w:start w:val="1"/>
      <w:numFmt w:val="lowerRoman"/>
      <w:lvlText w:val="%9."/>
      <w:lvlJc w:val="right"/>
      <w:pPr>
        <w:ind w:left="8036" w:hanging="180"/>
      </w:pPr>
    </w:lvl>
  </w:abstractNum>
  <w:abstractNum w:abstractNumId="5">
    <w:nsid w:val="311B2545"/>
    <w:multiLevelType w:val="hybridMultilevel"/>
    <w:tmpl w:val="DB9C9D4E"/>
    <w:lvl w:ilvl="0" w:tplc="B93829C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71420"/>
    <w:multiLevelType w:val="hybridMultilevel"/>
    <w:tmpl w:val="04DCEBA0"/>
    <w:lvl w:ilvl="0" w:tplc="0CE401BC">
      <w:start w:val="1"/>
      <w:numFmt w:val="decimal"/>
      <w:lvlText w:val="%1-"/>
      <w:lvlJc w:val="left"/>
      <w:pPr>
        <w:ind w:left="6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7">
    <w:nsid w:val="4D9C2A5C"/>
    <w:multiLevelType w:val="hybridMultilevel"/>
    <w:tmpl w:val="A9D861F6"/>
    <w:lvl w:ilvl="0" w:tplc="AB125A20">
      <w:start w:val="1"/>
      <w:numFmt w:val="arabicAlpha"/>
      <w:lvlText w:val="%1-"/>
      <w:lvlJc w:val="left"/>
      <w:pPr>
        <w:ind w:left="720" w:hanging="720"/>
      </w:pPr>
      <w:rPr>
        <w:rFonts w:ascii="Tahoma" w:eastAsiaTheme="minorHAnsi" w:hAnsi="Tahoma" w:cs="Traditional Arabi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C86746"/>
    <w:multiLevelType w:val="hybridMultilevel"/>
    <w:tmpl w:val="772E9CCA"/>
    <w:lvl w:ilvl="0" w:tplc="34121C2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552367"/>
    <w:multiLevelType w:val="hybridMultilevel"/>
    <w:tmpl w:val="E870CF24"/>
    <w:lvl w:ilvl="0" w:tplc="E092D5CE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DB7F49"/>
    <w:multiLevelType w:val="hybridMultilevel"/>
    <w:tmpl w:val="89A01F84"/>
    <w:lvl w:ilvl="0" w:tplc="FC0E3842">
      <w:start w:val="1"/>
      <w:numFmt w:val="arabicAlpha"/>
      <w:lvlText w:val="%1-"/>
      <w:lvlJc w:val="left"/>
      <w:pPr>
        <w:ind w:left="720" w:hanging="360"/>
      </w:pPr>
      <w:rPr>
        <w:rFonts w:ascii="Tahoma" w:hAnsi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067A18"/>
    <w:multiLevelType w:val="hybridMultilevel"/>
    <w:tmpl w:val="EF88EAEC"/>
    <w:lvl w:ilvl="0" w:tplc="1CD2F17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977490"/>
    <w:multiLevelType w:val="hybridMultilevel"/>
    <w:tmpl w:val="C12E82B6"/>
    <w:lvl w:ilvl="0" w:tplc="619ACD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1"/>
  </w:num>
  <w:num w:numId="5">
    <w:abstractNumId w:val="0"/>
  </w:num>
  <w:num w:numId="6">
    <w:abstractNumId w:val="7"/>
  </w:num>
  <w:num w:numId="7">
    <w:abstractNumId w:val="3"/>
  </w:num>
  <w:num w:numId="8">
    <w:abstractNumId w:val="10"/>
  </w:num>
  <w:num w:numId="9">
    <w:abstractNumId w:val="12"/>
  </w:num>
  <w:num w:numId="10">
    <w:abstractNumId w:val="9"/>
  </w:num>
  <w:num w:numId="11">
    <w:abstractNumId w:val="6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characterSpacingControl w:val="doNotCompress"/>
  <w:hdrShapeDefaults>
    <o:shapedefaults v:ext="edit" spidmax="111618">
      <o:colormenu v:ext="edit" fillcolor="none"/>
    </o:shapedefaults>
    <o:shapelayout v:ext="edit">
      <o:idmap v:ext="edit" data="104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BA6298"/>
    <w:rsid w:val="000007AD"/>
    <w:rsid w:val="00003507"/>
    <w:rsid w:val="000040BF"/>
    <w:rsid w:val="00006644"/>
    <w:rsid w:val="00006A3B"/>
    <w:rsid w:val="00010826"/>
    <w:rsid w:val="00011060"/>
    <w:rsid w:val="000126D2"/>
    <w:rsid w:val="00013C5A"/>
    <w:rsid w:val="00015E6F"/>
    <w:rsid w:val="00016E97"/>
    <w:rsid w:val="0001784B"/>
    <w:rsid w:val="000246A4"/>
    <w:rsid w:val="00025D6F"/>
    <w:rsid w:val="00026791"/>
    <w:rsid w:val="00027C61"/>
    <w:rsid w:val="00027D48"/>
    <w:rsid w:val="000318A6"/>
    <w:rsid w:val="000329C8"/>
    <w:rsid w:val="00033C59"/>
    <w:rsid w:val="00034AC3"/>
    <w:rsid w:val="000350A0"/>
    <w:rsid w:val="00036578"/>
    <w:rsid w:val="000401FC"/>
    <w:rsid w:val="00041094"/>
    <w:rsid w:val="00042741"/>
    <w:rsid w:val="00045FC6"/>
    <w:rsid w:val="00054E38"/>
    <w:rsid w:val="00054F50"/>
    <w:rsid w:val="00061349"/>
    <w:rsid w:val="000619DB"/>
    <w:rsid w:val="000667C2"/>
    <w:rsid w:val="00067D6C"/>
    <w:rsid w:val="000750A2"/>
    <w:rsid w:val="0007557E"/>
    <w:rsid w:val="000761B5"/>
    <w:rsid w:val="00077323"/>
    <w:rsid w:val="00090777"/>
    <w:rsid w:val="00093A36"/>
    <w:rsid w:val="00096FD0"/>
    <w:rsid w:val="000A2918"/>
    <w:rsid w:val="000A3E8E"/>
    <w:rsid w:val="000A7AC5"/>
    <w:rsid w:val="000B0928"/>
    <w:rsid w:val="000B1A75"/>
    <w:rsid w:val="000B47D1"/>
    <w:rsid w:val="000B504B"/>
    <w:rsid w:val="000B77D0"/>
    <w:rsid w:val="000C1B25"/>
    <w:rsid w:val="000C5406"/>
    <w:rsid w:val="000D0A2C"/>
    <w:rsid w:val="000D0ECF"/>
    <w:rsid w:val="000D379A"/>
    <w:rsid w:val="000D3EEB"/>
    <w:rsid w:val="000D43E7"/>
    <w:rsid w:val="000D6D0F"/>
    <w:rsid w:val="000D7A15"/>
    <w:rsid w:val="000D7F68"/>
    <w:rsid w:val="000E4C18"/>
    <w:rsid w:val="000E6227"/>
    <w:rsid w:val="000E7679"/>
    <w:rsid w:val="000F10D9"/>
    <w:rsid w:val="000F2C86"/>
    <w:rsid w:val="000F2CA6"/>
    <w:rsid w:val="000F34EF"/>
    <w:rsid w:val="0010044F"/>
    <w:rsid w:val="00102DEE"/>
    <w:rsid w:val="001030EE"/>
    <w:rsid w:val="0010507D"/>
    <w:rsid w:val="00106208"/>
    <w:rsid w:val="00111378"/>
    <w:rsid w:val="00111448"/>
    <w:rsid w:val="00111893"/>
    <w:rsid w:val="0011237D"/>
    <w:rsid w:val="001155A1"/>
    <w:rsid w:val="00116BC4"/>
    <w:rsid w:val="001317A3"/>
    <w:rsid w:val="0013423D"/>
    <w:rsid w:val="001356FB"/>
    <w:rsid w:val="00136B8C"/>
    <w:rsid w:val="001371BB"/>
    <w:rsid w:val="001404CD"/>
    <w:rsid w:val="00141474"/>
    <w:rsid w:val="00142257"/>
    <w:rsid w:val="00142732"/>
    <w:rsid w:val="0014618A"/>
    <w:rsid w:val="00155175"/>
    <w:rsid w:val="001555AE"/>
    <w:rsid w:val="00161EE9"/>
    <w:rsid w:val="001627F3"/>
    <w:rsid w:val="00166203"/>
    <w:rsid w:val="00166A8E"/>
    <w:rsid w:val="00167C00"/>
    <w:rsid w:val="00173E75"/>
    <w:rsid w:val="00176073"/>
    <w:rsid w:val="001808CA"/>
    <w:rsid w:val="00182CA3"/>
    <w:rsid w:val="001909FA"/>
    <w:rsid w:val="001930B7"/>
    <w:rsid w:val="0019568F"/>
    <w:rsid w:val="001967C6"/>
    <w:rsid w:val="001A61D5"/>
    <w:rsid w:val="001B14CC"/>
    <w:rsid w:val="001B16EE"/>
    <w:rsid w:val="001B3A53"/>
    <w:rsid w:val="001B4EBE"/>
    <w:rsid w:val="001B5231"/>
    <w:rsid w:val="001C0673"/>
    <w:rsid w:val="001C1E67"/>
    <w:rsid w:val="001C234B"/>
    <w:rsid w:val="001D08FA"/>
    <w:rsid w:val="001D58C0"/>
    <w:rsid w:val="001E6BEE"/>
    <w:rsid w:val="001F5658"/>
    <w:rsid w:val="00204A1D"/>
    <w:rsid w:val="0020662E"/>
    <w:rsid w:val="002111D8"/>
    <w:rsid w:val="002140C1"/>
    <w:rsid w:val="00217874"/>
    <w:rsid w:val="00221744"/>
    <w:rsid w:val="00225EBD"/>
    <w:rsid w:val="00231315"/>
    <w:rsid w:val="002319DD"/>
    <w:rsid w:val="00233281"/>
    <w:rsid w:val="00233DB5"/>
    <w:rsid w:val="00235C52"/>
    <w:rsid w:val="00240013"/>
    <w:rsid w:val="00241498"/>
    <w:rsid w:val="002446AF"/>
    <w:rsid w:val="00247086"/>
    <w:rsid w:val="002516F1"/>
    <w:rsid w:val="00252035"/>
    <w:rsid w:val="00253730"/>
    <w:rsid w:val="00253A43"/>
    <w:rsid w:val="0025479F"/>
    <w:rsid w:val="00254A8B"/>
    <w:rsid w:val="002564B2"/>
    <w:rsid w:val="002569F9"/>
    <w:rsid w:val="0026185B"/>
    <w:rsid w:val="00271E5A"/>
    <w:rsid w:val="00276526"/>
    <w:rsid w:val="00286019"/>
    <w:rsid w:val="002869DE"/>
    <w:rsid w:val="0029132B"/>
    <w:rsid w:val="002A1F45"/>
    <w:rsid w:val="002A239E"/>
    <w:rsid w:val="002A4EB6"/>
    <w:rsid w:val="002A66AB"/>
    <w:rsid w:val="002B2158"/>
    <w:rsid w:val="002B5EFE"/>
    <w:rsid w:val="002B72F1"/>
    <w:rsid w:val="002B73C0"/>
    <w:rsid w:val="002B786C"/>
    <w:rsid w:val="002B7E0F"/>
    <w:rsid w:val="002C037E"/>
    <w:rsid w:val="002C2ED3"/>
    <w:rsid w:val="002C30A9"/>
    <w:rsid w:val="002C34DD"/>
    <w:rsid w:val="002C5A27"/>
    <w:rsid w:val="002C68FE"/>
    <w:rsid w:val="002D79E9"/>
    <w:rsid w:val="002E3897"/>
    <w:rsid w:val="002E5737"/>
    <w:rsid w:val="002E5F91"/>
    <w:rsid w:val="002F698B"/>
    <w:rsid w:val="002F78CE"/>
    <w:rsid w:val="0030466A"/>
    <w:rsid w:val="00306725"/>
    <w:rsid w:val="00306F3E"/>
    <w:rsid w:val="003075D4"/>
    <w:rsid w:val="00311E75"/>
    <w:rsid w:val="003144D9"/>
    <w:rsid w:val="0031452E"/>
    <w:rsid w:val="003157CF"/>
    <w:rsid w:val="00315E31"/>
    <w:rsid w:val="00316027"/>
    <w:rsid w:val="0032061D"/>
    <w:rsid w:val="00321166"/>
    <w:rsid w:val="00321626"/>
    <w:rsid w:val="003219ED"/>
    <w:rsid w:val="00321E5D"/>
    <w:rsid w:val="00330FA1"/>
    <w:rsid w:val="0033309E"/>
    <w:rsid w:val="00341169"/>
    <w:rsid w:val="003422A1"/>
    <w:rsid w:val="003447C1"/>
    <w:rsid w:val="00344DF7"/>
    <w:rsid w:val="003712D1"/>
    <w:rsid w:val="003755ED"/>
    <w:rsid w:val="003771AF"/>
    <w:rsid w:val="0038225B"/>
    <w:rsid w:val="003833B0"/>
    <w:rsid w:val="00383FFA"/>
    <w:rsid w:val="0039208F"/>
    <w:rsid w:val="003924F4"/>
    <w:rsid w:val="00394BCC"/>
    <w:rsid w:val="003978B7"/>
    <w:rsid w:val="003A221B"/>
    <w:rsid w:val="003B0DF9"/>
    <w:rsid w:val="003B4C3B"/>
    <w:rsid w:val="003C0635"/>
    <w:rsid w:val="003C1894"/>
    <w:rsid w:val="003C264F"/>
    <w:rsid w:val="003C3112"/>
    <w:rsid w:val="003C3CB8"/>
    <w:rsid w:val="003D0C1F"/>
    <w:rsid w:val="003D38E4"/>
    <w:rsid w:val="003E5EB3"/>
    <w:rsid w:val="003E79E1"/>
    <w:rsid w:val="003F57D4"/>
    <w:rsid w:val="003F7210"/>
    <w:rsid w:val="00401E7A"/>
    <w:rsid w:val="00404A8C"/>
    <w:rsid w:val="00404BA5"/>
    <w:rsid w:val="0040530A"/>
    <w:rsid w:val="00410620"/>
    <w:rsid w:val="00423A6C"/>
    <w:rsid w:val="0042430C"/>
    <w:rsid w:val="00425685"/>
    <w:rsid w:val="004352C3"/>
    <w:rsid w:val="00442C9C"/>
    <w:rsid w:val="0044319C"/>
    <w:rsid w:val="004438EA"/>
    <w:rsid w:val="00444004"/>
    <w:rsid w:val="0044441A"/>
    <w:rsid w:val="0045176C"/>
    <w:rsid w:val="00461A0B"/>
    <w:rsid w:val="00463993"/>
    <w:rsid w:val="00466D30"/>
    <w:rsid w:val="00466EAB"/>
    <w:rsid w:val="004708A6"/>
    <w:rsid w:val="004751A6"/>
    <w:rsid w:val="004833C8"/>
    <w:rsid w:val="00483A6C"/>
    <w:rsid w:val="00484D1D"/>
    <w:rsid w:val="004917B9"/>
    <w:rsid w:val="00491C05"/>
    <w:rsid w:val="004A207E"/>
    <w:rsid w:val="004A3CB3"/>
    <w:rsid w:val="004A42DC"/>
    <w:rsid w:val="004A6860"/>
    <w:rsid w:val="004B2111"/>
    <w:rsid w:val="004B4479"/>
    <w:rsid w:val="004B4F0D"/>
    <w:rsid w:val="004B614E"/>
    <w:rsid w:val="004B7751"/>
    <w:rsid w:val="004B794F"/>
    <w:rsid w:val="004C20E1"/>
    <w:rsid w:val="004C4016"/>
    <w:rsid w:val="004C45BF"/>
    <w:rsid w:val="004C606D"/>
    <w:rsid w:val="004D01A5"/>
    <w:rsid w:val="004D2D4D"/>
    <w:rsid w:val="004D4A9C"/>
    <w:rsid w:val="004D4AFE"/>
    <w:rsid w:val="004E6A91"/>
    <w:rsid w:val="004E6C88"/>
    <w:rsid w:val="00500302"/>
    <w:rsid w:val="0050256E"/>
    <w:rsid w:val="0050400C"/>
    <w:rsid w:val="00515431"/>
    <w:rsid w:val="00516766"/>
    <w:rsid w:val="00523F54"/>
    <w:rsid w:val="005245C6"/>
    <w:rsid w:val="0052588C"/>
    <w:rsid w:val="00526B4A"/>
    <w:rsid w:val="00527A31"/>
    <w:rsid w:val="00530CEA"/>
    <w:rsid w:val="0054147F"/>
    <w:rsid w:val="00546E06"/>
    <w:rsid w:val="00553829"/>
    <w:rsid w:val="00556A3F"/>
    <w:rsid w:val="0055782E"/>
    <w:rsid w:val="005612D7"/>
    <w:rsid w:val="00563C50"/>
    <w:rsid w:val="00565710"/>
    <w:rsid w:val="00566675"/>
    <w:rsid w:val="0057262E"/>
    <w:rsid w:val="00573B17"/>
    <w:rsid w:val="005831B4"/>
    <w:rsid w:val="005837A5"/>
    <w:rsid w:val="00583C32"/>
    <w:rsid w:val="0058609A"/>
    <w:rsid w:val="00591A0A"/>
    <w:rsid w:val="005936BB"/>
    <w:rsid w:val="0059471A"/>
    <w:rsid w:val="005A4558"/>
    <w:rsid w:val="005A55FD"/>
    <w:rsid w:val="005A5EA9"/>
    <w:rsid w:val="005B0A58"/>
    <w:rsid w:val="005B3C92"/>
    <w:rsid w:val="005B7EC7"/>
    <w:rsid w:val="005C1E9C"/>
    <w:rsid w:val="005D0C54"/>
    <w:rsid w:val="005D7CB3"/>
    <w:rsid w:val="005E1237"/>
    <w:rsid w:val="005E52E8"/>
    <w:rsid w:val="005E6936"/>
    <w:rsid w:val="005F4044"/>
    <w:rsid w:val="005F4335"/>
    <w:rsid w:val="005F4A45"/>
    <w:rsid w:val="00603D04"/>
    <w:rsid w:val="00604E86"/>
    <w:rsid w:val="00605BBC"/>
    <w:rsid w:val="006136A4"/>
    <w:rsid w:val="00617897"/>
    <w:rsid w:val="00625EEB"/>
    <w:rsid w:val="00634A84"/>
    <w:rsid w:val="006430CD"/>
    <w:rsid w:val="00651413"/>
    <w:rsid w:val="00651C7A"/>
    <w:rsid w:val="00653AC5"/>
    <w:rsid w:val="00663A47"/>
    <w:rsid w:val="0066410E"/>
    <w:rsid w:val="00665473"/>
    <w:rsid w:val="00667536"/>
    <w:rsid w:val="00670700"/>
    <w:rsid w:val="006709DC"/>
    <w:rsid w:val="006710DD"/>
    <w:rsid w:val="00671CF3"/>
    <w:rsid w:val="00681EC1"/>
    <w:rsid w:val="00684335"/>
    <w:rsid w:val="0068588E"/>
    <w:rsid w:val="006864B5"/>
    <w:rsid w:val="006917F2"/>
    <w:rsid w:val="006951D6"/>
    <w:rsid w:val="006A0150"/>
    <w:rsid w:val="006A1F05"/>
    <w:rsid w:val="006A25A6"/>
    <w:rsid w:val="006A450B"/>
    <w:rsid w:val="006A62E3"/>
    <w:rsid w:val="006B132A"/>
    <w:rsid w:val="006B1C9E"/>
    <w:rsid w:val="006B3999"/>
    <w:rsid w:val="006B530C"/>
    <w:rsid w:val="006B582B"/>
    <w:rsid w:val="006B74A2"/>
    <w:rsid w:val="006C2CE6"/>
    <w:rsid w:val="006C6C64"/>
    <w:rsid w:val="006D60B8"/>
    <w:rsid w:val="006E5104"/>
    <w:rsid w:val="006E5247"/>
    <w:rsid w:val="006E5E16"/>
    <w:rsid w:val="006E6246"/>
    <w:rsid w:val="006E6526"/>
    <w:rsid w:val="006F2F6F"/>
    <w:rsid w:val="006F64AA"/>
    <w:rsid w:val="00701C00"/>
    <w:rsid w:val="007056AB"/>
    <w:rsid w:val="00706075"/>
    <w:rsid w:val="0071371F"/>
    <w:rsid w:val="00717057"/>
    <w:rsid w:val="00726B35"/>
    <w:rsid w:val="00731A27"/>
    <w:rsid w:val="00732F76"/>
    <w:rsid w:val="00734536"/>
    <w:rsid w:val="007403C8"/>
    <w:rsid w:val="00742EE5"/>
    <w:rsid w:val="00747780"/>
    <w:rsid w:val="00747B14"/>
    <w:rsid w:val="0075037D"/>
    <w:rsid w:val="00750A18"/>
    <w:rsid w:val="00750F4C"/>
    <w:rsid w:val="00752976"/>
    <w:rsid w:val="00752D3D"/>
    <w:rsid w:val="00756B1A"/>
    <w:rsid w:val="00762390"/>
    <w:rsid w:val="0077394C"/>
    <w:rsid w:val="0077717E"/>
    <w:rsid w:val="00777D98"/>
    <w:rsid w:val="00786C39"/>
    <w:rsid w:val="00790F72"/>
    <w:rsid w:val="00793C2A"/>
    <w:rsid w:val="00795F49"/>
    <w:rsid w:val="007967D1"/>
    <w:rsid w:val="007A3941"/>
    <w:rsid w:val="007A4F32"/>
    <w:rsid w:val="007A5FF8"/>
    <w:rsid w:val="007A650B"/>
    <w:rsid w:val="007A7C84"/>
    <w:rsid w:val="007B36A2"/>
    <w:rsid w:val="007C0D45"/>
    <w:rsid w:val="007D0F57"/>
    <w:rsid w:val="007D1FCB"/>
    <w:rsid w:val="007D20E6"/>
    <w:rsid w:val="007D42BB"/>
    <w:rsid w:val="007D5AF1"/>
    <w:rsid w:val="007E08B7"/>
    <w:rsid w:val="007E101E"/>
    <w:rsid w:val="007F1214"/>
    <w:rsid w:val="007F1F09"/>
    <w:rsid w:val="007F49D5"/>
    <w:rsid w:val="007F6D53"/>
    <w:rsid w:val="00804945"/>
    <w:rsid w:val="008122BD"/>
    <w:rsid w:val="00820BF0"/>
    <w:rsid w:val="00822B5F"/>
    <w:rsid w:val="00826C88"/>
    <w:rsid w:val="008505B0"/>
    <w:rsid w:val="008601FB"/>
    <w:rsid w:val="00864B6F"/>
    <w:rsid w:val="00866F50"/>
    <w:rsid w:val="0086756B"/>
    <w:rsid w:val="008713B8"/>
    <w:rsid w:val="00877721"/>
    <w:rsid w:val="00880203"/>
    <w:rsid w:val="00884888"/>
    <w:rsid w:val="00884A8C"/>
    <w:rsid w:val="008877C1"/>
    <w:rsid w:val="008A2173"/>
    <w:rsid w:val="008A7D5B"/>
    <w:rsid w:val="008B648A"/>
    <w:rsid w:val="008B7B0F"/>
    <w:rsid w:val="008C1D80"/>
    <w:rsid w:val="008C2A3E"/>
    <w:rsid w:val="008C390D"/>
    <w:rsid w:val="008C3B6E"/>
    <w:rsid w:val="008C40E3"/>
    <w:rsid w:val="008C59A7"/>
    <w:rsid w:val="008D1012"/>
    <w:rsid w:val="008E55C7"/>
    <w:rsid w:val="008E60B7"/>
    <w:rsid w:val="008E69F5"/>
    <w:rsid w:val="008F2DB0"/>
    <w:rsid w:val="008F3E79"/>
    <w:rsid w:val="0090022E"/>
    <w:rsid w:val="00903BF5"/>
    <w:rsid w:val="009045BC"/>
    <w:rsid w:val="00907B49"/>
    <w:rsid w:val="0091023A"/>
    <w:rsid w:val="00912DE0"/>
    <w:rsid w:val="00924D66"/>
    <w:rsid w:val="00932072"/>
    <w:rsid w:val="00932896"/>
    <w:rsid w:val="00944258"/>
    <w:rsid w:val="00945CC5"/>
    <w:rsid w:val="009468B8"/>
    <w:rsid w:val="00950F23"/>
    <w:rsid w:val="00951DC5"/>
    <w:rsid w:val="0095748A"/>
    <w:rsid w:val="00957C3A"/>
    <w:rsid w:val="00960552"/>
    <w:rsid w:val="00962093"/>
    <w:rsid w:val="00963078"/>
    <w:rsid w:val="00964FBB"/>
    <w:rsid w:val="009700B4"/>
    <w:rsid w:val="00980E95"/>
    <w:rsid w:val="00980E9A"/>
    <w:rsid w:val="009832AC"/>
    <w:rsid w:val="00983966"/>
    <w:rsid w:val="00984CE5"/>
    <w:rsid w:val="00984E03"/>
    <w:rsid w:val="00990A97"/>
    <w:rsid w:val="00991220"/>
    <w:rsid w:val="009928EB"/>
    <w:rsid w:val="00993260"/>
    <w:rsid w:val="0099645E"/>
    <w:rsid w:val="00996672"/>
    <w:rsid w:val="009A3C18"/>
    <w:rsid w:val="009A3CFF"/>
    <w:rsid w:val="009A6CFC"/>
    <w:rsid w:val="009B208D"/>
    <w:rsid w:val="009B2530"/>
    <w:rsid w:val="009B7BA0"/>
    <w:rsid w:val="009C7874"/>
    <w:rsid w:val="009D227F"/>
    <w:rsid w:val="009D46F2"/>
    <w:rsid w:val="009E1242"/>
    <w:rsid w:val="009E572A"/>
    <w:rsid w:val="009E62BD"/>
    <w:rsid w:val="009F4380"/>
    <w:rsid w:val="00A014A5"/>
    <w:rsid w:val="00A01893"/>
    <w:rsid w:val="00A05B5E"/>
    <w:rsid w:val="00A1037A"/>
    <w:rsid w:val="00A15E6A"/>
    <w:rsid w:val="00A21DB7"/>
    <w:rsid w:val="00A22383"/>
    <w:rsid w:val="00A30431"/>
    <w:rsid w:val="00A426F0"/>
    <w:rsid w:val="00A45A86"/>
    <w:rsid w:val="00A53D72"/>
    <w:rsid w:val="00A54837"/>
    <w:rsid w:val="00A54ED7"/>
    <w:rsid w:val="00A60922"/>
    <w:rsid w:val="00A64490"/>
    <w:rsid w:val="00A651E6"/>
    <w:rsid w:val="00A65ABD"/>
    <w:rsid w:val="00A65C93"/>
    <w:rsid w:val="00A66F44"/>
    <w:rsid w:val="00A72FF2"/>
    <w:rsid w:val="00A745A3"/>
    <w:rsid w:val="00A74931"/>
    <w:rsid w:val="00A8056E"/>
    <w:rsid w:val="00A83E5E"/>
    <w:rsid w:val="00A844F4"/>
    <w:rsid w:val="00A8478D"/>
    <w:rsid w:val="00A9527C"/>
    <w:rsid w:val="00A97926"/>
    <w:rsid w:val="00AA0006"/>
    <w:rsid w:val="00AA042B"/>
    <w:rsid w:val="00AA2F89"/>
    <w:rsid w:val="00AA3873"/>
    <w:rsid w:val="00AA77C2"/>
    <w:rsid w:val="00AB3507"/>
    <w:rsid w:val="00AB38F3"/>
    <w:rsid w:val="00AB39DA"/>
    <w:rsid w:val="00AB7955"/>
    <w:rsid w:val="00AC1431"/>
    <w:rsid w:val="00AC243A"/>
    <w:rsid w:val="00AD4328"/>
    <w:rsid w:val="00AD4847"/>
    <w:rsid w:val="00AD6C9B"/>
    <w:rsid w:val="00AE3784"/>
    <w:rsid w:val="00AE7C7C"/>
    <w:rsid w:val="00AF3635"/>
    <w:rsid w:val="00AF5309"/>
    <w:rsid w:val="00B0052A"/>
    <w:rsid w:val="00B0476E"/>
    <w:rsid w:val="00B0619B"/>
    <w:rsid w:val="00B111AC"/>
    <w:rsid w:val="00B11A7A"/>
    <w:rsid w:val="00B13DF1"/>
    <w:rsid w:val="00B1491E"/>
    <w:rsid w:val="00B171BA"/>
    <w:rsid w:val="00B24FFD"/>
    <w:rsid w:val="00B2589F"/>
    <w:rsid w:val="00B312E0"/>
    <w:rsid w:val="00B3283A"/>
    <w:rsid w:val="00B32EBD"/>
    <w:rsid w:val="00B33D4A"/>
    <w:rsid w:val="00B34F62"/>
    <w:rsid w:val="00B52296"/>
    <w:rsid w:val="00B62480"/>
    <w:rsid w:val="00B641BE"/>
    <w:rsid w:val="00B64328"/>
    <w:rsid w:val="00B725A5"/>
    <w:rsid w:val="00B7591C"/>
    <w:rsid w:val="00B8365C"/>
    <w:rsid w:val="00B841C6"/>
    <w:rsid w:val="00B90826"/>
    <w:rsid w:val="00B91892"/>
    <w:rsid w:val="00B92390"/>
    <w:rsid w:val="00B95967"/>
    <w:rsid w:val="00BA6298"/>
    <w:rsid w:val="00BB2A8B"/>
    <w:rsid w:val="00BB38FB"/>
    <w:rsid w:val="00BB5B88"/>
    <w:rsid w:val="00BC2069"/>
    <w:rsid w:val="00BC21AC"/>
    <w:rsid w:val="00BC6AD9"/>
    <w:rsid w:val="00BC6F35"/>
    <w:rsid w:val="00BD3688"/>
    <w:rsid w:val="00BD56C6"/>
    <w:rsid w:val="00BD7478"/>
    <w:rsid w:val="00BE46D2"/>
    <w:rsid w:val="00BE5C49"/>
    <w:rsid w:val="00BE615D"/>
    <w:rsid w:val="00BE706C"/>
    <w:rsid w:val="00BF28B9"/>
    <w:rsid w:val="00BF3B71"/>
    <w:rsid w:val="00BF6115"/>
    <w:rsid w:val="00C00DEC"/>
    <w:rsid w:val="00C02DC8"/>
    <w:rsid w:val="00C03631"/>
    <w:rsid w:val="00C05F78"/>
    <w:rsid w:val="00C0669E"/>
    <w:rsid w:val="00C07064"/>
    <w:rsid w:val="00C11BA6"/>
    <w:rsid w:val="00C15173"/>
    <w:rsid w:val="00C301BF"/>
    <w:rsid w:val="00C346B8"/>
    <w:rsid w:val="00C36CE0"/>
    <w:rsid w:val="00C41D2C"/>
    <w:rsid w:val="00C45F70"/>
    <w:rsid w:val="00C50E0F"/>
    <w:rsid w:val="00C523A8"/>
    <w:rsid w:val="00C5502D"/>
    <w:rsid w:val="00C61BF1"/>
    <w:rsid w:val="00C71C9C"/>
    <w:rsid w:val="00C742D5"/>
    <w:rsid w:val="00C7556B"/>
    <w:rsid w:val="00C7638F"/>
    <w:rsid w:val="00C8081F"/>
    <w:rsid w:val="00C84392"/>
    <w:rsid w:val="00C9010A"/>
    <w:rsid w:val="00C904F1"/>
    <w:rsid w:val="00C911D4"/>
    <w:rsid w:val="00C94756"/>
    <w:rsid w:val="00CA00B4"/>
    <w:rsid w:val="00CA3DD7"/>
    <w:rsid w:val="00CA5055"/>
    <w:rsid w:val="00CA77F5"/>
    <w:rsid w:val="00CB26FA"/>
    <w:rsid w:val="00CB3642"/>
    <w:rsid w:val="00CB3DCA"/>
    <w:rsid w:val="00CB5430"/>
    <w:rsid w:val="00CC1DC3"/>
    <w:rsid w:val="00CD28BC"/>
    <w:rsid w:val="00CD322F"/>
    <w:rsid w:val="00CD3D9E"/>
    <w:rsid w:val="00CD6885"/>
    <w:rsid w:val="00CE3A04"/>
    <w:rsid w:val="00CE4BFE"/>
    <w:rsid w:val="00CE65DB"/>
    <w:rsid w:val="00CE73C1"/>
    <w:rsid w:val="00CF144C"/>
    <w:rsid w:val="00CF3EB2"/>
    <w:rsid w:val="00CF4C34"/>
    <w:rsid w:val="00CF7EB5"/>
    <w:rsid w:val="00D0115B"/>
    <w:rsid w:val="00D02CC8"/>
    <w:rsid w:val="00D06A69"/>
    <w:rsid w:val="00D15AE0"/>
    <w:rsid w:val="00D16F7D"/>
    <w:rsid w:val="00D1782B"/>
    <w:rsid w:val="00D247DA"/>
    <w:rsid w:val="00D26C77"/>
    <w:rsid w:val="00D2728D"/>
    <w:rsid w:val="00D30211"/>
    <w:rsid w:val="00D31274"/>
    <w:rsid w:val="00D32DD2"/>
    <w:rsid w:val="00D35A25"/>
    <w:rsid w:val="00D36176"/>
    <w:rsid w:val="00D377D2"/>
    <w:rsid w:val="00D41348"/>
    <w:rsid w:val="00D41E0B"/>
    <w:rsid w:val="00D43FC7"/>
    <w:rsid w:val="00D45764"/>
    <w:rsid w:val="00D52FD9"/>
    <w:rsid w:val="00D57945"/>
    <w:rsid w:val="00D57B6C"/>
    <w:rsid w:val="00D64A63"/>
    <w:rsid w:val="00D659DA"/>
    <w:rsid w:val="00D67167"/>
    <w:rsid w:val="00D709D1"/>
    <w:rsid w:val="00D744D0"/>
    <w:rsid w:val="00D81550"/>
    <w:rsid w:val="00D822E2"/>
    <w:rsid w:val="00D86638"/>
    <w:rsid w:val="00D9081C"/>
    <w:rsid w:val="00D914E1"/>
    <w:rsid w:val="00D917A1"/>
    <w:rsid w:val="00D935BD"/>
    <w:rsid w:val="00D95DAA"/>
    <w:rsid w:val="00DA0019"/>
    <w:rsid w:val="00DA15CA"/>
    <w:rsid w:val="00DA4384"/>
    <w:rsid w:val="00DA6EEA"/>
    <w:rsid w:val="00DB774C"/>
    <w:rsid w:val="00DC18EE"/>
    <w:rsid w:val="00DC21F6"/>
    <w:rsid w:val="00DC72E1"/>
    <w:rsid w:val="00DD27D2"/>
    <w:rsid w:val="00DD7D30"/>
    <w:rsid w:val="00DF0D62"/>
    <w:rsid w:val="00DF3585"/>
    <w:rsid w:val="00DF5832"/>
    <w:rsid w:val="00E010D1"/>
    <w:rsid w:val="00E038EC"/>
    <w:rsid w:val="00E17AD4"/>
    <w:rsid w:val="00E21406"/>
    <w:rsid w:val="00E27F1D"/>
    <w:rsid w:val="00E30A03"/>
    <w:rsid w:val="00E31991"/>
    <w:rsid w:val="00E31B72"/>
    <w:rsid w:val="00E34030"/>
    <w:rsid w:val="00E34B74"/>
    <w:rsid w:val="00E41A1A"/>
    <w:rsid w:val="00E44FA0"/>
    <w:rsid w:val="00E460BC"/>
    <w:rsid w:val="00E56809"/>
    <w:rsid w:val="00E607CF"/>
    <w:rsid w:val="00E6123E"/>
    <w:rsid w:val="00E62AD0"/>
    <w:rsid w:val="00E66518"/>
    <w:rsid w:val="00E66D5E"/>
    <w:rsid w:val="00E66E46"/>
    <w:rsid w:val="00E67B6D"/>
    <w:rsid w:val="00E70DAA"/>
    <w:rsid w:val="00E70F69"/>
    <w:rsid w:val="00E715DF"/>
    <w:rsid w:val="00E76169"/>
    <w:rsid w:val="00E83203"/>
    <w:rsid w:val="00E83CE6"/>
    <w:rsid w:val="00E9464D"/>
    <w:rsid w:val="00EA331B"/>
    <w:rsid w:val="00EA351D"/>
    <w:rsid w:val="00EA53AD"/>
    <w:rsid w:val="00EA61FD"/>
    <w:rsid w:val="00EB3F8D"/>
    <w:rsid w:val="00EB7004"/>
    <w:rsid w:val="00EB7FF0"/>
    <w:rsid w:val="00EC1BF1"/>
    <w:rsid w:val="00EC748E"/>
    <w:rsid w:val="00ED1050"/>
    <w:rsid w:val="00ED581C"/>
    <w:rsid w:val="00EE17C4"/>
    <w:rsid w:val="00EF0151"/>
    <w:rsid w:val="00EF1141"/>
    <w:rsid w:val="00F011BB"/>
    <w:rsid w:val="00F05AEA"/>
    <w:rsid w:val="00F05D94"/>
    <w:rsid w:val="00F0695B"/>
    <w:rsid w:val="00F11588"/>
    <w:rsid w:val="00F13A95"/>
    <w:rsid w:val="00F14CDB"/>
    <w:rsid w:val="00F15755"/>
    <w:rsid w:val="00F15F78"/>
    <w:rsid w:val="00F228C0"/>
    <w:rsid w:val="00F247BA"/>
    <w:rsid w:val="00F330B2"/>
    <w:rsid w:val="00F334D3"/>
    <w:rsid w:val="00F445CC"/>
    <w:rsid w:val="00F4563B"/>
    <w:rsid w:val="00F56E9F"/>
    <w:rsid w:val="00F62911"/>
    <w:rsid w:val="00F640FF"/>
    <w:rsid w:val="00F659E5"/>
    <w:rsid w:val="00F66F3D"/>
    <w:rsid w:val="00F741E5"/>
    <w:rsid w:val="00F77E1C"/>
    <w:rsid w:val="00F84558"/>
    <w:rsid w:val="00F932F2"/>
    <w:rsid w:val="00F942EA"/>
    <w:rsid w:val="00F94899"/>
    <w:rsid w:val="00F963F8"/>
    <w:rsid w:val="00F96D08"/>
    <w:rsid w:val="00FA1CD1"/>
    <w:rsid w:val="00FA2177"/>
    <w:rsid w:val="00FA32A6"/>
    <w:rsid w:val="00FA64EB"/>
    <w:rsid w:val="00FA71D4"/>
    <w:rsid w:val="00FB0B4B"/>
    <w:rsid w:val="00FB37FD"/>
    <w:rsid w:val="00FC0B5B"/>
    <w:rsid w:val="00FC5EC4"/>
    <w:rsid w:val="00FC6FB0"/>
    <w:rsid w:val="00FC7959"/>
    <w:rsid w:val="00FD282C"/>
    <w:rsid w:val="00FD29F9"/>
    <w:rsid w:val="00FE49F2"/>
    <w:rsid w:val="00FE6513"/>
    <w:rsid w:val="00FF1103"/>
    <w:rsid w:val="00FF4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9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98B"/>
    <w:pPr>
      <w:ind w:left="720"/>
      <w:contextualSpacing/>
    </w:pPr>
  </w:style>
  <w:style w:type="character" w:styleId="a4">
    <w:name w:val="footnote reference"/>
    <w:basedOn w:val="a0"/>
    <w:unhideWhenUsed/>
    <w:rsid w:val="000401FC"/>
    <w:rPr>
      <w:vertAlign w:val="superscript"/>
    </w:rPr>
  </w:style>
  <w:style w:type="paragraph" w:customStyle="1" w:styleId="3">
    <w:name w:val="نمط3"/>
    <w:basedOn w:val="a5"/>
    <w:link w:val="3Char"/>
    <w:rsid w:val="000401FC"/>
    <w:rPr>
      <w:rFonts w:eastAsiaTheme="minorEastAsia"/>
    </w:rPr>
  </w:style>
  <w:style w:type="character" w:customStyle="1" w:styleId="3Char">
    <w:name w:val="نمط3 Char"/>
    <w:basedOn w:val="Char"/>
    <w:link w:val="3"/>
    <w:rsid w:val="000401FC"/>
    <w:rPr>
      <w:rFonts w:eastAsiaTheme="minorEastAsia"/>
    </w:rPr>
  </w:style>
  <w:style w:type="paragraph" w:styleId="a5">
    <w:name w:val="footnote text"/>
    <w:basedOn w:val="a"/>
    <w:link w:val="Char"/>
    <w:uiPriority w:val="99"/>
    <w:semiHidden/>
    <w:unhideWhenUsed/>
    <w:rsid w:val="000401FC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5"/>
    <w:uiPriority w:val="99"/>
    <w:semiHidden/>
    <w:rsid w:val="000401FC"/>
    <w:rPr>
      <w:sz w:val="20"/>
      <w:szCs w:val="20"/>
    </w:rPr>
  </w:style>
  <w:style w:type="paragraph" w:styleId="a6">
    <w:name w:val="header"/>
    <w:basedOn w:val="a"/>
    <w:link w:val="Char0"/>
    <w:uiPriority w:val="99"/>
    <w:unhideWhenUsed/>
    <w:rsid w:val="00ED10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ED1050"/>
  </w:style>
  <w:style w:type="paragraph" w:styleId="a7">
    <w:name w:val="footer"/>
    <w:basedOn w:val="a"/>
    <w:link w:val="Char1"/>
    <w:uiPriority w:val="99"/>
    <w:unhideWhenUsed/>
    <w:rsid w:val="00ED10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ED1050"/>
  </w:style>
  <w:style w:type="paragraph" w:styleId="a8">
    <w:name w:val="Normal (Web)"/>
    <w:basedOn w:val="a"/>
    <w:uiPriority w:val="99"/>
    <w:semiHidden/>
    <w:unhideWhenUsed/>
    <w:rsid w:val="00C346B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C75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C75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F9BC173FE9C4703BBACC23E60FD5724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94F442B-21E8-49CA-A104-8796780C7C89}"/>
      </w:docPartPr>
      <w:docPartBody>
        <w:p w:rsidR="00DE738C" w:rsidRDefault="00BA30FE" w:rsidP="00BA30FE">
          <w:pPr>
            <w:pStyle w:val="0F9BC173FE9C4703BBACC23E60FD5724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A30FE"/>
    <w:rsid w:val="007A7A66"/>
    <w:rsid w:val="00877930"/>
    <w:rsid w:val="00BA30FE"/>
    <w:rsid w:val="00DE738C"/>
    <w:rsid w:val="00E06D63"/>
    <w:rsid w:val="00E50716"/>
    <w:rsid w:val="00F47A26"/>
    <w:rsid w:val="00F50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8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9BC173FE9C4703BBACC23E60FD5724">
    <w:name w:val="0F9BC173FE9C4703BBACC23E60FD5724"/>
    <w:rsid w:val="00BA30FE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F1FCD-2958-4D56-8CDC-321E9025F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الأول, الفصل الأول, المبحث الأول, سؤر الهرة.</vt:lpstr>
    </vt:vector>
  </TitlesOfParts>
  <Company>JMC</Company>
  <LinksUpToDate>false</LinksUpToDate>
  <CharactersWithSpaces>7004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الرابع: سؤر الهرة</dc:title>
  <dc:subject/>
  <dc:creator>XP3-2008</dc:creator>
  <cp:keywords/>
  <dc:description/>
  <cp:lastModifiedBy>Almutamaiz</cp:lastModifiedBy>
  <cp:revision>9</cp:revision>
  <cp:lastPrinted>2012-08-25T12:09:00Z</cp:lastPrinted>
  <dcterms:created xsi:type="dcterms:W3CDTF">2012-08-21T19:01:00Z</dcterms:created>
  <dcterms:modified xsi:type="dcterms:W3CDTF">2012-08-27T07:22:00Z</dcterms:modified>
</cp:coreProperties>
</file>