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26337C" w:rsidRDefault="0026337C" w:rsidP="0026337C">
      <w:pPr>
        <w:ind w:hanging="2"/>
        <w:jc w:val="center"/>
        <w:rPr>
          <w:rFonts w:cs="AL-Mateen"/>
          <w:color w:val="auto"/>
          <w:vertAlign w:val="superscript"/>
          <w:rtl/>
        </w:rPr>
      </w:pPr>
      <w:r>
        <w:rPr>
          <w:rFonts w:cs="AL-Mateen" w:hint="cs"/>
          <w:color w:val="auto"/>
          <w:rtl/>
        </w:rPr>
        <w:t>المطلب الثامن:</w:t>
      </w:r>
      <w:r w:rsidR="00713862" w:rsidRPr="0026337C">
        <w:rPr>
          <w:rFonts w:cs="AL-Mateen" w:hint="cs"/>
          <w:color w:val="auto"/>
          <w:rtl/>
        </w:rPr>
        <w:t xml:space="preserve"> التيمم لكل صلاة.</w:t>
      </w:r>
    </w:p>
    <w:p w:rsidR="004167B1" w:rsidRPr="0026337C" w:rsidRDefault="005B6A25" w:rsidP="00EF532C">
      <w:pPr>
        <w:tabs>
          <w:tab w:val="left" w:pos="7151"/>
        </w:tabs>
        <w:ind w:hanging="2"/>
        <w:jc w:val="lowKashida"/>
        <w:rPr>
          <w:rFonts w:ascii="Lotus Linotype" w:hAnsi="Lotus Linotype" w:cs="Lotus Linotype"/>
          <w:b/>
          <w:bCs/>
          <w:color w:val="auto"/>
          <w:vertAlign w:val="superscript"/>
          <w:rtl/>
        </w:rPr>
      </w:pPr>
      <w:r w:rsidRPr="0026337C">
        <w:rPr>
          <w:rFonts w:ascii="Lotus Linotype" w:hAnsi="Lotus Linotype" w:cs="Lotus Linotype"/>
          <w:b/>
          <w:bCs/>
          <w:color w:val="auto"/>
          <w:rtl/>
        </w:rPr>
        <w:t xml:space="preserve">اختار المباركفوري رحمه الله تعالى </w:t>
      </w:r>
      <w:r w:rsidR="00D841B3" w:rsidRPr="0026337C">
        <w:rPr>
          <w:rFonts w:ascii="Lotus Linotype" w:hAnsi="Lotus Linotype" w:cs="Lotus Linotype"/>
          <w:b/>
          <w:bCs/>
          <w:color w:val="auto"/>
          <w:rtl/>
        </w:rPr>
        <w:t>أنه إذا تيمم لصلاة</w:t>
      </w:r>
      <w:r w:rsidR="00EF532C">
        <w:rPr>
          <w:rFonts w:ascii="Lotus Linotype" w:hAnsi="Lotus Linotype" w:cs="Lotus Linotype" w:hint="cs"/>
          <w:b/>
          <w:bCs/>
          <w:color w:val="auto"/>
          <w:rtl/>
        </w:rPr>
        <w:t>,</w:t>
      </w:r>
      <w:r w:rsidR="00D841B3" w:rsidRPr="0026337C">
        <w:rPr>
          <w:rFonts w:ascii="Lotus Linotype" w:hAnsi="Lotus Linotype" w:cs="Lotus Linotype"/>
          <w:b/>
          <w:bCs/>
          <w:color w:val="auto"/>
          <w:rtl/>
        </w:rPr>
        <w:t xml:space="preserve"> ثم جاء وقت صلاة أخرى فلا يجب عليه التيمم لها</w:t>
      </w:r>
      <w:r w:rsidR="00EF532C">
        <w:rPr>
          <w:rFonts w:ascii="Lotus Linotype" w:hAnsi="Lotus Linotype" w:cs="Lotus Linotype" w:hint="cs"/>
          <w:b/>
          <w:bCs/>
          <w:color w:val="auto"/>
          <w:rtl/>
        </w:rPr>
        <w:t>,</w:t>
      </w:r>
      <w:r w:rsidR="00D841B3" w:rsidRPr="0026337C">
        <w:rPr>
          <w:rFonts w:ascii="Lotus Linotype" w:hAnsi="Lotus Linotype" w:cs="Lotus Linotype"/>
          <w:b/>
          <w:bCs/>
          <w:color w:val="auto"/>
          <w:rtl/>
        </w:rPr>
        <w:t xml:space="preserve"> بل له أن يصلى بالتيمم السابق ما لم يجد الماء حيث قال رحمه الله:</w:t>
      </w:r>
      <w:r w:rsidR="00EF532C">
        <w:rPr>
          <w:rFonts w:ascii="Lotus Linotype" w:eastAsia="Calibri" w:hAnsi="Lotus Linotype" w:cs="Lotus Linotype"/>
          <w:b/>
          <w:bCs/>
          <w:color w:val="auto"/>
          <w:rtl/>
        </w:rPr>
        <w:t xml:space="preserve"> قال الحافظ:</w:t>
      </w:r>
      <w:r w:rsidR="00D841B3" w:rsidRPr="0026337C">
        <w:rPr>
          <w:rFonts w:ascii="Lotus Linotype" w:eastAsia="Calibri" w:hAnsi="Lotus Linotype" w:cs="Lotus Linotype"/>
          <w:b/>
          <w:bCs/>
          <w:color w:val="auto"/>
          <w:rtl/>
        </w:rPr>
        <w:t xml:space="preserve">احتج البخاري لعدم وجوب التيمم لكل صلاة بعموم قوله </w:t>
      </w:r>
      <w:r w:rsidR="00645316" w:rsidRPr="0026337C">
        <w:rPr>
          <w:rFonts w:ascii="Lotus Linotype" w:eastAsia="Calibri" w:hAnsi="Lotus Linotype" w:cs="Lotus Linotype"/>
          <w:b/>
          <w:bCs/>
          <w:color w:val="auto"/>
        </w:rPr>
        <w:sym w:font="AGA Arabesque" w:char="F072"/>
      </w:r>
      <w:r w:rsidR="00EF532C">
        <w:rPr>
          <w:rFonts w:ascii="Lotus Linotype" w:eastAsia="Calibri" w:hAnsi="Lotus Linotype" w:cs="Lotus Linotype"/>
          <w:b/>
          <w:bCs/>
          <w:color w:val="auto"/>
          <w:rtl/>
        </w:rPr>
        <w:t>: عليك بالصعيد فإنه يكفيك</w:t>
      </w:r>
      <w:r w:rsidR="00EF532C" w:rsidRPr="0026337C">
        <w:rPr>
          <w:rFonts w:ascii="Lotus Linotype" w:hAnsi="Lotus Linotype"/>
          <w:b/>
          <w:bCs/>
          <w:smallCaps/>
          <w:color w:val="auto"/>
          <w:vertAlign w:val="superscript"/>
          <w:rtl/>
        </w:rPr>
        <w:t>(</w:t>
      </w:r>
      <w:r w:rsidR="00EF532C" w:rsidRPr="0026337C">
        <w:rPr>
          <w:rFonts w:ascii="Lotus Linotype" w:hAnsi="Lotus Linotype"/>
          <w:b/>
          <w:bCs/>
          <w:smallCaps/>
          <w:color w:val="auto"/>
          <w:vertAlign w:val="superscript"/>
          <w:rtl/>
        </w:rPr>
        <w:footnoteReference w:id="2"/>
      </w:r>
      <w:r w:rsidR="00EF532C" w:rsidRPr="0026337C">
        <w:rPr>
          <w:rFonts w:ascii="Lotus Linotype" w:hAnsi="Lotus Linotype"/>
          <w:b/>
          <w:bCs/>
          <w:smallCaps/>
          <w:color w:val="auto"/>
          <w:vertAlign w:val="superscript"/>
          <w:rtl/>
        </w:rPr>
        <w:t>)</w:t>
      </w:r>
      <w:r w:rsidR="00EF532C">
        <w:rPr>
          <w:rFonts w:ascii="Lotus Linotype" w:eastAsia="Calibri" w:hAnsi="Lotus Linotype" w:cs="Times New Roman" w:hint="cs"/>
          <w:b/>
          <w:bCs/>
          <w:color w:val="auto"/>
          <w:rtl/>
        </w:rPr>
        <w:t>"</w:t>
      </w:r>
      <w:r w:rsidR="00D841B3" w:rsidRPr="0026337C">
        <w:rPr>
          <w:rFonts w:ascii="Lotus Linotype" w:eastAsia="Calibri" w:hAnsi="Lotus Linotype" w:cs="Lotus Linotype"/>
          <w:b/>
          <w:bCs/>
          <w:color w:val="auto"/>
          <w:rtl/>
        </w:rPr>
        <w:t>: وهذه مسألة وافق فيها البخار</w:t>
      </w:r>
      <w:r w:rsidR="00EF532C">
        <w:rPr>
          <w:rFonts w:ascii="Lotus Linotype" w:eastAsia="Calibri" w:hAnsi="Lotus Linotype" w:cs="Lotus Linotype"/>
          <w:b/>
          <w:bCs/>
          <w:color w:val="auto"/>
          <w:rtl/>
        </w:rPr>
        <w:t>ي الكوفيين والجمهور انتهى, قلتُ</w:t>
      </w:r>
      <w:r w:rsidR="00D841B3" w:rsidRPr="0026337C">
        <w:rPr>
          <w:rFonts w:ascii="Lotus Linotype" w:eastAsia="Calibri" w:hAnsi="Lotus Linotype" w:cs="Lotus Linotype"/>
          <w:b/>
          <w:bCs/>
          <w:color w:val="auto"/>
          <w:rtl/>
        </w:rPr>
        <w:t>: هو الراجح عندي"</w:t>
      </w:r>
      <w:r w:rsidR="00713862" w:rsidRPr="0026337C">
        <w:rPr>
          <w:rFonts w:ascii="Lotus Linotype" w:hAnsi="Lotus Linotype"/>
          <w:b/>
          <w:bCs/>
          <w:smallCaps/>
          <w:color w:val="auto"/>
          <w:vertAlign w:val="superscript"/>
          <w:rtl/>
        </w:rPr>
        <w:t>(</w:t>
      </w:r>
      <w:r w:rsidR="00713862" w:rsidRPr="0026337C">
        <w:rPr>
          <w:rFonts w:ascii="Lotus Linotype" w:hAnsi="Lotus Linotype"/>
          <w:b/>
          <w:bCs/>
          <w:smallCaps/>
          <w:color w:val="auto"/>
          <w:vertAlign w:val="superscript"/>
          <w:rtl/>
        </w:rPr>
        <w:footnoteReference w:id="3"/>
      </w:r>
      <w:r w:rsidR="00713862" w:rsidRPr="0026337C">
        <w:rPr>
          <w:rFonts w:ascii="Lotus Linotype" w:hAnsi="Lotus Linotype"/>
          <w:b/>
          <w:bCs/>
          <w:smallCaps/>
          <w:color w:val="auto"/>
          <w:vertAlign w:val="superscript"/>
          <w:rtl/>
        </w:rPr>
        <w:t>)</w:t>
      </w:r>
      <w:r w:rsidR="00697FDC" w:rsidRPr="0026337C">
        <w:rPr>
          <w:rFonts w:ascii="Lotus Linotype" w:hAnsi="Lotus Linotype" w:cs="Lotus Linotype"/>
          <w:b/>
          <w:bCs/>
          <w:color w:val="auto"/>
          <w:rtl/>
        </w:rPr>
        <w:t>.</w:t>
      </w:r>
    </w:p>
    <w:p w:rsidR="00AA1087" w:rsidRDefault="004167B1" w:rsidP="0026337C">
      <w:pPr>
        <w:tabs>
          <w:tab w:val="left" w:pos="7151"/>
        </w:tabs>
        <w:ind w:hanging="2"/>
        <w:jc w:val="lowKashida"/>
        <w:rPr>
          <w:color w:val="auto"/>
          <w:vertAlign w:val="superscript"/>
          <w:rtl/>
        </w:rPr>
      </w:pPr>
      <w:r w:rsidRPr="005F2135">
        <w:rPr>
          <w:rFonts w:hint="cs"/>
          <w:b/>
          <w:bCs/>
          <w:color w:val="auto"/>
          <w:rtl/>
        </w:rPr>
        <w:t>تحرير محل النزاع</w:t>
      </w:r>
      <w:r w:rsidRPr="005F2135">
        <w:rPr>
          <w:rFonts w:hint="cs"/>
          <w:color w:val="auto"/>
          <w:rtl/>
        </w:rPr>
        <w:t>:</w:t>
      </w:r>
      <w:r w:rsidR="0026337C">
        <w:rPr>
          <w:rFonts w:hint="cs"/>
          <w:color w:val="auto"/>
          <w:rtl/>
        </w:rPr>
        <w:t xml:space="preserve"> </w:t>
      </w:r>
      <w:r w:rsidRPr="005F2135">
        <w:rPr>
          <w:rFonts w:hint="cs"/>
          <w:color w:val="auto"/>
          <w:rtl/>
        </w:rPr>
        <w:t>أجمع العلماء على أن من</w:t>
      </w:r>
      <w:r w:rsidR="00ED4189" w:rsidRPr="005F2135">
        <w:rPr>
          <w:rFonts w:hint="cs"/>
          <w:color w:val="auto"/>
          <w:rtl/>
        </w:rPr>
        <w:t xml:space="preserve"> تيمم لكل صلاة فقد صلاها بطهارة</w:t>
      </w:r>
      <w:r w:rsidR="00ED4189" w:rsidRPr="005F2135">
        <w:rPr>
          <w:rFonts w:ascii="AGA Arabesque" w:hAnsi="AGA Arabesque" w:hint="cs"/>
          <w:smallCaps/>
          <w:color w:val="auto"/>
          <w:vertAlign w:val="superscript"/>
          <w:rtl/>
        </w:rPr>
        <w:t>(</w:t>
      </w:r>
      <w:r w:rsidR="00ED4189" w:rsidRPr="005F2135">
        <w:rPr>
          <w:rFonts w:ascii="AGA Arabesque" w:hAnsi="AGA Arabesque"/>
          <w:smallCaps/>
          <w:color w:val="auto"/>
          <w:vertAlign w:val="superscript"/>
          <w:rtl/>
        </w:rPr>
        <w:footnoteReference w:id="4"/>
      </w:r>
      <w:r w:rsidR="00ED4189" w:rsidRPr="005F2135">
        <w:rPr>
          <w:rFonts w:ascii="AGA Arabesque" w:hAnsi="AGA Arabesque" w:hint="cs"/>
          <w:smallCaps/>
          <w:color w:val="auto"/>
          <w:vertAlign w:val="superscript"/>
          <w:rtl/>
        </w:rPr>
        <w:t>)</w:t>
      </w:r>
      <w:r w:rsidR="00ED4189" w:rsidRPr="005F2135">
        <w:rPr>
          <w:rFonts w:ascii="AGA Arabesque" w:hAnsi="AGA Arabesque" w:hint="cs"/>
          <w:smallCaps/>
          <w:color w:val="auto"/>
          <w:rtl/>
        </w:rPr>
        <w:t>,</w:t>
      </w:r>
      <w:r w:rsidR="00ED4189" w:rsidRPr="005F2135">
        <w:rPr>
          <w:rFonts w:ascii="AGA Arabesque" w:hAnsi="AGA Arabesque" w:hint="cs"/>
          <w:smallCaps/>
          <w:color w:val="auto"/>
          <w:vertAlign w:val="superscript"/>
          <w:rtl/>
        </w:rPr>
        <w:t xml:space="preserve"> </w:t>
      </w:r>
      <w:r w:rsidRPr="005F2135">
        <w:rPr>
          <w:rFonts w:hint="cs"/>
          <w:color w:val="auto"/>
          <w:rtl/>
        </w:rPr>
        <w:t>واختلفوا فيمن تيمم لصلاة مكتوبة هل له أن يصلى صلاة مكتوبة أخرى إذا جاء وقتها أم عليه تجديد التيمم مرة أخرى</w:t>
      </w:r>
      <w:r w:rsidR="00F97646" w:rsidRPr="005F2135">
        <w:rPr>
          <w:rFonts w:hint="cs"/>
          <w:color w:val="auto"/>
          <w:rtl/>
        </w:rPr>
        <w:t xml:space="preserve"> إذا لم يجد الماء</w:t>
      </w:r>
      <w:r w:rsidRPr="005F2135">
        <w:rPr>
          <w:rFonts w:hint="cs"/>
          <w:color w:val="auto"/>
          <w:rtl/>
        </w:rPr>
        <w:t xml:space="preserve"> على قولين:  </w:t>
      </w:r>
    </w:p>
    <w:p w:rsidR="00713862" w:rsidRPr="00AA1087" w:rsidRDefault="00AA1087" w:rsidP="003F0533">
      <w:pPr>
        <w:ind w:firstLine="0"/>
        <w:jc w:val="lowKashida"/>
        <w:rPr>
          <w:color w:val="auto"/>
          <w:rtl/>
        </w:rPr>
      </w:pPr>
      <w:r w:rsidRPr="005F2135">
        <w:rPr>
          <w:rFonts w:hint="cs"/>
          <w:b/>
          <w:bCs/>
          <w:color w:val="auto"/>
          <w:rtl/>
        </w:rPr>
        <w:t>القول ال</w:t>
      </w:r>
      <w:r>
        <w:rPr>
          <w:rFonts w:hint="cs"/>
          <w:b/>
          <w:bCs/>
          <w:color w:val="auto"/>
          <w:rtl/>
        </w:rPr>
        <w:t>أول</w:t>
      </w:r>
      <w:r w:rsidRPr="005F2135">
        <w:rPr>
          <w:rFonts w:hint="cs"/>
          <w:color w:val="auto"/>
          <w:rtl/>
        </w:rPr>
        <w:t xml:space="preserve">: لا يجب التيمم لكل صلاة بل للمتيمم الصلاة مطلقا ما لم يحدث, أو يجد </w:t>
      </w:r>
      <w:r w:rsidR="00645316">
        <w:rPr>
          <w:rFonts w:hint="cs"/>
          <w:color w:val="auto"/>
          <w:rtl/>
        </w:rPr>
        <w:t>القدرة على استعمال الماء, رُوي</w:t>
      </w:r>
      <w:r w:rsidRPr="005F2135">
        <w:rPr>
          <w:rFonts w:hint="cs"/>
          <w:color w:val="auto"/>
          <w:rtl/>
        </w:rPr>
        <w:t xml:space="preserve"> ذلك عن ابن عباس</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5"/>
      </w:r>
      <w:r w:rsidRPr="005F2135">
        <w:rPr>
          <w:rFonts w:ascii="AGA Arabesque" w:hAnsi="AGA Arabesque" w:hint="cs"/>
          <w:smallCaps/>
          <w:color w:val="auto"/>
          <w:vertAlign w:val="superscript"/>
          <w:rtl/>
        </w:rPr>
        <w:t>)</w:t>
      </w:r>
      <w:r w:rsidRPr="005F2135">
        <w:rPr>
          <w:rFonts w:hint="cs"/>
          <w:color w:val="auto"/>
          <w:rtl/>
        </w:rPr>
        <w:t xml:space="preserve">, </w:t>
      </w:r>
      <w:r w:rsidR="00374654">
        <w:rPr>
          <w:rFonts w:hint="cs"/>
          <w:color w:val="auto"/>
          <w:rtl/>
        </w:rPr>
        <w:t xml:space="preserve">والحسن, والثوري, والزهري, ويزيد </w:t>
      </w:r>
      <w:r w:rsidRPr="005F2135">
        <w:rPr>
          <w:rFonts w:hint="cs"/>
          <w:color w:val="auto"/>
          <w:rtl/>
        </w:rPr>
        <w:t>بن هارون</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6"/>
      </w:r>
      <w:r w:rsidRPr="005F2135">
        <w:rPr>
          <w:rFonts w:ascii="AGA Arabesque" w:hAnsi="AGA Arabesque" w:hint="cs"/>
          <w:smallCaps/>
          <w:color w:val="auto"/>
          <w:vertAlign w:val="superscript"/>
          <w:rtl/>
        </w:rPr>
        <w:t>) (</w:t>
      </w:r>
      <w:r w:rsidRPr="005F2135">
        <w:rPr>
          <w:rFonts w:ascii="AGA Arabesque" w:hAnsi="AGA Arabesque"/>
          <w:smallCaps/>
          <w:color w:val="auto"/>
          <w:vertAlign w:val="superscript"/>
          <w:rtl/>
        </w:rPr>
        <w:footnoteReference w:id="7"/>
      </w:r>
      <w:r w:rsidRPr="005F2135">
        <w:rPr>
          <w:rFonts w:ascii="AGA Arabesque" w:hAnsi="AGA Arabesque" w:hint="cs"/>
          <w:smallCaps/>
          <w:color w:val="auto"/>
          <w:vertAlign w:val="superscript"/>
          <w:rtl/>
        </w:rPr>
        <w:t>)</w:t>
      </w:r>
      <w:r w:rsidRPr="005F2135">
        <w:rPr>
          <w:rFonts w:hint="cs"/>
          <w:color w:val="auto"/>
          <w:rtl/>
        </w:rPr>
        <w:t>, وبه قال الإمام أبو حنيفة</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8"/>
      </w:r>
      <w:r w:rsidRPr="005F2135">
        <w:rPr>
          <w:rFonts w:ascii="AGA Arabesque" w:hAnsi="AGA Arabesque" w:hint="cs"/>
          <w:smallCaps/>
          <w:color w:val="auto"/>
          <w:vertAlign w:val="superscript"/>
          <w:rtl/>
        </w:rPr>
        <w:t>)</w:t>
      </w:r>
      <w:r w:rsidRPr="005F2135">
        <w:rPr>
          <w:rFonts w:hint="cs"/>
          <w:color w:val="auto"/>
          <w:rtl/>
        </w:rPr>
        <w:t>, والمذهب عند الظاهرية</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9"/>
      </w:r>
      <w:r w:rsidRPr="005F2135">
        <w:rPr>
          <w:rFonts w:ascii="AGA Arabesque" w:hAnsi="AGA Arabesque" w:hint="cs"/>
          <w:smallCaps/>
          <w:color w:val="auto"/>
          <w:vertAlign w:val="superscript"/>
          <w:rtl/>
        </w:rPr>
        <w:t>)</w:t>
      </w:r>
      <w:r w:rsidRPr="005F2135">
        <w:rPr>
          <w:rFonts w:hint="cs"/>
          <w:color w:val="auto"/>
          <w:rtl/>
        </w:rPr>
        <w:t xml:space="preserve">, وهو قول </w:t>
      </w:r>
      <w:r w:rsidRPr="005F2135">
        <w:rPr>
          <w:rFonts w:hint="cs"/>
          <w:color w:val="auto"/>
          <w:rtl/>
        </w:rPr>
        <w:lastRenderedPageBreak/>
        <w:t>المزني من الشافعية</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10"/>
      </w:r>
      <w:r w:rsidRPr="005F2135">
        <w:rPr>
          <w:rFonts w:ascii="AGA Arabesque" w:hAnsi="AGA Arabesque" w:hint="cs"/>
          <w:smallCaps/>
          <w:color w:val="auto"/>
          <w:vertAlign w:val="superscript"/>
          <w:rtl/>
        </w:rPr>
        <w:t>)</w:t>
      </w:r>
      <w:r w:rsidRPr="005F2135">
        <w:rPr>
          <w:rFonts w:hint="cs"/>
          <w:color w:val="auto"/>
          <w:rtl/>
        </w:rPr>
        <w:t>, ورواية عن الإمام أحمد</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11"/>
      </w:r>
      <w:r w:rsidRPr="005F2135">
        <w:rPr>
          <w:rFonts w:ascii="AGA Arabesque" w:hAnsi="AGA Arabesque" w:hint="cs"/>
          <w:smallCaps/>
          <w:color w:val="auto"/>
          <w:vertAlign w:val="superscript"/>
          <w:rtl/>
        </w:rPr>
        <w:t>)</w:t>
      </w:r>
      <w:r w:rsidR="00374654">
        <w:rPr>
          <w:rFonts w:ascii="AGA Arabesque" w:hAnsi="AGA Arabesque" w:hint="cs"/>
          <w:smallCaps/>
          <w:color w:val="auto"/>
          <w:rtl/>
        </w:rPr>
        <w:t>, وهو اختيار المباركفوري.</w:t>
      </w:r>
      <w:r w:rsidRPr="005F2135">
        <w:rPr>
          <w:rFonts w:hint="cs"/>
          <w:color w:val="auto"/>
          <w:rtl/>
        </w:rPr>
        <w:t xml:space="preserve"> </w:t>
      </w:r>
    </w:p>
    <w:p w:rsidR="009F3DD4" w:rsidRPr="005F2135" w:rsidRDefault="00AA1087" w:rsidP="003F0533">
      <w:pPr>
        <w:ind w:firstLine="0"/>
        <w:jc w:val="lowKashida"/>
        <w:rPr>
          <w:color w:val="auto"/>
          <w:rtl/>
        </w:rPr>
      </w:pPr>
      <w:r>
        <w:rPr>
          <w:rFonts w:hint="cs"/>
          <w:b/>
          <w:bCs/>
          <w:color w:val="auto"/>
          <w:rtl/>
        </w:rPr>
        <w:t>القول الثاني</w:t>
      </w:r>
      <w:r w:rsidR="009F3DD4" w:rsidRPr="005F2135">
        <w:rPr>
          <w:rFonts w:hint="cs"/>
          <w:b/>
          <w:bCs/>
          <w:color w:val="auto"/>
          <w:rtl/>
        </w:rPr>
        <w:t>:</w:t>
      </w:r>
      <w:r w:rsidR="00697FDC" w:rsidRPr="005F2135">
        <w:rPr>
          <w:rFonts w:hint="cs"/>
          <w:color w:val="auto"/>
          <w:rtl/>
        </w:rPr>
        <w:t xml:space="preserve"> يجب</w:t>
      </w:r>
      <w:r w:rsidR="00D841B3" w:rsidRPr="005F2135">
        <w:rPr>
          <w:rFonts w:hint="cs"/>
          <w:color w:val="auto"/>
          <w:rtl/>
        </w:rPr>
        <w:t xml:space="preserve"> عليه</w:t>
      </w:r>
      <w:r w:rsidR="00697FDC" w:rsidRPr="005F2135">
        <w:rPr>
          <w:rFonts w:hint="cs"/>
          <w:color w:val="auto"/>
          <w:rtl/>
        </w:rPr>
        <w:t xml:space="preserve"> التيمم لكل صلاة</w:t>
      </w:r>
      <w:r w:rsidR="009F3DD4" w:rsidRPr="005F2135">
        <w:rPr>
          <w:rFonts w:hint="cs"/>
          <w:color w:val="auto"/>
          <w:rtl/>
        </w:rPr>
        <w:t>,</w:t>
      </w:r>
      <w:r w:rsidR="00697FDC" w:rsidRPr="005F2135">
        <w:rPr>
          <w:rFonts w:hint="cs"/>
          <w:color w:val="auto"/>
          <w:rtl/>
        </w:rPr>
        <w:t xml:space="preserve"> </w:t>
      </w:r>
      <w:r w:rsidR="009F3DD4" w:rsidRPr="005F2135">
        <w:rPr>
          <w:rFonts w:hint="cs"/>
          <w:color w:val="auto"/>
          <w:rtl/>
        </w:rPr>
        <w:t xml:space="preserve">وهو </w:t>
      </w:r>
      <w:r w:rsidR="00645316">
        <w:rPr>
          <w:rFonts w:hint="cs"/>
          <w:color w:val="auto"/>
          <w:rtl/>
        </w:rPr>
        <w:t>قول علي</w:t>
      </w:r>
      <w:r w:rsidR="00697FDC" w:rsidRPr="005F2135">
        <w:rPr>
          <w:rFonts w:hint="cs"/>
          <w:color w:val="auto"/>
          <w:rtl/>
        </w:rPr>
        <w:t>,</w:t>
      </w:r>
      <w:r w:rsidR="009F3DD4" w:rsidRPr="005F2135">
        <w:rPr>
          <w:rFonts w:hint="cs"/>
          <w:color w:val="auto"/>
          <w:rtl/>
        </w:rPr>
        <w:t xml:space="preserve"> وابن عباس</w:t>
      </w:r>
      <w:r w:rsidR="00697FDC" w:rsidRPr="005F2135">
        <w:rPr>
          <w:rFonts w:hint="cs"/>
          <w:color w:val="auto"/>
          <w:rtl/>
        </w:rPr>
        <w:t>,</w:t>
      </w:r>
      <w:r w:rsidR="009F3DD4" w:rsidRPr="005F2135">
        <w:rPr>
          <w:rFonts w:hint="cs"/>
          <w:color w:val="auto"/>
          <w:rtl/>
        </w:rPr>
        <w:t xml:space="preserve"> وابن عمر</w:t>
      </w:r>
      <w:r w:rsidR="00697FDC" w:rsidRPr="005F2135">
        <w:rPr>
          <w:rFonts w:hint="cs"/>
          <w:color w:val="auto"/>
          <w:rtl/>
        </w:rPr>
        <w:t xml:space="preserve">, وعطاء بن أبي </w:t>
      </w:r>
      <w:r w:rsidR="009F3DD4" w:rsidRPr="005F2135">
        <w:rPr>
          <w:rFonts w:hint="cs"/>
          <w:color w:val="auto"/>
          <w:rtl/>
        </w:rPr>
        <w:t>رباح</w:t>
      </w:r>
      <w:r w:rsidR="00697FDC" w:rsidRPr="005F2135">
        <w:rPr>
          <w:rFonts w:hint="cs"/>
          <w:color w:val="auto"/>
          <w:rtl/>
        </w:rPr>
        <w:t>,</w:t>
      </w:r>
      <w:r w:rsidR="009F3DD4" w:rsidRPr="005F2135">
        <w:rPr>
          <w:rFonts w:hint="cs"/>
          <w:color w:val="auto"/>
          <w:rtl/>
        </w:rPr>
        <w:t xml:space="preserve"> والنخعي</w:t>
      </w:r>
      <w:r w:rsidR="00697FDC" w:rsidRPr="005F2135">
        <w:rPr>
          <w:rFonts w:hint="cs"/>
          <w:color w:val="auto"/>
          <w:rtl/>
        </w:rPr>
        <w:t>,</w:t>
      </w:r>
      <w:r w:rsidR="009F3DD4" w:rsidRPr="005F2135">
        <w:rPr>
          <w:rFonts w:hint="cs"/>
          <w:color w:val="auto"/>
          <w:rtl/>
        </w:rPr>
        <w:t xml:space="preserve"> </w:t>
      </w:r>
      <w:r w:rsidR="00496736" w:rsidRPr="005F2135">
        <w:rPr>
          <w:rFonts w:hint="cs"/>
          <w:color w:val="auto"/>
          <w:rtl/>
        </w:rPr>
        <w:t>وقتادة</w:t>
      </w:r>
      <w:r w:rsidR="00697FDC" w:rsidRPr="005F2135">
        <w:rPr>
          <w:rFonts w:hint="cs"/>
          <w:color w:val="auto"/>
          <w:rtl/>
        </w:rPr>
        <w:t>,</w:t>
      </w:r>
      <w:r w:rsidR="00496736" w:rsidRPr="005F2135">
        <w:rPr>
          <w:rFonts w:hint="cs"/>
          <w:color w:val="auto"/>
          <w:rtl/>
        </w:rPr>
        <w:t xml:space="preserve"> </w:t>
      </w:r>
      <w:r w:rsidR="009F3DD4" w:rsidRPr="005F2135">
        <w:rPr>
          <w:rFonts w:hint="cs"/>
          <w:color w:val="auto"/>
          <w:rtl/>
        </w:rPr>
        <w:t>والشعبي</w:t>
      </w:r>
      <w:r w:rsidR="00697FDC" w:rsidRPr="005F2135">
        <w:rPr>
          <w:rFonts w:hint="cs"/>
          <w:color w:val="auto"/>
          <w:rtl/>
        </w:rPr>
        <w:t>,</w:t>
      </w:r>
      <w:r w:rsidR="009F3DD4" w:rsidRPr="005F2135">
        <w:rPr>
          <w:rFonts w:hint="cs"/>
          <w:color w:val="auto"/>
          <w:rtl/>
        </w:rPr>
        <w:t xml:space="preserve"> وربيعة</w:t>
      </w:r>
      <w:r w:rsidR="00697FDC" w:rsidRPr="005F2135">
        <w:rPr>
          <w:rFonts w:hint="cs"/>
          <w:color w:val="auto"/>
          <w:rtl/>
        </w:rPr>
        <w:t>,</w:t>
      </w:r>
      <w:r w:rsidR="00496736" w:rsidRPr="005F2135">
        <w:rPr>
          <w:rFonts w:hint="cs"/>
          <w:color w:val="auto"/>
          <w:rtl/>
        </w:rPr>
        <w:t xml:space="preserve"> ويحيى الأنصاري</w:t>
      </w:r>
      <w:r w:rsidR="00697FDC" w:rsidRPr="005F2135">
        <w:rPr>
          <w:rFonts w:hint="cs"/>
          <w:color w:val="auto"/>
          <w:rtl/>
        </w:rPr>
        <w:t>,</w:t>
      </w:r>
      <w:r w:rsidR="00496736" w:rsidRPr="005F2135">
        <w:rPr>
          <w:rFonts w:hint="cs"/>
          <w:color w:val="auto"/>
          <w:rtl/>
        </w:rPr>
        <w:t xml:space="preserve"> </w:t>
      </w:r>
      <w:r w:rsidR="009F3DD4" w:rsidRPr="005F2135">
        <w:rPr>
          <w:rFonts w:hint="cs"/>
          <w:color w:val="auto"/>
          <w:rtl/>
        </w:rPr>
        <w:t>والليث</w:t>
      </w:r>
      <w:r w:rsidR="00697FDC" w:rsidRPr="005F2135">
        <w:rPr>
          <w:rFonts w:hint="cs"/>
          <w:color w:val="auto"/>
          <w:rtl/>
        </w:rPr>
        <w:t>,</w:t>
      </w:r>
      <w:r w:rsidR="009F3DD4" w:rsidRPr="005F2135">
        <w:rPr>
          <w:rFonts w:hint="cs"/>
          <w:color w:val="auto"/>
          <w:rtl/>
        </w:rPr>
        <w:t xml:space="preserve"> والأوزاعي</w:t>
      </w:r>
      <w:r w:rsidR="00697FDC" w:rsidRPr="005F2135">
        <w:rPr>
          <w:rFonts w:hint="cs"/>
          <w:color w:val="auto"/>
          <w:rtl/>
        </w:rPr>
        <w:t>,</w:t>
      </w:r>
      <w:r w:rsidR="009F3DD4" w:rsidRPr="005F2135">
        <w:rPr>
          <w:rFonts w:hint="cs"/>
          <w:color w:val="auto"/>
          <w:rtl/>
        </w:rPr>
        <w:t xml:space="preserve"> </w:t>
      </w:r>
      <w:r w:rsidR="00697FDC" w:rsidRPr="005F2135">
        <w:rPr>
          <w:rFonts w:hint="cs"/>
          <w:color w:val="auto"/>
          <w:rtl/>
        </w:rPr>
        <w:t>وإسحاق</w:t>
      </w:r>
      <w:r w:rsidR="00496736" w:rsidRPr="005F2135">
        <w:rPr>
          <w:rFonts w:ascii="AGA Arabesque" w:hAnsi="AGA Arabesque" w:hint="cs"/>
          <w:smallCaps/>
          <w:color w:val="auto"/>
          <w:vertAlign w:val="superscript"/>
          <w:rtl/>
        </w:rPr>
        <w:t>(</w:t>
      </w:r>
      <w:r w:rsidR="00496736" w:rsidRPr="005F2135">
        <w:rPr>
          <w:rFonts w:ascii="AGA Arabesque" w:hAnsi="AGA Arabesque"/>
          <w:smallCaps/>
          <w:color w:val="auto"/>
          <w:vertAlign w:val="superscript"/>
          <w:rtl/>
        </w:rPr>
        <w:footnoteReference w:id="12"/>
      </w:r>
      <w:r w:rsidR="00496736" w:rsidRPr="005F2135">
        <w:rPr>
          <w:rFonts w:ascii="AGA Arabesque" w:hAnsi="AGA Arabesque" w:hint="cs"/>
          <w:smallCaps/>
          <w:color w:val="auto"/>
          <w:vertAlign w:val="superscript"/>
          <w:rtl/>
        </w:rPr>
        <w:t>)</w:t>
      </w:r>
      <w:r w:rsidR="00697FDC" w:rsidRPr="005F2135">
        <w:rPr>
          <w:rFonts w:hint="cs"/>
          <w:color w:val="auto"/>
          <w:rtl/>
        </w:rPr>
        <w:t>,</w:t>
      </w:r>
      <w:r w:rsidR="00496736" w:rsidRPr="005F2135">
        <w:rPr>
          <w:rFonts w:hint="cs"/>
          <w:color w:val="auto"/>
          <w:rtl/>
        </w:rPr>
        <w:t xml:space="preserve"> </w:t>
      </w:r>
      <w:r w:rsidR="009F3DD4" w:rsidRPr="005F2135">
        <w:rPr>
          <w:rFonts w:hint="cs"/>
          <w:color w:val="auto"/>
          <w:rtl/>
        </w:rPr>
        <w:t>وبه</w:t>
      </w:r>
      <w:r w:rsidR="00645316">
        <w:rPr>
          <w:rFonts w:hint="cs"/>
          <w:color w:val="auto"/>
          <w:rtl/>
        </w:rPr>
        <w:t xml:space="preserve"> قال</w:t>
      </w:r>
      <w:r w:rsidR="009F3DD4" w:rsidRPr="005F2135">
        <w:rPr>
          <w:rFonts w:hint="cs"/>
          <w:color w:val="auto"/>
          <w:rtl/>
        </w:rPr>
        <w:t xml:space="preserve"> الإمام مالك</w:t>
      </w:r>
      <w:r w:rsidR="00886A62" w:rsidRPr="005F2135">
        <w:rPr>
          <w:rFonts w:ascii="AGA Arabesque" w:hAnsi="AGA Arabesque" w:hint="cs"/>
          <w:smallCaps/>
          <w:color w:val="auto"/>
          <w:vertAlign w:val="superscript"/>
          <w:rtl/>
        </w:rPr>
        <w:t>(</w:t>
      </w:r>
      <w:r w:rsidR="00886A62" w:rsidRPr="005F2135">
        <w:rPr>
          <w:rFonts w:ascii="AGA Arabesque" w:hAnsi="AGA Arabesque"/>
          <w:smallCaps/>
          <w:color w:val="auto"/>
          <w:vertAlign w:val="superscript"/>
          <w:rtl/>
        </w:rPr>
        <w:footnoteReference w:id="13"/>
      </w:r>
      <w:r w:rsidR="00886A62" w:rsidRPr="005F2135">
        <w:rPr>
          <w:rFonts w:ascii="AGA Arabesque" w:hAnsi="AGA Arabesque" w:hint="cs"/>
          <w:smallCaps/>
          <w:color w:val="auto"/>
          <w:vertAlign w:val="superscript"/>
          <w:rtl/>
        </w:rPr>
        <w:t>)</w:t>
      </w:r>
      <w:r w:rsidR="00697FDC" w:rsidRPr="005F2135">
        <w:rPr>
          <w:rFonts w:ascii="AGA Arabesque" w:hAnsi="AGA Arabesque" w:hint="cs"/>
          <w:smallCaps/>
          <w:color w:val="auto"/>
          <w:rtl/>
        </w:rPr>
        <w:t>,</w:t>
      </w:r>
      <w:r w:rsidR="00697FDC" w:rsidRPr="005F2135">
        <w:rPr>
          <w:rFonts w:hint="cs"/>
          <w:color w:val="auto"/>
          <w:rtl/>
        </w:rPr>
        <w:t xml:space="preserve"> </w:t>
      </w:r>
      <w:r w:rsidR="00645316">
        <w:rPr>
          <w:rFonts w:hint="cs"/>
          <w:color w:val="auto"/>
          <w:rtl/>
        </w:rPr>
        <w:t>والشافع</w:t>
      </w:r>
      <w:r w:rsidR="009F3DD4" w:rsidRPr="005F2135">
        <w:rPr>
          <w:rFonts w:hint="cs"/>
          <w:color w:val="auto"/>
          <w:rtl/>
        </w:rPr>
        <w:t>ي</w:t>
      </w:r>
      <w:r w:rsidR="00886A62" w:rsidRPr="005F2135">
        <w:rPr>
          <w:rFonts w:ascii="AGA Arabesque" w:hAnsi="AGA Arabesque" w:hint="cs"/>
          <w:smallCaps/>
          <w:color w:val="auto"/>
          <w:vertAlign w:val="superscript"/>
          <w:rtl/>
        </w:rPr>
        <w:t>(</w:t>
      </w:r>
      <w:r w:rsidR="00886A62" w:rsidRPr="005F2135">
        <w:rPr>
          <w:rFonts w:ascii="AGA Arabesque" w:hAnsi="AGA Arabesque"/>
          <w:smallCaps/>
          <w:color w:val="auto"/>
          <w:vertAlign w:val="superscript"/>
          <w:rtl/>
        </w:rPr>
        <w:footnoteReference w:id="14"/>
      </w:r>
      <w:r w:rsidR="00886A62" w:rsidRPr="005F2135">
        <w:rPr>
          <w:rFonts w:ascii="AGA Arabesque" w:hAnsi="AGA Arabesque" w:hint="cs"/>
          <w:smallCaps/>
          <w:color w:val="auto"/>
          <w:vertAlign w:val="superscript"/>
          <w:rtl/>
        </w:rPr>
        <w:t>)</w:t>
      </w:r>
      <w:r w:rsidR="00697FDC" w:rsidRPr="005F2135">
        <w:rPr>
          <w:rFonts w:hint="cs"/>
          <w:color w:val="auto"/>
          <w:rtl/>
        </w:rPr>
        <w:t>,</w:t>
      </w:r>
      <w:r w:rsidR="009F3DD4" w:rsidRPr="005F2135">
        <w:rPr>
          <w:rFonts w:hint="cs"/>
          <w:color w:val="auto"/>
          <w:rtl/>
        </w:rPr>
        <w:t xml:space="preserve"> وأحمد</w:t>
      </w:r>
      <w:r w:rsidR="00476864" w:rsidRPr="005F2135">
        <w:rPr>
          <w:rFonts w:hint="cs"/>
          <w:color w:val="auto"/>
          <w:rtl/>
        </w:rPr>
        <w:t xml:space="preserve"> في رواية</w:t>
      </w:r>
      <w:r w:rsidR="00697FDC" w:rsidRPr="005F2135">
        <w:rPr>
          <w:rFonts w:hint="cs"/>
          <w:color w:val="auto"/>
          <w:rtl/>
        </w:rPr>
        <w:t xml:space="preserve">, </w:t>
      </w:r>
      <w:r w:rsidR="00032472" w:rsidRPr="005F2135">
        <w:rPr>
          <w:rFonts w:hint="cs"/>
          <w:color w:val="auto"/>
          <w:rtl/>
        </w:rPr>
        <w:t>وهي المذهب</w:t>
      </w:r>
      <w:r w:rsidR="00886A62" w:rsidRPr="005F2135">
        <w:rPr>
          <w:rFonts w:ascii="AGA Arabesque" w:hAnsi="AGA Arabesque" w:hint="cs"/>
          <w:smallCaps/>
          <w:color w:val="auto"/>
          <w:vertAlign w:val="superscript"/>
          <w:rtl/>
        </w:rPr>
        <w:t>(</w:t>
      </w:r>
      <w:r w:rsidR="00886A62" w:rsidRPr="005F2135">
        <w:rPr>
          <w:rFonts w:ascii="AGA Arabesque" w:hAnsi="AGA Arabesque"/>
          <w:smallCaps/>
          <w:color w:val="auto"/>
          <w:vertAlign w:val="superscript"/>
          <w:rtl/>
        </w:rPr>
        <w:footnoteReference w:id="15"/>
      </w:r>
      <w:r w:rsidR="00886A62" w:rsidRPr="005F2135">
        <w:rPr>
          <w:rFonts w:ascii="AGA Arabesque" w:hAnsi="AGA Arabesque" w:hint="cs"/>
          <w:smallCaps/>
          <w:color w:val="auto"/>
          <w:vertAlign w:val="superscript"/>
          <w:rtl/>
        </w:rPr>
        <w:t>)</w:t>
      </w:r>
      <w:r w:rsidR="009F3DD4" w:rsidRPr="005F2135">
        <w:rPr>
          <w:rFonts w:hint="cs"/>
          <w:color w:val="auto"/>
          <w:rtl/>
        </w:rPr>
        <w:t>.</w:t>
      </w:r>
    </w:p>
    <w:p w:rsidR="00AD7506" w:rsidRPr="005F2135" w:rsidRDefault="00B84DB7" w:rsidP="003F0533">
      <w:pPr>
        <w:widowControl/>
        <w:autoSpaceDE w:val="0"/>
        <w:autoSpaceDN w:val="0"/>
        <w:adjustRightInd w:val="0"/>
        <w:ind w:firstLine="0"/>
        <w:jc w:val="lowKashida"/>
        <w:rPr>
          <w:rFonts w:ascii="Traditional Arabic"/>
          <w:color w:val="auto"/>
          <w:rtl/>
          <w:lang w:eastAsia="en-US"/>
        </w:rPr>
      </w:pPr>
      <w:r w:rsidRPr="005F2135">
        <w:rPr>
          <w:rFonts w:hint="cs"/>
          <w:b/>
          <w:bCs/>
          <w:color w:val="auto"/>
          <w:rtl/>
        </w:rPr>
        <w:t>سبب الخلاف في المسألة</w:t>
      </w:r>
      <w:r w:rsidR="00645316">
        <w:rPr>
          <w:rFonts w:hint="cs"/>
          <w:color w:val="auto"/>
          <w:rtl/>
        </w:rPr>
        <w:t xml:space="preserve">: </w:t>
      </w:r>
      <w:r w:rsidR="00D841B3" w:rsidRPr="005F2135">
        <w:rPr>
          <w:rFonts w:hint="cs"/>
          <w:color w:val="auto"/>
          <w:rtl/>
        </w:rPr>
        <w:t>قال ابن رشد</w:t>
      </w:r>
      <w:r w:rsidRPr="005F2135">
        <w:rPr>
          <w:rFonts w:hint="cs"/>
          <w:color w:val="auto"/>
          <w:rtl/>
        </w:rPr>
        <w:t>:</w:t>
      </w:r>
      <w:r w:rsidR="00AD7506" w:rsidRPr="005F2135">
        <w:rPr>
          <w:rFonts w:ascii="Traditional Arabic"/>
          <w:b/>
          <w:bCs/>
          <w:color w:val="auto"/>
          <w:rtl/>
          <w:lang w:eastAsia="en-US"/>
        </w:rPr>
        <w:t xml:space="preserve"> </w:t>
      </w:r>
      <w:r w:rsidR="00AD7506" w:rsidRPr="005F2135">
        <w:rPr>
          <w:rFonts w:ascii="Traditional Arabic" w:hint="eastAsia"/>
          <w:color w:val="auto"/>
          <w:rtl/>
          <w:lang w:eastAsia="en-US"/>
        </w:rPr>
        <w:t>وأصل</w:t>
      </w:r>
      <w:r w:rsidR="00AD7506" w:rsidRPr="005F2135">
        <w:rPr>
          <w:rFonts w:ascii="Traditional Arabic"/>
          <w:color w:val="auto"/>
          <w:rtl/>
          <w:lang w:eastAsia="en-US"/>
        </w:rPr>
        <w:t xml:space="preserve"> </w:t>
      </w:r>
      <w:r w:rsidR="00AD7506" w:rsidRPr="005F2135">
        <w:rPr>
          <w:rFonts w:ascii="Traditional Arabic" w:hint="eastAsia"/>
          <w:color w:val="auto"/>
          <w:rtl/>
          <w:lang w:eastAsia="en-US"/>
        </w:rPr>
        <w:t>هذا</w:t>
      </w:r>
      <w:r w:rsidR="00AD7506" w:rsidRPr="005F2135">
        <w:rPr>
          <w:rFonts w:ascii="Traditional Arabic"/>
          <w:color w:val="auto"/>
          <w:rtl/>
          <w:lang w:eastAsia="en-US"/>
        </w:rPr>
        <w:t xml:space="preserve"> </w:t>
      </w:r>
      <w:r w:rsidR="00AD7506" w:rsidRPr="005F2135">
        <w:rPr>
          <w:rFonts w:ascii="Traditional Arabic" w:hint="eastAsia"/>
          <w:color w:val="auto"/>
          <w:rtl/>
          <w:lang w:eastAsia="en-US"/>
        </w:rPr>
        <w:t>الخلاف</w:t>
      </w:r>
      <w:r w:rsidR="00AD7506" w:rsidRPr="005F2135">
        <w:rPr>
          <w:rFonts w:ascii="Traditional Arabic"/>
          <w:color w:val="auto"/>
          <w:rtl/>
          <w:lang w:eastAsia="en-US"/>
        </w:rPr>
        <w:t xml:space="preserve"> </w:t>
      </w:r>
      <w:r w:rsidR="00AD7506" w:rsidRPr="005F2135">
        <w:rPr>
          <w:rFonts w:ascii="Traditional Arabic" w:hint="eastAsia"/>
          <w:color w:val="auto"/>
          <w:rtl/>
          <w:lang w:eastAsia="en-US"/>
        </w:rPr>
        <w:t>يدور</w:t>
      </w:r>
      <w:r w:rsidR="00AD7506" w:rsidRPr="005F2135">
        <w:rPr>
          <w:rFonts w:ascii="Traditional Arabic"/>
          <w:color w:val="auto"/>
          <w:rtl/>
          <w:lang w:eastAsia="en-US"/>
        </w:rPr>
        <w:t xml:space="preserve"> </w:t>
      </w:r>
      <w:r w:rsidR="00AD7506" w:rsidRPr="005F2135">
        <w:rPr>
          <w:rFonts w:ascii="Traditional Arabic" w:hint="eastAsia"/>
          <w:color w:val="auto"/>
          <w:rtl/>
          <w:lang w:eastAsia="en-US"/>
        </w:rPr>
        <w:t>على</w:t>
      </w:r>
      <w:r w:rsidR="00AD7506" w:rsidRPr="005F2135">
        <w:rPr>
          <w:rFonts w:ascii="Traditional Arabic"/>
          <w:color w:val="auto"/>
          <w:rtl/>
          <w:lang w:eastAsia="en-US"/>
        </w:rPr>
        <w:t xml:space="preserve"> </w:t>
      </w:r>
      <w:r w:rsidR="00AD7506" w:rsidRPr="005F2135">
        <w:rPr>
          <w:rFonts w:ascii="Traditional Arabic" w:hint="eastAsia"/>
          <w:color w:val="auto"/>
          <w:rtl/>
          <w:lang w:eastAsia="en-US"/>
        </w:rPr>
        <w:t>شيئين</w:t>
      </w:r>
      <w:r w:rsidR="00AD7506" w:rsidRPr="005F2135">
        <w:rPr>
          <w:rFonts w:ascii="Traditional Arabic"/>
          <w:color w:val="auto"/>
          <w:rtl/>
          <w:lang w:eastAsia="en-US"/>
        </w:rPr>
        <w:t>:</w:t>
      </w:r>
    </w:p>
    <w:p w:rsidR="004361CE" w:rsidRPr="005F2135" w:rsidRDefault="00AD7506" w:rsidP="003F0533">
      <w:pPr>
        <w:widowControl/>
        <w:autoSpaceDE w:val="0"/>
        <w:autoSpaceDN w:val="0"/>
        <w:adjustRightInd w:val="0"/>
        <w:ind w:firstLine="0"/>
        <w:jc w:val="lowKashida"/>
        <w:rPr>
          <w:rFonts w:ascii="Traditional Arabic"/>
          <w:color w:val="auto"/>
          <w:rtl/>
          <w:lang w:eastAsia="en-US"/>
        </w:rPr>
      </w:pPr>
      <w:r w:rsidRPr="005F2135">
        <w:rPr>
          <w:rFonts w:ascii="Traditional Arabic" w:hint="eastAsia"/>
          <w:b/>
          <w:bCs/>
          <w:color w:val="auto"/>
          <w:rtl/>
          <w:lang w:eastAsia="en-US"/>
        </w:rPr>
        <w:t>أحدهما</w:t>
      </w:r>
      <w:r w:rsidR="00BD1B9E">
        <w:rPr>
          <w:rFonts w:ascii="Traditional Arabic"/>
          <w:color w:val="auto"/>
          <w:rtl/>
          <w:lang w:eastAsia="en-US"/>
        </w:rPr>
        <w:t>:</w:t>
      </w:r>
      <w:r w:rsidRPr="005F2135">
        <w:rPr>
          <w:rFonts w:ascii="Traditional Arabic" w:hint="eastAsia"/>
          <w:color w:val="auto"/>
          <w:rtl/>
          <w:lang w:eastAsia="en-US"/>
        </w:rPr>
        <w:t>هل</w:t>
      </w:r>
      <w:r w:rsidRPr="005F2135">
        <w:rPr>
          <w:rFonts w:ascii="Traditional Arabic"/>
          <w:color w:val="auto"/>
          <w:rtl/>
          <w:lang w:eastAsia="en-US"/>
        </w:rPr>
        <w:t xml:space="preserve"> </w:t>
      </w:r>
      <w:r w:rsidRPr="005F2135">
        <w:rPr>
          <w:rFonts w:ascii="Traditional Arabic" w:hint="eastAsia"/>
          <w:color w:val="auto"/>
          <w:rtl/>
          <w:lang w:eastAsia="en-US"/>
        </w:rPr>
        <w:t>في</w:t>
      </w:r>
      <w:r w:rsidRPr="005F2135">
        <w:rPr>
          <w:rFonts w:ascii="Traditional Arabic"/>
          <w:color w:val="auto"/>
          <w:rtl/>
          <w:lang w:eastAsia="en-US"/>
        </w:rPr>
        <w:t xml:space="preserve"> </w:t>
      </w:r>
      <w:r w:rsidRPr="005F2135">
        <w:rPr>
          <w:rFonts w:ascii="Traditional Arabic" w:hint="eastAsia"/>
          <w:color w:val="auto"/>
          <w:rtl/>
          <w:lang w:eastAsia="en-US"/>
        </w:rPr>
        <w:t>قوله</w:t>
      </w:r>
      <w:r w:rsidRPr="005F2135">
        <w:rPr>
          <w:rFonts w:ascii="Traditional Arabic"/>
          <w:color w:val="auto"/>
          <w:rtl/>
          <w:lang w:eastAsia="en-US"/>
        </w:rPr>
        <w:t xml:space="preserve"> </w:t>
      </w:r>
      <w:r w:rsidRPr="005F2135">
        <w:rPr>
          <w:rFonts w:ascii="Traditional Arabic" w:hint="eastAsia"/>
          <w:color w:val="auto"/>
          <w:rtl/>
          <w:lang w:eastAsia="en-US"/>
        </w:rPr>
        <w:t>تعالى</w:t>
      </w:r>
      <w:r w:rsidRPr="005F2135">
        <w:rPr>
          <w:rFonts w:ascii="Traditional Arabic"/>
          <w:color w:val="auto"/>
          <w:rtl/>
          <w:lang w:eastAsia="en-US"/>
        </w:rPr>
        <w:t>:</w:t>
      </w:r>
      <w:r w:rsidR="00C81657" w:rsidRPr="005F2135">
        <w:rPr>
          <w:rFonts w:ascii="QCF_BSML" w:hAnsi="QCF_BSML" w:cs="QCF_BSML"/>
          <w:color w:val="auto"/>
          <w:sz w:val="32"/>
          <w:szCs w:val="32"/>
          <w:rtl/>
          <w:lang w:eastAsia="en-US"/>
        </w:rPr>
        <w:t xml:space="preserve">ﭽ </w:t>
      </w:r>
      <w:r w:rsidR="00C81657" w:rsidRPr="005F2135">
        <w:rPr>
          <w:rFonts w:ascii="QCF_P108" w:hAnsi="QCF_P108" w:cs="QCF_P108"/>
          <w:color w:val="auto"/>
          <w:sz w:val="32"/>
          <w:szCs w:val="32"/>
          <w:rtl/>
          <w:lang w:eastAsia="en-US"/>
        </w:rPr>
        <w:t>ﭑ  ﭒ  ﭓ  ﭔ  ﭕ  ﭖ  ﭗ</w:t>
      </w:r>
      <w:r w:rsidR="00C81657" w:rsidRPr="005F2135">
        <w:rPr>
          <w:rFonts w:ascii="QCF_BSML" w:hAnsi="QCF_BSML" w:cs="QCF_BSML"/>
          <w:color w:val="auto"/>
          <w:sz w:val="32"/>
          <w:szCs w:val="32"/>
          <w:rtl/>
          <w:lang w:eastAsia="en-US"/>
        </w:rPr>
        <w:t>ﭼ</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16"/>
      </w:r>
      <w:r w:rsidR="004342A9" w:rsidRPr="005F2135">
        <w:rPr>
          <w:rFonts w:ascii="AGA Arabesque" w:hAnsi="AGA Arabesque" w:hint="cs"/>
          <w:smallCaps/>
          <w:color w:val="auto"/>
          <w:vertAlign w:val="superscript"/>
          <w:rtl/>
        </w:rPr>
        <w:t>)</w:t>
      </w:r>
      <w:r w:rsidR="004361CE" w:rsidRPr="005F2135">
        <w:rPr>
          <w:rFonts w:ascii="Traditional Arabic" w:hint="cs"/>
          <w:color w:val="auto"/>
          <w:rtl/>
          <w:lang w:eastAsia="en-US"/>
        </w:rPr>
        <w:t xml:space="preserve"> </w:t>
      </w:r>
      <w:r w:rsidRPr="005F2135">
        <w:rPr>
          <w:rFonts w:ascii="Traditional Arabic" w:hint="eastAsia"/>
          <w:color w:val="auto"/>
          <w:rtl/>
          <w:lang w:eastAsia="en-US"/>
        </w:rPr>
        <w:t>محذوف</w:t>
      </w:r>
      <w:r w:rsidRPr="005F2135">
        <w:rPr>
          <w:rFonts w:ascii="Traditional Arabic"/>
          <w:color w:val="auto"/>
          <w:rtl/>
          <w:lang w:eastAsia="en-US"/>
        </w:rPr>
        <w:t xml:space="preserve"> </w:t>
      </w:r>
      <w:r w:rsidRPr="005F2135">
        <w:rPr>
          <w:rFonts w:ascii="Traditional Arabic" w:hint="eastAsia"/>
          <w:color w:val="auto"/>
          <w:rtl/>
          <w:lang w:eastAsia="en-US"/>
        </w:rPr>
        <w:t>مقدر</w:t>
      </w:r>
      <w:r w:rsidRPr="005F2135">
        <w:rPr>
          <w:rFonts w:ascii="Traditional Arabic"/>
          <w:color w:val="auto"/>
          <w:rtl/>
          <w:lang w:eastAsia="en-US"/>
        </w:rPr>
        <w:t xml:space="preserve">: </w:t>
      </w:r>
      <w:r w:rsidRPr="005F2135">
        <w:rPr>
          <w:rFonts w:ascii="Traditional Arabic" w:hint="eastAsia"/>
          <w:color w:val="auto"/>
          <w:rtl/>
          <w:lang w:eastAsia="en-US"/>
        </w:rPr>
        <w:t>أعني</w:t>
      </w:r>
      <w:r w:rsidRPr="005F2135">
        <w:rPr>
          <w:rFonts w:ascii="Traditional Arabic"/>
          <w:color w:val="auto"/>
          <w:rtl/>
          <w:lang w:eastAsia="en-US"/>
        </w:rPr>
        <w:t xml:space="preserve"> </w:t>
      </w:r>
      <w:r w:rsidRPr="005F2135">
        <w:rPr>
          <w:rFonts w:ascii="Traditional Arabic" w:hint="eastAsia"/>
          <w:color w:val="auto"/>
          <w:rtl/>
          <w:lang w:eastAsia="en-US"/>
        </w:rPr>
        <w:t>إذا</w:t>
      </w:r>
      <w:r w:rsidRPr="005F2135">
        <w:rPr>
          <w:rFonts w:ascii="Traditional Arabic"/>
          <w:color w:val="auto"/>
          <w:rtl/>
          <w:lang w:eastAsia="en-US"/>
        </w:rPr>
        <w:t xml:space="preserve"> </w:t>
      </w:r>
      <w:r w:rsidRPr="005F2135">
        <w:rPr>
          <w:rFonts w:ascii="Traditional Arabic" w:hint="eastAsia"/>
          <w:color w:val="auto"/>
          <w:rtl/>
          <w:lang w:eastAsia="en-US"/>
        </w:rPr>
        <w:t>قمتم</w:t>
      </w:r>
      <w:r w:rsidRPr="005F2135">
        <w:rPr>
          <w:rFonts w:ascii="Traditional Arabic"/>
          <w:color w:val="auto"/>
          <w:rtl/>
          <w:lang w:eastAsia="en-US"/>
        </w:rPr>
        <w:t xml:space="preserve"> </w:t>
      </w:r>
      <w:r w:rsidRPr="005F2135">
        <w:rPr>
          <w:rFonts w:ascii="Traditional Arabic" w:hint="eastAsia"/>
          <w:color w:val="auto"/>
          <w:rtl/>
          <w:lang w:eastAsia="en-US"/>
        </w:rPr>
        <w:t>من</w:t>
      </w:r>
      <w:r w:rsidRPr="005F2135">
        <w:rPr>
          <w:rFonts w:ascii="Traditional Arabic"/>
          <w:color w:val="auto"/>
          <w:rtl/>
          <w:lang w:eastAsia="en-US"/>
        </w:rPr>
        <w:t xml:space="preserve"> </w:t>
      </w:r>
      <w:r w:rsidRPr="005F2135">
        <w:rPr>
          <w:rFonts w:ascii="Traditional Arabic" w:hint="eastAsia"/>
          <w:color w:val="auto"/>
          <w:rtl/>
          <w:lang w:eastAsia="en-US"/>
        </w:rPr>
        <w:t>النوم،</w:t>
      </w:r>
      <w:r w:rsidRPr="005F2135">
        <w:rPr>
          <w:rFonts w:ascii="Traditional Arabic"/>
          <w:color w:val="auto"/>
          <w:rtl/>
          <w:lang w:eastAsia="en-US"/>
        </w:rPr>
        <w:t xml:space="preserve"> </w:t>
      </w:r>
      <w:r w:rsidRPr="005F2135">
        <w:rPr>
          <w:rFonts w:ascii="Traditional Arabic" w:hint="eastAsia"/>
          <w:color w:val="auto"/>
          <w:rtl/>
          <w:lang w:eastAsia="en-US"/>
        </w:rPr>
        <w:t>أو</w:t>
      </w:r>
      <w:r w:rsidRPr="005F2135">
        <w:rPr>
          <w:rFonts w:ascii="Traditional Arabic"/>
          <w:color w:val="auto"/>
          <w:rtl/>
          <w:lang w:eastAsia="en-US"/>
        </w:rPr>
        <w:t xml:space="preserve"> </w:t>
      </w:r>
      <w:r w:rsidRPr="005F2135">
        <w:rPr>
          <w:rFonts w:ascii="Traditional Arabic" w:hint="eastAsia"/>
          <w:color w:val="auto"/>
          <w:rtl/>
          <w:lang w:eastAsia="en-US"/>
        </w:rPr>
        <w:t>قمتم</w:t>
      </w:r>
      <w:r w:rsidRPr="005F2135">
        <w:rPr>
          <w:rFonts w:ascii="Traditional Arabic"/>
          <w:color w:val="auto"/>
          <w:rtl/>
          <w:lang w:eastAsia="en-US"/>
        </w:rPr>
        <w:t xml:space="preserve"> </w:t>
      </w:r>
      <w:r w:rsidRPr="005F2135">
        <w:rPr>
          <w:rFonts w:ascii="Traditional Arabic" w:hint="eastAsia"/>
          <w:color w:val="auto"/>
          <w:rtl/>
          <w:lang w:eastAsia="en-US"/>
        </w:rPr>
        <w:t>محدثين،</w:t>
      </w:r>
      <w:r w:rsidRPr="005F2135">
        <w:rPr>
          <w:rFonts w:ascii="Traditional Arabic"/>
          <w:color w:val="auto"/>
          <w:rtl/>
          <w:lang w:eastAsia="en-US"/>
        </w:rPr>
        <w:t xml:space="preserve"> </w:t>
      </w:r>
      <w:r w:rsidRPr="005F2135">
        <w:rPr>
          <w:rFonts w:ascii="Traditional Arabic" w:hint="eastAsia"/>
          <w:color w:val="auto"/>
          <w:rtl/>
          <w:lang w:eastAsia="en-US"/>
        </w:rPr>
        <w:t>أم</w:t>
      </w:r>
      <w:r w:rsidRPr="005F2135">
        <w:rPr>
          <w:rFonts w:ascii="Traditional Arabic"/>
          <w:color w:val="auto"/>
          <w:rtl/>
          <w:lang w:eastAsia="en-US"/>
        </w:rPr>
        <w:t xml:space="preserve"> </w:t>
      </w:r>
      <w:r w:rsidRPr="005F2135">
        <w:rPr>
          <w:rFonts w:ascii="Traditional Arabic" w:hint="eastAsia"/>
          <w:color w:val="auto"/>
          <w:rtl/>
          <w:lang w:eastAsia="en-US"/>
        </w:rPr>
        <w:t>ليس</w:t>
      </w:r>
      <w:r w:rsidRPr="005F2135">
        <w:rPr>
          <w:rFonts w:ascii="Traditional Arabic"/>
          <w:color w:val="auto"/>
          <w:rtl/>
          <w:lang w:eastAsia="en-US"/>
        </w:rPr>
        <w:t xml:space="preserve"> </w:t>
      </w:r>
      <w:r w:rsidRPr="005F2135">
        <w:rPr>
          <w:rFonts w:ascii="Traditional Arabic" w:hint="eastAsia"/>
          <w:color w:val="auto"/>
          <w:rtl/>
          <w:lang w:eastAsia="en-US"/>
        </w:rPr>
        <w:t>هنالك</w:t>
      </w:r>
      <w:r w:rsidRPr="005F2135">
        <w:rPr>
          <w:rFonts w:ascii="Traditional Arabic"/>
          <w:color w:val="auto"/>
          <w:rtl/>
          <w:lang w:eastAsia="en-US"/>
        </w:rPr>
        <w:t xml:space="preserve"> </w:t>
      </w:r>
      <w:r w:rsidRPr="005F2135">
        <w:rPr>
          <w:rFonts w:ascii="Traditional Arabic" w:hint="eastAsia"/>
          <w:color w:val="auto"/>
          <w:rtl/>
          <w:lang w:eastAsia="en-US"/>
        </w:rPr>
        <w:t>محذوف</w:t>
      </w:r>
      <w:r w:rsidRPr="005F2135">
        <w:rPr>
          <w:rFonts w:ascii="Traditional Arabic"/>
          <w:color w:val="auto"/>
          <w:rtl/>
          <w:lang w:eastAsia="en-US"/>
        </w:rPr>
        <w:t xml:space="preserve"> </w:t>
      </w:r>
      <w:r w:rsidRPr="005F2135">
        <w:rPr>
          <w:rFonts w:ascii="Traditional Arabic" w:hint="eastAsia"/>
          <w:color w:val="auto"/>
          <w:rtl/>
          <w:lang w:eastAsia="en-US"/>
        </w:rPr>
        <w:t>أصلا؟</w:t>
      </w:r>
    </w:p>
    <w:p w:rsidR="0026337C" w:rsidRDefault="00AD7506" w:rsidP="0026337C">
      <w:pPr>
        <w:widowControl/>
        <w:autoSpaceDE w:val="0"/>
        <w:autoSpaceDN w:val="0"/>
        <w:adjustRightInd w:val="0"/>
        <w:ind w:hanging="2"/>
        <w:jc w:val="lowKashida"/>
        <w:rPr>
          <w:rFonts w:ascii="Traditional Arabic"/>
          <w:color w:val="auto"/>
          <w:rtl/>
          <w:lang w:eastAsia="en-US"/>
        </w:rPr>
      </w:pPr>
      <w:r w:rsidRPr="005F2135">
        <w:rPr>
          <w:rFonts w:ascii="Traditional Arabic"/>
          <w:color w:val="auto"/>
          <w:rtl/>
          <w:lang w:eastAsia="en-US"/>
        </w:rPr>
        <w:lastRenderedPageBreak/>
        <w:t xml:space="preserve"> </w:t>
      </w:r>
      <w:r w:rsidRPr="005F2135">
        <w:rPr>
          <w:rFonts w:ascii="Traditional Arabic" w:hint="eastAsia"/>
          <w:color w:val="auto"/>
          <w:rtl/>
          <w:lang w:eastAsia="en-US"/>
        </w:rPr>
        <w:t>فمن</w:t>
      </w:r>
      <w:r w:rsidRPr="005F2135">
        <w:rPr>
          <w:rFonts w:ascii="Traditional Arabic"/>
          <w:color w:val="auto"/>
          <w:rtl/>
          <w:lang w:eastAsia="en-US"/>
        </w:rPr>
        <w:t xml:space="preserve"> </w:t>
      </w:r>
      <w:r w:rsidRPr="005F2135">
        <w:rPr>
          <w:rFonts w:ascii="Traditional Arabic" w:hint="eastAsia"/>
          <w:color w:val="auto"/>
          <w:rtl/>
          <w:lang w:eastAsia="en-US"/>
        </w:rPr>
        <w:t>رأى</w:t>
      </w:r>
      <w:r w:rsidRPr="005F2135">
        <w:rPr>
          <w:rFonts w:ascii="Traditional Arabic"/>
          <w:color w:val="auto"/>
          <w:rtl/>
          <w:lang w:eastAsia="en-US"/>
        </w:rPr>
        <w:t xml:space="preserve"> </w:t>
      </w:r>
      <w:r w:rsidRPr="005F2135">
        <w:rPr>
          <w:rFonts w:ascii="Traditional Arabic" w:hint="eastAsia"/>
          <w:color w:val="auto"/>
          <w:rtl/>
          <w:lang w:eastAsia="en-US"/>
        </w:rPr>
        <w:t>أن</w:t>
      </w:r>
      <w:r w:rsidRPr="005F2135">
        <w:rPr>
          <w:rFonts w:ascii="Traditional Arabic"/>
          <w:color w:val="auto"/>
          <w:rtl/>
          <w:lang w:eastAsia="en-US"/>
        </w:rPr>
        <w:t xml:space="preserve"> </w:t>
      </w:r>
      <w:r w:rsidRPr="005F2135">
        <w:rPr>
          <w:rFonts w:ascii="Traditional Arabic" w:hint="eastAsia"/>
          <w:color w:val="auto"/>
          <w:rtl/>
          <w:lang w:eastAsia="en-US"/>
        </w:rPr>
        <w:t>لا</w:t>
      </w:r>
      <w:r w:rsidRPr="005F2135">
        <w:rPr>
          <w:rFonts w:ascii="Traditional Arabic"/>
          <w:color w:val="auto"/>
          <w:rtl/>
          <w:lang w:eastAsia="en-US"/>
        </w:rPr>
        <w:t xml:space="preserve"> </w:t>
      </w:r>
      <w:r w:rsidRPr="005F2135">
        <w:rPr>
          <w:rFonts w:ascii="Traditional Arabic" w:hint="eastAsia"/>
          <w:color w:val="auto"/>
          <w:rtl/>
          <w:lang w:eastAsia="en-US"/>
        </w:rPr>
        <w:t>محذوف</w:t>
      </w:r>
      <w:r w:rsidRPr="005F2135">
        <w:rPr>
          <w:rFonts w:ascii="Traditional Arabic"/>
          <w:color w:val="auto"/>
          <w:rtl/>
          <w:lang w:eastAsia="en-US"/>
        </w:rPr>
        <w:t xml:space="preserve"> </w:t>
      </w:r>
      <w:r w:rsidRPr="005F2135">
        <w:rPr>
          <w:rFonts w:ascii="Traditional Arabic" w:hint="eastAsia"/>
          <w:color w:val="auto"/>
          <w:rtl/>
          <w:lang w:eastAsia="en-US"/>
        </w:rPr>
        <w:t>هنالك</w:t>
      </w:r>
      <w:r w:rsidRPr="005F2135">
        <w:rPr>
          <w:rFonts w:ascii="Traditional Arabic"/>
          <w:color w:val="auto"/>
          <w:rtl/>
          <w:lang w:eastAsia="en-US"/>
        </w:rPr>
        <w:t xml:space="preserve"> </w:t>
      </w:r>
      <w:r w:rsidRPr="005F2135">
        <w:rPr>
          <w:rFonts w:ascii="Traditional Arabic" w:hint="eastAsia"/>
          <w:color w:val="auto"/>
          <w:rtl/>
          <w:lang w:eastAsia="en-US"/>
        </w:rPr>
        <w:t>قال</w:t>
      </w:r>
      <w:r w:rsidRPr="005F2135">
        <w:rPr>
          <w:rFonts w:ascii="Traditional Arabic"/>
          <w:color w:val="auto"/>
          <w:rtl/>
          <w:lang w:eastAsia="en-US"/>
        </w:rPr>
        <w:t xml:space="preserve">: </w:t>
      </w:r>
      <w:r w:rsidRPr="005F2135">
        <w:rPr>
          <w:rFonts w:ascii="Traditional Arabic" w:hint="eastAsia"/>
          <w:color w:val="auto"/>
          <w:rtl/>
          <w:lang w:eastAsia="en-US"/>
        </w:rPr>
        <w:t>ظاهر</w:t>
      </w:r>
      <w:r w:rsidRPr="005F2135">
        <w:rPr>
          <w:rFonts w:ascii="Traditional Arabic"/>
          <w:color w:val="auto"/>
          <w:rtl/>
          <w:lang w:eastAsia="en-US"/>
        </w:rPr>
        <w:t xml:space="preserve"> </w:t>
      </w:r>
      <w:r w:rsidRPr="005F2135">
        <w:rPr>
          <w:rFonts w:ascii="Traditional Arabic" w:hint="eastAsia"/>
          <w:color w:val="auto"/>
          <w:rtl/>
          <w:lang w:eastAsia="en-US"/>
        </w:rPr>
        <w:t>الآية</w:t>
      </w:r>
      <w:r w:rsidRPr="005F2135">
        <w:rPr>
          <w:rFonts w:ascii="Traditional Arabic"/>
          <w:color w:val="auto"/>
          <w:rtl/>
          <w:lang w:eastAsia="en-US"/>
        </w:rPr>
        <w:t xml:space="preserve"> </w:t>
      </w:r>
      <w:r w:rsidRPr="005F2135">
        <w:rPr>
          <w:rFonts w:ascii="Traditional Arabic" w:hint="eastAsia"/>
          <w:color w:val="auto"/>
          <w:rtl/>
          <w:lang w:eastAsia="en-US"/>
        </w:rPr>
        <w:t>وجوب</w:t>
      </w:r>
      <w:r w:rsidRPr="005F2135">
        <w:rPr>
          <w:rFonts w:ascii="Traditional Arabic"/>
          <w:color w:val="auto"/>
          <w:rtl/>
          <w:lang w:eastAsia="en-US"/>
        </w:rPr>
        <w:t xml:space="preserve"> </w:t>
      </w:r>
      <w:r w:rsidRPr="005F2135">
        <w:rPr>
          <w:rFonts w:ascii="Traditional Arabic" w:hint="eastAsia"/>
          <w:color w:val="auto"/>
          <w:rtl/>
          <w:lang w:eastAsia="en-US"/>
        </w:rPr>
        <w:t>الوضوء</w:t>
      </w:r>
      <w:r w:rsidRPr="005F2135">
        <w:rPr>
          <w:rFonts w:ascii="Traditional Arabic"/>
          <w:color w:val="auto"/>
          <w:rtl/>
          <w:lang w:eastAsia="en-US"/>
        </w:rPr>
        <w:t xml:space="preserve"> </w:t>
      </w:r>
      <w:r w:rsidRPr="005F2135">
        <w:rPr>
          <w:rFonts w:ascii="Traditional Arabic" w:hint="eastAsia"/>
          <w:color w:val="auto"/>
          <w:rtl/>
          <w:lang w:eastAsia="en-US"/>
        </w:rPr>
        <w:t>أو</w:t>
      </w:r>
      <w:r w:rsidRPr="005F2135">
        <w:rPr>
          <w:rFonts w:ascii="Traditional Arabic"/>
          <w:color w:val="auto"/>
          <w:rtl/>
          <w:lang w:eastAsia="en-US"/>
        </w:rPr>
        <w:t xml:space="preserve"> </w:t>
      </w:r>
      <w:r w:rsidRPr="005F2135">
        <w:rPr>
          <w:rFonts w:ascii="Traditional Arabic" w:hint="eastAsia"/>
          <w:color w:val="auto"/>
          <w:rtl/>
          <w:lang w:eastAsia="en-US"/>
        </w:rPr>
        <w:t>التيمم</w:t>
      </w:r>
      <w:r w:rsidRPr="005F2135">
        <w:rPr>
          <w:rFonts w:ascii="Traditional Arabic"/>
          <w:color w:val="auto"/>
          <w:rtl/>
          <w:lang w:eastAsia="en-US"/>
        </w:rPr>
        <w:t xml:space="preserve"> </w:t>
      </w:r>
      <w:r w:rsidRPr="005F2135">
        <w:rPr>
          <w:rFonts w:ascii="Traditional Arabic" w:hint="eastAsia"/>
          <w:color w:val="auto"/>
          <w:rtl/>
          <w:lang w:eastAsia="en-US"/>
        </w:rPr>
        <w:t>عند</w:t>
      </w:r>
      <w:r w:rsidRPr="005F2135">
        <w:rPr>
          <w:rFonts w:ascii="Traditional Arabic"/>
          <w:color w:val="auto"/>
          <w:rtl/>
          <w:lang w:eastAsia="en-US"/>
        </w:rPr>
        <w:t xml:space="preserve"> </w:t>
      </w:r>
      <w:r w:rsidRPr="005F2135">
        <w:rPr>
          <w:rFonts w:ascii="Traditional Arabic" w:hint="eastAsia"/>
          <w:color w:val="auto"/>
          <w:rtl/>
          <w:lang w:eastAsia="en-US"/>
        </w:rPr>
        <w:t>القيام</w:t>
      </w:r>
      <w:r w:rsidRPr="005F2135">
        <w:rPr>
          <w:rFonts w:ascii="Traditional Arabic"/>
          <w:color w:val="auto"/>
          <w:rtl/>
          <w:lang w:eastAsia="en-US"/>
        </w:rPr>
        <w:t xml:space="preserve"> </w:t>
      </w:r>
      <w:r w:rsidRPr="005F2135">
        <w:rPr>
          <w:rFonts w:ascii="Traditional Arabic" w:hint="eastAsia"/>
          <w:color w:val="auto"/>
          <w:rtl/>
          <w:lang w:eastAsia="en-US"/>
        </w:rPr>
        <w:t>لكل</w:t>
      </w:r>
      <w:r w:rsidRPr="005F2135">
        <w:rPr>
          <w:rFonts w:ascii="Traditional Arabic"/>
          <w:color w:val="auto"/>
          <w:rtl/>
          <w:lang w:eastAsia="en-US"/>
        </w:rPr>
        <w:t xml:space="preserve"> </w:t>
      </w:r>
    </w:p>
    <w:p w:rsidR="00AD7506" w:rsidRPr="005F2135" w:rsidRDefault="00AD7506" w:rsidP="009055CA">
      <w:pPr>
        <w:widowControl/>
        <w:autoSpaceDE w:val="0"/>
        <w:autoSpaceDN w:val="0"/>
        <w:adjustRightInd w:val="0"/>
        <w:spacing w:line="233" w:lineRule="auto"/>
        <w:ind w:firstLine="0"/>
        <w:jc w:val="lowKashida"/>
        <w:rPr>
          <w:rFonts w:ascii="Traditional Arabic"/>
          <w:color w:val="auto"/>
          <w:rtl/>
          <w:lang w:eastAsia="en-US"/>
        </w:rPr>
      </w:pPr>
      <w:r w:rsidRPr="005F2135">
        <w:rPr>
          <w:rFonts w:ascii="Traditional Arabic" w:hint="eastAsia"/>
          <w:color w:val="auto"/>
          <w:rtl/>
          <w:lang w:eastAsia="en-US"/>
        </w:rPr>
        <w:t>صلاة،</w:t>
      </w:r>
      <w:r w:rsidRPr="005F2135">
        <w:rPr>
          <w:rFonts w:ascii="Traditional Arabic"/>
          <w:color w:val="auto"/>
          <w:rtl/>
          <w:lang w:eastAsia="en-US"/>
        </w:rPr>
        <w:t xml:space="preserve"> </w:t>
      </w:r>
      <w:r w:rsidRPr="005F2135">
        <w:rPr>
          <w:rFonts w:ascii="Traditional Arabic" w:hint="eastAsia"/>
          <w:color w:val="auto"/>
          <w:rtl/>
          <w:lang w:eastAsia="en-US"/>
        </w:rPr>
        <w:t>لكن</w:t>
      </w:r>
      <w:r w:rsidRPr="005F2135">
        <w:rPr>
          <w:rFonts w:ascii="Traditional Arabic"/>
          <w:color w:val="auto"/>
          <w:rtl/>
          <w:lang w:eastAsia="en-US"/>
        </w:rPr>
        <w:t xml:space="preserve"> </w:t>
      </w:r>
      <w:r w:rsidRPr="005F2135">
        <w:rPr>
          <w:rFonts w:ascii="Traditional Arabic" w:hint="eastAsia"/>
          <w:color w:val="auto"/>
          <w:rtl/>
          <w:lang w:eastAsia="en-US"/>
        </w:rPr>
        <w:t>خصصت</w:t>
      </w:r>
      <w:r w:rsidRPr="005F2135">
        <w:rPr>
          <w:rFonts w:ascii="Traditional Arabic"/>
          <w:color w:val="auto"/>
          <w:rtl/>
          <w:lang w:eastAsia="en-US"/>
        </w:rPr>
        <w:t xml:space="preserve"> </w:t>
      </w:r>
      <w:r w:rsidRPr="005F2135">
        <w:rPr>
          <w:rFonts w:ascii="Traditional Arabic" w:hint="eastAsia"/>
          <w:color w:val="auto"/>
          <w:rtl/>
          <w:lang w:eastAsia="en-US"/>
        </w:rPr>
        <w:t>السنة</w:t>
      </w:r>
      <w:r w:rsidRPr="005F2135">
        <w:rPr>
          <w:rFonts w:ascii="Traditional Arabic"/>
          <w:color w:val="auto"/>
          <w:rtl/>
          <w:lang w:eastAsia="en-US"/>
        </w:rPr>
        <w:t xml:space="preserve"> </w:t>
      </w:r>
      <w:r w:rsidRPr="005F2135">
        <w:rPr>
          <w:rFonts w:ascii="Traditional Arabic" w:hint="eastAsia"/>
          <w:color w:val="auto"/>
          <w:rtl/>
          <w:lang w:eastAsia="en-US"/>
        </w:rPr>
        <w:t>الوضوء</w:t>
      </w:r>
      <w:r w:rsidR="00BD1B9E" w:rsidRPr="00BD1B9E">
        <w:rPr>
          <w:rFonts w:ascii="Traditional Arabic" w:hint="eastAsia"/>
          <w:color w:val="auto"/>
          <w:rtl/>
          <w:lang w:eastAsia="en-US"/>
        </w:rPr>
        <w:t xml:space="preserve"> </w:t>
      </w:r>
      <w:r w:rsidR="00BD1B9E" w:rsidRPr="005F2135">
        <w:rPr>
          <w:rFonts w:ascii="Traditional Arabic" w:hint="eastAsia"/>
          <w:color w:val="auto"/>
          <w:rtl/>
          <w:lang w:eastAsia="en-US"/>
        </w:rPr>
        <w:t>من</w:t>
      </w:r>
      <w:r w:rsidR="00BD1B9E" w:rsidRPr="005F2135">
        <w:rPr>
          <w:rFonts w:ascii="Traditional Arabic"/>
          <w:color w:val="auto"/>
          <w:rtl/>
          <w:lang w:eastAsia="en-US"/>
        </w:rPr>
        <w:t xml:space="preserve"> </w:t>
      </w:r>
      <w:r w:rsidR="00BD1B9E" w:rsidRPr="005F2135">
        <w:rPr>
          <w:rFonts w:ascii="Traditional Arabic" w:hint="eastAsia"/>
          <w:color w:val="auto"/>
          <w:rtl/>
          <w:lang w:eastAsia="en-US"/>
        </w:rPr>
        <w:t>ذلك</w:t>
      </w:r>
      <w:r w:rsidR="004361CE" w:rsidRPr="005F2135">
        <w:rPr>
          <w:rFonts w:ascii="Traditional Arabic" w:hint="cs"/>
          <w:color w:val="auto"/>
          <w:rtl/>
          <w:lang w:eastAsia="en-US"/>
        </w:rPr>
        <w:t>,</w:t>
      </w:r>
      <w:r w:rsidRPr="005F2135">
        <w:rPr>
          <w:rFonts w:ascii="Traditional Arabic"/>
          <w:color w:val="auto"/>
          <w:rtl/>
          <w:lang w:eastAsia="en-US"/>
        </w:rPr>
        <w:t xml:space="preserve"> </w:t>
      </w:r>
      <w:r w:rsidRPr="005F2135">
        <w:rPr>
          <w:rFonts w:ascii="Traditional Arabic" w:hint="eastAsia"/>
          <w:color w:val="auto"/>
          <w:rtl/>
          <w:lang w:eastAsia="en-US"/>
        </w:rPr>
        <w:t>فبقي</w:t>
      </w:r>
      <w:r w:rsidRPr="005F2135">
        <w:rPr>
          <w:rFonts w:ascii="Traditional Arabic"/>
          <w:color w:val="auto"/>
          <w:rtl/>
          <w:lang w:eastAsia="en-US"/>
        </w:rPr>
        <w:t xml:space="preserve"> </w:t>
      </w:r>
      <w:r w:rsidRPr="005F2135">
        <w:rPr>
          <w:rFonts w:ascii="Traditional Arabic" w:hint="eastAsia"/>
          <w:color w:val="auto"/>
          <w:rtl/>
          <w:lang w:eastAsia="en-US"/>
        </w:rPr>
        <w:t>التيمم</w:t>
      </w:r>
      <w:r w:rsidRPr="005F2135">
        <w:rPr>
          <w:rFonts w:ascii="Traditional Arabic"/>
          <w:color w:val="auto"/>
          <w:rtl/>
          <w:lang w:eastAsia="en-US"/>
        </w:rPr>
        <w:t xml:space="preserve"> </w:t>
      </w:r>
      <w:r w:rsidRPr="005F2135">
        <w:rPr>
          <w:rFonts w:ascii="Traditional Arabic" w:hint="eastAsia"/>
          <w:color w:val="auto"/>
          <w:rtl/>
          <w:lang w:eastAsia="en-US"/>
        </w:rPr>
        <w:t>على</w:t>
      </w:r>
      <w:r w:rsidRPr="005F2135">
        <w:rPr>
          <w:rFonts w:ascii="Traditional Arabic"/>
          <w:color w:val="auto"/>
          <w:rtl/>
          <w:lang w:eastAsia="en-US"/>
        </w:rPr>
        <w:t xml:space="preserve"> </w:t>
      </w:r>
      <w:r w:rsidR="004361CE" w:rsidRPr="005F2135">
        <w:rPr>
          <w:rFonts w:ascii="Traditional Arabic" w:hint="eastAsia"/>
          <w:color w:val="auto"/>
          <w:rtl/>
          <w:lang w:eastAsia="en-US"/>
        </w:rPr>
        <w:t>أصله</w:t>
      </w:r>
      <w:r w:rsidR="009055CA">
        <w:rPr>
          <w:rFonts w:ascii="Traditional Arabic" w:hint="cs"/>
          <w:color w:val="auto"/>
          <w:rtl/>
          <w:lang w:eastAsia="en-US"/>
        </w:rPr>
        <w:t>.</w:t>
      </w:r>
    </w:p>
    <w:p w:rsidR="00A25283" w:rsidRPr="005F2135" w:rsidRDefault="00AD7506" w:rsidP="009055CA">
      <w:pPr>
        <w:spacing w:line="233" w:lineRule="auto"/>
        <w:ind w:firstLine="0"/>
        <w:jc w:val="lowKashida"/>
        <w:rPr>
          <w:color w:val="auto"/>
          <w:rtl/>
        </w:rPr>
      </w:pPr>
      <w:r w:rsidRPr="005F2135">
        <w:rPr>
          <w:rFonts w:ascii="Traditional Arabic" w:hint="eastAsia"/>
          <w:b/>
          <w:bCs/>
          <w:color w:val="auto"/>
          <w:rtl/>
          <w:lang w:eastAsia="en-US"/>
        </w:rPr>
        <w:t>وأما</w:t>
      </w:r>
      <w:r w:rsidRPr="005F2135">
        <w:rPr>
          <w:rFonts w:ascii="Traditional Arabic"/>
          <w:b/>
          <w:bCs/>
          <w:color w:val="auto"/>
          <w:rtl/>
          <w:lang w:eastAsia="en-US"/>
        </w:rPr>
        <w:t xml:space="preserve"> </w:t>
      </w:r>
      <w:r w:rsidRPr="005F2135">
        <w:rPr>
          <w:rFonts w:ascii="Traditional Arabic" w:hint="eastAsia"/>
          <w:b/>
          <w:bCs/>
          <w:color w:val="auto"/>
          <w:rtl/>
          <w:lang w:eastAsia="en-US"/>
        </w:rPr>
        <w:t>السبب</w:t>
      </w:r>
      <w:r w:rsidRPr="005F2135">
        <w:rPr>
          <w:rFonts w:ascii="Traditional Arabic"/>
          <w:b/>
          <w:bCs/>
          <w:color w:val="auto"/>
          <w:rtl/>
          <w:lang w:eastAsia="en-US"/>
        </w:rPr>
        <w:t xml:space="preserve"> </w:t>
      </w:r>
      <w:r w:rsidRPr="005F2135">
        <w:rPr>
          <w:rFonts w:ascii="Traditional Arabic" w:hint="eastAsia"/>
          <w:b/>
          <w:bCs/>
          <w:color w:val="auto"/>
          <w:rtl/>
          <w:lang w:eastAsia="en-US"/>
        </w:rPr>
        <w:t>الثاني</w:t>
      </w:r>
      <w:r w:rsidRPr="005F2135">
        <w:rPr>
          <w:rFonts w:ascii="Traditional Arabic"/>
          <w:color w:val="auto"/>
          <w:rtl/>
          <w:lang w:eastAsia="en-US"/>
        </w:rPr>
        <w:t xml:space="preserve">: </w:t>
      </w:r>
      <w:r w:rsidRPr="005F2135">
        <w:rPr>
          <w:rFonts w:ascii="Traditional Arabic" w:hint="eastAsia"/>
          <w:color w:val="auto"/>
          <w:rtl/>
          <w:lang w:eastAsia="en-US"/>
        </w:rPr>
        <w:t>فهو</w:t>
      </w:r>
      <w:r w:rsidRPr="005F2135">
        <w:rPr>
          <w:rFonts w:ascii="Traditional Arabic"/>
          <w:color w:val="auto"/>
          <w:rtl/>
          <w:lang w:eastAsia="en-US"/>
        </w:rPr>
        <w:t xml:space="preserve"> </w:t>
      </w:r>
      <w:r w:rsidRPr="005F2135">
        <w:rPr>
          <w:rFonts w:ascii="Traditional Arabic" w:hint="eastAsia"/>
          <w:color w:val="auto"/>
          <w:rtl/>
          <w:lang w:eastAsia="en-US"/>
        </w:rPr>
        <w:t>تكرار</w:t>
      </w:r>
      <w:r w:rsidRPr="005F2135">
        <w:rPr>
          <w:rFonts w:ascii="Traditional Arabic"/>
          <w:color w:val="auto"/>
          <w:rtl/>
          <w:lang w:eastAsia="en-US"/>
        </w:rPr>
        <w:t xml:space="preserve"> </w:t>
      </w:r>
      <w:r w:rsidRPr="005F2135">
        <w:rPr>
          <w:rFonts w:ascii="Traditional Arabic" w:hint="eastAsia"/>
          <w:color w:val="auto"/>
          <w:rtl/>
          <w:lang w:eastAsia="en-US"/>
        </w:rPr>
        <w:t>الطلب</w:t>
      </w:r>
      <w:r w:rsidRPr="005F2135">
        <w:rPr>
          <w:rFonts w:ascii="Traditional Arabic"/>
          <w:color w:val="auto"/>
          <w:rtl/>
          <w:lang w:eastAsia="en-US"/>
        </w:rPr>
        <w:t xml:space="preserve"> </w:t>
      </w:r>
      <w:r w:rsidRPr="005F2135">
        <w:rPr>
          <w:rFonts w:ascii="Traditional Arabic" w:hint="eastAsia"/>
          <w:color w:val="auto"/>
          <w:rtl/>
          <w:lang w:eastAsia="en-US"/>
        </w:rPr>
        <w:t>عند</w:t>
      </w:r>
      <w:r w:rsidRPr="005F2135">
        <w:rPr>
          <w:rFonts w:ascii="Traditional Arabic"/>
          <w:color w:val="auto"/>
          <w:rtl/>
          <w:lang w:eastAsia="en-US"/>
        </w:rPr>
        <w:t xml:space="preserve"> </w:t>
      </w:r>
      <w:r w:rsidRPr="005F2135">
        <w:rPr>
          <w:rFonts w:ascii="Traditional Arabic" w:hint="eastAsia"/>
          <w:color w:val="auto"/>
          <w:rtl/>
          <w:lang w:eastAsia="en-US"/>
        </w:rPr>
        <w:t>دخول</w:t>
      </w:r>
      <w:r w:rsidRPr="005F2135">
        <w:rPr>
          <w:rFonts w:ascii="Traditional Arabic"/>
          <w:color w:val="auto"/>
          <w:rtl/>
          <w:lang w:eastAsia="en-US"/>
        </w:rPr>
        <w:t xml:space="preserve"> </w:t>
      </w:r>
      <w:r w:rsidRPr="005F2135">
        <w:rPr>
          <w:rFonts w:ascii="Traditional Arabic" w:hint="eastAsia"/>
          <w:color w:val="auto"/>
          <w:rtl/>
          <w:lang w:eastAsia="en-US"/>
        </w:rPr>
        <w:t>وقت</w:t>
      </w:r>
      <w:r w:rsidRPr="005F2135">
        <w:rPr>
          <w:rFonts w:ascii="Traditional Arabic"/>
          <w:color w:val="auto"/>
          <w:rtl/>
          <w:lang w:eastAsia="en-US"/>
        </w:rPr>
        <w:t xml:space="preserve"> </w:t>
      </w:r>
      <w:r w:rsidRPr="005F2135">
        <w:rPr>
          <w:rFonts w:ascii="Traditional Arabic" w:hint="eastAsia"/>
          <w:color w:val="auto"/>
          <w:rtl/>
          <w:lang w:eastAsia="en-US"/>
        </w:rPr>
        <w:t>كل</w:t>
      </w:r>
      <w:r w:rsidRPr="005F2135">
        <w:rPr>
          <w:rFonts w:ascii="Traditional Arabic"/>
          <w:color w:val="auto"/>
          <w:rtl/>
          <w:lang w:eastAsia="en-US"/>
        </w:rPr>
        <w:t xml:space="preserve"> </w:t>
      </w:r>
      <w:r w:rsidRPr="005F2135">
        <w:rPr>
          <w:rFonts w:ascii="Traditional Arabic" w:hint="eastAsia"/>
          <w:color w:val="auto"/>
          <w:rtl/>
          <w:lang w:eastAsia="en-US"/>
        </w:rPr>
        <w:t>صلاة</w:t>
      </w:r>
      <w:r w:rsidR="004361CE" w:rsidRPr="005F2135">
        <w:rPr>
          <w:rFonts w:ascii="Traditional Arabic" w:hint="cs"/>
          <w:color w:val="auto"/>
          <w:rtl/>
          <w:lang w:eastAsia="en-US"/>
        </w:rPr>
        <w:t xml:space="preserve">, </w:t>
      </w:r>
      <w:r w:rsidRPr="005F2135">
        <w:rPr>
          <w:rFonts w:ascii="Traditional Arabic" w:hint="eastAsia"/>
          <w:color w:val="auto"/>
          <w:rtl/>
          <w:lang w:eastAsia="en-US"/>
        </w:rPr>
        <w:t>وهذا</w:t>
      </w:r>
      <w:r w:rsidRPr="005F2135">
        <w:rPr>
          <w:rFonts w:ascii="Traditional Arabic"/>
          <w:color w:val="auto"/>
          <w:rtl/>
          <w:lang w:eastAsia="en-US"/>
        </w:rPr>
        <w:t xml:space="preserve"> </w:t>
      </w:r>
      <w:r w:rsidRPr="005F2135">
        <w:rPr>
          <w:rFonts w:ascii="Traditional Arabic" w:hint="eastAsia"/>
          <w:color w:val="auto"/>
          <w:rtl/>
          <w:lang w:eastAsia="en-US"/>
        </w:rPr>
        <w:t>هو</w:t>
      </w:r>
      <w:r w:rsidRPr="005F2135">
        <w:rPr>
          <w:rFonts w:ascii="Traditional Arabic"/>
          <w:color w:val="auto"/>
          <w:rtl/>
          <w:lang w:eastAsia="en-US"/>
        </w:rPr>
        <w:t xml:space="preserve"> </w:t>
      </w:r>
      <w:r w:rsidRPr="005F2135">
        <w:rPr>
          <w:rFonts w:ascii="Traditional Arabic" w:hint="eastAsia"/>
          <w:color w:val="auto"/>
          <w:rtl/>
          <w:lang w:eastAsia="en-US"/>
        </w:rPr>
        <w:t>ألزم</w:t>
      </w:r>
      <w:r w:rsidRPr="005F2135">
        <w:rPr>
          <w:rFonts w:ascii="Traditional Arabic"/>
          <w:color w:val="auto"/>
          <w:rtl/>
          <w:lang w:eastAsia="en-US"/>
        </w:rPr>
        <w:t xml:space="preserve"> </w:t>
      </w:r>
      <w:r w:rsidRPr="005F2135">
        <w:rPr>
          <w:rFonts w:ascii="Traditional Arabic" w:hint="eastAsia"/>
          <w:color w:val="auto"/>
          <w:rtl/>
          <w:lang w:eastAsia="en-US"/>
        </w:rPr>
        <w:t>لأصول</w:t>
      </w:r>
      <w:r w:rsidRPr="005F2135">
        <w:rPr>
          <w:rFonts w:ascii="Traditional Arabic"/>
          <w:color w:val="auto"/>
          <w:rtl/>
          <w:lang w:eastAsia="en-US"/>
        </w:rPr>
        <w:t xml:space="preserve"> </w:t>
      </w:r>
      <w:r w:rsidRPr="005F2135">
        <w:rPr>
          <w:rFonts w:ascii="Traditional Arabic" w:hint="eastAsia"/>
          <w:color w:val="auto"/>
          <w:rtl/>
          <w:lang w:eastAsia="en-US"/>
        </w:rPr>
        <w:t>مالك</w:t>
      </w:r>
      <w:r w:rsidRPr="005F2135">
        <w:rPr>
          <w:rFonts w:ascii="Traditional Arabic"/>
          <w:color w:val="auto"/>
          <w:rtl/>
          <w:lang w:eastAsia="en-US"/>
        </w:rPr>
        <w:t xml:space="preserve"> </w:t>
      </w:r>
      <w:r w:rsidR="004361CE" w:rsidRPr="005F2135">
        <w:rPr>
          <w:rFonts w:ascii="Traditional Arabic" w:hint="cs"/>
          <w:color w:val="auto"/>
          <w:rtl/>
          <w:lang w:eastAsia="en-US"/>
        </w:rPr>
        <w:t xml:space="preserve">... </w:t>
      </w:r>
      <w:r w:rsidRPr="005F2135">
        <w:rPr>
          <w:rFonts w:ascii="Traditional Arabic" w:hint="eastAsia"/>
          <w:color w:val="auto"/>
          <w:rtl/>
          <w:lang w:eastAsia="en-US"/>
        </w:rPr>
        <w:t>ومن</w:t>
      </w:r>
      <w:r w:rsidRPr="005F2135">
        <w:rPr>
          <w:rFonts w:ascii="Traditional Arabic"/>
          <w:color w:val="auto"/>
          <w:rtl/>
          <w:lang w:eastAsia="en-US"/>
        </w:rPr>
        <w:t xml:space="preserve"> </w:t>
      </w:r>
      <w:r w:rsidRPr="005F2135">
        <w:rPr>
          <w:rFonts w:ascii="Traditional Arabic" w:hint="eastAsia"/>
          <w:color w:val="auto"/>
          <w:rtl/>
          <w:lang w:eastAsia="en-US"/>
        </w:rPr>
        <w:t>لم</w:t>
      </w:r>
      <w:r w:rsidRPr="005F2135">
        <w:rPr>
          <w:rFonts w:ascii="Traditional Arabic"/>
          <w:color w:val="auto"/>
          <w:rtl/>
          <w:lang w:eastAsia="en-US"/>
        </w:rPr>
        <w:t xml:space="preserve"> </w:t>
      </w:r>
      <w:r w:rsidRPr="005F2135">
        <w:rPr>
          <w:rFonts w:ascii="Traditional Arabic" w:hint="eastAsia"/>
          <w:color w:val="auto"/>
          <w:rtl/>
          <w:lang w:eastAsia="en-US"/>
        </w:rPr>
        <w:t>يتكرر</w:t>
      </w:r>
      <w:r w:rsidRPr="005F2135">
        <w:rPr>
          <w:rFonts w:ascii="Traditional Arabic"/>
          <w:color w:val="auto"/>
          <w:rtl/>
          <w:lang w:eastAsia="en-US"/>
        </w:rPr>
        <w:t xml:space="preserve"> </w:t>
      </w:r>
      <w:r w:rsidRPr="005F2135">
        <w:rPr>
          <w:rFonts w:ascii="Traditional Arabic" w:hint="eastAsia"/>
          <w:color w:val="auto"/>
          <w:rtl/>
          <w:lang w:eastAsia="en-US"/>
        </w:rPr>
        <w:t>عنده</w:t>
      </w:r>
      <w:r w:rsidRPr="005F2135">
        <w:rPr>
          <w:rFonts w:ascii="Traditional Arabic"/>
          <w:color w:val="auto"/>
          <w:rtl/>
          <w:lang w:eastAsia="en-US"/>
        </w:rPr>
        <w:t xml:space="preserve"> </w:t>
      </w:r>
      <w:r w:rsidRPr="005F2135">
        <w:rPr>
          <w:rFonts w:ascii="Traditional Arabic" w:hint="eastAsia"/>
          <w:color w:val="auto"/>
          <w:rtl/>
          <w:lang w:eastAsia="en-US"/>
        </w:rPr>
        <w:t>الطلب،</w:t>
      </w:r>
      <w:r w:rsidRPr="005F2135">
        <w:rPr>
          <w:rFonts w:ascii="Traditional Arabic"/>
          <w:color w:val="auto"/>
          <w:rtl/>
          <w:lang w:eastAsia="en-US"/>
        </w:rPr>
        <w:t xml:space="preserve"> </w:t>
      </w:r>
      <w:r w:rsidRPr="005F2135">
        <w:rPr>
          <w:rFonts w:ascii="Traditional Arabic" w:hint="eastAsia"/>
          <w:color w:val="auto"/>
          <w:rtl/>
          <w:lang w:eastAsia="en-US"/>
        </w:rPr>
        <w:t>وقدر</w:t>
      </w:r>
      <w:r w:rsidRPr="005F2135">
        <w:rPr>
          <w:rFonts w:ascii="Traditional Arabic"/>
          <w:color w:val="auto"/>
          <w:rtl/>
          <w:lang w:eastAsia="en-US"/>
        </w:rPr>
        <w:t xml:space="preserve"> </w:t>
      </w:r>
      <w:r w:rsidRPr="005F2135">
        <w:rPr>
          <w:rFonts w:ascii="Traditional Arabic" w:hint="eastAsia"/>
          <w:color w:val="auto"/>
          <w:rtl/>
          <w:lang w:eastAsia="en-US"/>
        </w:rPr>
        <w:t>في</w:t>
      </w:r>
      <w:r w:rsidRPr="005F2135">
        <w:rPr>
          <w:rFonts w:ascii="Traditional Arabic"/>
          <w:color w:val="auto"/>
          <w:rtl/>
          <w:lang w:eastAsia="en-US"/>
        </w:rPr>
        <w:t xml:space="preserve"> </w:t>
      </w:r>
      <w:r w:rsidRPr="005F2135">
        <w:rPr>
          <w:rFonts w:ascii="Traditional Arabic" w:hint="eastAsia"/>
          <w:color w:val="auto"/>
          <w:rtl/>
          <w:lang w:eastAsia="en-US"/>
        </w:rPr>
        <w:t>الآية</w:t>
      </w:r>
      <w:r w:rsidRPr="005F2135">
        <w:rPr>
          <w:rFonts w:ascii="Traditional Arabic"/>
          <w:color w:val="auto"/>
          <w:rtl/>
          <w:lang w:eastAsia="en-US"/>
        </w:rPr>
        <w:t xml:space="preserve"> </w:t>
      </w:r>
      <w:r w:rsidRPr="005F2135">
        <w:rPr>
          <w:rFonts w:ascii="Traditional Arabic" w:hint="eastAsia"/>
          <w:color w:val="auto"/>
          <w:rtl/>
          <w:lang w:eastAsia="en-US"/>
        </w:rPr>
        <w:t>محذوفا</w:t>
      </w:r>
      <w:r w:rsidRPr="005F2135">
        <w:rPr>
          <w:rFonts w:ascii="Traditional Arabic"/>
          <w:color w:val="auto"/>
          <w:rtl/>
          <w:lang w:eastAsia="en-US"/>
        </w:rPr>
        <w:t xml:space="preserve"> </w:t>
      </w:r>
      <w:r w:rsidRPr="005F2135">
        <w:rPr>
          <w:rFonts w:ascii="Traditional Arabic" w:hint="eastAsia"/>
          <w:color w:val="auto"/>
          <w:rtl/>
          <w:lang w:eastAsia="en-US"/>
        </w:rPr>
        <w:t>لم</w:t>
      </w:r>
      <w:r w:rsidRPr="005F2135">
        <w:rPr>
          <w:rFonts w:ascii="Traditional Arabic"/>
          <w:color w:val="auto"/>
          <w:rtl/>
          <w:lang w:eastAsia="en-US"/>
        </w:rPr>
        <w:t xml:space="preserve"> </w:t>
      </w:r>
      <w:r w:rsidRPr="005F2135">
        <w:rPr>
          <w:rFonts w:ascii="Traditional Arabic" w:hint="eastAsia"/>
          <w:color w:val="auto"/>
          <w:rtl/>
          <w:lang w:eastAsia="en-US"/>
        </w:rPr>
        <w:t>ير</w:t>
      </w:r>
      <w:r w:rsidRPr="005F2135">
        <w:rPr>
          <w:rFonts w:ascii="Traditional Arabic"/>
          <w:color w:val="auto"/>
          <w:rtl/>
          <w:lang w:eastAsia="en-US"/>
        </w:rPr>
        <w:t xml:space="preserve"> </w:t>
      </w:r>
      <w:r w:rsidRPr="005F2135">
        <w:rPr>
          <w:rFonts w:ascii="Traditional Arabic" w:hint="eastAsia"/>
          <w:color w:val="auto"/>
          <w:rtl/>
          <w:lang w:eastAsia="en-US"/>
        </w:rPr>
        <w:t>إرادة</w:t>
      </w:r>
      <w:r w:rsidRPr="005F2135">
        <w:rPr>
          <w:rFonts w:ascii="Traditional Arabic"/>
          <w:color w:val="auto"/>
          <w:rtl/>
          <w:lang w:eastAsia="en-US"/>
        </w:rPr>
        <w:t xml:space="preserve"> </w:t>
      </w:r>
      <w:r w:rsidRPr="005F2135">
        <w:rPr>
          <w:rFonts w:ascii="Traditional Arabic" w:hint="eastAsia"/>
          <w:color w:val="auto"/>
          <w:rtl/>
          <w:lang w:eastAsia="en-US"/>
        </w:rPr>
        <w:t>الصلاة</w:t>
      </w:r>
      <w:r w:rsidRPr="005F2135">
        <w:rPr>
          <w:rFonts w:ascii="Traditional Arabic"/>
          <w:color w:val="auto"/>
          <w:rtl/>
          <w:lang w:eastAsia="en-US"/>
        </w:rPr>
        <w:t xml:space="preserve"> </w:t>
      </w:r>
      <w:r w:rsidRPr="005F2135">
        <w:rPr>
          <w:rFonts w:ascii="Traditional Arabic" w:hint="eastAsia"/>
          <w:color w:val="auto"/>
          <w:rtl/>
          <w:lang w:eastAsia="en-US"/>
        </w:rPr>
        <w:t>الثانية</w:t>
      </w:r>
      <w:r w:rsidRPr="005F2135">
        <w:rPr>
          <w:rFonts w:ascii="Traditional Arabic"/>
          <w:color w:val="auto"/>
          <w:rtl/>
          <w:lang w:eastAsia="en-US"/>
        </w:rPr>
        <w:t xml:space="preserve"> </w:t>
      </w:r>
      <w:r w:rsidRPr="005F2135">
        <w:rPr>
          <w:rFonts w:ascii="Traditional Arabic" w:hint="eastAsia"/>
          <w:color w:val="auto"/>
          <w:rtl/>
          <w:lang w:eastAsia="en-US"/>
        </w:rPr>
        <w:t>مما</w:t>
      </w:r>
      <w:r w:rsidRPr="005F2135">
        <w:rPr>
          <w:rFonts w:ascii="Traditional Arabic"/>
          <w:color w:val="auto"/>
          <w:rtl/>
          <w:lang w:eastAsia="en-US"/>
        </w:rPr>
        <w:t xml:space="preserve"> </w:t>
      </w:r>
      <w:r w:rsidRPr="005F2135">
        <w:rPr>
          <w:rFonts w:ascii="Traditional Arabic" w:hint="eastAsia"/>
          <w:color w:val="auto"/>
          <w:rtl/>
          <w:lang w:eastAsia="en-US"/>
        </w:rPr>
        <w:t>ينقض</w:t>
      </w:r>
      <w:r w:rsidRPr="005F2135">
        <w:rPr>
          <w:rFonts w:ascii="Traditional Arabic"/>
          <w:color w:val="auto"/>
          <w:rtl/>
          <w:lang w:eastAsia="en-US"/>
        </w:rPr>
        <w:t xml:space="preserve"> </w:t>
      </w:r>
      <w:r w:rsidRPr="005F2135">
        <w:rPr>
          <w:rFonts w:ascii="Traditional Arabic" w:hint="eastAsia"/>
          <w:color w:val="auto"/>
          <w:rtl/>
          <w:lang w:eastAsia="en-US"/>
        </w:rPr>
        <w:t>التيمم</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17"/>
      </w:r>
      <w:r w:rsidR="004342A9" w:rsidRPr="005F2135">
        <w:rPr>
          <w:rFonts w:ascii="AGA Arabesque" w:hAnsi="AGA Arabesque" w:hint="cs"/>
          <w:smallCaps/>
          <w:color w:val="auto"/>
          <w:vertAlign w:val="superscript"/>
          <w:rtl/>
        </w:rPr>
        <w:t>)</w:t>
      </w:r>
      <w:r w:rsidR="004361CE" w:rsidRPr="005F2135">
        <w:rPr>
          <w:rFonts w:hint="cs"/>
          <w:color w:val="auto"/>
          <w:rtl/>
        </w:rPr>
        <w:t>.</w:t>
      </w:r>
      <w:r w:rsidR="0045262A" w:rsidRPr="005F2135">
        <w:rPr>
          <w:rFonts w:hint="cs"/>
          <w:color w:val="auto"/>
          <w:rtl/>
        </w:rPr>
        <w:t xml:space="preserve"> </w:t>
      </w:r>
      <w:r w:rsidR="00A25283" w:rsidRPr="005F2135">
        <w:rPr>
          <w:rFonts w:hint="cs"/>
          <w:color w:val="auto"/>
          <w:rtl/>
        </w:rPr>
        <w:t xml:space="preserve"> </w:t>
      </w:r>
    </w:p>
    <w:p w:rsidR="00CE1DCF" w:rsidRPr="005F2135" w:rsidRDefault="00430F2C" w:rsidP="009055CA">
      <w:pPr>
        <w:spacing w:line="233" w:lineRule="auto"/>
        <w:ind w:firstLine="0"/>
        <w:jc w:val="lowKashida"/>
        <w:rPr>
          <w:b/>
          <w:bCs/>
          <w:color w:val="auto"/>
          <w:rtl/>
        </w:rPr>
      </w:pPr>
      <w:r>
        <w:rPr>
          <w:rFonts w:hint="cs"/>
          <w:b/>
          <w:bCs/>
          <w:color w:val="auto"/>
          <w:rtl/>
        </w:rPr>
        <w:t>أدلة القول الأول</w:t>
      </w:r>
      <w:r w:rsidR="00CE1DCF" w:rsidRPr="005F2135">
        <w:rPr>
          <w:rFonts w:hint="cs"/>
          <w:b/>
          <w:bCs/>
          <w:color w:val="auto"/>
          <w:rtl/>
        </w:rPr>
        <w:t xml:space="preserve">: </w:t>
      </w:r>
    </w:p>
    <w:p w:rsidR="00CE1DCF" w:rsidRPr="005F2135" w:rsidRDefault="00CE1DCF" w:rsidP="009055CA">
      <w:pPr>
        <w:spacing w:line="233" w:lineRule="auto"/>
        <w:ind w:firstLine="0"/>
        <w:jc w:val="lowKashida"/>
        <w:rPr>
          <w:b/>
          <w:bCs/>
          <w:color w:val="auto"/>
          <w:rtl/>
        </w:rPr>
      </w:pPr>
      <w:r w:rsidRPr="005F2135">
        <w:rPr>
          <w:rFonts w:hint="cs"/>
          <w:b/>
          <w:bCs/>
          <w:color w:val="auto"/>
          <w:rtl/>
        </w:rPr>
        <w:t>الدليل</w:t>
      </w:r>
      <w:r w:rsidR="00A329F7" w:rsidRPr="005F2135">
        <w:rPr>
          <w:rFonts w:hint="cs"/>
          <w:b/>
          <w:bCs/>
          <w:color w:val="auto"/>
          <w:rtl/>
        </w:rPr>
        <w:t xml:space="preserve"> الأول</w:t>
      </w:r>
      <w:r w:rsidRPr="005F2135">
        <w:rPr>
          <w:rFonts w:hint="cs"/>
          <w:b/>
          <w:bCs/>
          <w:color w:val="auto"/>
          <w:rtl/>
        </w:rPr>
        <w:t xml:space="preserve">: </w:t>
      </w:r>
      <w:r w:rsidRPr="005F2135">
        <w:rPr>
          <w:rFonts w:hint="cs"/>
          <w:color w:val="auto"/>
          <w:rtl/>
        </w:rPr>
        <w:t xml:space="preserve">عن أبي ذر </w:t>
      </w:r>
      <w:r w:rsidR="00645316">
        <w:rPr>
          <w:rFonts w:hint="cs"/>
          <w:color w:val="auto"/>
        </w:rPr>
        <w:sym w:font="AGA Arabesque" w:char="F074"/>
      </w:r>
      <w:r w:rsidR="00645316">
        <w:rPr>
          <w:color w:val="auto"/>
          <w:rtl/>
        </w:rPr>
        <w:t xml:space="preserve"> </w:t>
      </w:r>
      <w:r w:rsidRPr="005F2135">
        <w:rPr>
          <w:rFonts w:hint="cs"/>
          <w:color w:val="auto"/>
          <w:rtl/>
        </w:rPr>
        <w:t>قال</w:t>
      </w:r>
      <w:r w:rsidR="00314FCB" w:rsidRPr="005F2135">
        <w:rPr>
          <w:rFonts w:hint="cs"/>
          <w:color w:val="auto"/>
          <w:rtl/>
        </w:rPr>
        <w:t>:</w:t>
      </w:r>
      <w:r w:rsidRPr="005F2135">
        <w:rPr>
          <w:rFonts w:hint="cs"/>
          <w:color w:val="auto"/>
          <w:rtl/>
        </w:rPr>
        <w:t xml:space="preserve"> قال النبي </w:t>
      </w:r>
      <w:r w:rsidR="00645316">
        <w:rPr>
          <w:rFonts w:hint="cs"/>
          <w:color w:val="auto"/>
        </w:rPr>
        <w:sym w:font="AGA Arabesque" w:char="F072"/>
      </w:r>
      <w:r w:rsidR="00EF7968" w:rsidRPr="005F2135">
        <w:rPr>
          <w:rFonts w:ascii="Traditional Arabic" w:hint="cs"/>
          <w:color w:val="auto"/>
          <w:rtl/>
          <w:lang w:eastAsia="en-US"/>
        </w:rPr>
        <w:t>:"</w:t>
      </w:r>
      <w:r w:rsidR="00314FCB" w:rsidRPr="005F2135">
        <w:rPr>
          <w:rFonts w:ascii="Traditional Arabic" w:hint="eastAsia"/>
          <w:color w:val="auto"/>
          <w:rtl/>
          <w:lang w:eastAsia="en-US"/>
        </w:rPr>
        <w:t>إن</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الصعيد</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الطيب</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طهور</w:t>
      </w:r>
      <w:r w:rsidR="00314FCB" w:rsidRPr="005F2135">
        <w:rPr>
          <w:rFonts w:ascii="Traditional Arabic" w:hint="cs"/>
          <w:color w:val="auto"/>
          <w:rtl/>
          <w:lang w:eastAsia="en-US"/>
        </w:rPr>
        <w:t>,</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وإن</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لم</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تجد</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الماء</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إلى</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عشر</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سنين</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فإذا</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وجدت</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الماء</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فأمسه</w:t>
      </w:r>
      <w:r w:rsidR="00314FCB" w:rsidRPr="005F2135">
        <w:rPr>
          <w:rFonts w:ascii="Traditional Arabic"/>
          <w:color w:val="auto"/>
          <w:rtl/>
          <w:lang w:eastAsia="en-US"/>
        </w:rPr>
        <w:t xml:space="preserve"> </w:t>
      </w:r>
      <w:r w:rsidR="00314FCB" w:rsidRPr="005F2135">
        <w:rPr>
          <w:rFonts w:ascii="Traditional Arabic" w:hint="eastAsia"/>
          <w:color w:val="auto"/>
          <w:rtl/>
          <w:lang w:eastAsia="en-US"/>
        </w:rPr>
        <w:t>جلدك</w:t>
      </w:r>
      <w:r w:rsidR="00BD1B9E">
        <w:rPr>
          <w:rFonts w:ascii="Traditional Arabic" w:hint="cs"/>
          <w:color w:val="auto"/>
          <w:rtl/>
          <w:lang w:eastAsia="en-US"/>
        </w:rPr>
        <w:t>".</w:t>
      </w:r>
      <w:r w:rsidR="00D841B3" w:rsidRPr="005F2135">
        <w:rPr>
          <w:rFonts w:ascii="Traditional Arabic" w:hint="cs"/>
          <w:color w:val="auto"/>
          <w:rtl/>
          <w:lang w:eastAsia="en-US"/>
        </w:rPr>
        <w:t>وفي رواية</w:t>
      </w:r>
      <w:r w:rsidR="008449FD" w:rsidRPr="005F2135">
        <w:rPr>
          <w:rFonts w:ascii="Traditional Arabic" w:hint="cs"/>
          <w:color w:val="auto"/>
          <w:rtl/>
          <w:lang w:eastAsia="en-US"/>
        </w:rPr>
        <w:t>:</w:t>
      </w:r>
      <w:r w:rsidR="00DC003A" w:rsidRPr="005F2135">
        <w:rPr>
          <w:rFonts w:ascii="Traditional Arabic" w:hint="cs"/>
          <w:color w:val="auto"/>
          <w:rtl/>
          <w:lang w:eastAsia="en-US"/>
        </w:rPr>
        <w:t>"</w:t>
      </w:r>
      <w:r w:rsidR="008449FD" w:rsidRPr="005F2135">
        <w:rPr>
          <w:rFonts w:ascii="Traditional Arabic" w:hint="eastAsia"/>
          <w:color w:val="auto"/>
          <w:rtl/>
          <w:lang w:eastAsia="en-US"/>
        </w:rPr>
        <w:t>لصعيد</w:t>
      </w:r>
      <w:r w:rsidR="008449FD" w:rsidRPr="005F2135">
        <w:rPr>
          <w:rFonts w:ascii="Traditional Arabic"/>
          <w:color w:val="auto"/>
          <w:rtl/>
          <w:lang w:eastAsia="en-US"/>
        </w:rPr>
        <w:t xml:space="preserve"> </w:t>
      </w:r>
      <w:r w:rsidR="008449FD" w:rsidRPr="005F2135">
        <w:rPr>
          <w:rFonts w:ascii="Traditional Arabic" w:hint="eastAsia"/>
          <w:color w:val="auto"/>
          <w:rtl/>
          <w:lang w:eastAsia="en-US"/>
        </w:rPr>
        <w:t>الطيب</w:t>
      </w:r>
      <w:r w:rsidR="008449FD" w:rsidRPr="005F2135">
        <w:rPr>
          <w:rFonts w:ascii="Traditional Arabic"/>
          <w:color w:val="auto"/>
          <w:rtl/>
          <w:lang w:eastAsia="en-US"/>
        </w:rPr>
        <w:t xml:space="preserve"> </w:t>
      </w:r>
      <w:r w:rsidR="008449FD" w:rsidRPr="005F2135">
        <w:rPr>
          <w:rFonts w:ascii="Traditional Arabic" w:hint="eastAsia"/>
          <w:color w:val="auto"/>
          <w:rtl/>
          <w:lang w:eastAsia="en-US"/>
        </w:rPr>
        <w:t>وضوء</w:t>
      </w:r>
      <w:r w:rsidR="008449FD" w:rsidRPr="005F2135">
        <w:rPr>
          <w:rFonts w:ascii="Traditional Arabic"/>
          <w:color w:val="auto"/>
          <w:rtl/>
          <w:lang w:eastAsia="en-US"/>
        </w:rPr>
        <w:t xml:space="preserve"> </w:t>
      </w:r>
      <w:r w:rsidR="008449FD" w:rsidRPr="005F2135">
        <w:rPr>
          <w:rFonts w:ascii="Traditional Arabic" w:hint="eastAsia"/>
          <w:color w:val="auto"/>
          <w:rtl/>
          <w:lang w:eastAsia="en-US"/>
        </w:rPr>
        <w:t>المسلم</w:t>
      </w:r>
      <w:r w:rsidR="00DC003A" w:rsidRPr="005F2135">
        <w:rPr>
          <w:rFonts w:ascii="Traditional Arabic" w:hint="cs"/>
          <w:color w:val="auto"/>
          <w:rtl/>
          <w:lang w:eastAsia="en-US"/>
        </w:rPr>
        <w:t>"</w:t>
      </w:r>
      <w:r w:rsidR="001A7573" w:rsidRPr="005F2135">
        <w:rPr>
          <w:rFonts w:ascii="AGA Arabesque" w:hAnsi="AGA Arabesque" w:hint="cs"/>
          <w:smallCaps/>
          <w:color w:val="auto"/>
          <w:vertAlign w:val="superscript"/>
          <w:rtl/>
        </w:rPr>
        <w:t>(</w:t>
      </w:r>
      <w:r w:rsidR="001A7573" w:rsidRPr="005F2135">
        <w:rPr>
          <w:rFonts w:ascii="AGA Arabesque" w:hAnsi="AGA Arabesque"/>
          <w:smallCaps/>
          <w:color w:val="auto"/>
          <w:vertAlign w:val="superscript"/>
          <w:rtl/>
        </w:rPr>
        <w:footnoteReference w:id="18"/>
      </w:r>
      <w:r w:rsidR="001A7573" w:rsidRPr="005F2135">
        <w:rPr>
          <w:rFonts w:ascii="AGA Arabesque" w:hAnsi="AGA Arabesque" w:hint="cs"/>
          <w:smallCaps/>
          <w:color w:val="auto"/>
          <w:vertAlign w:val="superscript"/>
          <w:rtl/>
        </w:rPr>
        <w:t>)</w:t>
      </w:r>
      <w:r w:rsidR="001A7573" w:rsidRPr="005F2135">
        <w:rPr>
          <w:rFonts w:ascii="Traditional Arabic" w:hint="cs"/>
          <w:color w:val="auto"/>
          <w:rtl/>
          <w:lang w:eastAsia="en-US"/>
        </w:rPr>
        <w:t>.</w:t>
      </w:r>
      <w:r w:rsidR="00314FCB" w:rsidRPr="005F2135">
        <w:rPr>
          <w:rFonts w:ascii="Traditional Arabic"/>
          <w:color w:val="auto"/>
          <w:rtl/>
          <w:lang w:eastAsia="en-US"/>
        </w:rPr>
        <w:t xml:space="preserve"> </w:t>
      </w:r>
      <w:r w:rsidRPr="005F2135">
        <w:rPr>
          <w:rFonts w:hint="cs"/>
          <w:color w:val="auto"/>
          <w:rtl/>
        </w:rPr>
        <w:t xml:space="preserve"> </w:t>
      </w:r>
    </w:p>
    <w:p w:rsidR="004100B5" w:rsidRPr="005F2135" w:rsidRDefault="00CE1DCF" w:rsidP="009055CA">
      <w:pPr>
        <w:spacing w:line="233" w:lineRule="auto"/>
        <w:ind w:firstLine="0"/>
        <w:jc w:val="lowKashida"/>
        <w:rPr>
          <w:b/>
          <w:bCs/>
          <w:color w:val="auto"/>
          <w:rtl/>
        </w:rPr>
      </w:pPr>
      <w:r w:rsidRPr="005F2135">
        <w:rPr>
          <w:rFonts w:hint="cs"/>
          <w:b/>
          <w:bCs/>
          <w:color w:val="auto"/>
          <w:rtl/>
        </w:rPr>
        <w:t>وجه الدلالة</w:t>
      </w:r>
      <w:r w:rsidR="004100B5" w:rsidRPr="005F2135">
        <w:rPr>
          <w:rFonts w:hint="cs"/>
          <w:b/>
          <w:bCs/>
          <w:color w:val="auto"/>
          <w:rtl/>
        </w:rPr>
        <w:t xml:space="preserve"> </w:t>
      </w:r>
      <w:r w:rsidR="00D841B3" w:rsidRPr="005F2135">
        <w:rPr>
          <w:rFonts w:hint="cs"/>
          <w:b/>
          <w:bCs/>
          <w:color w:val="auto"/>
          <w:rtl/>
        </w:rPr>
        <w:t xml:space="preserve">منه </w:t>
      </w:r>
      <w:r w:rsidR="004100B5" w:rsidRPr="005F2135">
        <w:rPr>
          <w:rFonts w:hint="cs"/>
          <w:b/>
          <w:bCs/>
          <w:color w:val="auto"/>
          <w:rtl/>
        </w:rPr>
        <w:t>من</w:t>
      </w:r>
      <w:r w:rsidR="007545AD">
        <w:rPr>
          <w:rFonts w:hint="cs"/>
          <w:b/>
          <w:bCs/>
          <w:color w:val="auto"/>
          <w:rtl/>
        </w:rPr>
        <w:t xml:space="preserve"> أوجه</w:t>
      </w:r>
      <w:r w:rsidR="001A7573" w:rsidRPr="005F2135">
        <w:rPr>
          <w:rFonts w:hint="cs"/>
          <w:b/>
          <w:bCs/>
          <w:color w:val="auto"/>
          <w:rtl/>
        </w:rPr>
        <w:t>:</w:t>
      </w:r>
      <w:r w:rsidR="004100B5" w:rsidRPr="005F2135">
        <w:rPr>
          <w:rFonts w:hint="cs"/>
          <w:b/>
          <w:bCs/>
          <w:color w:val="auto"/>
          <w:rtl/>
        </w:rPr>
        <w:t xml:space="preserve"> </w:t>
      </w:r>
    </w:p>
    <w:p w:rsidR="00DA4BA1" w:rsidRPr="005F2135" w:rsidRDefault="007545AD" w:rsidP="009055CA">
      <w:pPr>
        <w:spacing w:line="233" w:lineRule="auto"/>
        <w:ind w:firstLine="0"/>
        <w:jc w:val="lowKashida"/>
        <w:rPr>
          <w:b/>
          <w:bCs/>
          <w:color w:val="auto"/>
          <w:rtl/>
        </w:rPr>
      </w:pPr>
      <w:r>
        <w:rPr>
          <w:rFonts w:hint="cs"/>
          <w:b/>
          <w:bCs/>
          <w:color w:val="auto"/>
          <w:rtl/>
        </w:rPr>
        <w:t>الأول</w:t>
      </w:r>
      <w:r w:rsidR="00CE1DCF" w:rsidRPr="005F2135">
        <w:rPr>
          <w:rFonts w:hint="cs"/>
          <w:b/>
          <w:bCs/>
          <w:color w:val="auto"/>
          <w:rtl/>
        </w:rPr>
        <w:t xml:space="preserve">: </w:t>
      </w:r>
      <w:r w:rsidR="00CE1DCF" w:rsidRPr="005F2135">
        <w:rPr>
          <w:rFonts w:ascii="Traditional Arabic" w:hint="eastAsia"/>
          <w:color w:val="auto"/>
          <w:rtl/>
          <w:lang w:eastAsia="en-US"/>
        </w:rPr>
        <w:t>قد</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جعل</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رسول</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الله</w:t>
      </w:r>
      <w:r w:rsidR="001A7573" w:rsidRPr="005F2135">
        <w:rPr>
          <w:rFonts w:ascii="Traditional Arabic"/>
          <w:color w:val="auto"/>
          <w:rtl/>
          <w:lang w:eastAsia="en-US"/>
        </w:rPr>
        <w:t xml:space="preserve"> </w:t>
      </w:r>
      <w:r w:rsidR="00645316">
        <w:rPr>
          <w:rFonts w:ascii="Traditional Arabic" w:hint="eastAsia"/>
          <w:color w:val="auto"/>
          <w:lang w:eastAsia="en-US"/>
        </w:rPr>
        <w:sym w:font="AGA Arabesque" w:char="F072"/>
      </w:r>
      <w:r w:rsidR="00645316">
        <w:rPr>
          <w:rFonts w:ascii="Traditional Arabic"/>
          <w:color w:val="auto"/>
          <w:rtl/>
          <w:lang w:eastAsia="en-US"/>
        </w:rPr>
        <w:t xml:space="preserve"> </w:t>
      </w:r>
      <w:r w:rsidR="00CE1DCF" w:rsidRPr="005F2135">
        <w:rPr>
          <w:rFonts w:ascii="Traditional Arabic" w:hint="eastAsia"/>
          <w:color w:val="auto"/>
          <w:rtl/>
          <w:lang w:eastAsia="en-US"/>
        </w:rPr>
        <w:t>طهارة</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التيمم</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ممتدا</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إلى</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غاية</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وجود</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الماء</w:t>
      </w:r>
      <w:r w:rsidR="001A7573" w:rsidRPr="005F2135">
        <w:rPr>
          <w:rFonts w:ascii="Traditional Arabic" w:hint="cs"/>
          <w:color w:val="auto"/>
          <w:rtl/>
          <w:lang w:eastAsia="en-US"/>
        </w:rPr>
        <w:t>,</w:t>
      </w:r>
      <w:r w:rsidR="00F8424B" w:rsidRPr="005F2135">
        <w:rPr>
          <w:rFonts w:ascii="Traditional Arabic" w:hint="cs"/>
          <w:color w:val="auto"/>
          <w:rtl/>
          <w:lang w:eastAsia="en-US"/>
        </w:rPr>
        <w:t xml:space="preserve"> والم</w:t>
      </w:r>
      <w:r w:rsidR="00150004" w:rsidRPr="005F2135">
        <w:rPr>
          <w:rFonts w:ascii="Traditional Arabic" w:hint="cs"/>
          <w:color w:val="auto"/>
          <w:rtl/>
          <w:lang w:eastAsia="en-US"/>
        </w:rPr>
        <w:t>م</w:t>
      </w:r>
      <w:r w:rsidR="00F8424B" w:rsidRPr="005F2135">
        <w:rPr>
          <w:rFonts w:ascii="Traditional Arabic" w:hint="cs"/>
          <w:color w:val="auto"/>
          <w:rtl/>
          <w:lang w:eastAsia="en-US"/>
        </w:rPr>
        <w:t xml:space="preserve">دود إلى غاية </w:t>
      </w:r>
      <w:r w:rsidR="00CD38B3" w:rsidRPr="005F2135">
        <w:rPr>
          <w:rFonts w:ascii="Traditional Arabic" w:hint="cs"/>
          <w:color w:val="auto"/>
          <w:rtl/>
          <w:lang w:eastAsia="en-US"/>
        </w:rPr>
        <w:t>ينتهي</w:t>
      </w:r>
      <w:r w:rsidR="00F8424B" w:rsidRPr="005F2135">
        <w:rPr>
          <w:rFonts w:ascii="Traditional Arabic" w:hint="cs"/>
          <w:color w:val="auto"/>
          <w:rtl/>
          <w:lang w:eastAsia="en-US"/>
        </w:rPr>
        <w:t xml:space="preserve"> عند وجود الغاية</w:t>
      </w:r>
      <w:r w:rsidR="001A7573" w:rsidRPr="005F2135">
        <w:rPr>
          <w:rFonts w:ascii="Traditional Arabic" w:hint="cs"/>
          <w:color w:val="auto"/>
          <w:rtl/>
          <w:lang w:eastAsia="en-US"/>
        </w:rPr>
        <w:t>,</w:t>
      </w:r>
      <w:r w:rsidR="00F8424B" w:rsidRPr="005F2135">
        <w:rPr>
          <w:rFonts w:ascii="Traditional Arabic" w:hint="cs"/>
          <w:color w:val="auto"/>
          <w:rtl/>
          <w:lang w:eastAsia="en-US"/>
        </w:rPr>
        <w:t xml:space="preserve"> </w:t>
      </w:r>
      <w:r w:rsidR="00CE1DCF" w:rsidRPr="005F2135">
        <w:rPr>
          <w:rFonts w:ascii="Traditional Arabic" w:hint="eastAsia"/>
          <w:color w:val="auto"/>
          <w:rtl/>
          <w:lang w:eastAsia="en-US"/>
        </w:rPr>
        <w:t>ويتبين</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بهذا</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أنه</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في</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حال</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عدم</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الماء</w:t>
      </w:r>
      <w:r w:rsidR="00CE1DCF" w:rsidRPr="005F2135">
        <w:rPr>
          <w:rFonts w:ascii="Traditional Arabic"/>
          <w:color w:val="auto"/>
          <w:rtl/>
          <w:lang w:eastAsia="en-US"/>
        </w:rPr>
        <w:t xml:space="preserve"> </w:t>
      </w:r>
      <w:r w:rsidR="00CE1DCF" w:rsidRPr="005F2135">
        <w:rPr>
          <w:rFonts w:ascii="Traditional Arabic" w:hint="eastAsia"/>
          <w:color w:val="auto"/>
          <w:rtl/>
          <w:lang w:eastAsia="en-US"/>
        </w:rPr>
        <w:t>كالوضوء</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19"/>
      </w:r>
      <w:r w:rsidR="004342A9" w:rsidRPr="005F2135">
        <w:rPr>
          <w:rFonts w:ascii="AGA Arabesque" w:hAnsi="AGA Arabesque" w:hint="cs"/>
          <w:smallCaps/>
          <w:color w:val="auto"/>
          <w:vertAlign w:val="superscript"/>
          <w:rtl/>
        </w:rPr>
        <w:t>)</w:t>
      </w:r>
      <w:r w:rsidR="001A7573" w:rsidRPr="005F2135">
        <w:rPr>
          <w:rFonts w:hint="cs"/>
          <w:b/>
          <w:bCs/>
          <w:color w:val="auto"/>
          <w:rtl/>
        </w:rPr>
        <w:t>.</w:t>
      </w:r>
      <w:r w:rsidR="00CE1DCF" w:rsidRPr="005F2135">
        <w:rPr>
          <w:rFonts w:hint="cs"/>
          <w:b/>
          <w:bCs/>
          <w:color w:val="auto"/>
          <w:rtl/>
        </w:rPr>
        <w:t xml:space="preserve"> </w:t>
      </w:r>
    </w:p>
    <w:p w:rsidR="004100B5" w:rsidRPr="005F2135" w:rsidRDefault="004100B5" w:rsidP="009055CA">
      <w:pPr>
        <w:spacing w:line="233" w:lineRule="auto"/>
        <w:ind w:firstLine="0"/>
        <w:jc w:val="lowKashida"/>
        <w:rPr>
          <w:b/>
          <w:bCs/>
          <w:color w:val="auto"/>
          <w:rtl/>
        </w:rPr>
      </w:pPr>
      <w:r w:rsidRPr="005F2135">
        <w:rPr>
          <w:rFonts w:hint="cs"/>
          <w:b/>
          <w:bCs/>
          <w:color w:val="auto"/>
          <w:rtl/>
        </w:rPr>
        <w:t>الثاني</w:t>
      </w:r>
      <w:r w:rsidRPr="005F2135">
        <w:rPr>
          <w:rFonts w:hint="cs"/>
          <w:color w:val="auto"/>
          <w:rtl/>
        </w:rPr>
        <w:t>: قوله</w:t>
      </w:r>
      <w:r w:rsidR="00645316">
        <w:rPr>
          <w:rFonts w:hint="cs"/>
          <w:color w:val="auto"/>
        </w:rPr>
        <w:sym w:font="AGA Arabesque" w:char="F072"/>
      </w:r>
      <w:r w:rsidR="00ED64BD" w:rsidRPr="005F2135">
        <w:rPr>
          <w:rFonts w:hint="cs"/>
          <w:color w:val="auto"/>
          <w:rtl/>
        </w:rPr>
        <w:t>:"</w:t>
      </w:r>
      <w:r w:rsidRPr="005F2135">
        <w:rPr>
          <w:rFonts w:hint="cs"/>
          <w:color w:val="auto"/>
          <w:rtl/>
        </w:rPr>
        <w:t>طهور</w:t>
      </w:r>
      <w:r w:rsidR="00ED64BD" w:rsidRPr="005F2135">
        <w:rPr>
          <w:rFonts w:hint="cs"/>
          <w:color w:val="auto"/>
          <w:rtl/>
        </w:rPr>
        <w:t>"</w:t>
      </w:r>
      <w:r w:rsidRPr="005F2135">
        <w:rPr>
          <w:rFonts w:hint="cs"/>
          <w:color w:val="auto"/>
          <w:rtl/>
        </w:rPr>
        <w:t xml:space="preserve"> </w:t>
      </w:r>
      <w:r w:rsidR="002C11C8" w:rsidRPr="005F2135">
        <w:rPr>
          <w:rFonts w:hint="cs"/>
          <w:color w:val="auto"/>
          <w:rtl/>
        </w:rPr>
        <w:t>اسم المطهِّر فدل على أن الحدث يزول بالتيمم إلا أن زواله مؤقت إلى غاية وجود الماء</w:t>
      </w:r>
      <w:r w:rsidR="00BD1B9E">
        <w:rPr>
          <w:rFonts w:hint="cs"/>
          <w:color w:val="auto"/>
          <w:rtl/>
        </w:rPr>
        <w:t>,</w:t>
      </w:r>
      <w:r w:rsidR="002C11C8" w:rsidRPr="005F2135">
        <w:rPr>
          <w:rFonts w:hint="cs"/>
          <w:color w:val="auto"/>
          <w:rtl/>
        </w:rPr>
        <w:t xml:space="preserve"> فإذا وجد الماء يعود الحدث السابق</w:t>
      </w:r>
      <w:r w:rsidR="00BD1B9E">
        <w:rPr>
          <w:rFonts w:hint="cs"/>
          <w:color w:val="auto"/>
          <w:rtl/>
        </w:rPr>
        <w:t>, ف</w:t>
      </w:r>
      <w:r w:rsidR="00933B41" w:rsidRPr="005F2135">
        <w:rPr>
          <w:rFonts w:hint="cs"/>
          <w:color w:val="auto"/>
          <w:rtl/>
        </w:rPr>
        <w:t>هو</w:t>
      </w:r>
      <w:r w:rsidRPr="005F2135">
        <w:rPr>
          <w:rFonts w:hint="cs"/>
          <w:color w:val="auto"/>
          <w:rtl/>
        </w:rPr>
        <w:t xml:space="preserve"> طهور بمنزلة الماء عند فقد الماء</w:t>
      </w:r>
      <w:r w:rsidR="00ED64BD" w:rsidRPr="005F2135">
        <w:rPr>
          <w:rFonts w:hint="cs"/>
          <w:color w:val="auto"/>
          <w:rtl/>
        </w:rPr>
        <w:t>, فيعطى</w:t>
      </w:r>
      <w:r w:rsidRPr="005F2135">
        <w:rPr>
          <w:rFonts w:hint="cs"/>
          <w:color w:val="auto"/>
          <w:rtl/>
        </w:rPr>
        <w:t xml:space="preserve"> التيمم حكم الطهارة بالماء</w:t>
      </w:r>
      <w:r w:rsidR="00ED64BD" w:rsidRPr="005F2135">
        <w:rPr>
          <w:rFonts w:hint="cs"/>
          <w:color w:val="auto"/>
          <w:rtl/>
        </w:rPr>
        <w:t>,</w:t>
      </w:r>
      <w:r w:rsidRPr="005F2135">
        <w:rPr>
          <w:rFonts w:hint="cs"/>
          <w:color w:val="auto"/>
          <w:rtl/>
        </w:rPr>
        <w:t xml:space="preserve"> فدل على أن التيمم يجوز به </w:t>
      </w:r>
      <w:r w:rsidR="00ED64BD" w:rsidRPr="005F2135">
        <w:rPr>
          <w:rFonts w:hint="cs"/>
          <w:color w:val="auto"/>
          <w:rtl/>
        </w:rPr>
        <w:t>أكثر من صلاة مكتوبة ما لم يحدث أو يقدر على استعمال الماء</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20"/>
      </w:r>
      <w:r w:rsidR="004342A9" w:rsidRPr="005F2135">
        <w:rPr>
          <w:rFonts w:ascii="AGA Arabesque" w:hAnsi="AGA Arabesque" w:hint="cs"/>
          <w:smallCaps/>
          <w:color w:val="auto"/>
          <w:vertAlign w:val="superscript"/>
          <w:rtl/>
        </w:rPr>
        <w:t>)</w:t>
      </w:r>
      <w:r w:rsidR="00ED64BD" w:rsidRPr="005F2135">
        <w:rPr>
          <w:rFonts w:hint="cs"/>
          <w:b/>
          <w:bCs/>
          <w:color w:val="auto"/>
          <w:rtl/>
        </w:rPr>
        <w:t>.</w:t>
      </w:r>
    </w:p>
    <w:p w:rsidR="00CE1DCF" w:rsidRPr="005F2135" w:rsidRDefault="00273329" w:rsidP="009055CA">
      <w:pPr>
        <w:spacing w:line="233" w:lineRule="auto"/>
        <w:ind w:firstLine="0"/>
        <w:jc w:val="lowKashida"/>
        <w:rPr>
          <w:b/>
          <w:bCs/>
          <w:color w:val="auto"/>
          <w:rtl/>
        </w:rPr>
      </w:pPr>
      <w:r w:rsidRPr="005F2135">
        <w:rPr>
          <w:rFonts w:hint="cs"/>
          <w:b/>
          <w:bCs/>
          <w:color w:val="auto"/>
          <w:rtl/>
        </w:rPr>
        <w:t xml:space="preserve">الثالث: </w:t>
      </w:r>
      <w:r w:rsidR="00DA4BA1" w:rsidRPr="005F2135">
        <w:rPr>
          <w:rFonts w:hint="cs"/>
          <w:color w:val="auto"/>
          <w:rtl/>
        </w:rPr>
        <w:t xml:space="preserve">سمى رسول الله </w:t>
      </w:r>
      <w:r w:rsidR="00645316">
        <w:rPr>
          <w:rFonts w:hint="cs"/>
          <w:color w:val="auto"/>
        </w:rPr>
        <w:sym w:font="AGA Arabesque" w:char="F072"/>
      </w:r>
      <w:r w:rsidR="00DA4BA1" w:rsidRPr="005F2135">
        <w:rPr>
          <w:rFonts w:hint="cs"/>
          <w:color w:val="auto"/>
          <w:rtl/>
        </w:rPr>
        <w:t xml:space="preserve"> التيمم وضوءا</w:t>
      </w:r>
      <w:r w:rsidR="00645316">
        <w:rPr>
          <w:rFonts w:hint="cs"/>
          <w:color w:val="auto"/>
          <w:rtl/>
        </w:rPr>
        <w:t>ً,</w:t>
      </w:r>
      <w:r w:rsidR="00DA4BA1" w:rsidRPr="005F2135">
        <w:rPr>
          <w:rFonts w:hint="cs"/>
          <w:color w:val="auto"/>
          <w:rtl/>
        </w:rPr>
        <w:t xml:space="preserve"> والوضوء مزيل للحدث</w:t>
      </w:r>
      <w:r w:rsidR="0036298F" w:rsidRPr="005F2135">
        <w:rPr>
          <w:rFonts w:hint="cs"/>
          <w:color w:val="auto"/>
          <w:rtl/>
        </w:rPr>
        <w:t>, فإذا زال الحدث صار كالوضوء</w:t>
      </w:r>
      <w:r w:rsidR="00C74803" w:rsidRPr="005F2135">
        <w:rPr>
          <w:rFonts w:hint="cs"/>
          <w:color w:val="auto"/>
          <w:rtl/>
        </w:rPr>
        <w:t xml:space="preserve"> في أداء صلوات متعددة بوضوء واحد</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21"/>
      </w:r>
      <w:r w:rsidR="004342A9" w:rsidRPr="005F2135">
        <w:rPr>
          <w:rFonts w:ascii="AGA Arabesque" w:hAnsi="AGA Arabesque" w:hint="cs"/>
          <w:smallCaps/>
          <w:color w:val="auto"/>
          <w:vertAlign w:val="superscript"/>
          <w:rtl/>
        </w:rPr>
        <w:t>)</w:t>
      </w:r>
      <w:r w:rsidR="0059624E" w:rsidRPr="005F2135">
        <w:rPr>
          <w:rFonts w:ascii="AGA Arabesque" w:hAnsi="AGA Arabesque" w:hint="cs"/>
          <w:smallCaps/>
          <w:color w:val="auto"/>
          <w:rtl/>
        </w:rPr>
        <w:t>.</w:t>
      </w:r>
      <w:r w:rsidR="00DA4BA1" w:rsidRPr="005F2135">
        <w:rPr>
          <w:rFonts w:hint="cs"/>
          <w:b/>
          <w:bCs/>
          <w:color w:val="auto"/>
          <w:rtl/>
        </w:rPr>
        <w:t xml:space="preserve"> </w:t>
      </w:r>
    </w:p>
    <w:p w:rsidR="00CE1DCF" w:rsidRPr="005F2135" w:rsidRDefault="00CE1DCF" w:rsidP="009055CA">
      <w:pPr>
        <w:spacing w:line="233" w:lineRule="auto"/>
        <w:ind w:firstLine="0"/>
        <w:jc w:val="lowKashida"/>
        <w:rPr>
          <w:b/>
          <w:bCs/>
          <w:color w:val="auto"/>
          <w:rtl/>
        </w:rPr>
      </w:pPr>
      <w:r w:rsidRPr="005F2135">
        <w:rPr>
          <w:rFonts w:hint="cs"/>
          <w:b/>
          <w:bCs/>
          <w:color w:val="auto"/>
          <w:rtl/>
        </w:rPr>
        <w:t>الدليل</w:t>
      </w:r>
      <w:r w:rsidR="00BA4DDE" w:rsidRPr="005F2135">
        <w:rPr>
          <w:rFonts w:hint="cs"/>
          <w:b/>
          <w:bCs/>
          <w:color w:val="auto"/>
          <w:rtl/>
        </w:rPr>
        <w:t xml:space="preserve"> الرابع</w:t>
      </w:r>
      <w:r w:rsidRPr="005F2135">
        <w:rPr>
          <w:rFonts w:hint="cs"/>
          <w:b/>
          <w:bCs/>
          <w:color w:val="auto"/>
          <w:rtl/>
        </w:rPr>
        <w:t xml:space="preserve">: </w:t>
      </w:r>
      <w:r w:rsidR="00C24C53" w:rsidRPr="005F2135">
        <w:rPr>
          <w:rFonts w:ascii="Traditional Arabic" w:hint="cs"/>
          <w:color w:val="auto"/>
          <w:rtl/>
          <w:lang w:eastAsia="en-US"/>
        </w:rPr>
        <w:t xml:space="preserve">بعد </w:t>
      </w:r>
      <w:r w:rsidR="00C24C53" w:rsidRPr="005F2135">
        <w:rPr>
          <w:rFonts w:ascii="Traditional Arabic" w:hint="eastAsia"/>
          <w:color w:val="auto"/>
          <w:rtl/>
          <w:lang w:eastAsia="en-US"/>
        </w:rPr>
        <w:t>الفراغ</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من</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المكتوبة</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لم</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تنتقض</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طهارته</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حتى</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جاز</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له</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أداء</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النافلة</w:t>
      </w:r>
      <w:r w:rsidR="005A50B1" w:rsidRPr="005F2135">
        <w:rPr>
          <w:rFonts w:ascii="Traditional Arabic" w:hint="cs"/>
          <w:color w:val="auto"/>
          <w:rtl/>
          <w:lang w:eastAsia="en-US"/>
        </w:rPr>
        <w:t xml:space="preserve">, </w:t>
      </w:r>
      <w:r w:rsidR="00C24C53" w:rsidRPr="005F2135">
        <w:rPr>
          <w:rFonts w:ascii="Traditional Arabic" w:hint="eastAsia"/>
          <w:color w:val="auto"/>
          <w:rtl/>
          <w:lang w:eastAsia="en-US"/>
        </w:rPr>
        <w:t>وإذا</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بقيت</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الطهارة</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فله</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أن</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يؤدي</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الفرض؛</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لأن</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الشرط</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أن</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يقوم</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إليه</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طاهرا</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وقد</w:t>
      </w:r>
      <w:r w:rsidR="00C24C53" w:rsidRPr="005F2135">
        <w:rPr>
          <w:rFonts w:ascii="Traditional Arabic"/>
          <w:color w:val="auto"/>
          <w:rtl/>
          <w:lang w:eastAsia="en-US"/>
        </w:rPr>
        <w:t xml:space="preserve"> </w:t>
      </w:r>
      <w:r w:rsidR="00C24C53" w:rsidRPr="005F2135">
        <w:rPr>
          <w:rFonts w:ascii="Traditional Arabic" w:hint="eastAsia"/>
          <w:color w:val="auto"/>
          <w:rtl/>
          <w:lang w:eastAsia="en-US"/>
        </w:rPr>
        <w:t>وجد</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22"/>
      </w:r>
      <w:r w:rsidR="004342A9" w:rsidRPr="005F2135">
        <w:rPr>
          <w:rFonts w:ascii="AGA Arabesque" w:hAnsi="AGA Arabesque" w:hint="cs"/>
          <w:smallCaps/>
          <w:color w:val="auto"/>
          <w:vertAlign w:val="superscript"/>
          <w:rtl/>
        </w:rPr>
        <w:t>)</w:t>
      </w:r>
      <w:r w:rsidRPr="005F2135">
        <w:rPr>
          <w:rFonts w:hint="cs"/>
          <w:b/>
          <w:bCs/>
          <w:color w:val="auto"/>
          <w:rtl/>
        </w:rPr>
        <w:t xml:space="preserve">. </w:t>
      </w:r>
    </w:p>
    <w:p w:rsidR="00CE1DCF" w:rsidRPr="005F2135" w:rsidRDefault="00CE1DCF" w:rsidP="00B4540F">
      <w:pPr>
        <w:widowControl/>
        <w:autoSpaceDE w:val="0"/>
        <w:autoSpaceDN w:val="0"/>
        <w:adjustRightInd w:val="0"/>
        <w:ind w:firstLine="0"/>
        <w:jc w:val="lowKashida"/>
        <w:rPr>
          <w:rFonts w:ascii="Traditional Arabic"/>
          <w:b/>
          <w:bCs/>
          <w:color w:val="auto"/>
          <w:rtl/>
          <w:lang w:eastAsia="en-US"/>
        </w:rPr>
      </w:pPr>
      <w:r w:rsidRPr="005F2135">
        <w:rPr>
          <w:rFonts w:hint="cs"/>
          <w:b/>
          <w:bCs/>
          <w:color w:val="auto"/>
          <w:rtl/>
        </w:rPr>
        <w:lastRenderedPageBreak/>
        <w:t>الدليل</w:t>
      </w:r>
      <w:r w:rsidR="00750DAD">
        <w:rPr>
          <w:rFonts w:hint="cs"/>
          <w:b/>
          <w:bCs/>
          <w:color w:val="auto"/>
          <w:rtl/>
        </w:rPr>
        <w:t xml:space="preserve"> </w:t>
      </w:r>
      <w:r w:rsidR="009576AD" w:rsidRPr="005F2135">
        <w:rPr>
          <w:rFonts w:hint="cs"/>
          <w:b/>
          <w:bCs/>
          <w:color w:val="auto"/>
          <w:rtl/>
        </w:rPr>
        <w:t>الخامس</w:t>
      </w:r>
      <w:r w:rsidRPr="005F2135">
        <w:rPr>
          <w:rFonts w:hint="cs"/>
          <w:color w:val="auto"/>
          <w:rtl/>
        </w:rPr>
        <w:t>:</w:t>
      </w:r>
      <w:r w:rsidR="00750DAD">
        <w:rPr>
          <w:rFonts w:hint="cs"/>
          <w:color w:val="auto"/>
          <w:rtl/>
        </w:rPr>
        <w:t xml:space="preserve"> </w:t>
      </w:r>
      <w:r w:rsidRPr="005F2135">
        <w:rPr>
          <w:rFonts w:ascii="Traditional Arabic" w:hint="eastAsia"/>
          <w:color w:val="auto"/>
          <w:rtl/>
          <w:lang w:eastAsia="en-US"/>
        </w:rPr>
        <w:t>ثم</w:t>
      </w:r>
      <w:r w:rsidRPr="005F2135">
        <w:rPr>
          <w:rFonts w:ascii="Traditional Arabic"/>
          <w:color w:val="auto"/>
          <w:rtl/>
          <w:lang w:eastAsia="en-US"/>
        </w:rPr>
        <w:t xml:space="preserve"> </w:t>
      </w:r>
      <w:r w:rsidRPr="005F2135">
        <w:rPr>
          <w:rFonts w:ascii="Traditional Arabic" w:hint="eastAsia"/>
          <w:color w:val="auto"/>
          <w:rtl/>
          <w:lang w:eastAsia="en-US"/>
        </w:rPr>
        <w:t>المتوضئ</w:t>
      </w:r>
      <w:r w:rsidRPr="005F2135">
        <w:rPr>
          <w:rFonts w:ascii="Traditional Arabic"/>
          <w:color w:val="auto"/>
          <w:rtl/>
          <w:lang w:eastAsia="en-US"/>
        </w:rPr>
        <w:t xml:space="preserve"> </w:t>
      </w:r>
      <w:r w:rsidRPr="005F2135">
        <w:rPr>
          <w:rFonts w:ascii="Traditional Arabic" w:hint="eastAsia"/>
          <w:color w:val="auto"/>
          <w:rtl/>
          <w:lang w:eastAsia="en-US"/>
        </w:rPr>
        <w:t>له</w:t>
      </w:r>
      <w:r w:rsidRPr="005F2135">
        <w:rPr>
          <w:rFonts w:ascii="Traditional Arabic"/>
          <w:color w:val="auto"/>
          <w:rtl/>
          <w:lang w:eastAsia="en-US"/>
        </w:rPr>
        <w:t xml:space="preserve"> </w:t>
      </w:r>
      <w:r w:rsidRPr="005F2135">
        <w:rPr>
          <w:rFonts w:ascii="Traditional Arabic" w:hint="eastAsia"/>
          <w:color w:val="auto"/>
          <w:rtl/>
          <w:lang w:eastAsia="en-US"/>
        </w:rPr>
        <w:t>أن</w:t>
      </w:r>
      <w:r w:rsidRPr="005F2135">
        <w:rPr>
          <w:rFonts w:ascii="Traditional Arabic"/>
          <w:color w:val="auto"/>
          <w:rtl/>
          <w:lang w:eastAsia="en-US"/>
        </w:rPr>
        <w:t xml:space="preserve"> </w:t>
      </w:r>
      <w:r w:rsidRPr="005F2135">
        <w:rPr>
          <w:rFonts w:ascii="Traditional Arabic" w:hint="eastAsia"/>
          <w:color w:val="auto"/>
          <w:rtl/>
          <w:lang w:eastAsia="en-US"/>
        </w:rPr>
        <w:t>يصلي</w:t>
      </w:r>
      <w:r w:rsidRPr="005F2135">
        <w:rPr>
          <w:rFonts w:ascii="Traditional Arabic"/>
          <w:color w:val="auto"/>
          <w:rtl/>
          <w:lang w:eastAsia="en-US"/>
        </w:rPr>
        <w:t xml:space="preserve"> </w:t>
      </w:r>
      <w:r w:rsidRPr="005F2135">
        <w:rPr>
          <w:rFonts w:ascii="Traditional Arabic" w:hint="eastAsia"/>
          <w:color w:val="auto"/>
          <w:rtl/>
          <w:lang w:eastAsia="en-US"/>
        </w:rPr>
        <w:t>بوضوء</w:t>
      </w:r>
      <w:r w:rsidRPr="005F2135">
        <w:rPr>
          <w:rFonts w:ascii="Traditional Arabic"/>
          <w:color w:val="auto"/>
          <w:rtl/>
          <w:lang w:eastAsia="en-US"/>
        </w:rPr>
        <w:t xml:space="preserve"> </w:t>
      </w:r>
      <w:r w:rsidRPr="005F2135">
        <w:rPr>
          <w:rFonts w:ascii="Traditional Arabic" w:hint="eastAsia"/>
          <w:color w:val="auto"/>
          <w:rtl/>
          <w:lang w:eastAsia="en-US"/>
        </w:rPr>
        <w:t>واحد</w:t>
      </w:r>
      <w:r w:rsidRPr="005F2135">
        <w:rPr>
          <w:rFonts w:ascii="Traditional Arabic"/>
          <w:color w:val="auto"/>
          <w:rtl/>
          <w:lang w:eastAsia="en-US"/>
        </w:rPr>
        <w:t xml:space="preserve"> </w:t>
      </w:r>
      <w:r w:rsidRPr="005F2135">
        <w:rPr>
          <w:rFonts w:ascii="Traditional Arabic" w:hint="eastAsia"/>
          <w:color w:val="auto"/>
          <w:rtl/>
          <w:lang w:eastAsia="en-US"/>
        </w:rPr>
        <w:t>ما</w:t>
      </w:r>
      <w:r w:rsidRPr="005F2135">
        <w:rPr>
          <w:rFonts w:ascii="Traditional Arabic"/>
          <w:color w:val="auto"/>
          <w:rtl/>
          <w:lang w:eastAsia="en-US"/>
        </w:rPr>
        <w:t xml:space="preserve"> </w:t>
      </w:r>
      <w:r w:rsidRPr="005F2135">
        <w:rPr>
          <w:rFonts w:ascii="Traditional Arabic" w:hint="eastAsia"/>
          <w:color w:val="auto"/>
          <w:rtl/>
          <w:lang w:eastAsia="en-US"/>
        </w:rPr>
        <w:t>شاء</w:t>
      </w:r>
      <w:r w:rsidRPr="005F2135">
        <w:rPr>
          <w:rFonts w:ascii="Traditional Arabic"/>
          <w:color w:val="auto"/>
          <w:rtl/>
          <w:lang w:eastAsia="en-US"/>
        </w:rPr>
        <w:t xml:space="preserve"> </w:t>
      </w:r>
      <w:r w:rsidRPr="005F2135">
        <w:rPr>
          <w:rFonts w:ascii="Traditional Arabic" w:hint="eastAsia"/>
          <w:color w:val="auto"/>
          <w:rtl/>
          <w:lang w:eastAsia="en-US"/>
        </w:rPr>
        <w:t>ما</w:t>
      </w:r>
      <w:r w:rsidRPr="005F2135">
        <w:rPr>
          <w:rFonts w:ascii="Traditional Arabic"/>
          <w:color w:val="auto"/>
          <w:rtl/>
          <w:lang w:eastAsia="en-US"/>
        </w:rPr>
        <w:t xml:space="preserve"> </w:t>
      </w:r>
      <w:r w:rsidRPr="005F2135">
        <w:rPr>
          <w:rFonts w:ascii="Traditional Arabic" w:hint="eastAsia"/>
          <w:color w:val="auto"/>
          <w:rtl/>
          <w:lang w:eastAsia="en-US"/>
        </w:rPr>
        <w:t>لم</w:t>
      </w:r>
      <w:r w:rsidRPr="005F2135">
        <w:rPr>
          <w:rFonts w:ascii="Traditional Arabic"/>
          <w:color w:val="auto"/>
          <w:rtl/>
          <w:lang w:eastAsia="en-US"/>
        </w:rPr>
        <w:t xml:space="preserve"> </w:t>
      </w:r>
      <w:r w:rsidRPr="005F2135">
        <w:rPr>
          <w:rFonts w:ascii="Traditional Arabic" w:hint="eastAsia"/>
          <w:color w:val="auto"/>
          <w:rtl/>
          <w:lang w:eastAsia="en-US"/>
        </w:rPr>
        <w:t>يحدث</w:t>
      </w:r>
      <w:r w:rsidRPr="005F2135">
        <w:rPr>
          <w:rFonts w:ascii="Traditional Arabic"/>
          <w:color w:val="auto"/>
          <w:rtl/>
          <w:lang w:eastAsia="en-US"/>
        </w:rPr>
        <w:t xml:space="preserve"> </w:t>
      </w:r>
      <w:r w:rsidR="008041BF" w:rsidRPr="005F2135">
        <w:rPr>
          <w:rFonts w:ascii="Traditional Arabic" w:hint="eastAsia"/>
          <w:color w:val="auto"/>
          <w:rtl/>
          <w:lang w:eastAsia="en-US"/>
        </w:rPr>
        <w:t>ف</w:t>
      </w:r>
      <w:r w:rsidR="00750DAD">
        <w:rPr>
          <w:rFonts w:ascii="Traditional Arabic" w:hint="cs"/>
          <w:color w:val="auto"/>
          <w:rtl/>
          <w:lang w:eastAsia="en-US"/>
        </w:rPr>
        <w:t xml:space="preserve">التيمم </w:t>
      </w:r>
      <w:r w:rsidR="008041BF" w:rsidRPr="005F2135">
        <w:rPr>
          <w:rFonts w:ascii="Traditional Arabic" w:hint="cs"/>
          <w:color w:val="auto"/>
          <w:rtl/>
          <w:lang w:eastAsia="en-US"/>
        </w:rPr>
        <w:t>كذلك ما لم يقدر على استعمال الماء بجامع أن كل منهما جاز بهما الصلاة</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23"/>
      </w:r>
      <w:r w:rsidR="004342A9" w:rsidRPr="005F2135">
        <w:rPr>
          <w:rFonts w:ascii="AGA Arabesque" w:hAnsi="AGA Arabesque" w:hint="cs"/>
          <w:smallCaps/>
          <w:color w:val="auto"/>
          <w:vertAlign w:val="superscript"/>
          <w:rtl/>
        </w:rPr>
        <w:t>)</w:t>
      </w:r>
      <w:r w:rsidR="008041BF" w:rsidRPr="005F2135">
        <w:rPr>
          <w:rFonts w:ascii="Traditional Arabic" w:hint="cs"/>
          <w:b/>
          <w:bCs/>
          <w:color w:val="auto"/>
          <w:rtl/>
          <w:lang w:eastAsia="en-US"/>
        </w:rPr>
        <w:t xml:space="preserve">. </w:t>
      </w:r>
      <w:r w:rsidRPr="005F2135">
        <w:rPr>
          <w:rFonts w:ascii="Traditional Arabic" w:hint="cs"/>
          <w:b/>
          <w:bCs/>
          <w:color w:val="auto"/>
          <w:rtl/>
          <w:lang w:eastAsia="en-US"/>
        </w:rPr>
        <w:t xml:space="preserve"> </w:t>
      </w:r>
    </w:p>
    <w:p w:rsidR="00CE1DCF" w:rsidRDefault="00CE1DCF" w:rsidP="00B4540F">
      <w:pPr>
        <w:widowControl/>
        <w:autoSpaceDE w:val="0"/>
        <w:autoSpaceDN w:val="0"/>
        <w:adjustRightInd w:val="0"/>
        <w:ind w:firstLine="0"/>
        <w:jc w:val="lowKashida"/>
        <w:rPr>
          <w:color w:val="auto"/>
          <w:rtl/>
        </w:rPr>
      </w:pPr>
      <w:r w:rsidRPr="005F2135">
        <w:rPr>
          <w:rFonts w:hint="cs"/>
          <w:b/>
          <w:bCs/>
          <w:color w:val="auto"/>
          <w:rtl/>
        </w:rPr>
        <w:t>الدليل</w:t>
      </w:r>
      <w:r w:rsidR="009576AD" w:rsidRPr="005F2135">
        <w:rPr>
          <w:rFonts w:hint="cs"/>
          <w:b/>
          <w:bCs/>
          <w:color w:val="auto"/>
          <w:rtl/>
        </w:rPr>
        <w:t xml:space="preserve"> السادس</w:t>
      </w:r>
      <w:r w:rsidRPr="005F2135">
        <w:rPr>
          <w:rFonts w:hint="cs"/>
          <w:color w:val="auto"/>
          <w:rtl/>
        </w:rPr>
        <w:t>: أنه طهور حال عدم الماء فيعمل عمله ما بقي شرطه</w:t>
      </w:r>
      <w:r w:rsidR="004342A9" w:rsidRPr="005F2135">
        <w:rPr>
          <w:rFonts w:ascii="AGA Arabesque" w:hAnsi="AGA Arabesque" w:hint="cs"/>
          <w:smallCaps/>
          <w:color w:val="auto"/>
          <w:vertAlign w:val="superscript"/>
          <w:rtl/>
        </w:rPr>
        <w:t>(</w:t>
      </w:r>
      <w:r w:rsidR="004342A9" w:rsidRPr="005F2135">
        <w:rPr>
          <w:rFonts w:ascii="AGA Arabesque" w:hAnsi="AGA Arabesque"/>
          <w:smallCaps/>
          <w:color w:val="auto"/>
          <w:vertAlign w:val="superscript"/>
          <w:rtl/>
        </w:rPr>
        <w:footnoteReference w:id="24"/>
      </w:r>
      <w:r w:rsidR="004342A9" w:rsidRPr="005F2135">
        <w:rPr>
          <w:rFonts w:ascii="AGA Arabesque" w:hAnsi="AGA Arabesque" w:hint="cs"/>
          <w:smallCaps/>
          <w:color w:val="auto"/>
          <w:vertAlign w:val="superscript"/>
          <w:rtl/>
        </w:rPr>
        <w:t>)</w:t>
      </w:r>
      <w:r w:rsidR="009576AD" w:rsidRPr="005F2135">
        <w:rPr>
          <w:rFonts w:hint="cs"/>
          <w:color w:val="auto"/>
          <w:rtl/>
        </w:rPr>
        <w:t>.</w:t>
      </w:r>
      <w:r w:rsidRPr="005F2135">
        <w:rPr>
          <w:rFonts w:hint="cs"/>
          <w:color w:val="auto"/>
          <w:rtl/>
        </w:rPr>
        <w:t xml:space="preserve"> </w:t>
      </w:r>
    </w:p>
    <w:p w:rsidR="00760732" w:rsidRPr="005F2135" w:rsidRDefault="00760732" w:rsidP="00B4540F">
      <w:pPr>
        <w:ind w:firstLine="0"/>
        <w:jc w:val="lowKashida"/>
        <w:rPr>
          <w:color w:val="auto"/>
          <w:rtl/>
        </w:rPr>
      </w:pPr>
      <w:r w:rsidRPr="005F2135">
        <w:rPr>
          <w:rFonts w:hint="cs"/>
          <w:b/>
          <w:bCs/>
          <w:color w:val="auto"/>
          <w:rtl/>
        </w:rPr>
        <w:t>أدلة القول ال</w:t>
      </w:r>
      <w:r>
        <w:rPr>
          <w:rFonts w:hint="cs"/>
          <w:b/>
          <w:bCs/>
          <w:color w:val="auto"/>
          <w:rtl/>
        </w:rPr>
        <w:t>ثاني</w:t>
      </w:r>
      <w:r w:rsidRPr="005F2135">
        <w:rPr>
          <w:rFonts w:hint="cs"/>
          <w:color w:val="auto"/>
          <w:rtl/>
        </w:rPr>
        <w:t xml:space="preserve">: </w:t>
      </w:r>
    </w:p>
    <w:p w:rsidR="00760732" w:rsidRPr="005F2135" w:rsidRDefault="00760732" w:rsidP="00B4540F">
      <w:pPr>
        <w:ind w:firstLine="0"/>
        <w:rPr>
          <w:color w:val="auto"/>
          <w:rtl/>
        </w:rPr>
      </w:pPr>
      <w:r w:rsidRPr="005F2135">
        <w:rPr>
          <w:rFonts w:hint="cs"/>
          <w:b/>
          <w:bCs/>
          <w:color w:val="auto"/>
          <w:rtl/>
        </w:rPr>
        <w:t>الدليل الأول</w:t>
      </w:r>
      <w:r w:rsidR="00FE5A22">
        <w:rPr>
          <w:rFonts w:hint="cs"/>
          <w:color w:val="auto"/>
          <w:rtl/>
        </w:rPr>
        <w:t xml:space="preserve">: قوله </w:t>
      </w:r>
      <w:r w:rsidRPr="005F2135">
        <w:rPr>
          <w:rFonts w:hint="cs"/>
          <w:color w:val="auto"/>
          <w:rtl/>
        </w:rPr>
        <w:t>تعالى:</w:t>
      </w:r>
      <w:r w:rsidR="00FE5A22" w:rsidRPr="00FE5A22">
        <w:rPr>
          <w:rFonts w:ascii="QCF_BSML" w:hAnsi="QCF_BSML" w:cs="QCF_BSML"/>
          <w:sz w:val="47"/>
          <w:szCs w:val="47"/>
          <w:rtl/>
          <w:lang w:eastAsia="en-US"/>
        </w:rPr>
        <w:t xml:space="preserve"> </w:t>
      </w:r>
      <w:r w:rsidR="00FE5A22" w:rsidRPr="00FE5A22">
        <w:rPr>
          <w:rFonts w:ascii="QCF_BSML" w:hAnsi="QCF_BSML" w:cs="QCF_BSML"/>
          <w:sz w:val="32"/>
          <w:szCs w:val="32"/>
          <w:rtl/>
          <w:lang w:eastAsia="en-US"/>
        </w:rPr>
        <w:t xml:space="preserve">ﭽ </w:t>
      </w:r>
      <w:r w:rsidR="00FE5A22" w:rsidRPr="00FE5A22">
        <w:rPr>
          <w:rFonts w:ascii="QCF_P108" w:hAnsi="QCF_P108" w:cs="QCF_P108"/>
          <w:sz w:val="32"/>
          <w:szCs w:val="32"/>
          <w:rtl/>
          <w:lang w:eastAsia="en-US"/>
        </w:rPr>
        <w:t>ﭑ  ﭒ  ﭓ  ﭔ  ﭕ  ﭖ  ﭗ  ﭘ   ﭙ  ﭚ  ﭛ  ﭜ  ﭝ  ﭞ      ﭟ  ﭠ  ﭡ</w:t>
      </w:r>
      <w:r w:rsidR="00FE5A22" w:rsidRPr="00FE5A22">
        <w:rPr>
          <w:rFonts w:ascii="QCF_P108" w:hAnsi="QCF_P108" w:cs="QCF_P108"/>
          <w:color w:val="0000A5"/>
          <w:sz w:val="32"/>
          <w:szCs w:val="32"/>
          <w:rtl/>
          <w:lang w:eastAsia="en-US"/>
        </w:rPr>
        <w:t>ﭢ</w:t>
      </w:r>
      <w:r w:rsidR="00FE5A22" w:rsidRPr="00FE5A22">
        <w:rPr>
          <w:rFonts w:ascii="QCF_P108" w:hAnsi="QCF_P108" w:cs="QCF_P108"/>
          <w:sz w:val="32"/>
          <w:szCs w:val="32"/>
          <w:rtl/>
          <w:lang w:eastAsia="en-US"/>
        </w:rPr>
        <w:t xml:space="preserve">  ﭣ  ﭤ</w:t>
      </w:r>
      <w:r w:rsidR="00FE5A22">
        <w:rPr>
          <w:rFonts w:ascii="QCF_P108" w:hAnsi="QCF_P108" w:cs="QCF_P108"/>
          <w:sz w:val="32"/>
          <w:szCs w:val="32"/>
          <w:rtl/>
          <w:lang w:eastAsia="en-US"/>
        </w:rPr>
        <w:t xml:space="preserve"> </w:t>
      </w:r>
      <w:r w:rsidR="00FE5A22" w:rsidRPr="00FE5A22">
        <w:rPr>
          <w:rFonts w:ascii="QCF_P108" w:hAnsi="QCF_P108" w:cs="QCF_P108"/>
          <w:sz w:val="32"/>
          <w:szCs w:val="32"/>
          <w:rtl/>
          <w:lang w:eastAsia="en-US"/>
        </w:rPr>
        <w:t xml:space="preserve"> ﭥ  ﭦ</w:t>
      </w:r>
      <w:r w:rsidR="00FE5A22" w:rsidRPr="00FE5A22">
        <w:rPr>
          <w:rFonts w:ascii="QCF_P108" w:hAnsi="QCF_P108" w:cs="QCF_P108"/>
          <w:color w:val="0000A5"/>
          <w:sz w:val="32"/>
          <w:szCs w:val="32"/>
          <w:rtl/>
          <w:lang w:eastAsia="en-US"/>
        </w:rPr>
        <w:t>ﭧ</w:t>
      </w:r>
      <w:r w:rsidR="00FE5A22" w:rsidRPr="00FE5A22">
        <w:rPr>
          <w:rFonts w:ascii="QCF_P108" w:hAnsi="QCF_P108" w:cs="QCF_P108"/>
          <w:sz w:val="32"/>
          <w:szCs w:val="32"/>
          <w:rtl/>
          <w:lang w:eastAsia="en-US"/>
        </w:rPr>
        <w:t xml:space="preserve">   ﭨ  ﭩ           ﭪ  ﭫ    ﭬ  ﭭ  ﭮ  ﭯ  ﭰ  ﭱ  ﭲ  ﭳ   ﭴ  ﭵ  ﭶ  ﭷ  ﭸ  ﭹ  ﭺ  ﭻ  ﭼ   ﭽ  ﭾ  ﭿ  ﮀ</w:t>
      </w:r>
      <w:r w:rsidR="00FE5A22" w:rsidRPr="00FE5A22">
        <w:rPr>
          <w:rFonts w:ascii="QCF_P108" w:hAnsi="QCF_P108" w:cs="QCF_P108"/>
          <w:color w:val="0000A5"/>
          <w:sz w:val="32"/>
          <w:szCs w:val="32"/>
          <w:rtl/>
          <w:lang w:eastAsia="en-US"/>
        </w:rPr>
        <w:t>ﮁ</w:t>
      </w:r>
      <w:r w:rsidR="00FE5A22" w:rsidRPr="00FE5A22">
        <w:rPr>
          <w:rFonts w:ascii="QCF_P108" w:hAnsi="QCF_P108" w:cs="QCF_P108"/>
          <w:sz w:val="32"/>
          <w:szCs w:val="32"/>
          <w:rtl/>
          <w:lang w:eastAsia="en-US"/>
        </w:rPr>
        <w:t xml:space="preserve">  ﮂ  ﮃ  ﮄ   ﮅ  ﮆ  ﮇ  ﮈ  ﮉ  ﮊ  ﮋ    ﮌ  ﮍ  ﮎ  ﮏ  ﮐ  </w:t>
      </w:r>
      <w:r w:rsidR="00FE5A22" w:rsidRPr="00FE5A22">
        <w:rPr>
          <w:rFonts w:ascii="QCF_BSML" w:hAnsi="QCF_BSML" w:cs="QCF_BSML"/>
          <w:sz w:val="32"/>
          <w:szCs w:val="32"/>
          <w:rtl/>
          <w:lang w:eastAsia="en-US"/>
        </w:rPr>
        <w:t>ﭼ</w:t>
      </w:r>
      <w:r w:rsidRPr="00645316">
        <w:rPr>
          <w:rFonts w:ascii="AGA Arabesque" w:hAnsi="AGA Arabesque" w:hint="cs"/>
          <w:smallCaps/>
          <w:color w:val="auto"/>
          <w:sz w:val="32"/>
          <w:szCs w:val="32"/>
          <w:vertAlign w:val="superscript"/>
          <w:rtl/>
        </w:rPr>
        <w:t>(</w:t>
      </w:r>
      <w:r w:rsidRPr="00645316">
        <w:rPr>
          <w:rFonts w:ascii="AGA Arabesque" w:hAnsi="AGA Arabesque"/>
          <w:smallCaps/>
          <w:color w:val="auto"/>
          <w:sz w:val="32"/>
          <w:szCs w:val="32"/>
          <w:vertAlign w:val="superscript"/>
          <w:rtl/>
        </w:rPr>
        <w:footnoteReference w:id="25"/>
      </w:r>
      <w:r w:rsidRPr="00645316">
        <w:rPr>
          <w:rFonts w:ascii="AGA Arabesque" w:hAnsi="AGA Arabesque" w:hint="cs"/>
          <w:smallCaps/>
          <w:color w:val="auto"/>
          <w:sz w:val="32"/>
          <w:szCs w:val="32"/>
          <w:vertAlign w:val="superscript"/>
          <w:rtl/>
        </w:rPr>
        <w:t>)</w:t>
      </w:r>
      <w:r w:rsidRPr="00645316">
        <w:rPr>
          <w:rFonts w:hint="cs"/>
          <w:color w:val="auto"/>
          <w:sz w:val="32"/>
          <w:szCs w:val="32"/>
          <w:rtl/>
        </w:rPr>
        <w:t>.</w:t>
      </w:r>
    </w:p>
    <w:p w:rsidR="00760732" w:rsidRPr="005F2135" w:rsidRDefault="00760732" w:rsidP="00B4540F">
      <w:pPr>
        <w:widowControl/>
        <w:autoSpaceDE w:val="0"/>
        <w:autoSpaceDN w:val="0"/>
        <w:adjustRightInd w:val="0"/>
        <w:ind w:firstLine="0"/>
        <w:jc w:val="lowKashida"/>
        <w:rPr>
          <w:rFonts w:ascii="Traditional Arabic"/>
          <w:b/>
          <w:bCs/>
          <w:color w:val="auto"/>
          <w:rtl/>
          <w:lang w:eastAsia="en-US"/>
        </w:rPr>
      </w:pPr>
      <w:r w:rsidRPr="005F2135">
        <w:rPr>
          <w:rFonts w:hint="cs"/>
          <w:b/>
          <w:bCs/>
          <w:color w:val="auto"/>
          <w:rtl/>
        </w:rPr>
        <w:t>وجه الدلالة</w:t>
      </w:r>
      <w:r w:rsidRPr="005F2135">
        <w:rPr>
          <w:rFonts w:hint="cs"/>
          <w:color w:val="auto"/>
          <w:rtl/>
        </w:rPr>
        <w:t xml:space="preserve">: أن الله تعالى أوجب على كل قائم إلى الصلاة طلب الماء, وأوجب عند عدمه التيمم, </w:t>
      </w:r>
      <w:r w:rsidRPr="005F2135">
        <w:rPr>
          <w:rFonts w:ascii="Traditional Arabic" w:hint="eastAsia"/>
          <w:color w:val="auto"/>
          <w:rtl/>
          <w:lang w:eastAsia="en-US"/>
        </w:rPr>
        <w:t>فخصصت</w:t>
      </w:r>
      <w:r w:rsidRPr="005F2135">
        <w:rPr>
          <w:rFonts w:ascii="Traditional Arabic"/>
          <w:color w:val="auto"/>
          <w:rtl/>
          <w:lang w:eastAsia="en-US"/>
        </w:rPr>
        <w:t xml:space="preserve"> </w:t>
      </w:r>
      <w:r w:rsidRPr="005F2135">
        <w:rPr>
          <w:rFonts w:ascii="Traditional Arabic" w:hint="eastAsia"/>
          <w:color w:val="auto"/>
          <w:rtl/>
          <w:lang w:eastAsia="en-US"/>
        </w:rPr>
        <w:t>السنة</w:t>
      </w:r>
      <w:r w:rsidRPr="005F2135">
        <w:rPr>
          <w:rFonts w:ascii="Traditional Arabic"/>
          <w:color w:val="auto"/>
          <w:rtl/>
          <w:lang w:eastAsia="en-US"/>
        </w:rPr>
        <w:t xml:space="preserve"> </w:t>
      </w:r>
      <w:r w:rsidRPr="005F2135">
        <w:rPr>
          <w:rFonts w:ascii="Traditional Arabic" w:hint="eastAsia"/>
          <w:color w:val="auto"/>
          <w:rtl/>
          <w:lang w:eastAsia="en-US"/>
        </w:rPr>
        <w:t>الوضوء؛</w:t>
      </w:r>
      <w:r w:rsidRPr="005F2135">
        <w:rPr>
          <w:rFonts w:ascii="Traditional Arabic"/>
          <w:color w:val="auto"/>
          <w:rtl/>
          <w:lang w:eastAsia="en-US"/>
        </w:rPr>
        <w:t xml:space="preserve"> </w:t>
      </w:r>
      <w:r w:rsidRPr="005F2135">
        <w:rPr>
          <w:rFonts w:ascii="Traditional Arabic" w:hint="eastAsia"/>
          <w:color w:val="auto"/>
          <w:rtl/>
          <w:lang w:eastAsia="en-US"/>
        </w:rPr>
        <w:t>لأن</w:t>
      </w:r>
      <w:r w:rsidRPr="005F2135">
        <w:rPr>
          <w:rFonts w:ascii="Traditional Arabic"/>
          <w:color w:val="auto"/>
          <w:rtl/>
          <w:lang w:eastAsia="en-US"/>
        </w:rPr>
        <w:t xml:space="preserve"> </w:t>
      </w:r>
      <w:r w:rsidRPr="005F2135">
        <w:rPr>
          <w:rFonts w:ascii="Traditional Arabic" w:hint="eastAsia"/>
          <w:color w:val="auto"/>
          <w:rtl/>
          <w:lang w:eastAsia="en-US"/>
        </w:rPr>
        <w:t>رسول</w:t>
      </w:r>
      <w:r w:rsidRPr="005F2135">
        <w:rPr>
          <w:rFonts w:ascii="Traditional Arabic"/>
          <w:color w:val="auto"/>
          <w:rtl/>
          <w:lang w:eastAsia="en-US"/>
        </w:rPr>
        <w:t xml:space="preserve"> </w:t>
      </w:r>
      <w:r w:rsidRPr="005F2135">
        <w:rPr>
          <w:rFonts w:ascii="Traditional Arabic" w:hint="eastAsia"/>
          <w:color w:val="auto"/>
          <w:rtl/>
          <w:lang w:eastAsia="en-US"/>
        </w:rPr>
        <w:t>الله</w:t>
      </w:r>
      <w:r w:rsidRPr="005F2135">
        <w:rPr>
          <w:rFonts w:ascii="Traditional Arabic"/>
          <w:color w:val="auto"/>
          <w:rtl/>
          <w:lang w:eastAsia="en-US"/>
        </w:rPr>
        <w:t xml:space="preserve"> </w:t>
      </w:r>
      <w:r w:rsidR="00645316">
        <w:rPr>
          <w:rFonts w:ascii="Traditional Arabic" w:hint="cs"/>
          <w:color w:val="auto"/>
          <w:lang w:eastAsia="en-US"/>
        </w:rPr>
        <w:sym w:font="AGA Arabesque" w:char="F072"/>
      </w:r>
      <w:r w:rsidR="00BD1B9E">
        <w:rPr>
          <w:rFonts w:ascii="Traditional Arabic" w:hint="cs"/>
          <w:color w:val="auto"/>
          <w:rtl/>
          <w:lang w:eastAsia="en-US"/>
        </w:rPr>
        <w:t xml:space="preserve"> </w:t>
      </w:r>
      <w:r w:rsidRPr="005F2135">
        <w:rPr>
          <w:rFonts w:ascii="Traditional Arabic" w:hint="eastAsia"/>
          <w:color w:val="auto"/>
          <w:rtl/>
          <w:lang w:eastAsia="en-US"/>
        </w:rPr>
        <w:t>صل</w:t>
      </w:r>
      <w:r w:rsidRPr="005F2135">
        <w:rPr>
          <w:rFonts w:ascii="Traditional Arabic" w:hint="cs"/>
          <w:color w:val="auto"/>
          <w:rtl/>
          <w:lang w:eastAsia="en-US"/>
        </w:rPr>
        <w:t>َّ</w:t>
      </w:r>
      <w:r w:rsidRPr="005F2135">
        <w:rPr>
          <w:rFonts w:ascii="Traditional Arabic" w:hint="eastAsia"/>
          <w:color w:val="auto"/>
          <w:rtl/>
          <w:lang w:eastAsia="en-US"/>
        </w:rPr>
        <w:t>ى</w:t>
      </w:r>
      <w:r w:rsidRPr="005F2135">
        <w:rPr>
          <w:rFonts w:ascii="Traditional Arabic"/>
          <w:color w:val="auto"/>
          <w:rtl/>
          <w:lang w:eastAsia="en-US"/>
        </w:rPr>
        <w:t xml:space="preserve"> </w:t>
      </w:r>
      <w:r w:rsidRPr="005F2135">
        <w:rPr>
          <w:rFonts w:ascii="Traditional Arabic" w:hint="eastAsia"/>
          <w:color w:val="auto"/>
          <w:rtl/>
          <w:lang w:eastAsia="en-US"/>
        </w:rPr>
        <w:t>يوم</w:t>
      </w:r>
      <w:r w:rsidRPr="005F2135">
        <w:rPr>
          <w:rFonts w:ascii="Traditional Arabic"/>
          <w:color w:val="auto"/>
          <w:rtl/>
          <w:lang w:eastAsia="en-US"/>
        </w:rPr>
        <w:t xml:space="preserve"> </w:t>
      </w:r>
      <w:r w:rsidRPr="005F2135">
        <w:rPr>
          <w:rFonts w:ascii="Traditional Arabic" w:hint="eastAsia"/>
          <w:color w:val="auto"/>
          <w:rtl/>
          <w:lang w:eastAsia="en-US"/>
        </w:rPr>
        <w:t>فتح</w:t>
      </w:r>
      <w:r w:rsidRPr="005F2135">
        <w:rPr>
          <w:rFonts w:ascii="Traditional Arabic"/>
          <w:color w:val="auto"/>
          <w:rtl/>
          <w:lang w:eastAsia="en-US"/>
        </w:rPr>
        <w:t xml:space="preserve"> </w:t>
      </w:r>
      <w:r w:rsidRPr="005F2135">
        <w:rPr>
          <w:rFonts w:ascii="Traditional Arabic" w:hint="eastAsia"/>
          <w:color w:val="auto"/>
          <w:rtl/>
          <w:lang w:eastAsia="en-US"/>
        </w:rPr>
        <w:t>مكة</w:t>
      </w:r>
      <w:r w:rsidRPr="005F2135">
        <w:rPr>
          <w:rFonts w:ascii="Traditional Arabic"/>
          <w:color w:val="auto"/>
          <w:rtl/>
          <w:lang w:eastAsia="en-US"/>
        </w:rPr>
        <w:t xml:space="preserve"> </w:t>
      </w:r>
      <w:r w:rsidRPr="005F2135">
        <w:rPr>
          <w:rFonts w:ascii="Traditional Arabic" w:hint="eastAsia"/>
          <w:color w:val="auto"/>
          <w:rtl/>
          <w:lang w:eastAsia="en-US"/>
        </w:rPr>
        <w:t>صلوات</w:t>
      </w:r>
      <w:r w:rsidRPr="005F2135">
        <w:rPr>
          <w:rFonts w:ascii="Traditional Arabic"/>
          <w:color w:val="auto"/>
          <w:rtl/>
          <w:lang w:eastAsia="en-US"/>
        </w:rPr>
        <w:t xml:space="preserve"> </w:t>
      </w:r>
      <w:r w:rsidRPr="005F2135">
        <w:rPr>
          <w:rFonts w:ascii="Traditional Arabic" w:hint="eastAsia"/>
          <w:color w:val="auto"/>
          <w:rtl/>
          <w:lang w:eastAsia="en-US"/>
        </w:rPr>
        <w:t>بوضوء</w:t>
      </w:r>
      <w:r w:rsidRPr="005F2135">
        <w:rPr>
          <w:rFonts w:ascii="Traditional Arabic"/>
          <w:color w:val="auto"/>
          <w:rtl/>
          <w:lang w:eastAsia="en-US"/>
        </w:rPr>
        <w:t xml:space="preserve"> </w:t>
      </w:r>
      <w:r w:rsidRPr="005F2135">
        <w:rPr>
          <w:rFonts w:ascii="Traditional Arabic" w:hint="eastAsia"/>
          <w:color w:val="auto"/>
          <w:rtl/>
          <w:lang w:eastAsia="en-US"/>
        </w:rPr>
        <w:t>واحد</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26"/>
      </w:r>
      <w:r w:rsidRPr="005F2135">
        <w:rPr>
          <w:rFonts w:ascii="AGA Arabesque" w:hAnsi="AGA Arabesque" w:hint="cs"/>
          <w:smallCaps/>
          <w:color w:val="auto"/>
          <w:vertAlign w:val="superscript"/>
          <w:rtl/>
        </w:rPr>
        <w:t>)</w:t>
      </w:r>
      <w:r w:rsidRPr="005F2135">
        <w:rPr>
          <w:rFonts w:ascii="Traditional Arabic" w:hint="eastAsia"/>
          <w:color w:val="auto"/>
          <w:rtl/>
          <w:lang w:eastAsia="en-US"/>
        </w:rPr>
        <w:t>،</w:t>
      </w:r>
      <w:r w:rsidRPr="005F2135">
        <w:rPr>
          <w:rFonts w:ascii="Traditional Arabic"/>
          <w:color w:val="auto"/>
          <w:rtl/>
          <w:lang w:eastAsia="en-US"/>
        </w:rPr>
        <w:t xml:space="preserve"> </w:t>
      </w:r>
      <w:r w:rsidRPr="005F2135">
        <w:rPr>
          <w:rFonts w:ascii="Traditional Arabic" w:hint="eastAsia"/>
          <w:color w:val="auto"/>
          <w:rtl/>
          <w:lang w:eastAsia="en-US"/>
        </w:rPr>
        <w:t>وبقي</w:t>
      </w:r>
      <w:r w:rsidRPr="005F2135">
        <w:rPr>
          <w:rFonts w:ascii="Traditional Arabic"/>
          <w:color w:val="auto"/>
          <w:rtl/>
          <w:lang w:eastAsia="en-US"/>
        </w:rPr>
        <w:t xml:space="preserve"> </w:t>
      </w:r>
      <w:r w:rsidRPr="005F2135">
        <w:rPr>
          <w:rFonts w:ascii="Traditional Arabic" w:hint="eastAsia"/>
          <w:color w:val="auto"/>
          <w:rtl/>
          <w:lang w:eastAsia="en-US"/>
        </w:rPr>
        <w:t>التيمم</w:t>
      </w:r>
      <w:r w:rsidRPr="005F2135">
        <w:rPr>
          <w:rFonts w:ascii="Traditional Arabic"/>
          <w:color w:val="auto"/>
          <w:rtl/>
          <w:lang w:eastAsia="en-US"/>
        </w:rPr>
        <w:t xml:space="preserve"> </w:t>
      </w:r>
      <w:r w:rsidRPr="005F2135">
        <w:rPr>
          <w:rFonts w:ascii="Traditional Arabic" w:hint="eastAsia"/>
          <w:color w:val="auto"/>
          <w:rtl/>
          <w:lang w:eastAsia="en-US"/>
        </w:rPr>
        <w:t>على</w:t>
      </w:r>
      <w:r w:rsidRPr="005F2135">
        <w:rPr>
          <w:rFonts w:ascii="Traditional Arabic"/>
          <w:color w:val="auto"/>
          <w:rtl/>
          <w:lang w:eastAsia="en-US"/>
        </w:rPr>
        <w:t xml:space="preserve"> </w:t>
      </w:r>
      <w:r w:rsidRPr="005F2135">
        <w:rPr>
          <w:rFonts w:ascii="Traditional Arabic" w:hint="eastAsia"/>
          <w:color w:val="auto"/>
          <w:rtl/>
          <w:lang w:eastAsia="en-US"/>
        </w:rPr>
        <w:t>الأصل</w:t>
      </w:r>
      <w:r w:rsidRPr="005F2135">
        <w:rPr>
          <w:rFonts w:ascii="Traditional Arabic" w:hint="cs"/>
          <w:color w:val="auto"/>
          <w:rtl/>
          <w:lang w:eastAsia="en-US"/>
        </w:rPr>
        <w:t>,</w:t>
      </w:r>
      <w:r w:rsidRPr="005F2135">
        <w:rPr>
          <w:rFonts w:hint="cs"/>
          <w:color w:val="auto"/>
          <w:rtl/>
        </w:rPr>
        <w:t xml:space="preserve"> فعلى المتيمم عند دخول وقت صلاة أخرى ما عليه في الأولى</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27"/>
      </w:r>
      <w:r w:rsidRPr="005F2135">
        <w:rPr>
          <w:rFonts w:ascii="AGA Arabesque" w:hAnsi="AGA Arabesque" w:hint="cs"/>
          <w:smallCaps/>
          <w:color w:val="auto"/>
          <w:vertAlign w:val="superscript"/>
          <w:rtl/>
        </w:rPr>
        <w:t>)</w:t>
      </w:r>
      <w:r w:rsidRPr="005F2135">
        <w:rPr>
          <w:rFonts w:ascii="Traditional Arabic"/>
          <w:color w:val="auto"/>
          <w:rtl/>
          <w:lang w:eastAsia="en-US"/>
        </w:rPr>
        <w:t>.</w:t>
      </w:r>
    </w:p>
    <w:p w:rsidR="00760732" w:rsidRPr="005F2135" w:rsidRDefault="00760732" w:rsidP="00B4540F">
      <w:pPr>
        <w:ind w:firstLine="0"/>
        <w:jc w:val="lowKashida"/>
        <w:rPr>
          <w:color w:val="auto"/>
          <w:rtl/>
        </w:rPr>
      </w:pPr>
      <w:r w:rsidRPr="005F2135">
        <w:rPr>
          <w:rFonts w:hint="cs"/>
          <w:b/>
          <w:bCs/>
          <w:color w:val="auto"/>
          <w:rtl/>
        </w:rPr>
        <w:t>الدليل الثاني</w:t>
      </w:r>
      <w:r w:rsidR="00750DAD">
        <w:rPr>
          <w:rFonts w:hint="cs"/>
          <w:color w:val="auto"/>
          <w:rtl/>
        </w:rPr>
        <w:t>: عن ابن عباس رضي</w:t>
      </w:r>
      <w:r w:rsidRPr="005F2135">
        <w:rPr>
          <w:rFonts w:hint="cs"/>
          <w:color w:val="auto"/>
          <w:rtl/>
        </w:rPr>
        <w:t xml:space="preserve"> الله عنهما قال:"من السنة أل</w:t>
      </w:r>
      <w:r w:rsidR="00BD1B9E">
        <w:rPr>
          <w:rFonts w:hint="cs"/>
          <w:color w:val="auto"/>
          <w:rtl/>
        </w:rPr>
        <w:t>ا يصلى بالتيمم إلا مكتوبة واحدة</w:t>
      </w:r>
      <w:r w:rsidRPr="005F2135">
        <w:rPr>
          <w:rFonts w:hint="cs"/>
          <w:color w:val="auto"/>
          <w:rtl/>
        </w:rPr>
        <w:t>,</w:t>
      </w:r>
      <w:r w:rsidR="00BD1B9E">
        <w:rPr>
          <w:rFonts w:hint="cs"/>
          <w:color w:val="auto"/>
          <w:rtl/>
        </w:rPr>
        <w:t xml:space="preserve"> </w:t>
      </w:r>
      <w:r w:rsidRPr="005F2135">
        <w:rPr>
          <w:rFonts w:hint="cs"/>
          <w:color w:val="auto"/>
          <w:rtl/>
        </w:rPr>
        <w:t>ثم يتيمم للأخرى"</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28"/>
      </w:r>
      <w:r w:rsidRPr="005F2135">
        <w:rPr>
          <w:rFonts w:ascii="AGA Arabesque" w:hAnsi="AGA Arabesque" w:hint="cs"/>
          <w:smallCaps/>
          <w:color w:val="auto"/>
          <w:vertAlign w:val="superscript"/>
          <w:rtl/>
        </w:rPr>
        <w:t>)</w:t>
      </w:r>
      <w:r w:rsidRPr="005F2135">
        <w:rPr>
          <w:rFonts w:hint="cs"/>
          <w:color w:val="auto"/>
          <w:rtl/>
        </w:rPr>
        <w:t xml:space="preserve">. </w:t>
      </w:r>
    </w:p>
    <w:p w:rsidR="00760732" w:rsidRPr="005F2135" w:rsidRDefault="00760732" w:rsidP="00750DAD">
      <w:pPr>
        <w:spacing w:line="228" w:lineRule="auto"/>
        <w:ind w:firstLine="0"/>
        <w:jc w:val="lowKashida"/>
        <w:rPr>
          <w:color w:val="auto"/>
          <w:rtl/>
        </w:rPr>
      </w:pPr>
      <w:r w:rsidRPr="005F2135">
        <w:rPr>
          <w:rFonts w:hint="cs"/>
          <w:b/>
          <w:bCs/>
          <w:color w:val="auto"/>
          <w:rtl/>
        </w:rPr>
        <w:lastRenderedPageBreak/>
        <w:t>وجه الدلالة</w:t>
      </w:r>
      <w:r w:rsidR="007545AD">
        <w:rPr>
          <w:rFonts w:hint="cs"/>
          <w:color w:val="auto"/>
          <w:rtl/>
        </w:rPr>
        <w:t>:</w:t>
      </w:r>
      <w:r w:rsidR="00750DAD">
        <w:rPr>
          <w:rFonts w:hint="cs"/>
          <w:color w:val="auto"/>
          <w:rtl/>
        </w:rPr>
        <w:t xml:space="preserve"> </w:t>
      </w:r>
      <w:r w:rsidRPr="005F2135">
        <w:rPr>
          <w:rFonts w:hint="cs"/>
          <w:color w:val="auto"/>
          <w:rtl/>
        </w:rPr>
        <w:t xml:space="preserve">أن السنة في قول الصحابي تنصرف إلى سنة رسول الله </w:t>
      </w:r>
      <w:r w:rsidR="00645316">
        <w:rPr>
          <w:rFonts w:hint="cs"/>
          <w:color w:val="auto"/>
        </w:rPr>
        <w:sym w:font="AGA Arabesque" w:char="F072"/>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29"/>
      </w:r>
      <w:r w:rsidRPr="005F2135">
        <w:rPr>
          <w:rFonts w:ascii="AGA Arabesque" w:hAnsi="AGA Arabesque" w:hint="cs"/>
          <w:smallCaps/>
          <w:color w:val="auto"/>
          <w:vertAlign w:val="superscript"/>
          <w:rtl/>
        </w:rPr>
        <w:t>)</w:t>
      </w:r>
      <w:r w:rsidRPr="005F2135">
        <w:rPr>
          <w:rFonts w:hint="cs"/>
          <w:color w:val="auto"/>
          <w:rtl/>
        </w:rPr>
        <w:t xml:space="preserve">. </w:t>
      </w:r>
    </w:p>
    <w:p w:rsidR="00760732" w:rsidRPr="005F2135" w:rsidRDefault="00760732" w:rsidP="0026337C">
      <w:pPr>
        <w:ind w:hanging="2"/>
        <w:jc w:val="lowKashida"/>
        <w:rPr>
          <w:color w:val="auto"/>
          <w:rtl/>
        </w:rPr>
      </w:pPr>
      <w:r w:rsidRPr="005F2135">
        <w:rPr>
          <w:rFonts w:hint="cs"/>
          <w:color w:val="auto"/>
          <w:rtl/>
        </w:rPr>
        <w:t>ا</w:t>
      </w:r>
      <w:r w:rsidRPr="005F2135">
        <w:rPr>
          <w:rFonts w:hint="cs"/>
          <w:b/>
          <w:bCs/>
          <w:color w:val="auto"/>
          <w:rtl/>
        </w:rPr>
        <w:t>لدليل الثالث</w:t>
      </w:r>
      <w:r w:rsidRPr="005F2135">
        <w:rPr>
          <w:rFonts w:hint="cs"/>
          <w:color w:val="auto"/>
          <w:rtl/>
        </w:rPr>
        <w:t>: عن ابن عمر رضى الله عنه</w:t>
      </w:r>
      <w:r w:rsidR="00645316">
        <w:rPr>
          <w:rFonts w:hint="cs"/>
          <w:color w:val="auto"/>
          <w:rtl/>
        </w:rPr>
        <w:t>ما قال:</w:t>
      </w:r>
      <w:r w:rsidRPr="005F2135">
        <w:rPr>
          <w:rFonts w:hint="cs"/>
          <w:color w:val="auto"/>
          <w:rtl/>
        </w:rPr>
        <w:t>"يتيمم لكل صلاة وإن لم يحدث"</w:t>
      </w:r>
      <w:r w:rsidRPr="005F2135">
        <w:rPr>
          <w:rFonts w:ascii="AGA Arabesque" w:hAnsi="AGA Arabesque" w:hint="cs"/>
          <w:smallCaps/>
          <w:color w:val="auto"/>
          <w:vertAlign w:val="superscript"/>
          <w:rtl/>
        </w:rPr>
        <w:t xml:space="preserve"> (</w:t>
      </w:r>
      <w:r w:rsidRPr="005F2135">
        <w:rPr>
          <w:rFonts w:ascii="AGA Arabesque" w:hAnsi="AGA Arabesque"/>
          <w:smallCaps/>
          <w:color w:val="auto"/>
          <w:vertAlign w:val="superscript"/>
          <w:rtl/>
        </w:rPr>
        <w:footnoteReference w:id="30"/>
      </w:r>
      <w:r w:rsidRPr="005F2135">
        <w:rPr>
          <w:rFonts w:ascii="AGA Arabesque" w:hAnsi="AGA Arabesque" w:hint="cs"/>
          <w:smallCaps/>
          <w:color w:val="auto"/>
          <w:vertAlign w:val="superscript"/>
          <w:rtl/>
        </w:rPr>
        <w:t>)</w:t>
      </w:r>
      <w:r w:rsidRPr="005F2135">
        <w:rPr>
          <w:rFonts w:ascii="AGA Arabesque" w:hAnsi="AGA Arabesque" w:hint="cs"/>
          <w:smallCaps/>
          <w:color w:val="auto"/>
          <w:rtl/>
        </w:rPr>
        <w:t>.</w:t>
      </w:r>
      <w:r w:rsidRPr="005F2135">
        <w:rPr>
          <w:rFonts w:hint="cs"/>
          <w:color w:val="auto"/>
          <w:rtl/>
        </w:rPr>
        <w:t xml:space="preserve">  </w:t>
      </w:r>
    </w:p>
    <w:p w:rsidR="00760732" w:rsidRPr="005F2135" w:rsidRDefault="00B4540F" w:rsidP="001D1840">
      <w:pPr>
        <w:ind w:hanging="2"/>
        <w:jc w:val="lowKashida"/>
        <w:rPr>
          <w:color w:val="auto"/>
          <w:rtl/>
        </w:rPr>
      </w:pPr>
      <w:r>
        <w:rPr>
          <w:rFonts w:hint="cs"/>
          <w:b/>
          <w:bCs/>
          <w:color w:val="auto"/>
          <w:rtl/>
        </w:rPr>
        <w:t xml:space="preserve">الدليل </w:t>
      </w:r>
      <w:r w:rsidR="00760732" w:rsidRPr="005F2135">
        <w:rPr>
          <w:rFonts w:hint="cs"/>
          <w:b/>
          <w:bCs/>
          <w:color w:val="auto"/>
          <w:rtl/>
        </w:rPr>
        <w:t>الرابع</w:t>
      </w:r>
      <w:r w:rsidR="00760732" w:rsidRPr="005F2135">
        <w:rPr>
          <w:rFonts w:hint="cs"/>
          <w:color w:val="auto"/>
          <w:rtl/>
        </w:rPr>
        <w:t xml:space="preserve">: </w:t>
      </w:r>
      <w:r w:rsidR="00760732" w:rsidRPr="005F2135">
        <w:rPr>
          <w:rFonts w:ascii="Traditional Arabic" w:hint="eastAsia"/>
          <w:color w:val="auto"/>
          <w:rtl/>
          <w:lang w:eastAsia="en-US"/>
        </w:rPr>
        <w:t>أن</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الله</w:t>
      </w:r>
      <w:r w:rsidR="00667F50">
        <w:rPr>
          <w:rFonts w:ascii="Traditional Arabic" w:hint="cs"/>
          <w:color w:val="auto"/>
          <w:rtl/>
          <w:lang w:eastAsia="en-US"/>
        </w:rPr>
        <w:t xml:space="preserve"> </w:t>
      </w:r>
      <w:r w:rsidR="00760732" w:rsidRPr="005F2135">
        <w:rPr>
          <w:rFonts w:ascii="Traditional Arabic" w:hint="eastAsia"/>
          <w:color w:val="auto"/>
          <w:rtl/>
          <w:lang w:eastAsia="en-US"/>
        </w:rPr>
        <w:t>لم</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يبح</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التيمم</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إلا</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أن</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لا</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يوجد</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الماء،</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ولا</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يكون</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غير</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واجد</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له</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إلا</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إذا</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طلبه</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فلم</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يجده،</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فصار</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الطلب</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للماء</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شرطا</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م</w:t>
      </w:r>
      <w:r w:rsidR="001D1840">
        <w:rPr>
          <w:rFonts w:ascii="Traditional Arabic" w:hint="cs"/>
          <w:color w:val="auto"/>
          <w:rtl/>
          <w:lang w:eastAsia="en-US"/>
        </w:rPr>
        <w:t>ـ</w:t>
      </w:r>
      <w:r w:rsidR="00760732" w:rsidRPr="005F2135">
        <w:rPr>
          <w:rFonts w:ascii="Traditional Arabic" w:hint="eastAsia"/>
          <w:color w:val="auto"/>
          <w:rtl/>
          <w:lang w:eastAsia="en-US"/>
        </w:rPr>
        <w:t>ن</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صحة</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التيمم</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للصلاة</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عند</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القيام</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إليه</w:t>
      </w:r>
      <w:r w:rsidR="001D1840">
        <w:rPr>
          <w:rFonts w:ascii="Traditional Arabic" w:hint="cs"/>
          <w:color w:val="auto"/>
          <w:rtl/>
          <w:lang w:eastAsia="en-US"/>
        </w:rPr>
        <w:t>ـ</w:t>
      </w:r>
      <w:r w:rsidR="00760732" w:rsidRPr="005F2135">
        <w:rPr>
          <w:rFonts w:ascii="Traditional Arabic" w:hint="eastAsia"/>
          <w:color w:val="auto"/>
          <w:rtl/>
          <w:lang w:eastAsia="en-US"/>
        </w:rPr>
        <w:t>ا</w:t>
      </w:r>
      <w:r w:rsidR="00760732" w:rsidRPr="005F2135">
        <w:rPr>
          <w:rFonts w:ascii="Traditional Arabic"/>
          <w:color w:val="auto"/>
          <w:rtl/>
          <w:lang w:eastAsia="en-US"/>
        </w:rPr>
        <w:t xml:space="preserve"> </w:t>
      </w:r>
      <w:r w:rsidR="00760732" w:rsidRPr="005F2135">
        <w:rPr>
          <w:rFonts w:ascii="Traditional Arabic" w:hint="eastAsia"/>
          <w:color w:val="auto"/>
          <w:rtl/>
          <w:lang w:eastAsia="en-US"/>
        </w:rPr>
        <w:t>بع</w:t>
      </w:r>
      <w:r w:rsidR="001D1840">
        <w:rPr>
          <w:rFonts w:ascii="Traditional Arabic" w:hint="cs"/>
          <w:color w:val="auto"/>
          <w:rtl/>
          <w:lang w:eastAsia="en-US"/>
        </w:rPr>
        <w:t>ـ</w:t>
      </w:r>
      <w:r w:rsidR="00760732" w:rsidRPr="005F2135">
        <w:rPr>
          <w:rFonts w:ascii="Traditional Arabic" w:hint="eastAsia"/>
          <w:color w:val="auto"/>
          <w:rtl/>
          <w:lang w:eastAsia="en-US"/>
        </w:rPr>
        <w:t>د</w:t>
      </w:r>
      <w:r w:rsidR="001D1840">
        <w:rPr>
          <w:rFonts w:ascii="Traditional Arabic" w:hint="cs"/>
          <w:color w:val="auto"/>
          <w:rtl/>
          <w:lang w:eastAsia="en-US"/>
        </w:rPr>
        <w:t xml:space="preserve"> </w:t>
      </w:r>
      <w:r w:rsidR="00760732" w:rsidRPr="005F2135">
        <w:rPr>
          <w:rFonts w:ascii="Traditional Arabic" w:hint="eastAsia"/>
          <w:color w:val="auto"/>
          <w:rtl/>
          <w:lang w:eastAsia="en-US"/>
        </w:rPr>
        <w:t>دخول</w:t>
      </w:r>
      <w:r w:rsidR="00760732" w:rsidRPr="005F2135">
        <w:rPr>
          <w:rFonts w:ascii="Traditional Arabic" w:hint="cs"/>
          <w:color w:val="auto"/>
          <w:rtl/>
          <w:lang w:eastAsia="en-US"/>
        </w:rPr>
        <w:t xml:space="preserve"> </w:t>
      </w:r>
      <w:r w:rsidR="00760732" w:rsidRPr="005F2135">
        <w:rPr>
          <w:rFonts w:ascii="Traditional Arabic" w:hint="eastAsia"/>
          <w:color w:val="auto"/>
          <w:rtl/>
          <w:lang w:eastAsia="en-US"/>
        </w:rPr>
        <w:t>وقتها</w:t>
      </w:r>
      <w:r w:rsidR="00760732" w:rsidRPr="005F2135">
        <w:rPr>
          <w:rFonts w:ascii="AGA Arabesque" w:hAnsi="AGA Arabesque" w:hint="cs"/>
          <w:smallCaps/>
          <w:color w:val="auto"/>
          <w:vertAlign w:val="superscript"/>
          <w:rtl/>
        </w:rPr>
        <w:t xml:space="preserve"> </w:t>
      </w:r>
      <w:r w:rsidR="00760732" w:rsidRPr="005F2135">
        <w:rPr>
          <w:rFonts w:ascii="AGA Arabesque" w:hAnsi="AGA Arabesque" w:hint="cs"/>
          <w:smallCaps/>
          <w:color w:val="auto"/>
          <w:rtl/>
        </w:rPr>
        <w:t>,</w:t>
      </w:r>
      <w:r w:rsidR="00760732" w:rsidRPr="005F2135">
        <w:rPr>
          <w:rFonts w:ascii="AGA Arabesque" w:hAnsi="AGA Arabesque" w:hint="cs"/>
          <w:smallCaps/>
          <w:color w:val="auto"/>
          <w:vertAlign w:val="superscript"/>
          <w:rtl/>
        </w:rPr>
        <w:t xml:space="preserve"> </w:t>
      </w:r>
      <w:r w:rsidR="00760732" w:rsidRPr="005F2135">
        <w:rPr>
          <w:rFonts w:hint="cs"/>
          <w:color w:val="auto"/>
          <w:rtl/>
        </w:rPr>
        <w:t>لما  تقرر أنه لا يتمم قبل دخول الوقت دل على أنه يلزمه التيمم لكل صلاة لئلا يكون تيممه قبل الوقت</w:t>
      </w:r>
      <w:r w:rsidR="00760732" w:rsidRPr="005F2135">
        <w:rPr>
          <w:rFonts w:ascii="AGA Arabesque" w:hAnsi="AGA Arabesque" w:hint="cs"/>
          <w:smallCaps/>
          <w:color w:val="auto"/>
          <w:vertAlign w:val="superscript"/>
          <w:rtl/>
        </w:rPr>
        <w:t>(</w:t>
      </w:r>
      <w:r w:rsidR="00760732" w:rsidRPr="005F2135">
        <w:rPr>
          <w:rFonts w:ascii="AGA Arabesque" w:hAnsi="AGA Arabesque"/>
          <w:smallCaps/>
          <w:color w:val="auto"/>
          <w:vertAlign w:val="superscript"/>
          <w:rtl/>
        </w:rPr>
        <w:footnoteReference w:id="31"/>
      </w:r>
      <w:r w:rsidR="00760732" w:rsidRPr="005F2135">
        <w:rPr>
          <w:rFonts w:ascii="AGA Arabesque" w:hAnsi="AGA Arabesque" w:hint="cs"/>
          <w:smallCaps/>
          <w:color w:val="auto"/>
          <w:vertAlign w:val="superscript"/>
          <w:rtl/>
        </w:rPr>
        <w:t>)</w:t>
      </w:r>
      <w:r w:rsidR="00760732" w:rsidRPr="005F2135">
        <w:rPr>
          <w:rFonts w:hint="cs"/>
          <w:color w:val="auto"/>
          <w:rtl/>
        </w:rPr>
        <w:t>.</w:t>
      </w:r>
    </w:p>
    <w:p w:rsidR="00760732" w:rsidRPr="005F2135" w:rsidRDefault="00760732" w:rsidP="0026337C">
      <w:pPr>
        <w:ind w:hanging="2"/>
        <w:jc w:val="lowKashida"/>
        <w:rPr>
          <w:color w:val="auto"/>
          <w:rtl/>
        </w:rPr>
      </w:pPr>
      <w:r w:rsidRPr="005F2135">
        <w:rPr>
          <w:rFonts w:hint="cs"/>
          <w:b/>
          <w:bCs/>
          <w:color w:val="auto"/>
          <w:rtl/>
        </w:rPr>
        <w:t>الدليل الخامس</w:t>
      </w:r>
      <w:r w:rsidRPr="005F2135">
        <w:rPr>
          <w:rFonts w:hint="cs"/>
          <w:color w:val="auto"/>
          <w:rtl/>
        </w:rPr>
        <w:t>: لأن الطهارة بالصعيد ليست كالطهارة بالماء؛ لأنها طهارة ضرورة لاستباحة الصلاة قبل خروج الوقت, ولست بطهارة كاملة بدليل بطلانها بوجود الماء قبل الصلاة, وأن الجنب يعود جنبا بعدها إذا وجد الماء</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32"/>
      </w:r>
      <w:r w:rsidRPr="005F2135">
        <w:rPr>
          <w:rFonts w:ascii="AGA Arabesque" w:hAnsi="AGA Arabesque" w:hint="cs"/>
          <w:smallCaps/>
          <w:color w:val="auto"/>
          <w:vertAlign w:val="superscript"/>
          <w:rtl/>
        </w:rPr>
        <w:t>)</w:t>
      </w:r>
      <w:r w:rsidRPr="005F2135">
        <w:rPr>
          <w:rFonts w:hint="cs"/>
          <w:color w:val="auto"/>
          <w:rtl/>
        </w:rPr>
        <w:t xml:space="preserve">. </w:t>
      </w:r>
    </w:p>
    <w:p w:rsidR="00760732" w:rsidRPr="005F2135" w:rsidRDefault="00760732" w:rsidP="0026337C">
      <w:pPr>
        <w:ind w:hanging="2"/>
        <w:jc w:val="lowKashida"/>
        <w:rPr>
          <w:color w:val="auto"/>
          <w:rtl/>
        </w:rPr>
      </w:pPr>
      <w:r>
        <w:rPr>
          <w:rFonts w:hint="cs"/>
          <w:b/>
          <w:bCs/>
          <w:color w:val="auto"/>
          <w:rtl/>
        </w:rPr>
        <w:t xml:space="preserve">الدليل </w:t>
      </w:r>
      <w:r w:rsidRPr="005F2135">
        <w:rPr>
          <w:rFonts w:hint="cs"/>
          <w:b/>
          <w:bCs/>
          <w:color w:val="auto"/>
          <w:rtl/>
        </w:rPr>
        <w:t>السادس</w:t>
      </w:r>
      <w:r w:rsidR="00667F50">
        <w:rPr>
          <w:rFonts w:hint="cs"/>
          <w:color w:val="auto"/>
          <w:rtl/>
        </w:rPr>
        <w:t xml:space="preserve">: لأن التيمم طهارة ضرورة فلا تؤدي </w:t>
      </w:r>
      <w:r w:rsidRPr="005F2135">
        <w:rPr>
          <w:rFonts w:hint="cs"/>
          <w:color w:val="auto"/>
          <w:rtl/>
        </w:rPr>
        <w:t xml:space="preserve">به فريضتان </w:t>
      </w:r>
      <w:r w:rsidRPr="005F2135">
        <w:rPr>
          <w:rFonts w:ascii="Traditional Arabic" w:hint="eastAsia"/>
          <w:color w:val="auto"/>
          <w:rtl/>
          <w:lang w:eastAsia="en-US"/>
        </w:rPr>
        <w:t>من</w:t>
      </w:r>
      <w:r w:rsidRPr="005F2135">
        <w:rPr>
          <w:rFonts w:ascii="Traditional Arabic"/>
          <w:color w:val="auto"/>
          <w:rtl/>
          <w:lang w:eastAsia="en-US"/>
        </w:rPr>
        <w:t xml:space="preserve"> </w:t>
      </w:r>
      <w:r w:rsidRPr="005F2135">
        <w:rPr>
          <w:rFonts w:ascii="Traditional Arabic" w:hint="eastAsia"/>
          <w:color w:val="auto"/>
          <w:rtl/>
          <w:lang w:eastAsia="en-US"/>
        </w:rPr>
        <w:t>فرائض</w:t>
      </w:r>
      <w:r w:rsidRPr="005F2135">
        <w:rPr>
          <w:rFonts w:ascii="Traditional Arabic"/>
          <w:color w:val="auto"/>
          <w:rtl/>
          <w:lang w:eastAsia="en-US"/>
        </w:rPr>
        <w:t xml:space="preserve"> </w:t>
      </w:r>
      <w:r w:rsidRPr="005F2135">
        <w:rPr>
          <w:rFonts w:ascii="Traditional Arabic" w:hint="eastAsia"/>
          <w:color w:val="auto"/>
          <w:rtl/>
          <w:lang w:eastAsia="en-US"/>
        </w:rPr>
        <w:t>الأعيان</w:t>
      </w:r>
      <w:r w:rsidRPr="005F2135">
        <w:rPr>
          <w:rFonts w:hint="cs"/>
          <w:color w:val="auto"/>
          <w:rtl/>
        </w:rPr>
        <w:t xml:space="preserve"> كالمستحاضة في وقتين</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33"/>
      </w:r>
      <w:r w:rsidRPr="005F2135">
        <w:rPr>
          <w:rFonts w:ascii="AGA Arabesque" w:hAnsi="AGA Arabesque" w:hint="cs"/>
          <w:smallCaps/>
          <w:color w:val="auto"/>
          <w:vertAlign w:val="superscript"/>
          <w:rtl/>
        </w:rPr>
        <w:t>)</w:t>
      </w:r>
      <w:r w:rsidRPr="005F2135">
        <w:rPr>
          <w:rFonts w:hint="cs"/>
          <w:color w:val="auto"/>
          <w:rtl/>
        </w:rPr>
        <w:t xml:space="preserve">.  </w:t>
      </w:r>
    </w:p>
    <w:p w:rsidR="00760732" w:rsidRPr="005F2135" w:rsidRDefault="00760732" w:rsidP="0026337C">
      <w:pPr>
        <w:widowControl/>
        <w:autoSpaceDE w:val="0"/>
        <w:autoSpaceDN w:val="0"/>
        <w:adjustRightInd w:val="0"/>
        <w:ind w:hanging="2"/>
        <w:jc w:val="lowKashida"/>
        <w:rPr>
          <w:color w:val="auto"/>
          <w:rtl/>
        </w:rPr>
      </w:pPr>
      <w:r w:rsidRPr="005F2135">
        <w:rPr>
          <w:rFonts w:hint="cs"/>
          <w:b/>
          <w:bCs/>
          <w:color w:val="auto"/>
          <w:rtl/>
        </w:rPr>
        <w:t>الدليل السابع</w:t>
      </w:r>
      <w:r w:rsidRPr="005F2135">
        <w:rPr>
          <w:rFonts w:hint="cs"/>
          <w:color w:val="auto"/>
          <w:rtl/>
        </w:rPr>
        <w:t>: الأصل أن التيمم لا يرفع الحدث, والدليل عليه أنه معنى لا يرفع الحدث مع وجود الماء, فلم يرفعه مع عدمه كسائر المائعات فإذا كان مبيحا لا رافعا دل على أنه يجب تكريره عند كل صلاة</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34"/>
      </w:r>
      <w:r w:rsidRPr="005F2135">
        <w:rPr>
          <w:rFonts w:ascii="AGA Arabesque" w:hAnsi="AGA Arabesque" w:hint="cs"/>
          <w:smallCaps/>
          <w:color w:val="auto"/>
          <w:vertAlign w:val="superscript"/>
          <w:rtl/>
        </w:rPr>
        <w:t>)</w:t>
      </w:r>
      <w:r w:rsidRPr="005F2135">
        <w:rPr>
          <w:rFonts w:hint="cs"/>
          <w:color w:val="auto"/>
          <w:rtl/>
        </w:rPr>
        <w:t>.</w:t>
      </w:r>
    </w:p>
    <w:p w:rsidR="007545AD" w:rsidRDefault="00CC10ED" w:rsidP="0026337C">
      <w:pPr>
        <w:ind w:hanging="2"/>
        <w:jc w:val="lowKashida"/>
        <w:rPr>
          <w:color w:val="auto"/>
          <w:rtl/>
        </w:rPr>
      </w:pPr>
      <w:r w:rsidRPr="005F2135">
        <w:rPr>
          <w:rFonts w:hint="cs"/>
          <w:b/>
          <w:bCs/>
          <w:color w:val="auto"/>
          <w:rtl/>
        </w:rPr>
        <w:t>الراجح في المسألة</w:t>
      </w:r>
      <w:r w:rsidRPr="005F2135">
        <w:rPr>
          <w:rFonts w:hint="cs"/>
          <w:color w:val="auto"/>
          <w:rtl/>
        </w:rPr>
        <w:t xml:space="preserve"> والله تعالى</w:t>
      </w:r>
      <w:r w:rsidR="00801731" w:rsidRPr="005F2135">
        <w:rPr>
          <w:rFonts w:hint="cs"/>
          <w:color w:val="auto"/>
          <w:rtl/>
        </w:rPr>
        <w:t xml:space="preserve"> </w:t>
      </w:r>
      <w:r w:rsidRPr="005F2135">
        <w:rPr>
          <w:rFonts w:hint="cs"/>
          <w:color w:val="auto"/>
          <w:rtl/>
        </w:rPr>
        <w:t xml:space="preserve">أعلم بالصواب هو </w:t>
      </w:r>
      <w:r w:rsidR="00C74803" w:rsidRPr="005F2135">
        <w:rPr>
          <w:rFonts w:hint="cs"/>
          <w:color w:val="auto"/>
          <w:rtl/>
        </w:rPr>
        <w:t xml:space="preserve">الأول, </w:t>
      </w:r>
      <w:r w:rsidRPr="005F2135">
        <w:rPr>
          <w:rFonts w:hint="cs"/>
          <w:color w:val="auto"/>
          <w:rtl/>
        </w:rPr>
        <w:t>وذلك لما</w:t>
      </w:r>
      <w:r w:rsidR="007C4D8C" w:rsidRPr="005F2135">
        <w:rPr>
          <w:rFonts w:hint="cs"/>
          <w:color w:val="auto"/>
          <w:rtl/>
        </w:rPr>
        <w:t xml:space="preserve"> </w:t>
      </w:r>
      <w:r w:rsidR="007545AD">
        <w:rPr>
          <w:rFonts w:hint="cs"/>
          <w:color w:val="auto"/>
          <w:rtl/>
        </w:rPr>
        <w:t>يلي:</w:t>
      </w:r>
    </w:p>
    <w:p w:rsidR="006A211E" w:rsidRPr="007545AD" w:rsidRDefault="006A211E" w:rsidP="0026337C">
      <w:pPr>
        <w:pStyle w:val="afc"/>
        <w:numPr>
          <w:ilvl w:val="0"/>
          <w:numId w:val="4"/>
        </w:numPr>
        <w:ind w:left="423" w:hanging="425"/>
        <w:jc w:val="lowKashida"/>
        <w:rPr>
          <w:color w:val="auto"/>
          <w:vertAlign w:val="superscript"/>
        </w:rPr>
      </w:pPr>
      <w:r w:rsidRPr="007545AD">
        <w:rPr>
          <w:rFonts w:hint="cs"/>
          <w:color w:val="auto"/>
          <w:rtl/>
        </w:rPr>
        <w:t>إن الله سبحانه وتع</w:t>
      </w:r>
      <w:r w:rsidR="00C74803" w:rsidRPr="007545AD">
        <w:rPr>
          <w:rFonts w:hint="cs"/>
          <w:color w:val="auto"/>
          <w:rtl/>
        </w:rPr>
        <w:t>الى ذكر الطهارة بالماء والتراب ثم عقبه بقول تعالى</w:t>
      </w:r>
      <w:r w:rsidRPr="007545AD">
        <w:rPr>
          <w:rFonts w:hint="cs"/>
          <w:color w:val="auto"/>
          <w:rtl/>
        </w:rPr>
        <w:t>:</w:t>
      </w:r>
      <w:r w:rsidRPr="007545AD">
        <w:rPr>
          <w:rFonts w:ascii="QCF_BSML" w:hAnsi="QCF_BSML" w:cs="QCF_BSML"/>
          <w:color w:val="auto"/>
          <w:sz w:val="32"/>
          <w:szCs w:val="32"/>
          <w:rtl/>
          <w:lang w:eastAsia="en-US"/>
        </w:rPr>
        <w:t xml:space="preserve">ﭽ </w:t>
      </w:r>
      <w:r w:rsidRPr="007545AD">
        <w:rPr>
          <w:rFonts w:ascii="QCF_P108" w:hAnsi="QCF_P108" w:cs="QCF_P108"/>
          <w:color w:val="auto"/>
          <w:sz w:val="32"/>
          <w:szCs w:val="32"/>
          <w:rtl/>
          <w:lang w:eastAsia="en-US"/>
        </w:rPr>
        <w:t xml:space="preserve">ﮂ  ﮃ  ﮄ   </w:t>
      </w:r>
      <w:r w:rsidRPr="007545AD">
        <w:rPr>
          <w:rFonts w:ascii="QCF_P108" w:hAnsi="QCF_P108" w:cs="QCF_P108"/>
          <w:color w:val="auto"/>
          <w:sz w:val="32"/>
          <w:szCs w:val="32"/>
          <w:rtl/>
          <w:lang w:eastAsia="en-US"/>
        </w:rPr>
        <w:lastRenderedPageBreak/>
        <w:t>ﮅ  ﮆ  ﮇ  ﮈ  ﮉ  ﮊ  ﮋ</w:t>
      </w:r>
      <w:r w:rsidRPr="007545AD">
        <w:rPr>
          <w:rFonts w:ascii="QCF_P108" w:hAnsi="QCF_P108" w:cs="QCF_P108" w:hint="cs"/>
          <w:color w:val="auto"/>
          <w:sz w:val="32"/>
          <w:szCs w:val="32"/>
          <w:rtl/>
          <w:lang w:eastAsia="en-US"/>
        </w:rPr>
        <w:t xml:space="preserve"> </w:t>
      </w:r>
      <w:r w:rsidRPr="007545AD">
        <w:rPr>
          <w:rFonts w:ascii="QCF_P108" w:hAnsi="QCF_P108" w:cs="QCF_P108"/>
          <w:color w:val="auto"/>
          <w:sz w:val="32"/>
          <w:szCs w:val="32"/>
          <w:rtl/>
          <w:lang w:eastAsia="en-US"/>
        </w:rPr>
        <w:t>ﮌ  ﮍ  ﮎ  ﮏ  ﮐ</w:t>
      </w:r>
      <w:r w:rsidRPr="007545AD">
        <w:rPr>
          <w:rFonts w:ascii="QCF_BSML" w:hAnsi="QCF_BSML" w:cs="QCF_BSML"/>
          <w:color w:val="auto"/>
          <w:sz w:val="32"/>
          <w:szCs w:val="32"/>
          <w:rtl/>
          <w:lang w:eastAsia="en-US"/>
        </w:rPr>
        <w:t>ﭼ</w:t>
      </w:r>
      <w:r w:rsidR="004342A9" w:rsidRPr="007545AD">
        <w:rPr>
          <w:rFonts w:ascii="AGA Arabesque" w:hAnsi="AGA Arabesque" w:hint="cs"/>
          <w:smallCaps/>
          <w:color w:val="auto"/>
          <w:vertAlign w:val="superscript"/>
          <w:rtl/>
        </w:rPr>
        <w:t>(</w:t>
      </w:r>
      <w:r w:rsidR="004342A9" w:rsidRPr="005F2135">
        <w:rPr>
          <w:rFonts w:ascii="AGA Arabesque" w:hAnsi="AGA Arabesque"/>
          <w:smallCaps/>
          <w:vertAlign w:val="superscript"/>
          <w:rtl/>
        </w:rPr>
        <w:footnoteReference w:id="35"/>
      </w:r>
      <w:r w:rsidR="004342A9" w:rsidRPr="007545AD">
        <w:rPr>
          <w:rFonts w:ascii="AGA Arabesque" w:hAnsi="AGA Arabesque" w:hint="cs"/>
          <w:smallCaps/>
          <w:color w:val="auto"/>
          <w:vertAlign w:val="superscript"/>
          <w:rtl/>
        </w:rPr>
        <w:t>)</w:t>
      </w:r>
      <w:r w:rsidR="00C74803" w:rsidRPr="007545AD">
        <w:rPr>
          <w:rFonts w:hint="cs"/>
          <w:color w:val="auto"/>
          <w:rtl/>
        </w:rPr>
        <w:t>,</w:t>
      </w:r>
      <w:r w:rsidRPr="007545AD">
        <w:rPr>
          <w:rFonts w:hint="cs"/>
          <w:color w:val="auto"/>
          <w:rtl/>
        </w:rPr>
        <w:t xml:space="preserve"> فبين لعباده أنه أراد بذلك كله أي الطهارة بالماء والتراب تطهير العباد, و</w:t>
      </w:r>
      <w:r w:rsidR="002F3E0E" w:rsidRPr="007545AD">
        <w:rPr>
          <w:rFonts w:hint="cs"/>
          <w:color w:val="auto"/>
          <w:rtl/>
        </w:rPr>
        <w:t xml:space="preserve">فيه </w:t>
      </w:r>
      <w:r w:rsidRPr="007545AD">
        <w:rPr>
          <w:rFonts w:hint="cs"/>
          <w:color w:val="auto"/>
          <w:rtl/>
        </w:rPr>
        <w:t>يسر ودفع الحرج</w:t>
      </w:r>
      <w:r w:rsidR="002F3E0E" w:rsidRPr="007545AD">
        <w:rPr>
          <w:rFonts w:hint="cs"/>
          <w:color w:val="auto"/>
          <w:rtl/>
        </w:rPr>
        <w:t xml:space="preserve">, </w:t>
      </w:r>
      <w:r w:rsidRPr="007545AD">
        <w:rPr>
          <w:rFonts w:hint="cs"/>
          <w:color w:val="auto"/>
          <w:rtl/>
        </w:rPr>
        <w:t>وهذا يدل على أن الطهارة بالتراب طهارة تامة مثل الوضوء فكما يجوز بالوضوء تأدية أكثر من الصلوات ما لم يحدث فكذلك التيمم وهذا واضح إن شاء الله</w:t>
      </w:r>
      <w:r w:rsidR="002F3E0E" w:rsidRPr="007545AD">
        <w:rPr>
          <w:rFonts w:ascii="AGA Arabesque" w:hAnsi="AGA Arabesque" w:hint="cs"/>
          <w:smallCaps/>
          <w:color w:val="auto"/>
          <w:vertAlign w:val="superscript"/>
          <w:rtl/>
        </w:rPr>
        <w:t>(</w:t>
      </w:r>
      <w:r w:rsidR="002F3E0E" w:rsidRPr="005F2135">
        <w:rPr>
          <w:rFonts w:ascii="AGA Arabesque" w:hAnsi="AGA Arabesque"/>
          <w:smallCaps/>
          <w:vertAlign w:val="superscript"/>
          <w:rtl/>
        </w:rPr>
        <w:footnoteReference w:id="36"/>
      </w:r>
      <w:r w:rsidR="002F3E0E" w:rsidRPr="007545AD">
        <w:rPr>
          <w:rFonts w:ascii="AGA Arabesque" w:hAnsi="AGA Arabesque" w:hint="cs"/>
          <w:smallCaps/>
          <w:color w:val="auto"/>
          <w:vertAlign w:val="superscript"/>
          <w:rtl/>
        </w:rPr>
        <w:t>)</w:t>
      </w:r>
      <w:r w:rsidRPr="007545AD">
        <w:rPr>
          <w:rFonts w:hint="cs"/>
          <w:color w:val="auto"/>
          <w:rtl/>
        </w:rPr>
        <w:t xml:space="preserve">. </w:t>
      </w:r>
    </w:p>
    <w:p w:rsidR="00722925" w:rsidRPr="005F2135" w:rsidRDefault="00667F50" w:rsidP="0026337C">
      <w:pPr>
        <w:pStyle w:val="afc"/>
        <w:numPr>
          <w:ilvl w:val="0"/>
          <w:numId w:val="4"/>
        </w:numPr>
        <w:ind w:left="423" w:hanging="425"/>
        <w:jc w:val="lowKashida"/>
        <w:rPr>
          <w:color w:val="auto"/>
          <w:vertAlign w:val="superscript"/>
        </w:rPr>
      </w:pPr>
      <w:r>
        <w:rPr>
          <w:rFonts w:hint="cs"/>
          <w:color w:val="auto"/>
          <w:rtl/>
        </w:rPr>
        <w:t>ثم قوله</w:t>
      </w:r>
      <w:r w:rsidR="00645316">
        <w:rPr>
          <w:rFonts w:hint="cs"/>
          <w:color w:val="auto"/>
        </w:rPr>
        <w:sym w:font="AGA Arabesque" w:char="F072"/>
      </w:r>
      <w:r w:rsidR="00C74803" w:rsidRPr="005F2135">
        <w:rPr>
          <w:rFonts w:hint="cs"/>
          <w:color w:val="auto"/>
          <w:rtl/>
        </w:rPr>
        <w:t>:</w:t>
      </w:r>
      <w:r w:rsidR="001A0301" w:rsidRPr="005F2135">
        <w:rPr>
          <w:rFonts w:hint="cs"/>
          <w:color w:val="auto"/>
          <w:rtl/>
        </w:rPr>
        <w:t>"</w:t>
      </w:r>
      <w:r w:rsidR="006A211E" w:rsidRPr="005F2135">
        <w:rPr>
          <w:rFonts w:hint="cs"/>
          <w:color w:val="auto"/>
          <w:rtl/>
        </w:rPr>
        <w:t>الصعيد الطيب طهور ا</w:t>
      </w:r>
      <w:r w:rsidR="001A0301" w:rsidRPr="005F2135">
        <w:rPr>
          <w:rFonts w:hint="cs"/>
          <w:color w:val="auto"/>
          <w:rtl/>
        </w:rPr>
        <w:t>لمسلم وإن لم يجد الماء عشر سنين"</w:t>
      </w:r>
      <w:r w:rsidR="003A340E" w:rsidRPr="005F2135">
        <w:rPr>
          <w:rFonts w:ascii="AGA Arabesque" w:hAnsi="AGA Arabesque" w:hint="cs"/>
          <w:smallCaps/>
          <w:color w:val="auto"/>
          <w:vertAlign w:val="superscript"/>
          <w:rtl/>
        </w:rPr>
        <w:t>(</w:t>
      </w:r>
      <w:r w:rsidR="003A340E" w:rsidRPr="005F2135">
        <w:rPr>
          <w:rFonts w:ascii="AGA Arabesque" w:hAnsi="AGA Arabesque"/>
          <w:smallCaps/>
          <w:color w:val="auto"/>
          <w:vertAlign w:val="superscript"/>
          <w:rtl/>
        </w:rPr>
        <w:footnoteReference w:id="37"/>
      </w:r>
      <w:r w:rsidR="003A340E" w:rsidRPr="005F2135">
        <w:rPr>
          <w:rFonts w:ascii="AGA Arabesque" w:hAnsi="AGA Arabesque" w:hint="cs"/>
          <w:smallCaps/>
          <w:color w:val="auto"/>
          <w:vertAlign w:val="superscript"/>
          <w:rtl/>
        </w:rPr>
        <w:t>)</w:t>
      </w:r>
      <w:r w:rsidR="006A211E" w:rsidRPr="005F2135">
        <w:rPr>
          <w:rFonts w:hint="cs"/>
          <w:color w:val="auto"/>
          <w:rtl/>
        </w:rPr>
        <w:t>, والطهور ما يتطهر به</w:t>
      </w:r>
      <w:r>
        <w:rPr>
          <w:rFonts w:hint="cs"/>
          <w:color w:val="auto"/>
          <w:rtl/>
        </w:rPr>
        <w:t>,</w:t>
      </w:r>
      <w:r w:rsidR="006A211E" w:rsidRPr="005F2135">
        <w:rPr>
          <w:rFonts w:hint="cs"/>
          <w:color w:val="auto"/>
          <w:rtl/>
        </w:rPr>
        <w:t xml:space="preserve"> وهذا يدل على أن التيمم مطهر</w:t>
      </w:r>
      <w:r w:rsidR="00C74803" w:rsidRPr="005F2135">
        <w:rPr>
          <w:rFonts w:hint="cs"/>
          <w:color w:val="auto"/>
          <w:rtl/>
        </w:rPr>
        <w:t xml:space="preserve"> كما أن الماء مطهر</w:t>
      </w:r>
      <w:r w:rsidR="006A211E" w:rsidRPr="005F2135">
        <w:rPr>
          <w:rFonts w:hint="cs"/>
          <w:color w:val="auto"/>
          <w:rtl/>
        </w:rPr>
        <w:t>, فإذا كان</w:t>
      </w:r>
      <w:r w:rsidR="003B2B04" w:rsidRPr="005F2135">
        <w:rPr>
          <w:rFonts w:hint="cs"/>
          <w:color w:val="auto"/>
          <w:rtl/>
        </w:rPr>
        <w:t xml:space="preserve"> التيمم </w:t>
      </w:r>
      <w:r w:rsidR="006A211E" w:rsidRPr="005F2135">
        <w:rPr>
          <w:rFonts w:hint="cs"/>
          <w:color w:val="auto"/>
          <w:rtl/>
        </w:rPr>
        <w:t xml:space="preserve">مطهرا كان  له </w:t>
      </w:r>
      <w:r w:rsidR="00722925" w:rsidRPr="005F2135">
        <w:rPr>
          <w:rFonts w:hint="cs"/>
          <w:color w:val="auto"/>
          <w:rtl/>
        </w:rPr>
        <w:t>الصلاة ما شاء ما لم ينقض بما ينقض به</w:t>
      </w:r>
      <w:r w:rsidR="003B2B04" w:rsidRPr="005F2135">
        <w:rPr>
          <w:rFonts w:hint="cs"/>
          <w:color w:val="auto"/>
          <w:rtl/>
        </w:rPr>
        <w:t xml:space="preserve"> كالطهارة بالماء</w:t>
      </w:r>
      <w:r w:rsidR="00165FDB" w:rsidRPr="005F2135">
        <w:rPr>
          <w:rFonts w:ascii="AGA Arabesque" w:hAnsi="AGA Arabesque" w:hint="cs"/>
          <w:smallCaps/>
          <w:color w:val="auto"/>
          <w:vertAlign w:val="superscript"/>
          <w:rtl/>
        </w:rPr>
        <w:t>(</w:t>
      </w:r>
      <w:r w:rsidR="00165FDB" w:rsidRPr="005F2135">
        <w:rPr>
          <w:rFonts w:ascii="AGA Arabesque" w:hAnsi="AGA Arabesque"/>
          <w:smallCaps/>
          <w:color w:val="auto"/>
          <w:vertAlign w:val="superscript"/>
          <w:rtl/>
        </w:rPr>
        <w:footnoteReference w:id="38"/>
      </w:r>
      <w:r w:rsidR="00165FDB" w:rsidRPr="005F2135">
        <w:rPr>
          <w:rFonts w:ascii="AGA Arabesque" w:hAnsi="AGA Arabesque" w:hint="cs"/>
          <w:smallCaps/>
          <w:color w:val="auto"/>
          <w:vertAlign w:val="superscript"/>
          <w:rtl/>
        </w:rPr>
        <w:t>)</w:t>
      </w:r>
      <w:r w:rsidR="001A0301" w:rsidRPr="005F2135">
        <w:rPr>
          <w:rFonts w:hint="cs"/>
          <w:color w:val="auto"/>
          <w:rtl/>
        </w:rPr>
        <w:t>.</w:t>
      </w:r>
    </w:p>
    <w:p w:rsidR="00C74803" w:rsidRPr="005F2135" w:rsidRDefault="00722925" w:rsidP="0026337C">
      <w:pPr>
        <w:pStyle w:val="afc"/>
        <w:numPr>
          <w:ilvl w:val="0"/>
          <w:numId w:val="4"/>
        </w:numPr>
        <w:ind w:left="423" w:hanging="425"/>
        <w:jc w:val="lowKashida"/>
        <w:rPr>
          <w:color w:val="auto"/>
        </w:rPr>
      </w:pPr>
      <w:r w:rsidRPr="005F2135">
        <w:rPr>
          <w:rFonts w:hint="cs"/>
          <w:color w:val="auto"/>
          <w:rtl/>
        </w:rPr>
        <w:t>ثم التيمم بدل عن الطهارة بالماء والبدل له حكم المبدل</w:t>
      </w:r>
      <w:r w:rsidRPr="005F2135">
        <w:rPr>
          <w:rFonts w:ascii="AGA Arabesque" w:hAnsi="AGA Arabesque" w:hint="cs"/>
          <w:smallCaps/>
          <w:color w:val="auto"/>
          <w:vertAlign w:val="superscript"/>
          <w:rtl/>
        </w:rPr>
        <w:t>(</w:t>
      </w:r>
      <w:r w:rsidRPr="005F2135">
        <w:rPr>
          <w:rFonts w:ascii="AGA Arabesque" w:hAnsi="AGA Arabesque"/>
          <w:smallCaps/>
          <w:color w:val="auto"/>
          <w:vertAlign w:val="superscript"/>
          <w:rtl/>
        </w:rPr>
        <w:footnoteReference w:id="39"/>
      </w:r>
      <w:r w:rsidRPr="005F2135">
        <w:rPr>
          <w:rFonts w:ascii="AGA Arabesque" w:hAnsi="AGA Arabesque" w:hint="cs"/>
          <w:smallCaps/>
          <w:color w:val="auto"/>
          <w:vertAlign w:val="superscript"/>
          <w:rtl/>
        </w:rPr>
        <w:t>)</w:t>
      </w:r>
      <w:r w:rsidRPr="005F2135">
        <w:rPr>
          <w:rFonts w:hint="cs"/>
          <w:color w:val="auto"/>
          <w:rtl/>
        </w:rPr>
        <w:t>.</w:t>
      </w:r>
    </w:p>
    <w:p w:rsidR="000549C7" w:rsidRPr="005F2135" w:rsidRDefault="002D796E" w:rsidP="0026337C">
      <w:pPr>
        <w:pStyle w:val="afc"/>
        <w:numPr>
          <w:ilvl w:val="0"/>
          <w:numId w:val="4"/>
        </w:numPr>
        <w:ind w:left="423" w:hanging="425"/>
        <w:jc w:val="lowKashida"/>
        <w:rPr>
          <w:color w:val="auto"/>
          <w:rtl/>
        </w:rPr>
      </w:pPr>
      <w:r w:rsidRPr="005F2135">
        <w:rPr>
          <w:rFonts w:hint="cs"/>
          <w:color w:val="auto"/>
          <w:rtl/>
        </w:rPr>
        <w:t>ثم أن التيمم يجوز به أداء النوافل بعد الفريضة فكذلك يجوز به فريضة أخرى إذا لا فرق بينهما من حيث شرطية الطهارة لهما</w:t>
      </w:r>
      <w:r w:rsidR="00DB733E" w:rsidRPr="005F2135">
        <w:rPr>
          <w:rFonts w:ascii="AGA Arabesque" w:hAnsi="AGA Arabesque" w:hint="cs"/>
          <w:smallCaps/>
          <w:color w:val="auto"/>
          <w:vertAlign w:val="superscript"/>
          <w:rtl/>
        </w:rPr>
        <w:t>(</w:t>
      </w:r>
      <w:r w:rsidR="00DB733E" w:rsidRPr="005F2135">
        <w:rPr>
          <w:rFonts w:ascii="AGA Arabesque" w:hAnsi="AGA Arabesque"/>
          <w:smallCaps/>
          <w:color w:val="auto"/>
          <w:vertAlign w:val="superscript"/>
          <w:rtl/>
        </w:rPr>
        <w:footnoteReference w:id="40"/>
      </w:r>
      <w:r w:rsidR="00DB733E" w:rsidRPr="005F2135">
        <w:rPr>
          <w:rFonts w:ascii="AGA Arabesque" w:hAnsi="AGA Arabesque" w:hint="cs"/>
          <w:smallCaps/>
          <w:color w:val="auto"/>
          <w:vertAlign w:val="superscript"/>
          <w:rtl/>
        </w:rPr>
        <w:t>)</w:t>
      </w:r>
      <w:r w:rsidRPr="005F2135">
        <w:rPr>
          <w:rFonts w:hint="cs"/>
          <w:color w:val="auto"/>
          <w:rtl/>
        </w:rPr>
        <w:t xml:space="preserve"> .</w:t>
      </w:r>
      <w:r w:rsidR="000549C7" w:rsidRPr="005F2135">
        <w:rPr>
          <w:rFonts w:hint="cs"/>
          <w:color w:val="auto"/>
          <w:rtl/>
        </w:rPr>
        <w:t xml:space="preserve"> </w:t>
      </w:r>
    </w:p>
    <w:p w:rsidR="000549C7" w:rsidRPr="005F2135" w:rsidRDefault="000549C7" w:rsidP="0026337C">
      <w:pPr>
        <w:ind w:hanging="2"/>
        <w:jc w:val="lowKashida"/>
        <w:rPr>
          <w:color w:val="auto"/>
          <w:rtl/>
        </w:rPr>
      </w:pPr>
      <w:r w:rsidRPr="005F2135">
        <w:rPr>
          <w:rFonts w:hint="cs"/>
          <w:b/>
          <w:bCs/>
          <w:color w:val="auto"/>
          <w:rtl/>
        </w:rPr>
        <w:t>وأما قولهم</w:t>
      </w:r>
      <w:r w:rsidRPr="005F2135">
        <w:rPr>
          <w:rFonts w:hint="cs"/>
          <w:color w:val="auto"/>
          <w:rtl/>
        </w:rPr>
        <w:t xml:space="preserve">: التيمم ليس </w:t>
      </w:r>
      <w:r w:rsidR="00C74803" w:rsidRPr="005F2135">
        <w:rPr>
          <w:rFonts w:hint="cs"/>
          <w:color w:val="auto"/>
          <w:rtl/>
        </w:rPr>
        <w:t>طهارة تامة ولكنه استباحة للصلاة</w:t>
      </w:r>
      <w:r w:rsidRPr="005F2135">
        <w:rPr>
          <w:rFonts w:hint="cs"/>
          <w:color w:val="auto"/>
          <w:rtl/>
        </w:rPr>
        <w:t>.</w:t>
      </w:r>
    </w:p>
    <w:p w:rsidR="00783F7C" w:rsidRPr="005F2135" w:rsidRDefault="000549C7" w:rsidP="0026337C">
      <w:pPr>
        <w:ind w:firstLine="0"/>
        <w:jc w:val="lowKashida"/>
        <w:rPr>
          <w:color w:val="auto"/>
          <w:rtl/>
        </w:rPr>
      </w:pPr>
      <w:r w:rsidRPr="005F2135">
        <w:rPr>
          <w:rFonts w:hint="cs"/>
          <w:b/>
          <w:bCs/>
          <w:color w:val="auto"/>
          <w:rtl/>
        </w:rPr>
        <w:t>فيقال</w:t>
      </w:r>
      <w:r w:rsidR="00667F50">
        <w:rPr>
          <w:rFonts w:hint="cs"/>
          <w:color w:val="auto"/>
          <w:rtl/>
        </w:rPr>
        <w:t>:</w:t>
      </w:r>
      <w:r w:rsidRPr="005F2135">
        <w:rPr>
          <w:rFonts w:hint="cs"/>
          <w:color w:val="auto"/>
          <w:rtl/>
        </w:rPr>
        <w:t>هذا ك</w:t>
      </w:r>
      <w:r w:rsidR="00C74803" w:rsidRPr="005F2135">
        <w:rPr>
          <w:rFonts w:hint="cs"/>
          <w:color w:val="auto"/>
          <w:rtl/>
        </w:rPr>
        <w:t>لام ينقض أوله أخره لأن استباحة ا</w:t>
      </w:r>
      <w:r w:rsidRPr="005F2135">
        <w:rPr>
          <w:rFonts w:hint="cs"/>
          <w:color w:val="auto"/>
          <w:rtl/>
        </w:rPr>
        <w:t>لصلاة لا تكون إلا بطهارة فهو إذا</w:t>
      </w:r>
      <w:r w:rsidR="00C74803" w:rsidRPr="005F2135">
        <w:rPr>
          <w:rFonts w:hint="cs"/>
          <w:color w:val="auto"/>
          <w:rtl/>
        </w:rPr>
        <w:t>ً</w:t>
      </w:r>
      <w:r w:rsidRPr="005F2135">
        <w:rPr>
          <w:rFonts w:hint="cs"/>
          <w:color w:val="auto"/>
          <w:rtl/>
        </w:rPr>
        <w:t xml:space="preserve"> طاهر</w:t>
      </w:r>
      <w:r w:rsidR="00C74803" w:rsidRPr="005F2135">
        <w:rPr>
          <w:rFonts w:hint="cs"/>
          <w:color w:val="auto"/>
          <w:rtl/>
        </w:rPr>
        <w:t>ٌ لا طهارةَ</w:t>
      </w:r>
      <w:r w:rsidR="00BE04C6" w:rsidRPr="005F2135">
        <w:rPr>
          <w:rFonts w:hint="cs"/>
          <w:color w:val="auto"/>
          <w:rtl/>
        </w:rPr>
        <w:t>, ثم فم</w:t>
      </w:r>
      <w:r w:rsidR="00667F50">
        <w:rPr>
          <w:rFonts w:hint="cs"/>
          <w:color w:val="auto"/>
          <w:rtl/>
        </w:rPr>
        <w:t>ِ</w:t>
      </w:r>
      <w:r w:rsidR="00BE04C6" w:rsidRPr="005F2135">
        <w:rPr>
          <w:rFonts w:hint="cs"/>
          <w:color w:val="auto"/>
          <w:rtl/>
        </w:rPr>
        <w:t>ن أين أن لا يستبيحوا بهذه الاستباحة الصلاة الثانية كما استباحوا به الصلاة الأولى</w:t>
      </w:r>
      <w:r w:rsidR="00BE04C6" w:rsidRPr="005F2135">
        <w:rPr>
          <w:rFonts w:ascii="AGA Arabesque" w:hAnsi="AGA Arabesque" w:hint="cs"/>
          <w:smallCaps/>
          <w:color w:val="auto"/>
          <w:vertAlign w:val="superscript"/>
          <w:rtl/>
        </w:rPr>
        <w:t>(</w:t>
      </w:r>
      <w:r w:rsidR="00BE04C6" w:rsidRPr="005F2135">
        <w:rPr>
          <w:rFonts w:ascii="AGA Arabesque" w:hAnsi="AGA Arabesque"/>
          <w:smallCaps/>
          <w:color w:val="auto"/>
          <w:vertAlign w:val="superscript"/>
          <w:rtl/>
        </w:rPr>
        <w:footnoteReference w:id="41"/>
      </w:r>
      <w:r w:rsidR="00BE04C6" w:rsidRPr="005F2135">
        <w:rPr>
          <w:rFonts w:ascii="AGA Arabesque" w:hAnsi="AGA Arabesque" w:hint="cs"/>
          <w:smallCaps/>
          <w:color w:val="auto"/>
          <w:vertAlign w:val="superscript"/>
          <w:rtl/>
        </w:rPr>
        <w:t>)</w:t>
      </w:r>
      <w:r w:rsidR="003F4108" w:rsidRPr="005F2135">
        <w:rPr>
          <w:rFonts w:hint="cs"/>
          <w:color w:val="auto"/>
          <w:rtl/>
        </w:rPr>
        <w:t xml:space="preserve">. </w:t>
      </w:r>
      <w:r w:rsidR="00C74803" w:rsidRPr="005F2135">
        <w:rPr>
          <w:rFonts w:hint="cs"/>
          <w:color w:val="auto"/>
          <w:rtl/>
        </w:rPr>
        <w:t>والله أعلم</w:t>
      </w:r>
      <w:r w:rsidR="002D796E" w:rsidRPr="005F2135">
        <w:rPr>
          <w:rFonts w:hint="cs"/>
          <w:color w:val="auto"/>
          <w:rtl/>
        </w:rPr>
        <w:t xml:space="preserve">. </w:t>
      </w:r>
    </w:p>
    <w:p w:rsidR="00CC10ED" w:rsidRPr="005F2135" w:rsidRDefault="00CC10ED" w:rsidP="0026337C">
      <w:pPr>
        <w:ind w:hanging="2"/>
        <w:jc w:val="lowKashida"/>
        <w:rPr>
          <w:color w:val="auto"/>
        </w:rPr>
      </w:pPr>
      <w:r w:rsidRPr="005F2135">
        <w:rPr>
          <w:rFonts w:hint="cs"/>
          <w:color w:val="auto"/>
          <w:rtl/>
        </w:rPr>
        <w:t xml:space="preserve"> </w:t>
      </w:r>
    </w:p>
    <w:p w:rsidR="00645316" w:rsidRPr="005F2135" w:rsidRDefault="00645316" w:rsidP="0026337C">
      <w:pPr>
        <w:ind w:hanging="2"/>
        <w:jc w:val="lowKashida"/>
        <w:rPr>
          <w:color w:val="auto"/>
        </w:rPr>
      </w:pPr>
    </w:p>
    <w:sectPr w:rsidR="00645316" w:rsidRPr="005F2135" w:rsidSect="003F0533">
      <w:headerReference w:type="default" r:id="rId8"/>
      <w:footerReference w:type="default" r:id="rId9"/>
      <w:footnotePr>
        <w:numRestart w:val="eachPage"/>
      </w:footnotePr>
      <w:pgSz w:w="11906" w:h="16838"/>
      <w:pgMar w:top="1247" w:right="1985" w:bottom="1418" w:left="1418" w:header="709" w:footer="709" w:gutter="0"/>
      <w:pgNumType w:start="54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C3D" w:rsidRDefault="004C7C3D" w:rsidP="00713862">
      <w:r>
        <w:separator/>
      </w:r>
    </w:p>
  </w:endnote>
  <w:endnote w:type="continuationSeparator" w:id="1">
    <w:p w:rsidR="004C7C3D" w:rsidRDefault="004C7C3D" w:rsidP="007138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5468440"/>
      <w:docPartObj>
        <w:docPartGallery w:val="Page Numbers (Bottom of Page)"/>
        <w:docPartUnique/>
      </w:docPartObj>
    </w:sdtPr>
    <w:sdtContent>
      <w:p w:rsidR="00536682" w:rsidRDefault="003F0533" w:rsidP="003F0533">
        <w:pPr>
          <w:pStyle w:val="afd"/>
          <w:jc w:val="center"/>
        </w:pPr>
        <w:r>
          <w:rPr>
            <w:noProof/>
            <w:rtl/>
            <w:lang w:eastAsia="en-US"/>
          </w:rPr>
          <w:pict>
            <v:roundrect id="_x0000_s35841" style="position:absolute;left:0;text-align:left;margin-left:193.15pt;margin-top:6.9pt;width:38.9pt;height:20.05pt;z-index:251658240;mso-position-horizontal-relative:margin;mso-position-vertical-relative:text" arcsize="10923f">
              <v:textbox style="mso-next-textbox:#_x0000_s35841">
                <w:txbxContent>
                  <w:p w:rsidR="003F0533" w:rsidRPr="00A6537B" w:rsidRDefault="003F0533" w:rsidP="003F0533">
                    <w:pPr>
                      <w:spacing w:line="216" w:lineRule="auto"/>
                      <w:ind w:firstLine="0"/>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5F1C91">
                      <w:rPr>
                        <w:rFonts w:cstheme="minorBidi"/>
                        <w:spacing w:val="-20"/>
                        <w:sz w:val="32"/>
                        <w:szCs w:val="32"/>
                        <w:rtl/>
                      </w:rPr>
                      <w:fldChar w:fldCharType="separate"/>
                    </w:r>
                    <w:r w:rsidR="00B4540F" w:rsidRPr="00B4540F">
                      <w:rPr>
                        <w:rFonts w:cstheme="minorBidi"/>
                        <w:noProof/>
                        <w:spacing w:val="-20"/>
                        <w:sz w:val="32"/>
                        <w:szCs w:val="32"/>
                        <w:rtl/>
                        <w:lang w:val="ar-SA"/>
                      </w:rPr>
                      <w:t>551</w:t>
                    </w:r>
                    <w:r w:rsidRPr="00A6537B">
                      <w:rPr>
                        <w:rFonts w:cs="Arial"/>
                        <w:spacing w:val="-20"/>
                        <w:sz w:val="32"/>
                        <w:szCs w:val="32"/>
                        <w:rtl/>
                      </w:rPr>
                      <w:fldChar w:fldCharType="end"/>
                    </w:r>
                  </w:p>
                </w:txbxContent>
              </v:textbox>
              <w10:wrap anchorx="margin"/>
            </v:roundrect>
          </w:pict>
        </w:r>
      </w:p>
    </w:sdtContent>
  </w:sdt>
  <w:p w:rsidR="00536682" w:rsidRDefault="00536682">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C3D" w:rsidRDefault="004C7C3D" w:rsidP="00AA1087">
      <w:pPr>
        <w:ind w:firstLine="0"/>
      </w:pPr>
      <w:r>
        <w:separator/>
      </w:r>
    </w:p>
  </w:footnote>
  <w:footnote w:type="continuationSeparator" w:id="1">
    <w:p w:rsidR="004C7C3D" w:rsidRDefault="004C7C3D" w:rsidP="00AA1087">
      <w:pPr>
        <w:ind w:firstLine="0"/>
      </w:pPr>
      <w:r>
        <w:separator/>
      </w:r>
    </w:p>
  </w:footnote>
  <w:footnote w:id="2">
    <w:p w:rsidR="00EF532C" w:rsidRPr="00B40062" w:rsidRDefault="00EF532C" w:rsidP="00EF532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ascii="Traditional Arabic" w:eastAsia="Calibri" w:hint="cs"/>
          <w:color w:val="auto"/>
          <w:sz w:val="32"/>
          <w:szCs w:val="32"/>
          <w:rtl/>
        </w:rPr>
        <w:t xml:space="preserve"> أخرجه البخاري في كتاب</w:t>
      </w:r>
      <w:r w:rsidR="000B7B21">
        <w:rPr>
          <w:rFonts w:ascii="Traditional Arabic" w:eastAsia="Calibri" w:hint="cs"/>
          <w:color w:val="auto"/>
          <w:sz w:val="32"/>
          <w:szCs w:val="32"/>
          <w:rtl/>
        </w:rPr>
        <w:t xml:space="preserve"> التيمم,</w:t>
      </w:r>
      <w:r>
        <w:rPr>
          <w:rFonts w:ascii="Traditional Arabic" w:eastAsia="Calibri" w:hint="cs"/>
          <w:color w:val="auto"/>
          <w:sz w:val="32"/>
          <w:szCs w:val="32"/>
          <w:rtl/>
        </w:rPr>
        <w:t xml:space="preserve"> باب بدون ترجمة الباب1/131, برق</w:t>
      </w:r>
      <w:r w:rsidR="00001CB3">
        <w:rPr>
          <w:rFonts w:ascii="Traditional Arabic" w:eastAsia="Calibri" w:hint="cs"/>
          <w:color w:val="auto"/>
          <w:sz w:val="32"/>
          <w:szCs w:val="32"/>
          <w:rtl/>
        </w:rPr>
        <w:t>م</w:t>
      </w:r>
      <w:r>
        <w:rPr>
          <w:rFonts w:ascii="Traditional Arabic" w:eastAsia="Calibri" w:hint="cs"/>
          <w:color w:val="auto"/>
          <w:sz w:val="32"/>
          <w:szCs w:val="32"/>
          <w:rtl/>
        </w:rPr>
        <w:t>348.</w:t>
      </w:r>
    </w:p>
  </w:footnote>
  <w:footnote w:id="3">
    <w:p w:rsidR="00713862" w:rsidRPr="00B40062" w:rsidRDefault="0071386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6A4D05">
        <w:rPr>
          <w:rFonts w:ascii="Traditional Arabic" w:eastAsia="Calibri" w:hint="cs"/>
          <w:color w:val="auto"/>
          <w:sz w:val="32"/>
          <w:szCs w:val="32"/>
          <w:rtl/>
        </w:rPr>
        <w:t xml:space="preserve"> ينظر: </w:t>
      </w:r>
      <w:r w:rsidR="000F3904">
        <w:rPr>
          <w:rFonts w:ascii="Traditional Arabic" w:eastAsia="Calibri" w:hint="cs"/>
          <w:color w:val="auto"/>
          <w:sz w:val="32"/>
          <w:szCs w:val="32"/>
          <w:rtl/>
        </w:rPr>
        <w:t>مرعاة المفاتيح</w:t>
      </w:r>
      <w:r w:rsidR="009A751C" w:rsidRPr="00B40062">
        <w:rPr>
          <w:rFonts w:ascii="Traditional Arabic" w:eastAsia="Calibri" w:hint="cs"/>
          <w:color w:val="auto"/>
          <w:sz w:val="32"/>
          <w:szCs w:val="32"/>
          <w:rtl/>
        </w:rPr>
        <w:t xml:space="preserve">2/224. </w:t>
      </w:r>
      <w:r w:rsidRPr="00B40062">
        <w:rPr>
          <w:rFonts w:ascii="Traditional Arabic" w:eastAsia="Calibri" w:hint="cs"/>
          <w:color w:val="auto"/>
          <w:sz w:val="32"/>
          <w:szCs w:val="32"/>
          <w:rtl/>
        </w:rPr>
        <w:t xml:space="preserve"> </w:t>
      </w:r>
    </w:p>
  </w:footnote>
  <w:footnote w:id="4">
    <w:p w:rsidR="00ED4189" w:rsidRPr="00B40062" w:rsidRDefault="00ED4189"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w:t>
      </w:r>
      <w:r w:rsidR="00901D98">
        <w:rPr>
          <w:rFonts w:ascii="Traditional Arabic" w:eastAsia="Calibri" w:hint="cs"/>
          <w:color w:val="auto"/>
          <w:sz w:val="32"/>
          <w:szCs w:val="32"/>
          <w:rtl/>
        </w:rPr>
        <w:t xml:space="preserve">ينظر: </w:t>
      </w:r>
      <w:r w:rsidRPr="00B40062">
        <w:rPr>
          <w:rFonts w:ascii="Traditional Arabic" w:eastAsia="Calibri" w:hint="cs"/>
          <w:color w:val="auto"/>
          <w:sz w:val="32"/>
          <w:szCs w:val="32"/>
          <w:rtl/>
        </w:rPr>
        <w:t xml:space="preserve">مراتب الإجماع لابن حزم ص43. </w:t>
      </w:r>
    </w:p>
  </w:footnote>
  <w:footnote w:id="5">
    <w:p w:rsidR="00AA1087" w:rsidRPr="00B40062" w:rsidRDefault="00AA1087" w:rsidP="009055CA">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ascii="Traditional Arabic" w:eastAsia="Calibri" w:hint="cs"/>
          <w:color w:val="auto"/>
          <w:sz w:val="32"/>
          <w:szCs w:val="32"/>
          <w:rtl/>
        </w:rPr>
        <w:t xml:space="preserve"> ينظر أقوالهم في: الأوسط</w:t>
      </w:r>
      <w:r w:rsidRPr="00B40062">
        <w:rPr>
          <w:rFonts w:ascii="Traditional Arabic" w:eastAsia="Calibri" w:hint="cs"/>
          <w:color w:val="auto"/>
          <w:sz w:val="32"/>
          <w:szCs w:val="32"/>
          <w:rtl/>
        </w:rPr>
        <w:t>2/58,</w:t>
      </w:r>
      <w:r>
        <w:rPr>
          <w:rFonts w:ascii="Traditional Arabic" w:eastAsia="Calibri" w:hint="cs"/>
          <w:color w:val="auto"/>
          <w:sz w:val="32"/>
          <w:szCs w:val="32"/>
          <w:rtl/>
        </w:rPr>
        <w:t xml:space="preserve"> والانتصار</w:t>
      </w:r>
      <w:r w:rsidRPr="00B40062">
        <w:rPr>
          <w:rFonts w:ascii="Traditional Arabic" w:eastAsia="Calibri" w:hint="cs"/>
          <w:color w:val="auto"/>
          <w:sz w:val="32"/>
          <w:szCs w:val="32"/>
          <w:rtl/>
        </w:rPr>
        <w:t>1/429, ورحمة الأمة</w:t>
      </w:r>
      <w:r w:rsidR="000F3904">
        <w:rPr>
          <w:rFonts w:ascii="Traditional Arabic" w:eastAsia="Calibri" w:hint="cs"/>
          <w:color w:val="auto"/>
          <w:sz w:val="32"/>
          <w:szCs w:val="32"/>
          <w:rtl/>
        </w:rPr>
        <w:t xml:space="preserve"> ص27, والمغني 1/</w:t>
      </w:r>
      <w:r>
        <w:rPr>
          <w:rFonts w:ascii="Traditional Arabic" w:eastAsia="Calibri" w:hint="cs"/>
          <w:color w:val="auto"/>
          <w:sz w:val="32"/>
          <w:szCs w:val="32"/>
          <w:rtl/>
        </w:rPr>
        <w:t>341.</w:t>
      </w:r>
    </w:p>
  </w:footnote>
  <w:footnote w:id="6">
    <w:p w:rsidR="00AA1087" w:rsidRPr="00B40062" w:rsidRDefault="00AA1087"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 xml:space="preserve">) </w:t>
      </w:r>
      <w:r w:rsidRPr="00B40062">
        <w:rPr>
          <w:rFonts w:ascii="Simplified Arabic" w:hint="eastAsia"/>
          <w:color w:val="auto"/>
          <w:sz w:val="32"/>
          <w:szCs w:val="32"/>
          <w:rtl/>
          <w:lang w:eastAsia="en-US"/>
        </w:rPr>
        <w:t>هو</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يزيد</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بن</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هارون</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بن</w:t>
      </w:r>
      <w:r w:rsidRPr="00B40062">
        <w:rPr>
          <w:rFonts w:ascii="Simplified Arabic"/>
          <w:color w:val="auto"/>
          <w:sz w:val="32"/>
          <w:szCs w:val="32"/>
          <w:rtl/>
          <w:lang w:eastAsia="en-US"/>
        </w:rPr>
        <w:t xml:space="preserve"> </w:t>
      </w:r>
      <w:r w:rsidR="009055CA">
        <w:rPr>
          <w:rFonts w:ascii="Simplified Arabic" w:hint="eastAsia"/>
          <w:color w:val="auto"/>
          <w:sz w:val="32"/>
          <w:szCs w:val="32"/>
          <w:rtl/>
          <w:lang w:eastAsia="en-US"/>
        </w:rPr>
        <w:t>زاذان</w:t>
      </w:r>
      <w:r w:rsidR="009055CA">
        <w:rPr>
          <w:rFonts w:ascii="Simplified Arabic" w:hint="cs"/>
          <w:color w:val="auto"/>
          <w:sz w:val="32"/>
          <w:szCs w:val="32"/>
          <w:rtl/>
          <w:lang w:eastAsia="en-US"/>
        </w:rPr>
        <w:t xml:space="preserve"> </w:t>
      </w:r>
      <w:r w:rsidRPr="00B40062">
        <w:rPr>
          <w:rFonts w:ascii="Simplified Arabic" w:hint="eastAsia"/>
          <w:color w:val="auto"/>
          <w:sz w:val="32"/>
          <w:szCs w:val="32"/>
          <w:rtl/>
          <w:lang w:eastAsia="en-US"/>
        </w:rPr>
        <w:t>أبو</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خالد</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السلمي</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الواسطي،</w:t>
      </w:r>
      <w:r w:rsidRPr="00B40062">
        <w:rPr>
          <w:rFonts w:ascii="Simplified Arabic" w:hint="cs"/>
          <w:color w:val="auto"/>
          <w:sz w:val="32"/>
          <w:szCs w:val="32"/>
          <w:rtl/>
          <w:lang w:eastAsia="en-US"/>
        </w:rPr>
        <w:t xml:space="preserve"> </w:t>
      </w:r>
      <w:r w:rsidRPr="00B40062">
        <w:rPr>
          <w:rFonts w:ascii="Simplified Arabic" w:hint="eastAsia"/>
          <w:color w:val="auto"/>
          <w:sz w:val="32"/>
          <w:szCs w:val="32"/>
          <w:rtl/>
          <w:lang w:eastAsia="en-US"/>
        </w:rPr>
        <w:t>كان</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من</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حفاظ</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الحديث</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الثقات،</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كان</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يقول</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أحفظ</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أربعة</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وعشرين</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ألف</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حديث،</w:t>
      </w:r>
      <w:r w:rsidRPr="00B40062">
        <w:rPr>
          <w:rFonts w:ascii="Traditional Arabic" w:hint="eastAsia"/>
          <w:color w:val="auto"/>
          <w:sz w:val="32"/>
          <w:szCs w:val="32"/>
          <w:rtl/>
          <w:lang w:eastAsia="en-US"/>
        </w:rPr>
        <w:t xml:space="preserve"> وقال</w:t>
      </w:r>
      <w:r>
        <w:rPr>
          <w:rFonts w:ascii="Traditional Arabic" w:hint="cs"/>
          <w:color w:val="auto"/>
          <w:sz w:val="32"/>
          <w:szCs w:val="32"/>
          <w:rtl/>
          <w:lang w:eastAsia="en-US"/>
        </w:rPr>
        <w:t xml:space="preserve"> </w:t>
      </w:r>
      <w:r w:rsidRPr="00B40062">
        <w:rPr>
          <w:rFonts w:ascii="Traditional Arabic" w:hint="eastAsia"/>
          <w:color w:val="auto"/>
          <w:sz w:val="32"/>
          <w:szCs w:val="32"/>
          <w:rtl/>
          <w:lang w:eastAsia="en-US"/>
        </w:rPr>
        <w:t>أحمد</w:t>
      </w:r>
      <w:r>
        <w:rPr>
          <w:rFonts w:ascii="Traditional Arabic"/>
          <w:color w:val="auto"/>
          <w:sz w:val="32"/>
          <w:szCs w:val="32"/>
          <w:rtl/>
          <w:lang w:eastAsia="en-US"/>
        </w:rPr>
        <w:t>:</w:t>
      </w:r>
      <w:r>
        <w:rPr>
          <w:rFonts w:ascii="Traditional Arabic" w:hint="cs"/>
          <w:color w:val="auto"/>
          <w:sz w:val="32"/>
          <w:szCs w:val="32"/>
          <w:rtl/>
          <w:lang w:eastAsia="en-US"/>
        </w:rPr>
        <w:t>"</w:t>
      </w:r>
      <w:r w:rsidRPr="00B40062">
        <w:rPr>
          <w:rFonts w:ascii="Traditional Arabic" w:hint="eastAsia"/>
          <w:color w:val="auto"/>
          <w:sz w:val="32"/>
          <w:szCs w:val="32"/>
          <w:rtl/>
          <w:lang w:eastAsia="en-US"/>
        </w:rPr>
        <w:t>يزيد</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كان</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له</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فقه</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ما</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كان</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أذكاه</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وأفهمه</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وأفطنه</w:t>
      </w:r>
      <w:r>
        <w:rPr>
          <w:rFonts w:ascii="Traditional Arabic" w:hint="cs"/>
          <w:color w:val="auto"/>
          <w:sz w:val="32"/>
          <w:szCs w:val="32"/>
          <w:rtl/>
          <w:lang w:eastAsia="en-US"/>
        </w:rPr>
        <w:t>".</w:t>
      </w:r>
      <w:r w:rsidRPr="00B40062">
        <w:rPr>
          <w:rFonts w:ascii="Traditional Arabic" w:hint="cs"/>
          <w:color w:val="auto"/>
          <w:sz w:val="32"/>
          <w:szCs w:val="32"/>
          <w:rtl/>
          <w:lang w:eastAsia="en-US"/>
        </w:rPr>
        <w:t>روى</w:t>
      </w:r>
      <w:r>
        <w:rPr>
          <w:rFonts w:ascii="Traditional Arabic" w:hint="cs"/>
          <w:color w:val="auto"/>
          <w:sz w:val="32"/>
          <w:szCs w:val="32"/>
          <w:rtl/>
          <w:lang w:eastAsia="en-US"/>
        </w:rPr>
        <w:t xml:space="preserve"> عن</w:t>
      </w:r>
      <w:r w:rsidRPr="00B40062">
        <w:rPr>
          <w:rFonts w:ascii="Traditional Arabic" w:hint="cs"/>
          <w:color w:val="auto"/>
          <w:sz w:val="32"/>
          <w:szCs w:val="32"/>
          <w:rtl/>
          <w:lang w:eastAsia="en-US"/>
        </w:rPr>
        <w:t xml:space="preserve"> </w:t>
      </w:r>
      <w:r w:rsidRPr="00B40062">
        <w:rPr>
          <w:rFonts w:ascii="Traditional Arabic" w:hint="eastAsia"/>
          <w:color w:val="auto"/>
          <w:sz w:val="32"/>
          <w:szCs w:val="32"/>
          <w:rtl/>
          <w:lang w:eastAsia="en-US"/>
        </w:rPr>
        <w:t>يحيى</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بن</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سعيد</w:t>
      </w:r>
      <w:r w:rsidRPr="00B40062">
        <w:rPr>
          <w:rFonts w:ascii="Traditional Arabic" w:hint="cs"/>
          <w:color w:val="auto"/>
          <w:sz w:val="32"/>
          <w:szCs w:val="32"/>
          <w:rtl/>
          <w:lang w:eastAsia="en-US"/>
        </w:rPr>
        <w:t>,</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وسليمان</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التيمي</w:t>
      </w:r>
      <w:r>
        <w:rPr>
          <w:rFonts w:ascii="Traditional Arabic" w:hint="cs"/>
          <w:color w:val="auto"/>
          <w:sz w:val="32"/>
          <w:szCs w:val="32"/>
          <w:rtl/>
          <w:lang w:eastAsia="en-US"/>
        </w:rPr>
        <w:t>,</w:t>
      </w:r>
      <w:r>
        <w:rPr>
          <w:rFonts w:ascii="Simplified Arabic" w:hint="cs"/>
          <w:color w:val="auto"/>
          <w:sz w:val="32"/>
          <w:szCs w:val="32"/>
          <w:rtl/>
          <w:lang w:eastAsia="en-US"/>
        </w:rPr>
        <w:t xml:space="preserve"> وغيرهما,</w:t>
      </w:r>
      <w:r w:rsidRPr="00B40062">
        <w:rPr>
          <w:rFonts w:ascii="Simplified Arabic" w:hint="cs"/>
          <w:color w:val="auto"/>
          <w:sz w:val="32"/>
          <w:szCs w:val="32"/>
          <w:rtl/>
          <w:lang w:eastAsia="en-US"/>
        </w:rPr>
        <w:t xml:space="preserve"> وعنه</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أحمد</w:t>
      </w:r>
      <w:r w:rsidRPr="00B40062">
        <w:rPr>
          <w:rFonts w:ascii="Traditional Arabic" w:hint="cs"/>
          <w:color w:val="auto"/>
          <w:sz w:val="32"/>
          <w:szCs w:val="32"/>
          <w:rtl/>
          <w:lang w:eastAsia="en-US"/>
        </w:rPr>
        <w:t>,</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وابن</w:t>
      </w:r>
      <w:r w:rsidRPr="00B40062">
        <w:rPr>
          <w:rFonts w:ascii="Traditional Arabic"/>
          <w:color w:val="auto"/>
          <w:sz w:val="32"/>
          <w:szCs w:val="32"/>
          <w:rtl/>
          <w:lang w:eastAsia="en-US"/>
        </w:rPr>
        <w:t xml:space="preserve"> </w:t>
      </w:r>
      <w:r w:rsidRPr="00B40062">
        <w:rPr>
          <w:rFonts w:ascii="Traditional Arabic" w:hint="eastAsia"/>
          <w:color w:val="auto"/>
          <w:sz w:val="32"/>
          <w:szCs w:val="32"/>
          <w:rtl/>
          <w:lang w:eastAsia="en-US"/>
        </w:rPr>
        <w:t>المديني</w:t>
      </w:r>
      <w:r w:rsidRPr="00B40062">
        <w:rPr>
          <w:rFonts w:ascii="Simplified Arabic" w:hint="cs"/>
          <w:color w:val="auto"/>
          <w:sz w:val="32"/>
          <w:szCs w:val="32"/>
          <w:rtl/>
          <w:lang w:eastAsia="en-US"/>
        </w:rPr>
        <w:t xml:space="preserve"> وغيرهما,</w:t>
      </w:r>
      <w:r w:rsidRPr="00B40062">
        <w:rPr>
          <w:rFonts w:ascii="Simplified Arabic"/>
          <w:color w:val="auto"/>
          <w:sz w:val="32"/>
          <w:szCs w:val="32"/>
          <w:rtl/>
          <w:lang w:eastAsia="en-US"/>
        </w:rPr>
        <w:t xml:space="preserve"> </w:t>
      </w:r>
      <w:r w:rsidR="00471788">
        <w:rPr>
          <w:rFonts w:ascii="Simplified Arabic" w:hint="eastAsia"/>
          <w:color w:val="auto"/>
          <w:sz w:val="32"/>
          <w:szCs w:val="32"/>
          <w:rtl/>
          <w:lang w:eastAsia="en-US"/>
        </w:rPr>
        <w:t>توفي</w:t>
      </w:r>
      <w:r w:rsidR="00471788">
        <w:rPr>
          <w:rFonts w:ascii="Simplified Arabic" w:hint="cs"/>
          <w:color w:val="auto"/>
          <w:sz w:val="32"/>
          <w:szCs w:val="32"/>
          <w:rtl/>
          <w:lang w:eastAsia="en-US"/>
        </w:rPr>
        <w:t xml:space="preserve"> </w:t>
      </w:r>
      <w:r w:rsidRPr="00B40062">
        <w:rPr>
          <w:rFonts w:ascii="Simplified Arabic" w:hint="eastAsia"/>
          <w:color w:val="auto"/>
          <w:sz w:val="32"/>
          <w:szCs w:val="32"/>
          <w:rtl/>
          <w:lang w:eastAsia="en-US"/>
        </w:rPr>
        <w:t>سنة</w:t>
      </w:r>
      <w:r w:rsidRPr="00B40062">
        <w:rPr>
          <w:rFonts w:ascii="Simplified Arabic"/>
          <w:color w:val="auto"/>
          <w:sz w:val="32"/>
          <w:szCs w:val="32"/>
          <w:rtl/>
          <w:lang w:eastAsia="en-US"/>
        </w:rPr>
        <w:t>206</w:t>
      </w:r>
      <w:r w:rsidRPr="00B40062">
        <w:rPr>
          <w:rFonts w:ascii="Simplified Arabic" w:hint="cs"/>
          <w:color w:val="auto"/>
          <w:sz w:val="32"/>
          <w:szCs w:val="32"/>
          <w:rtl/>
          <w:lang w:eastAsia="en-US"/>
        </w:rPr>
        <w:t>هـ</w:t>
      </w:r>
      <w:r w:rsidRPr="00B40062">
        <w:rPr>
          <w:rFonts w:ascii="Simplified Arabic"/>
          <w:color w:val="auto"/>
          <w:sz w:val="32"/>
          <w:szCs w:val="32"/>
          <w:rtl/>
          <w:lang w:eastAsia="en-US"/>
        </w:rPr>
        <w:t>.</w:t>
      </w:r>
      <w:r w:rsidR="00471788">
        <w:rPr>
          <w:rFonts w:ascii="Simplified Arabic" w:hint="cs"/>
          <w:color w:val="auto"/>
          <w:sz w:val="32"/>
          <w:szCs w:val="32"/>
          <w:rtl/>
          <w:lang w:eastAsia="en-US"/>
        </w:rPr>
        <w:t>ينظر:</w:t>
      </w:r>
      <w:r w:rsidR="000F3904">
        <w:rPr>
          <w:rFonts w:ascii="Simplified Arabic" w:hint="cs"/>
          <w:color w:val="auto"/>
          <w:sz w:val="32"/>
          <w:szCs w:val="32"/>
          <w:rtl/>
          <w:lang w:eastAsia="en-US"/>
        </w:rPr>
        <w:t>[صفوة الصفوة</w:t>
      </w:r>
      <w:r w:rsidR="00471788">
        <w:rPr>
          <w:rFonts w:ascii="Simplified Arabic" w:hint="cs"/>
          <w:color w:val="auto"/>
          <w:sz w:val="32"/>
          <w:szCs w:val="32"/>
          <w:rtl/>
          <w:lang w:eastAsia="en-US"/>
        </w:rPr>
        <w:t>3/17,</w:t>
      </w:r>
      <w:r w:rsidRPr="00B40062">
        <w:rPr>
          <w:rFonts w:ascii="Simplified Arabic" w:hint="eastAsia"/>
          <w:color w:val="auto"/>
          <w:sz w:val="32"/>
          <w:szCs w:val="32"/>
          <w:rtl/>
          <w:lang w:eastAsia="en-US"/>
        </w:rPr>
        <w:t>وتذكرة</w:t>
      </w:r>
      <w:r w:rsidRPr="00B40062">
        <w:rPr>
          <w:rFonts w:ascii="Simplified Arabic"/>
          <w:color w:val="auto"/>
          <w:sz w:val="32"/>
          <w:szCs w:val="32"/>
          <w:rtl/>
          <w:lang w:eastAsia="en-US"/>
        </w:rPr>
        <w:t xml:space="preserve"> </w:t>
      </w:r>
      <w:r w:rsidRPr="00B40062">
        <w:rPr>
          <w:rFonts w:ascii="Simplified Arabic" w:hint="eastAsia"/>
          <w:color w:val="auto"/>
          <w:sz w:val="32"/>
          <w:szCs w:val="32"/>
          <w:rtl/>
          <w:lang w:eastAsia="en-US"/>
        </w:rPr>
        <w:t>الحفاظ</w:t>
      </w:r>
      <w:r w:rsidRPr="00B40062">
        <w:rPr>
          <w:rFonts w:ascii="Simplified Arabic"/>
          <w:color w:val="auto"/>
          <w:sz w:val="32"/>
          <w:szCs w:val="32"/>
          <w:rtl/>
          <w:lang w:eastAsia="en-US"/>
        </w:rPr>
        <w:t>1/</w:t>
      </w:r>
      <w:r w:rsidR="00471788">
        <w:rPr>
          <w:rFonts w:ascii="Simplified Arabic" w:hint="cs"/>
          <w:color w:val="auto"/>
          <w:sz w:val="32"/>
          <w:szCs w:val="32"/>
          <w:rtl/>
          <w:lang w:eastAsia="en-US"/>
        </w:rPr>
        <w:t>317,</w:t>
      </w:r>
      <w:r w:rsidR="000F3904">
        <w:rPr>
          <w:rFonts w:ascii="Simplified Arabic" w:hint="cs"/>
          <w:color w:val="auto"/>
          <w:sz w:val="32"/>
          <w:szCs w:val="32"/>
          <w:rtl/>
          <w:lang w:eastAsia="en-US"/>
        </w:rPr>
        <w:t>وشذرات الذهب</w:t>
      </w:r>
      <w:r w:rsidRPr="00B40062">
        <w:rPr>
          <w:rFonts w:ascii="Simplified Arabic" w:hint="cs"/>
          <w:color w:val="auto"/>
          <w:sz w:val="32"/>
          <w:szCs w:val="32"/>
          <w:rtl/>
          <w:lang w:eastAsia="en-US"/>
        </w:rPr>
        <w:t>3</w:t>
      </w:r>
      <w:r w:rsidR="00471788">
        <w:rPr>
          <w:rFonts w:ascii="Simplified Arabic" w:hint="cs"/>
          <w:color w:val="auto"/>
          <w:sz w:val="32"/>
          <w:szCs w:val="32"/>
          <w:rtl/>
          <w:lang w:eastAsia="en-US"/>
        </w:rPr>
        <w:t xml:space="preserve">/33]. </w:t>
      </w:r>
    </w:p>
  </w:footnote>
  <w:footnote w:id="7">
    <w:p w:rsidR="00AA1087" w:rsidRPr="00B40062" w:rsidRDefault="00AA1087"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 xml:space="preserve">) </w:t>
      </w:r>
      <w:r w:rsidR="000F3904">
        <w:rPr>
          <w:rFonts w:ascii="Traditional Arabic" w:eastAsia="Calibri" w:hint="cs"/>
          <w:color w:val="auto"/>
          <w:sz w:val="32"/>
          <w:szCs w:val="32"/>
          <w:rtl/>
        </w:rPr>
        <w:t>ينظر أقوالهم في</w:t>
      </w:r>
      <w:r>
        <w:rPr>
          <w:rFonts w:ascii="Traditional Arabic" w:eastAsia="Calibri" w:hint="cs"/>
          <w:color w:val="auto"/>
          <w:sz w:val="32"/>
          <w:szCs w:val="32"/>
          <w:rtl/>
        </w:rPr>
        <w:t>: الأوسط</w:t>
      </w:r>
      <w:r w:rsidRPr="00B40062">
        <w:rPr>
          <w:rFonts w:ascii="Traditional Arabic" w:eastAsia="Calibri" w:hint="cs"/>
          <w:color w:val="auto"/>
          <w:sz w:val="32"/>
          <w:szCs w:val="32"/>
          <w:rtl/>
        </w:rPr>
        <w:t>2/58,</w:t>
      </w:r>
      <w:r>
        <w:rPr>
          <w:rFonts w:ascii="Traditional Arabic" w:eastAsia="Calibri" w:hint="cs"/>
          <w:color w:val="auto"/>
          <w:sz w:val="32"/>
          <w:szCs w:val="32"/>
          <w:rtl/>
        </w:rPr>
        <w:t xml:space="preserve"> والمحلى</w:t>
      </w:r>
      <w:r w:rsidRPr="00B40062">
        <w:rPr>
          <w:rFonts w:ascii="Traditional Arabic" w:eastAsia="Calibri" w:hint="cs"/>
          <w:color w:val="auto"/>
          <w:sz w:val="32"/>
          <w:szCs w:val="32"/>
          <w:rtl/>
        </w:rPr>
        <w:t>2/112,</w:t>
      </w:r>
      <w:r>
        <w:rPr>
          <w:rFonts w:ascii="Traditional Arabic" w:eastAsia="Calibri" w:hint="cs"/>
          <w:color w:val="auto"/>
          <w:sz w:val="32"/>
          <w:szCs w:val="32"/>
          <w:rtl/>
        </w:rPr>
        <w:t xml:space="preserve"> والتمهيد</w:t>
      </w:r>
      <w:r w:rsidRPr="00B40062">
        <w:rPr>
          <w:rFonts w:ascii="Traditional Arabic" w:eastAsia="Calibri" w:hint="cs"/>
          <w:color w:val="auto"/>
          <w:sz w:val="32"/>
          <w:szCs w:val="32"/>
          <w:rtl/>
        </w:rPr>
        <w:t xml:space="preserve">7/186, </w:t>
      </w:r>
      <w:r>
        <w:rPr>
          <w:rFonts w:ascii="Traditional Arabic" w:eastAsia="Calibri" w:hint="cs"/>
          <w:color w:val="auto"/>
          <w:sz w:val="32"/>
          <w:szCs w:val="32"/>
          <w:rtl/>
        </w:rPr>
        <w:t>والاستذكار</w:t>
      </w:r>
      <w:r w:rsidR="000F3904">
        <w:rPr>
          <w:rFonts w:ascii="Traditional Arabic" w:eastAsia="Calibri" w:hint="cs"/>
          <w:color w:val="auto"/>
          <w:sz w:val="32"/>
          <w:szCs w:val="32"/>
          <w:rtl/>
        </w:rPr>
        <w:t>1/361, و</w:t>
      </w:r>
      <w:r w:rsidR="00667F50">
        <w:rPr>
          <w:rFonts w:ascii="Traditional Arabic" w:eastAsia="Calibri" w:hint="cs"/>
          <w:color w:val="auto"/>
          <w:sz w:val="32"/>
          <w:szCs w:val="32"/>
          <w:rtl/>
        </w:rPr>
        <w:t>ا</w:t>
      </w:r>
      <w:r w:rsidR="000F3904">
        <w:rPr>
          <w:rFonts w:ascii="Traditional Arabic" w:eastAsia="Calibri" w:hint="cs"/>
          <w:color w:val="auto"/>
          <w:sz w:val="32"/>
          <w:szCs w:val="32"/>
          <w:rtl/>
        </w:rPr>
        <w:t>لمغني 1/341, والمجموع</w:t>
      </w:r>
      <w:r w:rsidRPr="00B40062">
        <w:rPr>
          <w:rFonts w:ascii="Traditional Arabic" w:eastAsia="Calibri" w:hint="cs"/>
          <w:color w:val="auto"/>
          <w:sz w:val="32"/>
          <w:szCs w:val="32"/>
          <w:rtl/>
        </w:rPr>
        <w:t>2/340.</w:t>
      </w:r>
    </w:p>
  </w:footnote>
  <w:footnote w:id="8">
    <w:p w:rsidR="00AA1087" w:rsidRPr="00B40062" w:rsidRDefault="00AA1087"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ينظر:</w:t>
      </w:r>
      <w:r w:rsidR="000F3904" w:rsidRPr="000F3904">
        <w:rPr>
          <w:rFonts w:ascii="Traditional Arabic" w:eastAsia="Calibri" w:hint="cs"/>
          <w:color w:val="auto"/>
          <w:sz w:val="32"/>
          <w:szCs w:val="32"/>
          <w:rtl/>
        </w:rPr>
        <w:t xml:space="preserve"> </w:t>
      </w:r>
      <w:r w:rsidR="000F3904" w:rsidRPr="00B40062">
        <w:rPr>
          <w:rFonts w:ascii="Traditional Arabic" w:eastAsia="Calibri" w:hint="cs"/>
          <w:color w:val="auto"/>
          <w:sz w:val="32"/>
          <w:szCs w:val="32"/>
          <w:rtl/>
        </w:rPr>
        <w:t xml:space="preserve">مختصر القدوري ص16, </w:t>
      </w:r>
      <w:r w:rsidR="000F3904">
        <w:rPr>
          <w:rFonts w:ascii="Traditional Arabic" w:eastAsia="Calibri" w:hint="cs"/>
          <w:color w:val="auto"/>
          <w:sz w:val="32"/>
          <w:szCs w:val="32"/>
          <w:rtl/>
        </w:rPr>
        <w:t>و</w:t>
      </w:r>
      <w:r>
        <w:rPr>
          <w:rFonts w:ascii="Traditional Arabic" w:eastAsia="Calibri" w:hint="cs"/>
          <w:color w:val="auto"/>
          <w:sz w:val="32"/>
          <w:szCs w:val="32"/>
          <w:rtl/>
        </w:rPr>
        <w:t>المبسوط للسرخسي</w:t>
      </w:r>
      <w:r w:rsidR="000F3904">
        <w:rPr>
          <w:rFonts w:ascii="Traditional Arabic" w:eastAsia="Calibri" w:hint="cs"/>
          <w:color w:val="auto"/>
          <w:sz w:val="32"/>
          <w:szCs w:val="32"/>
          <w:rtl/>
        </w:rPr>
        <w:t>1/113, والهداية</w:t>
      </w:r>
      <w:r w:rsidRPr="00B40062">
        <w:rPr>
          <w:rFonts w:ascii="Traditional Arabic" w:eastAsia="Calibri" w:hint="cs"/>
          <w:color w:val="auto"/>
          <w:sz w:val="32"/>
          <w:szCs w:val="32"/>
          <w:rtl/>
        </w:rPr>
        <w:t xml:space="preserve">1/41, وبدائع </w:t>
      </w:r>
      <w:r w:rsidR="00667F50">
        <w:rPr>
          <w:rFonts w:ascii="Traditional Arabic" w:eastAsia="Calibri" w:hint="cs"/>
          <w:color w:val="auto"/>
          <w:sz w:val="32"/>
          <w:szCs w:val="32"/>
          <w:rtl/>
        </w:rPr>
        <w:t xml:space="preserve"> الصنائع</w:t>
      </w:r>
      <w:r w:rsidR="000F3904">
        <w:rPr>
          <w:rFonts w:ascii="Traditional Arabic" w:eastAsia="Calibri" w:hint="cs"/>
          <w:color w:val="auto"/>
          <w:sz w:val="32"/>
          <w:szCs w:val="32"/>
          <w:rtl/>
        </w:rPr>
        <w:t>1/</w:t>
      </w:r>
      <w:r w:rsidR="00667F50">
        <w:rPr>
          <w:rFonts w:ascii="Traditional Arabic" w:eastAsia="Calibri" w:hint="cs"/>
          <w:color w:val="auto"/>
          <w:sz w:val="32"/>
          <w:szCs w:val="32"/>
          <w:rtl/>
        </w:rPr>
        <w:t xml:space="preserve"> </w:t>
      </w:r>
      <w:r w:rsidR="000F3904">
        <w:rPr>
          <w:rFonts w:ascii="Traditional Arabic" w:eastAsia="Calibri" w:hint="cs"/>
          <w:color w:val="auto"/>
          <w:sz w:val="32"/>
          <w:szCs w:val="32"/>
          <w:rtl/>
        </w:rPr>
        <w:t>209, والمحيط الرهاني1/161, وتبيين الحقائق1/42, واللباب للميداني</w:t>
      </w:r>
      <w:r w:rsidRPr="00B40062">
        <w:rPr>
          <w:rFonts w:ascii="Traditional Arabic" w:eastAsia="Calibri" w:hint="cs"/>
          <w:color w:val="auto"/>
          <w:sz w:val="32"/>
          <w:szCs w:val="32"/>
          <w:rtl/>
        </w:rPr>
        <w:t xml:space="preserve">1/54.  </w:t>
      </w:r>
    </w:p>
  </w:footnote>
  <w:footnote w:id="9">
    <w:p w:rsidR="00AA1087" w:rsidRPr="00B40062" w:rsidRDefault="00AA1087"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ينظر:</w:t>
      </w:r>
      <w:r>
        <w:rPr>
          <w:rFonts w:ascii="Traditional Arabic" w:eastAsia="Calibri" w:hint="cs"/>
          <w:color w:val="auto"/>
          <w:sz w:val="32"/>
          <w:szCs w:val="32"/>
          <w:rtl/>
        </w:rPr>
        <w:t xml:space="preserve"> المحلى</w:t>
      </w:r>
      <w:r w:rsidR="000F3904">
        <w:rPr>
          <w:rFonts w:ascii="Traditional Arabic" w:eastAsia="Calibri" w:hint="cs"/>
          <w:color w:val="auto"/>
          <w:sz w:val="32"/>
          <w:szCs w:val="32"/>
          <w:rtl/>
        </w:rPr>
        <w:t>2/111, والتمهيد7/186, والمجموع</w:t>
      </w:r>
      <w:r w:rsidRPr="00B40062">
        <w:rPr>
          <w:rFonts w:ascii="Traditional Arabic" w:eastAsia="Calibri" w:hint="cs"/>
          <w:color w:val="auto"/>
          <w:sz w:val="32"/>
          <w:szCs w:val="32"/>
          <w:rtl/>
        </w:rPr>
        <w:t xml:space="preserve">2/340. </w:t>
      </w:r>
    </w:p>
  </w:footnote>
  <w:footnote w:id="10">
    <w:p w:rsidR="00AA1087" w:rsidRPr="00B40062" w:rsidRDefault="00AA1087"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0F3904">
        <w:rPr>
          <w:rFonts w:ascii="Traditional Arabic" w:eastAsia="Calibri" w:hint="cs"/>
          <w:color w:val="auto"/>
          <w:sz w:val="32"/>
          <w:szCs w:val="32"/>
          <w:rtl/>
        </w:rPr>
        <w:t xml:space="preserve"> ينظر: البيان للعراني</w:t>
      </w:r>
      <w:r w:rsidRPr="00B40062">
        <w:rPr>
          <w:rFonts w:ascii="Traditional Arabic" w:eastAsia="Calibri" w:hint="cs"/>
          <w:color w:val="auto"/>
          <w:sz w:val="32"/>
          <w:szCs w:val="32"/>
          <w:rtl/>
        </w:rPr>
        <w:t>1/314,</w:t>
      </w:r>
      <w:r w:rsidR="000F3904">
        <w:rPr>
          <w:rFonts w:ascii="Traditional Arabic" w:eastAsia="Calibri" w:hint="cs"/>
          <w:color w:val="auto"/>
          <w:sz w:val="32"/>
          <w:szCs w:val="32"/>
          <w:rtl/>
        </w:rPr>
        <w:t xml:space="preserve"> والمجموع</w:t>
      </w:r>
      <w:r>
        <w:rPr>
          <w:rFonts w:ascii="Traditional Arabic" w:eastAsia="Calibri" w:hint="cs"/>
          <w:color w:val="auto"/>
          <w:sz w:val="32"/>
          <w:szCs w:val="32"/>
          <w:rtl/>
        </w:rPr>
        <w:t>2/340,</w:t>
      </w:r>
      <w:r w:rsidRPr="00E75828">
        <w:rPr>
          <w:rFonts w:ascii="Traditional Arabic" w:eastAsia="Calibri" w:hint="cs"/>
          <w:color w:val="auto"/>
          <w:sz w:val="32"/>
          <w:szCs w:val="32"/>
          <w:rtl/>
        </w:rPr>
        <w:t xml:space="preserve"> </w:t>
      </w:r>
      <w:r>
        <w:rPr>
          <w:rFonts w:ascii="Traditional Arabic" w:eastAsia="Calibri" w:hint="cs"/>
          <w:color w:val="auto"/>
          <w:sz w:val="32"/>
          <w:szCs w:val="32"/>
          <w:rtl/>
        </w:rPr>
        <w:t>وكفاية الأخيار ص98.</w:t>
      </w:r>
      <w:r w:rsidRPr="00B40062">
        <w:rPr>
          <w:rFonts w:ascii="Traditional Arabic" w:eastAsia="Calibri" w:hint="cs"/>
          <w:color w:val="auto"/>
          <w:sz w:val="32"/>
          <w:szCs w:val="32"/>
          <w:rtl/>
        </w:rPr>
        <w:t xml:space="preserve">  </w:t>
      </w:r>
    </w:p>
  </w:footnote>
  <w:footnote w:id="11">
    <w:p w:rsidR="00AA1087" w:rsidRPr="00B40062" w:rsidRDefault="00AA1087"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w:t>
      </w:r>
      <w:r>
        <w:rPr>
          <w:rFonts w:ascii="Traditional Arabic" w:eastAsia="Calibri" w:hint="cs"/>
          <w:color w:val="auto"/>
          <w:sz w:val="32"/>
          <w:szCs w:val="32"/>
          <w:rtl/>
        </w:rPr>
        <w:t xml:space="preserve">ينظر: </w:t>
      </w:r>
      <w:r w:rsidRPr="00B40062">
        <w:rPr>
          <w:rFonts w:ascii="Traditional Arabic" w:eastAsia="Calibri" w:hint="cs"/>
          <w:color w:val="auto"/>
          <w:sz w:val="32"/>
          <w:szCs w:val="32"/>
          <w:rtl/>
        </w:rPr>
        <w:t>الانتصار</w:t>
      </w:r>
      <w:r>
        <w:rPr>
          <w:rFonts w:ascii="Traditional Arabic" w:eastAsia="Calibri" w:hint="cs"/>
          <w:color w:val="auto"/>
          <w:sz w:val="32"/>
          <w:szCs w:val="32"/>
          <w:rtl/>
        </w:rPr>
        <w:t xml:space="preserve"> لأبي الخطاب</w:t>
      </w:r>
      <w:r w:rsidR="000F3904">
        <w:rPr>
          <w:rFonts w:ascii="Traditional Arabic" w:eastAsia="Calibri" w:hint="cs"/>
          <w:color w:val="auto"/>
          <w:sz w:val="32"/>
          <w:szCs w:val="32"/>
          <w:rtl/>
        </w:rPr>
        <w:t>1/429,  والإنصاف مع المقنع</w:t>
      </w:r>
      <w:r w:rsidRPr="00B40062">
        <w:rPr>
          <w:rFonts w:ascii="Traditional Arabic" w:eastAsia="Calibri" w:hint="cs"/>
          <w:color w:val="auto"/>
          <w:sz w:val="32"/>
          <w:szCs w:val="32"/>
          <w:rtl/>
        </w:rPr>
        <w:t xml:space="preserve">2/242. </w:t>
      </w:r>
    </w:p>
  </w:footnote>
  <w:footnote w:id="12">
    <w:p w:rsidR="00496736" w:rsidRPr="00B40062" w:rsidRDefault="00496736"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9658D3">
        <w:rPr>
          <w:rFonts w:ascii="Traditional Arabic" w:eastAsia="Calibri" w:hint="cs"/>
          <w:color w:val="auto"/>
          <w:sz w:val="32"/>
          <w:szCs w:val="32"/>
          <w:rtl/>
        </w:rPr>
        <w:t xml:space="preserve"> ينظر </w:t>
      </w:r>
      <w:r w:rsidR="00667F50">
        <w:rPr>
          <w:rFonts w:ascii="Traditional Arabic" w:eastAsia="Calibri" w:hint="cs"/>
          <w:color w:val="auto"/>
          <w:sz w:val="32"/>
          <w:szCs w:val="32"/>
          <w:rtl/>
        </w:rPr>
        <w:t>أقوالهم في:</w:t>
      </w:r>
      <w:r w:rsidR="009658D3">
        <w:rPr>
          <w:rFonts w:ascii="Traditional Arabic" w:eastAsia="Calibri" w:hint="cs"/>
          <w:color w:val="auto"/>
          <w:sz w:val="32"/>
          <w:szCs w:val="32"/>
          <w:rtl/>
        </w:rPr>
        <w:t>المدونة الكبرى</w:t>
      </w:r>
      <w:r w:rsidR="00F76007" w:rsidRPr="00B40062">
        <w:rPr>
          <w:rFonts w:ascii="Traditional Arabic" w:eastAsia="Calibri" w:hint="cs"/>
          <w:color w:val="auto"/>
          <w:sz w:val="32"/>
          <w:szCs w:val="32"/>
          <w:rtl/>
        </w:rPr>
        <w:t>1/89</w:t>
      </w:r>
      <w:r w:rsidR="00F76007">
        <w:rPr>
          <w:rFonts w:ascii="Traditional Arabic" w:eastAsia="Calibri" w:hint="cs"/>
          <w:color w:val="auto"/>
          <w:sz w:val="32"/>
          <w:szCs w:val="32"/>
          <w:rtl/>
        </w:rPr>
        <w:t xml:space="preserve">, </w:t>
      </w:r>
      <w:r w:rsidR="00667F50">
        <w:rPr>
          <w:rFonts w:ascii="Traditional Arabic" w:eastAsia="Calibri" w:hint="cs"/>
          <w:color w:val="auto"/>
          <w:sz w:val="32"/>
          <w:szCs w:val="32"/>
          <w:rtl/>
        </w:rPr>
        <w:t>و</w:t>
      </w:r>
      <w:r w:rsidR="00F76007">
        <w:rPr>
          <w:rFonts w:ascii="Traditional Arabic" w:eastAsia="Calibri" w:hint="cs"/>
          <w:color w:val="auto"/>
          <w:sz w:val="32"/>
          <w:szCs w:val="32"/>
          <w:rtl/>
        </w:rPr>
        <w:t>الأوسط لابن المنذر</w:t>
      </w:r>
      <w:r w:rsidRPr="00B40062">
        <w:rPr>
          <w:rFonts w:ascii="Traditional Arabic" w:eastAsia="Calibri" w:hint="cs"/>
          <w:color w:val="auto"/>
          <w:sz w:val="32"/>
          <w:szCs w:val="32"/>
          <w:rtl/>
        </w:rPr>
        <w:t>2/56-57,</w:t>
      </w:r>
      <w:r w:rsidR="00F76007" w:rsidRPr="00F76007">
        <w:rPr>
          <w:rFonts w:ascii="Traditional Arabic" w:eastAsia="Calibri" w:hint="cs"/>
          <w:color w:val="auto"/>
          <w:sz w:val="32"/>
          <w:szCs w:val="32"/>
          <w:rtl/>
        </w:rPr>
        <w:t xml:space="preserve"> </w:t>
      </w:r>
      <w:r w:rsidR="00F76007">
        <w:rPr>
          <w:rFonts w:ascii="Traditional Arabic" w:eastAsia="Calibri" w:hint="cs"/>
          <w:color w:val="auto"/>
          <w:sz w:val="32"/>
          <w:szCs w:val="32"/>
          <w:rtl/>
        </w:rPr>
        <w:t>والانتصار</w:t>
      </w:r>
      <w:r w:rsidR="00F76007" w:rsidRPr="00B40062">
        <w:rPr>
          <w:rFonts w:ascii="Traditional Arabic" w:eastAsia="Calibri" w:hint="cs"/>
          <w:color w:val="auto"/>
          <w:sz w:val="32"/>
          <w:szCs w:val="32"/>
          <w:rtl/>
        </w:rPr>
        <w:t xml:space="preserve">1/430. </w:t>
      </w:r>
      <w:r w:rsidRPr="00B40062">
        <w:rPr>
          <w:rFonts w:ascii="Traditional Arabic" w:eastAsia="Calibri" w:hint="cs"/>
          <w:color w:val="auto"/>
          <w:sz w:val="32"/>
          <w:szCs w:val="32"/>
          <w:rtl/>
        </w:rPr>
        <w:t xml:space="preserve"> </w:t>
      </w:r>
      <w:r w:rsidR="000F3904">
        <w:rPr>
          <w:rFonts w:ascii="Traditional Arabic" w:eastAsia="Calibri" w:hint="cs"/>
          <w:color w:val="auto"/>
          <w:sz w:val="32"/>
          <w:szCs w:val="32"/>
          <w:rtl/>
        </w:rPr>
        <w:t>والبيان للعمراني</w:t>
      </w:r>
      <w:r w:rsidR="00AF1A43" w:rsidRPr="00B40062">
        <w:rPr>
          <w:rFonts w:ascii="Traditional Arabic" w:eastAsia="Calibri" w:hint="cs"/>
          <w:color w:val="auto"/>
          <w:sz w:val="32"/>
          <w:szCs w:val="32"/>
          <w:rtl/>
        </w:rPr>
        <w:t xml:space="preserve">1/314, </w:t>
      </w:r>
      <w:r w:rsidR="000F3904">
        <w:rPr>
          <w:rFonts w:ascii="Traditional Arabic" w:eastAsia="Calibri" w:hint="cs"/>
          <w:color w:val="auto"/>
          <w:sz w:val="32"/>
          <w:szCs w:val="32"/>
          <w:rtl/>
        </w:rPr>
        <w:t>والمجموع</w:t>
      </w:r>
      <w:r w:rsidR="00F76007">
        <w:rPr>
          <w:rFonts w:ascii="Traditional Arabic" w:eastAsia="Calibri" w:hint="cs"/>
          <w:color w:val="auto"/>
          <w:sz w:val="32"/>
          <w:szCs w:val="32"/>
          <w:rtl/>
        </w:rPr>
        <w:t>2/340.</w:t>
      </w:r>
      <w:r w:rsidR="00EA33C6" w:rsidRPr="00B40062">
        <w:rPr>
          <w:rFonts w:ascii="Traditional Arabic" w:eastAsia="Calibri" w:hint="cs"/>
          <w:color w:val="auto"/>
          <w:sz w:val="32"/>
          <w:szCs w:val="32"/>
          <w:rtl/>
        </w:rPr>
        <w:t xml:space="preserve"> </w:t>
      </w:r>
    </w:p>
  </w:footnote>
  <w:footnote w:id="13">
    <w:p w:rsidR="00886A62" w:rsidRPr="00B40062" w:rsidRDefault="00886A6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قال مالك</w:t>
      </w:r>
      <w:r w:rsidR="00667F50">
        <w:rPr>
          <w:rFonts w:ascii="Traditional Arabic" w:eastAsia="Calibri" w:hint="cs"/>
          <w:color w:val="auto"/>
          <w:sz w:val="32"/>
          <w:szCs w:val="32"/>
          <w:rtl/>
        </w:rPr>
        <w:t>:</w:t>
      </w:r>
      <w:r w:rsidRPr="00B40062">
        <w:rPr>
          <w:rFonts w:ascii="Traditional Arabic" w:eastAsia="Calibri" w:hint="cs"/>
          <w:color w:val="auto"/>
          <w:sz w:val="32"/>
          <w:szCs w:val="32"/>
          <w:rtl/>
        </w:rPr>
        <w:t xml:space="preserve"> لا يصلى صلات</w:t>
      </w:r>
      <w:r w:rsidR="00F12DA6">
        <w:rPr>
          <w:rFonts w:ascii="Traditional Arabic" w:eastAsia="Calibri" w:hint="cs"/>
          <w:color w:val="auto"/>
          <w:sz w:val="32"/>
          <w:szCs w:val="32"/>
          <w:rtl/>
        </w:rPr>
        <w:t>ين بتيمم واحد ولا يصلى نافلة وم</w:t>
      </w:r>
      <w:r w:rsidRPr="00B40062">
        <w:rPr>
          <w:rFonts w:ascii="Traditional Arabic" w:eastAsia="Calibri" w:hint="cs"/>
          <w:color w:val="auto"/>
          <w:sz w:val="32"/>
          <w:szCs w:val="32"/>
          <w:rtl/>
        </w:rPr>
        <w:t>ك</w:t>
      </w:r>
      <w:r w:rsidR="00F12DA6">
        <w:rPr>
          <w:rFonts w:ascii="Traditional Arabic" w:eastAsia="Calibri" w:hint="cs"/>
          <w:color w:val="auto"/>
          <w:sz w:val="32"/>
          <w:szCs w:val="32"/>
          <w:rtl/>
        </w:rPr>
        <w:t>ت</w:t>
      </w:r>
      <w:r w:rsidRPr="00B40062">
        <w:rPr>
          <w:rFonts w:ascii="Traditional Arabic" w:eastAsia="Calibri" w:hint="cs"/>
          <w:color w:val="auto"/>
          <w:sz w:val="32"/>
          <w:szCs w:val="32"/>
          <w:rtl/>
        </w:rPr>
        <w:t>وبة بتيمم واحد إلا أن تكون نافلة بعد مكتوبة</w:t>
      </w:r>
      <w:r w:rsidR="00CE1E15">
        <w:rPr>
          <w:rFonts w:ascii="Traditional Arabic" w:eastAsia="Calibri" w:hint="cs"/>
          <w:color w:val="auto"/>
          <w:sz w:val="32"/>
          <w:szCs w:val="32"/>
          <w:rtl/>
        </w:rPr>
        <w:t>,</w:t>
      </w:r>
      <w:r w:rsidRPr="00B40062">
        <w:rPr>
          <w:rFonts w:ascii="Traditional Arabic" w:eastAsia="Calibri" w:hint="cs"/>
          <w:color w:val="auto"/>
          <w:sz w:val="32"/>
          <w:szCs w:val="32"/>
          <w:rtl/>
        </w:rPr>
        <w:t xml:space="preserve"> قال</w:t>
      </w:r>
      <w:r w:rsidR="00CE1E15">
        <w:rPr>
          <w:rFonts w:ascii="Traditional Arabic" w:eastAsia="Calibri" w:hint="cs"/>
          <w:color w:val="auto"/>
          <w:sz w:val="32"/>
          <w:szCs w:val="32"/>
          <w:rtl/>
        </w:rPr>
        <w:t>:</w:t>
      </w:r>
      <w:r w:rsidRPr="00B40062">
        <w:rPr>
          <w:rFonts w:ascii="Traditional Arabic" w:eastAsia="Calibri" w:hint="cs"/>
          <w:color w:val="auto"/>
          <w:sz w:val="32"/>
          <w:szCs w:val="32"/>
          <w:rtl/>
        </w:rPr>
        <w:t xml:space="preserve"> وإن صلى ركعتي الفجر بتيمم الفجر أعاد التيمم لصلاة الفجر</w:t>
      </w:r>
      <w:r w:rsidR="00D57677" w:rsidRPr="00B40062">
        <w:rPr>
          <w:rFonts w:ascii="Traditional Arabic" w:eastAsia="Calibri" w:hint="cs"/>
          <w:color w:val="auto"/>
          <w:sz w:val="32"/>
          <w:szCs w:val="32"/>
          <w:rtl/>
        </w:rPr>
        <w:t xml:space="preserve"> </w:t>
      </w:r>
      <w:r w:rsidR="008C7DCF" w:rsidRPr="00B40062">
        <w:rPr>
          <w:rFonts w:ascii="Traditional Arabic" w:eastAsia="Calibri" w:hint="cs"/>
          <w:color w:val="auto"/>
          <w:sz w:val="32"/>
          <w:szCs w:val="32"/>
          <w:rtl/>
        </w:rPr>
        <w:t>هو المذهب</w:t>
      </w:r>
      <w:r w:rsidR="00CE1E15">
        <w:rPr>
          <w:rFonts w:ascii="Traditional Arabic" w:eastAsia="Calibri" w:hint="cs"/>
          <w:color w:val="auto"/>
          <w:sz w:val="32"/>
          <w:szCs w:val="32"/>
          <w:rtl/>
        </w:rPr>
        <w:t>,</w:t>
      </w:r>
      <w:r w:rsidR="008C7DCF" w:rsidRPr="00B40062">
        <w:rPr>
          <w:rFonts w:ascii="Traditional Arabic" w:eastAsia="Calibri" w:hint="cs"/>
          <w:color w:val="auto"/>
          <w:sz w:val="32"/>
          <w:szCs w:val="32"/>
          <w:rtl/>
        </w:rPr>
        <w:t xml:space="preserve"> وفي رواية عنه أنه يكفي للصلوات الفائتة تيمم واحد كما هو قول أبي ثور أيضا</w:t>
      </w:r>
      <w:r w:rsidR="00667F50">
        <w:rPr>
          <w:rFonts w:ascii="Traditional Arabic" w:eastAsia="Calibri" w:hint="cs"/>
          <w:color w:val="auto"/>
          <w:sz w:val="32"/>
          <w:szCs w:val="32"/>
          <w:rtl/>
        </w:rPr>
        <w:t>.</w:t>
      </w:r>
      <w:r w:rsidR="00CE1E15">
        <w:rPr>
          <w:rFonts w:ascii="Traditional Arabic" w:eastAsia="Calibri" w:hint="cs"/>
          <w:color w:val="auto"/>
          <w:sz w:val="32"/>
          <w:szCs w:val="32"/>
          <w:rtl/>
        </w:rPr>
        <w:t>ينظر</w:t>
      </w:r>
      <w:r w:rsidRPr="00B40062">
        <w:rPr>
          <w:rFonts w:ascii="Traditional Arabic" w:eastAsia="Calibri" w:hint="cs"/>
          <w:color w:val="auto"/>
          <w:sz w:val="32"/>
          <w:szCs w:val="32"/>
          <w:rtl/>
        </w:rPr>
        <w:t>:</w:t>
      </w:r>
      <w:r w:rsidR="00CE1E15">
        <w:rPr>
          <w:rFonts w:ascii="Traditional Arabic" w:eastAsia="Calibri" w:hint="cs"/>
          <w:color w:val="auto"/>
          <w:sz w:val="32"/>
          <w:szCs w:val="32"/>
          <w:rtl/>
        </w:rPr>
        <w:t>[</w:t>
      </w:r>
      <w:r w:rsidR="000F3904">
        <w:rPr>
          <w:rFonts w:ascii="Traditional Arabic" w:eastAsia="Calibri" w:hint="cs"/>
          <w:color w:val="auto"/>
          <w:sz w:val="32"/>
          <w:szCs w:val="32"/>
          <w:rtl/>
        </w:rPr>
        <w:t>المدونة الكبرى</w:t>
      </w:r>
      <w:r w:rsidR="00667F50">
        <w:rPr>
          <w:rFonts w:ascii="Traditional Arabic" w:eastAsia="Calibri" w:hint="cs"/>
          <w:color w:val="auto"/>
          <w:sz w:val="32"/>
          <w:szCs w:val="32"/>
          <w:rtl/>
        </w:rPr>
        <w:t xml:space="preserve"> </w:t>
      </w:r>
      <w:r w:rsidR="00E149C4" w:rsidRPr="00B40062">
        <w:rPr>
          <w:rFonts w:ascii="Traditional Arabic" w:eastAsia="Calibri" w:hint="cs"/>
          <w:color w:val="auto"/>
          <w:sz w:val="32"/>
          <w:szCs w:val="32"/>
          <w:rtl/>
        </w:rPr>
        <w:t>1/89,</w:t>
      </w:r>
      <w:r w:rsidR="00667F50">
        <w:rPr>
          <w:rFonts w:ascii="Traditional Arabic" w:eastAsia="Calibri" w:hint="cs"/>
          <w:color w:val="auto"/>
          <w:sz w:val="32"/>
          <w:szCs w:val="32"/>
          <w:rtl/>
        </w:rPr>
        <w:t xml:space="preserve"> </w:t>
      </w:r>
      <w:r w:rsidR="000F3904">
        <w:rPr>
          <w:rFonts w:ascii="Traditional Arabic" w:eastAsia="Calibri" w:hint="cs"/>
          <w:color w:val="auto"/>
          <w:sz w:val="32"/>
          <w:szCs w:val="32"/>
          <w:rtl/>
        </w:rPr>
        <w:t>والتفريع</w:t>
      </w:r>
      <w:r w:rsidR="00667F50">
        <w:rPr>
          <w:rFonts w:ascii="Traditional Arabic" w:eastAsia="Calibri" w:hint="cs"/>
          <w:color w:val="auto"/>
          <w:sz w:val="32"/>
          <w:szCs w:val="32"/>
          <w:rtl/>
        </w:rPr>
        <w:t xml:space="preserve">1/203, </w:t>
      </w:r>
      <w:r w:rsidR="000F3904">
        <w:rPr>
          <w:rFonts w:ascii="Traditional Arabic" w:eastAsia="Calibri" w:hint="cs"/>
          <w:color w:val="auto"/>
          <w:sz w:val="32"/>
          <w:szCs w:val="32"/>
          <w:rtl/>
        </w:rPr>
        <w:t>والإشراف</w:t>
      </w:r>
      <w:r w:rsidR="00FB7E47" w:rsidRPr="00B40062">
        <w:rPr>
          <w:rFonts w:ascii="Traditional Arabic" w:eastAsia="Calibri" w:hint="cs"/>
          <w:color w:val="auto"/>
          <w:sz w:val="32"/>
          <w:szCs w:val="32"/>
          <w:rtl/>
        </w:rPr>
        <w:t>1/163,</w:t>
      </w:r>
      <w:r w:rsidR="00E149C4" w:rsidRPr="00B40062">
        <w:rPr>
          <w:rFonts w:ascii="Traditional Arabic" w:eastAsia="Calibri" w:hint="cs"/>
          <w:color w:val="auto"/>
          <w:sz w:val="32"/>
          <w:szCs w:val="32"/>
          <w:rtl/>
        </w:rPr>
        <w:t>و</w:t>
      </w:r>
      <w:r w:rsidR="00667F50">
        <w:rPr>
          <w:rFonts w:ascii="Traditional Arabic" w:eastAsia="Calibri" w:hint="cs"/>
          <w:color w:val="auto"/>
          <w:sz w:val="32"/>
          <w:szCs w:val="32"/>
          <w:rtl/>
        </w:rPr>
        <w:t>الكافي ص29-30,</w:t>
      </w:r>
      <w:r w:rsidR="00D57677" w:rsidRPr="00B40062">
        <w:rPr>
          <w:rFonts w:ascii="Traditional Arabic" w:eastAsia="Calibri" w:hint="cs"/>
          <w:color w:val="auto"/>
          <w:sz w:val="32"/>
          <w:szCs w:val="32"/>
          <w:rtl/>
        </w:rPr>
        <w:t>و</w:t>
      </w:r>
      <w:r w:rsidR="000F3904">
        <w:rPr>
          <w:rFonts w:ascii="Traditional Arabic" w:eastAsia="Calibri" w:hint="cs"/>
          <w:color w:val="auto"/>
          <w:sz w:val="32"/>
          <w:szCs w:val="32"/>
          <w:rtl/>
        </w:rPr>
        <w:t>التمهيد</w:t>
      </w:r>
      <w:r w:rsidRPr="00B40062">
        <w:rPr>
          <w:rFonts w:ascii="Traditional Arabic" w:eastAsia="Calibri" w:hint="cs"/>
          <w:color w:val="auto"/>
          <w:sz w:val="32"/>
          <w:szCs w:val="32"/>
          <w:rtl/>
        </w:rPr>
        <w:t xml:space="preserve">7/185, </w:t>
      </w:r>
      <w:r w:rsidR="00D57677" w:rsidRPr="00B40062">
        <w:rPr>
          <w:rFonts w:ascii="Traditional Arabic" w:eastAsia="Calibri" w:hint="cs"/>
          <w:color w:val="auto"/>
          <w:sz w:val="32"/>
          <w:szCs w:val="32"/>
          <w:rtl/>
        </w:rPr>
        <w:t>و</w:t>
      </w:r>
      <w:r w:rsidR="000F3904">
        <w:rPr>
          <w:rFonts w:ascii="Traditional Arabic" w:eastAsia="Calibri" w:hint="cs"/>
          <w:color w:val="auto"/>
          <w:sz w:val="32"/>
          <w:szCs w:val="32"/>
          <w:rtl/>
        </w:rPr>
        <w:t>الاستذكار</w:t>
      </w:r>
      <w:r w:rsidR="00667F50">
        <w:rPr>
          <w:rFonts w:ascii="Traditional Arabic" w:eastAsia="Calibri" w:hint="cs"/>
          <w:color w:val="auto"/>
          <w:sz w:val="32"/>
          <w:szCs w:val="32"/>
          <w:rtl/>
        </w:rPr>
        <w:t xml:space="preserve"> 1/360, </w:t>
      </w:r>
      <w:r w:rsidR="00BE2671" w:rsidRPr="00B40062">
        <w:rPr>
          <w:rFonts w:ascii="Traditional Arabic" w:eastAsia="Calibri" w:hint="cs"/>
          <w:color w:val="auto"/>
          <w:sz w:val="32"/>
          <w:szCs w:val="32"/>
          <w:rtl/>
        </w:rPr>
        <w:t>واختلاف أقوال مالك وأصحابه ص74,</w:t>
      </w:r>
      <w:r w:rsidR="000F3904" w:rsidRPr="000F3904">
        <w:rPr>
          <w:rFonts w:ascii="Traditional Arabic" w:eastAsia="Calibri" w:hint="cs"/>
          <w:color w:val="auto"/>
          <w:sz w:val="32"/>
          <w:szCs w:val="32"/>
          <w:rtl/>
        </w:rPr>
        <w:t xml:space="preserve"> </w:t>
      </w:r>
      <w:r w:rsidR="000F3904">
        <w:rPr>
          <w:rFonts w:ascii="Traditional Arabic" w:eastAsia="Calibri" w:hint="cs"/>
          <w:color w:val="auto"/>
          <w:sz w:val="32"/>
          <w:szCs w:val="32"/>
          <w:rtl/>
        </w:rPr>
        <w:t>والمنتقى للباجي</w:t>
      </w:r>
      <w:r w:rsidR="000F3904" w:rsidRPr="00B40062">
        <w:rPr>
          <w:rFonts w:ascii="Traditional Arabic" w:eastAsia="Calibri" w:hint="cs"/>
          <w:color w:val="auto"/>
          <w:sz w:val="32"/>
          <w:szCs w:val="32"/>
          <w:rtl/>
        </w:rPr>
        <w:t>1/213,</w:t>
      </w:r>
      <w:r w:rsidR="00BE2671" w:rsidRPr="00B40062">
        <w:rPr>
          <w:rFonts w:ascii="Traditional Arabic" w:eastAsia="Calibri" w:hint="cs"/>
          <w:color w:val="auto"/>
          <w:sz w:val="32"/>
          <w:szCs w:val="32"/>
          <w:rtl/>
        </w:rPr>
        <w:t xml:space="preserve"> </w:t>
      </w:r>
      <w:r w:rsidR="00D57677" w:rsidRPr="00B40062">
        <w:rPr>
          <w:rFonts w:ascii="Traditional Arabic" w:eastAsia="Calibri" w:hint="cs"/>
          <w:color w:val="auto"/>
          <w:sz w:val="32"/>
          <w:szCs w:val="32"/>
          <w:rtl/>
        </w:rPr>
        <w:t>وبداية المجتهد ص</w:t>
      </w:r>
      <w:r w:rsidR="00667F50">
        <w:rPr>
          <w:rFonts w:ascii="Traditional Arabic" w:eastAsia="Calibri" w:hint="cs"/>
          <w:color w:val="auto"/>
          <w:sz w:val="32"/>
          <w:szCs w:val="32"/>
          <w:rtl/>
        </w:rPr>
        <w:t xml:space="preserve"> </w:t>
      </w:r>
      <w:r w:rsidR="00D57677" w:rsidRPr="00B40062">
        <w:rPr>
          <w:rFonts w:ascii="Traditional Arabic" w:eastAsia="Calibri" w:hint="cs"/>
          <w:color w:val="auto"/>
          <w:sz w:val="32"/>
          <w:szCs w:val="32"/>
          <w:rtl/>
        </w:rPr>
        <w:t>441, و</w:t>
      </w:r>
      <w:r w:rsidR="00FB3ADB">
        <w:rPr>
          <w:rFonts w:ascii="Traditional Arabic" w:eastAsia="Calibri" w:hint="cs"/>
          <w:color w:val="auto"/>
          <w:sz w:val="32"/>
          <w:szCs w:val="32"/>
          <w:rtl/>
        </w:rPr>
        <w:t>البيان والتحصيل</w:t>
      </w:r>
      <w:r w:rsidR="00A214C6" w:rsidRPr="00B40062">
        <w:rPr>
          <w:rFonts w:ascii="Traditional Arabic" w:eastAsia="Calibri" w:hint="cs"/>
          <w:color w:val="auto"/>
          <w:sz w:val="32"/>
          <w:szCs w:val="32"/>
          <w:rtl/>
        </w:rPr>
        <w:t>1/202,</w:t>
      </w:r>
      <w:r w:rsidR="00FB3ADB">
        <w:rPr>
          <w:rFonts w:ascii="Traditional Arabic" w:eastAsia="Calibri" w:hint="cs"/>
          <w:color w:val="auto"/>
          <w:sz w:val="32"/>
          <w:szCs w:val="32"/>
          <w:rtl/>
        </w:rPr>
        <w:t xml:space="preserve"> والذخيرة</w:t>
      </w:r>
      <w:r w:rsidR="005D2F11" w:rsidRPr="00B40062">
        <w:rPr>
          <w:rFonts w:ascii="Traditional Arabic" w:eastAsia="Calibri" w:hint="cs"/>
          <w:color w:val="auto"/>
          <w:sz w:val="32"/>
          <w:szCs w:val="32"/>
          <w:rtl/>
        </w:rPr>
        <w:t>1/35</w:t>
      </w:r>
      <w:r w:rsidR="00BC3953" w:rsidRPr="00B40062">
        <w:rPr>
          <w:rFonts w:ascii="Traditional Arabic" w:eastAsia="Calibri" w:hint="cs"/>
          <w:color w:val="auto"/>
          <w:sz w:val="32"/>
          <w:szCs w:val="32"/>
          <w:rtl/>
        </w:rPr>
        <w:t>2</w:t>
      </w:r>
      <w:r w:rsidR="005D2F11" w:rsidRPr="00B40062">
        <w:rPr>
          <w:rFonts w:ascii="Traditional Arabic" w:eastAsia="Calibri" w:hint="cs"/>
          <w:color w:val="auto"/>
          <w:sz w:val="32"/>
          <w:szCs w:val="32"/>
          <w:rtl/>
        </w:rPr>
        <w:t xml:space="preserve">, </w:t>
      </w:r>
      <w:r w:rsidR="00FB3ADB">
        <w:rPr>
          <w:rFonts w:ascii="Traditional Arabic" w:eastAsia="Calibri" w:hint="cs"/>
          <w:color w:val="auto"/>
          <w:sz w:val="32"/>
          <w:szCs w:val="32"/>
          <w:rtl/>
        </w:rPr>
        <w:t>ومواهب الجليل</w:t>
      </w:r>
      <w:r w:rsidR="00D57677" w:rsidRPr="00B40062">
        <w:rPr>
          <w:rFonts w:ascii="Traditional Arabic" w:eastAsia="Calibri" w:hint="cs"/>
          <w:color w:val="auto"/>
          <w:sz w:val="32"/>
          <w:szCs w:val="32"/>
          <w:rtl/>
        </w:rPr>
        <w:t>1/496و499</w:t>
      </w:r>
      <w:r w:rsidR="00CE1E15">
        <w:rPr>
          <w:rFonts w:ascii="Traditional Arabic" w:eastAsia="Calibri" w:hint="cs"/>
          <w:color w:val="auto"/>
          <w:sz w:val="32"/>
          <w:szCs w:val="32"/>
          <w:rtl/>
        </w:rPr>
        <w:t>]</w:t>
      </w:r>
      <w:r w:rsidR="00D57677" w:rsidRPr="00B40062">
        <w:rPr>
          <w:rFonts w:ascii="Traditional Arabic" w:eastAsia="Calibri" w:hint="cs"/>
          <w:color w:val="auto"/>
          <w:sz w:val="32"/>
          <w:szCs w:val="32"/>
          <w:rtl/>
        </w:rPr>
        <w:t>.</w:t>
      </w:r>
      <w:r w:rsidR="00991CA1" w:rsidRPr="00B40062">
        <w:rPr>
          <w:rFonts w:ascii="Traditional Arabic" w:eastAsia="Calibri" w:hint="cs"/>
          <w:color w:val="auto"/>
          <w:sz w:val="32"/>
          <w:szCs w:val="32"/>
          <w:rtl/>
        </w:rPr>
        <w:t xml:space="preserve"> </w:t>
      </w:r>
      <w:r w:rsidR="00A214C6" w:rsidRPr="00B40062">
        <w:rPr>
          <w:rFonts w:ascii="Traditional Arabic" w:eastAsia="Calibri" w:hint="cs"/>
          <w:color w:val="auto"/>
          <w:sz w:val="32"/>
          <w:szCs w:val="32"/>
          <w:rtl/>
        </w:rPr>
        <w:t xml:space="preserve"> </w:t>
      </w:r>
    </w:p>
  </w:footnote>
  <w:footnote w:id="14">
    <w:p w:rsidR="00886A62" w:rsidRPr="00B40062" w:rsidRDefault="00886A6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C625A6" w:rsidRPr="00B40062">
        <w:rPr>
          <w:rFonts w:ascii="Traditional Arabic" w:eastAsia="Calibri" w:hint="cs"/>
          <w:color w:val="auto"/>
          <w:sz w:val="32"/>
          <w:szCs w:val="32"/>
          <w:rtl/>
        </w:rPr>
        <w:t xml:space="preserve"> </w:t>
      </w:r>
      <w:r w:rsidR="00B4571B">
        <w:rPr>
          <w:rFonts w:ascii="Traditional Arabic" w:eastAsia="Calibri" w:hint="cs"/>
          <w:color w:val="auto"/>
          <w:sz w:val="32"/>
          <w:szCs w:val="32"/>
          <w:rtl/>
        </w:rPr>
        <w:t>في مذهب الشافعي</w:t>
      </w:r>
      <w:r w:rsidR="00667F50">
        <w:rPr>
          <w:rFonts w:ascii="Traditional Arabic" w:eastAsia="Calibri" w:hint="cs"/>
          <w:color w:val="auto"/>
          <w:sz w:val="32"/>
          <w:szCs w:val="32"/>
          <w:rtl/>
        </w:rPr>
        <w:t>ة</w:t>
      </w:r>
      <w:r w:rsidR="00311B50">
        <w:rPr>
          <w:rFonts w:ascii="Traditional Arabic" w:eastAsia="Calibri" w:hint="cs"/>
          <w:color w:val="auto"/>
          <w:sz w:val="32"/>
          <w:szCs w:val="32"/>
          <w:rtl/>
        </w:rPr>
        <w:t>:</w:t>
      </w:r>
      <w:r w:rsidR="00C625A6" w:rsidRPr="00B40062">
        <w:rPr>
          <w:rFonts w:ascii="Traditional Arabic" w:eastAsia="Calibri" w:hint="cs"/>
          <w:color w:val="auto"/>
          <w:sz w:val="32"/>
          <w:szCs w:val="32"/>
          <w:rtl/>
        </w:rPr>
        <w:t xml:space="preserve">لا يجوز الجمع </w:t>
      </w:r>
      <w:r w:rsidR="00311B50">
        <w:rPr>
          <w:rFonts w:ascii="Traditional Arabic" w:eastAsia="Calibri" w:hint="cs"/>
          <w:color w:val="auto"/>
          <w:sz w:val="32"/>
          <w:szCs w:val="32"/>
          <w:rtl/>
        </w:rPr>
        <w:t xml:space="preserve">بين صلاتين فريضتين بتيمم واحد, </w:t>
      </w:r>
      <w:r w:rsidR="00C625A6" w:rsidRPr="00B40062">
        <w:rPr>
          <w:rFonts w:ascii="Traditional Arabic" w:eastAsia="Calibri" w:hint="cs"/>
          <w:color w:val="auto"/>
          <w:sz w:val="32"/>
          <w:szCs w:val="32"/>
          <w:rtl/>
        </w:rPr>
        <w:t>ويج</w:t>
      </w:r>
      <w:r w:rsidR="00311B50">
        <w:rPr>
          <w:rFonts w:ascii="Traditional Arabic" w:eastAsia="Calibri" w:hint="cs"/>
          <w:color w:val="auto"/>
          <w:sz w:val="32"/>
          <w:szCs w:val="32"/>
          <w:rtl/>
        </w:rPr>
        <w:t>و</w:t>
      </w:r>
      <w:r w:rsidR="000F3904">
        <w:rPr>
          <w:rFonts w:ascii="Traditional Arabic" w:eastAsia="Calibri" w:hint="cs"/>
          <w:color w:val="auto"/>
          <w:sz w:val="32"/>
          <w:szCs w:val="32"/>
          <w:rtl/>
        </w:rPr>
        <w:t>ز التنفل به قبل الفريضة وبعدها.</w:t>
      </w:r>
      <w:r w:rsidR="00311B50">
        <w:rPr>
          <w:rFonts w:ascii="Traditional Arabic" w:eastAsia="Calibri" w:hint="cs"/>
          <w:color w:val="auto"/>
          <w:sz w:val="32"/>
          <w:szCs w:val="32"/>
          <w:rtl/>
        </w:rPr>
        <w:t>ينظر</w:t>
      </w:r>
      <w:r w:rsidR="000F3904">
        <w:rPr>
          <w:rFonts w:ascii="Traditional Arabic" w:eastAsia="Calibri" w:hint="cs"/>
          <w:color w:val="auto"/>
          <w:sz w:val="32"/>
          <w:szCs w:val="32"/>
          <w:rtl/>
        </w:rPr>
        <w:t>:</w:t>
      </w:r>
      <w:r w:rsidR="00311B50">
        <w:rPr>
          <w:rFonts w:ascii="Traditional Arabic" w:eastAsia="Calibri" w:hint="cs"/>
          <w:color w:val="auto"/>
          <w:sz w:val="32"/>
          <w:szCs w:val="32"/>
          <w:rtl/>
        </w:rPr>
        <w:t>[</w:t>
      </w:r>
      <w:r w:rsidR="00C625A6" w:rsidRPr="00B40062">
        <w:rPr>
          <w:rFonts w:ascii="Traditional Arabic" w:eastAsia="Calibri" w:hint="cs"/>
          <w:color w:val="auto"/>
          <w:sz w:val="32"/>
          <w:szCs w:val="32"/>
          <w:rtl/>
        </w:rPr>
        <w:t>الأم</w:t>
      </w:r>
      <w:r w:rsidR="000E18F1" w:rsidRPr="00B40062">
        <w:rPr>
          <w:rFonts w:ascii="Traditional Arabic" w:eastAsia="Calibri" w:hint="cs"/>
          <w:color w:val="auto"/>
          <w:sz w:val="32"/>
          <w:szCs w:val="32"/>
          <w:rtl/>
        </w:rPr>
        <w:t>2/99,</w:t>
      </w:r>
      <w:r w:rsidR="000F3904" w:rsidRPr="00311B50">
        <w:rPr>
          <w:rFonts w:ascii="Traditional Arabic" w:eastAsia="Calibri" w:hint="cs"/>
          <w:color w:val="auto"/>
          <w:sz w:val="32"/>
          <w:szCs w:val="32"/>
          <w:rtl/>
        </w:rPr>
        <w:t xml:space="preserve"> </w:t>
      </w:r>
      <w:r w:rsidR="00FB7BD8" w:rsidRPr="00B40062">
        <w:rPr>
          <w:rFonts w:ascii="Traditional Arabic" w:eastAsia="Calibri" w:hint="cs"/>
          <w:color w:val="auto"/>
          <w:sz w:val="32"/>
          <w:szCs w:val="32"/>
          <w:rtl/>
        </w:rPr>
        <w:t>ومختصر المزني ص15,</w:t>
      </w:r>
      <w:r w:rsidR="000F3904" w:rsidRPr="000F3904">
        <w:rPr>
          <w:rFonts w:ascii="Traditional Arabic" w:eastAsia="Calibri" w:hint="cs"/>
          <w:color w:val="auto"/>
          <w:sz w:val="32"/>
          <w:szCs w:val="32"/>
          <w:rtl/>
        </w:rPr>
        <w:t xml:space="preserve"> </w:t>
      </w:r>
      <w:r w:rsidR="000F3904" w:rsidRPr="00B40062">
        <w:rPr>
          <w:rFonts w:ascii="Traditional Arabic" w:eastAsia="Calibri" w:hint="cs"/>
          <w:color w:val="auto"/>
          <w:sz w:val="32"/>
          <w:szCs w:val="32"/>
          <w:rtl/>
        </w:rPr>
        <w:t xml:space="preserve">والحاوي </w:t>
      </w:r>
      <w:r w:rsidR="000F3904">
        <w:rPr>
          <w:rFonts w:ascii="Traditional Arabic" w:eastAsia="Calibri" w:hint="cs"/>
          <w:color w:val="auto"/>
          <w:sz w:val="32"/>
          <w:szCs w:val="32"/>
          <w:rtl/>
        </w:rPr>
        <w:t>الكبير</w:t>
      </w:r>
      <w:r w:rsidR="000F3904" w:rsidRPr="00B40062">
        <w:rPr>
          <w:rFonts w:ascii="Traditional Arabic" w:eastAsia="Calibri" w:hint="cs"/>
          <w:color w:val="auto"/>
          <w:sz w:val="32"/>
          <w:szCs w:val="32"/>
          <w:rtl/>
        </w:rPr>
        <w:t xml:space="preserve">1/220,  </w:t>
      </w:r>
      <w:r w:rsidR="00FB7BD8" w:rsidRPr="00B40062">
        <w:rPr>
          <w:rFonts w:ascii="Traditional Arabic" w:eastAsia="Calibri" w:hint="cs"/>
          <w:color w:val="auto"/>
          <w:sz w:val="32"/>
          <w:szCs w:val="32"/>
          <w:rtl/>
        </w:rPr>
        <w:t xml:space="preserve"> </w:t>
      </w:r>
      <w:r w:rsidR="00311B50" w:rsidRPr="00B40062">
        <w:rPr>
          <w:rFonts w:ascii="Traditional Arabic" w:eastAsia="Calibri" w:hint="cs"/>
          <w:color w:val="auto"/>
          <w:sz w:val="32"/>
          <w:szCs w:val="32"/>
          <w:rtl/>
        </w:rPr>
        <w:t>والتنيبه ص21,</w:t>
      </w:r>
      <w:r w:rsidR="000F3904" w:rsidRPr="000F3904">
        <w:rPr>
          <w:rFonts w:ascii="Traditional Arabic" w:eastAsia="Calibri" w:hint="cs"/>
          <w:color w:val="auto"/>
          <w:sz w:val="32"/>
          <w:szCs w:val="32"/>
          <w:rtl/>
        </w:rPr>
        <w:t xml:space="preserve"> </w:t>
      </w:r>
      <w:r w:rsidR="000F3904" w:rsidRPr="00B40062">
        <w:rPr>
          <w:rFonts w:ascii="Traditional Arabic" w:eastAsia="Calibri" w:hint="cs"/>
          <w:color w:val="auto"/>
          <w:sz w:val="32"/>
          <w:szCs w:val="32"/>
          <w:rtl/>
        </w:rPr>
        <w:t>و</w:t>
      </w:r>
      <w:r w:rsidR="000F3904">
        <w:rPr>
          <w:rFonts w:ascii="Traditional Arabic" w:eastAsia="Calibri" w:hint="cs"/>
          <w:color w:val="auto"/>
          <w:sz w:val="32"/>
          <w:szCs w:val="32"/>
          <w:rtl/>
        </w:rPr>
        <w:t>نهاية المطلب</w:t>
      </w:r>
      <w:r w:rsidR="000F3904" w:rsidRPr="00B40062">
        <w:rPr>
          <w:rFonts w:ascii="Traditional Arabic" w:eastAsia="Calibri" w:hint="cs"/>
          <w:color w:val="auto"/>
          <w:sz w:val="32"/>
          <w:szCs w:val="32"/>
          <w:rtl/>
        </w:rPr>
        <w:t>1/181,</w:t>
      </w:r>
      <w:r w:rsidR="009E1EF9" w:rsidRPr="00B40062">
        <w:rPr>
          <w:rFonts w:ascii="Traditional Arabic" w:eastAsia="Calibri" w:hint="cs"/>
          <w:color w:val="auto"/>
          <w:sz w:val="32"/>
          <w:szCs w:val="32"/>
          <w:rtl/>
        </w:rPr>
        <w:t xml:space="preserve"> </w:t>
      </w:r>
      <w:r w:rsidR="008812A4" w:rsidRPr="00B40062">
        <w:rPr>
          <w:rFonts w:ascii="Traditional Arabic" w:eastAsia="Calibri" w:hint="cs"/>
          <w:color w:val="auto"/>
          <w:sz w:val="32"/>
          <w:szCs w:val="32"/>
          <w:rtl/>
        </w:rPr>
        <w:t>و</w:t>
      </w:r>
      <w:r w:rsidR="000F3904">
        <w:rPr>
          <w:rFonts w:ascii="Traditional Arabic" w:eastAsia="Calibri" w:hint="cs"/>
          <w:color w:val="auto"/>
          <w:sz w:val="32"/>
          <w:szCs w:val="32"/>
          <w:rtl/>
        </w:rPr>
        <w:t>الوسيط</w:t>
      </w:r>
      <w:r w:rsidR="002E6BB9" w:rsidRPr="00B40062">
        <w:rPr>
          <w:rFonts w:ascii="Traditional Arabic" w:eastAsia="Calibri" w:hint="cs"/>
          <w:color w:val="auto"/>
          <w:sz w:val="32"/>
          <w:szCs w:val="32"/>
          <w:rtl/>
        </w:rPr>
        <w:t xml:space="preserve">1/385, </w:t>
      </w:r>
      <w:r w:rsidR="008812A4" w:rsidRPr="00B40062">
        <w:rPr>
          <w:rFonts w:ascii="Traditional Arabic" w:eastAsia="Calibri" w:hint="cs"/>
          <w:color w:val="auto"/>
          <w:sz w:val="32"/>
          <w:szCs w:val="32"/>
          <w:rtl/>
        </w:rPr>
        <w:t>و</w:t>
      </w:r>
      <w:r w:rsidR="00667F50">
        <w:rPr>
          <w:rFonts w:ascii="Traditional Arabic" w:eastAsia="Calibri" w:hint="cs"/>
          <w:color w:val="auto"/>
          <w:sz w:val="32"/>
          <w:szCs w:val="32"/>
          <w:rtl/>
        </w:rPr>
        <w:t>العزيز شرح الوجيز</w:t>
      </w:r>
      <w:r w:rsidR="00144F79" w:rsidRPr="00B40062">
        <w:rPr>
          <w:rFonts w:ascii="Traditional Arabic" w:eastAsia="Calibri" w:hint="cs"/>
          <w:color w:val="auto"/>
          <w:sz w:val="32"/>
          <w:szCs w:val="32"/>
          <w:rtl/>
        </w:rPr>
        <w:t xml:space="preserve">1/251, </w:t>
      </w:r>
      <w:r w:rsidR="00667F50">
        <w:rPr>
          <w:rFonts w:ascii="Traditional Arabic" w:eastAsia="Calibri" w:hint="cs"/>
          <w:color w:val="auto"/>
          <w:sz w:val="32"/>
          <w:szCs w:val="32"/>
          <w:rtl/>
        </w:rPr>
        <w:t>والبيان للعمراني</w:t>
      </w:r>
      <w:r w:rsidR="00180A63" w:rsidRPr="00B40062">
        <w:rPr>
          <w:rFonts w:ascii="Traditional Arabic" w:eastAsia="Calibri" w:hint="cs"/>
          <w:color w:val="auto"/>
          <w:sz w:val="32"/>
          <w:szCs w:val="32"/>
          <w:rtl/>
        </w:rPr>
        <w:t>1/314</w:t>
      </w:r>
      <w:r w:rsidR="00667F50">
        <w:rPr>
          <w:rFonts w:ascii="Traditional Arabic" w:eastAsia="Calibri" w:hint="cs"/>
          <w:color w:val="auto"/>
          <w:sz w:val="32"/>
          <w:szCs w:val="32"/>
          <w:rtl/>
        </w:rPr>
        <w:t xml:space="preserve">, </w:t>
      </w:r>
      <w:r w:rsidR="00180A63" w:rsidRPr="00B40062">
        <w:rPr>
          <w:rFonts w:ascii="Traditional Arabic" w:eastAsia="Calibri" w:hint="cs"/>
          <w:color w:val="auto"/>
          <w:sz w:val="32"/>
          <w:szCs w:val="32"/>
          <w:rtl/>
        </w:rPr>
        <w:t xml:space="preserve"> </w:t>
      </w:r>
      <w:r w:rsidR="001B78B4" w:rsidRPr="00B40062">
        <w:rPr>
          <w:rFonts w:ascii="Traditional Arabic" w:eastAsia="Calibri" w:hint="cs"/>
          <w:color w:val="auto"/>
          <w:sz w:val="32"/>
          <w:szCs w:val="32"/>
          <w:rtl/>
        </w:rPr>
        <w:t xml:space="preserve">والمجموع 2/338, </w:t>
      </w:r>
      <w:r w:rsidR="000F3904">
        <w:rPr>
          <w:rFonts w:ascii="Traditional Arabic" w:eastAsia="Calibri" w:hint="cs"/>
          <w:color w:val="auto"/>
          <w:sz w:val="32"/>
          <w:szCs w:val="32"/>
          <w:rtl/>
        </w:rPr>
        <w:t>ومغني المحتاج</w:t>
      </w:r>
      <w:r w:rsidR="00311B50" w:rsidRPr="00B40062">
        <w:rPr>
          <w:rFonts w:ascii="Traditional Arabic" w:eastAsia="Calibri" w:hint="cs"/>
          <w:color w:val="auto"/>
          <w:sz w:val="32"/>
          <w:szCs w:val="32"/>
          <w:rtl/>
        </w:rPr>
        <w:t>1/157,</w:t>
      </w:r>
      <w:r w:rsidR="00311B50">
        <w:rPr>
          <w:rFonts w:ascii="Traditional Arabic" w:eastAsia="Calibri" w:hint="cs"/>
          <w:color w:val="auto"/>
          <w:sz w:val="32"/>
          <w:szCs w:val="32"/>
          <w:rtl/>
        </w:rPr>
        <w:t xml:space="preserve"> </w:t>
      </w:r>
      <w:r w:rsidR="008812A4" w:rsidRPr="00B40062">
        <w:rPr>
          <w:rFonts w:ascii="Traditional Arabic" w:eastAsia="Calibri" w:hint="cs"/>
          <w:color w:val="auto"/>
          <w:sz w:val="32"/>
          <w:szCs w:val="32"/>
          <w:rtl/>
        </w:rPr>
        <w:t>واللباب للمحاملي ص77</w:t>
      </w:r>
      <w:r w:rsidR="0065080C">
        <w:rPr>
          <w:rFonts w:ascii="Traditional Arabic" w:eastAsia="Calibri" w:hint="cs"/>
          <w:color w:val="auto"/>
          <w:sz w:val="32"/>
          <w:szCs w:val="32"/>
          <w:rtl/>
        </w:rPr>
        <w:t>]</w:t>
      </w:r>
      <w:r w:rsidR="008812A4" w:rsidRPr="00B40062">
        <w:rPr>
          <w:rFonts w:ascii="Traditional Arabic" w:eastAsia="Calibri" w:hint="cs"/>
          <w:color w:val="auto"/>
          <w:sz w:val="32"/>
          <w:szCs w:val="32"/>
          <w:rtl/>
        </w:rPr>
        <w:t xml:space="preserve">. </w:t>
      </w:r>
    </w:p>
  </w:footnote>
  <w:footnote w:id="15">
    <w:p w:rsidR="00886A62" w:rsidRPr="00B40062" w:rsidRDefault="00886A6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0F3904">
        <w:rPr>
          <w:rFonts w:ascii="Traditional Arabic" w:eastAsia="Calibri" w:hint="cs"/>
          <w:color w:val="auto"/>
          <w:sz w:val="32"/>
          <w:szCs w:val="32"/>
          <w:rtl/>
        </w:rPr>
        <w:t xml:space="preserve"> إلا أنهم قالوا</w:t>
      </w:r>
      <w:r w:rsidR="00032472" w:rsidRPr="00B40062">
        <w:rPr>
          <w:rFonts w:ascii="Traditional Arabic" w:eastAsia="Calibri" w:hint="cs"/>
          <w:color w:val="auto"/>
          <w:sz w:val="32"/>
          <w:szCs w:val="32"/>
          <w:rtl/>
        </w:rPr>
        <w:t xml:space="preserve">: يجوز له من الصلاة ما شاء ما </w:t>
      </w:r>
      <w:r w:rsidR="00667F50">
        <w:rPr>
          <w:rFonts w:ascii="Traditional Arabic" w:eastAsia="Calibri" w:hint="cs"/>
          <w:color w:val="auto"/>
          <w:sz w:val="32"/>
          <w:szCs w:val="32"/>
          <w:rtl/>
        </w:rPr>
        <w:t>لم يخرج وقت صلاة الذي تيمم له. ينتظر:</w:t>
      </w:r>
      <w:r w:rsidR="00EC74E1">
        <w:rPr>
          <w:rFonts w:ascii="Traditional Arabic" w:eastAsia="Calibri" w:hint="cs"/>
          <w:color w:val="auto"/>
          <w:sz w:val="32"/>
          <w:szCs w:val="32"/>
          <w:rtl/>
        </w:rPr>
        <w:t>[</w:t>
      </w:r>
      <w:r w:rsidR="0015086A" w:rsidRPr="00B40062">
        <w:rPr>
          <w:rFonts w:ascii="Traditional Arabic" w:eastAsia="Calibri" w:hint="cs"/>
          <w:color w:val="auto"/>
          <w:sz w:val="32"/>
          <w:szCs w:val="32"/>
          <w:rtl/>
        </w:rPr>
        <w:t>مسائل الإمام أحمد ب</w:t>
      </w:r>
      <w:r w:rsidR="000F3904">
        <w:rPr>
          <w:rFonts w:ascii="Traditional Arabic" w:eastAsia="Calibri" w:hint="cs"/>
          <w:color w:val="auto"/>
          <w:sz w:val="32"/>
          <w:szCs w:val="32"/>
          <w:rtl/>
        </w:rPr>
        <w:t>ن حنبل وإسحاق بن راهويه</w:t>
      </w:r>
      <w:r w:rsidR="00135DCE" w:rsidRPr="00B40062">
        <w:rPr>
          <w:rFonts w:ascii="Traditional Arabic" w:eastAsia="Calibri" w:hint="cs"/>
          <w:color w:val="auto"/>
          <w:sz w:val="32"/>
          <w:szCs w:val="32"/>
          <w:rtl/>
        </w:rPr>
        <w:t xml:space="preserve">2/377, </w:t>
      </w:r>
      <w:r w:rsidR="000F3904">
        <w:rPr>
          <w:rFonts w:ascii="Traditional Arabic" w:eastAsia="Calibri" w:hint="cs"/>
          <w:color w:val="auto"/>
          <w:sz w:val="32"/>
          <w:szCs w:val="32"/>
          <w:rtl/>
        </w:rPr>
        <w:t>والانتصار</w:t>
      </w:r>
      <w:r w:rsidR="0015086A" w:rsidRPr="00B40062">
        <w:rPr>
          <w:rFonts w:ascii="Traditional Arabic" w:eastAsia="Calibri" w:hint="cs"/>
          <w:color w:val="auto"/>
          <w:sz w:val="32"/>
          <w:szCs w:val="32"/>
          <w:rtl/>
        </w:rPr>
        <w:t>1/4</w:t>
      </w:r>
      <w:r w:rsidR="00CE110B" w:rsidRPr="00B40062">
        <w:rPr>
          <w:rFonts w:ascii="Traditional Arabic" w:eastAsia="Calibri" w:hint="cs"/>
          <w:color w:val="auto"/>
          <w:sz w:val="32"/>
          <w:szCs w:val="32"/>
          <w:rtl/>
        </w:rPr>
        <w:t>30</w:t>
      </w:r>
      <w:r w:rsidR="0015086A" w:rsidRPr="00B40062">
        <w:rPr>
          <w:rFonts w:ascii="Traditional Arabic" w:eastAsia="Calibri" w:hint="cs"/>
          <w:color w:val="auto"/>
          <w:sz w:val="32"/>
          <w:szCs w:val="32"/>
          <w:rtl/>
        </w:rPr>
        <w:t>,</w:t>
      </w:r>
      <w:r w:rsidR="00EC74E1" w:rsidRPr="00EC74E1">
        <w:rPr>
          <w:rFonts w:ascii="Traditional Arabic" w:eastAsia="Calibri" w:hint="cs"/>
          <w:color w:val="auto"/>
          <w:sz w:val="32"/>
          <w:szCs w:val="32"/>
          <w:rtl/>
        </w:rPr>
        <w:t xml:space="preserve"> </w:t>
      </w:r>
      <w:r w:rsidR="00667F50">
        <w:rPr>
          <w:rFonts w:ascii="Traditional Arabic" w:eastAsia="Calibri" w:hint="cs"/>
          <w:color w:val="auto"/>
          <w:sz w:val="32"/>
          <w:szCs w:val="32"/>
          <w:rtl/>
        </w:rPr>
        <w:t>والتحقيق لابن الجوزي 2/161,</w:t>
      </w:r>
      <w:r w:rsidR="000F3904">
        <w:rPr>
          <w:rFonts w:ascii="Traditional Arabic" w:eastAsia="Calibri" w:hint="cs"/>
          <w:color w:val="auto"/>
          <w:sz w:val="32"/>
          <w:szCs w:val="32"/>
          <w:rtl/>
        </w:rPr>
        <w:t xml:space="preserve"> والمغني1/341, والعدة شرح العمدة1/99,</w:t>
      </w:r>
      <w:r w:rsidR="00EC74E1" w:rsidRPr="00EC74E1">
        <w:rPr>
          <w:rFonts w:ascii="Traditional Arabic" w:eastAsia="Calibri" w:hint="cs"/>
          <w:color w:val="auto"/>
          <w:sz w:val="32"/>
          <w:szCs w:val="32"/>
          <w:rtl/>
        </w:rPr>
        <w:t xml:space="preserve"> </w:t>
      </w:r>
      <w:r w:rsidR="000F3904">
        <w:rPr>
          <w:rFonts w:ascii="Traditional Arabic" w:eastAsia="Calibri" w:hint="cs"/>
          <w:color w:val="auto"/>
          <w:sz w:val="32"/>
          <w:szCs w:val="32"/>
          <w:rtl/>
        </w:rPr>
        <w:t>والمحرر</w:t>
      </w:r>
      <w:r w:rsidR="00EC74E1" w:rsidRPr="00B40062">
        <w:rPr>
          <w:rFonts w:ascii="Traditional Arabic" w:eastAsia="Calibri" w:hint="cs"/>
          <w:color w:val="auto"/>
          <w:sz w:val="32"/>
          <w:szCs w:val="32"/>
          <w:rtl/>
        </w:rPr>
        <w:t>1/22,</w:t>
      </w:r>
      <w:r w:rsidR="00EC74E1" w:rsidRPr="00EC74E1">
        <w:rPr>
          <w:rFonts w:ascii="Traditional Arabic" w:eastAsia="Calibri" w:hint="cs"/>
          <w:color w:val="auto"/>
          <w:sz w:val="32"/>
          <w:szCs w:val="32"/>
          <w:rtl/>
        </w:rPr>
        <w:t xml:space="preserve"> </w:t>
      </w:r>
      <w:r w:rsidR="000F3904">
        <w:rPr>
          <w:rFonts w:ascii="Traditional Arabic" w:eastAsia="Calibri" w:hint="cs"/>
          <w:color w:val="auto"/>
          <w:sz w:val="32"/>
          <w:szCs w:val="32"/>
          <w:rtl/>
        </w:rPr>
        <w:t>والمبدع</w:t>
      </w:r>
      <w:r w:rsidR="00EC74E1" w:rsidRPr="00B40062">
        <w:rPr>
          <w:rFonts w:ascii="Traditional Arabic" w:eastAsia="Calibri" w:hint="cs"/>
          <w:color w:val="auto"/>
          <w:sz w:val="32"/>
          <w:szCs w:val="32"/>
          <w:rtl/>
        </w:rPr>
        <w:t>1/195,</w:t>
      </w:r>
      <w:r w:rsidR="000F3904" w:rsidRPr="000F3904">
        <w:rPr>
          <w:rFonts w:ascii="Traditional Arabic" w:eastAsia="Calibri" w:hint="cs"/>
          <w:color w:val="auto"/>
          <w:sz w:val="32"/>
          <w:szCs w:val="32"/>
          <w:rtl/>
        </w:rPr>
        <w:t xml:space="preserve"> </w:t>
      </w:r>
      <w:r w:rsidR="000F3904">
        <w:rPr>
          <w:rFonts w:ascii="Traditional Arabic" w:eastAsia="Calibri" w:hint="cs"/>
          <w:color w:val="auto"/>
          <w:sz w:val="32"/>
          <w:szCs w:val="32"/>
          <w:rtl/>
        </w:rPr>
        <w:t>والشرح الكبير مع المقنع</w:t>
      </w:r>
      <w:r w:rsidR="000F3904" w:rsidRPr="00B40062">
        <w:rPr>
          <w:rFonts w:ascii="Traditional Arabic" w:eastAsia="Calibri" w:hint="cs"/>
          <w:color w:val="auto"/>
          <w:sz w:val="32"/>
          <w:szCs w:val="32"/>
          <w:rtl/>
        </w:rPr>
        <w:t>2/238</w:t>
      </w:r>
      <w:r w:rsidR="00EC74E1" w:rsidRPr="00B40062">
        <w:rPr>
          <w:rFonts w:ascii="Traditional Arabic" w:eastAsia="Calibri" w:hint="cs"/>
          <w:color w:val="auto"/>
          <w:sz w:val="32"/>
          <w:szCs w:val="32"/>
          <w:rtl/>
        </w:rPr>
        <w:t xml:space="preserve"> </w:t>
      </w:r>
      <w:r w:rsidR="000F3904">
        <w:rPr>
          <w:rFonts w:ascii="Traditional Arabic" w:eastAsia="Calibri" w:hint="cs"/>
          <w:color w:val="auto"/>
          <w:sz w:val="32"/>
          <w:szCs w:val="32"/>
          <w:rtl/>
        </w:rPr>
        <w:t>والإنصاف مع المقنع</w:t>
      </w:r>
      <w:r w:rsidR="00032472" w:rsidRPr="00B40062">
        <w:rPr>
          <w:rFonts w:ascii="Traditional Arabic" w:eastAsia="Calibri" w:hint="cs"/>
          <w:color w:val="auto"/>
          <w:sz w:val="32"/>
          <w:szCs w:val="32"/>
          <w:rtl/>
        </w:rPr>
        <w:t>2</w:t>
      </w:r>
      <w:r w:rsidR="00135DCE" w:rsidRPr="00B40062">
        <w:rPr>
          <w:rFonts w:ascii="Traditional Arabic" w:eastAsia="Calibri" w:hint="cs"/>
          <w:color w:val="auto"/>
          <w:sz w:val="32"/>
          <w:szCs w:val="32"/>
          <w:rtl/>
        </w:rPr>
        <w:t>/</w:t>
      </w:r>
      <w:r w:rsidR="00667F50">
        <w:rPr>
          <w:rFonts w:ascii="Traditional Arabic" w:eastAsia="Calibri" w:hint="cs"/>
          <w:color w:val="auto"/>
          <w:sz w:val="32"/>
          <w:szCs w:val="32"/>
          <w:rtl/>
        </w:rPr>
        <w:t xml:space="preserve">238, </w:t>
      </w:r>
      <w:r w:rsidR="000F3904">
        <w:rPr>
          <w:rFonts w:ascii="Traditional Arabic" w:eastAsia="Calibri" w:hint="cs"/>
          <w:color w:val="auto"/>
          <w:sz w:val="32"/>
          <w:szCs w:val="32"/>
          <w:rtl/>
        </w:rPr>
        <w:t>وكشاف القناع</w:t>
      </w:r>
      <w:r w:rsidR="00EC74E1">
        <w:rPr>
          <w:rFonts w:ascii="Traditional Arabic" w:eastAsia="Calibri" w:hint="cs"/>
          <w:color w:val="auto"/>
          <w:sz w:val="32"/>
          <w:szCs w:val="32"/>
          <w:rtl/>
        </w:rPr>
        <w:t>1/150].</w:t>
      </w:r>
      <w:r w:rsidR="00032472" w:rsidRPr="00B40062">
        <w:rPr>
          <w:rFonts w:ascii="Traditional Arabic" w:eastAsia="Calibri" w:hint="cs"/>
          <w:color w:val="auto"/>
          <w:sz w:val="32"/>
          <w:szCs w:val="32"/>
          <w:rtl/>
        </w:rPr>
        <w:t xml:space="preserve"> </w:t>
      </w:r>
    </w:p>
  </w:footnote>
  <w:footnote w:id="16">
    <w:p w:rsidR="004342A9" w:rsidRPr="00B40062" w:rsidRDefault="004342A9"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C81657" w:rsidRPr="00B40062">
        <w:rPr>
          <w:rFonts w:hint="cs"/>
          <w:color w:val="auto"/>
          <w:sz w:val="32"/>
          <w:szCs w:val="32"/>
          <w:rtl/>
        </w:rPr>
        <w:t xml:space="preserve"> سورة </w:t>
      </w:r>
      <w:r w:rsidR="00C81657" w:rsidRPr="00B40062">
        <w:rPr>
          <w:rFonts w:ascii="Traditional Arabic" w:hint="eastAsia"/>
          <w:color w:val="auto"/>
          <w:sz w:val="32"/>
          <w:szCs w:val="32"/>
          <w:rtl/>
          <w:lang w:eastAsia="en-US"/>
        </w:rPr>
        <w:t>المائدة</w:t>
      </w:r>
      <w:r w:rsidR="007545AD">
        <w:rPr>
          <w:rFonts w:ascii="Traditional Arabic" w:hint="cs"/>
          <w:color w:val="auto"/>
          <w:sz w:val="32"/>
          <w:szCs w:val="32"/>
          <w:rtl/>
          <w:lang w:eastAsia="en-US"/>
        </w:rPr>
        <w:t>,</w:t>
      </w:r>
      <w:r w:rsidR="00C81657" w:rsidRPr="00B40062">
        <w:rPr>
          <w:rFonts w:ascii="Traditional Arabic" w:hint="cs"/>
          <w:color w:val="auto"/>
          <w:sz w:val="32"/>
          <w:szCs w:val="32"/>
          <w:rtl/>
          <w:lang w:eastAsia="en-US"/>
        </w:rPr>
        <w:t xml:space="preserve"> الآية </w:t>
      </w:r>
      <w:r w:rsidR="00C81657" w:rsidRPr="00B40062">
        <w:rPr>
          <w:rFonts w:ascii="Traditional Arabic"/>
          <w:color w:val="auto"/>
          <w:sz w:val="32"/>
          <w:szCs w:val="32"/>
          <w:rtl/>
          <w:lang w:eastAsia="en-US"/>
        </w:rPr>
        <w:t>[6]</w:t>
      </w:r>
      <w:r w:rsidR="00366FD5" w:rsidRPr="00B40062">
        <w:rPr>
          <w:rFonts w:ascii="Traditional Arabic" w:eastAsia="Calibri" w:hint="cs"/>
          <w:color w:val="auto"/>
          <w:sz w:val="32"/>
          <w:szCs w:val="32"/>
          <w:rtl/>
        </w:rPr>
        <w:t>.</w:t>
      </w:r>
    </w:p>
  </w:footnote>
  <w:footnote w:id="17">
    <w:p w:rsidR="004342A9" w:rsidRPr="00B40062" w:rsidRDefault="004342A9"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366FD5" w:rsidRPr="00B40062">
        <w:rPr>
          <w:rFonts w:hint="cs"/>
          <w:color w:val="auto"/>
          <w:sz w:val="32"/>
          <w:szCs w:val="32"/>
          <w:rtl/>
        </w:rPr>
        <w:t xml:space="preserve"> بداية المجتهد ص442.</w:t>
      </w:r>
    </w:p>
  </w:footnote>
  <w:footnote w:id="18">
    <w:p w:rsidR="001A7573" w:rsidRPr="00B40062" w:rsidRDefault="001A7573" w:rsidP="003F0533">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00864CF0">
        <w:rPr>
          <w:rFonts w:hint="cs"/>
          <w:color w:val="auto"/>
          <w:sz w:val="32"/>
          <w:szCs w:val="32"/>
          <w:rtl/>
        </w:rPr>
        <w:t>) تقد</w:t>
      </w:r>
      <w:r w:rsidR="00864CF0" w:rsidRPr="00750DAD">
        <w:rPr>
          <w:rFonts w:hint="cs"/>
          <w:color w:val="auto"/>
          <w:sz w:val="32"/>
          <w:szCs w:val="32"/>
          <w:rtl/>
        </w:rPr>
        <w:t>م تخريجه</w:t>
      </w:r>
      <w:r w:rsidR="007072C7" w:rsidRPr="00750DAD">
        <w:rPr>
          <w:rFonts w:hint="cs"/>
          <w:color w:val="auto"/>
          <w:sz w:val="32"/>
          <w:szCs w:val="32"/>
          <w:rtl/>
        </w:rPr>
        <w:t xml:space="preserve"> في </w:t>
      </w:r>
      <w:r w:rsidR="003F0533" w:rsidRPr="00750DAD">
        <w:rPr>
          <w:rFonts w:hint="cs"/>
          <w:color w:val="auto"/>
          <w:sz w:val="32"/>
          <w:szCs w:val="32"/>
          <w:rtl/>
        </w:rPr>
        <w:t>ص (104).</w:t>
      </w:r>
    </w:p>
  </w:footnote>
  <w:footnote w:id="19">
    <w:p w:rsidR="004342A9" w:rsidRPr="00B40062" w:rsidRDefault="004342A9" w:rsidP="0026337C">
      <w:pPr>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504E4D" w:rsidRPr="00B40062">
        <w:rPr>
          <w:rFonts w:hint="cs"/>
          <w:color w:val="auto"/>
          <w:sz w:val="32"/>
          <w:szCs w:val="32"/>
          <w:rtl/>
        </w:rPr>
        <w:t xml:space="preserve"> </w:t>
      </w:r>
      <w:r w:rsidR="00864CF0">
        <w:rPr>
          <w:rFonts w:hint="cs"/>
          <w:color w:val="auto"/>
          <w:sz w:val="32"/>
          <w:szCs w:val="32"/>
          <w:rtl/>
        </w:rPr>
        <w:t>ينظر</w:t>
      </w:r>
      <w:r w:rsidR="002C0A92" w:rsidRPr="00B40062">
        <w:rPr>
          <w:rFonts w:hint="cs"/>
          <w:color w:val="auto"/>
          <w:sz w:val="32"/>
          <w:szCs w:val="32"/>
          <w:rtl/>
        </w:rPr>
        <w:t>:</w:t>
      </w:r>
      <w:r w:rsidR="007545AD">
        <w:rPr>
          <w:rFonts w:hint="cs"/>
          <w:color w:val="auto"/>
          <w:sz w:val="32"/>
          <w:szCs w:val="32"/>
          <w:rtl/>
        </w:rPr>
        <w:t xml:space="preserve"> الحاوي الكبير</w:t>
      </w:r>
      <w:r w:rsidR="00864CF0">
        <w:rPr>
          <w:rFonts w:hint="cs"/>
          <w:color w:val="auto"/>
          <w:sz w:val="32"/>
          <w:szCs w:val="32"/>
          <w:rtl/>
        </w:rPr>
        <w:t>1/220, والمبسوط للسرخسي1/113, وبدائع الصنائع1/208.</w:t>
      </w:r>
    </w:p>
  </w:footnote>
  <w:footnote w:id="20">
    <w:p w:rsidR="004342A9" w:rsidRPr="00B40062" w:rsidRDefault="004342A9"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864CF0">
        <w:rPr>
          <w:rFonts w:hint="cs"/>
          <w:color w:val="auto"/>
          <w:sz w:val="32"/>
          <w:szCs w:val="32"/>
          <w:rtl/>
        </w:rPr>
        <w:t xml:space="preserve"> ينظر: الانتصار1/429, والمغني</w:t>
      </w:r>
      <w:r w:rsidR="00C56210" w:rsidRPr="00B40062">
        <w:rPr>
          <w:rFonts w:hint="cs"/>
          <w:color w:val="auto"/>
          <w:sz w:val="32"/>
          <w:szCs w:val="32"/>
          <w:rtl/>
        </w:rPr>
        <w:t>1/341, و</w:t>
      </w:r>
      <w:r w:rsidR="007545AD">
        <w:rPr>
          <w:rFonts w:hint="cs"/>
          <w:color w:val="auto"/>
          <w:sz w:val="32"/>
          <w:szCs w:val="32"/>
          <w:rtl/>
        </w:rPr>
        <w:t>شرح الزركشي</w:t>
      </w:r>
      <w:r w:rsidR="00A12B09" w:rsidRPr="00B40062">
        <w:rPr>
          <w:rFonts w:hint="cs"/>
          <w:color w:val="auto"/>
          <w:sz w:val="32"/>
          <w:szCs w:val="32"/>
          <w:rtl/>
        </w:rPr>
        <w:t>1/346.</w:t>
      </w:r>
    </w:p>
  </w:footnote>
  <w:footnote w:id="21">
    <w:p w:rsidR="004342A9" w:rsidRPr="00B40062" w:rsidRDefault="004342A9"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C56210" w:rsidRPr="00B40062">
        <w:rPr>
          <w:rFonts w:hint="cs"/>
          <w:color w:val="auto"/>
          <w:sz w:val="32"/>
          <w:szCs w:val="32"/>
          <w:rtl/>
        </w:rPr>
        <w:t xml:space="preserve"> </w:t>
      </w:r>
      <w:r w:rsidR="00864CF0">
        <w:rPr>
          <w:rFonts w:hint="cs"/>
          <w:color w:val="auto"/>
          <w:sz w:val="32"/>
          <w:szCs w:val="32"/>
          <w:rtl/>
        </w:rPr>
        <w:t xml:space="preserve">ينظر: </w:t>
      </w:r>
      <w:r w:rsidR="007545AD">
        <w:rPr>
          <w:rFonts w:hint="cs"/>
          <w:color w:val="auto"/>
          <w:sz w:val="32"/>
          <w:szCs w:val="32"/>
          <w:rtl/>
        </w:rPr>
        <w:t>بدائع الصنائع</w:t>
      </w:r>
      <w:r w:rsidR="00C56210" w:rsidRPr="00B40062">
        <w:rPr>
          <w:rFonts w:hint="cs"/>
          <w:color w:val="auto"/>
          <w:sz w:val="32"/>
          <w:szCs w:val="32"/>
          <w:rtl/>
        </w:rPr>
        <w:t>1/204.</w:t>
      </w:r>
      <w:r w:rsidR="00A12B09" w:rsidRPr="00B40062">
        <w:rPr>
          <w:rFonts w:hint="cs"/>
          <w:color w:val="auto"/>
          <w:sz w:val="32"/>
          <w:szCs w:val="32"/>
          <w:rtl/>
        </w:rPr>
        <w:t xml:space="preserve">  </w:t>
      </w:r>
    </w:p>
  </w:footnote>
  <w:footnote w:id="22">
    <w:p w:rsidR="004342A9" w:rsidRPr="00B40062" w:rsidRDefault="004342A9"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864CF0">
        <w:rPr>
          <w:rFonts w:hint="cs"/>
          <w:color w:val="auto"/>
          <w:sz w:val="32"/>
          <w:szCs w:val="32"/>
          <w:rtl/>
        </w:rPr>
        <w:t xml:space="preserve"> ينظر: أحكام القران للجصاص</w:t>
      </w:r>
      <w:r w:rsidR="00831FEA" w:rsidRPr="00B40062">
        <w:rPr>
          <w:rFonts w:hint="cs"/>
          <w:color w:val="auto"/>
          <w:sz w:val="32"/>
          <w:szCs w:val="32"/>
          <w:rtl/>
        </w:rPr>
        <w:t>4/22,</w:t>
      </w:r>
      <w:r w:rsidR="000B170A" w:rsidRPr="00B40062">
        <w:rPr>
          <w:rFonts w:ascii="Traditional Arabic" w:hint="cs"/>
          <w:color w:val="auto"/>
          <w:sz w:val="32"/>
          <w:szCs w:val="32"/>
          <w:rtl/>
          <w:lang w:eastAsia="en-US"/>
        </w:rPr>
        <w:t xml:space="preserve"> </w:t>
      </w:r>
      <w:r w:rsidR="00864CF0">
        <w:rPr>
          <w:rFonts w:hint="cs"/>
          <w:color w:val="auto"/>
          <w:sz w:val="32"/>
          <w:szCs w:val="32"/>
          <w:rtl/>
        </w:rPr>
        <w:t>وشرح مختصر الطاحاوي</w:t>
      </w:r>
      <w:r w:rsidR="007F0315" w:rsidRPr="00B40062">
        <w:rPr>
          <w:rFonts w:hint="cs"/>
          <w:color w:val="auto"/>
          <w:sz w:val="32"/>
          <w:szCs w:val="32"/>
          <w:rtl/>
        </w:rPr>
        <w:t>1/426, و</w:t>
      </w:r>
      <w:r w:rsidR="00864CF0">
        <w:rPr>
          <w:rFonts w:hint="cs"/>
          <w:color w:val="auto"/>
          <w:sz w:val="32"/>
          <w:szCs w:val="32"/>
          <w:rtl/>
        </w:rPr>
        <w:t>الحاوي الكبير1/220,</w:t>
      </w:r>
      <w:r w:rsidR="00864CF0" w:rsidRPr="00864CF0">
        <w:rPr>
          <w:rFonts w:ascii="Traditional Arabic" w:hint="cs"/>
          <w:color w:val="auto"/>
          <w:sz w:val="32"/>
          <w:szCs w:val="32"/>
          <w:rtl/>
          <w:lang w:eastAsia="en-US"/>
        </w:rPr>
        <w:t xml:space="preserve"> </w:t>
      </w:r>
      <w:r w:rsidR="00864CF0">
        <w:rPr>
          <w:rFonts w:ascii="Traditional Arabic" w:hint="cs"/>
          <w:color w:val="auto"/>
          <w:sz w:val="32"/>
          <w:szCs w:val="32"/>
          <w:rtl/>
          <w:lang w:eastAsia="en-US"/>
        </w:rPr>
        <w:t>والمبسوط للسرخسي1/113.</w:t>
      </w:r>
    </w:p>
  </w:footnote>
  <w:footnote w:id="23">
    <w:p w:rsidR="004342A9" w:rsidRPr="00B40062" w:rsidRDefault="004342A9" w:rsidP="0026337C">
      <w:pPr>
        <w:widowControl/>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E60C26" w:rsidRPr="00B40062">
        <w:rPr>
          <w:rFonts w:ascii="Traditional Arabic" w:hint="cs"/>
          <w:color w:val="auto"/>
          <w:sz w:val="32"/>
          <w:szCs w:val="32"/>
          <w:rtl/>
          <w:lang w:eastAsia="en-US"/>
        </w:rPr>
        <w:t xml:space="preserve"> </w:t>
      </w:r>
      <w:r w:rsidR="00864CF0">
        <w:rPr>
          <w:rFonts w:ascii="Traditional Arabic" w:hint="cs"/>
          <w:color w:val="auto"/>
          <w:sz w:val="32"/>
          <w:szCs w:val="32"/>
          <w:rtl/>
          <w:lang w:eastAsia="en-US"/>
        </w:rPr>
        <w:t>ينظر: المبسوط للسرخسي</w:t>
      </w:r>
      <w:r w:rsidR="00E60C26" w:rsidRPr="00B40062">
        <w:rPr>
          <w:rFonts w:ascii="Traditional Arabic" w:hint="cs"/>
          <w:color w:val="auto"/>
          <w:sz w:val="32"/>
          <w:szCs w:val="32"/>
          <w:rtl/>
          <w:lang w:eastAsia="en-US"/>
        </w:rPr>
        <w:t>1/113.</w:t>
      </w:r>
      <w:r w:rsidR="00A12B09" w:rsidRPr="00B40062">
        <w:rPr>
          <w:rFonts w:ascii="Traditional Arabic" w:eastAsia="Calibri" w:hint="cs"/>
          <w:color w:val="auto"/>
          <w:sz w:val="32"/>
          <w:szCs w:val="32"/>
          <w:rtl/>
        </w:rPr>
        <w:t xml:space="preserve"> </w:t>
      </w:r>
    </w:p>
  </w:footnote>
  <w:footnote w:id="24">
    <w:p w:rsidR="004342A9" w:rsidRPr="00B40062" w:rsidRDefault="004342A9" w:rsidP="0026337C">
      <w:pPr>
        <w:widowControl/>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B95017" w:rsidRPr="00B40062">
        <w:rPr>
          <w:rFonts w:hint="cs"/>
          <w:color w:val="auto"/>
          <w:sz w:val="32"/>
          <w:szCs w:val="32"/>
          <w:rtl/>
        </w:rPr>
        <w:t xml:space="preserve"> ينظر: </w:t>
      </w:r>
      <w:r w:rsidR="00A12B09" w:rsidRPr="00B40062">
        <w:rPr>
          <w:rFonts w:hint="cs"/>
          <w:color w:val="auto"/>
          <w:sz w:val="32"/>
          <w:szCs w:val="32"/>
          <w:rtl/>
        </w:rPr>
        <w:t>الهداية</w:t>
      </w:r>
      <w:r w:rsidR="00864CF0">
        <w:rPr>
          <w:rFonts w:hint="cs"/>
          <w:color w:val="auto"/>
          <w:sz w:val="32"/>
          <w:szCs w:val="32"/>
          <w:rtl/>
        </w:rPr>
        <w:t xml:space="preserve"> للمرغيناني</w:t>
      </w:r>
      <w:r w:rsidR="00B95017" w:rsidRPr="00B40062">
        <w:rPr>
          <w:rFonts w:hint="cs"/>
          <w:color w:val="auto"/>
          <w:sz w:val="32"/>
          <w:szCs w:val="32"/>
          <w:rtl/>
        </w:rPr>
        <w:t>1/41, و</w:t>
      </w:r>
      <w:r w:rsidR="007545AD">
        <w:rPr>
          <w:rFonts w:hint="cs"/>
          <w:color w:val="auto"/>
          <w:sz w:val="32"/>
          <w:szCs w:val="32"/>
          <w:rtl/>
        </w:rPr>
        <w:t>اللباب للميداني</w:t>
      </w:r>
      <w:r w:rsidR="009E1992" w:rsidRPr="00B40062">
        <w:rPr>
          <w:rFonts w:hint="cs"/>
          <w:color w:val="auto"/>
          <w:sz w:val="32"/>
          <w:szCs w:val="32"/>
          <w:rtl/>
        </w:rPr>
        <w:t>1/54.</w:t>
      </w:r>
      <w:r w:rsidR="00A12B09" w:rsidRPr="00B40062">
        <w:rPr>
          <w:rFonts w:hint="cs"/>
          <w:color w:val="auto"/>
          <w:sz w:val="32"/>
          <w:szCs w:val="32"/>
          <w:rtl/>
        </w:rPr>
        <w:t xml:space="preserve"> </w:t>
      </w:r>
    </w:p>
  </w:footnote>
  <w:footnote w:id="25">
    <w:p w:rsidR="00760732" w:rsidRPr="00B40062" w:rsidRDefault="0076073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 xml:space="preserve">) سورة </w:t>
      </w:r>
      <w:r w:rsidRPr="00B40062">
        <w:rPr>
          <w:rFonts w:ascii="Traditional Arabic" w:hint="eastAsia"/>
          <w:color w:val="auto"/>
          <w:sz w:val="32"/>
          <w:szCs w:val="32"/>
          <w:rtl/>
          <w:lang w:eastAsia="en-US"/>
        </w:rPr>
        <w:t>المائدة</w:t>
      </w:r>
      <w:r w:rsidRPr="00B40062">
        <w:rPr>
          <w:rFonts w:ascii="Traditional Arabic" w:hint="cs"/>
          <w:color w:val="auto"/>
          <w:sz w:val="32"/>
          <w:szCs w:val="32"/>
          <w:rtl/>
          <w:lang w:eastAsia="en-US"/>
        </w:rPr>
        <w:t xml:space="preserve"> الآية </w:t>
      </w:r>
      <w:r w:rsidRPr="00B40062">
        <w:rPr>
          <w:rFonts w:ascii="Traditional Arabic"/>
          <w:color w:val="auto"/>
          <w:sz w:val="32"/>
          <w:szCs w:val="32"/>
          <w:rtl/>
          <w:lang w:eastAsia="en-US"/>
        </w:rPr>
        <w:t>[6]</w:t>
      </w:r>
      <w:r w:rsidRPr="00B40062">
        <w:rPr>
          <w:rFonts w:ascii="Traditional Arabic" w:hint="cs"/>
          <w:color w:val="auto"/>
          <w:sz w:val="32"/>
          <w:szCs w:val="32"/>
          <w:rtl/>
          <w:lang w:eastAsia="en-US"/>
        </w:rPr>
        <w:t>.</w:t>
      </w:r>
    </w:p>
  </w:footnote>
  <w:footnote w:id="26">
    <w:p w:rsidR="00760732" w:rsidRPr="00B40062" w:rsidRDefault="0076073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ascii="Traditional Arabic" w:eastAsia="Calibri" w:hint="cs"/>
          <w:color w:val="auto"/>
          <w:sz w:val="32"/>
          <w:szCs w:val="32"/>
          <w:rtl/>
        </w:rPr>
        <w:t xml:space="preserve"> أخرج</w:t>
      </w:r>
      <w:r w:rsidRPr="00B40062">
        <w:rPr>
          <w:rFonts w:ascii="Traditional Arabic" w:eastAsia="Calibri" w:hint="cs"/>
          <w:color w:val="auto"/>
          <w:sz w:val="32"/>
          <w:szCs w:val="32"/>
          <w:rtl/>
        </w:rPr>
        <w:t>ه مسلم في كتاب الطهارة</w:t>
      </w:r>
      <w:r>
        <w:rPr>
          <w:rFonts w:ascii="Traditional Arabic" w:eastAsia="Calibri" w:hint="cs"/>
          <w:color w:val="auto"/>
          <w:sz w:val="32"/>
          <w:szCs w:val="32"/>
          <w:rtl/>
        </w:rPr>
        <w:t>,</w:t>
      </w:r>
      <w:r w:rsidRPr="00B40062">
        <w:rPr>
          <w:rFonts w:ascii="Traditional Arabic" w:eastAsia="Calibri" w:hint="cs"/>
          <w:color w:val="auto"/>
          <w:sz w:val="32"/>
          <w:szCs w:val="32"/>
          <w:rtl/>
        </w:rPr>
        <w:t xml:space="preserve"> باب</w:t>
      </w:r>
      <w:r w:rsidR="007545AD">
        <w:rPr>
          <w:rFonts w:ascii="Traditional Arabic" w:eastAsia="Calibri" w:hint="cs"/>
          <w:color w:val="auto"/>
          <w:sz w:val="32"/>
          <w:szCs w:val="32"/>
          <w:rtl/>
        </w:rPr>
        <w:t xml:space="preserve"> جواز الصلوات كلها بوضوء واحد ص134, برقم</w:t>
      </w:r>
      <w:r w:rsidRPr="00B40062">
        <w:rPr>
          <w:rFonts w:ascii="Traditional Arabic" w:eastAsia="Calibri" w:hint="cs"/>
          <w:color w:val="auto"/>
          <w:sz w:val="32"/>
          <w:szCs w:val="32"/>
          <w:rtl/>
        </w:rPr>
        <w:t xml:space="preserve">277. </w:t>
      </w:r>
    </w:p>
  </w:footnote>
  <w:footnote w:id="27">
    <w:p w:rsidR="00760732" w:rsidRPr="00B40062" w:rsidRDefault="00760732" w:rsidP="002C5A56">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ascii="Traditional Arabic" w:eastAsia="Calibri" w:hint="cs"/>
          <w:color w:val="auto"/>
          <w:sz w:val="32"/>
          <w:szCs w:val="32"/>
          <w:rtl/>
        </w:rPr>
        <w:t xml:space="preserve"> ينظر</w:t>
      </w:r>
      <w:r w:rsidRPr="00B40062">
        <w:rPr>
          <w:rFonts w:ascii="Traditional Arabic" w:eastAsia="Calibri" w:hint="cs"/>
          <w:color w:val="auto"/>
          <w:sz w:val="32"/>
          <w:szCs w:val="32"/>
          <w:rtl/>
        </w:rPr>
        <w:t>:</w:t>
      </w:r>
      <w:r w:rsidRPr="00E75828">
        <w:rPr>
          <w:rFonts w:hint="cs"/>
          <w:color w:val="auto"/>
          <w:sz w:val="32"/>
          <w:szCs w:val="32"/>
          <w:rtl/>
        </w:rPr>
        <w:t xml:space="preserve"> </w:t>
      </w:r>
      <w:r w:rsidRPr="00B40062">
        <w:rPr>
          <w:rFonts w:hint="cs"/>
          <w:color w:val="auto"/>
          <w:sz w:val="32"/>
          <w:szCs w:val="32"/>
          <w:rtl/>
        </w:rPr>
        <w:t>الحاوي الكبير1/221,</w:t>
      </w:r>
      <w:r w:rsidRPr="00B40062">
        <w:rPr>
          <w:rFonts w:ascii="Traditional Arabic" w:eastAsia="Calibri" w:hint="cs"/>
          <w:color w:val="auto"/>
          <w:sz w:val="32"/>
          <w:szCs w:val="32"/>
          <w:rtl/>
        </w:rPr>
        <w:t xml:space="preserve"> </w:t>
      </w:r>
      <w:r>
        <w:rPr>
          <w:rFonts w:hint="cs"/>
          <w:color w:val="auto"/>
          <w:sz w:val="32"/>
          <w:szCs w:val="32"/>
          <w:rtl/>
        </w:rPr>
        <w:t>والتمهيد</w:t>
      </w:r>
      <w:r w:rsidRPr="00B40062">
        <w:rPr>
          <w:rFonts w:hint="cs"/>
          <w:color w:val="auto"/>
          <w:sz w:val="32"/>
          <w:szCs w:val="32"/>
          <w:rtl/>
        </w:rPr>
        <w:t>7/185,</w:t>
      </w:r>
      <w:r>
        <w:rPr>
          <w:rFonts w:hint="cs"/>
          <w:color w:val="auto"/>
          <w:sz w:val="32"/>
          <w:szCs w:val="32"/>
          <w:rtl/>
        </w:rPr>
        <w:t xml:space="preserve"> والاستذكار</w:t>
      </w:r>
      <w:r w:rsidRPr="00B40062">
        <w:rPr>
          <w:rFonts w:hint="cs"/>
          <w:color w:val="auto"/>
          <w:sz w:val="32"/>
          <w:szCs w:val="32"/>
          <w:rtl/>
        </w:rPr>
        <w:t>1/361, و</w:t>
      </w:r>
      <w:r>
        <w:rPr>
          <w:rFonts w:hint="cs"/>
          <w:color w:val="auto"/>
          <w:sz w:val="32"/>
          <w:szCs w:val="32"/>
          <w:rtl/>
        </w:rPr>
        <w:t>البيان والتحصيل</w:t>
      </w:r>
      <w:r w:rsidRPr="00B40062">
        <w:rPr>
          <w:rFonts w:hint="cs"/>
          <w:color w:val="auto"/>
          <w:sz w:val="32"/>
          <w:szCs w:val="32"/>
          <w:rtl/>
        </w:rPr>
        <w:t>1/203, والمقد</w:t>
      </w:r>
      <w:r w:rsidR="007545AD">
        <w:rPr>
          <w:rFonts w:hint="cs"/>
          <w:color w:val="auto"/>
          <w:sz w:val="32"/>
          <w:szCs w:val="32"/>
          <w:rtl/>
        </w:rPr>
        <w:t>مات والممهدات</w:t>
      </w:r>
      <w:r>
        <w:rPr>
          <w:rFonts w:hint="cs"/>
          <w:color w:val="auto"/>
          <w:sz w:val="32"/>
          <w:szCs w:val="32"/>
          <w:rtl/>
        </w:rPr>
        <w:t>1/118, والانتصار1</w:t>
      </w:r>
      <w:r w:rsidR="007545AD">
        <w:rPr>
          <w:rFonts w:hint="cs"/>
          <w:color w:val="auto"/>
          <w:sz w:val="32"/>
          <w:szCs w:val="32"/>
          <w:rtl/>
        </w:rPr>
        <w:t>/435, والبيان للعمراني1/315, والمجموع</w:t>
      </w:r>
      <w:r w:rsidR="002C5A56">
        <w:rPr>
          <w:rFonts w:hint="cs"/>
          <w:color w:val="auto"/>
          <w:sz w:val="32"/>
          <w:szCs w:val="32"/>
          <w:rtl/>
        </w:rPr>
        <w:t>2/340.</w:t>
      </w:r>
    </w:p>
  </w:footnote>
  <w:footnote w:id="28">
    <w:p w:rsidR="00760732" w:rsidRPr="00B40062" w:rsidRDefault="00760732" w:rsidP="0026337C">
      <w:pPr>
        <w:widowControl/>
        <w:autoSpaceDE w:val="0"/>
        <w:autoSpaceDN w:val="0"/>
        <w:adjustRightInd w:val="0"/>
        <w:ind w:left="423" w:hanging="425"/>
        <w:jc w:val="lowKashida"/>
        <w:rPr>
          <w:rFonts w:ascii="Traditional Arabic"/>
          <w:color w:val="auto"/>
          <w:sz w:val="32"/>
          <w:szCs w:val="32"/>
          <w:rtl/>
          <w:lang w:eastAsia="en-US"/>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hint="cs"/>
          <w:color w:val="auto"/>
          <w:sz w:val="32"/>
          <w:szCs w:val="32"/>
          <w:rtl/>
        </w:rPr>
        <w:t xml:space="preserve"> أخرجه </w:t>
      </w:r>
      <w:r w:rsidRPr="00B40062">
        <w:rPr>
          <w:rFonts w:hint="cs"/>
          <w:color w:val="auto"/>
          <w:sz w:val="32"/>
          <w:szCs w:val="32"/>
          <w:rtl/>
        </w:rPr>
        <w:t>الدارقطني في سننه</w:t>
      </w:r>
      <w:r>
        <w:rPr>
          <w:rFonts w:hint="cs"/>
          <w:color w:val="auto"/>
          <w:sz w:val="32"/>
          <w:szCs w:val="32"/>
          <w:rtl/>
        </w:rPr>
        <w:t xml:space="preserve"> في كتاب الطهارة, باب التيمم وأنه يفعل لكل صلاة1</w:t>
      </w:r>
      <w:r w:rsidRPr="00B40062">
        <w:rPr>
          <w:rFonts w:hint="cs"/>
          <w:color w:val="auto"/>
          <w:sz w:val="32"/>
          <w:szCs w:val="32"/>
          <w:rtl/>
        </w:rPr>
        <w:t>/341,</w:t>
      </w:r>
      <w:r>
        <w:rPr>
          <w:rFonts w:hint="cs"/>
          <w:color w:val="auto"/>
          <w:sz w:val="32"/>
          <w:szCs w:val="32"/>
          <w:rtl/>
        </w:rPr>
        <w:t xml:space="preserve"> برقم710 ,</w:t>
      </w:r>
      <w:r w:rsidRPr="00A31D54">
        <w:rPr>
          <w:rFonts w:hint="cs"/>
          <w:color w:val="auto"/>
          <w:sz w:val="32"/>
          <w:szCs w:val="32"/>
          <w:rtl/>
        </w:rPr>
        <w:t xml:space="preserve"> </w:t>
      </w:r>
      <w:r>
        <w:rPr>
          <w:rFonts w:hint="cs"/>
          <w:color w:val="auto"/>
          <w:sz w:val="32"/>
          <w:szCs w:val="32"/>
          <w:rtl/>
        </w:rPr>
        <w:t>وعبد ال</w:t>
      </w:r>
      <w:r w:rsidRPr="00B40062">
        <w:rPr>
          <w:rFonts w:hint="cs"/>
          <w:color w:val="auto"/>
          <w:sz w:val="32"/>
          <w:szCs w:val="32"/>
          <w:rtl/>
        </w:rPr>
        <w:t>ر</w:t>
      </w:r>
      <w:r>
        <w:rPr>
          <w:rFonts w:hint="cs"/>
          <w:color w:val="auto"/>
          <w:sz w:val="32"/>
          <w:szCs w:val="32"/>
          <w:rtl/>
        </w:rPr>
        <w:t>ز</w:t>
      </w:r>
      <w:r w:rsidRPr="00B40062">
        <w:rPr>
          <w:rFonts w:hint="cs"/>
          <w:color w:val="auto"/>
          <w:sz w:val="32"/>
          <w:szCs w:val="32"/>
          <w:rtl/>
        </w:rPr>
        <w:t xml:space="preserve">اق في منصفه1/214, </w:t>
      </w:r>
      <w:r>
        <w:rPr>
          <w:rFonts w:hint="cs"/>
          <w:color w:val="auto"/>
          <w:sz w:val="32"/>
          <w:szCs w:val="32"/>
          <w:rtl/>
        </w:rPr>
        <w:t>و</w:t>
      </w:r>
      <w:r w:rsidR="007545AD">
        <w:rPr>
          <w:rFonts w:hint="cs"/>
          <w:color w:val="auto"/>
          <w:sz w:val="32"/>
          <w:szCs w:val="32"/>
          <w:rtl/>
        </w:rPr>
        <w:t>الطبراني في الكبير11/61, برقم</w:t>
      </w:r>
      <w:r w:rsidRPr="00B40062">
        <w:rPr>
          <w:rFonts w:hint="cs"/>
          <w:color w:val="auto"/>
          <w:sz w:val="32"/>
          <w:szCs w:val="32"/>
          <w:rtl/>
        </w:rPr>
        <w:t xml:space="preserve">11050, </w:t>
      </w:r>
      <w:r>
        <w:rPr>
          <w:rFonts w:hint="cs"/>
          <w:color w:val="auto"/>
          <w:sz w:val="32"/>
          <w:szCs w:val="32"/>
          <w:rtl/>
        </w:rPr>
        <w:t>والبيهقي في السنن الكبرى</w:t>
      </w:r>
      <w:r w:rsidR="007545AD">
        <w:rPr>
          <w:rFonts w:hint="cs"/>
          <w:color w:val="auto"/>
          <w:sz w:val="32"/>
          <w:szCs w:val="32"/>
          <w:rtl/>
        </w:rPr>
        <w:t>1/447, برقم</w:t>
      </w:r>
      <w:r w:rsidR="00667F50">
        <w:rPr>
          <w:rFonts w:hint="cs"/>
          <w:color w:val="auto"/>
          <w:sz w:val="32"/>
          <w:szCs w:val="32"/>
          <w:rtl/>
        </w:rPr>
        <w:t>1057,</w:t>
      </w:r>
      <w:r w:rsidRPr="00B40062">
        <w:rPr>
          <w:rFonts w:hint="cs"/>
          <w:color w:val="auto"/>
          <w:sz w:val="32"/>
          <w:szCs w:val="32"/>
          <w:rtl/>
        </w:rPr>
        <w:t>والأثر ضعفه الدارقطني1/341, وابن حزم في ال</w:t>
      </w:r>
      <w:r w:rsidR="007545AD">
        <w:rPr>
          <w:rFonts w:hint="cs"/>
          <w:color w:val="auto"/>
          <w:sz w:val="32"/>
          <w:szCs w:val="32"/>
          <w:rtl/>
        </w:rPr>
        <w:t>محلى</w:t>
      </w:r>
      <w:r w:rsidRPr="00B40062">
        <w:rPr>
          <w:rFonts w:hint="cs"/>
          <w:color w:val="auto"/>
          <w:sz w:val="32"/>
          <w:szCs w:val="32"/>
          <w:rtl/>
        </w:rPr>
        <w:t>2/114,</w:t>
      </w:r>
      <w:r>
        <w:rPr>
          <w:rFonts w:hint="cs"/>
          <w:color w:val="auto"/>
          <w:sz w:val="32"/>
          <w:szCs w:val="32"/>
          <w:rtl/>
        </w:rPr>
        <w:t xml:space="preserve"> والبيهقي1/447</w:t>
      </w:r>
      <w:r w:rsidR="007545AD">
        <w:rPr>
          <w:rFonts w:hint="cs"/>
          <w:color w:val="auto"/>
          <w:sz w:val="32"/>
          <w:szCs w:val="32"/>
          <w:rtl/>
        </w:rPr>
        <w:t>, والنووي المجموع</w:t>
      </w:r>
      <w:r>
        <w:rPr>
          <w:rFonts w:hint="cs"/>
          <w:color w:val="auto"/>
          <w:sz w:val="32"/>
          <w:szCs w:val="32"/>
          <w:rtl/>
        </w:rPr>
        <w:t>2/340, لأن في إسناده حسن بن العمارة وهو ضعيف.</w:t>
      </w:r>
    </w:p>
  </w:footnote>
  <w:footnote w:id="29">
    <w:p w:rsidR="00760732" w:rsidRPr="00B40062" w:rsidRDefault="0076073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007545AD">
        <w:rPr>
          <w:rFonts w:hint="cs"/>
          <w:color w:val="auto"/>
          <w:sz w:val="32"/>
          <w:szCs w:val="32"/>
          <w:rtl/>
        </w:rPr>
        <w:t>) ينظر: البيان للعمراني</w:t>
      </w:r>
      <w:r w:rsidRPr="00B40062">
        <w:rPr>
          <w:rFonts w:hint="cs"/>
          <w:color w:val="auto"/>
          <w:sz w:val="32"/>
          <w:szCs w:val="32"/>
          <w:rtl/>
        </w:rPr>
        <w:t>1/315,</w:t>
      </w:r>
      <w:r w:rsidR="007545AD" w:rsidRPr="007545AD">
        <w:rPr>
          <w:rFonts w:hint="cs"/>
          <w:color w:val="auto"/>
          <w:sz w:val="32"/>
          <w:szCs w:val="32"/>
          <w:rtl/>
        </w:rPr>
        <w:t xml:space="preserve"> </w:t>
      </w:r>
      <w:r w:rsidR="007545AD">
        <w:rPr>
          <w:rFonts w:hint="cs"/>
          <w:color w:val="auto"/>
          <w:sz w:val="32"/>
          <w:szCs w:val="32"/>
          <w:rtl/>
        </w:rPr>
        <w:t xml:space="preserve">والعزير شرج الوجيز1/251, </w:t>
      </w:r>
      <w:r w:rsidRPr="00B40062">
        <w:rPr>
          <w:rFonts w:hint="cs"/>
          <w:color w:val="auto"/>
          <w:sz w:val="32"/>
          <w:szCs w:val="32"/>
          <w:rtl/>
        </w:rPr>
        <w:t>وكفاية الأخيار ص98.</w:t>
      </w:r>
    </w:p>
  </w:footnote>
  <w:footnote w:id="30">
    <w:p w:rsidR="00760732" w:rsidRPr="00B40062" w:rsidRDefault="00760732" w:rsidP="0026337C">
      <w:pPr>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00667F50">
        <w:rPr>
          <w:rFonts w:hint="cs"/>
          <w:color w:val="auto"/>
          <w:sz w:val="32"/>
          <w:szCs w:val="32"/>
          <w:rtl/>
        </w:rPr>
        <w:t>) أخرجه الدار</w:t>
      </w:r>
      <w:r w:rsidRPr="00B40062">
        <w:rPr>
          <w:rFonts w:hint="cs"/>
          <w:color w:val="auto"/>
          <w:sz w:val="32"/>
          <w:szCs w:val="32"/>
          <w:rtl/>
        </w:rPr>
        <w:t>قطني</w:t>
      </w:r>
      <w:r w:rsidR="00667F50">
        <w:rPr>
          <w:rFonts w:hint="cs"/>
          <w:color w:val="auto"/>
          <w:sz w:val="32"/>
          <w:szCs w:val="32"/>
          <w:rtl/>
        </w:rPr>
        <w:t xml:space="preserve"> في سننه </w:t>
      </w:r>
      <w:r>
        <w:rPr>
          <w:rFonts w:hint="cs"/>
          <w:color w:val="auto"/>
          <w:sz w:val="32"/>
          <w:szCs w:val="32"/>
          <w:rtl/>
        </w:rPr>
        <w:t>في كتاب الطهارة,</w:t>
      </w:r>
      <w:r w:rsidR="00667F50">
        <w:rPr>
          <w:rFonts w:hint="cs"/>
          <w:color w:val="auto"/>
          <w:sz w:val="32"/>
          <w:szCs w:val="32"/>
          <w:rtl/>
        </w:rPr>
        <w:t xml:space="preserve">باب التيمم وأنه يفعل لكل </w:t>
      </w:r>
      <w:r>
        <w:rPr>
          <w:rFonts w:hint="cs"/>
          <w:color w:val="auto"/>
          <w:sz w:val="32"/>
          <w:szCs w:val="32"/>
          <w:rtl/>
        </w:rPr>
        <w:t>صلاة</w:t>
      </w:r>
      <w:r w:rsidRPr="00B40062">
        <w:rPr>
          <w:rFonts w:hint="cs"/>
          <w:color w:val="auto"/>
          <w:sz w:val="32"/>
          <w:szCs w:val="32"/>
          <w:rtl/>
        </w:rPr>
        <w:t>1/341,</w:t>
      </w:r>
      <w:r>
        <w:rPr>
          <w:rFonts w:hint="cs"/>
          <w:color w:val="auto"/>
          <w:sz w:val="32"/>
          <w:szCs w:val="32"/>
          <w:rtl/>
        </w:rPr>
        <w:t>برقم709,</w:t>
      </w:r>
      <w:r w:rsidRPr="00B40062">
        <w:rPr>
          <w:rFonts w:hint="cs"/>
          <w:color w:val="auto"/>
          <w:sz w:val="32"/>
          <w:szCs w:val="32"/>
          <w:rtl/>
        </w:rPr>
        <w:t xml:space="preserve"> و</w:t>
      </w:r>
      <w:r>
        <w:rPr>
          <w:rFonts w:hint="cs"/>
          <w:color w:val="auto"/>
          <w:sz w:val="32"/>
          <w:szCs w:val="32"/>
          <w:rtl/>
        </w:rPr>
        <w:t>البيهقي في السنن الكبرى</w:t>
      </w:r>
      <w:r w:rsidRPr="00B40062">
        <w:rPr>
          <w:rFonts w:hint="cs"/>
          <w:color w:val="auto"/>
          <w:sz w:val="32"/>
          <w:szCs w:val="32"/>
          <w:rtl/>
        </w:rPr>
        <w:t>1/446,</w:t>
      </w:r>
      <w:r>
        <w:rPr>
          <w:rFonts w:hint="cs"/>
          <w:color w:val="auto"/>
          <w:sz w:val="32"/>
          <w:szCs w:val="32"/>
          <w:rtl/>
        </w:rPr>
        <w:t>برقم1054, وهذا لفظه,</w:t>
      </w:r>
      <w:r w:rsidR="00667F50">
        <w:rPr>
          <w:rFonts w:hint="cs"/>
          <w:color w:val="auto"/>
          <w:sz w:val="32"/>
          <w:szCs w:val="32"/>
          <w:rtl/>
        </w:rPr>
        <w:t xml:space="preserve"> </w:t>
      </w:r>
      <w:r w:rsidRPr="00B40062">
        <w:rPr>
          <w:rFonts w:hint="cs"/>
          <w:color w:val="auto"/>
          <w:sz w:val="32"/>
          <w:szCs w:val="32"/>
          <w:rtl/>
        </w:rPr>
        <w:t>وقال البيهقي:</w:t>
      </w:r>
      <w:r w:rsidR="007545AD">
        <w:rPr>
          <w:rFonts w:hint="cs"/>
          <w:color w:val="auto"/>
          <w:sz w:val="32"/>
          <w:szCs w:val="32"/>
          <w:rtl/>
        </w:rPr>
        <w:t>"</w:t>
      </w:r>
      <w:r>
        <w:rPr>
          <w:rFonts w:hint="cs"/>
          <w:color w:val="auto"/>
          <w:sz w:val="32"/>
          <w:szCs w:val="32"/>
          <w:rtl/>
        </w:rPr>
        <w:t>إسناده صحيح</w:t>
      </w:r>
      <w:r w:rsidR="00667F50">
        <w:rPr>
          <w:rFonts w:hint="cs"/>
          <w:color w:val="auto"/>
          <w:sz w:val="32"/>
          <w:szCs w:val="32"/>
          <w:rtl/>
        </w:rPr>
        <w:t>", ووافقه النووي في</w:t>
      </w:r>
      <w:r w:rsidR="007545AD">
        <w:rPr>
          <w:rFonts w:hint="cs"/>
          <w:color w:val="auto"/>
          <w:sz w:val="32"/>
          <w:szCs w:val="32"/>
          <w:rtl/>
        </w:rPr>
        <w:t xml:space="preserve"> المجموع2/340, وضعفه ابن حزم في المحلى</w:t>
      </w:r>
      <w:r w:rsidRPr="00B40062">
        <w:rPr>
          <w:rFonts w:hint="cs"/>
          <w:color w:val="auto"/>
          <w:sz w:val="32"/>
          <w:szCs w:val="32"/>
          <w:rtl/>
        </w:rPr>
        <w:t xml:space="preserve">2/114. </w:t>
      </w:r>
    </w:p>
  </w:footnote>
  <w:footnote w:id="31">
    <w:p w:rsidR="00760732" w:rsidRPr="00B40062" w:rsidRDefault="0076073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hint="cs"/>
          <w:color w:val="auto"/>
          <w:sz w:val="32"/>
          <w:szCs w:val="32"/>
          <w:rtl/>
        </w:rPr>
        <w:t xml:space="preserve"> ينظر: </w:t>
      </w:r>
      <w:r w:rsidR="007545AD">
        <w:rPr>
          <w:rFonts w:hint="cs"/>
          <w:color w:val="auto"/>
          <w:sz w:val="32"/>
          <w:szCs w:val="32"/>
          <w:rtl/>
        </w:rPr>
        <w:t>الاستذكار</w:t>
      </w:r>
      <w:r w:rsidRPr="00B40062">
        <w:rPr>
          <w:rFonts w:hint="cs"/>
          <w:color w:val="auto"/>
          <w:sz w:val="32"/>
          <w:szCs w:val="32"/>
          <w:rtl/>
        </w:rPr>
        <w:t>1/361,</w:t>
      </w:r>
      <w:r w:rsidR="007545AD">
        <w:rPr>
          <w:rFonts w:ascii="Traditional Arabic" w:hint="cs"/>
          <w:color w:val="auto"/>
          <w:sz w:val="32"/>
          <w:szCs w:val="32"/>
          <w:rtl/>
          <w:lang w:eastAsia="en-US"/>
        </w:rPr>
        <w:t xml:space="preserve"> والبيان والتحصيل</w:t>
      </w:r>
      <w:r w:rsidRPr="00B40062">
        <w:rPr>
          <w:rFonts w:ascii="Traditional Arabic" w:hint="cs"/>
          <w:color w:val="auto"/>
          <w:sz w:val="32"/>
          <w:szCs w:val="32"/>
          <w:rtl/>
          <w:lang w:eastAsia="en-US"/>
        </w:rPr>
        <w:t>1/203.</w:t>
      </w:r>
    </w:p>
  </w:footnote>
  <w:footnote w:id="32">
    <w:p w:rsidR="00760732" w:rsidRPr="00B40062" w:rsidRDefault="0076073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 xml:space="preserve">) </w:t>
      </w:r>
      <w:r>
        <w:rPr>
          <w:rFonts w:hint="cs"/>
          <w:color w:val="auto"/>
          <w:sz w:val="32"/>
          <w:szCs w:val="32"/>
          <w:rtl/>
        </w:rPr>
        <w:t xml:space="preserve">ينظر: </w:t>
      </w:r>
      <w:r w:rsidR="007545AD">
        <w:rPr>
          <w:rFonts w:hint="cs"/>
          <w:color w:val="auto"/>
          <w:sz w:val="32"/>
          <w:szCs w:val="32"/>
          <w:rtl/>
        </w:rPr>
        <w:t>الاستذكار</w:t>
      </w:r>
      <w:r w:rsidRPr="00B40062">
        <w:rPr>
          <w:rFonts w:hint="cs"/>
          <w:color w:val="auto"/>
          <w:sz w:val="32"/>
          <w:szCs w:val="32"/>
          <w:rtl/>
        </w:rPr>
        <w:t>1/362.</w:t>
      </w:r>
    </w:p>
  </w:footnote>
  <w:footnote w:id="33">
    <w:p w:rsidR="00760732" w:rsidRPr="00B40062" w:rsidRDefault="0076073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hint="cs"/>
          <w:color w:val="auto"/>
          <w:sz w:val="32"/>
          <w:szCs w:val="32"/>
          <w:rtl/>
        </w:rPr>
        <w:t xml:space="preserve"> ينظر: الحاوي الكبير1/221, والبيان</w:t>
      </w:r>
      <w:r w:rsidRPr="00B40062">
        <w:rPr>
          <w:rFonts w:hint="cs"/>
          <w:color w:val="auto"/>
          <w:sz w:val="32"/>
          <w:szCs w:val="32"/>
          <w:rtl/>
        </w:rPr>
        <w:t>1/315,</w:t>
      </w:r>
      <w:r>
        <w:rPr>
          <w:rFonts w:hint="cs"/>
          <w:color w:val="auto"/>
          <w:sz w:val="32"/>
          <w:szCs w:val="32"/>
          <w:rtl/>
        </w:rPr>
        <w:t xml:space="preserve"> </w:t>
      </w:r>
      <w:r w:rsidRPr="00B40062">
        <w:rPr>
          <w:rFonts w:hint="cs"/>
          <w:color w:val="auto"/>
          <w:sz w:val="32"/>
          <w:szCs w:val="32"/>
          <w:rtl/>
        </w:rPr>
        <w:t>و</w:t>
      </w:r>
      <w:r>
        <w:rPr>
          <w:rFonts w:hint="cs"/>
          <w:color w:val="auto"/>
          <w:sz w:val="32"/>
          <w:szCs w:val="32"/>
          <w:rtl/>
        </w:rPr>
        <w:t>العزيز شرح الوجيز</w:t>
      </w:r>
      <w:r w:rsidR="007545AD">
        <w:rPr>
          <w:rFonts w:hint="cs"/>
          <w:color w:val="auto"/>
          <w:sz w:val="32"/>
          <w:szCs w:val="32"/>
          <w:rtl/>
        </w:rPr>
        <w:t>1/251, والمجموع</w:t>
      </w:r>
      <w:r w:rsidRPr="00B40062">
        <w:rPr>
          <w:rFonts w:hint="cs"/>
          <w:color w:val="auto"/>
          <w:sz w:val="32"/>
          <w:szCs w:val="32"/>
          <w:rtl/>
        </w:rPr>
        <w:t xml:space="preserve">2/340.  </w:t>
      </w:r>
    </w:p>
  </w:footnote>
  <w:footnote w:id="34">
    <w:p w:rsidR="00760732" w:rsidRPr="00B40062" w:rsidRDefault="00760732"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Pr>
          <w:rFonts w:hint="cs"/>
          <w:color w:val="auto"/>
          <w:sz w:val="32"/>
          <w:szCs w:val="32"/>
          <w:rtl/>
        </w:rPr>
        <w:t xml:space="preserve"> ينظر</w:t>
      </w:r>
      <w:r w:rsidRPr="00B40062">
        <w:rPr>
          <w:rFonts w:hint="cs"/>
          <w:color w:val="auto"/>
          <w:sz w:val="32"/>
          <w:szCs w:val="32"/>
          <w:rtl/>
        </w:rPr>
        <w:t xml:space="preserve">: </w:t>
      </w:r>
      <w:r>
        <w:rPr>
          <w:rFonts w:hint="cs"/>
          <w:color w:val="auto"/>
          <w:sz w:val="32"/>
          <w:szCs w:val="32"/>
          <w:rtl/>
        </w:rPr>
        <w:t>المنتقى للباجي</w:t>
      </w:r>
      <w:r w:rsidRPr="00B40062">
        <w:rPr>
          <w:rFonts w:hint="cs"/>
          <w:color w:val="auto"/>
          <w:sz w:val="32"/>
          <w:szCs w:val="32"/>
          <w:rtl/>
        </w:rPr>
        <w:t>1/213.</w:t>
      </w:r>
    </w:p>
  </w:footnote>
  <w:footnote w:id="35">
    <w:p w:rsidR="004342A9" w:rsidRPr="00B40062" w:rsidRDefault="004342A9" w:rsidP="0026337C">
      <w:pPr>
        <w:autoSpaceDE w:val="0"/>
        <w:autoSpaceDN w:val="0"/>
        <w:adjustRightInd w:val="0"/>
        <w:ind w:left="423" w:hanging="425"/>
        <w:jc w:val="lowKashida"/>
        <w:rPr>
          <w:rFonts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97267A" w:rsidRPr="00B40062">
        <w:rPr>
          <w:rFonts w:ascii="Traditional Arabic" w:eastAsia="Calibri" w:hint="cs"/>
          <w:color w:val="auto"/>
          <w:sz w:val="32"/>
          <w:szCs w:val="32"/>
          <w:rtl/>
        </w:rPr>
        <w:t xml:space="preserve"> سورة المائدة</w:t>
      </w:r>
      <w:r w:rsidR="00864CF0">
        <w:rPr>
          <w:rFonts w:ascii="Traditional Arabic" w:eastAsia="Calibri" w:hint="cs"/>
          <w:color w:val="auto"/>
          <w:sz w:val="32"/>
          <w:szCs w:val="32"/>
          <w:rtl/>
        </w:rPr>
        <w:t>,</w:t>
      </w:r>
      <w:r w:rsidR="0097267A" w:rsidRPr="00B40062">
        <w:rPr>
          <w:rFonts w:ascii="Traditional Arabic" w:eastAsia="Calibri" w:hint="cs"/>
          <w:color w:val="auto"/>
          <w:sz w:val="32"/>
          <w:szCs w:val="32"/>
          <w:rtl/>
        </w:rPr>
        <w:t xml:space="preserve"> الآية [6].</w:t>
      </w:r>
    </w:p>
  </w:footnote>
  <w:footnote w:id="36">
    <w:p w:rsidR="002F3E0E" w:rsidRPr="00B40062" w:rsidRDefault="002F3E0E"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864CF0">
        <w:rPr>
          <w:rFonts w:ascii="Traditional Arabic" w:eastAsia="Calibri" w:hint="cs"/>
          <w:color w:val="auto"/>
          <w:sz w:val="32"/>
          <w:szCs w:val="32"/>
          <w:rtl/>
        </w:rPr>
        <w:t xml:space="preserve"> ينظر</w:t>
      </w:r>
      <w:r w:rsidRPr="00B40062">
        <w:rPr>
          <w:rFonts w:ascii="Traditional Arabic" w:eastAsia="Calibri" w:hint="cs"/>
          <w:color w:val="auto"/>
          <w:sz w:val="32"/>
          <w:szCs w:val="32"/>
          <w:rtl/>
        </w:rPr>
        <w:t>:</w:t>
      </w:r>
      <w:r w:rsidR="00864CF0">
        <w:rPr>
          <w:rFonts w:ascii="Traditional Arabic" w:eastAsia="Calibri" w:hint="cs"/>
          <w:color w:val="auto"/>
          <w:sz w:val="32"/>
          <w:szCs w:val="32"/>
          <w:rtl/>
        </w:rPr>
        <w:t xml:space="preserve"> المحلى</w:t>
      </w:r>
      <w:r w:rsidR="00890A38" w:rsidRPr="00B40062">
        <w:rPr>
          <w:rFonts w:ascii="Traditional Arabic" w:eastAsia="Calibri" w:hint="cs"/>
          <w:color w:val="auto"/>
          <w:sz w:val="32"/>
          <w:szCs w:val="32"/>
          <w:rtl/>
        </w:rPr>
        <w:t xml:space="preserve">2/113, </w:t>
      </w:r>
      <w:r w:rsidR="007545AD">
        <w:rPr>
          <w:rFonts w:ascii="Traditional Arabic" w:eastAsia="Calibri" w:hint="cs"/>
          <w:color w:val="auto"/>
          <w:sz w:val="32"/>
          <w:szCs w:val="32"/>
          <w:rtl/>
        </w:rPr>
        <w:t>ومجموع فتاوى ابن تيمية</w:t>
      </w:r>
      <w:r w:rsidR="00B95017" w:rsidRPr="00B40062">
        <w:rPr>
          <w:rFonts w:ascii="Traditional Arabic" w:eastAsia="Calibri" w:hint="cs"/>
          <w:color w:val="auto"/>
          <w:sz w:val="32"/>
          <w:szCs w:val="32"/>
          <w:rtl/>
        </w:rPr>
        <w:t>21/436.</w:t>
      </w:r>
      <w:r w:rsidRPr="00B40062">
        <w:rPr>
          <w:rFonts w:ascii="Traditional Arabic" w:eastAsia="Calibri" w:hint="cs"/>
          <w:color w:val="auto"/>
          <w:sz w:val="32"/>
          <w:szCs w:val="32"/>
          <w:rtl/>
        </w:rPr>
        <w:t xml:space="preserve"> </w:t>
      </w:r>
    </w:p>
  </w:footnote>
  <w:footnote w:id="37">
    <w:p w:rsidR="003A340E" w:rsidRPr="00B40062" w:rsidRDefault="003A340E" w:rsidP="00661627">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w:t>
      </w:r>
      <w:r w:rsidR="007545AD" w:rsidRPr="00AC11F7">
        <w:rPr>
          <w:rFonts w:ascii="Traditional Arabic" w:eastAsia="Calibri" w:hint="cs"/>
          <w:color w:val="auto"/>
          <w:sz w:val="32"/>
          <w:szCs w:val="32"/>
          <w:rtl/>
        </w:rPr>
        <w:t>تقدم تخريجه</w:t>
      </w:r>
      <w:r w:rsidR="00D6315F" w:rsidRPr="00AC11F7">
        <w:rPr>
          <w:rFonts w:ascii="Traditional Arabic" w:eastAsia="Calibri" w:hint="cs"/>
          <w:color w:val="auto"/>
          <w:sz w:val="32"/>
          <w:szCs w:val="32"/>
          <w:rtl/>
        </w:rPr>
        <w:t xml:space="preserve"> في</w:t>
      </w:r>
      <w:r w:rsidR="00AC11F7">
        <w:rPr>
          <w:rFonts w:ascii="Traditional Arabic" w:eastAsia="Calibri" w:hint="cs"/>
          <w:color w:val="auto"/>
          <w:sz w:val="32"/>
          <w:szCs w:val="32"/>
          <w:rtl/>
        </w:rPr>
        <w:t xml:space="preserve"> </w:t>
      </w:r>
      <w:r w:rsidR="00661627" w:rsidRPr="00AC11F7">
        <w:rPr>
          <w:rFonts w:ascii="Traditional Arabic" w:eastAsia="Calibri" w:hint="cs"/>
          <w:color w:val="auto"/>
          <w:sz w:val="32"/>
          <w:szCs w:val="32"/>
          <w:rtl/>
        </w:rPr>
        <w:t>ص(104).</w:t>
      </w:r>
    </w:p>
  </w:footnote>
  <w:footnote w:id="38">
    <w:p w:rsidR="00165FDB" w:rsidRPr="00B40062" w:rsidRDefault="00165FDB"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3A340E">
        <w:rPr>
          <w:rFonts w:ascii="Traditional Arabic" w:eastAsia="Calibri" w:hint="cs"/>
          <w:color w:val="auto"/>
          <w:sz w:val="32"/>
          <w:szCs w:val="32"/>
          <w:rtl/>
        </w:rPr>
        <w:t xml:space="preserve"> </w:t>
      </w:r>
      <w:r w:rsidR="007545AD">
        <w:rPr>
          <w:rFonts w:ascii="Traditional Arabic" w:eastAsia="Calibri" w:hint="cs"/>
          <w:color w:val="auto"/>
          <w:sz w:val="32"/>
          <w:szCs w:val="32"/>
          <w:rtl/>
        </w:rPr>
        <w:t>مجموع فتاوى ابن تيمية</w:t>
      </w:r>
      <w:r w:rsidR="00B95017" w:rsidRPr="00B40062">
        <w:rPr>
          <w:rFonts w:ascii="Traditional Arabic" w:eastAsia="Calibri" w:hint="cs"/>
          <w:color w:val="auto"/>
          <w:sz w:val="32"/>
          <w:szCs w:val="32"/>
          <w:rtl/>
        </w:rPr>
        <w:t>21/437.</w:t>
      </w:r>
      <w:r w:rsidRPr="00B40062">
        <w:rPr>
          <w:rFonts w:ascii="Traditional Arabic" w:eastAsia="Calibri" w:hint="cs"/>
          <w:color w:val="auto"/>
          <w:sz w:val="32"/>
          <w:szCs w:val="32"/>
          <w:rtl/>
        </w:rPr>
        <w:t xml:space="preserve"> </w:t>
      </w:r>
    </w:p>
  </w:footnote>
  <w:footnote w:id="39">
    <w:p w:rsidR="00722925" w:rsidRPr="00B40062" w:rsidRDefault="00722925"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w:t>
      </w:r>
      <w:r w:rsidR="00864CF0">
        <w:rPr>
          <w:rFonts w:ascii="Traditional Arabic" w:eastAsia="Calibri" w:hint="cs"/>
          <w:color w:val="auto"/>
          <w:sz w:val="32"/>
          <w:szCs w:val="32"/>
          <w:rtl/>
        </w:rPr>
        <w:t>ينظر</w:t>
      </w:r>
      <w:r w:rsidRPr="00B40062">
        <w:rPr>
          <w:rFonts w:ascii="Traditional Arabic" w:eastAsia="Calibri" w:hint="cs"/>
          <w:color w:val="auto"/>
          <w:sz w:val="32"/>
          <w:szCs w:val="32"/>
          <w:rtl/>
        </w:rPr>
        <w:t>:</w:t>
      </w:r>
      <w:r w:rsidR="007545AD">
        <w:rPr>
          <w:rFonts w:ascii="Traditional Arabic" w:eastAsia="Calibri" w:hint="cs"/>
          <w:color w:val="auto"/>
          <w:sz w:val="32"/>
          <w:szCs w:val="32"/>
          <w:rtl/>
        </w:rPr>
        <w:t xml:space="preserve"> المصدر السابق</w:t>
      </w:r>
      <w:r w:rsidR="00494E23" w:rsidRPr="00B40062">
        <w:rPr>
          <w:rFonts w:ascii="Traditional Arabic" w:eastAsia="Calibri" w:hint="cs"/>
          <w:color w:val="auto"/>
          <w:sz w:val="32"/>
          <w:szCs w:val="32"/>
          <w:rtl/>
        </w:rPr>
        <w:t xml:space="preserve">21/354, </w:t>
      </w:r>
      <w:r w:rsidR="0093612D" w:rsidRPr="00B40062">
        <w:rPr>
          <w:rFonts w:ascii="Traditional Arabic" w:eastAsia="Calibri" w:hint="cs"/>
          <w:color w:val="auto"/>
          <w:sz w:val="32"/>
          <w:szCs w:val="32"/>
          <w:rtl/>
        </w:rPr>
        <w:t>و</w:t>
      </w:r>
      <w:r w:rsidR="007545AD">
        <w:rPr>
          <w:rFonts w:ascii="Traditional Arabic" w:eastAsia="Calibri" w:hint="cs"/>
          <w:color w:val="auto"/>
          <w:sz w:val="32"/>
          <w:szCs w:val="32"/>
          <w:rtl/>
        </w:rPr>
        <w:t>الشرح الممتع</w:t>
      </w:r>
      <w:r w:rsidR="00B95017" w:rsidRPr="00B40062">
        <w:rPr>
          <w:rFonts w:ascii="Traditional Arabic" w:eastAsia="Calibri" w:hint="cs"/>
          <w:color w:val="auto"/>
          <w:sz w:val="32"/>
          <w:szCs w:val="32"/>
          <w:rtl/>
        </w:rPr>
        <w:t>1/403.</w:t>
      </w:r>
      <w:r w:rsidRPr="00B40062">
        <w:rPr>
          <w:rFonts w:ascii="Traditional Arabic" w:eastAsia="Calibri" w:hint="cs"/>
          <w:color w:val="auto"/>
          <w:sz w:val="32"/>
          <w:szCs w:val="32"/>
          <w:rtl/>
        </w:rPr>
        <w:t xml:space="preserve"> </w:t>
      </w:r>
    </w:p>
  </w:footnote>
  <w:footnote w:id="40">
    <w:p w:rsidR="00DB733E" w:rsidRPr="00B40062" w:rsidRDefault="00DB733E"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00B95017" w:rsidRPr="00B40062">
        <w:rPr>
          <w:rFonts w:ascii="Traditional Arabic" w:eastAsia="Calibri" w:hint="cs"/>
          <w:color w:val="auto"/>
          <w:sz w:val="32"/>
          <w:szCs w:val="32"/>
          <w:rtl/>
        </w:rPr>
        <w:t xml:space="preserve"> ينظر</w:t>
      </w:r>
      <w:r w:rsidR="007545AD">
        <w:rPr>
          <w:rFonts w:ascii="Traditional Arabic" w:eastAsia="Calibri" w:hint="cs"/>
          <w:color w:val="auto"/>
          <w:sz w:val="32"/>
          <w:szCs w:val="32"/>
          <w:rtl/>
        </w:rPr>
        <w:t>: شرح مختصر الطحاوي</w:t>
      </w:r>
      <w:r w:rsidRPr="00B40062">
        <w:rPr>
          <w:rFonts w:ascii="Traditional Arabic" w:eastAsia="Calibri" w:hint="cs"/>
          <w:color w:val="auto"/>
          <w:sz w:val="32"/>
          <w:szCs w:val="32"/>
          <w:rtl/>
        </w:rPr>
        <w:t xml:space="preserve">1/427. </w:t>
      </w:r>
    </w:p>
  </w:footnote>
  <w:footnote w:id="41">
    <w:p w:rsidR="00172575" w:rsidRPr="00B40062" w:rsidRDefault="00BE04C6" w:rsidP="0026337C">
      <w:pPr>
        <w:autoSpaceDE w:val="0"/>
        <w:autoSpaceDN w:val="0"/>
        <w:adjustRightInd w:val="0"/>
        <w:ind w:left="423" w:hanging="425"/>
        <w:jc w:val="lowKashida"/>
        <w:rPr>
          <w:rFonts w:ascii="Traditional Arabic" w:eastAsia="Calibri"/>
          <w:color w:val="auto"/>
          <w:sz w:val="32"/>
          <w:szCs w:val="32"/>
          <w:rtl/>
        </w:rPr>
      </w:pPr>
      <w:r w:rsidRPr="00B40062">
        <w:rPr>
          <w:rFonts w:hint="cs"/>
          <w:color w:val="auto"/>
          <w:sz w:val="32"/>
          <w:szCs w:val="32"/>
          <w:rtl/>
        </w:rPr>
        <w:t>(</w:t>
      </w:r>
      <w:r w:rsidRPr="00B40062">
        <w:rPr>
          <w:color w:val="auto"/>
          <w:sz w:val="32"/>
          <w:szCs w:val="32"/>
          <w:rtl/>
        </w:rPr>
        <w:footnoteRef/>
      </w:r>
      <w:r w:rsidRPr="00B40062">
        <w:rPr>
          <w:rFonts w:hint="cs"/>
          <w:color w:val="auto"/>
          <w:sz w:val="32"/>
          <w:szCs w:val="32"/>
          <w:rtl/>
        </w:rPr>
        <w:t>)</w:t>
      </w:r>
      <w:r w:rsidRPr="00B40062">
        <w:rPr>
          <w:rFonts w:ascii="Traditional Arabic" w:eastAsia="Calibri" w:hint="cs"/>
          <w:color w:val="auto"/>
          <w:sz w:val="32"/>
          <w:szCs w:val="32"/>
          <w:rtl/>
        </w:rPr>
        <w:t xml:space="preserve"> </w:t>
      </w:r>
      <w:r w:rsidR="00667F50">
        <w:rPr>
          <w:rFonts w:ascii="Traditional Arabic" w:eastAsia="Calibri" w:hint="cs"/>
          <w:color w:val="auto"/>
          <w:sz w:val="32"/>
          <w:szCs w:val="32"/>
          <w:rtl/>
        </w:rPr>
        <w:t>ينظر:</w:t>
      </w:r>
      <w:r w:rsidR="00000EA8">
        <w:rPr>
          <w:rFonts w:ascii="Traditional Arabic" w:eastAsia="Calibri" w:hint="cs"/>
          <w:color w:val="auto"/>
          <w:sz w:val="32"/>
          <w:szCs w:val="32"/>
          <w:rtl/>
        </w:rPr>
        <w:t xml:space="preserve"> </w:t>
      </w:r>
      <w:r w:rsidR="007545AD">
        <w:rPr>
          <w:rFonts w:ascii="Traditional Arabic" w:eastAsia="Calibri" w:hint="cs"/>
          <w:color w:val="auto"/>
          <w:sz w:val="32"/>
          <w:szCs w:val="32"/>
          <w:rtl/>
        </w:rPr>
        <w:t>المحلى لابن حزم</w:t>
      </w:r>
      <w:r w:rsidRPr="00B40062">
        <w:rPr>
          <w:rFonts w:ascii="Traditional Arabic" w:eastAsia="Calibri" w:hint="cs"/>
          <w:color w:val="auto"/>
          <w:sz w:val="32"/>
          <w:szCs w:val="32"/>
          <w:rtl/>
        </w:rPr>
        <w:t>2/113,</w:t>
      </w:r>
      <w:r w:rsidR="00000EA8">
        <w:rPr>
          <w:rFonts w:ascii="Traditional Arabic" w:eastAsia="Calibri" w:hint="cs"/>
          <w:color w:val="auto"/>
          <w:sz w:val="32"/>
          <w:szCs w:val="32"/>
          <w:rtl/>
        </w:rPr>
        <w:t xml:space="preserve"> و</w:t>
      </w:r>
      <w:r w:rsidR="00172575" w:rsidRPr="00B40062">
        <w:rPr>
          <w:rFonts w:ascii="Traditional Arabic" w:eastAsia="Calibri" w:hint="cs"/>
          <w:color w:val="auto"/>
          <w:sz w:val="32"/>
          <w:szCs w:val="32"/>
          <w:rtl/>
        </w:rPr>
        <w:t>لابن حزم كلام وجيه في رد شبهات القائلين بتجديد التيمم</w:t>
      </w:r>
      <w:r w:rsidR="00864CF0">
        <w:rPr>
          <w:rFonts w:ascii="Traditional Arabic" w:eastAsia="Calibri" w:hint="cs"/>
          <w:color w:val="auto"/>
          <w:sz w:val="32"/>
          <w:szCs w:val="32"/>
          <w:rtl/>
        </w:rPr>
        <w:t xml:space="preserve"> لكل صلاة</w:t>
      </w:r>
      <w:r w:rsidR="00667F50">
        <w:rPr>
          <w:rFonts w:ascii="Traditional Arabic" w:eastAsia="Calibri" w:hint="cs"/>
          <w:color w:val="auto"/>
          <w:sz w:val="32"/>
          <w:szCs w:val="32"/>
          <w:rtl/>
        </w:rPr>
        <w:t>,</w:t>
      </w:r>
      <w:r w:rsidR="00864CF0">
        <w:rPr>
          <w:rFonts w:ascii="Traditional Arabic" w:eastAsia="Calibri" w:hint="cs"/>
          <w:color w:val="auto"/>
          <w:sz w:val="32"/>
          <w:szCs w:val="32"/>
          <w:rtl/>
        </w:rPr>
        <w:t xml:space="preserve"> فمن </w:t>
      </w:r>
      <w:r w:rsidR="00667F50">
        <w:rPr>
          <w:rFonts w:ascii="Traditional Arabic" w:eastAsia="Calibri" w:hint="cs"/>
          <w:color w:val="auto"/>
          <w:sz w:val="32"/>
          <w:szCs w:val="32"/>
          <w:rtl/>
        </w:rPr>
        <w:t xml:space="preserve">أراد </w:t>
      </w:r>
      <w:r w:rsidR="00864CF0">
        <w:rPr>
          <w:rFonts w:ascii="Traditional Arabic" w:eastAsia="Calibri" w:hint="cs"/>
          <w:color w:val="auto"/>
          <w:sz w:val="32"/>
          <w:szCs w:val="32"/>
          <w:rtl/>
        </w:rPr>
        <w:t>الاستزادة فليراجع</w:t>
      </w:r>
      <w:r w:rsidR="00172575" w:rsidRPr="00B40062">
        <w:rPr>
          <w:rFonts w:ascii="Traditional Arabic" w:eastAsia="Calibri" w:hint="cs"/>
          <w:color w:val="auto"/>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tl/>
      </w:rPr>
      <w:alias w:val="العنوان"/>
      <w:id w:val="77738743"/>
      <w:placeholder>
        <w:docPart w:val="C3C16DAC99484EBCA1A7BD570605D8E9"/>
      </w:placeholder>
      <w:dataBinding w:prefixMappings="xmlns:ns0='http://schemas.openxmlformats.org/package/2006/metadata/core-properties' xmlns:ns1='http://purl.org/dc/elements/1.1/'" w:xpath="/ns0:coreProperties[1]/ns1:title[1]" w:storeItemID="{6C3C8BC8-F283-45AE-878A-BAB7291924A1}"/>
      <w:text/>
    </w:sdtPr>
    <w:sdtContent>
      <w:p w:rsidR="00645316" w:rsidRPr="00645316" w:rsidRDefault="0026337C" w:rsidP="0026337C">
        <w:pPr>
          <w:pStyle w:val="a8"/>
          <w:pBdr>
            <w:bottom w:val="thickThinSmallGap" w:sz="24" w:space="1" w:color="622423" w:themeColor="accent2" w:themeShade="7F"/>
          </w:pBdr>
          <w:bidi/>
          <w:jc w:val="center"/>
          <w:rPr>
            <w:rFonts w:asciiTheme="majorHAnsi" w:eastAsiaTheme="majorEastAsia" w:hAnsiTheme="majorHAnsi" w:cstheme="majorBidi"/>
            <w:sz w:val="28"/>
            <w:szCs w:val="28"/>
          </w:rPr>
        </w:pPr>
        <w:r w:rsidRPr="0026337C">
          <w:rPr>
            <w:rFonts w:asciiTheme="majorHAnsi" w:eastAsiaTheme="majorEastAsia" w:hAnsiTheme="majorHAnsi" w:cs="mohammad bold art 1" w:hint="cs"/>
            <w:sz w:val="24"/>
            <w:szCs w:val="24"/>
            <w:rtl/>
          </w:rPr>
          <w:t>المطلب الثامن: التيمم لكل صلاة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C7005EA"/>
    <w:multiLevelType w:val="hybridMultilevel"/>
    <w:tmpl w:val="70E8FF64"/>
    <w:lvl w:ilvl="0" w:tplc="40F6A2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A23403"/>
    <w:multiLevelType w:val="hybridMultilevel"/>
    <w:tmpl w:val="E9A4DB04"/>
    <w:lvl w:ilvl="0" w:tplc="AE98AB0E">
      <w:start w:val="1"/>
      <w:numFmt w:val="decimal"/>
      <w:lvlText w:val="%1-"/>
      <w:lvlJc w:val="left"/>
      <w:pPr>
        <w:ind w:left="502" w:hanging="360"/>
      </w:pPr>
      <w:rPr>
        <w:rFonts w:hint="default"/>
        <w:vertAlign w:val="baseline"/>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6866"/>
    <o:shapelayout v:ext="edit">
      <o:idmap v:ext="edit" data="35"/>
    </o:shapelayout>
  </w:hdrShapeDefaults>
  <w:footnotePr>
    <w:numRestart w:val="eachPage"/>
    <w:footnote w:id="0"/>
    <w:footnote w:id="1"/>
  </w:footnotePr>
  <w:endnotePr>
    <w:endnote w:id="0"/>
    <w:endnote w:id="1"/>
  </w:endnotePr>
  <w:compat/>
  <w:rsids>
    <w:rsidRoot w:val="00713862"/>
    <w:rsid w:val="00000EA8"/>
    <w:rsid w:val="0000197C"/>
    <w:rsid w:val="00001CB3"/>
    <w:rsid w:val="00014872"/>
    <w:rsid w:val="00021903"/>
    <w:rsid w:val="00032472"/>
    <w:rsid w:val="00032961"/>
    <w:rsid w:val="00051AF1"/>
    <w:rsid w:val="000549C7"/>
    <w:rsid w:val="000677D0"/>
    <w:rsid w:val="00075B92"/>
    <w:rsid w:val="000762B5"/>
    <w:rsid w:val="000768CB"/>
    <w:rsid w:val="00095C35"/>
    <w:rsid w:val="000A6BE3"/>
    <w:rsid w:val="000B170A"/>
    <w:rsid w:val="000B4A72"/>
    <w:rsid w:val="000B5028"/>
    <w:rsid w:val="000B7B21"/>
    <w:rsid w:val="000D38CD"/>
    <w:rsid w:val="000D7CF2"/>
    <w:rsid w:val="000E18F1"/>
    <w:rsid w:val="000E7F33"/>
    <w:rsid w:val="000F1168"/>
    <w:rsid w:val="000F3904"/>
    <w:rsid w:val="000F66E4"/>
    <w:rsid w:val="00112A42"/>
    <w:rsid w:val="00132CBF"/>
    <w:rsid w:val="00135DCE"/>
    <w:rsid w:val="00144F79"/>
    <w:rsid w:val="00150004"/>
    <w:rsid w:val="0015086A"/>
    <w:rsid w:val="001565A6"/>
    <w:rsid w:val="00165FDB"/>
    <w:rsid w:val="00172575"/>
    <w:rsid w:val="0017717E"/>
    <w:rsid w:val="00180A63"/>
    <w:rsid w:val="00185B00"/>
    <w:rsid w:val="001A0301"/>
    <w:rsid w:val="001A33EC"/>
    <w:rsid w:val="001A51E7"/>
    <w:rsid w:val="001A5E2F"/>
    <w:rsid w:val="001A7573"/>
    <w:rsid w:val="001B3220"/>
    <w:rsid w:val="001B78B4"/>
    <w:rsid w:val="001D1840"/>
    <w:rsid w:val="001D2641"/>
    <w:rsid w:val="001E274C"/>
    <w:rsid w:val="00211079"/>
    <w:rsid w:val="00225701"/>
    <w:rsid w:val="00244BD3"/>
    <w:rsid w:val="00247F6A"/>
    <w:rsid w:val="0026337C"/>
    <w:rsid w:val="00263B45"/>
    <w:rsid w:val="00273329"/>
    <w:rsid w:val="002922CD"/>
    <w:rsid w:val="002934B7"/>
    <w:rsid w:val="002B30AC"/>
    <w:rsid w:val="002C0A92"/>
    <w:rsid w:val="002C11C8"/>
    <w:rsid w:val="002C46BD"/>
    <w:rsid w:val="002C5A56"/>
    <w:rsid w:val="002D2DA8"/>
    <w:rsid w:val="002D3B70"/>
    <w:rsid w:val="002D796E"/>
    <w:rsid w:val="002E6A68"/>
    <w:rsid w:val="002E6BB9"/>
    <w:rsid w:val="002F3E0E"/>
    <w:rsid w:val="00305526"/>
    <w:rsid w:val="00311B50"/>
    <w:rsid w:val="00314FCB"/>
    <w:rsid w:val="00330CD8"/>
    <w:rsid w:val="00333AF4"/>
    <w:rsid w:val="00336EC0"/>
    <w:rsid w:val="0036298F"/>
    <w:rsid w:val="00363268"/>
    <w:rsid w:val="00366FD5"/>
    <w:rsid w:val="00374654"/>
    <w:rsid w:val="0037695F"/>
    <w:rsid w:val="0039792C"/>
    <w:rsid w:val="003A340E"/>
    <w:rsid w:val="003B2B04"/>
    <w:rsid w:val="003D7B61"/>
    <w:rsid w:val="003E4552"/>
    <w:rsid w:val="003F0533"/>
    <w:rsid w:val="003F4108"/>
    <w:rsid w:val="003F77F1"/>
    <w:rsid w:val="00401595"/>
    <w:rsid w:val="004100B5"/>
    <w:rsid w:val="0041033F"/>
    <w:rsid w:val="004122F5"/>
    <w:rsid w:val="00414B1E"/>
    <w:rsid w:val="004167B1"/>
    <w:rsid w:val="00430F2C"/>
    <w:rsid w:val="00432065"/>
    <w:rsid w:val="004342A9"/>
    <w:rsid w:val="004361CE"/>
    <w:rsid w:val="00437009"/>
    <w:rsid w:val="004445F8"/>
    <w:rsid w:val="0045262A"/>
    <w:rsid w:val="0045711C"/>
    <w:rsid w:val="00467676"/>
    <w:rsid w:val="00471788"/>
    <w:rsid w:val="00476864"/>
    <w:rsid w:val="00494E23"/>
    <w:rsid w:val="00495600"/>
    <w:rsid w:val="00496736"/>
    <w:rsid w:val="004B440F"/>
    <w:rsid w:val="004B5118"/>
    <w:rsid w:val="004B5616"/>
    <w:rsid w:val="004C0409"/>
    <w:rsid w:val="004C559A"/>
    <w:rsid w:val="004C7C3D"/>
    <w:rsid w:val="004D1B0F"/>
    <w:rsid w:val="004D4B4B"/>
    <w:rsid w:val="004E0D81"/>
    <w:rsid w:val="004E55BD"/>
    <w:rsid w:val="00503BE8"/>
    <w:rsid w:val="00504E4D"/>
    <w:rsid w:val="005121D4"/>
    <w:rsid w:val="00523904"/>
    <w:rsid w:val="00536682"/>
    <w:rsid w:val="00537EAD"/>
    <w:rsid w:val="00547B67"/>
    <w:rsid w:val="0055008E"/>
    <w:rsid w:val="005634B6"/>
    <w:rsid w:val="0057403C"/>
    <w:rsid w:val="00574F23"/>
    <w:rsid w:val="00585F75"/>
    <w:rsid w:val="00590336"/>
    <w:rsid w:val="00593BFF"/>
    <w:rsid w:val="0059624E"/>
    <w:rsid w:val="005A50B1"/>
    <w:rsid w:val="005B4EA2"/>
    <w:rsid w:val="005B6A25"/>
    <w:rsid w:val="005C3FA1"/>
    <w:rsid w:val="005C7D9D"/>
    <w:rsid w:val="005D2F11"/>
    <w:rsid w:val="005E1A73"/>
    <w:rsid w:val="005F2135"/>
    <w:rsid w:val="006277ED"/>
    <w:rsid w:val="00645316"/>
    <w:rsid w:val="0065080C"/>
    <w:rsid w:val="00653537"/>
    <w:rsid w:val="00661627"/>
    <w:rsid w:val="00661F83"/>
    <w:rsid w:val="006669D8"/>
    <w:rsid w:val="00667F50"/>
    <w:rsid w:val="0068596A"/>
    <w:rsid w:val="00695144"/>
    <w:rsid w:val="00697FDC"/>
    <w:rsid w:val="006A211E"/>
    <w:rsid w:val="006A226A"/>
    <w:rsid w:val="006A4D05"/>
    <w:rsid w:val="006A6927"/>
    <w:rsid w:val="006B5AC2"/>
    <w:rsid w:val="006E4A8C"/>
    <w:rsid w:val="006E6B72"/>
    <w:rsid w:val="006E6BA2"/>
    <w:rsid w:val="006F4844"/>
    <w:rsid w:val="006F4CA7"/>
    <w:rsid w:val="007072C7"/>
    <w:rsid w:val="00713862"/>
    <w:rsid w:val="0071558E"/>
    <w:rsid w:val="00722925"/>
    <w:rsid w:val="00750DAD"/>
    <w:rsid w:val="007545AD"/>
    <w:rsid w:val="00760732"/>
    <w:rsid w:val="007626F7"/>
    <w:rsid w:val="00764448"/>
    <w:rsid w:val="00777673"/>
    <w:rsid w:val="00783F7C"/>
    <w:rsid w:val="00793351"/>
    <w:rsid w:val="007B5D2B"/>
    <w:rsid w:val="007B7335"/>
    <w:rsid w:val="007B74DF"/>
    <w:rsid w:val="007C3679"/>
    <w:rsid w:val="007C4D8C"/>
    <w:rsid w:val="007D429C"/>
    <w:rsid w:val="007D6F42"/>
    <w:rsid w:val="007F0315"/>
    <w:rsid w:val="007F492D"/>
    <w:rsid w:val="00801731"/>
    <w:rsid w:val="008041BF"/>
    <w:rsid w:val="0081195F"/>
    <w:rsid w:val="0082493B"/>
    <w:rsid w:val="00831FEA"/>
    <w:rsid w:val="008449FD"/>
    <w:rsid w:val="008452E1"/>
    <w:rsid w:val="008458DA"/>
    <w:rsid w:val="00853D00"/>
    <w:rsid w:val="00860658"/>
    <w:rsid w:val="00864CF0"/>
    <w:rsid w:val="00875E98"/>
    <w:rsid w:val="008812A4"/>
    <w:rsid w:val="00886A62"/>
    <w:rsid w:val="00890A38"/>
    <w:rsid w:val="008A01B9"/>
    <w:rsid w:val="008A4A87"/>
    <w:rsid w:val="008C0224"/>
    <w:rsid w:val="008C7DCF"/>
    <w:rsid w:val="008D20BA"/>
    <w:rsid w:val="008E3A39"/>
    <w:rsid w:val="00901D98"/>
    <w:rsid w:val="0090530E"/>
    <w:rsid w:val="009055CA"/>
    <w:rsid w:val="00933B41"/>
    <w:rsid w:val="0093612D"/>
    <w:rsid w:val="00937D07"/>
    <w:rsid w:val="009410EE"/>
    <w:rsid w:val="00941BD1"/>
    <w:rsid w:val="009576AD"/>
    <w:rsid w:val="009658D3"/>
    <w:rsid w:val="0097267A"/>
    <w:rsid w:val="00984DA1"/>
    <w:rsid w:val="00985EF4"/>
    <w:rsid w:val="00991CA1"/>
    <w:rsid w:val="00991E40"/>
    <w:rsid w:val="009941FD"/>
    <w:rsid w:val="00997965"/>
    <w:rsid w:val="009A751C"/>
    <w:rsid w:val="009A7ACE"/>
    <w:rsid w:val="009B0107"/>
    <w:rsid w:val="009B1E07"/>
    <w:rsid w:val="009B682D"/>
    <w:rsid w:val="009B7238"/>
    <w:rsid w:val="009C071C"/>
    <w:rsid w:val="009D2231"/>
    <w:rsid w:val="009E1992"/>
    <w:rsid w:val="009E1EF9"/>
    <w:rsid w:val="009E6724"/>
    <w:rsid w:val="009F3DD4"/>
    <w:rsid w:val="00A00D68"/>
    <w:rsid w:val="00A12B09"/>
    <w:rsid w:val="00A214C6"/>
    <w:rsid w:val="00A25283"/>
    <w:rsid w:val="00A30968"/>
    <w:rsid w:val="00A31D54"/>
    <w:rsid w:val="00A329F7"/>
    <w:rsid w:val="00A33277"/>
    <w:rsid w:val="00A36944"/>
    <w:rsid w:val="00A414F4"/>
    <w:rsid w:val="00A44C74"/>
    <w:rsid w:val="00A53A85"/>
    <w:rsid w:val="00A63FB0"/>
    <w:rsid w:val="00A65715"/>
    <w:rsid w:val="00A83009"/>
    <w:rsid w:val="00AA1087"/>
    <w:rsid w:val="00AB03A4"/>
    <w:rsid w:val="00AC11F7"/>
    <w:rsid w:val="00AD7506"/>
    <w:rsid w:val="00AF1A43"/>
    <w:rsid w:val="00AF3D7D"/>
    <w:rsid w:val="00B2423D"/>
    <w:rsid w:val="00B33F6F"/>
    <w:rsid w:val="00B40062"/>
    <w:rsid w:val="00B42C34"/>
    <w:rsid w:val="00B432B8"/>
    <w:rsid w:val="00B4540F"/>
    <w:rsid w:val="00B4571B"/>
    <w:rsid w:val="00B70FF4"/>
    <w:rsid w:val="00B84DB7"/>
    <w:rsid w:val="00B95017"/>
    <w:rsid w:val="00BA4DDE"/>
    <w:rsid w:val="00BB2A3C"/>
    <w:rsid w:val="00BC3953"/>
    <w:rsid w:val="00BD1B9E"/>
    <w:rsid w:val="00BD2B96"/>
    <w:rsid w:val="00BD5045"/>
    <w:rsid w:val="00BE04C6"/>
    <w:rsid w:val="00BE2671"/>
    <w:rsid w:val="00BF6703"/>
    <w:rsid w:val="00C11496"/>
    <w:rsid w:val="00C11E7A"/>
    <w:rsid w:val="00C12075"/>
    <w:rsid w:val="00C126BD"/>
    <w:rsid w:val="00C17E7E"/>
    <w:rsid w:val="00C24C53"/>
    <w:rsid w:val="00C512F5"/>
    <w:rsid w:val="00C522CB"/>
    <w:rsid w:val="00C53E0F"/>
    <w:rsid w:val="00C5563F"/>
    <w:rsid w:val="00C56210"/>
    <w:rsid w:val="00C6120E"/>
    <w:rsid w:val="00C617AF"/>
    <w:rsid w:val="00C625A6"/>
    <w:rsid w:val="00C74803"/>
    <w:rsid w:val="00C76E23"/>
    <w:rsid w:val="00C81657"/>
    <w:rsid w:val="00C9036A"/>
    <w:rsid w:val="00C9224C"/>
    <w:rsid w:val="00C9400E"/>
    <w:rsid w:val="00C9591B"/>
    <w:rsid w:val="00C96AE6"/>
    <w:rsid w:val="00CA395D"/>
    <w:rsid w:val="00CB1319"/>
    <w:rsid w:val="00CC10ED"/>
    <w:rsid w:val="00CC602E"/>
    <w:rsid w:val="00CD38B3"/>
    <w:rsid w:val="00CE110B"/>
    <w:rsid w:val="00CE1DCF"/>
    <w:rsid w:val="00CE1E15"/>
    <w:rsid w:val="00D404E6"/>
    <w:rsid w:val="00D55370"/>
    <w:rsid w:val="00D555D2"/>
    <w:rsid w:val="00D57677"/>
    <w:rsid w:val="00D60520"/>
    <w:rsid w:val="00D6315F"/>
    <w:rsid w:val="00D77F0F"/>
    <w:rsid w:val="00D841B3"/>
    <w:rsid w:val="00DA4BA1"/>
    <w:rsid w:val="00DB733E"/>
    <w:rsid w:val="00DC003A"/>
    <w:rsid w:val="00DC6DA0"/>
    <w:rsid w:val="00DD28A8"/>
    <w:rsid w:val="00E00BE3"/>
    <w:rsid w:val="00E05205"/>
    <w:rsid w:val="00E07438"/>
    <w:rsid w:val="00E11D81"/>
    <w:rsid w:val="00E13011"/>
    <w:rsid w:val="00E143F7"/>
    <w:rsid w:val="00E149C4"/>
    <w:rsid w:val="00E40ACF"/>
    <w:rsid w:val="00E60C26"/>
    <w:rsid w:val="00E72138"/>
    <w:rsid w:val="00E75828"/>
    <w:rsid w:val="00E94708"/>
    <w:rsid w:val="00EA33C6"/>
    <w:rsid w:val="00EA5239"/>
    <w:rsid w:val="00EC6EF4"/>
    <w:rsid w:val="00EC74E1"/>
    <w:rsid w:val="00ED1EC7"/>
    <w:rsid w:val="00ED4189"/>
    <w:rsid w:val="00ED64BD"/>
    <w:rsid w:val="00ED6969"/>
    <w:rsid w:val="00ED70CF"/>
    <w:rsid w:val="00EE0FE9"/>
    <w:rsid w:val="00EF532C"/>
    <w:rsid w:val="00EF6CDF"/>
    <w:rsid w:val="00EF7968"/>
    <w:rsid w:val="00F0061E"/>
    <w:rsid w:val="00F102D2"/>
    <w:rsid w:val="00F12DA6"/>
    <w:rsid w:val="00F4263C"/>
    <w:rsid w:val="00F51B2B"/>
    <w:rsid w:val="00F57DBA"/>
    <w:rsid w:val="00F70AF8"/>
    <w:rsid w:val="00F727E4"/>
    <w:rsid w:val="00F73FEE"/>
    <w:rsid w:val="00F76007"/>
    <w:rsid w:val="00F822DE"/>
    <w:rsid w:val="00F8424B"/>
    <w:rsid w:val="00F93100"/>
    <w:rsid w:val="00F97628"/>
    <w:rsid w:val="00F97646"/>
    <w:rsid w:val="00FA0264"/>
    <w:rsid w:val="00FB3ADB"/>
    <w:rsid w:val="00FB7BD8"/>
    <w:rsid w:val="00FB7E47"/>
    <w:rsid w:val="00FC1CBA"/>
    <w:rsid w:val="00FD094C"/>
    <w:rsid w:val="00FD5C79"/>
    <w:rsid w:val="00FE5A22"/>
    <w:rsid w:val="00FF6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6A211E"/>
    <w:pPr>
      <w:ind w:left="720"/>
      <w:contextualSpacing/>
    </w:pPr>
  </w:style>
  <w:style w:type="paragraph" w:styleId="afd">
    <w:name w:val="footer"/>
    <w:basedOn w:val="a"/>
    <w:link w:val="Char0"/>
    <w:uiPriority w:val="99"/>
    <w:rsid w:val="00536682"/>
    <w:pPr>
      <w:tabs>
        <w:tab w:val="center" w:pos="4153"/>
        <w:tab w:val="right" w:pos="8306"/>
      </w:tabs>
    </w:pPr>
  </w:style>
  <w:style w:type="character" w:customStyle="1" w:styleId="Char0">
    <w:name w:val="تذييل صفحة Char"/>
    <w:basedOn w:val="a0"/>
    <w:link w:val="afd"/>
    <w:uiPriority w:val="99"/>
    <w:rsid w:val="00536682"/>
    <w:rPr>
      <w:rFonts w:cs="Traditional Arabic"/>
      <w:color w:val="000000"/>
      <w:sz w:val="36"/>
      <w:szCs w:val="36"/>
      <w:lang w:eastAsia="ar-SA"/>
    </w:rPr>
  </w:style>
  <w:style w:type="character" w:customStyle="1" w:styleId="Char">
    <w:name w:val="رأس صفحة Char"/>
    <w:basedOn w:val="a0"/>
    <w:link w:val="a8"/>
    <w:uiPriority w:val="99"/>
    <w:rsid w:val="00645316"/>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3C16DAC99484EBCA1A7BD570605D8E9"/>
        <w:category>
          <w:name w:val="عام"/>
          <w:gallery w:val="placeholder"/>
        </w:category>
        <w:types>
          <w:type w:val="bbPlcHdr"/>
        </w:types>
        <w:behaviors>
          <w:behavior w:val="content"/>
        </w:behaviors>
        <w:guid w:val="{2B3D9088-2C5C-4877-A16B-9FC37011BA98}"/>
      </w:docPartPr>
      <w:docPartBody>
        <w:p w:rsidR="00637A84" w:rsidRDefault="00184EAC" w:rsidP="00184EAC">
          <w:pPr>
            <w:pStyle w:val="C3C16DAC99484EBCA1A7BD570605D8E9"/>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84EAC"/>
    <w:rsid w:val="00110479"/>
    <w:rsid w:val="00184EAC"/>
    <w:rsid w:val="004F6E4C"/>
    <w:rsid w:val="00637A84"/>
    <w:rsid w:val="00985239"/>
    <w:rsid w:val="00987ACE"/>
    <w:rsid w:val="00F526C7"/>
    <w:rsid w:val="00FA54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A8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C16DAC99484EBCA1A7BD570605D8E9">
    <w:name w:val="C3C16DAC99484EBCA1A7BD570605D8E9"/>
    <w:rsid w:val="00184EA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38C63-A4D0-4764-B2B8-FD825F958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811</Words>
  <Characters>4625</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الباب الأول, الفصل الثالث, المبحث الثاني, التيمم لكل صلاة.</vt:lpstr>
    </vt:vector>
  </TitlesOfParts>
  <Company>Almutamaiz</Company>
  <LinksUpToDate>false</LinksUpToDate>
  <CharactersWithSpaces>5426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الثامن: التيمم لكل صلاة</dc:title>
  <dc:subject/>
  <dc:creator>Almutamaiz</dc:creator>
  <cp:keywords/>
  <dc:description/>
  <cp:lastModifiedBy>Almutamaiz</cp:lastModifiedBy>
  <cp:revision>20</cp:revision>
  <dcterms:created xsi:type="dcterms:W3CDTF">2012-08-06T10:58:00Z</dcterms:created>
  <dcterms:modified xsi:type="dcterms:W3CDTF">2012-08-22T23:11:00Z</dcterms:modified>
</cp:coreProperties>
</file>