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F" w:rsidRPr="00D57090" w:rsidRDefault="00D57090" w:rsidP="006F5AC8">
      <w:pPr>
        <w:ind w:hanging="2"/>
        <w:jc w:val="center"/>
        <w:rPr>
          <w:rFonts w:cs="AL-Mateen"/>
          <w:color w:val="auto"/>
          <w:rtl/>
        </w:rPr>
      </w:pPr>
      <w:r>
        <w:rPr>
          <w:rFonts w:cs="AL-Mateen" w:hint="cs"/>
          <w:color w:val="auto"/>
          <w:rtl/>
        </w:rPr>
        <w:t>المطلب الأول</w:t>
      </w:r>
      <w:r w:rsidR="00570F79" w:rsidRPr="00D57090">
        <w:rPr>
          <w:rFonts w:cs="AL-Mateen" w:hint="cs"/>
          <w:color w:val="auto"/>
          <w:rtl/>
        </w:rPr>
        <w:t>: الترجيع</w:t>
      </w:r>
      <w:r w:rsidR="00682C65" w:rsidRPr="00D57090">
        <w:rPr>
          <w:rStyle w:val="af2"/>
          <w:rFonts w:cs="AL-Mateen"/>
          <w:color w:val="auto"/>
          <w:rtl/>
        </w:rPr>
        <w:t>(</w:t>
      </w:r>
      <w:r w:rsidR="00682C65" w:rsidRPr="00D57090">
        <w:rPr>
          <w:rStyle w:val="af2"/>
          <w:rFonts w:cs="AL-Mateen"/>
          <w:color w:val="auto"/>
          <w:rtl/>
        </w:rPr>
        <w:footnoteReference w:id="2"/>
      </w:r>
      <w:r w:rsidR="00682C65" w:rsidRPr="00D57090">
        <w:rPr>
          <w:rStyle w:val="af2"/>
          <w:rFonts w:cs="AL-Mateen"/>
          <w:color w:val="auto"/>
          <w:rtl/>
        </w:rPr>
        <w:t>)</w:t>
      </w:r>
      <w:r w:rsidR="00570F79" w:rsidRPr="00D57090">
        <w:rPr>
          <w:rFonts w:cs="AL-Mateen" w:hint="cs"/>
          <w:color w:val="auto"/>
          <w:rtl/>
        </w:rPr>
        <w:t>في الأذان</w:t>
      </w:r>
      <w:r w:rsidR="00682C65" w:rsidRPr="00D57090">
        <w:rPr>
          <w:rStyle w:val="af2"/>
          <w:rFonts w:cs="AL-Mateen"/>
          <w:color w:val="auto"/>
          <w:rtl/>
        </w:rPr>
        <w:t>(</w:t>
      </w:r>
      <w:r w:rsidR="00682C65" w:rsidRPr="00D57090">
        <w:rPr>
          <w:rStyle w:val="af2"/>
          <w:rFonts w:cs="AL-Mateen"/>
          <w:color w:val="auto"/>
          <w:rtl/>
        </w:rPr>
        <w:footnoteReference w:id="3"/>
      </w:r>
      <w:r w:rsidR="00682C65" w:rsidRPr="00D57090">
        <w:rPr>
          <w:rStyle w:val="af2"/>
          <w:rFonts w:cs="AL-Mateen"/>
          <w:color w:val="auto"/>
          <w:rtl/>
        </w:rPr>
        <w:t>)</w:t>
      </w:r>
      <w:r w:rsidR="006F5AC8">
        <w:rPr>
          <w:rFonts w:cs="AL-Mateen" w:hint="cs"/>
          <w:color w:val="auto"/>
          <w:rtl/>
        </w:rPr>
        <w:t>.</w:t>
      </w:r>
    </w:p>
    <w:p w:rsidR="00FD4A2D" w:rsidRPr="00D57090" w:rsidRDefault="00381324" w:rsidP="000238CA">
      <w:pPr>
        <w:ind w:firstLine="0"/>
        <w:jc w:val="left"/>
        <w:rPr>
          <w:rFonts w:ascii="Lotus Linotype" w:hAnsi="Lotus Linotype" w:cs="Lotus Linotype"/>
          <w:b/>
          <w:bCs/>
          <w:color w:val="auto"/>
          <w:vertAlign w:val="superscript"/>
          <w:rtl/>
        </w:rPr>
      </w:pPr>
      <w:r w:rsidRPr="00D57090">
        <w:rPr>
          <w:rFonts w:ascii="Lotus Linotype" w:hAnsi="Lotus Linotype" w:cs="Lotus Linotype"/>
          <w:b/>
          <w:bCs/>
          <w:color w:val="auto"/>
          <w:rtl/>
        </w:rPr>
        <w:t>اختار المباركفوري رحمه الله تعالى</w:t>
      </w:r>
      <w:r w:rsidR="00D57090">
        <w:rPr>
          <w:rFonts w:ascii="Lotus Linotype" w:hAnsi="Lotus Linotype" w:cs="Lotus Linotype" w:hint="cs"/>
          <w:b/>
          <w:bCs/>
          <w:color w:val="auto"/>
          <w:rtl/>
        </w:rPr>
        <w:t xml:space="preserve"> </w:t>
      </w:r>
      <w:r w:rsidRPr="00D57090">
        <w:rPr>
          <w:rFonts w:ascii="Lotus Linotype" w:hAnsi="Lotus Linotype" w:cs="Lotus Linotype"/>
          <w:b/>
          <w:bCs/>
          <w:color w:val="auto"/>
          <w:rtl/>
        </w:rPr>
        <w:t xml:space="preserve">أن </w:t>
      </w:r>
      <w:r w:rsidR="00FD4A2D" w:rsidRPr="00D57090">
        <w:rPr>
          <w:rFonts w:ascii="Lotus Linotype" w:hAnsi="Lotus Linotype" w:cs="Lotus Linotype"/>
          <w:b/>
          <w:bCs/>
          <w:color w:val="auto"/>
          <w:rtl/>
        </w:rPr>
        <w:t>الأذ</w:t>
      </w:r>
      <w:r w:rsidR="00481454" w:rsidRPr="00D57090">
        <w:rPr>
          <w:rFonts w:ascii="Lotus Linotype" w:hAnsi="Lotus Linotype" w:cs="Lotus Linotype"/>
          <w:b/>
          <w:bCs/>
          <w:color w:val="auto"/>
          <w:rtl/>
        </w:rPr>
        <w:t xml:space="preserve">ان بالترجيع وبدونه كلاهما </w:t>
      </w:r>
      <w:r w:rsidR="000238CA">
        <w:rPr>
          <w:rFonts w:ascii="Lotus Linotype" w:hAnsi="Lotus Linotype" w:cs="Lotus Linotype"/>
          <w:b/>
          <w:bCs/>
          <w:color w:val="auto"/>
          <w:rtl/>
        </w:rPr>
        <w:t>سن</w:t>
      </w:r>
      <w:r w:rsidR="000238CA">
        <w:rPr>
          <w:rFonts w:ascii="Lotus Linotype" w:hAnsi="Lotus Linotype" w:cs="Lotus Linotype" w:hint="cs"/>
          <w:b/>
          <w:bCs/>
          <w:color w:val="auto"/>
          <w:rtl/>
        </w:rPr>
        <w:t>ة</w:t>
      </w:r>
      <w:r w:rsidRPr="00D57090">
        <w:rPr>
          <w:rFonts w:ascii="Lotus Linotype" w:hAnsi="Lotus Linotype" w:cs="Lotus Linotype"/>
          <w:b/>
          <w:bCs/>
          <w:color w:val="auto"/>
          <w:rtl/>
        </w:rPr>
        <w:t xml:space="preserve"> حيث قال رحمه الله:</w:t>
      </w:r>
      <w:r w:rsidRPr="00D57090">
        <w:rPr>
          <w:rFonts w:ascii="Lotus Linotype" w:eastAsia="Calibri" w:hAnsi="Lotus Linotype" w:cs="Lotus Linotype"/>
          <w:b/>
          <w:bCs/>
          <w:color w:val="auto"/>
          <w:rtl/>
        </w:rPr>
        <w:t xml:space="preserve">"قلت: هذا هو الحق أن الوجهين جائزان ثابتان مشروعان سنتان من سنن النبي </w:t>
      </w:r>
      <w:r w:rsidR="00C02401" w:rsidRPr="00D57090">
        <w:rPr>
          <w:rFonts w:ascii="Lotus Linotype" w:eastAsia="Calibri" w:hAnsi="Lotus Linotype" w:cs="Lotus Linotype"/>
          <w:b/>
          <w:bCs/>
          <w:color w:val="auto"/>
        </w:rPr>
        <w:sym w:font="AGA Arabesque" w:char="F072"/>
      </w:r>
      <w:r w:rsidRPr="00D57090">
        <w:rPr>
          <w:rFonts w:ascii="Lotus Linotype" w:eastAsia="Calibri" w:hAnsi="Lotus Linotype" w:cs="Lotus Linotype"/>
          <w:b/>
          <w:bCs/>
          <w:color w:val="auto"/>
          <w:rtl/>
        </w:rPr>
        <w:t>"</w:t>
      </w:r>
      <w:r w:rsidR="00481454" w:rsidRPr="00D57090">
        <w:rPr>
          <w:rFonts w:ascii="Lotus Linotype" w:hAnsi="Lotus Linotype"/>
          <w:b/>
          <w:bCs/>
          <w:smallCaps/>
          <w:color w:val="auto"/>
          <w:vertAlign w:val="superscript"/>
          <w:rtl/>
        </w:rPr>
        <w:t>(</w:t>
      </w:r>
      <w:r w:rsidR="00481454" w:rsidRPr="00D57090">
        <w:rPr>
          <w:rFonts w:ascii="Lotus Linotype" w:hAnsi="Lotus Linotype"/>
          <w:b/>
          <w:bCs/>
          <w:smallCaps/>
          <w:color w:val="auto"/>
          <w:vertAlign w:val="superscript"/>
          <w:rtl/>
        </w:rPr>
        <w:footnoteReference w:id="4"/>
      </w:r>
      <w:r w:rsidR="00481454" w:rsidRPr="00D57090">
        <w:rPr>
          <w:rFonts w:ascii="Lotus Linotype" w:hAnsi="Lotus Linotype"/>
          <w:b/>
          <w:bCs/>
          <w:smallCaps/>
          <w:color w:val="auto"/>
          <w:vertAlign w:val="superscript"/>
          <w:rtl/>
        </w:rPr>
        <w:t>)</w:t>
      </w:r>
      <w:r w:rsidR="00481454" w:rsidRPr="00D57090">
        <w:rPr>
          <w:rFonts w:ascii="Lotus Linotype" w:hAnsi="Lotus Linotype" w:cs="Lotus Linotype"/>
          <w:b/>
          <w:bCs/>
          <w:color w:val="auto"/>
          <w:rtl/>
        </w:rPr>
        <w:t>.</w:t>
      </w:r>
    </w:p>
    <w:p w:rsidR="006A4E3D" w:rsidRDefault="006A4E3D" w:rsidP="00F853F9">
      <w:pPr>
        <w:ind w:firstLine="0"/>
        <w:jc w:val="highKashida"/>
        <w:rPr>
          <w:b/>
          <w:bCs/>
          <w:color w:val="auto"/>
          <w:rtl/>
        </w:rPr>
      </w:pPr>
      <w:r w:rsidRPr="00AA7167">
        <w:rPr>
          <w:rFonts w:hint="cs"/>
          <w:b/>
          <w:bCs/>
          <w:color w:val="auto"/>
          <w:rtl/>
        </w:rPr>
        <w:t>تحرير محل النزاع:</w:t>
      </w:r>
      <w:r w:rsidR="00D57090">
        <w:rPr>
          <w:rFonts w:hint="cs"/>
          <w:b/>
          <w:bCs/>
          <w:color w:val="auto"/>
          <w:rtl/>
        </w:rPr>
        <w:t xml:space="preserve"> </w:t>
      </w:r>
      <w:r w:rsidR="00BF0772" w:rsidRPr="00AA7167">
        <w:rPr>
          <w:rFonts w:hint="cs"/>
          <w:color w:val="auto"/>
          <w:rtl/>
        </w:rPr>
        <w:t>لا خلاف بين العلماء في</w:t>
      </w:r>
      <w:r w:rsidRPr="00AA7167">
        <w:rPr>
          <w:rFonts w:hint="cs"/>
          <w:color w:val="auto"/>
          <w:rtl/>
        </w:rPr>
        <w:t xml:space="preserve"> صحة الأذان بالترجيع وبدونه على أقوالهم المعتمدة</w:t>
      </w:r>
      <w:r w:rsidR="00EC5F54" w:rsidRPr="00AA7167">
        <w:rPr>
          <w:rStyle w:val="af2"/>
          <w:color w:val="auto"/>
          <w:rtl/>
        </w:rPr>
        <w:t>(</w:t>
      </w:r>
      <w:r w:rsidR="00EC5F54" w:rsidRPr="00AA7167">
        <w:rPr>
          <w:rStyle w:val="af2"/>
          <w:color w:val="auto"/>
          <w:rtl/>
        </w:rPr>
        <w:footnoteReference w:id="5"/>
      </w:r>
      <w:r w:rsidR="00EC5F54" w:rsidRPr="00AA7167">
        <w:rPr>
          <w:rStyle w:val="af2"/>
          <w:color w:val="auto"/>
          <w:rtl/>
        </w:rPr>
        <w:t>)</w:t>
      </w:r>
      <w:r w:rsidR="00604820" w:rsidRPr="00AA7167">
        <w:rPr>
          <w:rFonts w:hint="cs"/>
          <w:color w:val="auto"/>
          <w:rtl/>
        </w:rPr>
        <w:t>,</w:t>
      </w:r>
      <w:r w:rsidRPr="00AA7167">
        <w:rPr>
          <w:rFonts w:hint="cs"/>
          <w:color w:val="auto"/>
          <w:rtl/>
        </w:rPr>
        <w:t xml:space="preserve"> واختلفوا </w:t>
      </w:r>
      <w:r w:rsidR="00992289" w:rsidRPr="00AA7167">
        <w:rPr>
          <w:rFonts w:hint="cs"/>
          <w:color w:val="auto"/>
          <w:rtl/>
        </w:rPr>
        <w:t xml:space="preserve">في حكم الترجيع في الأذان </w:t>
      </w:r>
      <w:r w:rsidR="00381324">
        <w:rPr>
          <w:rFonts w:hint="cs"/>
          <w:color w:val="auto"/>
          <w:rtl/>
        </w:rPr>
        <w:t xml:space="preserve">على </w:t>
      </w:r>
      <w:r w:rsidR="00D57090">
        <w:rPr>
          <w:rFonts w:hint="cs"/>
          <w:color w:val="auto"/>
          <w:rtl/>
        </w:rPr>
        <w:t>أربعة أقوال:</w:t>
      </w:r>
    </w:p>
    <w:p w:rsidR="00F565EE" w:rsidRPr="00AA7167" w:rsidRDefault="00F565EE" w:rsidP="00F853F9">
      <w:pPr>
        <w:ind w:firstLine="0"/>
        <w:jc w:val="high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القول الأول</w:t>
      </w:r>
      <w:r w:rsidRPr="00AA7167">
        <w:rPr>
          <w:rFonts w:hint="cs"/>
          <w:b/>
          <w:bCs/>
          <w:color w:val="auto"/>
          <w:rtl/>
        </w:rPr>
        <w:t xml:space="preserve">: </w:t>
      </w:r>
      <w:r w:rsidRPr="00AA7167">
        <w:rPr>
          <w:rFonts w:hint="cs"/>
          <w:color w:val="auto"/>
          <w:rtl/>
        </w:rPr>
        <w:t>لا ي</w:t>
      </w:r>
      <w:r w:rsidR="00C02401">
        <w:rPr>
          <w:rFonts w:hint="cs"/>
          <w:color w:val="auto"/>
          <w:rtl/>
        </w:rPr>
        <w:t>ُ</w:t>
      </w:r>
      <w:r w:rsidRPr="00AA7167">
        <w:rPr>
          <w:rFonts w:hint="cs"/>
          <w:color w:val="auto"/>
          <w:rtl/>
        </w:rPr>
        <w:t>س</w:t>
      </w:r>
      <w:r w:rsidR="00C02401">
        <w:rPr>
          <w:rFonts w:hint="cs"/>
          <w:color w:val="auto"/>
          <w:rtl/>
        </w:rPr>
        <w:t>َ</w:t>
      </w:r>
      <w:r w:rsidRPr="00AA7167">
        <w:rPr>
          <w:rFonts w:hint="cs"/>
          <w:color w:val="auto"/>
          <w:rtl/>
        </w:rPr>
        <w:t>ن</w:t>
      </w:r>
      <w:r w:rsidR="00C02401">
        <w:rPr>
          <w:rFonts w:hint="cs"/>
          <w:color w:val="auto"/>
          <w:rtl/>
        </w:rPr>
        <w:t>ُّ</w:t>
      </w:r>
      <w:r w:rsidRPr="00AA7167">
        <w:rPr>
          <w:rFonts w:hint="cs"/>
          <w:color w:val="auto"/>
          <w:rtl/>
        </w:rPr>
        <w:t xml:space="preserve"> ا</w:t>
      </w:r>
      <w:r w:rsidR="00511B01">
        <w:rPr>
          <w:rFonts w:hint="cs"/>
          <w:color w:val="auto"/>
          <w:rtl/>
        </w:rPr>
        <w:t xml:space="preserve">لترجيع في الأذان بل هو مكروه, </w:t>
      </w:r>
      <w:r w:rsidRPr="00AA7167">
        <w:rPr>
          <w:rFonts w:hint="cs"/>
          <w:color w:val="auto"/>
          <w:rtl/>
        </w:rPr>
        <w:t>وهو المذهب ع</w:t>
      </w:r>
      <w:r w:rsidRPr="00607687">
        <w:rPr>
          <w:rFonts w:hint="cs"/>
          <w:color w:val="auto"/>
          <w:rtl/>
        </w:rPr>
        <w:t>ند الحنفية</w:t>
      </w:r>
      <w:r w:rsidRPr="00607687">
        <w:rPr>
          <w:rStyle w:val="af2"/>
          <w:color w:val="auto"/>
          <w:rtl/>
        </w:rPr>
        <w:t>(</w:t>
      </w:r>
      <w:r w:rsidRPr="00607687">
        <w:rPr>
          <w:rStyle w:val="af2"/>
          <w:color w:val="auto"/>
          <w:rtl/>
        </w:rPr>
        <w:footnoteReference w:id="6"/>
      </w:r>
      <w:r w:rsidRPr="00607687">
        <w:rPr>
          <w:rStyle w:val="af2"/>
          <w:color w:val="auto"/>
          <w:rtl/>
        </w:rPr>
        <w:t>)</w:t>
      </w:r>
      <w:r w:rsidRPr="00607687">
        <w:rPr>
          <w:rFonts w:hint="cs"/>
          <w:color w:val="auto"/>
          <w:rtl/>
        </w:rPr>
        <w:t>،</w:t>
      </w:r>
      <w:r w:rsidR="00511B01" w:rsidRPr="00607687">
        <w:rPr>
          <w:rFonts w:hint="cs"/>
          <w:color w:val="auto"/>
          <w:rtl/>
        </w:rPr>
        <w:t xml:space="preserve"> ورواية </w:t>
      </w:r>
      <w:r w:rsidRPr="00607687">
        <w:rPr>
          <w:rFonts w:hint="cs"/>
          <w:color w:val="auto"/>
          <w:rtl/>
        </w:rPr>
        <w:t>عن الحنابلة</w:t>
      </w:r>
      <w:r w:rsidRPr="00607687">
        <w:rPr>
          <w:rStyle w:val="af2"/>
          <w:color w:val="auto"/>
          <w:rtl/>
        </w:rPr>
        <w:t>(</w:t>
      </w:r>
      <w:r w:rsidRPr="00607687">
        <w:rPr>
          <w:rStyle w:val="af2"/>
          <w:color w:val="auto"/>
          <w:rtl/>
        </w:rPr>
        <w:footnoteReference w:id="7"/>
      </w:r>
      <w:r w:rsidRPr="00607687">
        <w:rPr>
          <w:rStyle w:val="af2"/>
          <w:color w:val="auto"/>
          <w:rtl/>
        </w:rPr>
        <w:t>)</w:t>
      </w:r>
      <w:r w:rsidRPr="00607687">
        <w:rPr>
          <w:rFonts w:hint="cs"/>
          <w:color w:val="auto"/>
          <w:rtl/>
        </w:rPr>
        <w:t>.</w:t>
      </w:r>
    </w:p>
    <w:p w:rsidR="00570F79" w:rsidRPr="00AA7167" w:rsidRDefault="00F565EE" w:rsidP="000238CA">
      <w:pPr>
        <w:spacing w:line="230" w:lineRule="auto"/>
        <w:ind w:firstLine="0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lastRenderedPageBreak/>
        <w:t>القول الثاني</w:t>
      </w:r>
      <w:r w:rsidR="00992289" w:rsidRPr="00AA7167">
        <w:rPr>
          <w:rFonts w:hint="cs"/>
          <w:b/>
          <w:bCs/>
          <w:color w:val="auto"/>
          <w:rtl/>
        </w:rPr>
        <w:t xml:space="preserve">: </w:t>
      </w:r>
      <w:r w:rsidR="00992289" w:rsidRPr="00AA7167">
        <w:rPr>
          <w:rFonts w:hint="cs"/>
          <w:color w:val="auto"/>
          <w:rtl/>
        </w:rPr>
        <w:t>إ</w:t>
      </w:r>
      <w:r w:rsidR="00570F79" w:rsidRPr="00AA7167">
        <w:rPr>
          <w:rFonts w:hint="cs"/>
          <w:color w:val="auto"/>
          <w:rtl/>
        </w:rPr>
        <w:t>ن الترجيع</w:t>
      </w:r>
      <w:r w:rsidR="00992289" w:rsidRPr="00AA7167">
        <w:rPr>
          <w:rFonts w:hint="cs"/>
          <w:color w:val="auto"/>
          <w:rtl/>
        </w:rPr>
        <w:t xml:space="preserve"> في الأذان </w:t>
      </w:r>
      <w:r w:rsidR="00FC0A45" w:rsidRPr="00AA7167">
        <w:rPr>
          <w:rFonts w:hint="cs"/>
          <w:color w:val="auto"/>
          <w:rtl/>
        </w:rPr>
        <w:t xml:space="preserve">سنة, </w:t>
      </w:r>
      <w:r w:rsidR="00F71B77" w:rsidRPr="00AA7167">
        <w:rPr>
          <w:rFonts w:hint="cs"/>
          <w:color w:val="auto"/>
          <w:rtl/>
        </w:rPr>
        <w:t xml:space="preserve">وهو </w:t>
      </w:r>
      <w:r w:rsidR="00570F79" w:rsidRPr="00AA7167">
        <w:rPr>
          <w:rFonts w:hint="cs"/>
          <w:color w:val="auto"/>
          <w:rtl/>
        </w:rPr>
        <w:t>مذهب المالكية</w:t>
      </w:r>
      <w:r w:rsidR="00570F79" w:rsidRPr="00AA7167">
        <w:rPr>
          <w:rStyle w:val="af2"/>
          <w:color w:val="auto"/>
          <w:rtl/>
        </w:rPr>
        <w:t>(</w:t>
      </w:r>
      <w:r w:rsidR="00570F79" w:rsidRPr="00AA7167">
        <w:rPr>
          <w:rStyle w:val="af2"/>
          <w:color w:val="auto"/>
          <w:rtl/>
        </w:rPr>
        <w:footnoteReference w:id="8"/>
      </w:r>
      <w:r w:rsidR="00570F79" w:rsidRPr="00AA7167">
        <w:rPr>
          <w:rStyle w:val="af2"/>
          <w:color w:val="auto"/>
          <w:rtl/>
        </w:rPr>
        <w:t>)</w:t>
      </w:r>
      <w:r w:rsidR="00570F79" w:rsidRPr="00AA7167">
        <w:rPr>
          <w:rFonts w:hint="cs"/>
          <w:color w:val="auto"/>
          <w:rtl/>
        </w:rPr>
        <w:t>،</w:t>
      </w:r>
      <w:r w:rsidR="00DC2C1E" w:rsidRPr="00AA7167">
        <w:rPr>
          <w:rFonts w:hint="cs"/>
          <w:color w:val="auto"/>
          <w:rtl/>
        </w:rPr>
        <w:t xml:space="preserve"> </w:t>
      </w:r>
      <w:r w:rsidR="004F4C4B" w:rsidRPr="00AA7167">
        <w:rPr>
          <w:rFonts w:hint="cs"/>
          <w:color w:val="auto"/>
          <w:rtl/>
        </w:rPr>
        <w:t>و</w:t>
      </w:r>
      <w:r w:rsidR="00570F79" w:rsidRPr="00AA7167">
        <w:rPr>
          <w:rFonts w:hint="cs"/>
          <w:color w:val="auto"/>
          <w:rtl/>
        </w:rPr>
        <w:t>الشافعية</w:t>
      </w:r>
      <w:r w:rsidR="00570F79" w:rsidRPr="00AA7167">
        <w:rPr>
          <w:rStyle w:val="af2"/>
          <w:color w:val="auto"/>
          <w:rtl/>
        </w:rPr>
        <w:t>(</w:t>
      </w:r>
      <w:r w:rsidR="00570F79" w:rsidRPr="00AA7167">
        <w:rPr>
          <w:rStyle w:val="af2"/>
          <w:color w:val="auto"/>
          <w:rtl/>
        </w:rPr>
        <w:footnoteReference w:id="9"/>
      </w:r>
      <w:r w:rsidR="00570F79" w:rsidRPr="00AA7167">
        <w:rPr>
          <w:rStyle w:val="af2"/>
          <w:color w:val="auto"/>
          <w:rtl/>
        </w:rPr>
        <w:t>)</w:t>
      </w:r>
      <w:r w:rsidR="00570F79" w:rsidRPr="00AA7167">
        <w:rPr>
          <w:rFonts w:hint="cs"/>
          <w:color w:val="auto"/>
          <w:rtl/>
        </w:rPr>
        <w:t>، ورواية عند الحنابلة</w:t>
      </w:r>
      <w:r w:rsidR="00570F79" w:rsidRPr="00AA7167">
        <w:rPr>
          <w:rStyle w:val="af2"/>
          <w:color w:val="auto"/>
          <w:rtl/>
        </w:rPr>
        <w:t>(</w:t>
      </w:r>
      <w:r w:rsidR="00570F79" w:rsidRPr="00AA7167">
        <w:rPr>
          <w:rStyle w:val="af2"/>
          <w:color w:val="auto"/>
          <w:rtl/>
        </w:rPr>
        <w:footnoteReference w:id="10"/>
      </w:r>
      <w:r w:rsidR="00570F79" w:rsidRPr="00AA7167">
        <w:rPr>
          <w:rStyle w:val="af2"/>
          <w:color w:val="auto"/>
          <w:rtl/>
        </w:rPr>
        <w:t>)</w:t>
      </w:r>
      <w:r w:rsidR="00FC0A45" w:rsidRPr="00AA7167">
        <w:rPr>
          <w:rFonts w:hint="cs"/>
          <w:color w:val="auto"/>
          <w:rtl/>
        </w:rPr>
        <w:t>,</w:t>
      </w:r>
      <w:r w:rsidR="00DC2C1E" w:rsidRPr="00AA7167">
        <w:rPr>
          <w:rFonts w:hint="cs"/>
          <w:color w:val="auto"/>
          <w:rtl/>
        </w:rPr>
        <w:t xml:space="preserve"> </w:t>
      </w:r>
      <w:r w:rsidR="004A595F" w:rsidRPr="00AA7167">
        <w:rPr>
          <w:rFonts w:hint="cs"/>
          <w:color w:val="auto"/>
          <w:rtl/>
        </w:rPr>
        <w:t>واختاره ابن حزم</w:t>
      </w:r>
      <w:r w:rsidR="00604820" w:rsidRPr="00AA7167">
        <w:rPr>
          <w:rStyle w:val="af2"/>
          <w:color w:val="auto"/>
          <w:rtl/>
        </w:rPr>
        <w:t xml:space="preserve"> </w:t>
      </w:r>
      <w:r w:rsidR="00D347C5" w:rsidRPr="00AA7167">
        <w:rPr>
          <w:rStyle w:val="af2"/>
          <w:color w:val="auto"/>
          <w:rtl/>
        </w:rPr>
        <w:t>(</w:t>
      </w:r>
      <w:r w:rsidR="00D347C5" w:rsidRPr="00AA7167">
        <w:rPr>
          <w:rStyle w:val="af2"/>
          <w:color w:val="auto"/>
          <w:rtl/>
        </w:rPr>
        <w:footnoteReference w:id="11"/>
      </w:r>
      <w:r w:rsidR="00D347C5" w:rsidRPr="00AA7167">
        <w:rPr>
          <w:rStyle w:val="af2"/>
          <w:color w:val="auto"/>
          <w:rtl/>
        </w:rPr>
        <w:t>)</w:t>
      </w:r>
      <w:r w:rsidR="00401EC6">
        <w:rPr>
          <w:rFonts w:hint="cs"/>
          <w:color w:val="auto"/>
          <w:rtl/>
        </w:rPr>
        <w:t>.</w:t>
      </w:r>
    </w:p>
    <w:p w:rsidR="00570F79" w:rsidRPr="00AA7167" w:rsidRDefault="005F2E38" w:rsidP="000238CA">
      <w:pPr>
        <w:spacing w:line="230" w:lineRule="auto"/>
        <w:ind w:firstLine="0"/>
        <w:rPr>
          <w:b/>
          <w:bCs/>
          <w:color w:val="auto"/>
          <w:rtl/>
        </w:rPr>
      </w:pPr>
      <w:r w:rsidRPr="00AA7167">
        <w:rPr>
          <w:rFonts w:hint="cs"/>
          <w:b/>
          <w:bCs/>
          <w:color w:val="auto"/>
          <w:rtl/>
        </w:rPr>
        <w:t>القول الثالث</w:t>
      </w:r>
      <w:r w:rsidR="00604820" w:rsidRPr="00AA7167">
        <w:rPr>
          <w:rFonts w:hint="cs"/>
          <w:color w:val="auto"/>
          <w:rtl/>
        </w:rPr>
        <w:t>: إ</w:t>
      </w:r>
      <w:r w:rsidR="00570F79" w:rsidRPr="00AA7167">
        <w:rPr>
          <w:rFonts w:hint="cs"/>
          <w:color w:val="auto"/>
          <w:rtl/>
        </w:rPr>
        <w:t xml:space="preserve">ن الترجيع ليس </w:t>
      </w:r>
      <w:r w:rsidR="004C2912" w:rsidRPr="00AA7167">
        <w:rPr>
          <w:rFonts w:hint="cs"/>
          <w:color w:val="auto"/>
          <w:rtl/>
        </w:rPr>
        <w:t>ب</w:t>
      </w:r>
      <w:r w:rsidR="00570F79" w:rsidRPr="00AA7167">
        <w:rPr>
          <w:rFonts w:hint="cs"/>
          <w:color w:val="auto"/>
          <w:rtl/>
        </w:rPr>
        <w:t xml:space="preserve">سنة ولا </w:t>
      </w:r>
      <w:r w:rsidR="004C2912" w:rsidRPr="00AA7167">
        <w:rPr>
          <w:rFonts w:hint="cs"/>
          <w:color w:val="auto"/>
          <w:rtl/>
        </w:rPr>
        <w:t>بمكروه,</w:t>
      </w:r>
      <w:r w:rsidR="002E4EE7" w:rsidRPr="00AA7167">
        <w:rPr>
          <w:rFonts w:hint="cs"/>
          <w:color w:val="auto"/>
          <w:rtl/>
        </w:rPr>
        <w:t xml:space="preserve"> </w:t>
      </w:r>
      <w:r w:rsidR="00570F79" w:rsidRPr="00AA7167">
        <w:rPr>
          <w:rFonts w:hint="cs"/>
          <w:color w:val="auto"/>
          <w:rtl/>
        </w:rPr>
        <w:t>بل هو مباح</w:t>
      </w:r>
      <w:r w:rsidR="002E4EE7" w:rsidRPr="00AA7167">
        <w:rPr>
          <w:rFonts w:hint="cs"/>
          <w:color w:val="auto"/>
          <w:rtl/>
        </w:rPr>
        <w:t>,</w:t>
      </w:r>
      <w:r w:rsidR="00570F79" w:rsidRPr="00AA7167">
        <w:rPr>
          <w:rFonts w:hint="cs"/>
          <w:color w:val="auto"/>
          <w:rtl/>
        </w:rPr>
        <w:t xml:space="preserve"> والأفضل</w:t>
      </w:r>
      <w:r w:rsidR="00FE74C7" w:rsidRPr="00AA7167">
        <w:rPr>
          <w:rFonts w:hint="cs"/>
          <w:color w:val="auto"/>
          <w:rtl/>
        </w:rPr>
        <w:t xml:space="preserve"> الأذان بدون الترجيع,</w:t>
      </w:r>
      <w:r w:rsidR="002E4EE7" w:rsidRPr="00AA7167">
        <w:rPr>
          <w:rFonts w:hint="cs"/>
          <w:color w:val="auto"/>
          <w:rtl/>
        </w:rPr>
        <w:t xml:space="preserve"> وهو</w:t>
      </w:r>
      <w:r w:rsidR="00FE74C7" w:rsidRPr="00AA7167">
        <w:rPr>
          <w:rFonts w:hint="cs"/>
          <w:color w:val="auto"/>
          <w:rtl/>
        </w:rPr>
        <w:t xml:space="preserve"> </w:t>
      </w:r>
      <w:r w:rsidR="007C6251" w:rsidRPr="00AA7167">
        <w:rPr>
          <w:rFonts w:hint="cs"/>
          <w:color w:val="auto"/>
          <w:rtl/>
        </w:rPr>
        <w:t>المذهب</w:t>
      </w:r>
      <w:r w:rsidR="00570F79" w:rsidRPr="00AA7167">
        <w:rPr>
          <w:rFonts w:hint="cs"/>
          <w:color w:val="auto"/>
          <w:rtl/>
        </w:rPr>
        <w:t xml:space="preserve"> عند الحنابلة</w:t>
      </w:r>
      <w:r w:rsidR="00570F79" w:rsidRPr="00AA7167">
        <w:rPr>
          <w:rStyle w:val="af2"/>
          <w:color w:val="auto"/>
          <w:rtl/>
        </w:rPr>
        <w:t>(</w:t>
      </w:r>
      <w:r w:rsidR="00570F79" w:rsidRPr="00AA7167">
        <w:rPr>
          <w:rStyle w:val="af2"/>
          <w:color w:val="auto"/>
          <w:rtl/>
        </w:rPr>
        <w:footnoteReference w:id="12"/>
      </w:r>
      <w:r w:rsidR="00570F79" w:rsidRPr="00AA7167">
        <w:rPr>
          <w:rStyle w:val="af2"/>
          <w:color w:val="auto"/>
          <w:rtl/>
        </w:rPr>
        <w:t>)</w:t>
      </w:r>
      <w:r w:rsidR="003F2015" w:rsidRPr="00AA7167">
        <w:rPr>
          <w:rFonts w:hint="cs"/>
          <w:color w:val="auto"/>
          <w:rtl/>
        </w:rPr>
        <w:t>,</w:t>
      </w:r>
      <w:r w:rsidR="00381324">
        <w:rPr>
          <w:rFonts w:hint="cs"/>
          <w:color w:val="auto"/>
          <w:rtl/>
        </w:rPr>
        <w:t xml:space="preserve"> و</w:t>
      </w:r>
      <w:r w:rsidR="003F2015" w:rsidRPr="00AA7167">
        <w:rPr>
          <w:rFonts w:hint="cs"/>
          <w:color w:val="auto"/>
          <w:rtl/>
        </w:rPr>
        <w:t>قول إسحاق بن راهويه</w:t>
      </w:r>
      <w:r w:rsidR="003F2015" w:rsidRPr="00AA7167">
        <w:rPr>
          <w:rStyle w:val="af2"/>
          <w:color w:val="auto"/>
          <w:rtl/>
        </w:rPr>
        <w:t>(</w:t>
      </w:r>
      <w:r w:rsidR="003F2015" w:rsidRPr="00AA7167">
        <w:rPr>
          <w:rStyle w:val="af2"/>
          <w:color w:val="auto"/>
          <w:rtl/>
        </w:rPr>
        <w:footnoteReference w:id="13"/>
      </w:r>
      <w:r w:rsidR="003F2015" w:rsidRPr="00AA7167">
        <w:rPr>
          <w:rStyle w:val="af2"/>
          <w:color w:val="auto"/>
          <w:rtl/>
        </w:rPr>
        <w:t>)</w:t>
      </w:r>
      <w:r w:rsidR="00381324">
        <w:rPr>
          <w:rFonts w:hint="cs"/>
          <w:color w:val="auto"/>
          <w:rtl/>
        </w:rPr>
        <w:t>.</w:t>
      </w:r>
    </w:p>
    <w:p w:rsidR="00570F79" w:rsidRPr="00AA7167" w:rsidRDefault="007C7868" w:rsidP="000238CA">
      <w:pPr>
        <w:spacing w:line="230" w:lineRule="auto"/>
        <w:ind w:firstLine="0"/>
        <w:rPr>
          <w:color w:val="auto"/>
          <w:rtl/>
        </w:rPr>
      </w:pPr>
      <w:r>
        <w:rPr>
          <w:rFonts w:hint="cs"/>
          <w:b/>
          <w:bCs/>
          <w:color w:val="auto"/>
          <w:rtl/>
        </w:rPr>
        <w:t>القول الرابع</w:t>
      </w:r>
      <w:r w:rsidR="00DC2C1E" w:rsidRPr="00AA7167">
        <w:rPr>
          <w:rFonts w:hint="cs"/>
          <w:b/>
          <w:bCs/>
          <w:color w:val="auto"/>
          <w:rtl/>
        </w:rPr>
        <w:t xml:space="preserve">: </w:t>
      </w:r>
      <w:r w:rsidR="00CD7592" w:rsidRPr="00AA7167">
        <w:rPr>
          <w:rFonts w:hint="cs"/>
          <w:color w:val="auto"/>
          <w:rtl/>
        </w:rPr>
        <w:t>كلا الأمرين سنة</w:t>
      </w:r>
      <w:r w:rsidR="00381324">
        <w:rPr>
          <w:rFonts w:hint="cs"/>
          <w:color w:val="auto"/>
          <w:rtl/>
        </w:rPr>
        <w:t xml:space="preserve"> </w:t>
      </w:r>
      <w:r w:rsidR="00570F79" w:rsidRPr="00AA7167">
        <w:rPr>
          <w:rFonts w:hint="cs"/>
          <w:color w:val="auto"/>
          <w:rtl/>
        </w:rPr>
        <w:t>جواز الترجيع في الأذان، وجواز تركه</w:t>
      </w:r>
      <w:r w:rsidR="00631DE5">
        <w:rPr>
          <w:rFonts w:hint="cs"/>
          <w:color w:val="auto"/>
          <w:rtl/>
        </w:rPr>
        <w:t xml:space="preserve">, </w:t>
      </w:r>
      <w:r w:rsidR="00546413" w:rsidRPr="00AA7167">
        <w:rPr>
          <w:rFonts w:hint="cs"/>
          <w:color w:val="auto"/>
          <w:rtl/>
        </w:rPr>
        <w:t>فيعمل بهذا تارة وبالآ</w:t>
      </w:r>
      <w:r w:rsidR="00DC2C1E" w:rsidRPr="00AA7167">
        <w:rPr>
          <w:rFonts w:hint="cs"/>
          <w:color w:val="auto"/>
          <w:rtl/>
        </w:rPr>
        <w:t xml:space="preserve">خر أخرى, </w:t>
      </w:r>
      <w:r w:rsidR="000058FB" w:rsidRPr="00AA7167">
        <w:rPr>
          <w:rFonts w:hint="cs"/>
          <w:color w:val="auto"/>
          <w:rtl/>
        </w:rPr>
        <w:t>وهو</w:t>
      </w:r>
      <w:r w:rsidR="00570F79" w:rsidRPr="00AA7167">
        <w:rPr>
          <w:rFonts w:hint="cs"/>
          <w:color w:val="auto"/>
          <w:rtl/>
        </w:rPr>
        <w:t xml:space="preserve"> رواية عند الحنابلة</w:t>
      </w:r>
      <w:r w:rsidR="00570F79" w:rsidRPr="00AA7167">
        <w:rPr>
          <w:rStyle w:val="af2"/>
          <w:color w:val="auto"/>
          <w:rtl/>
        </w:rPr>
        <w:t>(</w:t>
      </w:r>
      <w:r w:rsidR="00570F79" w:rsidRPr="00AA7167">
        <w:rPr>
          <w:rStyle w:val="af2"/>
          <w:color w:val="auto"/>
          <w:rtl/>
        </w:rPr>
        <w:footnoteReference w:id="14"/>
      </w:r>
      <w:r w:rsidR="00570F79" w:rsidRPr="00AA7167">
        <w:rPr>
          <w:rStyle w:val="af2"/>
          <w:color w:val="auto"/>
          <w:rtl/>
        </w:rPr>
        <w:t>)</w:t>
      </w:r>
      <w:r w:rsidR="00570F79" w:rsidRPr="00AA7167">
        <w:rPr>
          <w:rFonts w:hint="cs"/>
          <w:color w:val="auto"/>
          <w:rtl/>
        </w:rPr>
        <w:t>،</w:t>
      </w:r>
      <w:r w:rsidR="00381324">
        <w:rPr>
          <w:rFonts w:hint="cs"/>
          <w:color w:val="auto"/>
          <w:rtl/>
        </w:rPr>
        <w:t xml:space="preserve"> </w:t>
      </w:r>
      <w:r w:rsidR="006B2434" w:rsidRPr="00AA7167">
        <w:rPr>
          <w:rFonts w:hint="cs"/>
          <w:color w:val="auto"/>
          <w:rtl/>
        </w:rPr>
        <w:t>و</w:t>
      </w:r>
      <w:r w:rsidR="00491839" w:rsidRPr="00AA7167">
        <w:rPr>
          <w:rFonts w:hint="cs"/>
          <w:color w:val="auto"/>
          <w:rtl/>
        </w:rPr>
        <w:t>اختيار شيخ الإسلام ابن تيمية</w:t>
      </w:r>
      <w:r w:rsidR="00E614AF" w:rsidRPr="00AA7167">
        <w:rPr>
          <w:rStyle w:val="af2"/>
          <w:color w:val="auto"/>
          <w:rtl/>
        </w:rPr>
        <w:t>(</w:t>
      </w:r>
      <w:r w:rsidR="00E614AF" w:rsidRPr="00AA7167">
        <w:rPr>
          <w:rStyle w:val="af2"/>
          <w:color w:val="auto"/>
          <w:rtl/>
        </w:rPr>
        <w:footnoteReference w:id="15"/>
      </w:r>
      <w:r w:rsidR="00E614AF" w:rsidRPr="00AA7167">
        <w:rPr>
          <w:rStyle w:val="af2"/>
          <w:color w:val="auto"/>
          <w:rtl/>
        </w:rPr>
        <w:t>)</w:t>
      </w:r>
      <w:r w:rsidR="006B2434" w:rsidRPr="00AA7167">
        <w:rPr>
          <w:rFonts w:hint="cs"/>
          <w:color w:val="auto"/>
          <w:rtl/>
        </w:rPr>
        <w:t>,</w:t>
      </w:r>
      <w:r w:rsidR="00491839" w:rsidRPr="00AA7167">
        <w:rPr>
          <w:rFonts w:hint="cs"/>
          <w:color w:val="auto"/>
          <w:rtl/>
        </w:rPr>
        <w:t xml:space="preserve"> وتلميذه ابن القيم</w:t>
      </w:r>
      <w:r w:rsidR="00E614AF" w:rsidRPr="00AA7167">
        <w:rPr>
          <w:rStyle w:val="af2"/>
          <w:color w:val="auto"/>
          <w:rtl/>
        </w:rPr>
        <w:t>(</w:t>
      </w:r>
      <w:r w:rsidR="00E614AF" w:rsidRPr="00AA7167">
        <w:rPr>
          <w:rStyle w:val="af2"/>
          <w:color w:val="auto"/>
          <w:rtl/>
        </w:rPr>
        <w:footnoteReference w:id="16"/>
      </w:r>
      <w:r w:rsidR="00E614AF" w:rsidRPr="00AA7167">
        <w:rPr>
          <w:rStyle w:val="af2"/>
          <w:color w:val="auto"/>
          <w:rtl/>
        </w:rPr>
        <w:t>)</w:t>
      </w:r>
      <w:r w:rsidR="006B2434" w:rsidRPr="00AA7167">
        <w:rPr>
          <w:rFonts w:hint="cs"/>
          <w:color w:val="auto"/>
          <w:rtl/>
        </w:rPr>
        <w:t>,</w:t>
      </w:r>
      <w:r w:rsidR="00491839" w:rsidRPr="00AA7167">
        <w:rPr>
          <w:rFonts w:hint="cs"/>
          <w:color w:val="auto"/>
          <w:rtl/>
        </w:rPr>
        <w:t xml:space="preserve"> </w:t>
      </w:r>
      <w:r w:rsidR="004A595F" w:rsidRPr="00AA7167">
        <w:rPr>
          <w:rFonts w:hint="cs"/>
          <w:color w:val="auto"/>
          <w:rtl/>
        </w:rPr>
        <w:t>وبه قال داو</w:t>
      </w:r>
      <w:r w:rsidR="00570F79" w:rsidRPr="00AA7167">
        <w:rPr>
          <w:rFonts w:hint="cs"/>
          <w:color w:val="auto"/>
          <w:rtl/>
        </w:rPr>
        <w:t>د الظاهري</w:t>
      </w:r>
      <w:r w:rsidR="00570F79" w:rsidRPr="00AA7167">
        <w:rPr>
          <w:rStyle w:val="af2"/>
          <w:color w:val="auto"/>
          <w:rtl/>
        </w:rPr>
        <w:t>(</w:t>
      </w:r>
      <w:r w:rsidR="00570F79" w:rsidRPr="00AA7167">
        <w:rPr>
          <w:rStyle w:val="af2"/>
          <w:color w:val="auto"/>
          <w:rtl/>
        </w:rPr>
        <w:footnoteReference w:id="17"/>
      </w:r>
      <w:r w:rsidR="00570F79" w:rsidRPr="00AA7167">
        <w:rPr>
          <w:rStyle w:val="af2"/>
          <w:color w:val="auto"/>
          <w:rtl/>
        </w:rPr>
        <w:t>)</w:t>
      </w:r>
      <w:r w:rsidR="00401EC6">
        <w:rPr>
          <w:rFonts w:hint="cs"/>
          <w:color w:val="auto"/>
          <w:rtl/>
        </w:rPr>
        <w:t>, وهو اختيار المباركفوري.</w:t>
      </w:r>
    </w:p>
    <w:p w:rsidR="007C6B68" w:rsidRDefault="00290A37" w:rsidP="000238CA">
      <w:pPr>
        <w:spacing w:line="230" w:lineRule="auto"/>
        <w:ind w:firstLine="0"/>
        <w:rPr>
          <w:color w:val="auto"/>
          <w:rtl/>
        </w:rPr>
      </w:pPr>
      <w:r w:rsidRPr="00AA7167">
        <w:rPr>
          <w:rFonts w:hint="cs"/>
          <w:b/>
          <w:bCs/>
          <w:color w:val="auto"/>
          <w:rtl/>
        </w:rPr>
        <w:t>سبب الخلاف في المسألة</w:t>
      </w:r>
      <w:r w:rsidR="00381324">
        <w:rPr>
          <w:rFonts w:hint="cs"/>
          <w:color w:val="auto"/>
          <w:rtl/>
        </w:rPr>
        <w:t xml:space="preserve">: </w:t>
      </w:r>
      <w:r w:rsidR="00607687">
        <w:rPr>
          <w:rFonts w:hint="cs"/>
          <w:color w:val="auto"/>
          <w:rtl/>
        </w:rPr>
        <w:t xml:space="preserve">هناك </w:t>
      </w:r>
      <w:r w:rsidR="00381324">
        <w:rPr>
          <w:rFonts w:hint="cs"/>
          <w:color w:val="auto"/>
          <w:rtl/>
        </w:rPr>
        <w:t>سببان</w:t>
      </w:r>
      <w:r w:rsidR="00607687">
        <w:rPr>
          <w:rFonts w:hint="cs"/>
          <w:color w:val="auto"/>
          <w:rtl/>
        </w:rPr>
        <w:t xml:space="preserve"> للخلاف في المسألة بين العلماء</w:t>
      </w:r>
      <w:r w:rsidRPr="00AA7167">
        <w:rPr>
          <w:rFonts w:hint="cs"/>
          <w:color w:val="auto"/>
          <w:rtl/>
        </w:rPr>
        <w:t>:</w:t>
      </w:r>
    </w:p>
    <w:p w:rsidR="007C6B68" w:rsidRDefault="00290A37" w:rsidP="000238CA">
      <w:pPr>
        <w:spacing w:line="230" w:lineRule="auto"/>
        <w:ind w:firstLine="0"/>
        <w:rPr>
          <w:color w:val="auto"/>
          <w:rtl/>
        </w:rPr>
      </w:pPr>
      <w:r w:rsidRPr="00AA7167">
        <w:rPr>
          <w:rFonts w:hint="cs"/>
          <w:color w:val="auto"/>
          <w:rtl/>
        </w:rPr>
        <w:t>ا</w:t>
      </w:r>
      <w:r w:rsidRPr="00AA7167">
        <w:rPr>
          <w:rFonts w:hint="cs"/>
          <w:b/>
          <w:bCs/>
          <w:color w:val="auto"/>
          <w:rtl/>
        </w:rPr>
        <w:t>لأول</w:t>
      </w:r>
      <w:r w:rsidR="00631DE5">
        <w:rPr>
          <w:rFonts w:hint="cs"/>
          <w:color w:val="auto"/>
          <w:rtl/>
        </w:rPr>
        <w:t>: اختلاف الآثار</w:t>
      </w:r>
      <w:r w:rsidR="00381324">
        <w:rPr>
          <w:rFonts w:hint="cs"/>
          <w:color w:val="auto"/>
          <w:rtl/>
        </w:rPr>
        <w:t xml:space="preserve"> بعضها لبعض في المسألة</w:t>
      </w:r>
      <w:r w:rsidRPr="00AA7167">
        <w:rPr>
          <w:rFonts w:hint="cs"/>
          <w:color w:val="auto"/>
          <w:rtl/>
        </w:rPr>
        <w:t>.</w:t>
      </w:r>
    </w:p>
    <w:p w:rsidR="00570F79" w:rsidRDefault="00B87E50" w:rsidP="000238CA">
      <w:pPr>
        <w:spacing w:line="233" w:lineRule="auto"/>
        <w:ind w:hanging="2"/>
        <w:rPr>
          <w:color w:val="auto"/>
          <w:vertAlign w:val="superscript"/>
          <w:rtl/>
        </w:rPr>
      </w:pPr>
      <w:r w:rsidRPr="00AA7167">
        <w:rPr>
          <w:rFonts w:hint="cs"/>
          <w:color w:val="auto"/>
          <w:rtl/>
        </w:rPr>
        <w:lastRenderedPageBreak/>
        <w:t>و</w:t>
      </w:r>
      <w:r w:rsidR="00290A37" w:rsidRPr="00AA7167">
        <w:rPr>
          <w:rFonts w:hint="cs"/>
          <w:b/>
          <w:bCs/>
          <w:color w:val="auto"/>
          <w:rtl/>
        </w:rPr>
        <w:t>الثان</w:t>
      </w:r>
      <w:r w:rsidR="00D57030" w:rsidRPr="00AA7167">
        <w:rPr>
          <w:rFonts w:hint="cs"/>
          <w:b/>
          <w:bCs/>
          <w:color w:val="auto"/>
          <w:rtl/>
        </w:rPr>
        <w:t>ي</w:t>
      </w:r>
      <w:r w:rsidR="00290A37" w:rsidRPr="00AA7167">
        <w:rPr>
          <w:rFonts w:hint="cs"/>
          <w:color w:val="auto"/>
          <w:rtl/>
        </w:rPr>
        <w:t>: اختل</w:t>
      </w:r>
      <w:r w:rsidR="00815CC2" w:rsidRPr="00AA7167">
        <w:rPr>
          <w:rFonts w:hint="cs"/>
          <w:color w:val="auto"/>
          <w:rtl/>
        </w:rPr>
        <w:t>اف اتصال العمل عند كل واحد منهم</w:t>
      </w:r>
      <w:r w:rsidR="007C6B68">
        <w:rPr>
          <w:rFonts w:hint="cs"/>
          <w:color w:val="auto"/>
          <w:rtl/>
        </w:rPr>
        <w:t>,</w:t>
      </w:r>
      <w:r w:rsidR="00815CC2" w:rsidRPr="00AA7167">
        <w:rPr>
          <w:rFonts w:hint="cs"/>
          <w:color w:val="auto"/>
          <w:rtl/>
        </w:rPr>
        <w:t xml:space="preserve"> </w:t>
      </w:r>
      <w:r w:rsidR="00290A37" w:rsidRPr="00AA7167">
        <w:rPr>
          <w:rFonts w:hint="cs"/>
          <w:color w:val="auto"/>
          <w:rtl/>
        </w:rPr>
        <w:t>وذلك</w:t>
      </w:r>
      <w:r w:rsidR="00815CC2" w:rsidRPr="00AA7167">
        <w:rPr>
          <w:rFonts w:hint="cs"/>
          <w:color w:val="auto"/>
          <w:rtl/>
        </w:rPr>
        <w:t>:</w:t>
      </w:r>
      <w:r w:rsidR="00290A37" w:rsidRPr="00AA7167">
        <w:rPr>
          <w:rFonts w:hint="cs"/>
          <w:color w:val="auto"/>
          <w:rtl/>
        </w:rPr>
        <w:t>أن المدنيين يحتجون لمذهبهم بالعمل المتصل بذلك عندهم</w:t>
      </w:r>
      <w:r w:rsidR="00FF5FBD" w:rsidRPr="00AA7167">
        <w:rPr>
          <w:rFonts w:hint="cs"/>
          <w:color w:val="auto"/>
          <w:rtl/>
        </w:rPr>
        <w:t xml:space="preserve"> وهو أ</w:t>
      </w:r>
      <w:r w:rsidR="003936D3" w:rsidRPr="00AA7167">
        <w:rPr>
          <w:rFonts w:hint="cs"/>
          <w:color w:val="auto"/>
          <w:rtl/>
        </w:rPr>
        <w:t>ذان بلال</w:t>
      </w:r>
      <w:r w:rsidR="00815CC2" w:rsidRPr="00AA7167">
        <w:rPr>
          <w:rFonts w:hint="cs"/>
          <w:color w:val="auto"/>
          <w:rtl/>
        </w:rPr>
        <w:t>,</w:t>
      </w:r>
      <w:r w:rsidR="003936D3" w:rsidRPr="00AA7167">
        <w:rPr>
          <w:rFonts w:hint="cs"/>
          <w:color w:val="auto"/>
          <w:rtl/>
        </w:rPr>
        <w:t xml:space="preserve"> وليس فيه الترجيع, والم</w:t>
      </w:r>
      <w:r w:rsidR="00815CC2" w:rsidRPr="00AA7167">
        <w:rPr>
          <w:rFonts w:hint="cs"/>
          <w:color w:val="auto"/>
          <w:rtl/>
        </w:rPr>
        <w:t xml:space="preserve">كيون كذلك أيضا؛ </w:t>
      </w:r>
      <w:r w:rsidR="00631DE5">
        <w:rPr>
          <w:rFonts w:hint="cs"/>
          <w:color w:val="auto"/>
          <w:rtl/>
        </w:rPr>
        <w:t xml:space="preserve">لأن العمل عندهم بأذان أبي </w:t>
      </w:r>
      <w:r w:rsidR="00FF5FBD" w:rsidRPr="00AA7167">
        <w:rPr>
          <w:rFonts w:hint="cs"/>
          <w:color w:val="auto"/>
          <w:rtl/>
        </w:rPr>
        <w:t>محذورة</w:t>
      </w:r>
      <w:r w:rsidR="00815CC2" w:rsidRPr="00AA7167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15CC2" w:rsidRPr="00AA7167">
        <w:rPr>
          <w:rFonts w:ascii="AGA Arabesque" w:hAnsi="AGA Arabesque"/>
          <w:smallCaps/>
          <w:color w:val="auto"/>
          <w:vertAlign w:val="superscript"/>
          <w:rtl/>
        </w:rPr>
        <w:footnoteReference w:id="18"/>
      </w:r>
      <w:r w:rsidR="00815CC2" w:rsidRPr="00AA7167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15CC2" w:rsidRPr="00AA7167">
        <w:rPr>
          <w:rFonts w:hint="cs"/>
          <w:color w:val="auto"/>
          <w:rtl/>
        </w:rPr>
        <w:t xml:space="preserve">, </w:t>
      </w:r>
      <w:r w:rsidR="00290A37" w:rsidRPr="00AA7167">
        <w:rPr>
          <w:rFonts w:hint="cs"/>
          <w:color w:val="auto"/>
          <w:rtl/>
        </w:rPr>
        <w:t>...ولكل واحد منهم آثار تشهد لقوله</w:t>
      </w:r>
      <w:r w:rsidR="003E5A75" w:rsidRPr="00AA7167">
        <w:rPr>
          <w:rStyle w:val="af2"/>
          <w:color w:val="auto"/>
          <w:rtl/>
        </w:rPr>
        <w:t>(</w:t>
      </w:r>
      <w:r w:rsidR="003E5A75" w:rsidRPr="00AA7167">
        <w:rPr>
          <w:rStyle w:val="af2"/>
          <w:color w:val="auto"/>
          <w:rtl/>
        </w:rPr>
        <w:footnoteReference w:id="19"/>
      </w:r>
      <w:r w:rsidR="003E5A75" w:rsidRPr="00AA7167">
        <w:rPr>
          <w:rStyle w:val="af2"/>
          <w:color w:val="auto"/>
          <w:rtl/>
        </w:rPr>
        <w:t>)</w:t>
      </w:r>
      <w:r w:rsidR="003E5A75" w:rsidRPr="00AA7167">
        <w:rPr>
          <w:rFonts w:hint="cs"/>
          <w:color w:val="auto"/>
          <w:rtl/>
        </w:rPr>
        <w:t>.</w:t>
      </w:r>
    </w:p>
    <w:p w:rsidR="00F565EE" w:rsidRPr="00AA7167" w:rsidRDefault="00634623" w:rsidP="000238CA">
      <w:pPr>
        <w:spacing w:line="233" w:lineRule="auto"/>
        <w:ind w:hanging="2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أدلة القول الأول</w:t>
      </w:r>
      <w:r w:rsidR="00F565EE" w:rsidRPr="00AA7167">
        <w:rPr>
          <w:rFonts w:hint="cs"/>
          <w:b/>
          <w:bCs/>
          <w:color w:val="auto"/>
          <w:rtl/>
        </w:rPr>
        <w:t>:</w:t>
      </w:r>
    </w:p>
    <w:p w:rsidR="0085137E" w:rsidRDefault="00F565EE" w:rsidP="000238CA">
      <w:pPr>
        <w:widowControl/>
        <w:autoSpaceDE w:val="0"/>
        <w:autoSpaceDN w:val="0"/>
        <w:adjustRightInd w:val="0"/>
        <w:spacing w:line="233" w:lineRule="auto"/>
        <w:ind w:hanging="2"/>
        <w:rPr>
          <w:rFonts w:asciiTheme="minorHAnsi" w:hAnsiTheme="minorHAnsi"/>
          <w:color w:val="auto"/>
          <w:lang w:eastAsia="en-US"/>
        </w:rPr>
      </w:pPr>
      <w:r>
        <w:rPr>
          <w:rFonts w:hint="cs"/>
          <w:b/>
          <w:bCs/>
          <w:color w:val="auto"/>
          <w:rtl/>
        </w:rPr>
        <w:t>الدليل الأول</w:t>
      </w:r>
      <w:r w:rsidRPr="00AA7167">
        <w:rPr>
          <w:rFonts w:hint="cs"/>
          <w:b/>
          <w:bCs/>
          <w:color w:val="auto"/>
          <w:rtl/>
        </w:rPr>
        <w:t>:</w:t>
      </w:r>
      <w:r w:rsidRPr="00AA7167">
        <w:rPr>
          <w:rFonts w:ascii="Traditional Arabic" w:hint="eastAsia"/>
          <w:b/>
          <w:bCs/>
          <w:color w:val="auto"/>
          <w:sz w:val="44"/>
          <w:szCs w:val="44"/>
          <w:rtl/>
          <w:lang w:eastAsia="en-US"/>
        </w:rPr>
        <w:t xml:space="preserve"> </w:t>
      </w:r>
      <w:r w:rsidRPr="00AA7167">
        <w:rPr>
          <w:rFonts w:ascii="Traditional Arabic" w:hint="cs"/>
          <w:color w:val="auto"/>
          <w:rtl/>
          <w:lang w:eastAsia="en-US"/>
        </w:rPr>
        <w:t xml:space="preserve">عن </w:t>
      </w:r>
      <w:r w:rsidRPr="00AA7167">
        <w:rPr>
          <w:rFonts w:ascii="Traditional Arabic" w:hint="eastAsia"/>
          <w:color w:val="auto"/>
          <w:rtl/>
          <w:lang w:eastAsia="en-US"/>
        </w:rPr>
        <w:t>عبد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بن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زيد</w:t>
      </w:r>
      <w:r w:rsidRPr="00AA7167">
        <w:rPr>
          <w:rFonts w:ascii="Traditional Arabic" w:hint="cs"/>
          <w:color w:val="auto"/>
          <w:rtl/>
          <w:lang w:eastAsia="en-US"/>
        </w:rPr>
        <w:t xml:space="preserve"> </w:t>
      </w:r>
      <w:r w:rsidR="00631DE5">
        <w:rPr>
          <w:rFonts w:asciiTheme="minorHAnsi" w:hAnsiTheme="minorHAnsi"/>
          <w:color w:val="auto"/>
          <w:lang w:eastAsia="en-US"/>
        </w:rPr>
        <w:t xml:space="preserve"> </w:t>
      </w:r>
      <w:r w:rsidR="00C02401">
        <w:rPr>
          <w:rFonts w:ascii="Traditional Arabic" w:hint="cs"/>
          <w:color w:val="auto"/>
          <w:lang w:eastAsia="en-US"/>
        </w:rPr>
        <w:sym w:font="AGA Arabesque" w:char="F074"/>
      </w:r>
      <w:r w:rsidRPr="00AA7167">
        <w:rPr>
          <w:rFonts w:ascii="Traditional Arabic" w:hint="eastAsia"/>
          <w:color w:val="auto"/>
          <w:rtl/>
          <w:lang w:eastAsia="en-US"/>
        </w:rPr>
        <w:t>قال</w:t>
      </w:r>
      <w:r w:rsidRPr="00AA7167">
        <w:rPr>
          <w:rFonts w:ascii="Traditional Arabic" w:hint="cs"/>
          <w:color w:val="auto"/>
          <w:rtl/>
          <w:lang w:eastAsia="en-US"/>
        </w:rPr>
        <w:t>: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لما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أمر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رسول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="00C02401">
        <w:rPr>
          <w:rFonts w:ascii="Traditional Arabic" w:hint="eastAsia"/>
          <w:color w:val="auto"/>
          <w:lang w:eastAsia="en-US"/>
        </w:rPr>
        <w:sym w:font="AGA Arabesque" w:char="F072"/>
      </w:r>
      <w:r w:rsidRPr="00AA7167">
        <w:rPr>
          <w:rFonts w:ascii="Traditional Arabic" w:hint="cs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بالناقوس</w:t>
      </w:r>
      <w:r w:rsidRPr="00AA7167">
        <w:rPr>
          <w:rStyle w:val="af2"/>
          <w:color w:val="auto"/>
          <w:rtl/>
        </w:rPr>
        <w:t>(</w:t>
      </w:r>
      <w:r w:rsidRPr="00AA7167">
        <w:rPr>
          <w:rStyle w:val="af2"/>
          <w:color w:val="auto"/>
          <w:rtl/>
        </w:rPr>
        <w:footnoteReference w:id="20"/>
      </w:r>
      <w:r w:rsidRPr="00AA7167">
        <w:rPr>
          <w:rStyle w:val="af2"/>
          <w:color w:val="auto"/>
          <w:rtl/>
        </w:rPr>
        <w:t>)</w:t>
      </w:r>
      <w:r w:rsidRPr="00AA7167">
        <w:rPr>
          <w:rFonts w:ascii="Traditional Arabic" w:hint="eastAsia"/>
          <w:color w:val="auto"/>
          <w:rtl/>
          <w:lang w:eastAsia="en-US"/>
        </w:rPr>
        <w:t>يعمل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ليضرب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به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للناس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لجمع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الصلاة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طاف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>
        <w:rPr>
          <w:rFonts w:ascii="Traditional Arabic" w:hint="eastAsia"/>
          <w:color w:val="auto"/>
          <w:rtl/>
          <w:lang w:eastAsia="en-US"/>
        </w:rPr>
        <w:t>ب</w:t>
      </w:r>
      <w:r>
        <w:rPr>
          <w:rFonts w:ascii="Traditional Arabic" w:hint="cs"/>
          <w:color w:val="auto"/>
          <w:rtl/>
          <w:lang w:eastAsia="en-US"/>
        </w:rPr>
        <w:t>ي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وأنا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نائم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رجل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يحمل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ناقوسا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cs"/>
          <w:color w:val="auto"/>
          <w:rtl/>
          <w:lang w:eastAsia="en-US"/>
        </w:rPr>
        <w:t>في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يده</w:t>
      </w:r>
      <w:r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فقلت</w:t>
      </w:r>
      <w:r w:rsidRPr="00AA7167">
        <w:rPr>
          <w:rFonts w:ascii="Traditional Arabic" w:hint="cs"/>
          <w:color w:val="auto"/>
          <w:rtl/>
          <w:lang w:eastAsia="en-US"/>
        </w:rPr>
        <w:t>: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يا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عبد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631DE5">
        <w:rPr>
          <w:rFonts w:ascii="Traditional Arabic" w:hint="cs"/>
          <w:color w:val="auto"/>
          <w:rtl/>
          <w:lang w:eastAsia="en-US"/>
        </w:rPr>
        <w:t>!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أتبيع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الناقوس</w:t>
      </w:r>
      <w:r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قال</w:t>
      </w:r>
      <w:r w:rsidRPr="00AA7167">
        <w:rPr>
          <w:rFonts w:ascii="Traditional Arabic" w:hint="cs"/>
          <w:color w:val="auto"/>
          <w:rtl/>
          <w:lang w:eastAsia="en-US"/>
        </w:rPr>
        <w:t>: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وما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تصنع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به</w:t>
      </w:r>
      <w:r w:rsidRPr="00AA7167">
        <w:rPr>
          <w:rFonts w:ascii="Traditional Arabic" w:hint="cs"/>
          <w:color w:val="auto"/>
          <w:rtl/>
          <w:lang w:eastAsia="en-US"/>
        </w:rPr>
        <w:t>؟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فقلت</w:t>
      </w:r>
      <w:r w:rsidRPr="00AA7167">
        <w:rPr>
          <w:rFonts w:ascii="Traditional Arabic" w:hint="cs"/>
          <w:color w:val="auto"/>
          <w:rtl/>
          <w:lang w:eastAsia="en-US"/>
        </w:rPr>
        <w:t>: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ندعو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به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إلى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الصلاة</w:t>
      </w:r>
      <w:r w:rsidRPr="00AA7167">
        <w:rPr>
          <w:rFonts w:ascii="Traditional Arabic"/>
          <w:color w:val="auto"/>
          <w:rtl/>
          <w:lang w:eastAsia="en-US"/>
        </w:rPr>
        <w:t xml:space="preserve">. </w:t>
      </w:r>
      <w:r w:rsidRPr="00AA7167">
        <w:rPr>
          <w:rFonts w:ascii="Traditional Arabic" w:hint="eastAsia"/>
          <w:color w:val="auto"/>
          <w:rtl/>
          <w:lang w:eastAsia="en-US"/>
        </w:rPr>
        <w:t>قال</w:t>
      </w:r>
      <w:r w:rsidRPr="00AA7167">
        <w:rPr>
          <w:rFonts w:ascii="Traditional Arabic" w:hint="cs"/>
          <w:color w:val="auto"/>
          <w:rtl/>
          <w:lang w:eastAsia="en-US"/>
        </w:rPr>
        <w:t>: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أفلا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أدلك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على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ما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هو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خير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من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ذلك</w:t>
      </w:r>
      <w:r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فقلت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له</w:t>
      </w:r>
      <w:r w:rsidRPr="00AA7167">
        <w:rPr>
          <w:rFonts w:ascii="Traditional Arabic" w:hint="cs"/>
          <w:color w:val="auto"/>
          <w:rtl/>
          <w:lang w:eastAsia="en-US"/>
        </w:rPr>
        <w:t>: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بلى</w:t>
      </w:r>
      <w:r w:rsidRPr="00AA7167">
        <w:rPr>
          <w:rFonts w:ascii="Traditional Arabic" w:hint="cs"/>
          <w:color w:val="auto"/>
          <w:rtl/>
          <w:lang w:eastAsia="en-US"/>
        </w:rPr>
        <w:t>!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قال</w:t>
      </w:r>
      <w:r w:rsidRPr="00AA7167">
        <w:rPr>
          <w:rFonts w:ascii="Traditional Arabic" w:hint="cs"/>
          <w:color w:val="auto"/>
          <w:rtl/>
          <w:lang w:eastAsia="en-US"/>
        </w:rPr>
        <w:t>: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فقال</w:t>
      </w:r>
      <w:r w:rsidRPr="00AA7167">
        <w:rPr>
          <w:rFonts w:ascii="Traditional Arabic" w:hint="cs"/>
          <w:color w:val="auto"/>
          <w:rtl/>
          <w:lang w:eastAsia="en-US"/>
        </w:rPr>
        <w:t>: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تقول</w:t>
      </w:r>
      <w:r w:rsidRPr="00AA7167">
        <w:rPr>
          <w:rFonts w:ascii="Traditional Arabic" w:hint="cs"/>
          <w:color w:val="auto"/>
          <w:rtl/>
          <w:lang w:eastAsia="en-US"/>
        </w:rPr>
        <w:t>: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cs"/>
          <w:color w:val="auto"/>
          <w:rtl/>
          <w:lang w:eastAsia="en-US"/>
        </w:rPr>
        <w:t>"</w:t>
      </w:r>
      <w:r w:rsidRPr="00AA7167">
        <w:rPr>
          <w:rFonts w:ascii="Traditional Arabic" w:hint="eastAsia"/>
          <w:color w:val="auto"/>
          <w:rtl/>
          <w:lang w:eastAsia="en-US"/>
        </w:rPr>
        <w:t>الله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أكبر</w:t>
      </w:r>
      <w:r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أكبر</w:t>
      </w:r>
      <w:r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أكبر</w:t>
      </w:r>
      <w:r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أكبر</w:t>
      </w:r>
      <w:r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أشهد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أن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لا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إله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إلا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</w:t>
      </w:r>
      <w:r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أشهد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أن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لا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إله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إلا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</w:t>
      </w:r>
      <w:r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أشهد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أن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محمدا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رسول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</w:t>
      </w:r>
      <w:r w:rsidRPr="00AA7167">
        <w:rPr>
          <w:rFonts w:ascii="Traditional Arabic" w:hint="cs"/>
          <w:color w:val="auto"/>
          <w:rtl/>
          <w:lang w:eastAsia="en-US"/>
        </w:rPr>
        <w:t xml:space="preserve">, </w:t>
      </w:r>
      <w:r w:rsidRPr="00AA7167">
        <w:rPr>
          <w:rFonts w:ascii="Traditional Arabic" w:hint="eastAsia"/>
          <w:color w:val="auto"/>
          <w:rtl/>
          <w:lang w:eastAsia="en-US"/>
        </w:rPr>
        <w:t>أشهد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أن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محمدا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رسول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</w:t>
      </w:r>
      <w:r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="00DD739A">
        <w:rPr>
          <w:rFonts w:ascii="Traditional Arabic" w:hint="eastAsia"/>
          <w:color w:val="auto"/>
          <w:rtl/>
          <w:lang w:eastAsia="en-US"/>
        </w:rPr>
        <w:t>ح</w:t>
      </w:r>
      <w:r w:rsidR="00DD739A">
        <w:rPr>
          <w:rFonts w:ascii="Traditional Arabic" w:hint="cs"/>
          <w:color w:val="auto"/>
          <w:rtl/>
          <w:lang w:eastAsia="en-US"/>
        </w:rPr>
        <w:t>يَّ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على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الصلاة</w:t>
      </w:r>
      <w:r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="00DD739A">
        <w:rPr>
          <w:rFonts w:ascii="Traditional Arabic" w:hint="eastAsia"/>
          <w:color w:val="auto"/>
          <w:rtl/>
          <w:lang w:eastAsia="en-US"/>
        </w:rPr>
        <w:t>ح</w:t>
      </w:r>
      <w:r w:rsidR="00DD739A">
        <w:rPr>
          <w:rFonts w:ascii="Traditional Arabic" w:hint="cs"/>
          <w:color w:val="auto"/>
          <w:rtl/>
          <w:lang w:eastAsia="en-US"/>
        </w:rPr>
        <w:t>ي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على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الصلاة</w:t>
      </w:r>
      <w:r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="00DD739A">
        <w:rPr>
          <w:rFonts w:ascii="Traditional Arabic" w:hint="eastAsia"/>
          <w:color w:val="auto"/>
          <w:rtl/>
          <w:lang w:eastAsia="en-US"/>
        </w:rPr>
        <w:t>ح</w:t>
      </w:r>
      <w:r w:rsidR="00DD739A">
        <w:rPr>
          <w:rFonts w:ascii="Traditional Arabic" w:hint="cs"/>
          <w:color w:val="auto"/>
          <w:rtl/>
          <w:lang w:eastAsia="en-US"/>
        </w:rPr>
        <w:t>ي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على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الفلاح</w:t>
      </w:r>
      <w:r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="00DD739A">
        <w:rPr>
          <w:rFonts w:ascii="Traditional Arabic" w:hint="eastAsia"/>
          <w:color w:val="auto"/>
          <w:rtl/>
          <w:lang w:eastAsia="en-US"/>
        </w:rPr>
        <w:t>ح</w:t>
      </w:r>
      <w:r w:rsidR="00DD739A">
        <w:rPr>
          <w:rFonts w:ascii="Traditional Arabic" w:hint="cs"/>
          <w:color w:val="auto"/>
          <w:rtl/>
          <w:lang w:eastAsia="en-US"/>
        </w:rPr>
        <w:t>ي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على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الفلاح</w:t>
      </w:r>
      <w:r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أكبر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أكبر</w:t>
      </w:r>
      <w:r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لا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إله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إلا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</w:t>
      </w:r>
      <w:r w:rsidRPr="00AA7167">
        <w:rPr>
          <w:rFonts w:ascii="Traditional Arabic" w:hint="cs"/>
          <w:color w:val="auto"/>
          <w:rtl/>
          <w:lang w:eastAsia="en-US"/>
        </w:rPr>
        <w:t>.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قال</w:t>
      </w:r>
      <w:r w:rsidRPr="00AA7167">
        <w:rPr>
          <w:rFonts w:ascii="Traditional Arabic" w:hint="cs"/>
          <w:color w:val="auto"/>
          <w:rtl/>
          <w:lang w:eastAsia="en-US"/>
        </w:rPr>
        <w:t>: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ثم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استأخر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عنى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غير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بعيد</w:t>
      </w:r>
      <w:r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ثم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قال</w:t>
      </w:r>
      <w:r w:rsidRPr="00AA7167">
        <w:rPr>
          <w:rFonts w:ascii="Traditional Arabic" w:hint="cs"/>
          <w:color w:val="auto"/>
          <w:rtl/>
          <w:lang w:eastAsia="en-US"/>
        </w:rPr>
        <w:t>: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وتقول</w:t>
      </w:r>
      <w:r w:rsidRPr="00AA7167">
        <w:rPr>
          <w:rFonts w:ascii="Traditional Arabic" w:hint="cs"/>
          <w:color w:val="auto"/>
          <w:rtl/>
          <w:lang w:eastAsia="en-US"/>
        </w:rPr>
        <w:t>: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إذا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أقمت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الصلاة</w:t>
      </w:r>
      <w:r w:rsidRPr="00AA7167">
        <w:rPr>
          <w:rFonts w:ascii="Traditional Arabic" w:hint="cs"/>
          <w:color w:val="auto"/>
          <w:rtl/>
          <w:lang w:eastAsia="en-US"/>
        </w:rPr>
        <w:t>: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أكبر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أكبر</w:t>
      </w:r>
      <w:r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أشهد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أن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لا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إله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إلا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</w:t>
      </w:r>
      <w:r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أشهد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أن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محمدا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رسول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</w:t>
      </w:r>
      <w:r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="00DD739A">
        <w:rPr>
          <w:rFonts w:ascii="Traditional Arabic" w:hint="eastAsia"/>
          <w:color w:val="auto"/>
          <w:rtl/>
          <w:lang w:eastAsia="en-US"/>
        </w:rPr>
        <w:t>ح</w:t>
      </w:r>
      <w:r w:rsidR="00DD739A">
        <w:rPr>
          <w:rFonts w:ascii="Traditional Arabic" w:hint="cs"/>
          <w:color w:val="auto"/>
          <w:rtl/>
          <w:lang w:eastAsia="en-US"/>
        </w:rPr>
        <w:t>ي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على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الصلاة</w:t>
      </w:r>
      <w:r w:rsidRPr="00AA7167">
        <w:rPr>
          <w:rFonts w:ascii="Traditional Arabic" w:hint="cs"/>
          <w:color w:val="auto"/>
          <w:rtl/>
          <w:lang w:eastAsia="en-US"/>
        </w:rPr>
        <w:t>,</w:t>
      </w:r>
      <w:r w:rsidR="00DD739A">
        <w:rPr>
          <w:rFonts w:ascii="Traditional Arabic" w:hint="eastAsia"/>
          <w:color w:val="auto"/>
          <w:rtl/>
          <w:lang w:eastAsia="en-US"/>
        </w:rPr>
        <w:t>ح</w:t>
      </w:r>
      <w:r w:rsidR="00DD739A">
        <w:rPr>
          <w:rFonts w:ascii="Traditional Arabic" w:hint="cs"/>
          <w:color w:val="auto"/>
          <w:rtl/>
          <w:lang w:eastAsia="en-US"/>
        </w:rPr>
        <w:t>ي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على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الفلاح</w:t>
      </w:r>
      <w:r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قد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قامت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الصلاة</w:t>
      </w:r>
      <w:r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قد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قامت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الصلاة</w:t>
      </w:r>
      <w:r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أكبر</w:t>
      </w:r>
      <w:r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أكبر</w:t>
      </w:r>
      <w:r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لا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إله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إلا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</w:t>
      </w:r>
      <w:r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فلما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أصبحت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أتيت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رسول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="00C02401">
        <w:rPr>
          <w:rFonts w:ascii="Traditional Arabic" w:hint="eastAsia"/>
          <w:color w:val="auto"/>
          <w:lang w:eastAsia="en-US"/>
        </w:rPr>
        <w:sym w:font="AGA Arabesque" w:char="F072"/>
      </w:r>
      <w:r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فأخبرته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بما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رأيت</w:t>
      </w:r>
      <w:r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فقال</w:t>
      </w:r>
      <w:r>
        <w:rPr>
          <w:rFonts w:ascii="Traditional Arabic" w:hint="cs"/>
          <w:color w:val="auto"/>
          <w:rtl/>
          <w:lang w:eastAsia="en-US"/>
        </w:rPr>
        <w:t>:</w:t>
      </w:r>
      <w:r w:rsidRPr="00AA7167">
        <w:rPr>
          <w:rFonts w:ascii="Traditional Arabic" w:hint="cs"/>
          <w:color w:val="auto"/>
          <w:rtl/>
          <w:lang w:eastAsia="en-US"/>
        </w:rPr>
        <w:t>"</w:t>
      </w:r>
      <w:r w:rsidRPr="00AA7167">
        <w:rPr>
          <w:rFonts w:ascii="Traditional Arabic" w:hint="eastAsia"/>
          <w:color w:val="auto"/>
          <w:rtl/>
          <w:lang w:eastAsia="en-US"/>
        </w:rPr>
        <w:t>إنها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لرؤيا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حق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إن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شاء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</w:t>
      </w:r>
      <w:r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فقم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مع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بلال</w:t>
      </w:r>
      <w:r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فألق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عليه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ما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رأيت</w:t>
      </w:r>
      <w:r w:rsidRPr="00AA7167">
        <w:rPr>
          <w:rFonts w:ascii="Traditional Arabic" w:hint="cs"/>
          <w:color w:val="auto"/>
          <w:rtl/>
          <w:lang w:eastAsia="en-US"/>
        </w:rPr>
        <w:t>َ,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فليؤذن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به</w:t>
      </w:r>
      <w:r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فإنه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أندى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صوتا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منك</w:t>
      </w:r>
      <w:r w:rsidRPr="00AA7167">
        <w:rPr>
          <w:rFonts w:ascii="Traditional Arabic" w:hint="cs"/>
          <w:color w:val="auto"/>
          <w:rtl/>
          <w:lang w:eastAsia="en-US"/>
        </w:rPr>
        <w:t>",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فقمت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مع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بلال</w:t>
      </w:r>
      <w:r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فجعلت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ألقيه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عليه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ويؤذن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به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قال</w:t>
      </w:r>
      <w:r w:rsidRPr="00AA7167">
        <w:rPr>
          <w:rFonts w:ascii="Traditional Arabic" w:hint="cs"/>
          <w:color w:val="auto"/>
          <w:rtl/>
          <w:lang w:eastAsia="en-US"/>
        </w:rPr>
        <w:t xml:space="preserve">: </w:t>
      </w:r>
      <w:r w:rsidRPr="00AA7167">
        <w:rPr>
          <w:rFonts w:ascii="Traditional Arabic" w:hint="eastAsia"/>
          <w:color w:val="auto"/>
          <w:rtl/>
          <w:lang w:eastAsia="en-US"/>
        </w:rPr>
        <w:t>فسمع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ذلك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عمر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بن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الخطاب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وهو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cs"/>
          <w:color w:val="auto"/>
          <w:rtl/>
          <w:lang w:eastAsia="en-US"/>
        </w:rPr>
        <w:t>في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بيته</w:t>
      </w:r>
      <w:r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فخرج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يجر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رداءه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ويقول</w:t>
      </w:r>
      <w:r w:rsidRPr="00AA7167">
        <w:rPr>
          <w:rFonts w:ascii="Traditional Arabic" w:hint="cs"/>
          <w:color w:val="auto"/>
          <w:rtl/>
          <w:lang w:eastAsia="en-US"/>
        </w:rPr>
        <w:t>: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="00E625A0">
        <w:rPr>
          <w:rFonts w:ascii="Traditional Arabic" w:hint="eastAsia"/>
          <w:color w:val="auto"/>
          <w:rtl/>
          <w:lang w:eastAsia="en-US"/>
        </w:rPr>
        <w:t>والذ</w:t>
      </w:r>
      <w:r w:rsidR="00E625A0">
        <w:rPr>
          <w:rFonts w:ascii="Traditional Arabic" w:hint="cs"/>
          <w:color w:val="auto"/>
          <w:rtl/>
          <w:lang w:eastAsia="en-US"/>
        </w:rPr>
        <w:t>ي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بعثك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بالحق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يا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رسول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</w:t>
      </w:r>
      <w:r w:rsidRPr="00AA7167">
        <w:rPr>
          <w:rFonts w:ascii="Traditional Arabic" w:hint="cs"/>
          <w:color w:val="auto"/>
          <w:rtl/>
          <w:lang w:eastAsia="en-US"/>
        </w:rPr>
        <w:t>!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لقد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رأيت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مثل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ما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رأى</w:t>
      </w:r>
      <w:r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فقال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رسول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="00C02401">
        <w:rPr>
          <w:rFonts w:ascii="Traditional Arabic" w:hint="eastAsia"/>
          <w:color w:val="auto"/>
          <w:lang w:eastAsia="en-US"/>
        </w:rPr>
        <w:sym w:font="AGA Arabesque" w:char="F072"/>
      </w:r>
    </w:p>
    <w:p w:rsidR="00F565EE" w:rsidRPr="00AA7167" w:rsidRDefault="00F565EE" w:rsidP="000238CA">
      <w:pPr>
        <w:widowControl/>
        <w:autoSpaceDE w:val="0"/>
        <w:autoSpaceDN w:val="0"/>
        <w:adjustRightInd w:val="0"/>
        <w:spacing w:line="233" w:lineRule="auto"/>
        <w:ind w:firstLine="0"/>
        <w:rPr>
          <w:b/>
          <w:bCs/>
          <w:color w:val="auto"/>
          <w:rtl/>
        </w:rPr>
      </w:pPr>
      <w:r>
        <w:rPr>
          <w:rFonts w:ascii="Traditional Arabic" w:hint="cs"/>
          <w:color w:val="auto"/>
          <w:rtl/>
          <w:lang w:eastAsia="en-US"/>
        </w:rPr>
        <w:t>:</w:t>
      </w:r>
      <w:r w:rsidRPr="00AA7167">
        <w:rPr>
          <w:rFonts w:ascii="Traditional Arabic" w:hint="cs"/>
          <w:color w:val="auto"/>
          <w:rtl/>
          <w:lang w:eastAsia="en-US"/>
        </w:rPr>
        <w:t>"</w:t>
      </w:r>
      <w:r w:rsidRPr="00AA7167">
        <w:rPr>
          <w:rFonts w:ascii="Traditional Arabic" w:hint="eastAsia"/>
          <w:color w:val="auto"/>
          <w:rtl/>
          <w:lang w:eastAsia="en-US"/>
        </w:rPr>
        <w:t>فلله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الحمد</w:t>
      </w:r>
      <w:r w:rsidRPr="00AA7167">
        <w:rPr>
          <w:rFonts w:ascii="Traditional Arabic" w:hint="cs"/>
          <w:color w:val="auto"/>
          <w:rtl/>
          <w:lang w:eastAsia="en-US"/>
        </w:rPr>
        <w:t>"</w:t>
      </w:r>
      <w:r w:rsidRPr="00AA7167">
        <w:rPr>
          <w:rStyle w:val="af2"/>
          <w:color w:val="auto"/>
          <w:rtl/>
        </w:rPr>
        <w:t>(</w:t>
      </w:r>
      <w:r w:rsidRPr="00AA7167">
        <w:rPr>
          <w:rStyle w:val="af2"/>
          <w:color w:val="auto"/>
          <w:rtl/>
        </w:rPr>
        <w:footnoteReference w:id="21"/>
      </w:r>
      <w:r w:rsidRPr="00AA7167">
        <w:rPr>
          <w:rStyle w:val="af2"/>
          <w:color w:val="auto"/>
          <w:rtl/>
        </w:rPr>
        <w:t>)</w:t>
      </w:r>
      <w:r w:rsidRPr="00AA7167">
        <w:rPr>
          <w:rFonts w:ascii="Traditional Arabic" w:hint="cs"/>
          <w:color w:val="auto"/>
          <w:rtl/>
          <w:lang w:eastAsia="en-US"/>
        </w:rPr>
        <w:t>.</w:t>
      </w:r>
    </w:p>
    <w:p w:rsidR="00F565EE" w:rsidRPr="00AA7167" w:rsidRDefault="00F565EE" w:rsidP="00CE3FBB">
      <w:pPr>
        <w:widowControl/>
        <w:autoSpaceDE w:val="0"/>
        <w:autoSpaceDN w:val="0"/>
        <w:adjustRightInd w:val="0"/>
        <w:spacing w:line="226" w:lineRule="auto"/>
        <w:ind w:firstLine="0"/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</w:pPr>
      <w:r w:rsidRPr="00AA7167">
        <w:rPr>
          <w:rFonts w:hint="cs"/>
          <w:b/>
          <w:bCs/>
          <w:color w:val="auto"/>
          <w:rtl/>
        </w:rPr>
        <w:lastRenderedPageBreak/>
        <w:t>وجه الدلالة</w:t>
      </w:r>
      <w:r>
        <w:rPr>
          <w:rFonts w:hint="cs"/>
          <w:color w:val="auto"/>
          <w:rtl/>
        </w:rPr>
        <w:t xml:space="preserve">: </w:t>
      </w:r>
      <w:r w:rsidRPr="00AA7167">
        <w:rPr>
          <w:rFonts w:hint="cs"/>
          <w:color w:val="auto"/>
          <w:rtl/>
        </w:rPr>
        <w:t xml:space="preserve">هذا </w:t>
      </w:r>
      <w:r w:rsidRPr="00AA7167">
        <w:rPr>
          <w:rFonts w:ascii="Traditional Arabic" w:hint="eastAsia"/>
          <w:color w:val="auto"/>
          <w:rtl/>
          <w:lang w:eastAsia="en-US"/>
        </w:rPr>
        <w:t>حديث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عبد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بن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زيد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="00631DE5">
        <w:rPr>
          <w:rFonts w:ascii="Traditional Arabic" w:hint="eastAsia"/>
          <w:color w:val="auto"/>
          <w:lang w:eastAsia="en-US"/>
        </w:rPr>
        <w:sym w:font="AGA Arabesque" w:char="F074"/>
      </w:r>
      <w:r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cs"/>
          <w:color w:val="auto"/>
          <w:rtl/>
          <w:lang w:eastAsia="en-US"/>
        </w:rPr>
        <w:t>و</w:t>
      </w:r>
      <w:r w:rsidRPr="00AA7167">
        <w:rPr>
          <w:rFonts w:ascii="Traditional Arabic" w:hint="eastAsia"/>
          <w:color w:val="auto"/>
          <w:rtl/>
          <w:lang w:eastAsia="en-US"/>
        </w:rPr>
        <w:t>هو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الأصل</w:t>
      </w:r>
      <w:r w:rsidRPr="00AA7167">
        <w:rPr>
          <w:rFonts w:ascii="Traditional Arabic" w:hint="cs"/>
          <w:color w:val="auto"/>
          <w:rtl/>
          <w:lang w:eastAsia="en-US"/>
        </w:rPr>
        <w:t xml:space="preserve"> في الأذان, </w:t>
      </w:r>
      <w:r w:rsidRPr="00AA7167">
        <w:rPr>
          <w:rFonts w:ascii="Traditional Arabic" w:hint="eastAsia"/>
          <w:color w:val="auto"/>
          <w:rtl/>
          <w:lang w:eastAsia="en-US"/>
        </w:rPr>
        <w:t>وليس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فيه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ذكر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الترجيع</w:t>
      </w:r>
      <w:r w:rsidR="00DD739A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 w:hint="cs"/>
          <w:color w:val="auto"/>
          <w:rtl/>
          <w:lang w:eastAsia="en-US"/>
        </w:rPr>
        <w:t>وكذا أذان بلال, وابن أم مكتوم لم يكن فيه الترجيع, فلم يكن سنة, بل يكره ذلك لمخالفته السنة</w:t>
      </w:r>
      <w:r w:rsidRPr="00AA7167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AA7167">
        <w:rPr>
          <w:rFonts w:ascii="AGA Arabesque" w:hAnsi="AGA Arabesque"/>
          <w:smallCaps/>
          <w:color w:val="auto"/>
          <w:vertAlign w:val="superscript"/>
          <w:rtl/>
        </w:rPr>
        <w:footnoteReference w:id="22"/>
      </w:r>
      <w:r w:rsidRPr="00AA7167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AA7167">
        <w:rPr>
          <w:rFonts w:ascii="Traditional Arabic" w:hint="cs"/>
          <w:color w:val="auto"/>
          <w:rtl/>
          <w:lang w:eastAsia="en-US"/>
        </w:rPr>
        <w:t>.</w:t>
      </w:r>
    </w:p>
    <w:p w:rsidR="00F565EE" w:rsidRPr="00AA7167" w:rsidRDefault="00F565EE" w:rsidP="00CE3FBB">
      <w:pPr>
        <w:widowControl/>
        <w:autoSpaceDE w:val="0"/>
        <w:autoSpaceDN w:val="0"/>
        <w:adjustRightInd w:val="0"/>
        <w:spacing w:line="226" w:lineRule="auto"/>
        <w:ind w:firstLine="0"/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</w:pPr>
      <w:r w:rsidRPr="00AA7167">
        <w:rPr>
          <w:rFonts w:ascii="Traditional Arabic" w:hint="cs"/>
          <w:b/>
          <w:bCs/>
          <w:color w:val="auto"/>
          <w:rtl/>
          <w:lang w:eastAsia="en-US"/>
        </w:rPr>
        <w:t>الدليل الثاني</w:t>
      </w:r>
      <w:r w:rsidR="00DD739A">
        <w:rPr>
          <w:rFonts w:ascii="Traditional Arabic" w:hint="cs"/>
          <w:color w:val="auto"/>
          <w:rtl/>
          <w:lang w:eastAsia="en-US"/>
        </w:rPr>
        <w:t xml:space="preserve">: </w:t>
      </w:r>
      <w:r w:rsidRPr="00AA7167">
        <w:rPr>
          <w:rFonts w:ascii="Traditional Arabic" w:hint="cs"/>
          <w:color w:val="auto"/>
          <w:rtl/>
          <w:lang w:eastAsia="en-US"/>
        </w:rPr>
        <w:t xml:space="preserve">عن ابن عمر </w:t>
      </w:r>
      <w:r w:rsidR="00631DE5">
        <w:rPr>
          <w:rFonts w:ascii="Traditional Arabic" w:hint="cs"/>
          <w:color w:val="auto"/>
          <w:rtl/>
          <w:lang w:eastAsia="en-US"/>
        </w:rPr>
        <w:t>رضي الله عنهما</w:t>
      </w:r>
      <w:r w:rsidRPr="00AA7167">
        <w:rPr>
          <w:rFonts w:ascii="Traditional Arabic" w:hint="cs"/>
          <w:color w:val="auto"/>
          <w:rtl/>
          <w:lang w:eastAsia="en-US"/>
        </w:rPr>
        <w:t xml:space="preserve"> قال:"إنما كان الأذان على عهد رسول الله </w:t>
      </w:r>
      <w:r w:rsidR="00C02401">
        <w:rPr>
          <w:rFonts w:ascii="Traditional Arabic" w:hint="cs"/>
          <w:color w:val="auto"/>
          <w:lang w:eastAsia="en-US"/>
        </w:rPr>
        <w:sym w:font="AGA Arabesque" w:char="F072"/>
      </w:r>
      <w:r w:rsidRPr="00AA7167">
        <w:rPr>
          <w:rFonts w:ascii="Traditional Arabic" w:hint="cs"/>
          <w:color w:val="auto"/>
          <w:rtl/>
          <w:lang w:eastAsia="en-US"/>
        </w:rPr>
        <w:t xml:space="preserve"> مرتين مرتين, والإقامة مرة مرة غير أنه يقول: قد قامت الصلاة قد قامت الصلاة"</w:t>
      </w:r>
      <w:r w:rsidRPr="00AA7167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AA7167">
        <w:rPr>
          <w:rFonts w:ascii="AGA Arabesque" w:hAnsi="AGA Arabesque"/>
          <w:smallCaps/>
          <w:color w:val="auto"/>
          <w:vertAlign w:val="superscript"/>
          <w:rtl/>
        </w:rPr>
        <w:footnoteReference w:id="23"/>
      </w:r>
      <w:r w:rsidRPr="00AA7167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AA7167">
        <w:rPr>
          <w:rFonts w:ascii="Traditional Arabic" w:hint="cs"/>
          <w:color w:val="auto"/>
          <w:rtl/>
          <w:lang w:eastAsia="en-US"/>
        </w:rPr>
        <w:t>.</w:t>
      </w:r>
    </w:p>
    <w:p w:rsidR="00F565EE" w:rsidRPr="00AA7167" w:rsidRDefault="00F565EE" w:rsidP="00CE3FBB">
      <w:pPr>
        <w:widowControl/>
        <w:autoSpaceDE w:val="0"/>
        <w:autoSpaceDN w:val="0"/>
        <w:adjustRightInd w:val="0"/>
        <w:spacing w:line="226" w:lineRule="auto"/>
        <w:ind w:firstLine="0"/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</w:pPr>
      <w:r w:rsidRPr="00AA7167">
        <w:rPr>
          <w:rFonts w:ascii="Traditional Arabic" w:hint="cs"/>
          <w:b/>
          <w:bCs/>
          <w:color w:val="auto"/>
          <w:rtl/>
          <w:lang w:eastAsia="en-US"/>
        </w:rPr>
        <w:t>وجه الدلالة</w:t>
      </w:r>
      <w:r w:rsidRPr="00AA7167">
        <w:rPr>
          <w:rFonts w:ascii="Traditional Arabic" w:hint="cs"/>
          <w:b/>
          <w:bCs/>
          <w:color w:val="auto"/>
          <w:sz w:val="44"/>
          <w:szCs w:val="44"/>
          <w:rtl/>
          <w:lang w:eastAsia="en-US"/>
        </w:rPr>
        <w:t xml:space="preserve">: </w:t>
      </w:r>
      <w:r w:rsidRPr="00AA7167">
        <w:rPr>
          <w:rFonts w:ascii="Traditional Arabic" w:hint="cs"/>
          <w:color w:val="auto"/>
          <w:rtl/>
          <w:lang w:eastAsia="en-US"/>
        </w:rPr>
        <w:t>هذا ابن عمر يبين حال الأذان, والإقامة, ولم يذكر فيه الترجيع, فدل على أنه غير مشروع</w:t>
      </w:r>
      <w:r w:rsidRPr="00AA7167">
        <w:rPr>
          <w:rFonts w:ascii="AGA Arabesque" w:hAnsi="AGA Arabesque" w:hint="cs"/>
          <w:smallCaps/>
          <w:color w:val="auto"/>
          <w:vertAlign w:val="superscript"/>
          <w:rtl/>
        </w:rPr>
        <w:t xml:space="preserve"> (</w:t>
      </w:r>
      <w:r w:rsidRPr="00AA7167">
        <w:rPr>
          <w:rFonts w:ascii="AGA Arabesque" w:hAnsi="AGA Arabesque"/>
          <w:smallCaps/>
          <w:color w:val="auto"/>
          <w:vertAlign w:val="superscript"/>
          <w:rtl/>
        </w:rPr>
        <w:footnoteReference w:id="24"/>
      </w:r>
      <w:r w:rsidRPr="00AA7167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A901D3">
        <w:rPr>
          <w:rFonts w:ascii="AGA Arabesque" w:hAnsi="AGA Arabesque" w:hint="cs"/>
          <w:smallCaps/>
          <w:color w:val="auto"/>
          <w:rtl/>
        </w:rPr>
        <w:t>.</w:t>
      </w:r>
    </w:p>
    <w:p w:rsidR="00F565EE" w:rsidRPr="00AA7167" w:rsidRDefault="00F565EE" w:rsidP="00890C0B">
      <w:pPr>
        <w:widowControl/>
        <w:autoSpaceDE w:val="0"/>
        <w:autoSpaceDN w:val="0"/>
        <w:adjustRightInd w:val="0"/>
        <w:spacing w:line="226" w:lineRule="auto"/>
        <w:ind w:firstLine="0"/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</w:pPr>
      <w:r w:rsidRPr="00AA7167">
        <w:rPr>
          <w:rFonts w:ascii="Traditional Arabic" w:hint="cs"/>
          <w:b/>
          <w:bCs/>
          <w:color w:val="auto"/>
          <w:rtl/>
          <w:lang w:eastAsia="en-US"/>
        </w:rPr>
        <w:t>الدليل الثالث:</w:t>
      </w:r>
      <w:r w:rsidRPr="00AA7167">
        <w:rPr>
          <w:rFonts w:ascii="Traditional Arabic" w:hint="cs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لأن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المقصود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من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الأذان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قوله</w:t>
      </w:r>
      <w:r w:rsidRPr="00AA7167">
        <w:rPr>
          <w:rFonts w:ascii="Traditional Arabic" w:hint="cs"/>
          <w:color w:val="auto"/>
          <w:rtl/>
          <w:lang w:eastAsia="en-US"/>
        </w:rPr>
        <w:t>:"</w:t>
      </w:r>
      <w:r w:rsidRPr="00AA7167">
        <w:rPr>
          <w:rFonts w:ascii="Traditional Arabic" w:hint="eastAsia"/>
          <w:color w:val="auto"/>
          <w:rtl/>
          <w:lang w:eastAsia="en-US"/>
        </w:rPr>
        <w:t>حي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على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الصلاة</w:t>
      </w:r>
      <w:r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>
        <w:rPr>
          <w:rFonts w:ascii="Traditional Arabic" w:hint="cs"/>
          <w:color w:val="auto"/>
          <w:rtl/>
          <w:lang w:eastAsia="en-US"/>
        </w:rPr>
        <w:t>و</w:t>
      </w:r>
      <w:r w:rsidRPr="00AA7167">
        <w:rPr>
          <w:rFonts w:ascii="Traditional Arabic" w:hint="eastAsia"/>
          <w:color w:val="auto"/>
          <w:rtl/>
          <w:lang w:eastAsia="en-US"/>
        </w:rPr>
        <w:t>حي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على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الفلاح</w:t>
      </w:r>
      <w:r w:rsidRPr="00AA7167">
        <w:rPr>
          <w:rFonts w:ascii="Traditional Arabic" w:hint="cs"/>
          <w:color w:val="auto"/>
          <w:rtl/>
          <w:lang w:eastAsia="en-US"/>
        </w:rPr>
        <w:t>"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ولا</w:t>
      </w:r>
      <w:r w:rsidR="00890C0B">
        <w:rPr>
          <w:rFonts w:ascii="Traditional Arabic" w:hint="cs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ترجيع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في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هاتين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الكلمتين</w:t>
      </w:r>
      <w:r w:rsidRPr="00AA7167">
        <w:rPr>
          <w:rFonts w:ascii="Traditional Arabic" w:hint="cs"/>
          <w:color w:val="auto"/>
          <w:rtl/>
          <w:lang w:eastAsia="en-US"/>
        </w:rPr>
        <w:t xml:space="preserve"> بالإجماع</w:t>
      </w:r>
      <w:r w:rsidR="00DD739A">
        <w:rPr>
          <w:rFonts w:hint="cs"/>
          <w:color w:val="auto"/>
          <w:rtl/>
        </w:rPr>
        <w:t>,</w:t>
      </w:r>
      <w:r w:rsidR="000952C8">
        <w:rPr>
          <w:rFonts w:hint="cs"/>
          <w:color w:val="auto"/>
          <w:rtl/>
        </w:rPr>
        <w:t xml:space="preserve"> </w:t>
      </w:r>
      <w:r w:rsidRPr="00AA7167">
        <w:rPr>
          <w:rFonts w:hint="cs"/>
          <w:color w:val="auto"/>
          <w:rtl/>
        </w:rPr>
        <w:t>فيُستص</w:t>
      </w:r>
      <w:r w:rsidR="00DD739A">
        <w:rPr>
          <w:rFonts w:hint="cs"/>
          <w:color w:val="auto"/>
          <w:rtl/>
        </w:rPr>
        <w:t>حب هذا الإجماع في محل خلافهم وهو</w:t>
      </w:r>
      <w:r w:rsidRPr="00AA7167">
        <w:rPr>
          <w:rFonts w:hint="cs"/>
          <w:color w:val="auto"/>
          <w:rtl/>
        </w:rPr>
        <w:t xml:space="preserve"> </w:t>
      </w:r>
      <w:r w:rsidR="00DD739A">
        <w:rPr>
          <w:rFonts w:hint="cs"/>
          <w:color w:val="auto"/>
          <w:rtl/>
        </w:rPr>
        <w:t>الشهادتان</w:t>
      </w:r>
      <w:r w:rsidR="000952C8">
        <w:rPr>
          <w:rFonts w:hint="cs"/>
          <w:color w:val="auto"/>
          <w:rtl/>
        </w:rPr>
        <w:t xml:space="preserve"> </w:t>
      </w:r>
      <w:r w:rsidRPr="00AA7167">
        <w:rPr>
          <w:rFonts w:hint="cs"/>
          <w:color w:val="auto"/>
          <w:rtl/>
        </w:rPr>
        <w:t>فلا يكون فيها ترجيع</w:t>
      </w:r>
      <w:r w:rsidRPr="00AA7167">
        <w:rPr>
          <w:rStyle w:val="af2"/>
          <w:color w:val="auto"/>
          <w:rtl/>
        </w:rPr>
        <w:t>(</w:t>
      </w:r>
      <w:r w:rsidRPr="00AA7167">
        <w:rPr>
          <w:rStyle w:val="af2"/>
          <w:color w:val="auto"/>
          <w:rtl/>
        </w:rPr>
        <w:footnoteReference w:id="25"/>
      </w:r>
      <w:r w:rsidRPr="00AA7167">
        <w:rPr>
          <w:rStyle w:val="af2"/>
          <w:color w:val="auto"/>
          <w:rtl/>
        </w:rPr>
        <w:t>)</w:t>
      </w:r>
      <w:r w:rsidRPr="00AA7167">
        <w:rPr>
          <w:rFonts w:hint="cs"/>
          <w:color w:val="auto"/>
          <w:rtl/>
        </w:rPr>
        <w:t>.</w:t>
      </w:r>
    </w:p>
    <w:p w:rsidR="00F565EE" w:rsidRPr="00AA7167" w:rsidRDefault="00F565EE" w:rsidP="00CE3FBB">
      <w:pPr>
        <w:spacing w:line="226" w:lineRule="auto"/>
        <w:ind w:firstLine="0"/>
        <w:rPr>
          <w:color w:val="auto"/>
          <w:vertAlign w:val="superscript"/>
          <w:rtl/>
        </w:rPr>
      </w:pPr>
      <w:r w:rsidRPr="00AA7167">
        <w:rPr>
          <w:rFonts w:ascii="Traditional Arabic" w:hint="cs"/>
          <w:b/>
          <w:bCs/>
          <w:color w:val="auto"/>
          <w:rtl/>
          <w:lang w:eastAsia="en-US"/>
        </w:rPr>
        <w:t>الدليل الرابع</w:t>
      </w:r>
      <w:r w:rsidRPr="00AA7167">
        <w:rPr>
          <w:rFonts w:ascii="Traditional Arabic" w:hint="cs"/>
          <w:b/>
          <w:bCs/>
          <w:color w:val="auto"/>
          <w:sz w:val="44"/>
          <w:szCs w:val="44"/>
          <w:rtl/>
          <w:lang w:eastAsia="en-US"/>
        </w:rPr>
        <w:t>:</w:t>
      </w:r>
      <w:r w:rsidR="0085137E">
        <w:rPr>
          <w:rFonts w:ascii="Traditional Arabic" w:hint="cs"/>
          <w:b/>
          <w:bCs/>
          <w:color w:val="auto"/>
          <w:sz w:val="44"/>
          <w:szCs w:val="44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لأنه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أحد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الأذانين،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فلا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يسن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فيه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ترجيع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الشهادتين</w:t>
      </w:r>
      <w:r w:rsidR="00DD739A">
        <w:rPr>
          <w:rFonts w:ascii="Traditional Arabic" w:hint="cs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كالإقامة</w:t>
      </w:r>
      <w:r w:rsidRPr="00AA7167">
        <w:rPr>
          <w:rFonts w:ascii="Traditional Arabic" w:hint="cs"/>
          <w:color w:val="auto"/>
          <w:rtl/>
          <w:lang w:eastAsia="en-US"/>
        </w:rPr>
        <w:t>؛ لأن كل منهما دعاء إلى الصلاة</w:t>
      </w:r>
      <w:r w:rsidRPr="00AA7167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AA7167">
        <w:rPr>
          <w:rFonts w:ascii="AGA Arabesque" w:hAnsi="AGA Arabesque"/>
          <w:smallCaps/>
          <w:color w:val="auto"/>
          <w:vertAlign w:val="superscript"/>
          <w:rtl/>
        </w:rPr>
        <w:footnoteReference w:id="26"/>
      </w:r>
      <w:r w:rsidRPr="00AA7167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AA7167">
        <w:rPr>
          <w:rFonts w:ascii="Traditional Arabic" w:hint="cs"/>
          <w:color w:val="auto"/>
          <w:rtl/>
          <w:lang w:eastAsia="en-US"/>
        </w:rPr>
        <w:t>.</w:t>
      </w:r>
    </w:p>
    <w:p w:rsidR="00570F79" w:rsidRPr="00AA7167" w:rsidRDefault="004E023B" w:rsidP="00890C0B">
      <w:pPr>
        <w:spacing w:line="228" w:lineRule="auto"/>
        <w:ind w:hanging="2"/>
        <w:rPr>
          <w:b/>
          <w:bCs/>
          <w:color w:val="auto"/>
          <w:rtl/>
        </w:rPr>
      </w:pPr>
      <w:r w:rsidRPr="00AA7167">
        <w:rPr>
          <w:rFonts w:hint="cs"/>
          <w:b/>
          <w:bCs/>
          <w:color w:val="auto"/>
          <w:rtl/>
        </w:rPr>
        <w:lastRenderedPageBreak/>
        <w:t xml:space="preserve">أدلة </w:t>
      </w:r>
      <w:r w:rsidR="002C70E1">
        <w:rPr>
          <w:rFonts w:hint="cs"/>
          <w:b/>
          <w:bCs/>
          <w:color w:val="auto"/>
          <w:rtl/>
        </w:rPr>
        <w:t>القول الثاني</w:t>
      </w:r>
      <w:r w:rsidR="00570F79" w:rsidRPr="00AA7167">
        <w:rPr>
          <w:rFonts w:hint="cs"/>
          <w:b/>
          <w:bCs/>
          <w:color w:val="auto"/>
          <w:rtl/>
        </w:rPr>
        <w:t>:</w:t>
      </w:r>
    </w:p>
    <w:p w:rsidR="006000E4" w:rsidRPr="000952C8" w:rsidRDefault="004E0D7D" w:rsidP="00890C0B">
      <w:pPr>
        <w:spacing w:line="228" w:lineRule="auto"/>
        <w:ind w:hanging="2"/>
        <w:rPr>
          <w:color w:val="auto"/>
          <w:rtl/>
        </w:rPr>
      </w:pPr>
      <w:r w:rsidRPr="000952C8">
        <w:rPr>
          <w:rFonts w:hint="cs"/>
          <w:b/>
          <w:bCs/>
          <w:color w:val="auto"/>
          <w:rtl/>
        </w:rPr>
        <w:t>الدليل الأول:</w:t>
      </w:r>
      <w:r w:rsidR="00570F79" w:rsidRPr="000952C8">
        <w:rPr>
          <w:rFonts w:ascii="Traditional Arabic"/>
          <w:color w:val="auto"/>
          <w:rtl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عن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أبي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محذورة</w:t>
      </w:r>
      <w:r w:rsidR="000952C8" w:rsidRPr="000952C8">
        <w:rPr>
          <w:rFonts w:ascii="Traditional Arabic" w:hint="cs"/>
          <w:color w:val="auto"/>
          <w:rtl/>
          <w:lang w:eastAsia="en-US"/>
        </w:rPr>
        <w:t xml:space="preserve"> </w:t>
      </w:r>
      <w:r w:rsidR="00631DE5" w:rsidRPr="000952C8">
        <w:rPr>
          <w:rFonts w:asciiTheme="minorHAnsi" w:hAnsiTheme="minorHAnsi"/>
          <w:color w:val="auto"/>
          <w:lang w:eastAsia="en-US"/>
        </w:rPr>
        <w:t xml:space="preserve"> </w:t>
      </w:r>
      <w:r w:rsidR="00C02401" w:rsidRPr="000952C8">
        <w:rPr>
          <w:rFonts w:ascii="Traditional Arabic" w:hint="cs"/>
          <w:color w:val="auto"/>
          <w:lang w:eastAsia="en-US"/>
        </w:rPr>
        <w:sym w:font="AGA Arabesque" w:char="F074"/>
      </w:r>
      <w:r w:rsidR="00D16820" w:rsidRPr="000952C8">
        <w:rPr>
          <w:rFonts w:ascii="Traditional Arabic" w:hint="cs"/>
          <w:color w:val="auto"/>
          <w:rtl/>
          <w:lang w:eastAsia="en-US"/>
        </w:rPr>
        <w:t>أ</w:t>
      </w:r>
      <w:r w:rsidRPr="000952C8">
        <w:rPr>
          <w:rFonts w:ascii="Traditional Arabic" w:hint="eastAsia"/>
          <w:color w:val="auto"/>
          <w:rtl/>
          <w:lang w:eastAsia="en-US"/>
        </w:rPr>
        <w:t>ن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نبي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الله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="00C02401" w:rsidRPr="000952C8">
        <w:rPr>
          <w:rFonts w:ascii="Traditional Arabic" w:hint="eastAsia"/>
          <w:color w:val="auto"/>
          <w:lang w:eastAsia="en-US"/>
        </w:rPr>
        <w:sym w:font="AGA Arabesque" w:char="F072"/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ع</w:t>
      </w:r>
      <w:r w:rsidR="00815CC2" w:rsidRPr="000952C8">
        <w:rPr>
          <w:rFonts w:ascii="Traditional Arabic" w:hint="cs"/>
          <w:color w:val="auto"/>
          <w:rtl/>
          <w:lang w:eastAsia="en-US"/>
        </w:rPr>
        <w:t>َ</w:t>
      </w:r>
      <w:r w:rsidRPr="000952C8">
        <w:rPr>
          <w:rFonts w:ascii="Traditional Arabic" w:hint="eastAsia"/>
          <w:color w:val="auto"/>
          <w:rtl/>
          <w:lang w:eastAsia="en-US"/>
        </w:rPr>
        <w:t>ل</w:t>
      </w:r>
      <w:r w:rsidR="00815CC2" w:rsidRPr="000952C8">
        <w:rPr>
          <w:rFonts w:ascii="Traditional Arabic" w:hint="cs"/>
          <w:color w:val="auto"/>
          <w:rtl/>
          <w:lang w:eastAsia="en-US"/>
        </w:rPr>
        <w:t>َّ</w:t>
      </w:r>
      <w:r w:rsidRPr="000952C8">
        <w:rPr>
          <w:rFonts w:ascii="Traditional Arabic" w:hint="eastAsia"/>
          <w:color w:val="auto"/>
          <w:rtl/>
          <w:lang w:eastAsia="en-US"/>
        </w:rPr>
        <w:t>م</w:t>
      </w:r>
      <w:r w:rsidR="00815CC2" w:rsidRPr="000952C8">
        <w:rPr>
          <w:rFonts w:ascii="Traditional Arabic" w:hint="cs"/>
          <w:color w:val="auto"/>
          <w:rtl/>
          <w:lang w:eastAsia="en-US"/>
        </w:rPr>
        <w:t>َ</w:t>
      </w:r>
      <w:r w:rsidRPr="000952C8">
        <w:rPr>
          <w:rFonts w:ascii="Traditional Arabic" w:hint="eastAsia"/>
          <w:color w:val="auto"/>
          <w:rtl/>
          <w:lang w:eastAsia="en-US"/>
        </w:rPr>
        <w:t>ه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هذا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الأذان</w:t>
      </w:r>
      <w:r w:rsidR="006000E4" w:rsidRPr="000952C8">
        <w:rPr>
          <w:rFonts w:ascii="Traditional Arabic" w:hint="cs"/>
          <w:color w:val="auto"/>
          <w:rtl/>
          <w:lang w:eastAsia="en-US"/>
        </w:rPr>
        <w:t>: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الله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أكبر</w:t>
      </w:r>
      <w:r w:rsidR="00877A72" w:rsidRPr="000952C8">
        <w:rPr>
          <w:rFonts w:ascii="Traditional Arabic" w:hint="cs"/>
          <w:color w:val="auto"/>
          <w:rtl/>
          <w:lang w:eastAsia="en-US"/>
        </w:rPr>
        <w:t>,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الله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أكبر</w:t>
      </w:r>
      <w:r w:rsidR="00877A72" w:rsidRPr="000952C8">
        <w:rPr>
          <w:rFonts w:ascii="Traditional Arabic" w:hint="cs"/>
          <w:color w:val="auto"/>
          <w:rtl/>
          <w:lang w:eastAsia="en-US"/>
        </w:rPr>
        <w:t>,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أشهد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أن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لا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إله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إلا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الله</w:t>
      </w:r>
      <w:r w:rsidR="00877A72" w:rsidRPr="000952C8">
        <w:rPr>
          <w:rFonts w:ascii="Traditional Arabic" w:hint="cs"/>
          <w:color w:val="auto"/>
          <w:rtl/>
          <w:lang w:eastAsia="en-US"/>
        </w:rPr>
        <w:t>,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أشهد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أن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لا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إله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إلا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الله</w:t>
      </w:r>
      <w:r w:rsidR="00877A72" w:rsidRPr="000952C8">
        <w:rPr>
          <w:rFonts w:ascii="Traditional Arabic" w:hint="cs"/>
          <w:color w:val="auto"/>
          <w:rtl/>
          <w:lang w:eastAsia="en-US"/>
        </w:rPr>
        <w:t>,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أشهد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أن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محمدا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رسول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الله</w:t>
      </w:r>
      <w:r w:rsidR="00877A72" w:rsidRPr="000952C8">
        <w:rPr>
          <w:rFonts w:ascii="Traditional Arabic" w:hint="cs"/>
          <w:color w:val="auto"/>
          <w:rtl/>
          <w:lang w:eastAsia="en-US"/>
        </w:rPr>
        <w:t>,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أشهد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أن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محمدا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رسول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الله</w:t>
      </w:r>
      <w:r w:rsidR="00877A72" w:rsidRPr="000952C8">
        <w:rPr>
          <w:rFonts w:ascii="Traditional Arabic" w:hint="cs"/>
          <w:color w:val="auto"/>
          <w:rtl/>
          <w:lang w:eastAsia="en-US"/>
        </w:rPr>
        <w:t>,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ثم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يعود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فيقول</w:t>
      </w:r>
      <w:r w:rsidR="00877A72" w:rsidRPr="000952C8">
        <w:rPr>
          <w:rFonts w:ascii="Traditional Arabic" w:hint="cs"/>
          <w:color w:val="auto"/>
          <w:rtl/>
          <w:lang w:eastAsia="en-US"/>
        </w:rPr>
        <w:t>:</w:t>
      </w:r>
      <w:r w:rsidR="00DD739A" w:rsidRPr="000952C8">
        <w:rPr>
          <w:rFonts w:ascii="Traditional Arabic" w:hint="cs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أشهد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أن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لا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إله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إلا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الله</w:t>
      </w:r>
      <w:r w:rsidR="00877A72" w:rsidRPr="000952C8">
        <w:rPr>
          <w:rFonts w:ascii="Traditional Arabic" w:hint="cs"/>
          <w:color w:val="auto"/>
          <w:rtl/>
          <w:lang w:eastAsia="en-US"/>
        </w:rPr>
        <w:t>,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أشهد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أن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لا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إله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إلا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الله</w:t>
      </w:r>
      <w:r w:rsidR="00877A72" w:rsidRPr="000952C8">
        <w:rPr>
          <w:rFonts w:ascii="Traditional Arabic" w:hint="cs"/>
          <w:color w:val="auto"/>
          <w:rtl/>
          <w:lang w:eastAsia="en-US"/>
        </w:rPr>
        <w:t>,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أشهد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أن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محمدا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رسول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الله</w:t>
      </w:r>
      <w:r w:rsidR="00877A72" w:rsidRPr="000952C8">
        <w:rPr>
          <w:rFonts w:ascii="Traditional Arabic" w:hint="cs"/>
          <w:color w:val="auto"/>
          <w:rtl/>
          <w:lang w:eastAsia="en-US"/>
        </w:rPr>
        <w:t>,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أشهد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أن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محمدا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رسول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الله</w:t>
      </w:r>
      <w:r w:rsidR="00877A72" w:rsidRPr="000952C8">
        <w:rPr>
          <w:rFonts w:ascii="Traditional Arabic" w:hint="cs"/>
          <w:color w:val="auto"/>
          <w:rtl/>
          <w:lang w:eastAsia="en-US"/>
        </w:rPr>
        <w:t>,</w:t>
      </w:r>
      <w:r w:rsidRPr="000952C8">
        <w:rPr>
          <w:rFonts w:ascii="Traditional Arabic" w:hint="eastAsia"/>
          <w:color w:val="auto"/>
          <w:rtl/>
          <w:lang w:eastAsia="en-US"/>
        </w:rPr>
        <w:t>حي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على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الصلاة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مرتين</w:t>
      </w:r>
      <w:r w:rsidR="00877A72" w:rsidRPr="000952C8">
        <w:rPr>
          <w:rFonts w:ascii="Traditional Arabic" w:hint="cs"/>
          <w:color w:val="auto"/>
          <w:rtl/>
          <w:lang w:eastAsia="en-US"/>
        </w:rPr>
        <w:t>,</w:t>
      </w:r>
      <w:r w:rsidRPr="000952C8">
        <w:rPr>
          <w:rFonts w:ascii="Traditional Arabic" w:hint="eastAsia"/>
          <w:color w:val="auto"/>
          <w:rtl/>
          <w:lang w:eastAsia="en-US"/>
        </w:rPr>
        <w:t>حي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على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الفلاح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مرتين</w:t>
      </w:r>
      <w:r w:rsidR="00877A72" w:rsidRPr="000952C8">
        <w:rPr>
          <w:rFonts w:ascii="Traditional Arabic" w:hint="cs"/>
          <w:color w:val="auto"/>
          <w:rtl/>
          <w:lang w:eastAsia="en-US"/>
        </w:rPr>
        <w:t>,</w:t>
      </w:r>
      <w:r w:rsidR="00DD739A" w:rsidRPr="000952C8">
        <w:rPr>
          <w:rFonts w:ascii="Traditional Arabic" w:hint="cs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زاد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إسحاق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الله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أكبر</w:t>
      </w:r>
      <w:r w:rsidR="00877A72" w:rsidRPr="000952C8">
        <w:rPr>
          <w:rFonts w:ascii="Traditional Arabic" w:hint="cs"/>
          <w:color w:val="auto"/>
          <w:rtl/>
          <w:lang w:eastAsia="en-US"/>
        </w:rPr>
        <w:t>,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الله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أكبر</w:t>
      </w:r>
      <w:r w:rsidR="00877A72" w:rsidRPr="000952C8">
        <w:rPr>
          <w:rFonts w:ascii="Traditional Arabic" w:hint="cs"/>
          <w:color w:val="auto"/>
          <w:rtl/>
          <w:lang w:eastAsia="en-US"/>
        </w:rPr>
        <w:t>,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لا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إله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إلا</w:t>
      </w:r>
      <w:r w:rsidRPr="000952C8">
        <w:rPr>
          <w:rFonts w:ascii="Traditional Arabic"/>
          <w:color w:val="auto"/>
          <w:rtl/>
          <w:lang w:eastAsia="en-US"/>
        </w:rPr>
        <w:t xml:space="preserve"> </w:t>
      </w:r>
      <w:r w:rsidRPr="000952C8">
        <w:rPr>
          <w:rFonts w:ascii="Traditional Arabic" w:hint="eastAsia"/>
          <w:color w:val="auto"/>
          <w:rtl/>
          <w:lang w:eastAsia="en-US"/>
        </w:rPr>
        <w:t>الله</w:t>
      </w:r>
      <w:r w:rsidR="00570F79" w:rsidRPr="000952C8">
        <w:rPr>
          <w:rStyle w:val="af2"/>
          <w:color w:val="auto"/>
          <w:rtl/>
        </w:rPr>
        <w:t>(</w:t>
      </w:r>
      <w:r w:rsidR="00570F79" w:rsidRPr="000952C8">
        <w:rPr>
          <w:rStyle w:val="af2"/>
          <w:color w:val="auto"/>
          <w:rtl/>
        </w:rPr>
        <w:footnoteReference w:id="27"/>
      </w:r>
      <w:r w:rsidR="00570F79" w:rsidRPr="000952C8">
        <w:rPr>
          <w:rStyle w:val="af2"/>
          <w:color w:val="auto"/>
          <w:rtl/>
        </w:rPr>
        <w:t>)</w:t>
      </w:r>
      <w:r w:rsidR="006000E4" w:rsidRPr="000952C8">
        <w:rPr>
          <w:rFonts w:hint="cs"/>
          <w:color w:val="auto"/>
          <w:rtl/>
        </w:rPr>
        <w:t>.</w:t>
      </w:r>
    </w:p>
    <w:p w:rsidR="00570F79" w:rsidRPr="000952C8" w:rsidRDefault="005E44F3" w:rsidP="00890C0B">
      <w:pPr>
        <w:spacing w:line="228" w:lineRule="auto"/>
        <w:ind w:hanging="2"/>
        <w:rPr>
          <w:color w:val="auto"/>
          <w:rtl/>
        </w:rPr>
      </w:pPr>
      <w:r w:rsidRPr="000952C8">
        <w:rPr>
          <w:rFonts w:hint="cs"/>
          <w:b/>
          <w:bCs/>
          <w:color w:val="auto"/>
          <w:rtl/>
        </w:rPr>
        <w:t>وفي رواية لأبي داو</w:t>
      </w:r>
      <w:r w:rsidR="00570F79" w:rsidRPr="000952C8">
        <w:rPr>
          <w:rFonts w:hint="cs"/>
          <w:b/>
          <w:bCs/>
          <w:color w:val="auto"/>
          <w:rtl/>
        </w:rPr>
        <w:t>د</w:t>
      </w:r>
      <w:r w:rsidR="00570F79" w:rsidRPr="000952C8">
        <w:rPr>
          <w:rFonts w:hint="cs"/>
          <w:color w:val="auto"/>
          <w:rtl/>
        </w:rPr>
        <w:t xml:space="preserve"> قال: ألقى علي</w:t>
      </w:r>
      <w:r w:rsidR="00DD739A" w:rsidRPr="000952C8">
        <w:rPr>
          <w:rFonts w:hint="cs"/>
          <w:color w:val="auto"/>
          <w:rtl/>
        </w:rPr>
        <w:t>َّ</w:t>
      </w:r>
      <w:r w:rsidR="00570F79" w:rsidRPr="000952C8">
        <w:rPr>
          <w:rFonts w:hint="cs"/>
          <w:color w:val="auto"/>
          <w:rtl/>
        </w:rPr>
        <w:t xml:space="preserve"> رسول الله</w:t>
      </w:r>
      <w:r w:rsidR="00B6281F" w:rsidRPr="000952C8">
        <w:rPr>
          <w:rFonts w:hint="cs"/>
          <w:color w:val="auto"/>
          <w:rtl/>
        </w:rPr>
        <w:t xml:space="preserve"> </w:t>
      </w:r>
      <w:r w:rsidR="00C02401" w:rsidRPr="000952C8">
        <w:rPr>
          <w:rFonts w:ascii="CTraditional Arabic" w:hAnsi="CTraditional Arabic" w:hint="cs"/>
          <w:color w:val="auto"/>
        </w:rPr>
        <w:sym w:font="AGA Arabesque" w:char="F072"/>
      </w:r>
      <w:r w:rsidR="00570F79" w:rsidRPr="000952C8">
        <w:rPr>
          <w:rFonts w:ascii="CTraditional Arabic" w:hAnsi="CTraditional Arabic"/>
          <w:color w:val="auto"/>
          <w:rtl/>
        </w:rPr>
        <w:t xml:space="preserve"> </w:t>
      </w:r>
      <w:r w:rsidR="00381324" w:rsidRPr="000952C8">
        <w:rPr>
          <w:rFonts w:hint="cs"/>
          <w:color w:val="auto"/>
          <w:rtl/>
        </w:rPr>
        <w:t>التأذين هو بنفسه، فقال:</w:t>
      </w:r>
      <w:r w:rsidR="00DD739A" w:rsidRPr="000952C8">
        <w:rPr>
          <w:rFonts w:hint="cs"/>
          <w:color w:val="auto"/>
          <w:rtl/>
        </w:rPr>
        <w:t>"</w:t>
      </w:r>
      <w:r w:rsidR="00381324" w:rsidRPr="000952C8">
        <w:rPr>
          <w:rFonts w:hint="cs"/>
          <w:color w:val="auto"/>
          <w:rtl/>
        </w:rPr>
        <w:t>قل:"</w:t>
      </w:r>
      <w:r w:rsidR="00570F79" w:rsidRPr="000952C8">
        <w:rPr>
          <w:rFonts w:hint="cs"/>
          <w:color w:val="auto"/>
          <w:rtl/>
        </w:rPr>
        <w:t>الله أكبر، الله أكبر</w:t>
      </w:r>
      <w:r w:rsidR="006000E4" w:rsidRPr="000952C8">
        <w:rPr>
          <w:rFonts w:hint="cs"/>
          <w:color w:val="auto"/>
          <w:rtl/>
        </w:rPr>
        <w:t>,</w:t>
      </w:r>
      <w:r w:rsidR="001758A1" w:rsidRPr="000952C8">
        <w:rPr>
          <w:color w:val="auto"/>
          <w:rtl/>
        </w:rPr>
        <w:fldChar w:fldCharType="begin"/>
      </w:r>
      <w:r w:rsidR="00570F79" w:rsidRPr="000952C8">
        <w:rPr>
          <w:color w:val="auto"/>
        </w:rPr>
        <w:instrText xml:space="preserve"> XE "</w:instrText>
      </w:r>
      <w:r w:rsidR="00570F79" w:rsidRPr="000952C8">
        <w:rPr>
          <w:rFonts w:hint="cs"/>
          <w:color w:val="auto"/>
          <w:rtl/>
        </w:rPr>
        <w:instrText>قل</w:instrText>
      </w:r>
      <w:r w:rsidR="00570F79" w:rsidRPr="000952C8">
        <w:rPr>
          <w:color w:val="auto"/>
        </w:rPr>
        <w:instrText>\</w:instrText>
      </w:r>
      <w:r w:rsidR="00570F79" w:rsidRPr="000952C8">
        <w:rPr>
          <w:rFonts w:hint="cs"/>
          <w:color w:val="auto"/>
          <w:rtl/>
        </w:rPr>
        <w:instrText>: الله أكبر، الله أكبر</w:instrText>
      </w:r>
      <w:r w:rsidR="00570F79" w:rsidRPr="000952C8">
        <w:rPr>
          <w:color w:val="auto"/>
        </w:rPr>
        <w:instrText xml:space="preserve">" </w:instrText>
      </w:r>
      <w:r w:rsidR="001758A1" w:rsidRPr="000952C8">
        <w:rPr>
          <w:color w:val="auto"/>
          <w:rtl/>
        </w:rPr>
        <w:fldChar w:fldCharType="end"/>
      </w:r>
      <w:r w:rsidR="00570F79" w:rsidRPr="000952C8">
        <w:rPr>
          <w:rFonts w:hint="cs"/>
          <w:color w:val="auto"/>
          <w:rtl/>
        </w:rPr>
        <w:t xml:space="preserve"> </w:t>
      </w:r>
      <w:r w:rsidR="00570F79" w:rsidRPr="000952C8">
        <w:rPr>
          <w:rFonts w:ascii="Traditional Arabic" w:hint="eastAsia"/>
          <w:color w:val="auto"/>
          <w:rtl/>
        </w:rPr>
        <w:t>الله</w:t>
      </w:r>
      <w:r w:rsidR="00570F79" w:rsidRPr="000952C8">
        <w:rPr>
          <w:rFonts w:ascii="Traditional Arabic"/>
          <w:color w:val="auto"/>
          <w:rtl/>
        </w:rPr>
        <w:t xml:space="preserve"> </w:t>
      </w:r>
      <w:r w:rsidR="00570F79" w:rsidRPr="000952C8">
        <w:rPr>
          <w:rFonts w:ascii="Traditional Arabic" w:hint="eastAsia"/>
          <w:color w:val="auto"/>
          <w:rtl/>
        </w:rPr>
        <w:t>أكبر</w:t>
      </w:r>
      <w:r w:rsidR="00570F79" w:rsidRPr="000952C8">
        <w:rPr>
          <w:rFonts w:ascii="Traditional Arabic" w:hint="cs"/>
          <w:color w:val="auto"/>
          <w:rtl/>
        </w:rPr>
        <w:t>،</w:t>
      </w:r>
      <w:r w:rsidR="0053692C" w:rsidRPr="000952C8">
        <w:rPr>
          <w:rFonts w:ascii="Traditional Arabic" w:hint="cs"/>
          <w:color w:val="auto"/>
          <w:rtl/>
        </w:rPr>
        <w:t xml:space="preserve"> </w:t>
      </w:r>
      <w:r w:rsidR="00570F79" w:rsidRPr="000952C8">
        <w:rPr>
          <w:rFonts w:ascii="Traditional Arabic" w:hint="eastAsia"/>
          <w:color w:val="auto"/>
          <w:rtl/>
        </w:rPr>
        <w:t>الله</w:t>
      </w:r>
      <w:r w:rsidR="00570F79" w:rsidRPr="000952C8">
        <w:rPr>
          <w:rFonts w:ascii="Traditional Arabic"/>
          <w:color w:val="auto"/>
          <w:rtl/>
        </w:rPr>
        <w:t xml:space="preserve"> </w:t>
      </w:r>
      <w:r w:rsidR="00570F79" w:rsidRPr="000952C8">
        <w:rPr>
          <w:rFonts w:ascii="Traditional Arabic" w:hint="eastAsia"/>
          <w:color w:val="auto"/>
          <w:rtl/>
        </w:rPr>
        <w:t>أكبر</w:t>
      </w:r>
      <w:r w:rsidR="00570F79" w:rsidRPr="000952C8">
        <w:rPr>
          <w:rFonts w:ascii="Traditional Arabic" w:hint="cs"/>
          <w:color w:val="auto"/>
          <w:rtl/>
        </w:rPr>
        <w:t xml:space="preserve">، </w:t>
      </w:r>
      <w:r w:rsidR="00570F79" w:rsidRPr="000952C8">
        <w:rPr>
          <w:rFonts w:ascii="Traditional Arabic" w:hint="eastAsia"/>
          <w:color w:val="auto"/>
          <w:rtl/>
        </w:rPr>
        <w:t>أشهد</w:t>
      </w:r>
      <w:r w:rsidR="00570F79" w:rsidRPr="000952C8">
        <w:rPr>
          <w:rFonts w:ascii="Traditional Arabic"/>
          <w:color w:val="auto"/>
          <w:rtl/>
        </w:rPr>
        <w:t xml:space="preserve"> </w:t>
      </w:r>
      <w:r w:rsidR="00570F79" w:rsidRPr="000952C8">
        <w:rPr>
          <w:rFonts w:ascii="Traditional Arabic" w:hint="eastAsia"/>
          <w:color w:val="auto"/>
          <w:rtl/>
        </w:rPr>
        <w:t>أن</w:t>
      </w:r>
      <w:r w:rsidR="00570F79" w:rsidRPr="000952C8">
        <w:rPr>
          <w:rFonts w:ascii="Traditional Arabic"/>
          <w:color w:val="auto"/>
          <w:rtl/>
        </w:rPr>
        <w:t xml:space="preserve"> </w:t>
      </w:r>
      <w:r w:rsidR="00570F79" w:rsidRPr="000952C8">
        <w:rPr>
          <w:rFonts w:ascii="Traditional Arabic" w:hint="eastAsia"/>
          <w:color w:val="auto"/>
          <w:rtl/>
        </w:rPr>
        <w:t>لا</w:t>
      </w:r>
      <w:r w:rsidR="00570F79" w:rsidRPr="000952C8">
        <w:rPr>
          <w:rFonts w:ascii="Traditional Arabic"/>
          <w:color w:val="auto"/>
          <w:rtl/>
        </w:rPr>
        <w:t xml:space="preserve"> </w:t>
      </w:r>
      <w:r w:rsidR="00570F79" w:rsidRPr="000952C8">
        <w:rPr>
          <w:rFonts w:ascii="Traditional Arabic" w:hint="eastAsia"/>
          <w:color w:val="auto"/>
          <w:rtl/>
        </w:rPr>
        <w:t>إله</w:t>
      </w:r>
      <w:r w:rsidR="00570F79" w:rsidRPr="000952C8">
        <w:rPr>
          <w:rFonts w:ascii="Traditional Arabic"/>
          <w:color w:val="auto"/>
          <w:rtl/>
        </w:rPr>
        <w:t xml:space="preserve"> </w:t>
      </w:r>
      <w:r w:rsidR="00570F79" w:rsidRPr="000952C8">
        <w:rPr>
          <w:rFonts w:ascii="Traditional Arabic" w:hint="eastAsia"/>
          <w:color w:val="auto"/>
          <w:rtl/>
        </w:rPr>
        <w:t>إلا</w:t>
      </w:r>
      <w:r w:rsidR="00570F79" w:rsidRPr="000952C8">
        <w:rPr>
          <w:rFonts w:ascii="Traditional Arabic"/>
          <w:color w:val="auto"/>
          <w:rtl/>
        </w:rPr>
        <w:t xml:space="preserve"> </w:t>
      </w:r>
      <w:r w:rsidR="00570F79" w:rsidRPr="000952C8">
        <w:rPr>
          <w:rFonts w:ascii="Traditional Arabic" w:hint="eastAsia"/>
          <w:color w:val="auto"/>
          <w:rtl/>
        </w:rPr>
        <w:t>الله</w:t>
      </w:r>
      <w:r w:rsidR="00570F79" w:rsidRPr="000952C8">
        <w:rPr>
          <w:rFonts w:ascii="Traditional Arabic" w:hint="cs"/>
          <w:color w:val="auto"/>
          <w:rtl/>
        </w:rPr>
        <w:t xml:space="preserve">، </w:t>
      </w:r>
      <w:r w:rsidR="00570F79" w:rsidRPr="000952C8">
        <w:rPr>
          <w:rFonts w:ascii="Traditional Arabic" w:hint="eastAsia"/>
          <w:color w:val="auto"/>
          <w:rtl/>
        </w:rPr>
        <w:t>أشهد</w:t>
      </w:r>
      <w:r w:rsidR="00570F79" w:rsidRPr="000952C8">
        <w:rPr>
          <w:rFonts w:ascii="Traditional Arabic"/>
          <w:color w:val="auto"/>
          <w:rtl/>
        </w:rPr>
        <w:t xml:space="preserve"> </w:t>
      </w:r>
      <w:r w:rsidR="00570F79" w:rsidRPr="000952C8">
        <w:rPr>
          <w:rFonts w:ascii="Traditional Arabic" w:hint="eastAsia"/>
          <w:color w:val="auto"/>
          <w:rtl/>
        </w:rPr>
        <w:t>أن</w:t>
      </w:r>
      <w:r w:rsidR="00570F79" w:rsidRPr="000952C8">
        <w:rPr>
          <w:rFonts w:ascii="Traditional Arabic"/>
          <w:color w:val="auto"/>
          <w:rtl/>
        </w:rPr>
        <w:t xml:space="preserve"> </w:t>
      </w:r>
      <w:r w:rsidR="00570F79" w:rsidRPr="000952C8">
        <w:rPr>
          <w:rFonts w:ascii="Traditional Arabic" w:hint="eastAsia"/>
          <w:color w:val="auto"/>
          <w:rtl/>
        </w:rPr>
        <w:t>لا</w:t>
      </w:r>
      <w:r w:rsidR="00570F79" w:rsidRPr="000952C8">
        <w:rPr>
          <w:rFonts w:ascii="Traditional Arabic"/>
          <w:color w:val="auto"/>
          <w:rtl/>
        </w:rPr>
        <w:t xml:space="preserve"> </w:t>
      </w:r>
      <w:r w:rsidR="00570F79" w:rsidRPr="000952C8">
        <w:rPr>
          <w:rFonts w:ascii="Traditional Arabic" w:hint="eastAsia"/>
          <w:color w:val="auto"/>
          <w:rtl/>
        </w:rPr>
        <w:t>إله</w:t>
      </w:r>
      <w:r w:rsidR="00570F79" w:rsidRPr="000952C8">
        <w:rPr>
          <w:rFonts w:ascii="Traditional Arabic"/>
          <w:color w:val="auto"/>
          <w:rtl/>
        </w:rPr>
        <w:t xml:space="preserve"> </w:t>
      </w:r>
      <w:r w:rsidR="00570F79" w:rsidRPr="000952C8">
        <w:rPr>
          <w:rFonts w:ascii="Traditional Arabic" w:hint="eastAsia"/>
          <w:color w:val="auto"/>
          <w:rtl/>
        </w:rPr>
        <w:t>إلا</w:t>
      </w:r>
      <w:r w:rsidR="00570F79" w:rsidRPr="000952C8">
        <w:rPr>
          <w:rFonts w:ascii="Traditional Arabic"/>
          <w:color w:val="auto"/>
          <w:rtl/>
        </w:rPr>
        <w:t xml:space="preserve"> </w:t>
      </w:r>
      <w:r w:rsidR="00570F79" w:rsidRPr="000952C8">
        <w:rPr>
          <w:rFonts w:ascii="Traditional Arabic" w:hint="eastAsia"/>
          <w:color w:val="auto"/>
          <w:rtl/>
        </w:rPr>
        <w:t>الله</w:t>
      </w:r>
      <w:r w:rsidR="00570F79" w:rsidRPr="000952C8">
        <w:rPr>
          <w:rFonts w:ascii="Traditional Arabic" w:hint="cs"/>
          <w:color w:val="auto"/>
          <w:rtl/>
        </w:rPr>
        <w:t xml:space="preserve">، </w:t>
      </w:r>
      <w:r w:rsidR="00570F79" w:rsidRPr="000952C8">
        <w:rPr>
          <w:rFonts w:ascii="Traditional Arabic" w:hint="eastAsia"/>
          <w:color w:val="auto"/>
          <w:rtl/>
        </w:rPr>
        <w:t>أشهد</w:t>
      </w:r>
      <w:r w:rsidR="00570F79" w:rsidRPr="000952C8">
        <w:rPr>
          <w:rFonts w:ascii="Traditional Arabic"/>
          <w:color w:val="auto"/>
          <w:rtl/>
        </w:rPr>
        <w:t xml:space="preserve"> </w:t>
      </w:r>
      <w:r w:rsidR="00570F79" w:rsidRPr="000952C8">
        <w:rPr>
          <w:rFonts w:ascii="Traditional Arabic" w:hint="eastAsia"/>
          <w:color w:val="auto"/>
          <w:rtl/>
        </w:rPr>
        <w:t>أن</w:t>
      </w:r>
      <w:r w:rsidR="00570F79" w:rsidRPr="000952C8">
        <w:rPr>
          <w:rFonts w:ascii="Traditional Arabic"/>
          <w:color w:val="auto"/>
          <w:rtl/>
        </w:rPr>
        <w:t xml:space="preserve"> </w:t>
      </w:r>
      <w:r w:rsidR="00570F79" w:rsidRPr="000952C8">
        <w:rPr>
          <w:rFonts w:ascii="Traditional Arabic" w:hint="eastAsia"/>
          <w:color w:val="auto"/>
          <w:rtl/>
        </w:rPr>
        <w:t>محمدا</w:t>
      </w:r>
      <w:r w:rsidR="00570F79" w:rsidRPr="000952C8">
        <w:rPr>
          <w:rFonts w:ascii="Traditional Arabic"/>
          <w:color w:val="auto"/>
          <w:rtl/>
        </w:rPr>
        <w:t xml:space="preserve"> </w:t>
      </w:r>
      <w:r w:rsidR="00570F79" w:rsidRPr="000952C8">
        <w:rPr>
          <w:rFonts w:ascii="Traditional Arabic" w:hint="eastAsia"/>
          <w:color w:val="auto"/>
          <w:rtl/>
        </w:rPr>
        <w:t>رسول</w:t>
      </w:r>
      <w:r w:rsidR="00570F79" w:rsidRPr="000952C8">
        <w:rPr>
          <w:rFonts w:ascii="Traditional Arabic"/>
          <w:color w:val="auto"/>
          <w:rtl/>
        </w:rPr>
        <w:t xml:space="preserve"> </w:t>
      </w:r>
      <w:r w:rsidR="00570F79" w:rsidRPr="000952C8">
        <w:rPr>
          <w:rFonts w:ascii="Traditional Arabic" w:hint="eastAsia"/>
          <w:color w:val="auto"/>
          <w:rtl/>
        </w:rPr>
        <w:t>الله</w:t>
      </w:r>
      <w:r w:rsidR="00570F79" w:rsidRPr="000952C8">
        <w:rPr>
          <w:rFonts w:ascii="Traditional Arabic" w:hint="cs"/>
          <w:color w:val="auto"/>
          <w:rtl/>
        </w:rPr>
        <w:t xml:space="preserve">، </w:t>
      </w:r>
      <w:r w:rsidR="00570F79" w:rsidRPr="000952C8">
        <w:rPr>
          <w:rFonts w:ascii="Traditional Arabic" w:hint="eastAsia"/>
          <w:color w:val="auto"/>
          <w:rtl/>
        </w:rPr>
        <w:t>أشهد</w:t>
      </w:r>
      <w:r w:rsidR="00570F79" w:rsidRPr="000952C8">
        <w:rPr>
          <w:rFonts w:ascii="Traditional Arabic"/>
          <w:color w:val="auto"/>
          <w:rtl/>
        </w:rPr>
        <w:t xml:space="preserve"> </w:t>
      </w:r>
      <w:r w:rsidR="00570F79" w:rsidRPr="000952C8">
        <w:rPr>
          <w:rFonts w:ascii="Traditional Arabic" w:hint="eastAsia"/>
          <w:color w:val="auto"/>
          <w:rtl/>
        </w:rPr>
        <w:t>أن</w:t>
      </w:r>
      <w:r w:rsidR="00570F79" w:rsidRPr="000952C8">
        <w:rPr>
          <w:rFonts w:ascii="Traditional Arabic"/>
          <w:color w:val="auto"/>
          <w:rtl/>
        </w:rPr>
        <w:t xml:space="preserve"> </w:t>
      </w:r>
      <w:r w:rsidR="00570F79" w:rsidRPr="000952C8">
        <w:rPr>
          <w:rFonts w:ascii="Traditional Arabic" w:hint="eastAsia"/>
          <w:color w:val="auto"/>
          <w:rtl/>
        </w:rPr>
        <w:t>محمدا</w:t>
      </w:r>
      <w:r w:rsidR="00570F79" w:rsidRPr="000952C8">
        <w:rPr>
          <w:rFonts w:ascii="Traditional Arabic"/>
          <w:color w:val="auto"/>
          <w:rtl/>
        </w:rPr>
        <w:t xml:space="preserve"> </w:t>
      </w:r>
      <w:r w:rsidR="00570F79" w:rsidRPr="000952C8">
        <w:rPr>
          <w:rFonts w:ascii="Traditional Arabic" w:hint="eastAsia"/>
          <w:color w:val="auto"/>
          <w:rtl/>
        </w:rPr>
        <w:t>رسول</w:t>
      </w:r>
      <w:r w:rsidR="00570F79" w:rsidRPr="000952C8">
        <w:rPr>
          <w:rFonts w:ascii="Traditional Arabic"/>
          <w:color w:val="auto"/>
          <w:rtl/>
        </w:rPr>
        <w:t xml:space="preserve"> </w:t>
      </w:r>
      <w:r w:rsidR="00570F79" w:rsidRPr="000952C8">
        <w:rPr>
          <w:rFonts w:ascii="Traditional Arabic" w:hint="eastAsia"/>
          <w:color w:val="auto"/>
          <w:rtl/>
        </w:rPr>
        <w:t>الله</w:t>
      </w:r>
      <w:r w:rsidR="00570F79" w:rsidRPr="000952C8">
        <w:rPr>
          <w:rFonts w:ascii="Traditional Arabic"/>
          <w:color w:val="auto"/>
          <w:rtl/>
        </w:rPr>
        <w:t xml:space="preserve"> </w:t>
      </w:r>
      <w:r w:rsidR="00570F79" w:rsidRPr="000952C8">
        <w:rPr>
          <w:rFonts w:ascii="Traditional Arabic" w:hint="eastAsia"/>
          <w:color w:val="auto"/>
          <w:rtl/>
        </w:rPr>
        <w:t>مرتين</w:t>
      </w:r>
      <w:r w:rsidR="00570F79" w:rsidRPr="000952C8">
        <w:rPr>
          <w:rFonts w:ascii="Traditional Arabic"/>
          <w:color w:val="auto"/>
          <w:rtl/>
        </w:rPr>
        <w:t xml:space="preserve"> </w:t>
      </w:r>
      <w:r w:rsidR="00570F79" w:rsidRPr="000952C8">
        <w:rPr>
          <w:rFonts w:ascii="Traditional Arabic" w:hint="eastAsia"/>
          <w:color w:val="auto"/>
          <w:rtl/>
        </w:rPr>
        <w:t>مرتين</w:t>
      </w:r>
      <w:r w:rsidR="00570F79" w:rsidRPr="000952C8">
        <w:rPr>
          <w:rFonts w:ascii="Traditional Arabic" w:hint="cs"/>
          <w:color w:val="auto"/>
          <w:rtl/>
        </w:rPr>
        <w:t>،</w:t>
      </w:r>
      <w:r w:rsidR="00815CC2" w:rsidRPr="000952C8">
        <w:rPr>
          <w:rFonts w:ascii="Traditional Arabic" w:hint="cs"/>
          <w:color w:val="auto"/>
          <w:rtl/>
        </w:rPr>
        <w:t xml:space="preserve"> </w:t>
      </w:r>
      <w:r w:rsidR="00570F79" w:rsidRPr="000952C8">
        <w:rPr>
          <w:rFonts w:ascii="Traditional Arabic" w:hint="eastAsia"/>
          <w:color w:val="auto"/>
          <w:rtl/>
        </w:rPr>
        <w:t>قال</w:t>
      </w:r>
      <w:r w:rsidR="00570F79" w:rsidRPr="000952C8">
        <w:rPr>
          <w:rFonts w:ascii="Traditional Arabic" w:hint="cs"/>
          <w:color w:val="auto"/>
          <w:rtl/>
        </w:rPr>
        <w:t>:</w:t>
      </w:r>
      <w:r w:rsidR="00815CC2" w:rsidRPr="000952C8">
        <w:rPr>
          <w:rFonts w:ascii="Traditional Arabic" w:hint="cs"/>
          <w:color w:val="auto"/>
          <w:rtl/>
        </w:rPr>
        <w:t>"</w:t>
      </w:r>
      <w:r w:rsidR="00570F79" w:rsidRPr="000952C8">
        <w:rPr>
          <w:rFonts w:ascii="Traditional Arabic" w:hint="eastAsia"/>
          <w:color w:val="auto"/>
          <w:rtl/>
        </w:rPr>
        <w:t>ثم</w:t>
      </w:r>
      <w:r w:rsidR="00570F79" w:rsidRPr="000952C8">
        <w:rPr>
          <w:rFonts w:ascii="Traditional Arabic"/>
          <w:color w:val="auto"/>
          <w:rtl/>
        </w:rPr>
        <w:t xml:space="preserve"> </w:t>
      </w:r>
      <w:r w:rsidR="00570F79" w:rsidRPr="000952C8">
        <w:rPr>
          <w:rFonts w:ascii="Traditional Arabic" w:hint="eastAsia"/>
          <w:color w:val="auto"/>
          <w:rtl/>
        </w:rPr>
        <w:t>ارجع</w:t>
      </w:r>
      <w:r w:rsidR="00570F79" w:rsidRPr="000952C8">
        <w:rPr>
          <w:rFonts w:ascii="Traditional Arabic"/>
          <w:color w:val="auto"/>
          <w:rtl/>
        </w:rPr>
        <w:t xml:space="preserve"> </w:t>
      </w:r>
      <w:r w:rsidR="00570F79" w:rsidRPr="000952C8">
        <w:rPr>
          <w:rFonts w:ascii="Traditional Arabic" w:hint="eastAsia"/>
          <w:color w:val="auto"/>
          <w:rtl/>
        </w:rPr>
        <w:t>فمد</w:t>
      </w:r>
      <w:r w:rsidR="00570F79" w:rsidRPr="000952C8">
        <w:rPr>
          <w:rFonts w:ascii="Traditional Arabic"/>
          <w:color w:val="auto"/>
          <w:rtl/>
        </w:rPr>
        <w:t xml:space="preserve"> </w:t>
      </w:r>
      <w:r w:rsidR="00570F79" w:rsidRPr="000952C8">
        <w:rPr>
          <w:rFonts w:ascii="Traditional Arabic" w:hint="eastAsia"/>
          <w:color w:val="auto"/>
          <w:rtl/>
        </w:rPr>
        <w:t>من</w:t>
      </w:r>
      <w:r w:rsidR="00570F79" w:rsidRPr="000952C8">
        <w:rPr>
          <w:rFonts w:ascii="Traditional Arabic"/>
          <w:color w:val="auto"/>
          <w:rtl/>
        </w:rPr>
        <w:t xml:space="preserve"> </w:t>
      </w:r>
      <w:r w:rsidR="00570F79" w:rsidRPr="000952C8">
        <w:rPr>
          <w:rFonts w:ascii="Traditional Arabic" w:hint="eastAsia"/>
          <w:color w:val="auto"/>
          <w:rtl/>
        </w:rPr>
        <w:t>صوتك</w:t>
      </w:r>
      <w:r w:rsidR="00570F79" w:rsidRPr="000952C8">
        <w:rPr>
          <w:rFonts w:ascii="Traditional Arabic" w:hint="cs"/>
          <w:color w:val="auto"/>
          <w:rtl/>
        </w:rPr>
        <w:t xml:space="preserve"> ...</w:t>
      </w:r>
      <w:r w:rsidR="00AF1AB3" w:rsidRPr="000952C8">
        <w:rPr>
          <w:rFonts w:hint="cs"/>
          <w:color w:val="auto"/>
          <w:rtl/>
        </w:rPr>
        <w:t>"</w:t>
      </w:r>
      <w:r w:rsidR="00570F79" w:rsidRPr="000952C8">
        <w:rPr>
          <w:rStyle w:val="af2"/>
          <w:color w:val="auto"/>
          <w:rtl/>
        </w:rPr>
        <w:t>(</w:t>
      </w:r>
      <w:r w:rsidR="00570F79" w:rsidRPr="000952C8">
        <w:rPr>
          <w:rStyle w:val="af2"/>
          <w:color w:val="auto"/>
          <w:rtl/>
        </w:rPr>
        <w:footnoteReference w:id="28"/>
      </w:r>
      <w:r w:rsidR="00570F79" w:rsidRPr="000952C8">
        <w:rPr>
          <w:rStyle w:val="af2"/>
          <w:color w:val="auto"/>
          <w:rtl/>
        </w:rPr>
        <w:t>)</w:t>
      </w:r>
      <w:r w:rsidR="00AF1AB3" w:rsidRPr="000952C8">
        <w:rPr>
          <w:rFonts w:hint="cs"/>
          <w:color w:val="auto"/>
          <w:rtl/>
        </w:rPr>
        <w:t>.</w:t>
      </w:r>
    </w:p>
    <w:p w:rsidR="004B0F8E" w:rsidRPr="000952C8" w:rsidRDefault="00A806ED" w:rsidP="00890C0B">
      <w:pPr>
        <w:widowControl/>
        <w:autoSpaceDE w:val="0"/>
        <w:autoSpaceDN w:val="0"/>
        <w:adjustRightInd w:val="0"/>
        <w:spacing w:line="228" w:lineRule="auto"/>
        <w:ind w:hanging="2"/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</w:pPr>
      <w:r w:rsidRPr="000952C8">
        <w:rPr>
          <w:rFonts w:hint="cs"/>
          <w:color w:val="auto"/>
          <w:rtl/>
        </w:rPr>
        <w:t>و</w:t>
      </w:r>
      <w:r w:rsidR="00885616" w:rsidRPr="000952C8">
        <w:rPr>
          <w:rFonts w:ascii="Traditional Arabic" w:hint="eastAsia"/>
          <w:b/>
          <w:bCs/>
          <w:color w:val="auto"/>
          <w:rtl/>
          <w:lang w:eastAsia="en-US"/>
        </w:rPr>
        <w:t>في</w:t>
      </w:r>
      <w:r w:rsidR="00885616" w:rsidRPr="000952C8">
        <w:rPr>
          <w:rFonts w:ascii="Traditional Arabic"/>
          <w:b/>
          <w:bCs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b/>
          <w:bCs/>
          <w:color w:val="auto"/>
          <w:rtl/>
          <w:lang w:eastAsia="en-US"/>
        </w:rPr>
        <w:t>رواية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أخرى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عنه</w:t>
      </w:r>
      <w:r w:rsidR="00885616" w:rsidRPr="000952C8">
        <w:rPr>
          <w:rFonts w:ascii="Traditional Arabic"/>
          <w:b/>
          <w:bCs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قال</w:t>
      </w:r>
      <w:r w:rsidR="00885616" w:rsidRPr="000952C8">
        <w:rPr>
          <w:rFonts w:ascii="Traditional Arabic"/>
          <w:color w:val="auto"/>
          <w:rtl/>
          <w:lang w:eastAsia="en-US"/>
        </w:rPr>
        <w:t>: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ألقى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علي</w:t>
      </w:r>
      <w:r w:rsidR="00DD739A" w:rsidRPr="000952C8">
        <w:rPr>
          <w:rFonts w:ascii="Traditional Arabic" w:hint="cs"/>
          <w:color w:val="auto"/>
          <w:rtl/>
          <w:lang w:eastAsia="en-US"/>
        </w:rPr>
        <w:t>َّ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رسول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الله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C02401" w:rsidRPr="000952C8">
        <w:rPr>
          <w:rFonts w:ascii="Traditional Arabic" w:hint="eastAsia"/>
          <w:color w:val="auto"/>
          <w:lang w:eastAsia="en-US"/>
        </w:rPr>
        <w:sym w:font="AGA Arabesque" w:char="F072"/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الأذان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حرف</w:t>
      </w:r>
      <w:r w:rsidR="00DD739A" w:rsidRPr="000952C8">
        <w:rPr>
          <w:rFonts w:ascii="Traditional Arabic" w:hint="cs"/>
          <w:color w:val="auto"/>
          <w:rtl/>
          <w:lang w:eastAsia="en-US"/>
        </w:rPr>
        <w:t>ً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ا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حرف</w:t>
      </w:r>
      <w:r w:rsidR="00DD739A" w:rsidRPr="000952C8">
        <w:rPr>
          <w:rFonts w:ascii="Traditional Arabic" w:hint="cs"/>
          <w:color w:val="auto"/>
          <w:rtl/>
          <w:lang w:eastAsia="en-US"/>
        </w:rPr>
        <w:t>ً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ا</w:t>
      </w:r>
      <w:r w:rsidR="00365399" w:rsidRPr="000952C8">
        <w:rPr>
          <w:rFonts w:ascii="Traditional Arabic"/>
          <w:color w:val="auto"/>
          <w:rtl/>
          <w:lang w:eastAsia="en-US"/>
        </w:rPr>
        <w:t>"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الله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أكبر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الله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أكبر،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الله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أكبر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الله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أكبر،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أشهد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أن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لا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إله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إلا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الله،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أشهد</w:t>
      </w:r>
      <w:r w:rsidR="00885616" w:rsidRPr="000952C8">
        <w:rPr>
          <w:rFonts w:ascii="Traditional Arabic" w:hint="cs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أن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لا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إله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إلا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الله،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أشهد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أن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محمدا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رسول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الله،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أشهد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أن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محمدا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رسول</w:t>
      </w:r>
      <w:r w:rsidR="00885616" w:rsidRPr="000952C8">
        <w:rPr>
          <w:rFonts w:ascii="Traditional Arabic" w:hint="cs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الله،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أشهد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أن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لا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إله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إلا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الله،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أشهد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أن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لا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إله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إلا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الله،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أشهد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أن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محمد</w:t>
      </w:r>
      <w:r w:rsidR="00885616" w:rsidRPr="000952C8">
        <w:rPr>
          <w:rFonts w:ascii="Traditional Arabic" w:hint="cs"/>
          <w:color w:val="auto"/>
          <w:rtl/>
          <w:lang w:eastAsia="en-US"/>
        </w:rPr>
        <w:t xml:space="preserve">ا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رسول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الله،أشهد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أن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محمدا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رسول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الله،حي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على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الصلاة،حي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على</w:t>
      </w:r>
      <w:r w:rsidR="00885616" w:rsidRPr="000952C8">
        <w:rPr>
          <w:rFonts w:ascii="Traditional Arabic" w:hint="cs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الصلاة،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حي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على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الفلاح،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حي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على</w:t>
      </w:r>
      <w:r w:rsidR="00885616" w:rsidRPr="000952C8">
        <w:rPr>
          <w:rFonts w:ascii="Traditional Arabic"/>
          <w:color w:val="auto"/>
          <w:rtl/>
          <w:lang w:eastAsia="en-US"/>
        </w:rPr>
        <w:t xml:space="preserve"> </w:t>
      </w:r>
      <w:r w:rsidR="00885616" w:rsidRPr="000952C8">
        <w:rPr>
          <w:rFonts w:ascii="Traditional Arabic" w:hint="eastAsia"/>
          <w:color w:val="auto"/>
          <w:rtl/>
          <w:lang w:eastAsia="en-US"/>
        </w:rPr>
        <w:t>الفلاح</w:t>
      </w:r>
      <w:r w:rsidR="00625387" w:rsidRPr="000952C8">
        <w:rPr>
          <w:rFonts w:ascii="Traditional Arabic" w:hint="cs"/>
          <w:color w:val="auto"/>
          <w:rtl/>
          <w:lang w:eastAsia="en-US"/>
        </w:rPr>
        <w:t>...</w:t>
      </w:r>
      <w:r w:rsidR="00885616" w:rsidRPr="000952C8">
        <w:rPr>
          <w:rFonts w:ascii="Traditional Arabic"/>
          <w:color w:val="auto"/>
          <w:rtl/>
          <w:lang w:eastAsia="en-US"/>
        </w:rPr>
        <w:t>"</w:t>
      </w:r>
      <w:r w:rsidR="004B0F8E" w:rsidRPr="000952C8">
        <w:rPr>
          <w:rStyle w:val="af2"/>
          <w:color w:val="auto"/>
          <w:rtl/>
        </w:rPr>
        <w:t>(</w:t>
      </w:r>
      <w:r w:rsidR="004B0F8E" w:rsidRPr="000952C8">
        <w:rPr>
          <w:rStyle w:val="af2"/>
          <w:color w:val="auto"/>
          <w:rtl/>
        </w:rPr>
        <w:footnoteReference w:id="29"/>
      </w:r>
      <w:r w:rsidR="004B0F8E" w:rsidRPr="000952C8">
        <w:rPr>
          <w:rStyle w:val="af2"/>
          <w:color w:val="auto"/>
          <w:rtl/>
        </w:rPr>
        <w:t>)</w:t>
      </w:r>
      <w:r w:rsidR="00DE3B26" w:rsidRPr="000952C8">
        <w:rPr>
          <w:rFonts w:hint="cs"/>
          <w:color w:val="auto"/>
          <w:rtl/>
        </w:rPr>
        <w:t>.</w:t>
      </w:r>
    </w:p>
    <w:p w:rsidR="00890C0B" w:rsidRDefault="005E44F3" w:rsidP="00890C0B">
      <w:pPr>
        <w:spacing w:line="228" w:lineRule="auto"/>
        <w:ind w:firstLine="0"/>
        <w:rPr>
          <w:rFonts w:ascii="Traditional Arabic"/>
          <w:color w:val="auto"/>
          <w:rtl/>
          <w:lang w:eastAsia="en-US"/>
        </w:rPr>
      </w:pPr>
      <w:r w:rsidRPr="00AA7167">
        <w:rPr>
          <w:rFonts w:hint="cs"/>
          <w:b/>
          <w:bCs/>
          <w:color w:val="auto"/>
          <w:rtl/>
        </w:rPr>
        <w:t>وفي رواية</w:t>
      </w:r>
      <w:r w:rsidRPr="00AA7167">
        <w:rPr>
          <w:rFonts w:hint="cs"/>
          <w:color w:val="auto"/>
          <w:rtl/>
        </w:rPr>
        <w:t xml:space="preserve">: </w:t>
      </w:r>
      <w:r w:rsidRPr="00AA7167">
        <w:rPr>
          <w:rFonts w:ascii="Traditional Arabic" w:hint="eastAsia"/>
          <w:color w:val="auto"/>
          <w:rtl/>
          <w:lang w:eastAsia="en-US"/>
        </w:rPr>
        <w:t>قلت</w:t>
      </w:r>
      <w:r w:rsidR="00B80998" w:rsidRPr="00AA7167">
        <w:rPr>
          <w:rFonts w:ascii="Traditional Arabic" w:hint="cs"/>
          <w:color w:val="auto"/>
          <w:rtl/>
          <w:lang w:eastAsia="en-US"/>
        </w:rPr>
        <w:t>ُ</w:t>
      </w:r>
      <w:r w:rsidR="006000E4" w:rsidRPr="00AA7167">
        <w:rPr>
          <w:rFonts w:ascii="Traditional Arabic" w:hint="cs"/>
          <w:color w:val="auto"/>
          <w:rtl/>
          <w:lang w:eastAsia="en-US"/>
        </w:rPr>
        <w:t>: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يا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رسول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6000E4" w:rsidRPr="00AA7167">
        <w:rPr>
          <w:rFonts w:ascii="Traditional Arabic" w:hint="cs"/>
          <w:color w:val="auto"/>
          <w:rtl/>
          <w:lang w:eastAsia="en-US"/>
        </w:rPr>
        <w:t>!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="000952C8">
        <w:rPr>
          <w:rFonts w:ascii="Traditional Arabic" w:hint="eastAsia"/>
          <w:color w:val="auto"/>
          <w:rtl/>
          <w:lang w:eastAsia="en-US"/>
        </w:rPr>
        <w:t>علمن</w:t>
      </w:r>
      <w:r w:rsidR="000952C8">
        <w:rPr>
          <w:rFonts w:ascii="Traditional Arabic" w:hint="cs"/>
          <w:color w:val="auto"/>
          <w:rtl/>
          <w:lang w:eastAsia="en-US"/>
        </w:rPr>
        <w:t>ي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سنة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الأذان</w:t>
      </w:r>
      <w:r w:rsidRPr="00AA7167">
        <w:rPr>
          <w:rFonts w:ascii="Traditional Arabic"/>
          <w:color w:val="auto"/>
          <w:rtl/>
          <w:lang w:eastAsia="en-US"/>
        </w:rPr>
        <w:t xml:space="preserve">. </w:t>
      </w:r>
      <w:r w:rsidRPr="00AA7167">
        <w:rPr>
          <w:rFonts w:ascii="Traditional Arabic" w:hint="eastAsia"/>
          <w:color w:val="auto"/>
          <w:rtl/>
          <w:lang w:eastAsia="en-US"/>
        </w:rPr>
        <w:t>قال</w:t>
      </w:r>
      <w:r w:rsidR="0053692C" w:rsidRPr="00AA7167">
        <w:rPr>
          <w:rFonts w:ascii="Traditional Arabic" w:hint="cs"/>
          <w:color w:val="auto"/>
          <w:rtl/>
          <w:lang w:eastAsia="en-US"/>
        </w:rPr>
        <w:t>:</w:t>
      </w:r>
      <w:r w:rsidRPr="00AA7167">
        <w:rPr>
          <w:rFonts w:ascii="Traditional Arabic" w:hint="eastAsia"/>
          <w:color w:val="auto"/>
          <w:rtl/>
          <w:lang w:eastAsia="en-US"/>
        </w:rPr>
        <w:t>فمسح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مقدم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="00625387">
        <w:rPr>
          <w:rFonts w:ascii="Traditional Arabic" w:hint="eastAsia"/>
          <w:color w:val="auto"/>
          <w:rtl/>
          <w:lang w:eastAsia="en-US"/>
        </w:rPr>
        <w:t>رأس</w:t>
      </w:r>
      <w:r w:rsidR="00625387">
        <w:rPr>
          <w:rFonts w:ascii="Traditional Arabic" w:hint="cs"/>
          <w:color w:val="auto"/>
          <w:rtl/>
          <w:lang w:eastAsia="en-US"/>
        </w:rPr>
        <w:t>ي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وقال</w:t>
      </w:r>
      <w:r w:rsidR="00815CC2" w:rsidRPr="00AA7167">
        <w:rPr>
          <w:rFonts w:ascii="Traditional Arabic" w:hint="cs"/>
          <w:color w:val="auto"/>
          <w:rtl/>
          <w:lang w:eastAsia="en-US"/>
        </w:rPr>
        <w:t>:"</w:t>
      </w:r>
      <w:r w:rsidRPr="00AA7167">
        <w:rPr>
          <w:rFonts w:ascii="Traditional Arabic" w:hint="eastAsia"/>
          <w:color w:val="auto"/>
          <w:rtl/>
          <w:lang w:eastAsia="en-US"/>
        </w:rPr>
        <w:t>تقول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أكبر</w:t>
      </w:r>
      <w:r w:rsidR="0053692C"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أكبر</w:t>
      </w:r>
      <w:r w:rsidR="0053692C"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أكبر</w:t>
      </w:r>
      <w:r w:rsidR="0053692C"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أكبر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ترفع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بها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صوتك</w:t>
      </w:r>
      <w:r w:rsidR="0053692C"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ثم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تقول</w:t>
      </w:r>
      <w:r w:rsidR="0053692C" w:rsidRPr="00AA7167">
        <w:rPr>
          <w:rFonts w:ascii="Traditional Arabic" w:hint="cs"/>
          <w:color w:val="auto"/>
          <w:rtl/>
          <w:lang w:eastAsia="en-US"/>
        </w:rPr>
        <w:t>: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أشهد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أن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لا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إله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إلا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53692C"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أشهد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أن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لا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إله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إلا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53692C"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أشهد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أن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محمدا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رسول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53692C"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أشهد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أن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محمدا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رسول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تخفض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بها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صوتك</w:t>
      </w:r>
      <w:r w:rsidR="0053692C"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ثم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ترفع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صوتك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بالشهادة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أشهد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أن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لا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إله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إلا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53692C"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أشهد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أن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لا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إله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إلا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53692C"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أشهد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أن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محمدا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رسول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53692C"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 w:hint="eastAsia"/>
          <w:color w:val="auto"/>
          <w:rtl/>
          <w:lang w:eastAsia="en-US"/>
        </w:rPr>
        <w:t>أشهد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أن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محمدا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رسول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53692C" w:rsidRPr="00AA7167">
        <w:rPr>
          <w:rFonts w:ascii="Traditional Arabic" w:hint="cs"/>
          <w:color w:val="auto"/>
          <w:rtl/>
          <w:lang w:eastAsia="en-US"/>
        </w:rPr>
        <w:t>,</w:t>
      </w:r>
      <w:r w:rsidR="00625387">
        <w:rPr>
          <w:rFonts w:ascii="Traditional Arabic" w:hint="eastAsia"/>
          <w:color w:val="auto"/>
          <w:rtl/>
          <w:lang w:eastAsia="en-US"/>
        </w:rPr>
        <w:t>ح</w:t>
      </w:r>
      <w:r w:rsidR="00625387">
        <w:rPr>
          <w:rFonts w:ascii="Traditional Arabic" w:hint="cs"/>
          <w:color w:val="auto"/>
          <w:rtl/>
          <w:lang w:eastAsia="en-US"/>
        </w:rPr>
        <w:t>ي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على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الصلاة</w:t>
      </w:r>
      <w:r w:rsidR="0053692C" w:rsidRPr="00AA7167">
        <w:rPr>
          <w:rFonts w:ascii="Traditional Arabic" w:hint="cs"/>
          <w:color w:val="auto"/>
          <w:rtl/>
          <w:lang w:eastAsia="en-US"/>
        </w:rPr>
        <w:t>,</w:t>
      </w:r>
      <w:r w:rsidR="00625387">
        <w:rPr>
          <w:rFonts w:ascii="Traditional Arabic" w:hint="eastAsia"/>
          <w:color w:val="auto"/>
          <w:rtl/>
          <w:lang w:eastAsia="en-US"/>
        </w:rPr>
        <w:t>ح</w:t>
      </w:r>
      <w:r w:rsidR="00625387">
        <w:rPr>
          <w:rFonts w:ascii="Traditional Arabic" w:hint="cs"/>
          <w:color w:val="auto"/>
          <w:rtl/>
          <w:lang w:eastAsia="en-US"/>
        </w:rPr>
        <w:t>ي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على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الصلاة</w:t>
      </w:r>
      <w:r w:rsidR="0053692C"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="00625387">
        <w:rPr>
          <w:rFonts w:ascii="Traditional Arabic" w:hint="eastAsia"/>
          <w:color w:val="auto"/>
          <w:rtl/>
          <w:lang w:eastAsia="en-US"/>
        </w:rPr>
        <w:t>ح</w:t>
      </w:r>
      <w:r w:rsidR="00625387">
        <w:rPr>
          <w:rFonts w:ascii="Traditional Arabic" w:hint="cs"/>
          <w:color w:val="auto"/>
          <w:rtl/>
          <w:lang w:eastAsia="en-US"/>
        </w:rPr>
        <w:t>ي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على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الفلاح</w:t>
      </w:r>
      <w:r w:rsidR="0053692C"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="00625387">
        <w:rPr>
          <w:rFonts w:ascii="Traditional Arabic" w:hint="eastAsia"/>
          <w:color w:val="auto"/>
          <w:rtl/>
          <w:lang w:eastAsia="en-US"/>
        </w:rPr>
        <w:t>ح</w:t>
      </w:r>
      <w:r w:rsidR="00625387">
        <w:rPr>
          <w:rFonts w:ascii="Traditional Arabic" w:hint="cs"/>
          <w:color w:val="auto"/>
          <w:rtl/>
          <w:lang w:eastAsia="en-US"/>
        </w:rPr>
        <w:t>ي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على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الفلاح</w:t>
      </w:r>
      <w:r w:rsidR="0053692C"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فإن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كان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صلاة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الصبح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قلت</w:t>
      </w:r>
      <w:r w:rsidR="0053692C" w:rsidRPr="00AA7167">
        <w:rPr>
          <w:rFonts w:ascii="Traditional Arabic" w:hint="cs"/>
          <w:color w:val="auto"/>
          <w:rtl/>
          <w:lang w:eastAsia="en-US"/>
        </w:rPr>
        <w:t>: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الصلاة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خير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من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النوم</w:t>
      </w:r>
      <w:r w:rsidR="0053692C"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الصلاة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خير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من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النوم</w:t>
      </w:r>
      <w:r w:rsidR="0053692C"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</w:p>
    <w:p w:rsidR="005E44F3" w:rsidRPr="00AA7167" w:rsidRDefault="005E44F3" w:rsidP="00261756">
      <w:pPr>
        <w:ind w:firstLine="0"/>
        <w:rPr>
          <w:b/>
          <w:bCs/>
          <w:color w:val="auto"/>
          <w:rtl/>
        </w:rPr>
      </w:pPr>
      <w:r w:rsidRPr="00AA7167">
        <w:rPr>
          <w:rFonts w:ascii="Traditional Arabic" w:hint="eastAsia"/>
          <w:color w:val="auto"/>
          <w:rtl/>
          <w:lang w:eastAsia="en-US"/>
        </w:rPr>
        <w:lastRenderedPageBreak/>
        <w:t>الله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أكبر</w:t>
      </w:r>
      <w:r w:rsidR="0053692C"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أكبر</w:t>
      </w:r>
      <w:r w:rsidR="0053692C"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لا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إله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إلا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4031E5" w:rsidRPr="00AA7167">
        <w:rPr>
          <w:rFonts w:ascii="Traditional Arabic" w:hint="cs"/>
          <w:color w:val="auto"/>
          <w:rtl/>
          <w:lang w:eastAsia="en-US"/>
        </w:rPr>
        <w:t>"</w:t>
      </w:r>
      <w:r w:rsidRPr="00AA7167">
        <w:rPr>
          <w:rStyle w:val="af2"/>
          <w:color w:val="auto"/>
          <w:rtl/>
        </w:rPr>
        <w:t>(</w:t>
      </w:r>
      <w:r w:rsidRPr="00AA7167">
        <w:rPr>
          <w:rStyle w:val="af2"/>
          <w:color w:val="auto"/>
          <w:rtl/>
        </w:rPr>
        <w:footnoteReference w:id="30"/>
      </w:r>
      <w:r w:rsidRPr="00AA7167">
        <w:rPr>
          <w:rStyle w:val="af2"/>
          <w:color w:val="auto"/>
          <w:rtl/>
        </w:rPr>
        <w:t>)</w:t>
      </w:r>
      <w:r w:rsidRPr="00AA7167"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  <w:t>.</w:t>
      </w:r>
    </w:p>
    <w:p w:rsidR="00D56F70" w:rsidRPr="00AA7167" w:rsidRDefault="007C7868" w:rsidP="00261756">
      <w:pPr>
        <w:ind w:firstLine="0"/>
        <w:rPr>
          <w:color w:val="auto"/>
          <w:rtl/>
        </w:rPr>
      </w:pPr>
      <w:r>
        <w:rPr>
          <w:rFonts w:hint="cs"/>
          <w:b/>
          <w:bCs/>
          <w:color w:val="auto"/>
          <w:rtl/>
        </w:rPr>
        <w:t>وجه الدلالة</w:t>
      </w:r>
      <w:r w:rsidR="0015414B" w:rsidRPr="00AA7167">
        <w:rPr>
          <w:rFonts w:hint="cs"/>
          <w:b/>
          <w:bCs/>
          <w:color w:val="auto"/>
          <w:rtl/>
        </w:rPr>
        <w:t xml:space="preserve">: </w:t>
      </w:r>
      <w:r w:rsidR="0015414B" w:rsidRPr="00AA7167">
        <w:rPr>
          <w:rFonts w:hint="cs"/>
          <w:color w:val="auto"/>
          <w:rtl/>
        </w:rPr>
        <w:t>هذه الروايات نصوص صريحة على إثبات الترجيع</w:t>
      </w:r>
      <w:r w:rsidR="00B6281F" w:rsidRPr="00AA7167">
        <w:rPr>
          <w:rFonts w:hint="cs"/>
          <w:color w:val="auto"/>
          <w:rtl/>
        </w:rPr>
        <w:t>,</w:t>
      </w:r>
      <w:r w:rsidR="00B05C08" w:rsidRPr="00AA7167">
        <w:rPr>
          <w:rFonts w:hint="cs"/>
          <w:color w:val="auto"/>
          <w:rtl/>
        </w:rPr>
        <w:t xml:space="preserve"> وأنه</w:t>
      </w:r>
      <w:r w:rsidR="0015414B" w:rsidRPr="00AA7167">
        <w:rPr>
          <w:rFonts w:hint="cs"/>
          <w:color w:val="auto"/>
          <w:rtl/>
        </w:rPr>
        <w:t xml:space="preserve"> سنة ال</w:t>
      </w:r>
      <w:r w:rsidR="006000E4" w:rsidRPr="00AA7167">
        <w:rPr>
          <w:rFonts w:hint="cs"/>
          <w:color w:val="auto"/>
          <w:rtl/>
        </w:rPr>
        <w:t>أذان</w:t>
      </w:r>
      <w:r w:rsidR="00AB3A34">
        <w:rPr>
          <w:rFonts w:hint="cs"/>
          <w:color w:val="auto"/>
          <w:rtl/>
        </w:rPr>
        <w:t xml:space="preserve">, لأن النبي </w:t>
      </w:r>
      <w:r w:rsidR="00C02401">
        <w:rPr>
          <w:rFonts w:hint="cs"/>
          <w:color w:val="auto"/>
        </w:rPr>
        <w:sym w:font="AGA Arabesque" w:char="F072"/>
      </w:r>
      <w:r w:rsidR="00B6281F" w:rsidRPr="00AA7167">
        <w:rPr>
          <w:rFonts w:hint="cs"/>
          <w:color w:val="auto"/>
          <w:rtl/>
        </w:rPr>
        <w:t xml:space="preserve"> ع</w:t>
      </w:r>
      <w:r w:rsidR="00B05C08" w:rsidRPr="00AA7167">
        <w:rPr>
          <w:rFonts w:hint="cs"/>
          <w:color w:val="auto"/>
          <w:rtl/>
        </w:rPr>
        <w:t>َ</w:t>
      </w:r>
      <w:r w:rsidR="00B6281F" w:rsidRPr="00AA7167">
        <w:rPr>
          <w:rFonts w:hint="cs"/>
          <w:color w:val="auto"/>
          <w:rtl/>
        </w:rPr>
        <w:t>ل</w:t>
      </w:r>
      <w:r w:rsidR="00B05C08" w:rsidRPr="00AA7167">
        <w:rPr>
          <w:rFonts w:hint="cs"/>
          <w:color w:val="auto"/>
          <w:rtl/>
        </w:rPr>
        <w:t>َّ</w:t>
      </w:r>
      <w:r w:rsidR="00B6281F" w:rsidRPr="00AA7167">
        <w:rPr>
          <w:rFonts w:hint="cs"/>
          <w:color w:val="auto"/>
          <w:rtl/>
        </w:rPr>
        <w:t>م</w:t>
      </w:r>
      <w:r w:rsidR="00B05C08" w:rsidRPr="00AA7167">
        <w:rPr>
          <w:rFonts w:hint="cs"/>
          <w:color w:val="auto"/>
          <w:rtl/>
        </w:rPr>
        <w:t>َ</w:t>
      </w:r>
      <w:r w:rsidR="00B6281F" w:rsidRPr="00AA7167">
        <w:rPr>
          <w:rFonts w:hint="cs"/>
          <w:color w:val="auto"/>
          <w:rtl/>
        </w:rPr>
        <w:t xml:space="preserve"> أبا</w:t>
      </w:r>
      <w:r w:rsidR="00897A69" w:rsidRPr="00AA7167">
        <w:rPr>
          <w:rFonts w:hint="cs"/>
          <w:color w:val="auto"/>
          <w:rtl/>
        </w:rPr>
        <w:t xml:space="preserve"> </w:t>
      </w:r>
      <w:r w:rsidR="00B6281F" w:rsidRPr="00AA7167">
        <w:rPr>
          <w:rFonts w:hint="cs"/>
          <w:color w:val="auto"/>
          <w:rtl/>
        </w:rPr>
        <w:t>محذورة هذا الأذان</w:t>
      </w:r>
      <w:r w:rsidR="00897A69" w:rsidRPr="00AA7167">
        <w:rPr>
          <w:rFonts w:hint="cs"/>
          <w:color w:val="auto"/>
          <w:rtl/>
        </w:rPr>
        <w:t xml:space="preserve">, ثم قول </w:t>
      </w:r>
      <w:r w:rsidR="00A901D3">
        <w:rPr>
          <w:rFonts w:hint="cs"/>
          <w:color w:val="auto"/>
          <w:rtl/>
        </w:rPr>
        <w:t>أبي محذورة</w:t>
      </w:r>
      <w:r w:rsidR="00B6281F" w:rsidRPr="00AA7167">
        <w:rPr>
          <w:rFonts w:hint="cs"/>
          <w:color w:val="auto"/>
          <w:rtl/>
        </w:rPr>
        <w:t>" ع</w:t>
      </w:r>
      <w:r w:rsidR="00530C25" w:rsidRPr="00AA7167">
        <w:rPr>
          <w:rFonts w:hint="cs"/>
          <w:color w:val="auto"/>
          <w:rtl/>
        </w:rPr>
        <w:t>َ</w:t>
      </w:r>
      <w:r w:rsidR="00B6281F" w:rsidRPr="00AA7167">
        <w:rPr>
          <w:rFonts w:hint="cs"/>
          <w:color w:val="auto"/>
          <w:rtl/>
        </w:rPr>
        <w:t>ل</w:t>
      </w:r>
      <w:r w:rsidR="002F4F01" w:rsidRPr="00AA7167">
        <w:rPr>
          <w:rFonts w:hint="cs"/>
          <w:color w:val="auto"/>
          <w:rtl/>
        </w:rPr>
        <w:t>ِّ</w:t>
      </w:r>
      <w:r w:rsidR="00B6281F" w:rsidRPr="00AA7167">
        <w:rPr>
          <w:rFonts w:hint="cs"/>
          <w:color w:val="auto"/>
          <w:rtl/>
        </w:rPr>
        <w:t>م</w:t>
      </w:r>
      <w:r w:rsidR="002F4F01" w:rsidRPr="00AA7167">
        <w:rPr>
          <w:rFonts w:hint="cs"/>
          <w:color w:val="auto"/>
          <w:rtl/>
        </w:rPr>
        <w:t>ْ</w:t>
      </w:r>
      <w:r w:rsidR="00B6281F" w:rsidRPr="00AA7167">
        <w:rPr>
          <w:rFonts w:hint="cs"/>
          <w:color w:val="auto"/>
          <w:rtl/>
        </w:rPr>
        <w:t>ن</w:t>
      </w:r>
      <w:r w:rsidR="002F4F01" w:rsidRPr="00AA7167">
        <w:rPr>
          <w:rFonts w:hint="cs"/>
          <w:color w:val="auto"/>
          <w:rtl/>
        </w:rPr>
        <w:t>ِ</w:t>
      </w:r>
      <w:r w:rsidR="00A901D3">
        <w:rPr>
          <w:rFonts w:hint="cs"/>
          <w:color w:val="auto"/>
          <w:rtl/>
        </w:rPr>
        <w:t>ي سنة الأذان"</w:t>
      </w:r>
      <w:r w:rsidR="000F5A5E" w:rsidRPr="00AA7167">
        <w:rPr>
          <w:rFonts w:hint="cs"/>
          <w:color w:val="auto"/>
          <w:rtl/>
        </w:rPr>
        <w:t>دليل قاطع على سنية الترجيع فيه</w:t>
      </w:r>
      <w:r w:rsidR="00FF1A19" w:rsidRPr="00AA7167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F1A19" w:rsidRPr="00AA7167">
        <w:rPr>
          <w:rFonts w:ascii="AGA Arabesque" w:hAnsi="AGA Arabesque"/>
          <w:smallCaps/>
          <w:color w:val="auto"/>
          <w:vertAlign w:val="superscript"/>
          <w:rtl/>
        </w:rPr>
        <w:footnoteReference w:id="31"/>
      </w:r>
      <w:r w:rsidR="00FF1A19" w:rsidRPr="00AA7167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0F5A5E" w:rsidRPr="00AA7167">
        <w:rPr>
          <w:rFonts w:hint="cs"/>
          <w:color w:val="auto"/>
          <w:rtl/>
        </w:rPr>
        <w:t>.</w:t>
      </w:r>
    </w:p>
    <w:p w:rsidR="00923850" w:rsidRPr="00AA7167" w:rsidRDefault="00923850" w:rsidP="00261756">
      <w:pPr>
        <w:ind w:firstLine="0"/>
        <w:rPr>
          <w:b/>
          <w:bCs/>
          <w:color w:val="auto"/>
          <w:rtl/>
        </w:rPr>
      </w:pPr>
      <w:r w:rsidRPr="00AA7167">
        <w:rPr>
          <w:rFonts w:hint="cs"/>
          <w:b/>
          <w:bCs/>
          <w:color w:val="auto"/>
          <w:rtl/>
        </w:rPr>
        <w:t>الدليل</w:t>
      </w:r>
      <w:r w:rsidR="007C6B68">
        <w:rPr>
          <w:rFonts w:hint="cs"/>
          <w:b/>
          <w:bCs/>
          <w:color w:val="auto"/>
          <w:rtl/>
        </w:rPr>
        <w:t xml:space="preserve"> الثاني</w:t>
      </w:r>
      <w:r w:rsidRPr="00AA7167">
        <w:rPr>
          <w:rFonts w:hint="cs"/>
          <w:b/>
          <w:bCs/>
          <w:color w:val="auto"/>
          <w:rtl/>
        </w:rPr>
        <w:t xml:space="preserve">: </w:t>
      </w:r>
      <w:r w:rsidR="008F72C6" w:rsidRPr="00AA7167">
        <w:rPr>
          <w:rFonts w:hint="cs"/>
          <w:color w:val="auto"/>
          <w:rtl/>
        </w:rPr>
        <w:t xml:space="preserve">عن أبي محذورة </w:t>
      </w:r>
      <w:r w:rsidR="00631DE5">
        <w:rPr>
          <w:color w:val="auto"/>
        </w:rPr>
        <w:t xml:space="preserve"> </w:t>
      </w:r>
      <w:r w:rsidR="00C02401">
        <w:rPr>
          <w:rFonts w:hint="cs"/>
          <w:color w:val="auto"/>
        </w:rPr>
        <w:sym w:font="AGA Arabesque" w:char="F074"/>
      </w:r>
      <w:r w:rsidR="00A70288" w:rsidRPr="00AA7167">
        <w:rPr>
          <w:rFonts w:hint="cs"/>
          <w:color w:val="auto"/>
          <w:rtl/>
        </w:rPr>
        <w:t xml:space="preserve">أن النبي </w:t>
      </w:r>
      <w:r w:rsidR="00631DE5">
        <w:rPr>
          <w:rFonts w:ascii="Traditional Arabic" w:hint="eastAsia"/>
          <w:color w:val="auto"/>
          <w:lang w:eastAsia="en-US"/>
        </w:rPr>
        <w:sym w:font="AGA Arabesque" w:char="F072"/>
      </w:r>
      <w:r w:rsidR="00631DE5">
        <w:rPr>
          <w:rFonts w:ascii="Traditional Arabic"/>
          <w:color w:val="auto"/>
          <w:rtl/>
          <w:lang w:eastAsia="en-US"/>
        </w:rPr>
        <w:t xml:space="preserve"> </w:t>
      </w:r>
      <w:r w:rsidR="00A70288" w:rsidRPr="00AA7167">
        <w:rPr>
          <w:rFonts w:ascii="Traditional Arabic" w:hint="cs"/>
          <w:color w:val="auto"/>
          <w:rtl/>
          <w:lang w:eastAsia="en-US"/>
        </w:rPr>
        <w:t>ع</w:t>
      </w:r>
      <w:r w:rsidR="00897A69" w:rsidRPr="00AA7167">
        <w:rPr>
          <w:rFonts w:ascii="Traditional Arabic" w:hint="cs"/>
          <w:color w:val="auto"/>
          <w:rtl/>
          <w:lang w:eastAsia="en-US"/>
        </w:rPr>
        <w:t>َ</w:t>
      </w:r>
      <w:r w:rsidR="00A70288" w:rsidRPr="00AA7167">
        <w:rPr>
          <w:rFonts w:ascii="Traditional Arabic" w:hint="cs"/>
          <w:color w:val="auto"/>
          <w:rtl/>
          <w:lang w:eastAsia="en-US"/>
        </w:rPr>
        <w:t>ل</w:t>
      </w:r>
      <w:r w:rsidR="00897A69" w:rsidRPr="00AA7167">
        <w:rPr>
          <w:rFonts w:ascii="Traditional Arabic" w:hint="cs"/>
          <w:color w:val="auto"/>
          <w:rtl/>
          <w:lang w:eastAsia="en-US"/>
        </w:rPr>
        <w:t>َّ</w:t>
      </w:r>
      <w:r w:rsidR="00A70288" w:rsidRPr="00AA7167">
        <w:rPr>
          <w:rFonts w:ascii="Traditional Arabic" w:hint="cs"/>
          <w:color w:val="auto"/>
          <w:rtl/>
          <w:lang w:eastAsia="en-US"/>
        </w:rPr>
        <w:t>م</w:t>
      </w:r>
      <w:r w:rsidR="00897A69" w:rsidRPr="00AA7167">
        <w:rPr>
          <w:rFonts w:ascii="Traditional Arabic" w:hint="cs"/>
          <w:color w:val="auto"/>
          <w:rtl/>
          <w:lang w:eastAsia="en-US"/>
        </w:rPr>
        <w:t>َ</w:t>
      </w:r>
      <w:r w:rsidR="00A70288" w:rsidRPr="00AA7167">
        <w:rPr>
          <w:rFonts w:ascii="Traditional Arabic" w:hint="cs"/>
          <w:color w:val="auto"/>
          <w:rtl/>
          <w:lang w:eastAsia="en-US"/>
        </w:rPr>
        <w:t xml:space="preserve">ه </w:t>
      </w:r>
      <w:r w:rsidR="008F72C6" w:rsidRPr="00AA7167">
        <w:rPr>
          <w:rFonts w:ascii="Traditional Arabic" w:hint="eastAsia"/>
          <w:color w:val="auto"/>
          <w:rtl/>
          <w:lang w:eastAsia="en-US"/>
        </w:rPr>
        <w:t>الأذان</w:t>
      </w:r>
      <w:r w:rsidR="008F72C6" w:rsidRPr="00AA7167">
        <w:rPr>
          <w:rFonts w:ascii="Traditional Arabic"/>
          <w:color w:val="auto"/>
          <w:rtl/>
          <w:lang w:eastAsia="en-US"/>
        </w:rPr>
        <w:t xml:space="preserve"> </w:t>
      </w:r>
      <w:r w:rsidR="008F72C6" w:rsidRPr="00AA7167">
        <w:rPr>
          <w:rFonts w:ascii="Traditional Arabic" w:hint="eastAsia"/>
          <w:color w:val="auto"/>
          <w:rtl/>
          <w:lang w:eastAsia="en-US"/>
        </w:rPr>
        <w:t>تسع</w:t>
      </w:r>
      <w:r w:rsidR="008F72C6" w:rsidRPr="00AA7167">
        <w:rPr>
          <w:rFonts w:ascii="Traditional Arabic"/>
          <w:color w:val="auto"/>
          <w:rtl/>
          <w:lang w:eastAsia="en-US"/>
        </w:rPr>
        <w:t xml:space="preserve"> </w:t>
      </w:r>
      <w:r w:rsidR="008F72C6" w:rsidRPr="00AA7167">
        <w:rPr>
          <w:rFonts w:ascii="Traditional Arabic" w:hint="eastAsia"/>
          <w:color w:val="auto"/>
          <w:rtl/>
          <w:lang w:eastAsia="en-US"/>
        </w:rPr>
        <w:t>عشرة</w:t>
      </w:r>
      <w:r w:rsidR="008F72C6" w:rsidRPr="00AA7167">
        <w:rPr>
          <w:rFonts w:ascii="Traditional Arabic"/>
          <w:color w:val="auto"/>
          <w:rtl/>
          <w:lang w:eastAsia="en-US"/>
        </w:rPr>
        <w:t xml:space="preserve"> </w:t>
      </w:r>
      <w:r w:rsidR="008F72C6" w:rsidRPr="00AA7167">
        <w:rPr>
          <w:rFonts w:ascii="Traditional Arabic" w:hint="eastAsia"/>
          <w:color w:val="auto"/>
          <w:rtl/>
          <w:lang w:eastAsia="en-US"/>
        </w:rPr>
        <w:t>كلمة</w:t>
      </w:r>
      <w:r w:rsidR="000A0474" w:rsidRPr="00AA7167">
        <w:rPr>
          <w:rFonts w:ascii="Traditional Arabic" w:hint="cs"/>
          <w:color w:val="auto"/>
          <w:rtl/>
          <w:lang w:eastAsia="en-US"/>
        </w:rPr>
        <w:t xml:space="preserve">, </w:t>
      </w:r>
      <w:r w:rsidR="008F72C6" w:rsidRPr="00AA7167">
        <w:rPr>
          <w:rFonts w:ascii="Traditional Arabic" w:hint="eastAsia"/>
          <w:color w:val="auto"/>
          <w:rtl/>
          <w:lang w:eastAsia="en-US"/>
        </w:rPr>
        <w:t>والإقامة</w:t>
      </w:r>
      <w:r w:rsidR="008F72C6" w:rsidRPr="00AA7167">
        <w:rPr>
          <w:rFonts w:ascii="Traditional Arabic"/>
          <w:color w:val="auto"/>
          <w:rtl/>
          <w:lang w:eastAsia="en-US"/>
        </w:rPr>
        <w:t xml:space="preserve"> </w:t>
      </w:r>
      <w:r w:rsidR="008F72C6" w:rsidRPr="00AA7167">
        <w:rPr>
          <w:rFonts w:ascii="Traditional Arabic" w:hint="eastAsia"/>
          <w:color w:val="auto"/>
          <w:rtl/>
          <w:lang w:eastAsia="en-US"/>
        </w:rPr>
        <w:t>سبع</w:t>
      </w:r>
      <w:r w:rsidR="008F72C6" w:rsidRPr="00AA7167">
        <w:rPr>
          <w:rFonts w:ascii="Traditional Arabic"/>
          <w:color w:val="auto"/>
          <w:rtl/>
          <w:lang w:eastAsia="en-US"/>
        </w:rPr>
        <w:t xml:space="preserve"> </w:t>
      </w:r>
      <w:r w:rsidR="008F72C6" w:rsidRPr="00AA7167">
        <w:rPr>
          <w:rFonts w:ascii="Traditional Arabic" w:hint="eastAsia"/>
          <w:color w:val="auto"/>
          <w:rtl/>
          <w:lang w:eastAsia="en-US"/>
        </w:rPr>
        <w:t>عشرة</w:t>
      </w:r>
      <w:r w:rsidR="008F72C6" w:rsidRPr="00AA7167">
        <w:rPr>
          <w:rFonts w:ascii="Traditional Arabic"/>
          <w:color w:val="auto"/>
          <w:rtl/>
          <w:lang w:eastAsia="en-US"/>
        </w:rPr>
        <w:t xml:space="preserve"> </w:t>
      </w:r>
      <w:r w:rsidR="008F72C6" w:rsidRPr="00AA7167">
        <w:rPr>
          <w:rFonts w:ascii="Traditional Arabic" w:hint="eastAsia"/>
          <w:color w:val="auto"/>
          <w:rtl/>
          <w:lang w:eastAsia="en-US"/>
        </w:rPr>
        <w:t>كلمة</w:t>
      </w:r>
      <w:r w:rsidR="00493570" w:rsidRPr="00AA7167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493570" w:rsidRPr="00AA7167">
        <w:rPr>
          <w:rFonts w:ascii="AGA Arabesque" w:hAnsi="AGA Arabesque"/>
          <w:smallCaps/>
          <w:color w:val="auto"/>
          <w:vertAlign w:val="superscript"/>
          <w:rtl/>
        </w:rPr>
        <w:footnoteReference w:id="32"/>
      </w:r>
      <w:r w:rsidR="00493570" w:rsidRPr="00AA7167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3C6A0A" w:rsidRPr="00AA7167">
        <w:rPr>
          <w:rFonts w:hint="cs"/>
          <w:color w:val="auto"/>
          <w:rtl/>
        </w:rPr>
        <w:t>.</w:t>
      </w:r>
    </w:p>
    <w:p w:rsidR="003C6A0A" w:rsidRPr="00AA7167" w:rsidRDefault="003C6A0A" w:rsidP="00261756">
      <w:pPr>
        <w:ind w:firstLine="0"/>
        <w:rPr>
          <w:b/>
          <w:bCs/>
          <w:color w:val="auto"/>
          <w:rtl/>
        </w:rPr>
      </w:pPr>
      <w:r w:rsidRPr="00AA7167">
        <w:rPr>
          <w:rFonts w:hint="cs"/>
          <w:b/>
          <w:bCs/>
          <w:color w:val="auto"/>
          <w:rtl/>
        </w:rPr>
        <w:t>وجه الدلالة:</w:t>
      </w:r>
      <w:r w:rsidR="00621C5A">
        <w:rPr>
          <w:rFonts w:hint="cs"/>
          <w:b/>
          <w:bCs/>
          <w:color w:val="auto"/>
          <w:rtl/>
        </w:rPr>
        <w:t xml:space="preserve"> </w:t>
      </w:r>
      <w:r w:rsidR="00AB171F" w:rsidRPr="00AA7167">
        <w:rPr>
          <w:rFonts w:hint="cs"/>
          <w:color w:val="auto"/>
          <w:rtl/>
        </w:rPr>
        <w:t>هذا يدل</w:t>
      </w:r>
      <w:r w:rsidR="00DC55B2" w:rsidRPr="00AA7167">
        <w:rPr>
          <w:rFonts w:hint="cs"/>
          <w:color w:val="auto"/>
          <w:rtl/>
        </w:rPr>
        <w:t xml:space="preserve"> على أن الترجيع معدود في الأذان</w:t>
      </w:r>
      <w:r w:rsidR="00AB3A34">
        <w:rPr>
          <w:rFonts w:hint="cs"/>
          <w:color w:val="auto"/>
          <w:rtl/>
        </w:rPr>
        <w:t>,</w:t>
      </w:r>
      <w:r w:rsidR="00AB171F" w:rsidRPr="00AA7167">
        <w:rPr>
          <w:rFonts w:hint="cs"/>
          <w:color w:val="auto"/>
          <w:rtl/>
        </w:rPr>
        <w:t>وأنه سنة</w:t>
      </w:r>
      <w:r w:rsidR="00DC55B2" w:rsidRPr="00AA7167">
        <w:rPr>
          <w:rFonts w:hint="cs"/>
          <w:color w:val="auto"/>
          <w:rtl/>
        </w:rPr>
        <w:t>؛</w:t>
      </w:r>
      <w:r w:rsidR="00AB171F" w:rsidRPr="00AA7167">
        <w:rPr>
          <w:rFonts w:hint="cs"/>
          <w:color w:val="auto"/>
          <w:rtl/>
        </w:rPr>
        <w:t xml:space="preserve">لأن الأذان بدون </w:t>
      </w:r>
      <w:r w:rsidR="00053E10" w:rsidRPr="00AA7167">
        <w:rPr>
          <w:rFonts w:hint="cs"/>
          <w:color w:val="auto"/>
          <w:rtl/>
        </w:rPr>
        <w:t>الترجيع خمس عشرة كلمة</w:t>
      </w:r>
      <w:r w:rsidR="00AB171F" w:rsidRPr="00AA7167">
        <w:rPr>
          <w:rFonts w:hint="cs"/>
          <w:color w:val="auto"/>
          <w:rtl/>
        </w:rPr>
        <w:t>.</w:t>
      </w:r>
    </w:p>
    <w:p w:rsidR="00520561" w:rsidRPr="00AA7167" w:rsidRDefault="00520561" w:rsidP="00261756">
      <w:pPr>
        <w:ind w:firstLine="0"/>
        <w:rPr>
          <w:color w:val="auto"/>
          <w:rtl/>
        </w:rPr>
      </w:pPr>
      <w:r w:rsidRPr="00AA7167">
        <w:rPr>
          <w:rFonts w:hint="cs"/>
          <w:b/>
          <w:bCs/>
          <w:color w:val="auto"/>
          <w:rtl/>
        </w:rPr>
        <w:t>الدليل الثا</w:t>
      </w:r>
      <w:r w:rsidR="002C2F74">
        <w:rPr>
          <w:rFonts w:hint="cs"/>
          <w:b/>
          <w:bCs/>
          <w:color w:val="auto"/>
          <w:rtl/>
        </w:rPr>
        <w:t>لث</w:t>
      </w:r>
      <w:r w:rsidR="00AB3FC4">
        <w:rPr>
          <w:rFonts w:hint="cs"/>
          <w:color w:val="auto"/>
          <w:rtl/>
        </w:rPr>
        <w:t xml:space="preserve">: </w:t>
      </w:r>
      <w:r w:rsidRPr="00AA7167">
        <w:rPr>
          <w:rFonts w:hint="cs"/>
          <w:color w:val="auto"/>
          <w:rtl/>
        </w:rPr>
        <w:t>عن</w:t>
      </w:r>
      <w:r w:rsidR="009B02E2" w:rsidRPr="00AA7167">
        <w:rPr>
          <w:rFonts w:hint="cs"/>
          <w:color w:val="auto"/>
          <w:rtl/>
        </w:rPr>
        <w:t xml:space="preserve"> سعد القرظ</w:t>
      </w:r>
      <w:r w:rsidR="00F41531">
        <w:rPr>
          <w:rFonts w:hint="cs"/>
          <w:color w:val="auto"/>
          <w:rtl/>
        </w:rPr>
        <w:t xml:space="preserve"> </w:t>
      </w:r>
      <w:r w:rsidR="00631DE5">
        <w:rPr>
          <w:rFonts w:hint="cs"/>
          <w:color w:val="auto"/>
        </w:rPr>
        <w:sym w:font="AGA Arabesque" w:char="F074"/>
      </w:r>
      <w:r w:rsidR="00631DE5">
        <w:rPr>
          <w:smallCaps/>
          <w:color w:val="auto"/>
          <w:vertAlign w:val="superscript"/>
          <w:rtl/>
        </w:rPr>
        <w:t xml:space="preserve"> </w:t>
      </w:r>
      <w:r w:rsidR="00A901D3" w:rsidRPr="00AA7167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A901D3" w:rsidRPr="00AA7167">
        <w:rPr>
          <w:rFonts w:ascii="AGA Arabesque" w:hAnsi="AGA Arabesque"/>
          <w:smallCaps/>
          <w:color w:val="auto"/>
          <w:vertAlign w:val="superscript"/>
          <w:rtl/>
        </w:rPr>
        <w:footnoteReference w:id="33"/>
      </w:r>
      <w:r w:rsidR="00A901D3" w:rsidRPr="00AA7167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9B02E2" w:rsidRPr="00AA7167">
        <w:rPr>
          <w:rFonts w:hint="cs"/>
          <w:color w:val="auto"/>
          <w:rtl/>
        </w:rPr>
        <w:t>أنه قال</w:t>
      </w:r>
      <w:r w:rsidRPr="00AA7167">
        <w:rPr>
          <w:rFonts w:hint="cs"/>
          <w:color w:val="auto"/>
          <w:rtl/>
        </w:rPr>
        <w:t>:</w:t>
      </w:r>
      <w:r w:rsidR="00AB3A34">
        <w:rPr>
          <w:rFonts w:hint="cs"/>
          <w:color w:val="auto"/>
          <w:rtl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إن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هذا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الأذان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يعنى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أذان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بلال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>
        <w:rPr>
          <w:rFonts w:ascii="Traditional Arabic" w:hint="eastAsia"/>
          <w:color w:val="auto"/>
          <w:rtl/>
          <w:lang w:eastAsia="en-US"/>
        </w:rPr>
        <w:t>الذ</w:t>
      </w:r>
      <w:r w:rsidR="00AB3A34">
        <w:rPr>
          <w:rFonts w:ascii="Traditional Arabic" w:hint="cs"/>
          <w:color w:val="auto"/>
          <w:rtl/>
          <w:lang w:eastAsia="en-US"/>
        </w:rPr>
        <w:t>ي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أمره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به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رسول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89409D" w:rsidRPr="00AA7167">
        <w:rPr>
          <w:rFonts w:ascii="Traditional Arabic"/>
          <w:color w:val="auto"/>
          <w:rtl/>
          <w:lang w:eastAsia="en-US"/>
        </w:rPr>
        <w:t xml:space="preserve"> </w:t>
      </w:r>
      <w:r w:rsidR="00C02401">
        <w:rPr>
          <w:rFonts w:ascii="Traditional Arabic" w:hint="eastAsia"/>
          <w:color w:val="auto"/>
          <w:lang w:eastAsia="en-US"/>
        </w:rPr>
        <w:sym w:font="AGA Arabesque" w:char="F072"/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وإقامته</w:t>
      </w:r>
      <w:r w:rsidR="009173C2"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وهو</w:t>
      </w:r>
      <w:r w:rsidR="00AB3A34">
        <w:rPr>
          <w:rFonts w:ascii="Traditional Arabic"/>
          <w:color w:val="auto"/>
          <w:rtl/>
          <w:lang w:eastAsia="en-US"/>
        </w:rPr>
        <w:t>:</w:t>
      </w:r>
      <w:r w:rsidRPr="00AA7167">
        <w:rPr>
          <w:rFonts w:ascii="Traditional Arabic" w:hint="eastAsia"/>
          <w:color w:val="auto"/>
          <w:rtl/>
          <w:lang w:eastAsia="en-US"/>
        </w:rPr>
        <w:t>الله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أكبر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أكبر</w:t>
      </w:r>
      <w:r w:rsidR="009173C2"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أكبر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أكبر،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أشهد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أن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لا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إله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إلا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9173C2"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أشهد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أن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لا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إله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إلا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الله،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أشهد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أن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محمدا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رسول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9173C2"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أشهد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أن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محمدا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رسول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الله،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ثم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يرجع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lastRenderedPageBreak/>
        <w:t>فيقول</w:t>
      </w:r>
      <w:r w:rsidR="009173C2" w:rsidRPr="00AA7167">
        <w:rPr>
          <w:rFonts w:ascii="Traditional Arabic" w:hint="cs"/>
          <w:color w:val="auto"/>
          <w:rtl/>
          <w:lang w:eastAsia="en-US"/>
        </w:rPr>
        <w:t>:</w:t>
      </w:r>
      <w:r w:rsidRPr="00AA7167">
        <w:rPr>
          <w:rFonts w:ascii="Traditional Arabic" w:hint="eastAsia"/>
          <w:color w:val="auto"/>
          <w:rtl/>
          <w:lang w:eastAsia="en-US"/>
        </w:rPr>
        <w:t>أشهد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أن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لا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إله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إلا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الله،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أشهد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أن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لا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إله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إلا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9173C2"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أشهد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أن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محمدا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رسول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9173C2"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أشهد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أن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محمدا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رسول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الله،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>
        <w:rPr>
          <w:rFonts w:ascii="Traditional Arabic" w:hint="eastAsia"/>
          <w:color w:val="auto"/>
          <w:rtl/>
          <w:lang w:eastAsia="en-US"/>
        </w:rPr>
        <w:t>ح</w:t>
      </w:r>
      <w:r w:rsidR="00AB3A34">
        <w:rPr>
          <w:rFonts w:ascii="Traditional Arabic" w:hint="cs"/>
          <w:color w:val="auto"/>
          <w:rtl/>
          <w:lang w:eastAsia="en-US"/>
        </w:rPr>
        <w:t>ي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على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الصلاة</w:t>
      </w:r>
      <w:r w:rsidR="009173C2"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>
        <w:rPr>
          <w:rFonts w:ascii="Traditional Arabic" w:hint="eastAsia"/>
          <w:color w:val="auto"/>
          <w:rtl/>
          <w:lang w:eastAsia="en-US"/>
        </w:rPr>
        <w:t>ح</w:t>
      </w:r>
      <w:r w:rsidR="00AB3A34">
        <w:rPr>
          <w:rFonts w:ascii="Traditional Arabic" w:hint="cs"/>
          <w:color w:val="auto"/>
          <w:rtl/>
          <w:lang w:eastAsia="en-US"/>
        </w:rPr>
        <w:t>ي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على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الصلاة،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>
        <w:rPr>
          <w:rFonts w:ascii="Traditional Arabic" w:hint="eastAsia"/>
          <w:color w:val="auto"/>
          <w:rtl/>
          <w:lang w:eastAsia="en-US"/>
        </w:rPr>
        <w:t>ح</w:t>
      </w:r>
      <w:r w:rsidR="00AB3A34">
        <w:rPr>
          <w:rFonts w:ascii="Traditional Arabic" w:hint="cs"/>
          <w:color w:val="auto"/>
          <w:rtl/>
          <w:lang w:eastAsia="en-US"/>
        </w:rPr>
        <w:t>ي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على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الفلاح</w:t>
      </w:r>
      <w:r w:rsidR="009173C2"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>
        <w:rPr>
          <w:rFonts w:ascii="Traditional Arabic" w:hint="eastAsia"/>
          <w:color w:val="auto"/>
          <w:rtl/>
          <w:lang w:eastAsia="en-US"/>
        </w:rPr>
        <w:t>ح</w:t>
      </w:r>
      <w:r w:rsidR="00AB3A34">
        <w:rPr>
          <w:rFonts w:ascii="Traditional Arabic" w:hint="cs"/>
          <w:color w:val="auto"/>
          <w:rtl/>
          <w:lang w:eastAsia="en-US"/>
        </w:rPr>
        <w:t>ي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على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الفلاح،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أكبر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أكبر</w:t>
      </w:r>
      <w:r w:rsidR="009173C2" w:rsidRPr="00AA7167">
        <w:rPr>
          <w:rFonts w:ascii="Traditional Arabic" w:hint="cs"/>
          <w:color w:val="auto"/>
          <w:rtl/>
          <w:lang w:eastAsia="en-US"/>
        </w:rPr>
        <w:t>,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لا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إله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إلا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143EB1" w:rsidRPr="00AA7167">
        <w:rPr>
          <w:rFonts w:hint="cs"/>
          <w:color w:val="auto"/>
          <w:rtl/>
        </w:rPr>
        <w:t>...</w:t>
      </w:r>
      <w:r w:rsidR="00143EB1" w:rsidRPr="00AA7167">
        <w:rPr>
          <w:rFonts w:ascii="Traditional Arabic" w:hint="eastAsia"/>
          <w:color w:val="auto"/>
          <w:rtl/>
          <w:lang w:eastAsia="en-US"/>
        </w:rPr>
        <w:t xml:space="preserve"> قال</w:t>
      </w:r>
      <w:r w:rsidR="00143EB1" w:rsidRPr="00AA7167">
        <w:rPr>
          <w:rFonts w:ascii="Traditional Arabic"/>
          <w:color w:val="auto"/>
          <w:rtl/>
          <w:lang w:eastAsia="en-US"/>
        </w:rPr>
        <w:t xml:space="preserve"> </w:t>
      </w:r>
      <w:r w:rsidR="00143EB1" w:rsidRPr="00AA7167">
        <w:rPr>
          <w:rFonts w:ascii="Traditional Arabic" w:hint="eastAsia"/>
          <w:color w:val="auto"/>
          <w:rtl/>
          <w:lang w:eastAsia="en-US"/>
        </w:rPr>
        <w:t>سعد</w:t>
      </w:r>
      <w:r w:rsidR="00143EB1" w:rsidRPr="00AA7167">
        <w:rPr>
          <w:rFonts w:ascii="Traditional Arabic"/>
          <w:color w:val="auto"/>
          <w:rtl/>
          <w:lang w:eastAsia="en-US"/>
        </w:rPr>
        <w:t xml:space="preserve"> </w:t>
      </w:r>
      <w:r w:rsidR="00143EB1" w:rsidRPr="00AA7167">
        <w:rPr>
          <w:rFonts w:ascii="Traditional Arabic" w:hint="eastAsia"/>
          <w:color w:val="auto"/>
          <w:rtl/>
          <w:lang w:eastAsia="en-US"/>
        </w:rPr>
        <w:t>بن</w:t>
      </w:r>
      <w:r w:rsidR="00143EB1" w:rsidRPr="00AA7167">
        <w:rPr>
          <w:rFonts w:ascii="Traditional Arabic"/>
          <w:color w:val="auto"/>
          <w:rtl/>
          <w:lang w:eastAsia="en-US"/>
        </w:rPr>
        <w:t xml:space="preserve"> </w:t>
      </w:r>
      <w:r w:rsidR="00143EB1" w:rsidRPr="00AA7167">
        <w:rPr>
          <w:rFonts w:ascii="Traditional Arabic" w:hint="eastAsia"/>
          <w:color w:val="auto"/>
          <w:rtl/>
          <w:lang w:eastAsia="en-US"/>
        </w:rPr>
        <w:t>عائذ</w:t>
      </w:r>
      <w:r w:rsidR="0089409D" w:rsidRPr="00AA7167">
        <w:rPr>
          <w:rFonts w:ascii="Traditional Arabic" w:hint="cs"/>
          <w:color w:val="auto"/>
          <w:rtl/>
          <w:lang w:eastAsia="en-US"/>
        </w:rPr>
        <w:t>:</w:t>
      </w:r>
      <w:r w:rsidR="00143EB1" w:rsidRPr="00AA7167">
        <w:rPr>
          <w:rFonts w:ascii="Traditional Arabic"/>
          <w:color w:val="auto"/>
          <w:rtl/>
          <w:lang w:eastAsia="en-US"/>
        </w:rPr>
        <w:t xml:space="preserve"> </w:t>
      </w:r>
      <w:r w:rsidR="00143EB1" w:rsidRPr="00AA7167">
        <w:rPr>
          <w:rFonts w:ascii="Traditional Arabic" w:hint="eastAsia"/>
          <w:color w:val="auto"/>
          <w:rtl/>
          <w:lang w:eastAsia="en-US"/>
        </w:rPr>
        <w:t>وقال</w:t>
      </w:r>
      <w:r w:rsidR="00143EB1" w:rsidRPr="00AA7167">
        <w:rPr>
          <w:rFonts w:ascii="Traditional Arabic"/>
          <w:color w:val="auto"/>
          <w:rtl/>
          <w:lang w:eastAsia="en-US"/>
        </w:rPr>
        <w:t xml:space="preserve"> </w:t>
      </w:r>
      <w:r w:rsidR="00143EB1" w:rsidRPr="00AA7167">
        <w:rPr>
          <w:rFonts w:ascii="Traditional Arabic" w:hint="eastAsia"/>
          <w:color w:val="auto"/>
          <w:rtl/>
          <w:lang w:eastAsia="en-US"/>
        </w:rPr>
        <w:t>لي</w:t>
      </w:r>
      <w:r w:rsidR="00143EB1" w:rsidRPr="00AA7167">
        <w:rPr>
          <w:rFonts w:ascii="Traditional Arabic"/>
          <w:color w:val="auto"/>
          <w:rtl/>
          <w:lang w:eastAsia="en-US"/>
        </w:rPr>
        <w:t xml:space="preserve"> </w:t>
      </w:r>
      <w:r w:rsidR="00143EB1" w:rsidRPr="00AA7167">
        <w:rPr>
          <w:rFonts w:ascii="Traditional Arabic" w:hint="eastAsia"/>
          <w:color w:val="auto"/>
          <w:rtl/>
          <w:lang w:eastAsia="en-US"/>
        </w:rPr>
        <w:t>رسول</w:t>
      </w:r>
      <w:r w:rsidR="00143EB1" w:rsidRPr="00AA7167">
        <w:rPr>
          <w:rFonts w:ascii="Traditional Arabic"/>
          <w:color w:val="auto"/>
          <w:rtl/>
          <w:lang w:eastAsia="en-US"/>
        </w:rPr>
        <w:t xml:space="preserve"> </w:t>
      </w:r>
      <w:r w:rsidR="00143EB1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143EB1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>
        <w:rPr>
          <w:rFonts w:ascii="Traditional Arabic" w:hint="eastAsia"/>
          <w:color w:val="auto"/>
          <w:lang w:eastAsia="en-US"/>
        </w:rPr>
        <w:sym w:font="AGA Arabesque" w:char="F072"/>
      </w:r>
      <w:r w:rsidR="0089409D" w:rsidRPr="00AA7167">
        <w:rPr>
          <w:rFonts w:ascii="Traditional Arabic" w:hint="cs"/>
          <w:color w:val="auto"/>
          <w:rtl/>
          <w:lang w:eastAsia="en-US"/>
        </w:rPr>
        <w:t>:"</w:t>
      </w:r>
      <w:r w:rsidR="00143EB1" w:rsidRPr="00AA7167">
        <w:rPr>
          <w:rFonts w:ascii="Traditional Arabic" w:hint="eastAsia"/>
          <w:color w:val="auto"/>
          <w:rtl/>
          <w:lang w:eastAsia="en-US"/>
        </w:rPr>
        <w:t>يا</w:t>
      </w:r>
      <w:r w:rsidR="00143EB1" w:rsidRPr="00AA7167">
        <w:rPr>
          <w:rFonts w:ascii="Traditional Arabic"/>
          <w:color w:val="auto"/>
          <w:rtl/>
          <w:lang w:eastAsia="en-US"/>
        </w:rPr>
        <w:t xml:space="preserve"> </w:t>
      </w:r>
      <w:r w:rsidR="00143EB1" w:rsidRPr="00AA7167">
        <w:rPr>
          <w:rFonts w:ascii="Traditional Arabic" w:hint="eastAsia"/>
          <w:color w:val="auto"/>
          <w:rtl/>
          <w:lang w:eastAsia="en-US"/>
        </w:rPr>
        <w:t>سعد</w:t>
      </w:r>
      <w:r w:rsidR="0089409D" w:rsidRPr="00AA7167">
        <w:rPr>
          <w:rFonts w:ascii="Traditional Arabic" w:hint="cs"/>
          <w:color w:val="auto"/>
          <w:rtl/>
          <w:lang w:eastAsia="en-US"/>
        </w:rPr>
        <w:t>!</w:t>
      </w:r>
      <w:r w:rsidR="00143EB1" w:rsidRPr="00AA7167">
        <w:rPr>
          <w:rFonts w:ascii="Traditional Arabic"/>
          <w:color w:val="auto"/>
          <w:rtl/>
          <w:lang w:eastAsia="en-US"/>
        </w:rPr>
        <w:t xml:space="preserve"> </w:t>
      </w:r>
      <w:r w:rsidR="00143EB1" w:rsidRPr="00AA7167">
        <w:rPr>
          <w:rFonts w:ascii="Traditional Arabic" w:hint="eastAsia"/>
          <w:color w:val="auto"/>
          <w:rtl/>
          <w:lang w:eastAsia="en-US"/>
        </w:rPr>
        <w:t>إذا</w:t>
      </w:r>
      <w:r w:rsidR="00143EB1" w:rsidRPr="00AA7167">
        <w:rPr>
          <w:rFonts w:ascii="Traditional Arabic"/>
          <w:color w:val="auto"/>
          <w:rtl/>
          <w:lang w:eastAsia="en-US"/>
        </w:rPr>
        <w:t xml:space="preserve"> </w:t>
      </w:r>
      <w:r w:rsidR="00143EB1" w:rsidRPr="00AA7167">
        <w:rPr>
          <w:rFonts w:ascii="Traditional Arabic" w:hint="eastAsia"/>
          <w:color w:val="auto"/>
          <w:rtl/>
          <w:lang w:eastAsia="en-US"/>
        </w:rPr>
        <w:t>لم</w:t>
      </w:r>
      <w:r w:rsidR="00143EB1" w:rsidRPr="00AA7167">
        <w:rPr>
          <w:rFonts w:ascii="Traditional Arabic"/>
          <w:color w:val="auto"/>
          <w:rtl/>
          <w:lang w:eastAsia="en-US"/>
        </w:rPr>
        <w:t xml:space="preserve"> </w:t>
      </w:r>
      <w:r w:rsidR="00143EB1" w:rsidRPr="00AA7167">
        <w:rPr>
          <w:rFonts w:ascii="Traditional Arabic" w:hint="eastAsia"/>
          <w:color w:val="auto"/>
          <w:rtl/>
          <w:lang w:eastAsia="en-US"/>
        </w:rPr>
        <w:t>تر</w:t>
      </w:r>
      <w:r w:rsidR="00143EB1" w:rsidRPr="00AA7167">
        <w:rPr>
          <w:rFonts w:ascii="Traditional Arabic"/>
          <w:color w:val="auto"/>
          <w:rtl/>
          <w:lang w:eastAsia="en-US"/>
        </w:rPr>
        <w:t xml:space="preserve"> </w:t>
      </w:r>
      <w:r w:rsidR="00143EB1" w:rsidRPr="00AA7167">
        <w:rPr>
          <w:rFonts w:ascii="Traditional Arabic" w:hint="eastAsia"/>
          <w:color w:val="auto"/>
          <w:rtl/>
          <w:lang w:eastAsia="en-US"/>
        </w:rPr>
        <w:t>بلالا</w:t>
      </w:r>
      <w:r w:rsidR="00143EB1" w:rsidRPr="00AA7167">
        <w:rPr>
          <w:rFonts w:ascii="Traditional Arabic"/>
          <w:color w:val="auto"/>
          <w:rtl/>
          <w:lang w:eastAsia="en-US"/>
        </w:rPr>
        <w:t xml:space="preserve"> </w:t>
      </w:r>
      <w:r w:rsidR="00143EB1" w:rsidRPr="00AA7167">
        <w:rPr>
          <w:rFonts w:ascii="Traditional Arabic" w:hint="eastAsia"/>
          <w:color w:val="auto"/>
          <w:rtl/>
          <w:lang w:eastAsia="en-US"/>
        </w:rPr>
        <w:t>معي</w:t>
      </w:r>
      <w:r w:rsidR="00143EB1" w:rsidRPr="00AA7167">
        <w:rPr>
          <w:rFonts w:ascii="Traditional Arabic"/>
          <w:color w:val="auto"/>
          <w:rtl/>
          <w:lang w:eastAsia="en-US"/>
        </w:rPr>
        <w:t xml:space="preserve"> </w:t>
      </w:r>
      <w:r w:rsidR="00143EB1" w:rsidRPr="00AA7167">
        <w:rPr>
          <w:rFonts w:ascii="Traditional Arabic" w:hint="eastAsia"/>
          <w:color w:val="auto"/>
          <w:rtl/>
          <w:lang w:eastAsia="en-US"/>
        </w:rPr>
        <w:t>فأذن</w:t>
      </w:r>
      <w:r w:rsidR="0089409D" w:rsidRPr="00AA7167">
        <w:rPr>
          <w:rFonts w:ascii="Traditional Arabic" w:hint="cs"/>
          <w:color w:val="auto"/>
          <w:rtl/>
          <w:lang w:eastAsia="en-US"/>
        </w:rPr>
        <w:t>",</w:t>
      </w:r>
      <w:r w:rsidR="00143EB1" w:rsidRPr="00AA7167">
        <w:rPr>
          <w:rFonts w:ascii="Traditional Arabic"/>
          <w:color w:val="auto"/>
          <w:rtl/>
          <w:lang w:eastAsia="en-US"/>
        </w:rPr>
        <w:t xml:space="preserve"> </w:t>
      </w:r>
      <w:r w:rsidR="00143EB1" w:rsidRPr="00AA7167">
        <w:rPr>
          <w:rFonts w:ascii="Traditional Arabic" w:hint="eastAsia"/>
          <w:color w:val="auto"/>
          <w:rtl/>
          <w:lang w:eastAsia="en-US"/>
        </w:rPr>
        <w:t>ومسح</w:t>
      </w:r>
      <w:r w:rsidR="00143EB1" w:rsidRPr="00AA7167">
        <w:rPr>
          <w:rFonts w:ascii="Traditional Arabic"/>
          <w:color w:val="auto"/>
          <w:rtl/>
          <w:lang w:eastAsia="en-US"/>
        </w:rPr>
        <w:t xml:space="preserve"> </w:t>
      </w:r>
      <w:r w:rsidR="00143EB1" w:rsidRPr="00AA7167">
        <w:rPr>
          <w:rFonts w:ascii="Traditional Arabic" w:hint="eastAsia"/>
          <w:color w:val="auto"/>
          <w:rtl/>
          <w:lang w:eastAsia="en-US"/>
        </w:rPr>
        <w:t>رسول</w:t>
      </w:r>
      <w:r w:rsidR="00143EB1" w:rsidRPr="00AA7167">
        <w:rPr>
          <w:rFonts w:ascii="Traditional Arabic"/>
          <w:color w:val="auto"/>
          <w:rtl/>
          <w:lang w:eastAsia="en-US"/>
        </w:rPr>
        <w:t xml:space="preserve"> </w:t>
      </w:r>
      <w:r w:rsidR="00143EB1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143EB1" w:rsidRPr="00AA7167">
        <w:rPr>
          <w:rFonts w:ascii="Traditional Arabic"/>
          <w:color w:val="auto"/>
          <w:rtl/>
          <w:lang w:eastAsia="en-US"/>
        </w:rPr>
        <w:t xml:space="preserve"> </w:t>
      </w:r>
      <w:r w:rsidR="00C02401">
        <w:rPr>
          <w:rFonts w:ascii="Traditional Arabic" w:hint="eastAsia"/>
          <w:color w:val="auto"/>
          <w:lang w:eastAsia="en-US"/>
        </w:rPr>
        <w:sym w:font="AGA Arabesque" w:char="F072"/>
      </w:r>
      <w:r w:rsidR="00143EB1" w:rsidRPr="00AA7167">
        <w:rPr>
          <w:rFonts w:ascii="Traditional Arabic"/>
          <w:color w:val="auto"/>
          <w:rtl/>
          <w:lang w:eastAsia="en-US"/>
        </w:rPr>
        <w:t xml:space="preserve"> </w:t>
      </w:r>
      <w:r w:rsidR="00143EB1" w:rsidRPr="00AA7167">
        <w:rPr>
          <w:rFonts w:ascii="Traditional Arabic" w:hint="eastAsia"/>
          <w:color w:val="auto"/>
          <w:rtl/>
          <w:lang w:eastAsia="en-US"/>
        </w:rPr>
        <w:t>رأسه</w:t>
      </w:r>
      <w:r w:rsidR="0089409D" w:rsidRPr="00AA7167">
        <w:rPr>
          <w:rFonts w:ascii="Traditional Arabic" w:hint="cs"/>
          <w:color w:val="auto"/>
          <w:rtl/>
          <w:lang w:eastAsia="en-US"/>
        </w:rPr>
        <w:t>,</w:t>
      </w:r>
      <w:r w:rsidR="00143EB1" w:rsidRPr="00AA7167">
        <w:rPr>
          <w:rFonts w:ascii="Traditional Arabic"/>
          <w:color w:val="auto"/>
          <w:rtl/>
          <w:lang w:eastAsia="en-US"/>
        </w:rPr>
        <w:t xml:space="preserve"> </w:t>
      </w:r>
      <w:r w:rsidR="00143EB1" w:rsidRPr="00AA7167">
        <w:rPr>
          <w:rFonts w:ascii="Traditional Arabic" w:hint="eastAsia"/>
          <w:color w:val="auto"/>
          <w:rtl/>
          <w:lang w:eastAsia="en-US"/>
        </w:rPr>
        <w:t>وقال</w:t>
      </w:r>
      <w:r w:rsidR="0089409D" w:rsidRPr="00AA7167">
        <w:rPr>
          <w:rFonts w:ascii="Traditional Arabic" w:hint="cs"/>
          <w:color w:val="auto"/>
          <w:rtl/>
          <w:lang w:eastAsia="en-US"/>
        </w:rPr>
        <w:t>:"</w:t>
      </w:r>
      <w:r w:rsidR="00143EB1" w:rsidRPr="00AA7167">
        <w:rPr>
          <w:rFonts w:ascii="Traditional Arabic" w:hint="eastAsia"/>
          <w:color w:val="auto"/>
          <w:rtl/>
          <w:lang w:eastAsia="en-US"/>
        </w:rPr>
        <w:t>بارك</w:t>
      </w:r>
      <w:r w:rsidR="00143EB1" w:rsidRPr="00AA7167">
        <w:rPr>
          <w:rFonts w:ascii="Traditional Arabic"/>
          <w:color w:val="auto"/>
          <w:rtl/>
          <w:lang w:eastAsia="en-US"/>
        </w:rPr>
        <w:t xml:space="preserve"> </w:t>
      </w:r>
      <w:r w:rsidR="00143EB1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143EB1" w:rsidRPr="00AA7167">
        <w:rPr>
          <w:rFonts w:ascii="Traditional Arabic"/>
          <w:color w:val="auto"/>
          <w:rtl/>
          <w:lang w:eastAsia="en-US"/>
        </w:rPr>
        <w:t xml:space="preserve"> </w:t>
      </w:r>
      <w:r w:rsidR="00143EB1" w:rsidRPr="00AA7167">
        <w:rPr>
          <w:rFonts w:ascii="Traditional Arabic" w:hint="eastAsia"/>
          <w:color w:val="auto"/>
          <w:rtl/>
          <w:lang w:eastAsia="en-US"/>
        </w:rPr>
        <w:t>فيك</w:t>
      </w:r>
      <w:r w:rsidR="00143EB1" w:rsidRPr="00AA7167">
        <w:rPr>
          <w:rFonts w:ascii="Traditional Arabic"/>
          <w:color w:val="auto"/>
          <w:rtl/>
          <w:lang w:eastAsia="en-US"/>
        </w:rPr>
        <w:t xml:space="preserve"> </w:t>
      </w:r>
      <w:r w:rsidR="00143EB1" w:rsidRPr="00AA7167">
        <w:rPr>
          <w:rFonts w:ascii="Traditional Arabic" w:hint="eastAsia"/>
          <w:color w:val="auto"/>
          <w:rtl/>
          <w:lang w:eastAsia="en-US"/>
        </w:rPr>
        <w:t>يا</w:t>
      </w:r>
      <w:r w:rsidR="00143EB1" w:rsidRPr="00AA7167">
        <w:rPr>
          <w:rFonts w:ascii="Traditional Arabic"/>
          <w:color w:val="auto"/>
          <w:rtl/>
          <w:lang w:eastAsia="en-US"/>
        </w:rPr>
        <w:t xml:space="preserve"> </w:t>
      </w:r>
      <w:r w:rsidR="00143EB1" w:rsidRPr="00AA7167">
        <w:rPr>
          <w:rFonts w:ascii="Traditional Arabic" w:hint="eastAsia"/>
          <w:color w:val="auto"/>
          <w:rtl/>
          <w:lang w:eastAsia="en-US"/>
        </w:rPr>
        <w:t>سعد</w:t>
      </w:r>
      <w:r w:rsidR="00143EB1" w:rsidRPr="00AA7167">
        <w:rPr>
          <w:rFonts w:ascii="Traditional Arabic"/>
          <w:color w:val="auto"/>
          <w:rtl/>
          <w:lang w:eastAsia="en-US"/>
        </w:rPr>
        <w:t xml:space="preserve"> </w:t>
      </w:r>
      <w:r w:rsidR="00143EB1" w:rsidRPr="00AA7167">
        <w:rPr>
          <w:rFonts w:ascii="Traditional Arabic" w:hint="eastAsia"/>
          <w:color w:val="auto"/>
          <w:rtl/>
          <w:lang w:eastAsia="en-US"/>
        </w:rPr>
        <w:t>إذا</w:t>
      </w:r>
      <w:r w:rsidR="00143EB1" w:rsidRPr="00AA7167">
        <w:rPr>
          <w:rFonts w:ascii="Traditional Arabic"/>
          <w:color w:val="auto"/>
          <w:rtl/>
          <w:lang w:eastAsia="en-US"/>
        </w:rPr>
        <w:t xml:space="preserve"> </w:t>
      </w:r>
      <w:r w:rsidR="00143EB1" w:rsidRPr="00AA7167">
        <w:rPr>
          <w:rFonts w:ascii="Traditional Arabic" w:hint="eastAsia"/>
          <w:color w:val="auto"/>
          <w:rtl/>
          <w:lang w:eastAsia="en-US"/>
        </w:rPr>
        <w:t>لم</w:t>
      </w:r>
      <w:r w:rsidR="00143EB1" w:rsidRPr="00AA7167">
        <w:rPr>
          <w:rFonts w:ascii="Traditional Arabic"/>
          <w:color w:val="auto"/>
          <w:rtl/>
          <w:lang w:eastAsia="en-US"/>
        </w:rPr>
        <w:t xml:space="preserve"> </w:t>
      </w:r>
      <w:r w:rsidR="00143EB1" w:rsidRPr="00AA7167">
        <w:rPr>
          <w:rFonts w:ascii="Traditional Arabic" w:hint="eastAsia"/>
          <w:color w:val="auto"/>
          <w:rtl/>
          <w:lang w:eastAsia="en-US"/>
        </w:rPr>
        <w:t>تر</w:t>
      </w:r>
      <w:r w:rsidR="00143EB1" w:rsidRPr="00AA7167">
        <w:rPr>
          <w:rFonts w:ascii="Traditional Arabic"/>
          <w:color w:val="auto"/>
          <w:rtl/>
          <w:lang w:eastAsia="en-US"/>
        </w:rPr>
        <w:t xml:space="preserve"> </w:t>
      </w:r>
      <w:r w:rsidR="00143EB1" w:rsidRPr="00AA7167">
        <w:rPr>
          <w:rFonts w:ascii="Traditional Arabic" w:hint="eastAsia"/>
          <w:color w:val="auto"/>
          <w:rtl/>
          <w:lang w:eastAsia="en-US"/>
        </w:rPr>
        <w:t>بلالا</w:t>
      </w:r>
      <w:r w:rsidR="00143EB1" w:rsidRPr="00AA7167">
        <w:rPr>
          <w:rFonts w:ascii="Traditional Arabic"/>
          <w:color w:val="auto"/>
          <w:rtl/>
          <w:lang w:eastAsia="en-US"/>
        </w:rPr>
        <w:t xml:space="preserve"> </w:t>
      </w:r>
      <w:r w:rsidR="00143EB1" w:rsidRPr="00AA7167">
        <w:rPr>
          <w:rFonts w:ascii="Traditional Arabic" w:hint="eastAsia"/>
          <w:color w:val="auto"/>
          <w:rtl/>
          <w:lang w:eastAsia="en-US"/>
        </w:rPr>
        <w:t>معي</w:t>
      </w:r>
      <w:r w:rsidR="00143EB1" w:rsidRPr="00AA7167">
        <w:rPr>
          <w:rFonts w:ascii="Traditional Arabic"/>
          <w:color w:val="auto"/>
          <w:rtl/>
          <w:lang w:eastAsia="en-US"/>
        </w:rPr>
        <w:t xml:space="preserve"> </w:t>
      </w:r>
      <w:r w:rsidR="00143EB1" w:rsidRPr="00AA7167">
        <w:rPr>
          <w:rFonts w:ascii="Traditional Arabic" w:hint="eastAsia"/>
          <w:color w:val="auto"/>
          <w:rtl/>
          <w:lang w:eastAsia="en-US"/>
        </w:rPr>
        <w:t>فأذن</w:t>
      </w:r>
      <w:r w:rsidR="0089409D" w:rsidRPr="00AA7167">
        <w:rPr>
          <w:rFonts w:ascii="Traditional Arabic" w:hint="cs"/>
          <w:color w:val="auto"/>
          <w:rtl/>
          <w:lang w:eastAsia="en-US"/>
        </w:rPr>
        <w:t>"</w:t>
      </w:r>
      <w:r w:rsidR="00143EB1" w:rsidRPr="00AA7167">
        <w:rPr>
          <w:rFonts w:ascii="Traditional Arabic" w:hint="eastAsia"/>
          <w:color w:val="auto"/>
          <w:rtl/>
          <w:lang w:eastAsia="en-US"/>
        </w:rPr>
        <w:t>قال</w:t>
      </w:r>
      <w:r w:rsidR="0089409D" w:rsidRPr="00AA7167">
        <w:rPr>
          <w:rFonts w:ascii="Traditional Arabic" w:hint="cs"/>
          <w:color w:val="auto"/>
          <w:rtl/>
          <w:lang w:eastAsia="en-US"/>
        </w:rPr>
        <w:t>:</w:t>
      </w:r>
      <w:r w:rsidR="00143EB1" w:rsidRPr="00AA7167">
        <w:rPr>
          <w:rFonts w:ascii="Traditional Arabic" w:hint="eastAsia"/>
          <w:color w:val="auto"/>
          <w:rtl/>
          <w:lang w:eastAsia="en-US"/>
        </w:rPr>
        <w:t>فأذن</w:t>
      </w:r>
      <w:r w:rsidR="00A901D3">
        <w:rPr>
          <w:rFonts w:ascii="Traditional Arabic" w:hint="cs"/>
          <w:color w:val="auto"/>
          <w:rtl/>
          <w:lang w:eastAsia="en-US"/>
        </w:rPr>
        <w:t xml:space="preserve"> </w:t>
      </w:r>
      <w:r w:rsidR="00143EB1" w:rsidRPr="00AA7167">
        <w:rPr>
          <w:rFonts w:ascii="Traditional Arabic" w:hint="eastAsia"/>
          <w:color w:val="auto"/>
          <w:rtl/>
          <w:lang w:eastAsia="en-US"/>
        </w:rPr>
        <w:t>سعد</w:t>
      </w:r>
      <w:r w:rsidR="00143EB1" w:rsidRPr="00AA7167">
        <w:rPr>
          <w:rFonts w:ascii="Traditional Arabic"/>
          <w:color w:val="auto"/>
          <w:rtl/>
          <w:lang w:eastAsia="en-US"/>
        </w:rPr>
        <w:t xml:space="preserve"> </w:t>
      </w:r>
      <w:r w:rsidR="00143EB1" w:rsidRPr="00AA7167">
        <w:rPr>
          <w:rFonts w:ascii="Traditional Arabic" w:hint="eastAsia"/>
          <w:color w:val="auto"/>
          <w:rtl/>
          <w:lang w:eastAsia="en-US"/>
        </w:rPr>
        <w:t>لرسول</w:t>
      </w:r>
      <w:r w:rsidR="00143EB1" w:rsidRPr="00AA7167">
        <w:rPr>
          <w:rFonts w:ascii="Traditional Arabic"/>
          <w:color w:val="auto"/>
          <w:rtl/>
          <w:lang w:eastAsia="en-US"/>
        </w:rPr>
        <w:t xml:space="preserve"> </w:t>
      </w:r>
      <w:r w:rsidR="00143EB1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143EB1" w:rsidRPr="00AA7167">
        <w:rPr>
          <w:rFonts w:ascii="Traditional Arabic"/>
          <w:color w:val="auto"/>
          <w:rtl/>
          <w:lang w:eastAsia="en-US"/>
        </w:rPr>
        <w:t xml:space="preserve"> </w:t>
      </w:r>
      <w:r w:rsidR="00631DE5">
        <w:rPr>
          <w:rFonts w:ascii="Traditional Arabic" w:hint="eastAsia"/>
          <w:color w:val="auto"/>
          <w:lang w:eastAsia="en-US"/>
        </w:rPr>
        <w:sym w:font="AGA Arabesque" w:char="F072"/>
      </w:r>
      <w:r w:rsidR="00631DE5">
        <w:rPr>
          <w:rFonts w:ascii="Traditional Arabic"/>
          <w:color w:val="auto"/>
          <w:rtl/>
          <w:lang w:eastAsia="en-US"/>
        </w:rPr>
        <w:t xml:space="preserve"> </w:t>
      </w:r>
      <w:r w:rsidR="00143EB1" w:rsidRPr="00AA7167">
        <w:rPr>
          <w:rFonts w:ascii="Traditional Arabic" w:hint="eastAsia"/>
          <w:color w:val="auto"/>
          <w:rtl/>
          <w:lang w:eastAsia="en-US"/>
        </w:rPr>
        <w:t>بقباء</w:t>
      </w:r>
      <w:r w:rsidR="00143EB1" w:rsidRPr="00AA7167">
        <w:rPr>
          <w:rFonts w:ascii="Traditional Arabic"/>
          <w:color w:val="auto"/>
          <w:rtl/>
          <w:lang w:eastAsia="en-US"/>
        </w:rPr>
        <w:t xml:space="preserve"> </w:t>
      </w:r>
      <w:r w:rsidR="00143EB1" w:rsidRPr="00AA7167">
        <w:rPr>
          <w:rFonts w:ascii="Traditional Arabic" w:hint="eastAsia"/>
          <w:color w:val="auto"/>
          <w:rtl/>
          <w:lang w:eastAsia="en-US"/>
        </w:rPr>
        <w:t>ثلاث</w:t>
      </w:r>
      <w:r w:rsidR="00143EB1" w:rsidRPr="00AA7167">
        <w:rPr>
          <w:rFonts w:ascii="Traditional Arabic"/>
          <w:color w:val="auto"/>
          <w:rtl/>
          <w:lang w:eastAsia="en-US"/>
        </w:rPr>
        <w:t xml:space="preserve"> </w:t>
      </w:r>
      <w:r w:rsidR="00143EB1" w:rsidRPr="00AA7167">
        <w:rPr>
          <w:rFonts w:ascii="Traditional Arabic" w:hint="eastAsia"/>
          <w:color w:val="auto"/>
          <w:rtl/>
          <w:lang w:eastAsia="en-US"/>
        </w:rPr>
        <w:t>مرات</w:t>
      </w:r>
      <w:r w:rsidR="009B02E2" w:rsidRPr="00AA7167">
        <w:rPr>
          <w:rStyle w:val="af2"/>
          <w:color w:val="auto"/>
          <w:rtl/>
        </w:rPr>
        <w:t>(</w:t>
      </w:r>
      <w:r w:rsidR="009B02E2" w:rsidRPr="00AA7167">
        <w:rPr>
          <w:rStyle w:val="af2"/>
          <w:color w:val="auto"/>
          <w:rtl/>
        </w:rPr>
        <w:footnoteReference w:id="34"/>
      </w:r>
      <w:r w:rsidR="009B02E2" w:rsidRPr="00AA7167">
        <w:rPr>
          <w:rStyle w:val="af2"/>
          <w:color w:val="auto"/>
          <w:rtl/>
        </w:rPr>
        <w:t>)</w:t>
      </w:r>
      <w:r w:rsidR="009B02E2" w:rsidRPr="00AA7167">
        <w:rPr>
          <w:rFonts w:hint="cs"/>
          <w:color w:val="auto"/>
          <w:rtl/>
        </w:rPr>
        <w:t>.</w:t>
      </w:r>
    </w:p>
    <w:p w:rsidR="006000E4" w:rsidRPr="00AA7167" w:rsidRDefault="007C7868" w:rsidP="00261756">
      <w:pPr>
        <w:ind w:hanging="2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وجه الدلالة</w:t>
      </w:r>
      <w:r w:rsidR="006000E4" w:rsidRPr="00AA7167">
        <w:rPr>
          <w:rFonts w:hint="cs"/>
          <w:b/>
          <w:bCs/>
          <w:color w:val="auto"/>
          <w:rtl/>
        </w:rPr>
        <w:t xml:space="preserve">: </w:t>
      </w:r>
      <w:r w:rsidR="00872E24" w:rsidRPr="00AA7167">
        <w:rPr>
          <w:rFonts w:hint="cs"/>
          <w:color w:val="auto"/>
          <w:rtl/>
        </w:rPr>
        <w:t>ثبت بذلك أن أذان بلال كان فيه الترجيع كأذان أبي محذروة</w:t>
      </w:r>
      <w:r w:rsidR="00607FC6" w:rsidRPr="00AA7167">
        <w:rPr>
          <w:rFonts w:hint="cs"/>
          <w:color w:val="auto"/>
          <w:rtl/>
        </w:rPr>
        <w:t>,</w:t>
      </w:r>
      <w:r w:rsidR="00102ED7" w:rsidRPr="00AA7167">
        <w:rPr>
          <w:rFonts w:hint="cs"/>
          <w:color w:val="auto"/>
          <w:rtl/>
        </w:rPr>
        <w:t xml:space="preserve"> ثم </w:t>
      </w:r>
      <w:r w:rsidR="00607FC6" w:rsidRPr="00AA7167">
        <w:rPr>
          <w:rFonts w:hint="cs"/>
          <w:color w:val="auto"/>
          <w:rtl/>
        </w:rPr>
        <w:t xml:space="preserve">أن </w:t>
      </w:r>
      <w:r w:rsidR="00102ED7" w:rsidRPr="00AA7167">
        <w:rPr>
          <w:rFonts w:hint="cs"/>
          <w:color w:val="auto"/>
          <w:rtl/>
        </w:rPr>
        <w:t>سعد</w:t>
      </w:r>
      <w:r w:rsidR="00607FC6" w:rsidRPr="00AA7167">
        <w:rPr>
          <w:rFonts w:hint="cs"/>
          <w:color w:val="auto"/>
          <w:rtl/>
        </w:rPr>
        <w:t>ا  أذَّن و</w:t>
      </w:r>
      <w:r w:rsidR="00102ED7" w:rsidRPr="00AA7167">
        <w:rPr>
          <w:rFonts w:hint="cs"/>
          <w:color w:val="auto"/>
          <w:rtl/>
        </w:rPr>
        <w:t>رج</w:t>
      </w:r>
      <w:r w:rsidR="00005A1B" w:rsidRPr="00AA7167">
        <w:rPr>
          <w:rFonts w:hint="cs"/>
          <w:color w:val="auto"/>
          <w:rtl/>
        </w:rPr>
        <w:t>َّ</w:t>
      </w:r>
      <w:r w:rsidR="00102ED7" w:rsidRPr="00AA7167">
        <w:rPr>
          <w:rFonts w:hint="cs"/>
          <w:color w:val="auto"/>
          <w:rtl/>
        </w:rPr>
        <w:t xml:space="preserve">ع, </w:t>
      </w:r>
      <w:r w:rsidR="002C1F4A" w:rsidRPr="00AA7167">
        <w:rPr>
          <w:rFonts w:hint="cs"/>
          <w:color w:val="auto"/>
          <w:rtl/>
        </w:rPr>
        <w:t>وهذا يدل على أن الترجيع سنة في الأذان</w:t>
      </w:r>
      <w:r w:rsidR="00FF1A19" w:rsidRPr="00AA7167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F1A19" w:rsidRPr="00AA7167">
        <w:rPr>
          <w:rFonts w:ascii="AGA Arabesque" w:hAnsi="AGA Arabesque"/>
          <w:smallCaps/>
          <w:color w:val="auto"/>
          <w:vertAlign w:val="superscript"/>
          <w:rtl/>
        </w:rPr>
        <w:footnoteReference w:id="35"/>
      </w:r>
      <w:r w:rsidR="00FF1A19" w:rsidRPr="00AA7167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2C1F4A" w:rsidRPr="00AA7167">
        <w:rPr>
          <w:rFonts w:hint="cs"/>
          <w:b/>
          <w:bCs/>
          <w:color w:val="auto"/>
          <w:rtl/>
        </w:rPr>
        <w:t>.</w:t>
      </w:r>
    </w:p>
    <w:p w:rsidR="000F5A5E" w:rsidRPr="00AA7167" w:rsidRDefault="00913C5A" w:rsidP="00261756">
      <w:pPr>
        <w:ind w:hanging="2"/>
        <w:rPr>
          <w:color w:val="auto"/>
          <w:rtl/>
        </w:rPr>
      </w:pPr>
      <w:r w:rsidRPr="00AA7167">
        <w:rPr>
          <w:rFonts w:hint="cs"/>
          <w:b/>
          <w:bCs/>
          <w:color w:val="auto"/>
          <w:rtl/>
        </w:rPr>
        <w:t>وقالوا:</w:t>
      </w:r>
      <w:r w:rsidRPr="00AA7167">
        <w:rPr>
          <w:rFonts w:hint="cs"/>
          <w:color w:val="auto"/>
          <w:rtl/>
        </w:rPr>
        <w:t xml:space="preserve"> إن حديث أبي محذورة</w:t>
      </w:r>
      <w:r w:rsidR="002807B1" w:rsidRPr="00AA7167">
        <w:rPr>
          <w:rFonts w:hint="cs"/>
          <w:color w:val="auto"/>
          <w:rtl/>
        </w:rPr>
        <w:t xml:space="preserve"> فيه زيادة ذكر الله تعالى</w:t>
      </w:r>
      <w:r w:rsidR="009173C2" w:rsidRPr="00AA7167">
        <w:rPr>
          <w:rFonts w:hint="cs"/>
          <w:color w:val="auto"/>
          <w:rtl/>
        </w:rPr>
        <w:t>,</w:t>
      </w:r>
      <w:r w:rsidR="002807B1" w:rsidRPr="00AA7167">
        <w:rPr>
          <w:rFonts w:hint="cs"/>
          <w:color w:val="auto"/>
          <w:rtl/>
        </w:rPr>
        <w:t xml:space="preserve"> وهذه زيادة خير لا تحقر</w:t>
      </w:r>
      <w:r w:rsidR="009173C2" w:rsidRPr="00AA7167">
        <w:rPr>
          <w:rFonts w:hint="cs"/>
          <w:color w:val="auto"/>
          <w:rtl/>
        </w:rPr>
        <w:t>,</w:t>
      </w:r>
      <w:r w:rsidR="002807B1" w:rsidRPr="00AA7167">
        <w:rPr>
          <w:rFonts w:hint="cs"/>
          <w:color w:val="auto"/>
          <w:rtl/>
        </w:rPr>
        <w:t xml:space="preserve"> وأقل ما يجب لها ستون حسنة</w:t>
      </w:r>
      <w:r w:rsidR="002807B1" w:rsidRPr="00AA7167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807B1" w:rsidRPr="00AA7167">
        <w:rPr>
          <w:rFonts w:ascii="AGA Arabesque" w:hAnsi="AGA Arabesque"/>
          <w:smallCaps/>
          <w:color w:val="auto"/>
          <w:vertAlign w:val="superscript"/>
          <w:rtl/>
        </w:rPr>
        <w:footnoteReference w:id="36"/>
      </w:r>
      <w:r w:rsidR="002807B1" w:rsidRPr="00AA7167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2807B1" w:rsidRPr="00AA7167">
        <w:rPr>
          <w:rFonts w:hint="cs"/>
          <w:color w:val="auto"/>
          <w:rtl/>
        </w:rPr>
        <w:t xml:space="preserve">, ثم هو </w:t>
      </w:r>
      <w:r w:rsidRPr="00AA7167">
        <w:rPr>
          <w:rFonts w:hint="cs"/>
          <w:color w:val="auto"/>
          <w:rtl/>
        </w:rPr>
        <w:t>مقد</w:t>
      </w:r>
      <w:r w:rsidR="001814A6" w:rsidRPr="00AA7167">
        <w:rPr>
          <w:rFonts w:hint="cs"/>
          <w:color w:val="auto"/>
          <w:rtl/>
        </w:rPr>
        <w:t>َّ</w:t>
      </w:r>
      <w:r w:rsidRPr="00AA7167">
        <w:rPr>
          <w:rFonts w:hint="cs"/>
          <w:color w:val="auto"/>
          <w:rtl/>
        </w:rPr>
        <w:t>م</w:t>
      </w:r>
      <w:r w:rsidR="00A901D3">
        <w:rPr>
          <w:rFonts w:hint="cs"/>
          <w:color w:val="auto"/>
          <w:rtl/>
        </w:rPr>
        <w:t xml:space="preserve"> على حديث عبد الله بن زيد بوجوه</w:t>
      </w:r>
      <w:r w:rsidRPr="00AA7167">
        <w:rPr>
          <w:rFonts w:hint="cs"/>
          <w:color w:val="auto"/>
          <w:rtl/>
        </w:rPr>
        <w:t>:</w:t>
      </w:r>
    </w:p>
    <w:p w:rsidR="00CB29A6" w:rsidRPr="00AA7167" w:rsidRDefault="00CB29A6" w:rsidP="00261756">
      <w:pPr>
        <w:widowControl/>
        <w:autoSpaceDE w:val="0"/>
        <w:autoSpaceDN w:val="0"/>
        <w:adjustRightInd w:val="0"/>
        <w:ind w:hanging="2"/>
        <w:rPr>
          <w:rFonts w:ascii="Traditional Arabic"/>
          <w:color w:val="auto"/>
          <w:rtl/>
          <w:lang w:eastAsia="en-US"/>
        </w:rPr>
      </w:pPr>
      <w:r w:rsidRPr="00AA7167">
        <w:rPr>
          <w:rFonts w:ascii="Traditional Arabic" w:hint="eastAsia"/>
          <w:b/>
          <w:bCs/>
          <w:color w:val="auto"/>
          <w:rtl/>
          <w:lang w:eastAsia="en-US"/>
        </w:rPr>
        <w:t>أحدها</w:t>
      </w:r>
      <w:r w:rsidR="00913C5A" w:rsidRPr="00AA7167">
        <w:rPr>
          <w:rFonts w:ascii="Traditional Arabic" w:hint="cs"/>
          <w:color w:val="auto"/>
          <w:rtl/>
          <w:lang w:eastAsia="en-US"/>
        </w:rPr>
        <w:t>:</w:t>
      </w:r>
      <w:r w:rsidR="00AB3A34">
        <w:rPr>
          <w:rFonts w:ascii="Traditional Arabic" w:hint="cs"/>
          <w:color w:val="auto"/>
          <w:rtl/>
          <w:lang w:eastAsia="en-US"/>
        </w:rPr>
        <w:t xml:space="preserve"> </w:t>
      </w:r>
      <w:r w:rsidR="00A901D3">
        <w:rPr>
          <w:rFonts w:ascii="Traditional Arabic" w:hint="cs"/>
          <w:color w:val="auto"/>
          <w:rtl/>
          <w:lang w:eastAsia="en-US"/>
        </w:rPr>
        <w:t>أ</w:t>
      </w:r>
      <w:r w:rsidRPr="00AA7167">
        <w:rPr>
          <w:rFonts w:ascii="Traditional Arabic" w:hint="eastAsia"/>
          <w:color w:val="auto"/>
          <w:rtl/>
          <w:lang w:eastAsia="en-US"/>
        </w:rPr>
        <w:t>نه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متأخر</w:t>
      </w:r>
      <w:r w:rsidR="00A901D3">
        <w:rPr>
          <w:rFonts w:ascii="Traditional Arabic" w:hint="cs"/>
          <w:color w:val="auto"/>
          <w:rtl/>
          <w:lang w:eastAsia="en-US"/>
        </w:rPr>
        <w:t>؛</w:t>
      </w:r>
      <w:r w:rsidR="00913C5A" w:rsidRPr="00AA7167">
        <w:rPr>
          <w:rFonts w:ascii="Traditional Arabic" w:hint="cs"/>
          <w:color w:val="auto"/>
          <w:rtl/>
          <w:lang w:eastAsia="en-US"/>
        </w:rPr>
        <w:t xml:space="preserve"> لأن إسلام أبي محذورة كان بعد فتح مكة</w:t>
      </w:r>
      <w:r w:rsidR="00640927" w:rsidRPr="00AA7167">
        <w:rPr>
          <w:rFonts w:ascii="Traditional Arabic" w:hint="cs"/>
          <w:color w:val="auto"/>
          <w:rtl/>
          <w:lang w:eastAsia="en-US"/>
        </w:rPr>
        <w:t xml:space="preserve"> فيقتضي أن يكون ذلك ناسخا للذي ليس فيه ترجيع</w:t>
      </w:r>
      <w:r w:rsidR="00913C5A" w:rsidRPr="00AA7167">
        <w:rPr>
          <w:rFonts w:ascii="Traditional Arabic" w:hint="cs"/>
          <w:color w:val="auto"/>
          <w:rtl/>
          <w:lang w:eastAsia="en-US"/>
        </w:rPr>
        <w:t>.</w:t>
      </w:r>
    </w:p>
    <w:p w:rsidR="00913C5A" w:rsidRPr="00AA7167" w:rsidRDefault="00CB29A6" w:rsidP="00261756">
      <w:pPr>
        <w:widowControl/>
        <w:autoSpaceDE w:val="0"/>
        <w:autoSpaceDN w:val="0"/>
        <w:adjustRightInd w:val="0"/>
        <w:ind w:hanging="2"/>
        <w:rPr>
          <w:rFonts w:ascii="Traditional Arabic"/>
          <w:color w:val="auto"/>
          <w:rtl/>
          <w:lang w:eastAsia="en-US"/>
        </w:rPr>
      </w:pPr>
      <w:r w:rsidRPr="00AA7167">
        <w:rPr>
          <w:rFonts w:ascii="Traditional Arabic" w:hint="eastAsia"/>
          <w:b/>
          <w:bCs/>
          <w:color w:val="auto"/>
          <w:rtl/>
          <w:lang w:eastAsia="en-US"/>
        </w:rPr>
        <w:t>الثان</w:t>
      </w:r>
      <w:r w:rsidR="00AB3A34">
        <w:rPr>
          <w:rFonts w:ascii="Traditional Arabic" w:hint="cs"/>
          <w:b/>
          <w:bCs/>
          <w:color w:val="auto"/>
          <w:rtl/>
          <w:lang w:eastAsia="en-US"/>
        </w:rPr>
        <w:t>ي</w:t>
      </w:r>
      <w:r w:rsidR="00913C5A" w:rsidRPr="00AA7167">
        <w:rPr>
          <w:rFonts w:ascii="Traditional Arabic" w:hint="cs"/>
          <w:color w:val="auto"/>
          <w:rtl/>
          <w:lang w:eastAsia="en-US"/>
        </w:rPr>
        <w:t>:</w:t>
      </w:r>
      <w:r w:rsidR="002807B1" w:rsidRPr="00AA7167">
        <w:rPr>
          <w:rFonts w:ascii="Traditional Arabic" w:hint="cs"/>
          <w:color w:val="auto"/>
          <w:rtl/>
          <w:lang w:eastAsia="en-US"/>
        </w:rPr>
        <w:t xml:space="preserve"> أ</w:t>
      </w:r>
      <w:r w:rsidRPr="00AA7167">
        <w:rPr>
          <w:rFonts w:ascii="Traditional Arabic" w:hint="eastAsia"/>
          <w:color w:val="auto"/>
          <w:rtl/>
          <w:lang w:eastAsia="en-US"/>
        </w:rPr>
        <w:t>ن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فيه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زيادة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وزيادة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الثقة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مقبولة</w:t>
      </w:r>
      <w:r w:rsidR="00913C5A" w:rsidRPr="00AA7167">
        <w:rPr>
          <w:rFonts w:ascii="Traditional Arabic" w:hint="cs"/>
          <w:color w:val="auto"/>
          <w:rtl/>
          <w:lang w:eastAsia="en-US"/>
        </w:rPr>
        <w:t>.</w:t>
      </w:r>
    </w:p>
    <w:p w:rsidR="00913C5A" w:rsidRPr="00AA7167" w:rsidRDefault="00CB29A6" w:rsidP="00261756">
      <w:pPr>
        <w:widowControl/>
        <w:autoSpaceDE w:val="0"/>
        <w:autoSpaceDN w:val="0"/>
        <w:adjustRightInd w:val="0"/>
        <w:ind w:hanging="2"/>
        <w:rPr>
          <w:rFonts w:ascii="Traditional Arabic"/>
          <w:color w:val="auto"/>
          <w:rtl/>
          <w:lang w:eastAsia="en-US"/>
        </w:rPr>
      </w:pPr>
      <w:r w:rsidRPr="00AA7167">
        <w:rPr>
          <w:rFonts w:ascii="Traditional Arabic" w:hint="eastAsia"/>
          <w:b/>
          <w:bCs/>
          <w:color w:val="auto"/>
          <w:rtl/>
          <w:lang w:eastAsia="en-US"/>
        </w:rPr>
        <w:t>الثالث</w:t>
      </w:r>
      <w:r w:rsidR="00913C5A" w:rsidRPr="00AA7167">
        <w:rPr>
          <w:rFonts w:ascii="Traditional Arabic" w:hint="cs"/>
          <w:color w:val="auto"/>
          <w:rtl/>
          <w:lang w:eastAsia="en-US"/>
        </w:rPr>
        <w:t>: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="00913C5A" w:rsidRPr="00AA7167">
        <w:rPr>
          <w:rFonts w:ascii="Traditional Arabic" w:hint="cs"/>
          <w:color w:val="auto"/>
          <w:rtl/>
          <w:lang w:eastAsia="en-US"/>
        </w:rPr>
        <w:t>أ</w:t>
      </w:r>
      <w:r w:rsidRPr="00AA7167">
        <w:rPr>
          <w:rFonts w:ascii="Traditional Arabic" w:hint="eastAsia"/>
          <w:color w:val="auto"/>
          <w:rtl/>
          <w:lang w:eastAsia="en-US"/>
        </w:rPr>
        <w:t>ن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النبي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="00631DE5">
        <w:rPr>
          <w:rFonts w:ascii="Traditional Arabic" w:hint="eastAsia"/>
          <w:color w:val="auto"/>
          <w:lang w:eastAsia="en-US"/>
        </w:rPr>
        <w:sym w:font="AGA Arabesque" w:char="F072"/>
      </w:r>
      <w:r w:rsidR="00631DE5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لق</w:t>
      </w:r>
      <w:r w:rsidR="00AB3A34">
        <w:rPr>
          <w:rFonts w:ascii="Traditional Arabic" w:hint="cs"/>
          <w:color w:val="auto"/>
          <w:rtl/>
          <w:lang w:eastAsia="en-US"/>
        </w:rPr>
        <w:t>َّ</w:t>
      </w:r>
      <w:r w:rsidRPr="00AA7167">
        <w:rPr>
          <w:rFonts w:ascii="Traditional Arabic" w:hint="eastAsia"/>
          <w:color w:val="auto"/>
          <w:rtl/>
          <w:lang w:eastAsia="en-US"/>
        </w:rPr>
        <w:t>نه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إياه</w:t>
      </w:r>
      <w:r w:rsidR="00913C5A" w:rsidRPr="00AA7167">
        <w:rPr>
          <w:rFonts w:ascii="Traditional Arabic" w:hint="cs"/>
          <w:color w:val="auto"/>
          <w:rtl/>
          <w:lang w:eastAsia="en-US"/>
        </w:rPr>
        <w:t>.</w:t>
      </w:r>
    </w:p>
    <w:p w:rsidR="00FF1A19" w:rsidRPr="00AA7167" w:rsidRDefault="00CB29A6" w:rsidP="00261756">
      <w:pPr>
        <w:widowControl/>
        <w:autoSpaceDE w:val="0"/>
        <w:autoSpaceDN w:val="0"/>
        <w:adjustRightInd w:val="0"/>
        <w:ind w:hanging="2"/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</w:pPr>
      <w:r w:rsidRPr="00AA7167">
        <w:rPr>
          <w:rFonts w:ascii="Traditional Arabic" w:hint="eastAsia"/>
          <w:b/>
          <w:bCs/>
          <w:color w:val="auto"/>
          <w:rtl/>
          <w:lang w:eastAsia="en-US"/>
        </w:rPr>
        <w:t>الرابع</w:t>
      </w:r>
      <w:r w:rsidR="00913C5A" w:rsidRPr="00AA7167">
        <w:rPr>
          <w:rFonts w:ascii="Traditional Arabic" w:hint="cs"/>
          <w:color w:val="auto"/>
          <w:rtl/>
          <w:lang w:eastAsia="en-US"/>
        </w:rPr>
        <w:t xml:space="preserve">: أن </w:t>
      </w:r>
      <w:r w:rsidRPr="00AA7167">
        <w:rPr>
          <w:rFonts w:ascii="Traditional Arabic" w:hint="eastAsia"/>
          <w:color w:val="auto"/>
          <w:rtl/>
          <w:lang w:eastAsia="en-US"/>
        </w:rPr>
        <w:t>عمل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أهل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الحرمين</w:t>
      </w:r>
      <w:r w:rsidRPr="00AA7167">
        <w:rPr>
          <w:rFonts w:ascii="Traditional Arabic"/>
          <w:color w:val="auto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rtl/>
          <w:lang w:eastAsia="en-US"/>
        </w:rPr>
        <w:t>بالترجيع</w:t>
      </w:r>
      <w:r w:rsidR="00A74782" w:rsidRPr="00AA7167">
        <w:rPr>
          <w:rStyle w:val="af2"/>
          <w:color w:val="auto"/>
          <w:rtl/>
        </w:rPr>
        <w:t>(</w:t>
      </w:r>
      <w:r w:rsidR="00A74782" w:rsidRPr="00AA7167">
        <w:rPr>
          <w:rStyle w:val="af2"/>
          <w:color w:val="auto"/>
          <w:rtl/>
        </w:rPr>
        <w:footnoteReference w:id="37"/>
      </w:r>
      <w:r w:rsidR="00A74782" w:rsidRPr="00AA7167">
        <w:rPr>
          <w:rStyle w:val="af2"/>
          <w:color w:val="auto"/>
          <w:rtl/>
        </w:rPr>
        <w:t>)</w:t>
      </w:r>
      <w:r w:rsidR="00A74782" w:rsidRPr="00AA7167">
        <w:rPr>
          <w:rFonts w:ascii="Traditional Arabic" w:hint="cs"/>
          <w:color w:val="auto"/>
          <w:rtl/>
        </w:rPr>
        <w:t>.</w:t>
      </w:r>
    </w:p>
    <w:p w:rsidR="00570F79" w:rsidRPr="00AA7167" w:rsidRDefault="00834EFA" w:rsidP="00261756">
      <w:pPr>
        <w:ind w:hanging="2"/>
        <w:rPr>
          <w:b/>
          <w:bCs/>
          <w:color w:val="auto"/>
          <w:rtl/>
        </w:rPr>
      </w:pPr>
      <w:r w:rsidRPr="00AA7167">
        <w:rPr>
          <w:rFonts w:hint="cs"/>
          <w:b/>
          <w:bCs/>
          <w:color w:val="auto"/>
          <w:rtl/>
        </w:rPr>
        <w:t xml:space="preserve">أدلة </w:t>
      </w:r>
      <w:r w:rsidR="005F2E38" w:rsidRPr="00AA7167">
        <w:rPr>
          <w:rFonts w:hint="cs"/>
          <w:b/>
          <w:bCs/>
          <w:color w:val="auto"/>
          <w:rtl/>
        </w:rPr>
        <w:t xml:space="preserve"> القول الثالث</w:t>
      </w:r>
      <w:r w:rsidR="00C76BEA" w:rsidRPr="00AA7167">
        <w:rPr>
          <w:rFonts w:hint="cs"/>
          <w:b/>
          <w:bCs/>
          <w:color w:val="auto"/>
          <w:rtl/>
        </w:rPr>
        <w:t>:</w:t>
      </w:r>
    </w:p>
    <w:p w:rsidR="002D0241" w:rsidRPr="00AA7167" w:rsidRDefault="00570F79" w:rsidP="00F41531">
      <w:pPr>
        <w:spacing w:line="235" w:lineRule="auto"/>
        <w:ind w:firstLine="0"/>
        <w:rPr>
          <w:b/>
          <w:bCs/>
          <w:color w:val="auto"/>
          <w:spacing w:val="-12"/>
          <w:rtl/>
        </w:rPr>
      </w:pPr>
      <w:r w:rsidRPr="00AA7167">
        <w:rPr>
          <w:rFonts w:hint="cs"/>
          <w:b/>
          <w:bCs/>
          <w:color w:val="auto"/>
          <w:rtl/>
        </w:rPr>
        <w:t xml:space="preserve">الدليل الأول: </w:t>
      </w:r>
      <w:r w:rsidR="002D0241" w:rsidRPr="00AA7167">
        <w:rPr>
          <w:rFonts w:ascii="Traditional Arabic" w:hint="cs"/>
          <w:color w:val="auto"/>
          <w:rtl/>
          <w:lang w:eastAsia="en-US"/>
        </w:rPr>
        <w:t xml:space="preserve">عن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عبد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بن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زيد</w:t>
      </w:r>
      <w:r w:rsidR="002D0241" w:rsidRPr="00AA7167">
        <w:rPr>
          <w:rFonts w:ascii="Traditional Arabic" w:hint="cs"/>
          <w:color w:val="auto"/>
          <w:rtl/>
          <w:lang w:eastAsia="en-US"/>
        </w:rPr>
        <w:t xml:space="preserve"> </w:t>
      </w:r>
      <w:r w:rsidR="00631DE5">
        <w:rPr>
          <w:rFonts w:asciiTheme="minorHAnsi" w:hAnsiTheme="minorHAnsi"/>
          <w:color w:val="auto"/>
          <w:lang w:eastAsia="en-US"/>
        </w:rPr>
        <w:t xml:space="preserve"> </w:t>
      </w:r>
      <w:r w:rsidR="00C02401">
        <w:rPr>
          <w:rFonts w:ascii="Traditional Arabic" w:hint="cs"/>
          <w:color w:val="auto"/>
          <w:lang w:eastAsia="en-US"/>
        </w:rPr>
        <w:sym w:font="AGA Arabesque" w:char="F074"/>
      </w:r>
      <w:r w:rsidR="002D0241" w:rsidRPr="00AA7167">
        <w:rPr>
          <w:rFonts w:ascii="Traditional Arabic" w:hint="eastAsia"/>
          <w:color w:val="auto"/>
          <w:rtl/>
          <w:lang w:eastAsia="en-US"/>
        </w:rPr>
        <w:t>قال</w:t>
      </w:r>
      <w:r w:rsidR="002D0241" w:rsidRPr="00AA7167">
        <w:rPr>
          <w:rFonts w:ascii="Traditional Arabic" w:hint="cs"/>
          <w:color w:val="auto"/>
          <w:rtl/>
          <w:lang w:eastAsia="en-US"/>
        </w:rPr>
        <w:t>: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لما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أمر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رسول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C02401">
        <w:rPr>
          <w:rFonts w:ascii="Traditional Arabic" w:hint="eastAsia"/>
          <w:color w:val="auto"/>
          <w:lang w:eastAsia="en-US"/>
        </w:rPr>
        <w:sym w:font="AGA Arabesque" w:char="F072"/>
      </w:r>
      <w:r w:rsidR="00C76BEA" w:rsidRPr="00AA7167">
        <w:rPr>
          <w:rFonts w:ascii="Traditional Arabic" w:hint="cs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بالناقوس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يعمل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ليضرب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به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للناس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لجمع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الصلاة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طاف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A901D3">
        <w:rPr>
          <w:rFonts w:ascii="Traditional Arabic" w:hint="eastAsia"/>
          <w:color w:val="auto"/>
          <w:rtl/>
          <w:lang w:eastAsia="en-US"/>
        </w:rPr>
        <w:t>ب</w:t>
      </w:r>
      <w:r w:rsidR="00A901D3">
        <w:rPr>
          <w:rFonts w:ascii="Traditional Arabic" w:hint="cs"/>
          <w:color w:val="auto"/>
          <w:rtl/>
          <w:lang w:eastAsia="en-US"/>
        </w:rPr>
        <w:t>ي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وأنا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نائم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رجل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يحمل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ناقوسا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A901D3" w:rsidRPr="00AA7167">
        <w:rPr>
          <w:rFonts w:ascii="Traditional Arabic" w:hint="cs"/>
          <w:color w:val="auto"/>
          <w:rtl/>
          <w:lang w:eastAsia="en-US"/>
        </w:rPr>
        <w:t>في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يده</w:t>
      </w:r>
      <w:r w:rsidR="002D0241" w:rsidRPr="00AA7167">
        <w:rPr>
          <w:rFonts w:ascii="Traditional Arabic" w:hint="cs"/>
          <w:color w:val="auto"/>
          <w:rtl/>
          <w:lang w:eastAsia="en-US"/>
        </w:rPr>
        <w:t>,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فقلت</w:t>
      </w:r>
      <w:r w:rsidR="002D0241" w:rsidRPr="00AA7167">
        <w:rPr>
          <w:rFonts w:ascii="Traditional Arabic" w:hint="cs"/>
          <w:color w:val="auto"/>
          <w:rtl/>
          <w:lang w:eastAsia="en-US"/>
        </w:rPr>
        <w:t>: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يا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عبد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631DE5">
        <w:rPr>
          <w:rFonts w:ascii="Traditional Arabic" w:hint="cs"/>
          <w:color w:val="auto"/>
          <w:rtl/>
          <w:lang w:eastAsia="en-US"/>
        </w:rPr>
        <w:t>!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أتبيع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الناقوس</w:t>
      </w:r>
      <w:r w:rsidR="002D0241" w:rsidRPr="00AA7167">
        <w:rPr>
          <w:rFonts w:ascii="Traditional Arabic" w:hint="cs"/>
          <w:color w:val="auto"/>
          <w:rtl/>
          <w:lang w:eastAsia="en-US"/>
        </w:rPr>
        <w:t>,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قال</w:t>
      </w:r>
      <w:r w:rsidR="002D0241" w:rsidRPr="00AA7167">
        <w:rPr>
          <w:rFonts w:ascii="Traditional Arabic" w:hint="cs"/>
          <w:color w:val="auto"/>
          <w:rtl/>
          <w:lang w:eastAsia="en-US"/>
        </w:rPr>
        <w:t>:</w:t>
      </w:r>
      <w:r w:rsidR="00AB3A34">
        <w:rPr>
          <w:rFonts w:ascii="Traditional Arabic" w:hint="cs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وما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تصنع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به</w:t>
      </w:r>
      <w:r w:rsidR="002D0241" w:rsidRPr="00AA7167">
        <w:rPr>
          <w:rFonts w:ascii="Traditional Arabic" w:hint="cs"/>
          <w:color w:val="auto"/>
          <w:rtl/>
          <w:lang w:eastAsia="en-US"/>
        </w:rPr>
        <w:t>؟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فقلت</w:t>
      </w:r>
      <w:r w:rsidR="002D0241" w:rsidRPr="00AA7167">
        <w:rPr>
          <w:rFonts w:ascii="Traditional Arabic" w:hint="cs"/>
          <w:color w:val="auto"/>
          <w:rtl/>
          <w:lang w:eastAsia="en-US"/>
        </w:rPr>
        <w:t>: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ندعو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به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إلى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الصلاة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.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قال</w:t>
      </w:r>
      <w:r w:rsidR="002D0241" w:rsidRPr="00AA7167">
        <w:rPr>
          <w:rFonts w:ascii="Traditional Arabic" w:hint="cs"/>
          <w:color w:val="auto"/>
          <w:rtl/>
          <w:lang w:eastAsia="en-US"/>
        </w:rPr>
        <w:t>: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أفلا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أدلك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على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ما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هو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خير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lastRenderedPageBreak/>
        <w:t>من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ذلك</w:t>
      </w:r>
      <w:r w:rsidR="002D0241" w:rsidRPr="00AA7167">
        <w:rPr>
          <w:rFonts w:ascii="Traditional Arabic" w:hint="cs"/>
          <w:color w:val="auto"/>
          <w:rtl/>
          <w:lang w:eastAsia="en-US"/>
        </w:rPr>
        <w:t>,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فقلت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له</w:t>
      </w:r>
      <w:r w:rsidR="002D0241" w:rsidRPr="00AA7167">
        <w:rPr>
          <w:rFonts w:ascii="Traditional Arabic" w:hint="cs"/>
          <w:color w:val="auto"/>
          <w:rtl/>
          <w:lang w:eastAsia="en-US"/>
        </w:rPr>
        <w:t>: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بلى</w:t>
      </w:r>
      <w:r w:rsidR="002D0241" w:rsidRPr="00AA7167">
        <w:rPr>
          <w:rFonts w:ascii="Traditional Arabic" w:hint="cs"/>
          <w:color w:val="auto"/>
          <w:rtl/>
          <w:lang w:eastAsia="en-US"/>
        </w:rPr>
        <w:t>!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قال</w:t>
      </w:r>
      <w:r w:rsidR="002D0241" w:rsidRPr="00AA7167">
        <w:rPr>
          <w:rFonts w:ascii="Traditional Arabic" w:hint="cs"/>
          <w:color w:val="auto"/>
          <w:rtl/>
          <w:lang w:eastAsia="en-US"/>
        </w:rPr>
        <w:t>: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فقال</w:t>
      </w:r>
      <w:r w:rsidR="002D0241" w:rsidRPr="00AA7167">
        <w:rPr>
          <w:rFonts w:ascii="Traditional Arabic" w:hint="cs"/>
          <w:color w:val="auto"/>
          <w:rtl/>
          <w:lang w:eastAsia="en-US"/>
        </w:rPr>
        <w:t>: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تقول</w:t>
      </w:r>
      <w:r w:rsidR="002D0241" w:rsidRPr="00AA7167">
        <w:rPr>
          <w:rFonts w:ascii="Traditional Arabic" w:hint="cs"/>
          <w:color w:val="auto"/>
          <w:rtl/>
          <w:lang w:eastAsia="en-US"/>
        </w:rPr>
        <w:t>:"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أكبر</w:t>
      </w:r>
      <w:r w:rsidR="002D0241" w:rsidRPr="00AA7167">
        <w:rPr>
          <w:rFonts w:ascii="Traditional Arabic" w:hint="cs"/>
          <w:color w:val="auto"/>
          <w:rtl/>
          <w:lang w:eastAsia="en-US"/>
        </w:rPr>
        <w:t>,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أكبر</w:t>
      </w:r>
      <w:r w:rsidR="002D0241" w:rsidRPr="00AA7167">
        <w:rPr>
          <w:rFonts w:ascii="Traditional Arabic" w:hint="cs"/>
          <w:color w:val="auto"/>
          <w:rtl/>
          <w:lang w:eastAsia="en-US"/>
        </w:rPr>
        <w:t>,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أكبر</w:t>
      </w:r>
      <w:r w:rsidR="002D0241" w:rsidRPr="00AA7167">
        <w:rPr>
          <w:rFonts w:ascii="Traditional Arabic" w:hint="cs"/>
          <w:color w:val="auto"/>
          <w:rtl/>
          <w:lang w:eastAsia="en-US"/>
        </w:rPr>
        <w:t>,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أكبر</w:t>
      </w:r>
      <w:r w:rsidR="002D0241" w:rsidRPr="00AA7167">
        <w:rPr>
          <w:rFonts w:ascii="Traditional Arabic" w:hint="cs"/>
          <w:color w:val="auto"/>
          <w:rtl/>
          <w:lang w:eastAsia="en-US"/>
        </w:rPr>
        <w:t>,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أشهد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أن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لا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إله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إلا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2D0241" w:rsidRPr="00AA7167">
        <w:rPr>
          <w:rFonts w:ascii="Traditional Arabic" w:hint="cs"/>
          <w:color w:val="auto"/>
          <w:rtl/>
          <w:lang w:eastAsia="en-US"/>
        </w:rPr>
        <w:t>,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أشهد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أن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لا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إله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إلا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2D0241" w:rsidRPr="00AA7167">
        <w:rPr>
          <w:rFonts w:ascii="Traditional Arabic" w:hint="cs"/>
          <w:color w:val="auto"/>
          <w:rtl/>
          <w:lang w:eastAsia="en-US"/>
        </w:rPr>
        <w:t>,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أشهد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أن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محمدا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رسول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2D0241" w:rsidRPr="00AA7167">
        <w:rPr>
          <w:rFonts w:ascii="Traditional Arabic" w:hint="cs"/>
          <w:color w:val="auto"/>
          <w:rtl/>
          <w:lang w:eastAsia="en-US"/>
        </w:rPr>
        <w:t xml:space="preserve">,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أشهد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أن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محمدا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رسول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2D0241" w:rsidRPr="00AA7167">
        <w:rPr>
          <w:rFonts w:ascii="Traditional Arabic" w:hint="cs"/>
          <w:color w:val="auto"/>
          <w:rtl/>
          <w:lang w:eastAsia="en-US"/>
        </w:rPr>
        <w:t>,</w:t>
      </w:r>
      <w:r w:rsidR="00AB3A34">
        <w:rPr>
          <w:rFonts w:ascii="Traditional Arabic" w:hint="eastAsia"/>
          <w:color w:val="auto"/>
          <w:rtl/>
          <w:lang w:eastAsia="en-US"/>
        </w:rPr>
        <w:t>ح</w:t>
      </w:r>
      <w:r w:rsidR="00AB3A34">
        <w:rPr>
          <w:rFonts w:ascii="Traditional Arabic" w:hint="cs"/>
          <w:color w:val="auto"/>
          <w:rtl/>
          <w:lang w:eastAsia="en-US"/>
        </w:rPr>
        <w:t>يَّ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على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الصلاة</w:t>
      </w:r>
      <w:r w:rsidR="002D0241" w:rsidRPr="00AA7167">
        <w:rPr>
          <w:rFonts w:ascii="Traditional Arabic" w:hint="cs"/>
          <w:color w:val="auto"/>
          <w:rtl/>
          <w:lang w:eastAsia="en-US"/>
        </w:rPr>
        <w:t>,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>
        <w:rPr>
          <w:rFonts w:ascii="Traditional Arabic" w:hint="eastAsia"/>
          <w:color w:val="auto"/>
          <w:rtl/>
          <w:lang w:eastAsia="en-US"/>
        </w:rPr>
        <w:t>ح</w:t>
      </w:r>
      <w:r w:rsidR="00AB3A34">
        <w:rPr>
          <w:rFonts w:ascii="Traditional Arabic" w:hint="cs"/>
          <w:color w:val="auto"/>
          <w:rtl/>
          <w:lang w:eastAsia="en-US"/>
        </w:rPr>
        <w:t>ي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على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الصلاة</w:t>
      </w:r>
      <w:r w:rsidR="002D0241" w:rsidRPr="00AA7167">
        <w:rPr>
          <w:rFonts w:ascii="Traditional Arabic" w:hint="cs"/>
          <w:color w:val="auto"/>
          <w:rtl/>
          <w:lang w:eastAsia="en-US"/>
        </w:rPr>
        <w:t>,</w:t>
      </w:r>
      <w:r w:rsidR="00AB3A34">
        <w:rPr>
          <w:rFonts w:ascii="Traditional Arabic" w:hint="eastAsia"/>
          <w:color w:val="auto"/>
          <w:rtl/>
          <w:lang w:eastAsia="en-US"/>
        </w:rPr>
        <w:t>ح</w:t>
      </w:r>
      <w:r w:rsidR="00AB3A34">
        <w:rPr>
          <w:rFonts w:ascii="Traditional Arabic" w:hint="cs"/>
          <w:color w:val="auto"/>
          <w:rtl/>
          <w:lang w:eastAsia="en-US"/>
        </w:rPr>
        <w:t>ي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على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الفلاح</w:t>
      </w:r>
      <w:r w:rsidR="002D0241" w:rsidRPr="00AA7167">
        <w:rPr>
          <w:rFonts w:ascii="Traditional Arabic" w:hint="cs"/>
          <w:color w:val="auto"/>
          <w:rtl/>
          <w:lang w:eastAsia="en-US"/>
        </w:rPr>
        <w:t>,</w:t>
      </w:r>
      <w:r w:rsidR="00AB3A34">
        <w:rPr>
          <w:rFonts w:ascii="Traditional Arabic" w:hint="eastAsia"/>
          <w:color w:val="auto"/>
          <w:rtl/>
          <w:lang w:eastAsia="en-US"/>
        </w:rPr>
        <w:t>ح</w:t>
      </w:r>
      <w:r w:rsidR="00AB3A34">
        <w:rPr>
          <w:rFonts w:ascii="Traditional Arabic" w:hint="cs"/>
          <w:color w:val="auto"/>
          <w:rtl/>
          <w:lang w:eastAsia="en-US"/>
        </w:rPr>
        <w:t>ي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على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الفلاح</w:t>
      </w:r>
      <w:r w:rsidR="002D0241" w:rsidRPr="00AA7167">
        <w:rPr>
          <w:rFonts w:ascii="Traditional Arabic" w:hint="cs"/>
          <w:color w:val="auto"/>
          <w:rtl/>
          <w:lang w:eastAsia="en-US"/>
        </w:rPr>
        <w:t>,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أكبر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أكبر</w:t>
      </w:r>
      <w:r w:rsidR="00AB3A34">
        <w:rPr>
          <w:rFonts w:ascii="Traditional Arabic" w:hint="cs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cs"/>
          <w:color w:val="auto"/>
          <w:rtl/>
          <w:lang w:eastAsia="en-US"/>
        </w:rPr>
        <w:t>,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لا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إله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إلا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2D0241" w:rsidRPr="00AA7167">
        <w:rPr>
          <w:rFonts w:ascii="Traditional Arabic" w:hint="cs"/>
          <w:color w:val="auto"/>
          <w:rtl/>
          <w:lang w:eastAsia="en-US"/>
        </w:rPr>
        <w:t>.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قال</w:t>
      </w:r>
      <w:r w:rsidR="002D0241" w:rsidRPr="00AA7167">
        <w:rPr>
          <w:rFonts w:ascii="Traditional Arabic" w:hint="cs"/>
          <w:color w:val="auto"/>
          <w:rtl/>
          <w:lang w:eastAsia="en-US"/>
        </w:rPr>
        <w:t>: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ثم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استأخر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A901D3">
        <w:rPr>
          <w:rFonts w:ascii="Traditional Arabic" w:hint="eastAsia"/>
          <w:color w:val="auto"/>
          <w:rtl/>
          <w:lang w:eastAsia="en-US"/>
        </w:rPr>
        <w:t>عن</w:t>
      </w:r>
      <w:r w:rsidR="00A901D3">
        <w:rPr>
          <w:rFonts w:ascii="Traditional Arabic" w:hint="cs"/>
          <w:color w:val="auto"/>
          <w:rtl/>
          <w:lang w:eastAsia="en-US"/>
        </w:rPr>
        <w:t>ي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غير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بعيد</w:t>
      </w:r>
      <w:r w:rsidR="002D0241" w:rsidRPr="00AA7167">
        <w:rPr>
          <w:rFonts w:ascii="Traditional Arabic" w:hint="cs"/>
          <w:color w:val="auto"/>
          <w:rtl/>
          <w:lang w:eastAsia="en-US"/>
        </w:rPr>
        <w:t>,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ثم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قال</w:t>
      </w:r>
      <w:r w:rsidR="002D0241" w:rsidRPr="00AA7167">
        <w:rPr>
          <w:rFonts w:ascii="Traditional Arabic" w:hint="cs"/>
          <w:color w:val="auto"/>
          <w:rtl/>
          <w:lang w:eastAsia="en-US"/>
        </w:rPr>
        <w:t>: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وتقول</w:t>
      </w:r>
      <w:r w:rsidR="002D0241" w:rsidRPr="00AA7167">
        <w:rPr>
          <w:rFonts w:ascii="Traditional Arabic" w:hint="cs"/>
          <w:color w:val="auto"/>
          <w:rtl/>
          <w:lang w:eastAsia="en-US"/>
        </w:rPr>
        <w:t>: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إذا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أقمت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الصلاة</w:t>
      </w:r>
      <w:r w:rsidR="002D0241" w:rsidRPr="00AA7167">
        <w:rPr>
          <w:rFonts w:ascii="Traditional Arabic" w:hint="cs"/>
          <w:color w:val="auto"/>
          <w:rtl/>
          <w:lang w:eastAsia="en-US"/>
        </w:rPr>
        <w:t>: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أكبر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أكبر</w:t>
      </w:r>
      <w:r w:rsidR="002D0241" w:rsidRPr="00AA7167">
        <w:rPr>
          <w:rFonts w:ascii="Traditional Arabic" w:hint="cs"/>
          <w:color w:val="auto"/>
          <w:rtl/>
          <w:lang w:eastAsia="en-US"/>
        </w:rPr>
        <w:t>,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أشهد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أن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لا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إله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إلا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2D0241" w:rsidRPr="00AA7167">
        <w:rPr>
          <w:rFonts w:ascii="Traditional Arabic" w:hint="cs"/>
          <w:color w:val="auto"/>
          <w:rtl/>
          <w:lang w:eastAsia="en-US"/>
        </w:rPr>
        <w:t>,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أشهد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أن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محمدا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رسول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2D0241" w:rsidRPr="00AA7167">
        <w:rPr>
          <w:rFonts w:ascii="Traditional Arabic" w:hint="cs"/>
          <w:color w:val="auto"/>
          <w:rtl/>
          <w:lang w:eastAsia="en-US"/>
        </w:rPr>
        <w:t>,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>
        <w:rPr>
          <w:rFonts w:ascii="Traditional Arabic" w:hint="eastAsia"/>
          <w:color w:val="auto"/>
          <w:rtl/>
          <w:lang w:eastAsia="en-US"/>
        </w:rPr>
        <w:t>ح</w:t>
      </w:r>
      <w:r w:rsidR="00AB3A34">
        <w:rPr>
          <w:rFonts w:ascii="Traditional Arabic" w:hint="cs"/>
          <w:color w:val="auto"/>
          <w:rtl/>
          <w:lang w:eastAsia="en-US"/>
        </w:rPr>
        <w:t>ي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على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الصلاة</w:t>
      </w:r>
      <w:r w:rsidR="002D0241" w:rsidRPr="00AA7167">
        <w:rPr>
          <w:rFonts w:ascii="Traditional Arabic" w:hint="cs"/>
          <w:color w:val="auto"/>
          <w:rtl/>
          <w:lang w:eastAsia="en-US"/>
        </w:rPr>
        <w:t>,</w:t>
      </w:r>
      <w:r w:rsidR="00AB3A34">
        <w:rPr>
          <w:rFonts w:ascii="Traditional Arabic" w:hint="eastAsia"/>
          <w:color w:val="auto"/>
          <w:rtl/>
          <w:lang w:eastAsia="en-US"/>
        </w:rPr>
        <w:t>ح</w:t>
      </w:r>
      <w:r w:rsidR="00AB3A34">
        <w:rPr>
          <w:rFonts w:ascii="Traditional Arabic" w:hint="cs"/>
          <w:color w:val="auto"/>
          <w:rtl/>
          <w:lang w:eastAsia="en-US"/>
        </w:rPr>
        <w:t>ي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على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الفلاح</w:t>
      </w:r>
      <w:r w:rsidR="002D0241" w:rsidRPr="00AA7167">
        <w:rPr>
          <w:rFonts w:ascii="Traditional Arabic" w:hint="cs"/>
          <w:color w:val="auto"/>
          <w:rtl/>
          <w:lang w:eastAsia="en-US"/>
        </w:rPr>
        <w:t>,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قد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قامت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الصلاة</w:t>
      </w:r>
      <w:r w:rsidR="002D0241" w:rsidRPr="00AA7167">
        <w:rPr>
          <w:rFonts w:ascii="Traditional Arabic" w:hint="cs"/>
          <w:color w:val="auto"/>
          <w:rtl/>
          <w:lang w:eastAsia="en-US"/>
        </w:rPr>
        <w:t>,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قد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قامت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الصلاة</w:t>
      </w:r>
      <w:r w:rsidR="002D0241" w:rsidRPr="00AA7167">
        <w:rPr>
          <w:rFonts w:ascii="Traditional Arabic" w:hint="cs"/>
          <w:color w:val="auto"/>
          <w:rtl/>
          <w:lang w:eastAsia="en-US"/>
        </w:rPr>
        <w:t>,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أكبر</w:t>
      </w:r>
      <w:r w:rsidR="002D0241" w:rsidRPr="00AA7167">
        <w:rPr>
          <w:rFonts w:ascii="Traditional Arabic" w:hint="cs"/>
          <w:color w:val="auto"/>
          <w:rtl/>
          <w:lang w:eastAsia="en-US"/>
        </w:rPr>
        <w:t>,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أكبر</w:t>
      </w:r>
      <w:r w:rsidR="002D0241" w:rsidRPr="00AA7167">
        <w:rPr>
          <w:rFonts w:ascii="Traditional Arabic" w:hint="cs"/>
          <w:color w:val="auto"/>
          <w:rtl/>
          <w:lang w:eastAsia="en-US"/>
        </w:rPr>
        <w:t>,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لا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إله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إلا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2D0241" w:rsidRPr="00AA7167">
        <w:rPr>
          <w:rFonts w:ascii="Traditional Arabic" w:hint="cs"/>
          <w:color w:val="auto"/>
          <w:rtl/>
          <w:lang w:eastAsia="en-US"/>
        </w:rPr>
        <w:t>,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فلما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أصبحت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أتيت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رسول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C02401">
        <w:rPr>
          <w:rFonts w:ascii="Traditional Arabic" w:hint="eastAsia"/>
          <w:color w:val="auto"/>
          <w:lang w:eastAsia="en-US"/>
        </w:rPr>
        <w:sym w:font="AGA Arabesque" w:char="F072"/>
      </w:r>
      <w:r w:rsidR="002D0241" w:rsidRPr="00AA7167">
        <w:rPr>
          <w:rFonts w:ascii="Traditional Arabic" w:hint="cs"/>
          <w:color w:val="auto"/>
          <w:rtl/>
          <w:lang w:eastAsia="en-US"/>
        </w:rPr>
        <w:t>,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فأخبرته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بما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رأيت</w:t>
      </w:r>
      <w:r w:rsidR="002D0241" w:rsidRPr="00AA7167">
        <w:rPr>
          <w:rFonts w:ascii="Traditional Arabic" w:hint="cs"/>
          <w:color w:val="auto"/>
          <w:rtl/>
          <w:lang w:eastAsia="en-US"/>
        </w:rPr>
        <w:t>,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فقال</w:t>
      </w:r>
      <w:r w:rsidR="00AB3A34">
        <w:rPr>
          <w:rFonts w:ascii="Traditional Arabic" w:hint="cs"/>
          <w:color w:val="auto"/>
          <w:rtl/>
          <w:lang w:eastAsia="en-US"/>
        </w:rPr>
        <w:t>:</w:t>
      </w:r>
      <w:r w:rsidR="002D0241" w:rsidRPr="00AA7167">
        <w:rPr>
          <w:rFonts w:ascii="Traditional Arabic" w:hint="cs"/>
          <w:color w:val="auto"/>
          <w:rtl/>
          <w:lang w:eastAsia="en-US"/>
        </w:rPr>
        <w:t>"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إنها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لرؤيا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حق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إن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شاء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2D0241" w:rsidRPr="00AA7167">
        <w:rPr>
          <w:rFonts w:ascii="Traditional Arabic" w:hint="cs"/>
          <w:color w:val="auto"/>
          <w:rtl/>
          <w:lang w:eastAsia="en-US"/>
        </w:rPr>
        <w:t>,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فقم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مع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بلال</w:t>
      </w:r>
      <w:r w:rsidR="002D0241" w:rsidRPr="00AA7167">
        <w:rPr>
          <w:rFonts w:ascii="Traditional Arabic" w:hint="cs"/>
          <w:color w:val="auto"/>
          <w:rtl/>
          <w:lang w:eastAsia="en-US"/>
        </w:rPr>
        <w:t>,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فألق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عليه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ما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رأيت</w:t>
      </w:r>
      <w:r w:rsidR="002D0241" w:rsidRPr="00AA7167">
        <w:rPr>
          <w:rFonts w:ascii="Traditional Arabic" w:hint="cs"/>
          <w:color w:val="auto"/>
          <w:rtl/>
          <w:lang w:eastAsia="en-US"/>
        </w:rPr>
        <w:t>َ,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فليؤذن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به</w:t>
      </w:r>
      <w:r w:rsidR="002D0241" w:rsidRPr="00AA7167">
        <w:rPr>
          <w:rFonts w:ascii="Traditional Arabic" w:hint="cs"/>
          <w:color w:val="auto"/>
          <w:rtl/>
          <w:lang w:eastAsia="en-US"/>
        </w:rPr>
        <w:t>,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فإنه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أندى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صوتا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منك</w:t>
      </w:r>
      <w:r w:rsidR="002D0241" w:rsidRPr="00AA7167">
        <w:rPr>
          <w:rFonts w:ascii="Traditional Arabic" w:hint="cs"/>
          <w:color w:val="auto"/>
          <w:rtl/>
          <w:lang w:eastAsia="en-US"/>
        </w:rPr>
        <w:t>",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فقمت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مع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بلال</w:t>
      </w:r>
      <w:r w:rsidR="002D0241" w:rsidRPr="00AA7167">
        <w:rPr>
          <w:rFonts w:ascii="Traditional Arabic" w:hint="cs"/>
          <w:color w:val="auto"/>
          <w:rtl/>
          <w:lang w:eastAsia="en-US"/>
        </w:rPr>
        <w:t>,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فجعلت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ألقيه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عليه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ويؤذن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به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قال</w:t>
      </w:r>
      <w:r w:rsidR="00AB3A34">
        <w:rPr>
          <w:rFonts w:ascii="Traditional Arabic" w:hint="cs"/>
          <w:color w:val="auto"/>
          <w:rtl/>
          <w:lang w:eastAsia="en-US"/>
        </w:rPr>
        <w:t>: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فسمع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ذلك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عمر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بن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الخطاب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وهو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A901D3" w:rsidRPr="00AA7167">
        <w:rPr>
          <w:rFonts w:ascii="Traditional Arabic" w:hint="cs"/>
          <w:color w:val="auto"/>
          <w:rtl/>
          <w:lang w:eastAsia="en-US"/>
        </w:rPr>
        <w:t>في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بيته</w:t>
      </w:r>
      <w:r w:rsidR="002D0241" w:rsidRPr="00AA7167">
        <w:rPr>
          <w:rFonts w:ascii="Traditional Arabic" w:hint="cs"/>
          <w:color w:val="auto"/>
          <w:rtl/>
          <w:lang w:eastAsia="en-US"/>
        </w:rPr>
        <w:t>,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فخرج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يجر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رداءه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ويقول</w:t>
      </w:r>
      <w:r w:rsidR="002D0241" w:rsidRPr="00AA7167">
        <w:rPr>
          <w:rFonts w:ascii="Traditional Arabic" w:hint="cs"/>
          <w:color w:val="auto"/>
          <w:rtl/>
          <w:lang w:eastAsia="en-US"/>
        </w:rPr>
        <w:t>: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>
        <w:rPr>
          <w:rFonts w:ascii="Traditional Arabic" w:hint="eastAsia"/>
          <w:color w:val="auto"/>
          <w:rtl/>
          <w:lang w:eastAsia="en-US"/>
        </w:rPr>
        <w:t>والذ</w:t>
      </w:r>
      <w:r w:rsidR="00AB3A34">
        <w:rPr>
          <w:rFonts w:ascii="Traditional Arabic" w:hint="cs"/>
          <w:color w:val="auto"/>
          <w:rtl/>
          <w:lang w:eastAsia="en-US"/>
        </w:rPr>
        <w:t>ي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بعثك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بالحق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يا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رسول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2D0241" w:rsidRPr="00AA7167">
        <w:rPr>
          <w:rFonts w:ascii="Traditional Arabic" w:hint="cs"/>
          <w:color w:val="auto"/>
          <w:rtl/>
          <w:lang w:eastAsia="en-US"/>
        </w:rPr>
        <w:t>!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لقد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رأيت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مثل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ما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رأى</w:t>
      </w:r>
      <w:r w:rsidR="002D0241" w:rsidRPr="00AA7167">
        <w:rPr>
          <w:rFonts w:ascii="Traditional Arabic" w:hint="cs"/>
          <w:color w:val="auto"/>
          <w:rtl/>
          <w:lang w:eastAsia="en-US"/>
        </w:rPr>
        <w:t>,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فقال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رسول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C02401">
        <w:rPr>
          <w:rFonts w:ascii="Traditional Arabic" w:hint="eastAsia"/>
          <w:color w:val="auto"/>
          <w:lang w:eastAsia="en-US"/>
        </w:rPr>
        <w:sym w:font="AGA Arabesque" w:char="F072"/>
      </w:r>
      <w:r w:rsidR="00A901D3">
        <w:rPr>
          <w:rFonts w:ascii="Traditional Arabic" w:hint="cs"/>
          <w:color w:val="auto"/>
          <w:rtl/>
          <w:lang w:eastAsia="en-US"/>
        </w:rPr>
        <w:t>:</w:t>
      </w:r>
      <w:r w:rsidR="002D0241" w:rsidRPr="00AA7167">
        <w:rPr>
          <w:rFonts w:ascii="Traditional Arabic" w:hint="cs"/>
          <w:color w:val="auto"/>
          <w:rtl/>
          <w:lang w:eastAsia="en-US"/>
        </w:rPr>
        <w:t>"</w:t>
      </w:r>
      <w:r w:rsidR="002D0241" w:rsidRPr="00AA7167">
        <w:rPr>
          <w:rFonts w:ascii="Traditional Arabic" w:hint="eastAsia"/>
          <w:color w:val="auto"/>
          <w:rtl/>
          <w:lang w:eastAsia="en-US"/>
        </w:rPr>
        <w:t>فلله</w:t>
      </w:r>
      <w:r w:rsidR="002D0241" w:rsidRPr="00AA7167">
        <w:rPr>
          <w:rFonts w:ascii="Traditional Arabic"/>
          <w:color w:val="auto"/>
          <w:rtl/>
          <w:lang w:eastAsia="en-US"/>
        </w:rPr>
        <w:t xml:space="preserve"> </w:t>
      </w:r>
      <w:r w:rsidR="002D0241" w:rsidRPr="00AA7167">
        <w:rPr>
          <w:rFonts w:ascii="Traditional Arabic" w:hint="eastAsia"/>
          <w:color w:val="auto"/>
          <w:rtl/>
          <w:lang w:eastAsia="en-US"/>
        </w:rPr>
        <w:t>الحمد</w:t>
      </w:r>
      <w:r w:rsidR="002D0241" w:rsidRPr="00AA7167">
        <w:rPr>
          <w:rFonts w:ascii="Traditional Arabic" w:hint="cs"/>
          <w:color w:val="auto"/>
          <w:rtl/>
          <w:lang w:eastAsia="en-US"/>
        </w:rPr>
        <w:t>"</w:t>
      </w:r>
      <w:r w:rsidR="002D0241" w:rsidRPr="00AA7167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D0241" w:rsidRPr="00AA7167">
        <w:rPr>
          <w:rFonts w:ascii="AGA Arabesque" w:hAnsi="AGA Arabesque"/>
          <w:smallCaps/>
          <w:color w:val="auto"/>
          <w:vertAlign w:val="superscript"/>
          <w:rtl/>
        </w:rPr>
        <w:footnoteReference w:id="38"/>
      </w:r>
      <w:r w:rsidR="002D0241" w:rsidRPr="00AA7167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2D0241" w:rsidRPr="00AA7167">
        <w:rPr>
          <w:rFonts w:hint="cs"/>
          <w:b/>
          <w:bCs/>
          <w:color w:val="auto"/>
          <w:spacing w:val="-12"/>
          <w:rtl/>
        </w:rPr>
        <w:t>.</w:t>
      </w:r>
    </w:p>
    <w:p w:rsidR="00B6206B" w:rsidRPr="00AA7167" w:rsidRDefault="00B6206B" w:rsidP="00F41531">
      <w:pPr>
        <w:spacing w:line="235" w:lineRule="auto"/>
        <w:ind w:firstLine="0"/>
        <w:rPr>
          <w:b/>
          <w:bCs/>
          <w:color w:val="auto"/>
          <w:spacing w:val="-12"/>
          <w:rtl/>
        </w:rPr>
      </w:pPr>
      <w:r w:rsidRPr="00216C72">
        <w:rPr>
          <w:rFonts w:hint="cs"/>
          <w:b/>
          <w:bCs/>
          <w:color w:val="auto"/>
          <w:rtl/>
        </w:rPr>
        <w:t>الدليل الثاني</w:t>
      </w:r>
      <w:r w:rsidRPr="00AA7167">
        <w:rPr>
          <w:rFonts w:hint="cs"/>
          <w:b/>
          <w:bCs/>
          <w:color w:val="auto"/>
          <w:spacing w:val="-12"/>
          <w:rtl/>
        </w:rPr>
        <w:t xml:space="preserve"> :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عن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أبي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محذورة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631DE5">
        <w:rPr>
          <w:rFonts w:asciiTheme="minorHAnsi" w:hAnsiTheme="minorHAnsi"/>
          <w:color w:val="auto"/>
          <w:lang w:eastAsia="en-US"/>
        </w:rPr>
        <w:t xml:space="preserve"> </w:t>
      </w:r>
      <w:r w:rsidR="00C02401">
        <w:rPr>
          <w:rFonts w:ascii="Traditional Arabic" w:hint="cs"/>
          <w:color w:val="auto"/>
          <w:lang w:eastAsia="en-US"/>
        </w:rPr>
        <w:sym w:font="AGA Arabesque" w:char="F074"/>
      </w:r>
      <w:r w:rsidR="004452F9" w:rsidRPr="00AA7167">
        <w:rPr>
          <w:rFonts w:ascii="Traditional Arabic" w:hint="cs"/>
          <w:color w:val="auto"/>
          <w:rtl/>
          <w:lang w:eastAsia="en-US"/>
        </w:rPr>
        <w:t>أ</w:t>
      </w:r>
      <w:r w:rsidR="004452F9" w:rsidRPr="00AA7167">
        <w:rPr>
          <w:rFonts w:ascii="Traditional Arabic" w:hint="eastAsia"/>
          <w:color w:val="auto"/>
          <w:rtl/>
          <w:lang w:eastAsia="en-US"/>
        </w:rPr>
        <w:t>ن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نبي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C02401">
        <w:rPr>
          <w:rFonts w:ascii="Traditional Arabic" w:hint="eastAsia"/>
          <w:color w:val="auto"/>
          <w:lang w:eastAsia="en-US"/>
        </w:rPr>
        <w:sym w:font="AGA Arabesque" w:char="F072"/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علمه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هذا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الأذان</w:t>
      </w:r>
      <w:r w:rsidR="004452F9" w:rsidRPr="00AA7167">
        <w:rPr>
          <w:rFonts w:ascii="Traditional Arabic" w:hint="cs"/>
          <w:color w:val="auto"/>
          <w:rtl/>
          <w:lang w:eastAsia="en-US"/>
        </w:rPr>
        <w:t>: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أكبر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أكبر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أشهد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أن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لا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إله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إلا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AB3A34">
        <w:rPr>
          <w:rFonts w:ascii="Traditional Arabic" w:hint="cs"/>
          <w:color w:val="auto"/>
          <w:rtl/>
          <w:lang w:eastAsia="en-US"/>
        </w:rPr>
        <w:t>,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أشهد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أن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لا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إله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إلا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AB3A34">
        <w:rPr>
          <w:rFonts w:ascii="Traditional Arabic" w:hint="cs"/>
          <w:color w:val="auto"/>
          <w:rtl/>
          <w:lang w:eastAsia="en-US"/>
        </w:rPr>
        <w:t>,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أشهد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أن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محمدا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رسول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AB3A34">
        <w:rPr>
          <w:rFonts w:ascii="Traditional Arabic" w:hint="cs"/>
          <w:color w:val="auto"/>
          <w:rtl/>
          <w:lang w:eastAsia="en-US"/>
        </w:rPr>
        <w:t>,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أشهد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أن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محمدا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رسول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AB3A34">
        <w:rPr>
          <w:rFonts w:ascii="Traditional Arabic" w:hint="cs"/>
          <w:color w:val="auto"/>
          <w:rtl/>
          <w:lang w:eastAsia="en-US"/>
        </w:rPr>
        <w:t>,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ثم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يعود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فيقول</w:t>
      </w:r>
      <w:r w:rsidR="00AB3A34">
        <w:rPr>
          <w:rFonts w:ascii="Traditional Arabic" w:hint="cs"/>
          <w:color w:val="auto"/>
          <w:rtl/>
          <w:lang w:eastAsia="en-US"/>
        </w:rPr>
        <w:t>: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أشهد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أن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لا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إله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إلا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AB3A34">
        <w:rPr>
          <w:rFonts w:ascii="Traditional Arabic" w:hint="cs"/>
          <w:color w:val="auto"/>
          <w:rtl/>
          <w:lang w:eastAsia="en-US"/>
        </w:rPr>
        <w:t>,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أشهد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أن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لا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إله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إلا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AB3A34">
        <w:rPr>
          <w:rFonts w:ascii="Traditional Arabic" w:hint="cs"/>
          <w:color w:val="auto"/>
          <w:rtl/>
          <w:lang w:eastAsia="en-US"/>
        </w:rPr>
        <w:t xml:space="preserve">,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أشهد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أن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محمدا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رسول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AB3A34">
        <w:rPr>
          <w:rFonts w:ascii="Traditional Arabic" w:hint="cs"/>
          <w:color w:val="auto"/>
          <w:rtl/>
          <w:lang w:eastAsia="en-US"/>
        </w:rPr>
        <w:t>,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أشهد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أن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محمدا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رسول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AB3A34">
        <w:rPr>
          <w:rFonts w:ascii="Traditional Arabic" w:hint="cs"/>
          <w:color w:val="auto"/>
          <w:rtl/>
          <w:lang w:eastAsia="en-US"/>
        </w:rPr>
        <w:t>,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حي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على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الصلاة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مرتين</w:t>
      </w:r>
      <w:r w:rsidR="00AB3A34">
        <w:rPr>
          <w:rFonts w:ascii="Traditional Arabic" w:hint="cs"/>
          <w:color w:val="auto"/>
          <w:rtl/>
          <w:lang w:eastAsia="en-US"/>
        </w:rPr>
        <w:t>,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حي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على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الفلاح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مرتين</w:t>
      </w:r>
      <w:r w:rsidR="00AB3A34">
        <w:rPr>
          <w:rFonts w:ascii="Traditional Arabic" w:hint="cs"/>
          <w:color w:val="auto"/>
          <w:rtl/>
          <w:lang w:eastAsia="en-US"/>
        </w:rPr>
        <w:t>,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زاد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إسحاق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أكبر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أكبر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لا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إله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إلا</w:t>
      </w:r>
      <w:r w:rsidR="004452F9" w:rsidRPr="00AA7167">
        <w:rPr>
          <w:rFonts w:ascii="Traditional Arabic"/>
          <w:color w:val="auto"/>
          <w:rtl/>
          <w:lang w:eastAsia="en-US"/>
        </w:rPr>
        <w:t xml:space="preserve"> </w:t>
      </w:r>
      <w:r w:rsidR="004452F9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4452F9" w:rsidRPr="00AA7167">
        <w:rPr>
          <w:rStyle w:val="af2"/>
          <w:color w:val="auto"/>
          <w:spacing w:val="-8"/>
          <w:rtl/>
        </w:rPr>
        <w:t>(</w:t>
      </w:r>
      <w:r w:rsidR="004452F9" w:rsidRPr="00AA7167">
        <w:rPr>
          <w:rStyle w:val="af2"/>
          <w:color w:val="auto"/>
          <w:spacing w:val="-8"/>
          <w:rtl/>
        </w:rPr>
        <w:footnoteReference w:id="39"/>
      </w:r>
      <w:r w:rsidR="004452F9" w:rsidRPr="00AA7167">
        <w:rPr>
          <w:rStyle w:val="af2"/>
          <w:color w:val="auto"/>
          <w:spacing w:val="-8"/>
          <w:rtl/>
        </w:rPr>
        <w:t>)</w:t>
      </w:r>
      <w:r w:rsidR="004452F9" w:rsidRPr="00AA7167">
        <w:rPr>
          <w:rFonts w:hint="cs"/>
          <w:color w:val="auto"/>
          <w:spacing w:val="-8"/>
          <w:rtl/>
        </w:rPr>
        <w:t>.</w:t>
      </w:r>
    </w:p>
    <w:p w:rsidR="00570F79" w:rsidRPr="00AA7167" w:rsidRDefault="00570F79" w:rsidP="00F41531">
      <w:pPr>
        <w:spacing w:line="235" w:lineRule="auto"/>
        <w:ind w:firstLine="0"/>
        <w:rPr>
          <w:b/>
          <w:bCs/>
          <w:color w:val="auto"/>
          <w:spacing w:val="-12"/>
          <w:rtl/>
        </w:rPr>
      </w:pPr>
      <w:r w:rsidRPr="00AA7167">
        <w:rPr>
          <w:rFonts w:hint="cs"/>
          <w:b/>
          <w:bCs/>
          <w:color w:val="auto"/>
          <w:spacing w:val="-12"/>
          <w:rtl/>
        </w:rPr>
        <w:t>وجه الدلالة من الحديث</w:t>
      </w:r>
      <w:r w:rsidR="00AB3A34">
        <w:rPr>
          <w:rFonts w:hint="cs"/>
          <w:b/>
          <w:bCs/>
          <w:color w:val="auto"/>
          <w:spacing w:val="-12"/>
          <w:rtl/>
        </w:rPr>
        <w:t>ين</w:t>
      </w:r>
      <w:r w:rsidRPr="00AA7167">
        <w:rPr>
          <w:rFonts w:hint="cs"/>
          <w:b/>
          <w:bCs/>
          <w:color w:val="auto"/>
          <w:spacing w:val="-12"/>
          <w:rtl/>
        </w:rPr>
        <w:t xml:space="preserve">: </w:t>
      </w:r>
      <w:r w:rsidRPr="00AA7167">
        <w:rPr>
          <w:rFonts w:hint="cs"/>
          <w:color w:val="auto"/>
          <w:spacing w:val="-12"/>
          <w:rtl/>
        </w:rPr>
        <w:t>أن عبدا لل</w:t>
      </w:r>
      <w:r w:rsidRPr="00AA7167">
        <w:rPr>
          <w:rFonts w:hint="eastAsia"/>
          <w:color w:val="auto"/>
          <w:spacing w:val="-12"/>
          <w:rtl/>
        </w:rPr>
        <w:t>ه</w:t>
      </w:r>
      <w:r w:rsidRPr="00AA7167">
        <w:rPr>
          <w:rFonts w:hint="cs"/>
          <w:color w:val="auto"/>
          <w:spacing w:val="-12"/>
          <w:rtl/>
        </w:rPr>
        <w:t xml:space="preserve"> بن زيد </w:t>
      </w:r>
      <w:r w:rsidR="00C02401">
        <w:rPr>
          <w:rFonts w:ascii="CTraditional Arabic" w:hAnsi="CTraditional Arabic" w:hint="cs"/>
          <w:color w:val="auto"/>
        </w:rPr>
        <w:sym w:font="AGA Arabesque" w:char="F074"/>
      </w:r>
      <w:r w:rsidRPr="00AA7167">
        <w:rPr>
          <w:rFonts w:ascii="CTraditional Arabic" w:hAnsi="CTraditional Arabic" w:hint="cs"/>
          <w:color w:val="auto"/>
          <w:rtl/>
        </w:rPr>
        <w:t>لم يذكر في أذانه الترجيع</w:t>
      </w:r>
      <w:r w:rsidR="00C51735" w:rsidRPr="00AA7167">
        <w:rPr>
          <w:rFonts w:ascii="CTraditional Arabic" w:hAnsi="CTraditional Arabic" w:hint="cs"/>
          <w:color w:val="auto"/>
          <w:rtl/>
        </w:rPr>
        <w:t>,</w:t>
      </w:r>
      <w:r w:rsidR="00AB3A34">
        <w:rPr>
          <w:rFonts w:ascii="CTraditional Arabic" w:hAnsi="CTraditional Arabic" w:hint="cs"/>
          <w:color w:val="auto"/>
          <w:rtl/>
        </w:rPr>
        <w:t xml:space="preserve"> وحديث أبي محذورة يدل </w:t>
      </w:r>
      <w:r w:rsidR="004452F9" w:rsidRPr="00AA7167">
        <w:rPr>
          <w:rFonts w:ascii="CTraditional Arabic" w:hAnsi="CTraditional Arabic" w:hint="cs"/>
          <w:color w:val="auto"/>
          <w:rtl/>
        </w:rPr>
        <w:t>على إثبات الترجيع</w:t>
      </w:r>
      <w:r w:rsidR="00C51735" w:rsidRPr="00AA7167">
        <w:rPr>
          <w:rFonts w:ascii="CTraditional Arabic" w:hAnsi="CTraditional Arabic" w:hint="cs"/>
          <w:color w:val="auto"/>
          <w:rtl/>
        </w:rPr>
        <w:t>,</w:t>
      </w:r>
      <w:r w:rsidR="004452F9" w:rsidRPr="00AA7167">
        <w:rPr>
          <w:rFonts w:ascii="CTraditional Arabic" w:hAnsi="CTraditional Arabic" w:hint="cs"/>
          <w:color w:val="auto"/>
          <w:rtl/>
        </w:rPr>
        <w:t xml:space="preserve"> فدلا على أن الترجيع ليس مستحبا</w:t>
      </w:r>
      <w:r w:rsidR="00C51735" w:rsidRPr="00AA7167">
        <w:rPr>
          <w:rFonts w:ascii="CTraditional Arabic" w:hAnsi="CTraditional Arabic" w:hint="cs"/>
          <w:color w:val="auto"/>
          <w:rtl/>
        </w:rPr>
        <w:t>؛</w:t>
      </w:r>
      <w:r w:rsidR="004452F9" w:rsidRPr="00AA7167">
        <w:rPr>
          <w:rFonts w:ascii="CTraditional Arabic" w:hAnsi="CTraditional Arabic" w:hint="cs"/>
          <w:color w:val="auto"/>
          <w:rtl/>
        </w:rPr>
        <w:t>إذ لو كان كذلك لأمر به ا</w:t>
      </w:r>
      <w:r w:rsidR="00C51735" w:rsidRPr="00AA7167">
        <w:rPr>
          <w:rFonts w:ascii="CTraditional Arabic" w:hAnsi="CTraditional Arabic" w:hint="cs"/>
          <w:color w:val="auto"/>
          <w:rtl/>
        </w:rPr>
        <w:t xml:space="preserve">لنبي </w:t>
      </w:r>
      <w:r w:rsidR="00C02401">
        <w:rPr>
          <w:rFonts w:ascii="CTraditional Arabic" w:hAnsi="CTraditional Arabic" w:hint="cs"/>
          <w:color w:val="auto"/>
        </w:rPr>
        <w:sym w:font="AGA Arabesque" w:char="F072"/>
      </w:r>
      <w:r w:rsidR="00C51735" w:rsidRPr="00AA7167">
        <w:rPr>
          <w:rFonts w:ascii="CTraditional Arabic" w:hAnsi="CTraditional Arabic" w:hint="cs"/>
          <w:color w:val="auto"/>
          <w:rtl/>
        </w:rPr>
        <w:t xml:space="preserve"> بلالا, </w:t>
      </w:r>
      <w:r w:rsidR="004452F9" w:rsidRPr="00AA7167">
        <w:rPr>
          <w:rFonts w:ascii="CTraditional Arabic" w:hAnsi="CTraditional Arabic" w:hint="cs"/>
          <w:color w:val="auto"/>
          <w:rtl/>
        </w:rPr>
        <w:t>وليس مكروها لما ع</w:t>
      </w:r>
      <w:r w:rsidR="00C51735" w:rsidRPr="00AA7167">
        <w:rPr>
          <w:rFonts w:ascii="CTraditional Arabic" w:hAnsi="CTraditional Arabic" w:hint="cs"/>
          <w:color w:val="auto"/>
          <w:rtl/>
        </w:rPr>
        <w:t>َ</w:t>
      </w:r>
      <w:r w:rsidR="004452F9" w:rsidRPr="00AA7167">
        <w:rPr>
          <w:rFonts w:ascii="CTraditional Arabic" w:hAnsi="CTraditional Arabic" w:hint="cs"/>
          <w:color w:val="auto"/>
          <w:rtl/>
        </w:rPr>
        <w:t>ل</w:t>
      </w:r>
      <w:r w:rsidR="00C51735" w:rsidRPr="00AA7167">
        <w:rPr>
          <w:rFonts w:ascii="CTraditional Arabic" w:hAnsi="CTraditional Arabic" w:hint="cs"/>
          <w:color w:val="auto"/>
          <w:rtl/>
        </w:rPr>
        <w:t>َّ</w:t>
      </w:r>
      <w:r w:rsidR="004452F9" w:rsidRPr="00AA7167">
        <w:rPr>
          <w:rFonts w:ascii="CTraditional Arabic" w:hAnsi="CTraditional Arabic" w:hint="cs"/>
          <w:color w:val="auto"/>
          <w:rtl/>
        </w:rPr>
        <w:t>م</w:t>
      </w:r>
      <w:r w:rsidR="00C51735" w:rsidRPr="00AA7167">
        <w:rPr>
          <w:rFonts w:ascii="CTraditional Arabic" w:hAnsi="CTraditional Arabic" w:hint="cs"/>
          <w:color w:val="auto"/>
          <w:rtl/>
        </w:rPr>
        <w:t>َ</w:t>
      </w:r>
      <w:r w:rsidR="00AB3A34">
        <w:rPr>
          <w:rFonts w:ascii="CTraditional Arabic" w:hAnsi="CTraditional Arabic" w:hint="cs"/>
          <w:color w:val="auto"/>
          <w:rtl/>
        </w:rPr>
        <w:t>ه النبي</w:t>
      </w:r>
      <w:r w:rsidR="00C02401">
        <w:rPr>
          <w:rFonts w:ascii="CTraditional Arabic" w:hAnsi="CTraditional Arabic" w:hint="cs"/>
          <w:color w:val="auto"/>
        </w:rPr>
        <w:sym w:font="AGA Arabesque" w:char="F072"/>
      </w:r>
      <w:r w:rsidR="008A2451" w:rsidRPr="00AA7167">
        <w:rPr>
          <w:rFonts w:ascii="CTraditional Arabic" w:hAnsi="CTraditional Arabic" w:hint="cs"/>
          <w:color w:val="auto"/>
          <w:rtl/>
        </w:rPr>
        <w:t xml:space="preserve"> أبا محذورة بل هو مباح</w:t>
      </w:r>
      <w:r w:rsidR="004452F9" w:rsidRPr="00AA7167">
        <w:rPr>
          <w:rFonts w:ascii="CTraditional Arabic" w:hAnsi="CTraditional Arabic" w:hint="cs"/>
          <w:color w:val="auto"/>
          <w:rtl/>
        </w:rPr>
        <w:t>,</w:t>
      </w:r>
      <w:r w:rsidR="00AB3A34">
        <w:rPr>
          <w:rFonts w:hint="cs"/>
          <w:color w:val="auto"/>
          <w:rtl/>
        </w:rPr>
        <w:t xml:space="preserve"> وكان بلال</w:t>
      </w:r>
      <w:r w:rsidR="00C02401">
        <w:rPr>
          <w:rFonts w:hint="cs"/>
          <w:color w:val="auto"/>
        </w:rPr>
        <w:sym w:font="AGA Arabesque" w:char="F074"/>
      </w:r>
      <w:r w:rsidR="00AB3A34">
        <w:rPr>
          <w:rFonts w:hint="cs"/>
          <w:color w:val="auto"/>
          <w:rtl/>
        </w:rPr>
        <w:t xml:space="preserve"> </w:t>
      </w:r>
      <w:r w:rsidR="004452F9" w:rsidRPr="00AA7167">
        <w:rPr>
          <w:rFonts w:hint="cs"/>
          <w:color w:val="auto"/>
          <w:rtl/>
        </w:rPr>
        <w:t xml:space="preserve">يؤذن بين يدي النبي </w:t>
      </w:r>
      <w:r w:rsidR="00C02401">
        <w:rPr>
          <w:rFonts w:hint="cs"/>
          <w:color w:val="auto"/>
        </w:rPr>
        <w:sym w:font="AGA Arabesque" w:char="F072"/>
      </w:r>
      <w:r w:rsidR="004452F9" w:rsidRPr="00AA7167">
        <w:rPr>
          <w:rFonts w:hint="cs"/>
          <w:color w:val="auto"/>
          <w:rtl/>
        </w:rPr>
        <w:t xml:space="preserve"> بلا ترجيع حضرا وسفرا</w:t>
      </w:r>
      <w:r w:rsidR="00DA589B" w:rsidRPr="00AA7167">
        <w:rPr>
          <w:rFonts w:hint="cs"/>
          <w:color w:val="auto"/>
          <w:rtl/>
        </w:rPr>
        <w:t>,</w:t>
      </w:r>
      <w:r w:rsidR="004452F9" w:rsidRPr="00AA7167">
        <w:rPr>
          <w:rFonts w:hint="cs"/>
          <w:color w:val="auto"/>
          <w:rtl/>
        </w:rPr>
        <w:t xml:space="preserve"> وأقره النبي </w:t>
      </w:r>
      <w:r w:rsidR="00C02401">
        <w:rPr>
          <w:rFonts w:hint="cs"/>
          <w:color w:val="auto"/>
        </w:rPr>
        <w:sym w:font="AGA Arabesque" w:char="F072"/>
      </w:r>
      <w:r w:rsidR="00AB3A34">
        <w:rPr>
          <w:rFonts w:hint="cs"/>
          <w:color w:val="auto"/>
          <w:rtl/>
        </w:rPr>
        <w:t xml:space="preserve"> بعد أذان أبي محذورة</w:t>
      </w:r>
      <w:r w:rsidR="00AB3A34">
        <w:rPr>
          <w:color w:val="auto"/>
        </w:rPr>
        <w:t xml:space="preserve"> </w:t>
      </w:r>
      <w:r w:rsidR="00C02401">
        <w:rPr>
          <w:rFonts w:hint="cs"/>
          <w:color w:val="auto"/>
        </w:rPr>
        <w:sym w:font="AGA Arabesque" w:char="F074"/>
      </w:r>
      <w:r w:rsidR="000952C8">
        <w:rPr>
          <w:color w:val="auto"/>
        </w:rPr>
        <w:t xml:space="preserve"> </w:t>
      </w:r>
      <w:r w:rsidR="0020452C" w:rsidRPr="00AA7167">
        <w:rPr>
          <w:rFonts w:hint="cs"/>
          <w:color w:val="auto"/>
          <w:rtl/>
        </w:rPr>
        <w:t xml:space="preserve">فكان يؤذن به دائما حضرا وسفرا </w:t>
      </w:r>
      <w:r w:rsidR="004452F9" w:rsidRPr="00AA7167">
        <w:rPr>
          <w:rFonts w:hint="cs"/>
          <w:color w:val="auto"/>
          <w:rtl/>
        </w:rPr>
        <w:t>ما يدل على أن الأفضل أذان بلال بلا ترجيع</w:t>
      </w:r>
      <w:r w:rsidR="00FF1A19" w:rsidRPr="00AA7167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F1A19" w:rsidRPr="00AA7167">
        <w:rPr>
          <w:rFonts w:ascii="AGA Arabesque" w:hAnsi="AGA Arabesque"/>
          <w:smallCaps/>
          <w:color w:val="auto"/>
          <w:vertAlign w:val="superscript"/>
          <w:rtl/>
        </w:rPr>
        <w:footnoteReference w:id="40"/>
      </w:r>
      <w:r w:rsidR="00FF1A19" w:rsidRPr="00AA7167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5520B" w:rsidRPr="00AA7167">
        <w:rPr>
          <w:rFonts w:hint="cs"/>
          <w:b/>
          <w:bCs/>
          <w:color w:val="auto"/>
          <w:spacing w:val="-12"/>
          <w:rtl/>
        </w:rPr>
        <w:t>.</w:t>
      </w:r>
    </w:p>
    <w:p w:rsidR="00570F79" w:rsidRPr="00AA7167" w:rsidRDefault="00AB3A34" w:rsidP="00F41531">
      <w:pPr>
        <w:spacing w:line="235" w:lineRule="auto"/>
        <w:ind w:firstLine="0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أدلة القول الرابع</w:t>
      </w:r>
      <w:r w:rsidR="00570F79" w:rsidRPr="00AA7167">
        <w:rPr>
          <w:rFonts w:hint="cs"/>
          <w:b/>
          <w:bCs/>
          <w:color w:val="auto"/>
          <w:rtl/>
        </w:rPr>
        <w:t>:</w:t>
      </w:r>
    </w:p>
    <w:p w:rsidR="00570F79" w:rsidRPr="00AA7167" w:rsidRDefault="00570F79" w:rsidP="00F41531">
      <w:pPr>
        <w:spacing w:line="235" w:lineRule="auto"/>
        <w:ind w:firstLine="0"/>
        <w:rPr>
          <w:b/>
          <w:bCs/>
          <w:color w:val="auto"/>
          <w:rtl/>
        </w:rPr>
      </w:pPr>
      <w:r w:rsidRPr="00AA7167">
        <w:rPr>
          <w:rFonts w:hint="cs"/>
          <w:b/>
          <w:bCs/>
          <w:color w:val="auto"/>
          <w:rtl/>
        </w:rPr>
        <w:t xml:space="preserve">الدليل الأول: </w:t>
      </w:r>
      <w:r w:rsidR="00AB3A34" w:rsidRPr="00AA7167">
        <w:rPr>
          <w:rFonts w:ascii="Traditional Arabic" w:hint="cs"/>
          <w:color w:val="auto"/>
          <w:rtl/>
          <w:lang w:eastAsia="en-US"/>
        </w:rPr>
        <w:t xml:space="preserve">عن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عبد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بن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زيد</w:t>
      </w:r>
      <w:r w:rsidR="00AB3A34" w:rsidRPr="00AA7167">
        <w:rPr>
          <w:rFonts w:ascii="Traditional Arabic" w:hint="cs"/>
          <w:color w:val="auto"/>
          <w:rtl/>
          <w:lang w:eastAsia="en-US"/>
        </w:rPr>
        <w:t xml:space="preserve"> </w:t>
      </w:r>
      <w:r w:rsidR="00AB3A34">
        <w:rPr>
          <w:rFonts w:asciiTheme="minorHAnsi" w:hAnsiTheme="minorHAnsi"/>
          <w:color w:val="auto"/>
          <w:lang w:eastAsia="en-US"/>
        </w:rPr>
        <w:t xml:space="preserve"> </w:t>
      </w:r>
      <w:r w:rsidR="00AB3A34">
        <w:rPr>
          <w:rFonts w:ascii="Traditional Arabic" w:hint="cs"/>
          <w:color w:val="auto"/>
          <w:lang w:eastAsia="en-US"/>
        </w:rPr>
        <w:sym w:font="AGA Arabesque" w:char="F074"/>
      </w:r>
      <w:r w:rsidR="00AB3A34" w:rsidRPr="00AA7167">
        <w:rPr>
          <w:rFonts w:ascii="Traditional Arabic" w:hint="eastAsia"/>
          <w:color w:val="auto"/>
          <w:rtl/>
          <w:lang w:eastAsia="en-US"/>
        </w:rPr>
        <w:t>قال</w:t>
      </w:r>
      <w:r w:rsidR="00AB3A34" w:rsidRPr="00AA7167">
        <w:rPr>
          <w:rFonts w:ascii="Traditional Arabic" w:hint="cs"/>
          <w:color w:val="auto"/>
          <w:rtl/>
          <w:lang w:eastAsia="en-US"/>
        </w:rPr>
        <w:t>: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لما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أمر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رسول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>
        <w:rPr>
          <w:rFonts w:ascii="Traditional Arabic" w:hint="eastAsia"/>
          <w:color w:val="auto"/>
          <w:lang w:eastAsia="en-US"/>
        </w:rPr>
        <w:sym w:font="AGA Arabesque" w:char="F072"/>
      </w:r>
      <w:r w:rsidR="00AB3A34" w:rsidRPr="00AA7167">
        <w:rPr>
          <w:rFonts w:ascii="Traditional Arabic" w:hint="cs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بالناقوس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يعمل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ليضرب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lastRenderedPageBreak/>
        <w:t>به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للناس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لجمع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الصلاة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طاف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>
        <w:rPr>
          <w:rFonts w:ascii="Traditional Arabic" w:hint="eastAsia"/>
          <w:color w:val="auto"/>
          <w:rtl/>
          <w:lang w:eastAsia="en-US"/>
        </w:rPr>
        <w:t>ب</w:t>
      </w:r>
      <w:r w:rsidR="00AB3A34">
        <w:rPr>
          <w:rFonts w:ascii="Traditional Arabic" w:hint="cs"/>
          <w:color w:val="auto"/>
          <w:rtl/>
          <w:lang w:eastAsia="en-US"/>
        </w:rPr>
        <w:t>ي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وأنا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نائم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رجل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يحمل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ناقوسا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cs"/>
          <w:color w:val="auto"/>
          <w:rtl/>
          <w:lang w:eastAsia="en-US"/>
        </w:rPr>
        <w:t>في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يده</w:t>
      </w:r>
      <w:r w:rsidR="00AB3A34" w:rsidRPr="00AA7167">
        <w:rPr>
          <w:rFonts w:ascii="Traditional Arabic" w:hint="cs"/>
          <w:color w:val="auto"/>
          <w:rtl/>
          <w:lang w:eastAsia="en-US"/>
        </w:rPr>
        <w:t>,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فقلت</w:t>
      </w:r>
      <w:r w:rsidR="00AB3A34" w:rsidRPr="00AA7167">
        <w:rPr>
          <w:rFonts w:ascii="Traditional Arabic" w:hint="cs"/>
          <w:color w:val="auto"/>
          <w:rtl/>
          <w:lang w:eastAsia="en-US"/>
        </w:rPr>
        <w:t>:</w:t>
      </w:r>
      <w:r w:rsidR="00AB3A34" w:rsidRPr="00AA7167">
        <w:rPr>
          <w:rFonts w:ascii="Traditional Arabic" w:hint="eastAsia"/>
          <w:color w:val="auto"/>
          <w:rtl/>
          <w:lang w:eastAsia="en-US"/>
        </w:rPr>
        <w:t>يا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عبد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AB3A34">
        <w:rPr>
          <w:rFonts w:ascii="Traditional Arabic" w:hint="cs"/>
          <w:color w:val="auto"/>
          <w:rtl/>
          <w:lang w:eastAsia="en-US"/>
        </w:rPr>
        <w:t>!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أتبيع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الناقوس</w:t>
      </w:r>
      <w:r w:rsidR="00AB3A34" w:rsidRPr="00AA7167">
        <w:rPr>
          <w:rFonts w:ascii="Traditional Arabic" w:hint="cs"/>
          <w:color w:val="auto"/>
          <w:rtl/>
          <w:lang w:eastAsia="en-US"/>
        </w:rPr>
        <w:t>,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قال</w:t>
      </w:r>
      <w:r w:rsidR="00AB3A34" w:rsidRPr="00AA7167">
        <w:rPr>
          <w:rFonts w:ascii="Traditional Arabic" w:hint="cs"/>
          <w:color w:val="auto"/>
          <w:rtl/>
          <w:lang w:eastAsia="en-US"/>
        </w:rPr>
        <w:t>:</w:t>
      </w:r>
      <w:r w:rsidR="00AB3A34">
        <w:rPr>
          <w:rFonts w:ascii="Traditional Arabic" w:hint="cs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وما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تصنع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به</w:t>
      </w:r>
      <w:r w:rsidR="00AB3A34" w:rsidRPr="00AA7167">
        <w:rPr>
          <w:rFonts w:ascii="Traditional Arabic" w:hint="cs"/>
          <w:color w:val="auto"/>
          <w:rtl/>
          <w:lang w:eastAsia="en-US"/>
        </w:rPr>
        <w:t>؟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فقلت</w:t>
      </w:r>
      <w:r w:rsidR="00AB3A34" w:rsidRPr="00AA7167">
        <w:rPr>
          <w:rFonts w:ascii="Traditional Arabic" w:hint="cs"/>
          <w:color w:val="auto"/>
          <w:rtl/>
          <w:lang w:eastAsia="en-US"/>
        </w:rPr>
        <w:t>: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ندعو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به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إلى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الصلاة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.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قال</w:t>
      </w:r>
      <w:r w:rsidR="00AB3A34" w:rsidRPr="00AA7167">
        <w:rPr>
          <w:rFonts w:ascii="Traditional Arabic" w:hint="cs"/>
          <w:color w:val="auto"/>
          <w:rtl/>
          <w:lang w:eastAsia="en-US"/>
        </w:rPr>
        <w:t>: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أفلا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أدلك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على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ما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هو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خير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من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ذلك</w:t>
      </w:r>
      <w:r w:rsidR="00AB3A34" w:rsidRPr="00AA7167">
        <w:rPr>
          <w:rFonts w:ascii="Traditional Arabic" w:hint="cs"/>
          <w:color w:val="auto"/>
          <w:rtl/>
          <w:lang w:eastAsia="en-US"/>
        </w:rPr>
        <w:t>,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فقلت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له</w:t>
      </w:r>
      <w:r w:rsidR="00AB3A34" w:rsidRPr="00AA7167">
        <w:rPr>
          <w:rFonts w:ascii="Traditional Arabic" w:hint="cs"/>
          <w:color w:val="auto"/>
          <w:rtl/>
          <w:lang w:eastAsia="en-US"/>
        </w:rPr>
        <w:t>: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بلى</w:t>
      </w:r>
      <w:r w:rsidR="00AB3A34" w:rsidRPr="00AA7167">
        <w:rPr>
          <w:rFonts w:ascii="Traditional Arabic" w:hint="cs"/>
          <w:color w:val="auto"/>
          <w:rtl/>
          <w:lang w:eastAsia="en-US"/>
        </w:rPr>
        <w:t>!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قال</w:t>
      </w:r>
      <w:r w:rsidR="00AB3A34" w:rsidRPr="00AA7167">
        <w:rPr>
          <w:rFonts w:ascii="Traditional Arabic" w:hint="cs"/>
          <w:color w:val="auto"/>
          <w:rtl/>
          <w:lang w:eastAsia="en-US"/>
        </w:rPr>
        <w:t>: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فقال</w:t>
      </w:r>
      <w:r w:rsidR="00AB3A34" w:rsidRPr="00AA7167">
        <w:rPr>
          <w:rFonts w:ascii="Traditional Arabic" w:hint="cs"/>
          <w:color w:val="auto"/>
          <w:rtl/>
          <w:lang w:eastAsia="en-US"/>
        </w:rPr>
        <w:t>: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تقول</w:t>
      </w:r>
      <w:r w:rsidR="00AB3A34" w:rsidRPr="00AA7167">
        <w:rPr>
          <w:rFonts w:ascii="Traditional Arabic" w:hint="cs"/>
          <w:color w:val="auto"/>
          <w:rtl/>
          <w:lang w:eastAsia="en-US"/>
        </w:rPr>
        <w:t>:"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أكبر</w:t>
      </w:r>
      <w:r w:rsidR="00AB3A34" w:rsidRPr="00AA7167">
        <w:rPr>
          <w:rFonts w:ascii="Traditional Arabic" w:hint="cs"/>
          <w:color w:val="auto"/>
          <w:rtl/>
          <w:lang w:eastAsia="en-US"/>
        </w:rPr>
        <w:t>,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أكبر</w:t>
      </w:r>
      <w:r w:rsidR="00AB3A34" w:rsidRPr="00AA7167">
        <w:rPr>
          <w:rFonts w:ascii="Traditional Arabic" w:hint="cs"/>
          <w:color w:val="auto"/>
          <w:rtl/>
          <w:lang w:eastAsia="en-US"/>
        </w:rPr>
        <w:t>,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أكبر</w:t>
      </w:r>
      <w:r w:rsidR="00AB3A34" w:rsidRPr="00AA7167">
        <w:rPr>
          <w:rFonts w:ascii="Traditional Arabic" w:hint="cs"/>
          <w:color w:val="auto"/>
          <w:rtl/>
          <w:lang w:eastAsia="en-US"/>
        </w:rPr>
        <w:t>,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أكبر</w:t>
      </w:r>
      <w:r w:rsidR="00AB3A34" w:rsidRPr="00AA7167">
        <w:rPr>
          <w:rFonts w:ascii="Traditional Arabic" w:hint="cs"/>
          <w:color w:val="auto"/>
          <w:rtl/>
          <w:lang w:eastAsia="en-US"/>
        </w:rPr>
        <w:t>,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أشهد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أن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لا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إله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إلا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AB3A34" w:rsidRPr="00AA7167">
        <w:rPr>
          <w:rFonts w:ascii="Traditional Arabic" w:hint="cs"/>
          <w:color w:val="auto"/>
          <w:rtl/>
          <w:lang w:eastAsia="en-US"/>
        </w:rPr>
        <w:t>,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أشهد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أن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لا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إله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إلا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AB3A34" w:rsidRPr="00AA7167">
        <w:rPr>
          <w:rFonts w:ascii="Traditional Arabic" w:hint="cs"/>
          <w:color w:val="auto"/>
          <w:rtl/>
          <w:lang w:eastAsia="en-US"/>
        </w:rPr>
        <w:t>,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أشهد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أن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محمدا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رسول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AB3A34" w:rsidRPr="00AA7167">
        <w:rPr>
          <w:rFonts w:ascii="Traditional Arabic" w:hint="cs"/>
          <w:color w:val="auto"/>
          <w:rtl/>
          <w:lang w:eastAsia="en-US"/>
        </w:rPr>
        <w:t xml:space="preserve">,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أشهد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أن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محمدا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رسول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AB3A34" w:rsidRPr="00AA7167">
        <w:rPr>
          <w:rFonts w:ascii="Traditional Arabic" w:hint="cs"/>
          <w:color w:val="auto"/>
          <w:rtl/>
          <w:lang w:eastAsia="en-US"/>
        </w:rPr>
        <w:t>,</w:t>
      </w:r>
      <w:r w:rsidR="00AB3A34">
        <w:rPr>
          <w:rFonts w:ascii="Traditional Arabic" w:hint="eastAsia"/>
          <w:color w:val="auto"/>
          <w:rtl/>
          <w:lang w:eastAsia="en-US"/>
        </w:rPr>
        <w:t>ح</w:t>
      </w:r>
      <w:r w:rsidR="00AB3A34">
        <w:rPr>
          <w:rFonts w:ascii="Traditional Arabic" w:hint="cs"/>
          <w:color w:val="auto"/>
          <w:rtl/>
          <w:lang w:eastAsia="en-US"/>
        </w:rPr>
        <w:t>يَّ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على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الصلاة</w:t>
      </w:r>
      <w:r w:rsidR="00AB3A34" w:rsidRPr="00AA7167">
        <w:rPr>
          <w:rFonts w:ascii="Traditional Arabic" w:hint="cs"/>
          <w:color w:val="auto"/>
          <w:rtl/>
          <w:lang w:eastAsia="en-US"/>
        </w:rPr>
        <w:t>,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>
        <w:rPr>
          <w:rFonts w:ascii="Traditional Arabic" w:hint="eastAsia"/>
          <w:color w:val="auto"/>
          <w:rtl/>
          <w:lang w:eastAsia="en-US"/>
        </w:rPr>
        <w:t>ح</w:t>
      </w:r>
      <w:r w:rsidR="00AB3A34">
        <w:rPr>
          <w:rFonts w:ascii="Traditional Arabic" w:hint="cs"/>
          <w:color w:val="auto"/>
          <w:rtl/>
          <w:lang w:eastAsia="en-US"/>
        </w:rPr>
        <w:t>ي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على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الصلاة</w:t>
      </w:r>
      <w:r w:rsidR="00AB3A34" w:rsidRPr="00AA7167">
        <w:rPr>
          <w:rFonts w:ascii="Traditional Arabic" w:hint="cs"/>
          <w:color w:val="auto"/>
          <w:rtl/>
          <w:lang w:eastAsia="en-US"/>
        </w:rPr>
        <w:t>,</w:t>
      </w:r>
      <w:r w:rsidR="00AB3A34">
        <w:rPr>
          <w:rFonts w:ascii="Traditional Arabic" w:hint="eastAsia"/>
          <w:color w:val="auto"/>
          <w:rtl/>
          <w:lang w:eastAsia="en-US"/>
        </w:rPr>
        <w:t>ح</w:t>
      </w:r>
      <w:r w:rsidR="00AB3A34">
        <w:rPr>
          <w:rFonts w:ascii="Traditional Arabic" w:hint="cs"/>
          <w:color w:val="auto"/>
          <w:rtl/>
          <w:lang w:eastAsia="en-US"/>
        </w:rPr>
        <w:t>ي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على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الفلاح</w:t>
      </w:r>
      <w:r w:rsidR="00AB3A34" w:rsidRPr="00AA7167">
        <w:rPr>
          <w:rFonts w:ascii="Traditional Arabic" w:hint="cs"/>
          <w:color w:val="auto"/>
          <w:rtl/>
          <w:lang w:eastAsia="en-US"/>
        </w:rPr>
        <w:t>,</w:t>
      </w:r>
      <w:r w:rsidR="00AB3A34">
        <w:rPr>
          <w:rFonts w:ascii="Traditional Arabic" w:hint="eastAsia"/>
          <w:color w:val="auto"/>
          <w:rtl/>
          <w:lang w:eastAsia="en-US"/>
        </w:rPr>
        <w:t>ح</w:t>
      </w:r>
      <w:r w:rsidR="00AB3A34">
        <w:rPr>
          <w:rFonts w:ascii="Traditional Arabic" w:hint="cs"/>
          <w:color w:val="auto"/>
          <w:rtl/>
          <w:lang w:eastAsia="en-US"/>
        </w:rPr>
        <w:t>ي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على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الفلاح</w:t>
      </w:r>
      <w:r w:rsidR="00AB3A34" w:rsidRPr="00AA7167">
        <w:rPr>
          <w:rFonts w:ascii="Traditional Arabic" w:hint="cs"/>
          <w:color w:val="auto"/>
          <w:rtl/>
          <w:lang w:eastAsia="en-US"/>
        </w:rPr>
        <w:t>,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أكبر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أكبر</w:t>
      </w:r>
      <w:r w:rsidR="00AB3A34">
        <w:rPr>
          <w:rFonts w:ascii="Traditional Arabic" w:hint="cs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cs"/>
          <w:color w:val="auto"/>
          <w:rtl/>
          <w:lang w:eastAsia="en-US"/>
        </w:rPr>
        <w:t>,</w:t>
      </w:r>
      <w:r w:rsidR="00AB3A34" w:rsidRPr="00AA7167">
        <w:rPr>
          <w:rFonts w:ascii="Traditional Arabic" w:hint="eastAsia"/>
          <w:color w:val="auto"/>
          <w:rtl/>
          <w:lang w:eastAsia="en-US"/>
        </w:rPr>
        <w:t>لا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إله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إلا</w:t>
      </w:r>
      <w:r w:rsidR="00AB3A34" w:rsidRPr="00AA7167">
        <w:rPr>
          <w:rFonts w:ascii="Traditional Arabic"/>
          <w:color w:val="auto"/>
          <w:rtl/>
          <w:lang w:eastAsia="en-US"/>
        </w:rPr>
        <w:t xml:space="preserve"> </w:t>
      </w:r>
      <w:r w:rsidR="00AB3A34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AB3A34">
        <w:rPr>
          <w:rFonts w:ascii="Traditional Arabic" w:hint="cs"/>
          <w:color w:val="auto"/>
          <w:rtl/>
          <w:lang w:eastAsia="en-US"/>
        </w:rPr>
        <w:t>...</w:t>
      </w:r>
      <w:r w:rsidR="00DA589B" w:rsidRPr="00AA7167">
        <w:rPr>
          <w:rStyle w:val="af2"/>
          <w:color w:val="auto"/>
          <w:rtl/>
        </w:rPr>
        <w:t xml:space="preserve"> </w:t>
      </w:r>
      <w:r w:rsidRPr="00AA7167">
        <w:rPr>
          <w:rStyle w:val="af2"/>
          <w:color w:val="auto"/>
          <w:rtl/>
        </w:rPr>
        <w:t>(</w:t>
      </w:r>
      <w:r w:rsidRPr="00AA7167">
        <w:rPr>
          <w:rStyle w:val="af2"/>
          <w:color w:val="auto"/>
          <w:rtl/>
        </w:rPr>
        <w:footnoteReference w:id="41"/>
      </w:r>
      <w:r w:rsidRPr="00AA7167">
        <w:rPr>
          <w:rStyle w:val="af2"/>
          <w:color w:val="auto"/>
          <w:rtl/>
        </w:rPr>
        <w:t>)</w:t>
      </w:r>
      <w:r w:rsidR="00DA589B" w:rsidRPr="00AA7167">
        <w:rPr>
          <w:rFonts w:hint="cs"/>
          <w:color w:val="auto"/>
          <w:rtl/>
        </w:rPr>
        <w:t>.</w:t>
      </w:r>
    </w:p>
    <w:p w:rsidR="00570F79" w:rsidRPr="00AA7167" w:rsidRDefault="00570F79" w:rsidP="00261756">
      <w:pPr>
        <w:ind w:hanging="2"/>
        <w:rPr>
          <w:b/>
          <w:bCs/>
          <w:color w:val="auto"/>
          <w:rtl/>
        </w:rPr>
      </w:pPr>
      <w:r w:rsidRPr="00AA7167">
        <w:rPr>
          <w:rFonts w:hint="cs"/>
          <w:b/>
          <w:bCs/>
          <w:color w:val="auto"/>
          <w:rtl/>
        </w:rPr>
        <w:t xml:space="preserve">الدليل الثاني: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عن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أبي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محذورة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>
        <w:rPr>
          <w:rFonts w:asciiTheme="minorHAnsi" w:hAnsiTheme="minorHAnsi"/>
          <w:color w:val="auto"/>
          <w:lang w:eastAsia="en-US"/>
        </w:rPr>
        <w:t xml:space="preserve"> </w:t>
      </w:r>
      <w:r w:rsidR="00BA7709">
        <w:rPr>
          <w:rFonts w:ascii="Traditional Arabic" w:hint="cs"/>
          <w:color w:val="auto"/>
          <w:lang w:eastAsia="en-US"/>
        </w:rPr>
        <w:sym w:font="AGA Arabesque" w:char="F074"/>
      </w:r>
      <w:r w:rsidR="00BA7709" w:rsidRPr="00AA7167">
        <w:rPr>
          <w:rFonts w:ascii="Traditional Arabic" w:hint="cs"/>
          <w:color w:val="auto"/>
          <w:rtl/>
          <w:lang w:eastAsia="en-US"/>
        </w:rPr>
        <w:t>أ</w:t>
      </w:r>
      <w:r w:rsidR="00BA7709" w:rsidRPr="00AA7167">
        <w:rPr>
          <w:rFonts w:ascii="Traditional Arabic" w:hint="eastAsia"/>
          <w:color w:val="auto"/>
          <w:rtl/>
          <w:lang w:eastAsia="en-US"/>
        </w:rPr>
        <w:t>ن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نبي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>
        <w:rPr>
          <w:rFonts w:ascii="Traditional Arabic" w:hint="eastAsia"/>
          <w:color w:val="auto"/>
          <w:lang w:eastAsia="en-US"/>
        </w:rPr>
        <w:sym w:font="AGA Arabesque" w:char="F072"/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علمه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هذا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الأذان</w:t>
      </w:r>
      <w:r w:rsidR="00BA7709" w:rsidRPr="00AA7167">
        <w:rPr>
          <w:rFonts w:ascii="Traditional Arabic" w:hint="cs"/>
          <w:color w:val="auto"/>
          <w:rtl/>
          <w:lang w:eastAsia="en-US"/>
        </w:rPr>
        <w:t>: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أكبر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أكبر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أشهد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أن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لا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إله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إلا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BA7709">
        <w:rPr>
          <w:rFonts w:ascii="Traditional Arabic" w:hint="cs"/>
          <w:color w:val="auto"/>
          <w:rtl/>
          <w:lang w:eastAsia="en-US"/>
        </w:rPr>
        <w:t>,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أشهد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أن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لا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إله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إلا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BA7709">
        <w:rPr>
          <w:rFonts w:ascii="Traditional Arabic" w:hint="cs"/>
          <w:color w:val="auto"/>
          <w:rtl/>
          <w:lang w:eastAsia="en-US"/>
        </w:rPr>
        <w:t>,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أشهد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أن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محمدا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رسول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BA7709">
        <w:rPr>
          <w:rFonts w:ascii="Traditional Arabic" w:hint="cs"/>
          <w:color w:val="auto"/>
          <w:rtl/>
          <w:lang w:eastAsia="en-US"/>
        </w:rPr>
        <w:t>,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أشهد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أن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محمدا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رسول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BA7709">
        <w:rPr>
          <w:rFonts w:ascii="Traditional Arabic" w:hint="cs"/>
          <w:color w:val="auto"/>
          <w:rtl/>
          <w:lang w:eastAsia="en-US"/>
        </w:rPr>
        <w:t>,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ثم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يعود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فيقول</w:t>
      </w:r>
      <w:r w:rsidR="00BA7709">
        <w:rPr>
          <w:rFonts w:ascii="Traditional Arabic" w:hint="cs"/>
          <w:color w:val="auto"/>
          <w:rtl/>
          <w:lang w:eastAsia="en-US"/>
        </w:rPr>
        <w:t>: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أشهد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أن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لا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إله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إلا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BA7709">
        <w:rPr>
          <w:rFonts w:ascii="Traditional Arabic" w:hint="cs"/>
          <w:color w:val="auto"/>
          <w:rtl/>
          <w:lang w:eastAsia="en-US"/>
        </w:rPr>
        <w:t>,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أشهد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أن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لا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إله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إلا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BA7709">
        <w:rPr>
          <w:rFonts w:ascii="Traditional Arabic" w:hint="cs"/>
          <w:color w:val="auto"/>
          <w:rtl/>
          <w:lang w:eastAsia="en-US"/>
        </w:rPr>
        <w:t xml:space="preserve">,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أشهد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أن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محمدا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رسول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BA7709">
        <w:rPr>
          <w:rFonts w:ascii="Traditional Arabic" w:hint="cs"/>
          <w:color w:val="auto"/>
          <w:rtl/>
          <w:lang w:eastAsia="en-US"/>
        </w:rPr>
        <w:t>,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أشهد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أن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محمدا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رسول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BA7709">
        <w:rPr>
          <w:rFonts w:ascii="Traditional Arabic" w:hint="cs"/>
          <w:color w:val="auto"/>
          <w:rtl/>
          <w:lang w:eastAsia="en-US"/>
        </w:rPr>
        <w:t>,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حي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على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الصلاة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مرتين</w:t>
      </w:r>
      <w:r w:rsidR="00BA7709">
        <w:rPr>
          <w:rFonts w:ascii="Traditional Arabic" w:hint="cs"/>
          <w:color w:val="auto"/>
          <w:rtl/>
          <w:lang w:eastAsia="en-US"/>
        </w:rPr>
        <w:t>,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حي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على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الفلاح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مرتين</w:t>
      </w:r>
      <w:r w:rsidR="00BA7709">
        <w:rPr>
          <w:rFonts w:ascii="Traditional Arabic" w:hint="cs"/>
          <w:color w:val="auto"/>
          <w:rtl/>
          <w:lang w:eastAsia="en-US"/>
        </w:rPr>
        <w:t>,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زاد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إسحاق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أكبر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أكبر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لا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إله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إلا</w:t>
      </w:r>
      <w:r w:rsidR="00BA7709" w:rsidRPr="00AA7167">
        <w:rPr>
          <w:rFonts w:ascii="Traditional Arabic"/>
          <w:color w:val="auto"/>
          <w:rtl/>
          <w:lang w:eastAsia="en-US"/>
        </w:rPr>
        <w:t xml:space="preserve"> </w:t>
      </w:r>
      <w:r w:rsidR="00BA7709" w:rsidRPr="00AA7167">
        <w:rPr>
          <w:rFonts w:ascii="Traditional Arabic" w:hint="eastAsia"/>
          <w:color w:val="auto"/>
          <w:rtl/>
          <w:lang w:eastAsia="en-US"/>
        </w:rPr>
        <w:t>الله</w:t>
      </w:r>
      <w:r w:rsidRPr="00BA7709">
        <w:rPr>
          <w:rStyle w:val="af2"/>
          <w:color w:val="auto"/>
          <w:spacing w:val="-8"/>
          <w:rtl/>
        </w:rPr>
        <w:t>(</w:t>
      </w:r>
      <w:r w:rsidRPr="00BA7709">
        <w:rPr>
          <w:rStyle w:val="af2"/>
          <w:color w:val="auto"/>
          <w:spacing w:val="-8"/>
          <w:rtl/>
        </w:rPr>
        <w:footnoteReference w:id="42"/>
      </w:r>
      <w:r w:rsidRPr="00BA7709">
        <w:rPr>
          <w:rStyle w:val="af2"/>
          <w:color w:val="auto"/>
          <w:spacing w:val="-8"/>
          <w:rtl/>
        </w:rPr>
        <w:t>)</w:t>
      </w:r>
      <w:r w:rsidR="00DA589B" w:rsidRPr="00BA7709">
        <w:rPr>
          <w:rStyle w:val="af2"/>
          <w:rFonts w:hint="cs"/>
          <w:color w:val="auto"/>
          <w:spacing w:val="-8"/>
          <w:vertAlign w:val="baseline"/>
          <w:rtl/>
        </w:rPr>
        <w:t>.</w:t>
      </w:r>
    </w:p>
    <w:p w:rsidR="00B66791" w:rsidRPr="00BA7709" w:rsidRDefault="00E52C73" w:rsidP="00261756">
      <w:pPr>
        <w:ind w:hanging="2"/>
        <w:rPr>
          <w:color w:val="auto"/>
          <w:rtl/>
        </w:rPr>
      </w:pPr>
      <w:r w:rsidRPr="00BA7709">
        <w:rPr>
          <w:rFonts w:hint="cs"/>
          <w:b/>
          <w:bCs/>
          <w:color w:val="auto"/>
          <w:rtl/>
        </w:rPr>
        <w:t>وجه الدلالة من الحديثين:</w:t>
      </w:r>
      <w:r w:rsidR="00BA7709">
        <w:rPr>
          <w:rFonts w:hint="cs"/>
          <w:color w:val="auto"/>
          <w:rtl/>
        </w:rPr>
        <w:t xml:space="preserve"> </w:t>
      </w:r>
      <w:r w:rsidR="00570F79" w:rsidRPr="00BA7709">
        <w:rPr>
          <w:rFonts w:hint="cs"/>
          <w:color w:val="auto"/>
          <w:rtl/>
        </w:rPr>
        <w:t>الجمع بينهما:</w:t>
      </w:r>
      <w:r w:rsidR="00BA7709">
        <w:rPr>
          <w:rFonts w:hint="cs"/>
          <w:color w:val="auto"/>
          <w:rtl/>
        </w:rPr>
        <w:t xml:space="preserve"> بأن النبي </w:t>
      </w:r>
      <w:r w:rsidR="00C02401" w:rsidRPr="00BA7709">
        <w:rPr>
          <w:rFonts w:hint="cs"/>
          <w:color w:val="auto"/>
        </w:rPr>
        <w:sym w:font="AGA Arabesque" w:char="F072"/>
      </w:r>
      <w:r w:rsidR="00BA7709">
        <w:rPr>
          <w:rFonts w:hint="cs"/>
          <w:color w:val="auto"/>
          <w:rtl/>
        </w:rPr>
        <w:t xml:space="preserve"> </w:t>
      </w:r>
      <w:r w:rsidR="004F103E" w:rsidRPr="00BA7709">
        <w:rPr>
          <w:rFonts w:hint="cs"/>
          <w:color w:val="auto"/>
          <w:rtl/>
        </w:rPr>
        <w:t>أمر بالأذانين</w:t>
      </w:r>
      <w:r w:rsidR="00AD59CC" w:rsidRPr="00BA7709">
        <w:rPr>
          <w:rFonts w:hint="cs"/>
          <w:color w:val="auto"/>
          <w:rtl/>
        </w:rPr>
        <w:t>,</w:t>
      </w:r>
      <w:r w:rsidR="004F103E" w:rsidRPr="00BA7709">
        <w:rPr>
          <w:rFonts w:hint="cs"/>
          <w:color w:val="auto"/>
          <w:rtl/>
        </w:rPr>
        <w:t>فأمر بلالا بالأذان بلا ترجيع</w:t>
      </w:r>
      <w:r w:rsidR="00AD59CC" w:rsidRPr="00BA7709">
        <w:rPr>
          <w:rFonts w:hint="cs"/>
          <w:color w:val="auto"/>
          <w:rtl/>
        </w:rPr>
        <w:t>,</w:t>
      </w:r>
      <w:r w:rsidR="00BA7709">
        <w:rPr>
          <w:rFonts w:hint="cs"/>
          <w:color w:val="auto"/>
          <w:rtl/>
        </w:rPr>
        <w:t xml:space="preserve"> </w:t>
      </w:r>
      <w:r w:rsidR="004F103E" w:rsidRPr="00BA7709">
        <w:rPr>
          <w:rFonts w:hint="cs"/>
          <w:color w:val="auto"/>
          <w:rtl/>
        </w:rPr>
        <w:t>وعليه عمل أهل المدينة</w:t>
      </w:r>
      <w:r w:rsidR="00AD59CC" w:rsidRPr="00BA7709">
        <w:rPr>
          <w:rFonts w:hint="cs"/>
          <w:color w:val="auto"/>
          <w:rtl/>
        </w:rPr>
        <w:t>,</w:t>
      </w:r>
      <w:r w:rsidR="00BA7709">
        <w:rPr>
          <w:rFonts w:hint="cs"/>
          <w:color w:val="auto"/>
          <w:rtl/>
        </w:rPr>
        <w:t xml:space="preserve"> </w:t>
      </w:r>
      <w:r w:rsidR="004F103E" w:rsidRPr="00BA7709">
        <w:rPr>
          <w:rFonts w:hint="cs"/>
          <w:color w:val="auto"/>
          <w:rtl/>
        </w:rPr>
        <w:t>وأمر أبا محذورة بالأذان بترجيع</w:t>
      </w:r>
      <w:r w:rsidR="00AD59CC" w:rsidRPr="00BA7709">
        <w:rPr>
          <w:rFonts w:hint="cs"/>
          <w:color w:val="auto"/>
          <w:rtl/>
        </w:rPr>
        <w:t>,</w:t>
      </w:r>
      <w:r w:rsidR="00BA7709">
        <w:rPr>
          <w:rFonts w:hint="cs"/>
          <w:color w:val="auto"/>
          <w:rtl/>
        </w:rPr>
        <w:t xml:space="preserve"> </w:t>
      </w:r>
      <w:r w:rsidR="004F103E" w:rsidRPr="00BA7709">
        <w:rPr>
          <w:rFonts w:hint="cs"/>
          <w:color w:val="auto"/>
          <w:rtl/>
        </w:rPr>
        <w:t xml:space="preserve">وعليه عمل أهل </w:t>
      </w:r>
      <w:r w:rsidR="00BA7709" w:rsidRPr="00BA7709">
        <w:rPr>
          <w:rFonts w:hint="cs"/>
          <w:color w:val="auto"/>
          <w:rtl/>
        </w:rPr>
        <w:t>مكة,</w:t>
      </w:r>
      <w:r w:rsidR="00BA7709">
        <w:rPr>
          <w:rFonts w:hint="cs"/>
          <w:color w:val="auto"/>
          <w:rtl/>
        </w:rPr>
        <w:t>فكل</w:t>
      </w:r>
    </w:p>
    <w:p w:rsidR="00570F79" w:rsidRPr="00BA7709" w:rsidRDefault="004F103E" w:rsidP="00261756">
      <w:pPr>
        <w:ind w:hanging="2"/>
        <w:rPr>
          <w:b/>
          <w:bCs/>
          <w:color w:val="auto"/>
          <w:rtl/>
        </w:rPr>
      </w:pPr>
      <w:r w:rsidRPr="00BA7709">
        <w:rPr>
          <w:rFonts w:hint="cs"/>
          <w:color w:val="auto"/>
          <w:rtl/>
        </w:rPr>
        <w:t>سنة</w:t>
      </w:r>
      <w:r w:rsidR="00AD59CC" w:rsidRPr="00BA7709">
        <w:rPr>
          <w:rFonts w:hint="cs"/>
          <w:color w:val="auto"/>
          <w:rtl/>
        </w:rPr>
        <w:t>,</w:t>
      </w:r>
      <w:r w:rsidRPr="00BA7709">
        <w:rPr>
          <w:rFonts w:hint="cs"/>
          <w:color w:val="auto"/>
          <w:rtl/>
        </w:rPr>
        <w:t>وليس لأحد أن يكره لما س</w:t>
      </w:r>
      <w:r w:rsidR="00AD59CC" w:rsidRPr="00BA7709">
        <w:rPr>
          <w:rFonts w:hint="cs"/>
          <w:color w:val="auto"/>
          <w:rtl/>
        </w:rPr>
        <w:t>َ</w:t>
      </w:r>
      <w:r w:rsidRPr="00BA7709">
        <w:rPr>
          <w:rFonts w:hint="cs"/>
          <w:color w:val="auto"/>
          <w:rtl/>
        </w:rPr>
        <w:t>ن</w:t>
      </w:r>
      <w:r w:rsidR="00AD59CC" w:rsidRPr="00BA7709">
        <w:rPr>
          <w:rFonts w:hint="cs"/>
          <w:color w:val="auto"/>
          <w:rtl/>
        </w:rPr>
        <w:t>َّ</w:t>
      </w:r>
      <w:r w:rsidRPr="00BA7709">
        <w:rPr>
          <w:rFonts w:hint="cs"/>
          <w:color w:val="auto"/>
          <w:rtl/>
        </w:rPr>
        <w:t>ه</w:t>
      </w:r>
      <w:r w:rsidR="00CE7F15" w:rsidRPr="00BA7709">
        <w:rPr>
          <w:rFonts w:hint="cs"/>
          <w:color w:val="auto"/>
          <w:rtl/>
        </w:rPr>
        <w:t xml:space="preserve"> النبي </w:t>
      </w:r>
      <w:r w:rsidR="00C02401" w:rsidRPr="00BA7709">
        <w:rPr>
          <w:rFonts w:hint="cs"/>
          <w:color w:val="auto"/>
        </w:rPr>
        <w:sym w:font="AGA Arabesque" w:char="F072"/>
      </w:r>
      <w:r w:rsidR="00CE7F15" w:rsidRPr="00BA7709">
        <w:rPr>
          <w:rFonts w:hint="cs"/>
          <w:color w:val="auto"/>
          <w:rtl/>
        </w:rPr>
        <w:t xml:space="preserve"> لأمته,</w:t>
      </w:r>
      <w:r w:rsidR="00BA7709" w:rsidRPr="00BA7709">
        <w:rPr>
          <w:rFonts w:hint="cs"/>
          <w:color w:val="auto"/>
          <w:rtl/>
        </w:rPr>
        <w:t xml:space="preserve"> </w:t>
      </w:r>
      <w:r w:rsidRPr="00BA7709">
        <w:rPr>
          <w:rFonts w:hint="cs"/>
          <w:color w:val="auto"/>
          <w:rtl/>
        </w:rPr>
        <w:t>ولا نسخ في شيء من ذلك</w:t>
      </w:r>
      <w:r w:rsidR="00AD59CC" w:rsidRPr="00BA7709">
        <w:rPr>
          <w:rFonts w:hint="cs"/>
          <w:color w:val="auto"/>
          <w:rtl/>
        </w:rPr>
        <w:t>,</w:t>
      </w:r>
      <w:r w:rsidRPr="00BA7709">
        <w:rPr>
          <w:rFonts w:hint="cs"/>
          <w:color w:val="auto"/>
          <w:rtl/>
        </w:rPr>
        <w:t>ولا تعارض</w:t>
      </w:r>
      <w:r w:rsidR="00AD59CC" w:rsidRPr="00BA7709">
        <w:rPr>
          <w:rFonts w:hint="cs"/>
          <w:color w:val="auto"/>
          <w:rtl/>
        </w:rPr>
        <w:t>؛</w:t>
      </w:r>
      <w:r w:rsidR="00BA7709">
        <w:rPr>
          <w:rFonts w:hint="cs"/>
          <w:color w:val="auto"/>
          <w:rtl/>
        </w:rPr>
        <w:t xml:space="preserve"> </w:t>
      </w:r>
      <w:r w:rsidRPr="00BA7709">
        <w:rPr>
          <w:rFonts w:hint="cs"/>
          <w:color w:val="auto"/>
          <w:rtl/>
        </w:rPr>
        <w:t xml:space="preserve">إذ هو اختلاف تنوع </w:t>
      </w:r>
      <w:r w:rsidR="00AD59CC" w:rsidRPr="00BA7709">
        <w:rPr>
          <w:rFonts w:hint="cs"/>
          <w:color w:val="auto"/>
          <w:rtl/>
        </w:rPr>
        <w:t xml:space="preserve">مباح, لا </w:t>
      </w:r>
      <w:r w:rsidRPr="00BA7709">
        <w:rPr>
          <w:rFonts w:hint="cs"/>
          <w:color w:val="auto"/>
          <w:rtl/>
        </w:rPr>
        <w:t>اختلاف تضاد مذموم</w:t>
      </w:r>
      <w:r w:rsidR="00AD59CC" w:rsidRPr="00BA7709">
        <w:rPr>
          <w:rFonts w:hint="cs"/>
          <w:color w:val="auto"/>
          <w:rtl/>
        </w:rPr>
        <w:t>,</w:t>
      </w:r>
      <w:r w:rsidR="00BA7709" w:rsidRPr="00BA7709">
        <w:rPr>
          <w:rFonts w:hint="cs"/>
          <w:color w:val="auto"/>
          <w:rtl/>
        </w:rPr>
        <w:t xml:space="preserve"> فالذي يقتضيه التأسي بالنبي</w:t>
      </w:r>
      <w:r w:rsidR="00C02401" w:rsidRPr="00BA7709">
        <w:rPr>
          <w:rFonts w:hint="cs"/>
          <w:color w:val="auto"/>
        </w:rPr>
        <w:sym w:font="AGA Arabesque" w:char="F072"/>
      </w:r>
      <w:r w:rsidRPr="00BA7709">
        <w:rPr>
          <w:rFonts w:hint="cs"/>
          <w:color w:val="auto"/>
          <w:rtl/>
        </w:rPr>
        <w:t xml:space="preserve"> أن يعمل بهذا تارة</w:t>
      </w:r>
      <w:r w:rsidR="00AD59CC" w:rsidRPr="00BA7709">
        <w:rPr>
          <w:rFonts w:hint="cs"/>
          <w:color w:val="auto"/>
          <w:rtl/>
        </w:rPr>
        <w:t>,</w:t>
      </w:r>
      <w:r w:rsidRPr="00BA7709">
        <w:rPr>
          <w:rFonts w:hint="cs"/>
          <w:color w:val="auto"/>
          <w:rtl/>
        </w:rPr>
        <w:t xml:space="preserve"> وبهذا أخرى</w:t>
      </w:r>
      <w:r w:rsidR="00AD59CC" w:rsidRPr="00BA7709">
        <w:rPr>
          <w:rFonts w:hint="cs"/>
          <w:color w:val="auto"/>
          <w:rtl/>
        </w:rPr>
        <w:t>,</w:t>
      </w:r>
      <w:r w:rsidRPr="00BA7709">
        <w:rPr>
          <w:rFonts w:hint="cs"/>
          <w:color w:val="auto"/>
          <w:rtl/>
        </w:rPr>
        <w:t xml:space="preserve"> وذلك أفضل من لزوم أحد الأمرين</w:t>
      </w:r>
      <w:r w:rsidR="00AD59CC" w:rsidRPr="00BA7709">
        <w:rPr>
          <w:rFonts w:hint="cs"/>
          <w:color w:val="auto"/>
          <w:rtl/>
        </w:rPr>
        <w:t>,</w:t>
      </w:r>
      <w:r w:rsidRPr="00BA7709">
        <w:rPr>
          <w:rFonts w:hint="cs"/>
          <w:color w:val="auto"/>
          <w:rtl/>
        </w:rPr>
        <w:t xml:space="preserve"> وهجر الآخر</w:t>
      </w:r>
      <w:r w:rsidR="00FF1A19" w:rsidRPr="00BA770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F1A19" w:rsidRPr="00BA7709">
        <w:rPr>
          <w:rFonts w:ascii="AGA Arabesque" w:hAnsi="AGA Arabesque"/>
          <w:smallCaps/>
          <w:color w:val="auto"/>
          <w:vertAlign w:val="superscript"/>
          <w:rtl/>
        </w:rPr>
        <w:footnoteReference w:id="43"/>
      </w:r>
      <w:r w:rsidR="00FF1A19" w:rsidRPr="00BA770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AD59CC" w:rsidRPr="00BA7709">
        <w:rPr>
          <w:rFonts w:hint="cs"/>
          <w:color w:val="auto"/>
          <w:rtl/>
        </w:rPr>
        <w:t>.</w:t>
      </w:r>
    </w:p>
    <w:p w:rsidR="00FC5DAC" w:rsidRPr="00AA7167" w:rsidRDefault="00FC5DAC" w:rsidP="00261756">
      <w:pPr>
        <w:ind w:hanging="2"/>
        <w:rPr>
          <w:b/>
          <w:bCs/>
          <w:color w:val="auto"/>
          <w:rtl/>
        </w:rPr>
      </w:pPr>
      <w:r w:rsidRPr="00AA7167">
        <w:rPr>
          <w:rFonts w:hint="cs"/>
          <w:b/>
          <w:bCs/>
          <w:color w:val="auto"/>
          <w:rtl/>
        </w:rPr>
        <w:t xml:space="preserve">والراجح في المسألة </w:t>
      </w:r>
      <w:r w:rsidRPr="00AA7167">
        <w:rPr>
          <w:rFonts w:hint="cs"/>
          <w:color w:val="auto"/>
          <w:rtl/>
        </w:rPr>
        <w:t>وال</w:t>
      </w:r>
      <w:r w:rsidR="00BA7709">
        <w:rPr>
          <w:rFonts w:hint="cs"/>
          <w:color w:val="auto"/>
          <w:rtl/>
        </w:rPr>
        <w:t xml:space="preserve">له تعالى أعلم بالصواب </w:t>
      </w:r>
      <w:r w:rsidRPr="00AA7167">
        <w:rPr>
          <w:rFonts w:hint="cs"/>
          <w:color w:val="auto"/>
          <w:rtl/>
        </w:rPr>
        <w:t>هو القول الرابع أي أن الكل ثابت</w:t>
      </w:r>
      <w:r w:rsidR="00AD59CC" w:rsidRPr="00AA7167">
        <w:rPr>
          <w:rFonts w:hint="cs"/>
          <w:color w:val="auto"/>
          <w:rtl/>
        </w:rPr>
        <w:t xml:space="preserve"> وسنة,</w:t>
      </w:r>
      <w:r w:rsidRPr="00AA7167">
        <w:rPr>
          <w:rFonts w:hint="cs"/>
          <w:color w:val="auto"/>
          <w:rtl/>
        </w:rPr>
        <w:t xml:space="preserve"> فيعمل بهذا تارة</w:t>
      </w:r>
      <w:r w:rsidR="00AD59CC" w:rsidRPr="00AA7167">
        <w:rPr>
          <w:rFonts w:hint="cs"/>
          <w:color w:val="auto"/>
          <w:rtl/>
        </w:rPr>
        <w:t>,</w:t>
      </w:r>
      <w:r w:rsidRPr="00AA7167">
        <w:rPr>
          <w:rFonts w:hint="cs"/>
          <w:color w:val="auto"/>
          <w:rtl/>
        </w:rPr>
        <w:t xml:space="preserve"> وبالآخر أخرى</w:t>
      </w:r>
      <w:r w:rsidR="00BA7709">
        <w:rPr>
          <w:rFonts w:hint="cs"/>
          <w:color w:val="auto"/>
          <w:rtl/>
        </w:rPr>
        <w:t>,</w:t>
      </w:r>
      <w:r w:rsidRPr="00AA7167">
        <w:rPr>
          <w:rFonts w:hint="cs"/>
          <w:color w:val="auto"/>
          <w:rtl/>
        </w:rPr>
        <w:t xml:space="preserve"> وذلك لما يل</w:t>
      </w:r>
      <w:r w:rsidR="00631DE5">
        <w:rPr>
          <w:rFonts w:hint="cs"/>
          <w:color w:val="auto"/>
          <w:rtl/>
        </w:rPr>
        <w:t>ي</w:t>
      </w:r>
      <w:r w:rsidRPr="00AA7167">
        <w:rPr>
          <w:rFonts w:hint="cs"/>
          <w:b/>
          <w:bCs/>
          <w:color w:val="auto"/>
          <w:rtl/>
        </w:rPr>
        <w:t>:</w:t>
      </w:r>
    </w:p>
    <w:p w:rsidR="00FC5DAC" w:rsidRPr="00AA7167" w:rsidRDefault="002E2702" w:rsidP="00E364D7">
      <w:pPr>
        <w:pStyle w:val="affb"/>
        <w:numPr>
          <w:ilvl w:val="0"/>
          <w:numId w:val="21"/>
        </w:numPr>
        <w:spacing w:line="233" w:lineRule="auto"/>
        <w:ind w:left="423" w:hanging="425"/>
        <w:rPr>
          <w:rFonts w:ascii="CTraditional Arabic" w:hAnsi="CTraditional Arabic"/>
          <w:color w:val="auto"/>
        </w:rPr>
      </w:pPr>
      <w:r>
        <w:rPr>
          <w:rFonts w:ascii="CTraditional Arabic" w:hAnsi="CTraditional Arabic" w:hint="cs"/>
          <w:color w:val="auto"/>
          <w:rtl/>
        </w:rPr>
        <w:t>لأن الأمرين</w:t>
      </w:r>
      <w:r w:rsidR="00963CA2" w:rsidRPr="00AA7167">
        <w:rPr>
          <w:rFonts w:ascii="CTraditional Arabic" w:hAnsi="CTraditional Arabic" w:hint="cs"/>
          <w:color w:val="auto"/>
          <w:rtl/>
        </w:rPr>
        <w:t xml:space="preserve"> ثبت</w:t>
      </w:r>
      <w:r>
        <w:rPr>
          <w:rFonts w:ascii="CTraditional Arabic" w:hAnsi="CTraditional Arabic" w:hint="cs"/>
          <w:color w:val="auto"/>
          <w:rtl/>
        </w:rPr>
        <w:t>ا</w:t>
      </w:r>
      <w:r w:rsidR="00963CA2" w:rsidRPr="00AA7167">
        <w:rPr>
          <w:rFonts w:ascii="CTraditional Arabic" w:hAnsi="CTraditional Arabic" w:hint="cs"/>
          <w:color w:val="auto"/>
          <w:rtl/>
        </w:rPr>
        <w:t xml:space="preserve"> في ذلك, </w:t>
      </w:r>
      <w:r w:rsidR="00FC5DAC" w:rsidRPr="00AA7167">
        <w:rPr>
          <w:rFonts w:ascii="CTraditional Arabic" w:hAnsi="CTraditional Arabic" w:hint="cs"/>
          <w:color w:val="auto"/>
          <w:rtl/>
        </w:rPr>
        <w:t>فس</w:t>
      </w:r>
      <w:r w:rsidR="00F65BAF" w:rsidRPr="00AA7167">
        <w:rPr>
          <w:rFonts w:ascii="CTraditional Arabic" w:hAnsi="CTraditional Arabic" w:hint="cs"/>
          <w:color w:val="auto"/>
          <w:rtl/>
        </w:rPr>
        <w:t>َ</w:t>
      </w:r>
      <w:r w:rsidR="00FC5DAC" w:rsidRPr="00AA7167">
        <w:rPr>
          <w:rFonts w:ascii="CTraditional Arabic" w:hAnsi="CTraditional Arabic" w:hint="cs"/>
          <w:color w:val="auto"/>
          <w:rtl/>
        </w:rPr>
        <w:t>ن</w:t>
      </w:r>
      <w:r w:rsidR="00F65BAF" w:rsidRPr="00AA7167">
        <w:rPr>
          <w:rFonts w:ascii="CTraditional Arabic" w:hAnsi="CTraditional Arabic" w:hint="cs"/>
          <w:color w:val="auto"/>
          <w:rtl/>
        </w:rPr>
        <w:t>َّ</w:t>
      </w:r>
      <w:r w:rsidR="00FC5DAC" w:rsidRPr="00AA7167">
        <w:rPr>
          <w:rFonts w:ascii="CTraditional Arabic" w:hAnsi="CTraditional Arabic" w:hint="cs"/>
          <w:color w:val="auto"/>
          <w:rtl/>
        </w:rPr>
        <w:t xml:space="preserve"> النبي </w:t>
      </w:r>
      <w:r w:rsidR="00C02401">
        <w:rPr>
          <w:rFonts w:ascii="CTraditional Arabic" w:hAnsi="CTraditional Arabic" w:hint="cs"/>
          <w:color w:val="auto"/>
        </w:rPr>
        <w:sym w:font="AGA Arabesque" w:char="F072"/>
      </w:r>
      <w:r w:rsidR="00FC5DAC" w:rsidRPr="00AA7167">
        <w:rPr>
          <w:rFonts w:ascii="CTraditional Arabic" w:hAnsi="CTraditional Arabic" w:hint="cs"/>
          <w:color w:val="auto"/>
          <w:rtl/>
        </w:rPr>
        <w:t xml:space="preserve"> الأذان بالترجيع كما في حديث أبي محذورة</w:t>
      </w:r>
      <w:r w:rsidR="00963CA2" w:rsidRPr="00AA7167">
        <w:rPr>
          <w:rFonts w:ascii="CTraditional Arabic" w:hAnsi="CTraditional Arabic" w:hint="cs"/>
          <w:color w:val="auto"/>
          <w:rtl/>
        </w:rPr>
        <w:t>,</w:t>
      </w:r>
      <w:r w:rsidR="00FC5DAC" w:rsidRPr="00AA7167">
        <w:rPr>
          <w:rFonts w:ascii="CTraditional Arabic" w:hAnsi="CTraditional Arabic" w:hint="cs"/>
          <w:color w:val="auto"/>
          <w:rtl/>
        </w:rPr>
        <w:t xml:space="preserve"> وبدون التر</w:t>
      </w:r>
      <w:r w:rsidR="00631DE5">
        <w:rPr>
          <w:rFonts w:ascii="CTraditional Arabic" w:hAnsi="CTraditional Arabic" w:hint="cs"/>
          <w:color w:val="auto"/>
          <w:rtl/>
        </w:rPr>
        <w:t>جيع كما في حديث عبد الله بن زيد</w:t>
      </w:r>
      <w:r w:rsidR="00631DE5">
        <w:rPr>
          <w:rFonts w:ascii="CTraditional Arabic" w:hAnsi="CTraditional Arabic"/>
          <w:color w:val="auto"/>
        </w:rPr>
        <w:t xml:space="preserve"> </w:t>
      </w:r>
      <w:r w:rsidR="00AD59CC" w:rsidRPr="00AA7167">
        <w:rPr>
          <w:rFonts w:ascii="CTraditional Arabic" w:hAnsi="CTraditional Arabic" w:hint="cs"/>
          <w:color w:val="auto"/>
          <w:rtl/>
        </w:rPr>
        <w:t>,</w:t>
      </w:r>
      <w:r w:rsidR="00963CA2" w:rsidRPr="00AA7167">
        <w:rPr>
          <w:rFonts w:ascii="CTraditional Arabic" w:hAnsi="CTraditional Arabic" w:hint="cs"/>
          <w:color w:val="auto"/>
          <w:rtl/>
        </w:rPr>
        <w:t xml:space="preserve"> </w:t>
      </w:r>
      <w:r>
        <w:rPr>
          <w:rFonts w:ascii="CTraditional Arabic" w:hAnsi="CTraditional Arabic" w:hint="cs"/>
          <w:color w:val="auto"/>
          <w:rtl/>
        </w:rPr>
        <w:t xml:space="preserve">وفي </w:t>
      </w:r>
      <w:r w:rsidR="00AD59CC" w:rsidRPr="00AA7167">
        <w:rPr>
          <w:rFonts w:ascii="CTraditional Arabic" w:hAnsi="CTraditional Arabic" w:hint="cs"/>
          <w:color w:val="auto"/>
          <w:rtl/>
        </w:rPr>
        <w:t xml:space="preserve">إقرار النبي </w:t>
      </w:r>
      <w:r w:rsidR="00C02401">
        <w:rPr>
          <w:rFonts w:ascii="CTraditional Arabic" w:hAnsi="CTraditional Arabic" w:hint="cs"/>
          <w:color w:val="auto"/>
        </w:rPr>
        <w:sym w:font="AGA Arabesque" w:char="F072"/>
      </w:r>
      <w:r w:rsidR="00AD59CC" w:rsidRPr="00AA7167">
        <w:rPr>
          <w:rFonts w:ascii="CTraditional Arabic" w:hAnsi="CTraditional Arabic" w:hint="cs"/>
          <w:color w:val="auto"/>
          <w:rtl/>
        </w:rPr>
        <w:t xml:space="preserve"> </w:t>
      </w:r>
      <w:r w:rsidR="00963CA2" w:rsidRPr="00AA7167">
        <w:rPr>
          <w:rFonts w:ascii="CTraditional Arabic" w:hAnsi="CTraditional Arabic" w:hint="cs"/>
          <w:color w:val="auto"/>
          <w:rtl/>
        </w:rPr>
        <w:t>أذان بلال بين يدي</w:t>
      </w:r>
      <w:r w:rsidR="00AD59CC" w:rsidRPr="00AA7167">
        <w:rPr>
          <w:rFonts w:ascii="CTraditional Arabic" w:hAnsi="CTraditional Arabic" w:hint="cs"/>
          <w:color w:val="auto"/>
          <w:rtl/>
        </w:rPr>
        <w:t>ه في المدينة</w:t>
      </w:r>
      <w:r w:rsidR="00FF1A19" w:rsidRPr="00AA7167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F1A19" w:rsidRPr="00AA7167">
        <w:rPr>
          <w:rFonts w:ascii="AGA Arabesque" w:hAnsi="AGA Arabesque"/>
          <w:smallCaps/>
          <w:color w:val="auto"/>
          <w:vertAlign w:val="superscript"/>
          <w:rtl/>
        </w:rPr>
        <w:footnoteReference w:id="44"/>
      </w:r>
      <w:r w:rsidR="00FF1A19" w:rsidRPr="00AA7167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FC5DAC" w:rsidRPr="00AA7167">
        <w:rPr>
          <w:rFonts w:ascii="CTraditional Arabic" w:hAnsi="CTraditional Arabic" w:hint="cs"/>
          <w:b/>
          <w:bCs/>
          <w:color w:val="auto"/>
          <w:rtl/>
        </w:rPr>
        <w:t>.</w:t>
      </w:r>
    </w:p>
    <w:p w:rsidR="00570F79" w:rsidRPr="00AA7167" w:rsidRDefault="00570F79" w:rsidP="00586E23">
      <w:pPr>
        <w:spacing w:line="228" w:lineRule="auto"/>
        <w:ind w:firstLine="0"/>
        <w:rPr>
          <w:rFonts w:ascii="CTraditional Arabic" w:hAnsi="CTraditional Arabic"/>
          <w:color w:val="auto"/>
        </w:rPr>
      </w:pPr>
      <w:r w:rsidRPr="00AA7167">
        <w:rPr>
          <w:rFonts w:ascii="CTraditional Arabic" w:hAnsi="CTraditional Arabic" w:hint="cs"/>
          <w:b/>
          <w:bCs/>
          <w:color w:val="auto"/>
          <w:rtl/>
        </w:rPr>
        <w:t>قال شيخ الإسلام ابن تيمية</w:t>
      </w:r>
      <w:r w:rsidR="00363820" w:rsidRPr="00AA7167">
        <w:rPr>
          <w:rFonts w:ascii="CTraditional Arabic" w:hAnsi="CTraditional Arabic" w:cs="CTraditional Arabic" w:hint="cs"/>
          <w:color w:val="auto"/>
          <w:rtl/>
        </w:rPr>
        <w:t>:</w:t>
      </w:r>
      <w:r w:rsidRPr="00AA7167">
        <w:rPr>
          <w:rFonts w:hint="cs"/>
          <w:color w:val="auto"/>
          <w:rtl/>
        </w:rPr>
        <w:t>"</w:t>
      </w:r>
      <w:r w:rsidR="000952C8">
        <w:rPr>
          <w:rFonts w:hint="cs"/>
          <w:color w:val="auto"/>
          <w:rtl/>
        </w:rPr>
        <w:t xml:space="preserve"> </w:t>
      </w:r>
      <w:r w:rsidR="008F20CF" w:rsidRPr="00AA7167">
        <w:rPr>
          <w:color w:val="auto"/>
          <w:rtl/>
        </w:rPr>
        <w:t>فالصواب مذهب أهل الحديث, ومن وافقهم</w:t>
      </w:r>
      <w:r w:rsidR="00BA7709">
        <w:rPr>
          <w:color w:val="auto"/>
          <w:rtl/>
        </w:rPr>
        <w:t>,</w:t>
      </w:r>
      <w:r w:rsidRPr="00AA7167">
        <w:rPr>
          <w:color w:val="auto"/>
          <w:rtl/>
        </w:rPr>
        <w:t xml:space="preserve">وهو تسويغ </w:t>
      </w:r>
      <w:r w:rsidRPr="00AA7167">
        <w:rPr>
          <w:color w:val="auto"/>
          <w:rtl/>
        </w:rPr>
        <w:lastRenderedPageBreak/>
        <w:t xml:space="preserve">كل ما ثبت في ذلك عن النبي </w:t>
      </w:r>
      <w:r w:rsidR="00C02401">
        <w:rPr>
          <w:rFonts w:ascii="CTraditional Arabic" w:hAnsi="CTraditional Arabic" w:hint="cs"/>
          <w:color w:val="auto"/>
        </w:rPr>
        <w:sym w:font="AGA Arabesque" w:char="F072"/>
      </w:r>
      <w:r w:rsidRPr="00AA7167">
        <w:rPr>
          <w:rFonts w:hint="cs"/>
          <w:color w:val="auto"/>
          <w:rtl/>
        </w:rPr>
        <w:t>،</w:t>
      </w:r>
      <w:r w:rsidR="00BA7709">
        <w:rPr>
          <w:rFonts w:hint="cs"/>
          <w:color w:val="auto"/>
          <w:rtl/>
        </w:rPr>
        <w:t xml:space="preserve"> </w:t>
      </w:r>
      <w:r w:rsidR="008F20CF" w:rsidRPr="00AA7167">
        <w:rPr>
          <w:color w:val="auto"/>
          <w:rtl/>
        </w:rPr>
        <w:t>لا يكرهون شيئا من ذلك</w:t>
      </w:r>
      <w:r w:rsidR="00BA7709">
        <w:rPr>
          <w:color w:val="auto"/>
          <w:rtl/>
        </w:rPr>
        <w:t>, إذ تنوع صفة الأذان والإقامة</w:t>
      </w:r>
      <w:r w:rsidRPr="00AA7167">
        <w:rPr>
          <w:color w:val="auto"/>
          <w:rtl/>
        </w:rPr>
        <w:t>, كتنوع صفة القراءات</w:t>
      </w:r>
      <w:r w:rsidR="008F20CF" w:rsidRPr="00AA7167">
        <w:rPr>
          <w:rFonts w:hint="cs"/>
          <w:color w:val="auto"/>
          <w:rtl/>
        </w:rPr>
        <w:t>,</w:t>
      </w:r>
      <w:r w:rsidR="008F20CF" w:rsidRPr="00AA7167">
        <w:rPr>
          <w:color w:val="auto"/>
          <w:rtl/>
        </w:rPr>
        <w:t xml:space="preserve"> والتشهدات, ونحو ذلك</w:t>
      </w:r>
      <w:r w:rsidRPr="00AA7167">
        <w:rPr>
          <w:color w:val="auto"/>
          <w:rtl/>
        </w:rPr>
        <w:t xml:space="preserve">, وليس لأحد أن يكره ما سنه رسول الله </w:t>
      </w:r>
      <w:r w:rsidR="00C02401">
        <w:rPr>
          <w:rFonts w:ascii="CTraditional Arabic" w:hAnsi="CTraditional Arabic" w:hint="cs"/>
          <w:color w:val="auto"/>
        </w:rPr>
        <w:sym w:font="AGA Arabesque" w:char="F072"/>
      </w:r>
      <w:r w:rsidRPr="00AA7167">
        <w:rPr>
          <w:rFonts w:ascii="CTraditional Arabic" w:hAnsi="CTraditional Arabic"/>
          <w:color w:val="auto"/>
          <w:rtl/>
        </w:rPr>
        <w:t xml:space="preserve"> </w:t>
      </w:r>
      <w:r w:rsidRPr="00AA7167">
        <w:rPr>
          <w:color w:val="auto"/>
          <w:rtl/>
        </w:rPr>
        <w:t>لأمته</w:t>
      </w:r>
      <w:r w:rsidRPr="00AA7167">
        <w:rPr>
          <w:rFonts w:hint="cs"/>
          <w:color w:val="auto"/>
          <w:rtl/>
        </w:rPr>
        <w:t>"</w:t>
      </w:r>
      <w:r w:rsidRPr="00AA7167">
        <w:rPr>
          <w:rStyle w:val="af2"/>
          <w:color w:val="auto"/>
          <w:rtl/>
        </w:rPr>
        <w:t>(</w:t>
      </w:r>
      <w:r w:rsidRPr="00AA7167">
        <w:rPr>
          <w:rStyle w:val="af2"/>
          <w:color w:val="auto"/>
          <w:rtl/>
        </w:rPr>
        <w:footnoteReference w:id="45"/>
      </w:r>
      <w:r w:rsidRPr="00AA7167">
        <w:rPr>
          <w:rStyle w:val="af2"/>
          <w:color w:val="auto"/>
          <w:rtl/>
        </w:rPr>
        <w:t>)</w:t>
      </w:r>
      <w:r w:rsidR="008F20CF" w:rsidRPr="00AA7167">
        <w:rPr>
          <w:rFonts w:ascii="CTraditional Arabic" w:hAnsi="CTraditional Arabic" w:hint="cs"/>
          <w:color w:val="auto"/>
          <w:rtl/>
        </w:rPr>
        <w:t>.</w:t>
      </w:r>
    </w:p>
    <w:p w:rsidR="00E143CC" w:rsidRPr="00AA7167" w:rsidRDefault="007C7868" w:rsidP="00586E23">
      <w:pPr>
        <w:widowControl/>
        <w:autoSpaceDE w:val="0"/>
        <w:autoSpaceDN w:val="0"/>
        <w:adjustRightInd w:val="0"/>
        <w:spacing w:line="228" w:lineRule="auto"/>
        <w:ind w:hanging="2"/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</w:pPr>
      <w:r>
        <w:rPr>
          <w:rFonts w:ascii="CTraditional Arabic" w:hAnsi="CTraditional Arabic" w:hint="cs"/>
          <w:b/>
          <w:bCs/>
          <w:color w:val="auto"/>
          <w:rtl/>
        </w:rPr>
        <w:t>فإن قيل</w:t>
      </w:r>
      <w:r w:rsidR="00963CA2" w:rsidRPr="00AA7167">
        <w:rPr>
          <w:rFonts w:ascii="CTraditional Arabic" w:hAnsi="CTraditional Arabic" w:hint="cs"/>
          <w:b/>
          <w:bCs/>
          <w:color w:val="auto"/>
          <w:rtl/>
        </w:rPr>
        <w:t xml:space="preserve">: </w:t>
      </w:r>
      <w:r w:rsidR="00BA7709">
        <w:rPr>
          <w:rFonts w:hint="cs"/>
          <w:color w:val="auto"/>
          <w:rtl/>
        </w:rPr>
        <w:t xml:space="preserve">في أمر النبي </w:t>
      </w:r>
      <w:r w:rsidR="00C02401">
        <w:rPr>
          <w:rFonts w:hint="cs"/>
          <w:color w:val="auto"/>
        </w:rPr>
        <w:sym w:font="AGA Arabesque" w:char="F072"/>
      </w:r>
      <w:r w:rsidR="002D52D5" w:rsidRPr="00AA7167">
        <w:rPr>
          <w:rFonts w:hint="cs"/>
          <w:color w:val="auto"/>
          <w:rtl/>
        </w:rPr>
        <w:t xml:space="preserve"> أبا محذورة بالترجيع احتمال</w:t>
      </w:r>
      <w:r w:rsidR="00963CA2" w:rsidRPr="00AA7167">
        <w:rPr>
          <w:rFonts w:hint="cs"/>
          <w:color w:val="auto"/>
          <w:rtl/>
        </w:rPr>
        <w:t xml:space="preserve"> أن يكون أبو محذورة</w:t>
      </w:r>
      <w:r w:rsidR="00BA7709">
        <w:rPr>
          <w:rFonts w:asciiTheme="minorHAnsi" w:hAnsiTheme="minorHAnsi"/>
          <w:color w:val="auto"/>
        </w:rPr>
        <w:t xml:space="preserve"> </w:t>
      </w:r>
      <w:r w:rsidR="00C02401">
        <w:rPr>
          <w:rFonts w:ascii="CTraditional Arabic" w:hAnsi="CTraditional Arabic" w:hint="cs"/>
          <w:color w:val="auto"/>
        </w:rPr>
        <w:sym w:font="AGA Arabesque" w:char="F074"/>
      </w:r>
      <w:r w:rsidR="00DA53E2">
        <w:rPr>
          <w:rFonts w:ascii="CTraditional Arabic" w:hAnsi="CTraditional Arabic"/>
          <w:color w:val="auto"/>
        </w:rPr>
        <w:t xml:space="preserve"> </w:t>
      </w:r>
      <w:r w:rsidR="00DA53E2">
        <w:rPr>
          <w:rFonts w:ascii="CTraditional Arabic" w:hAnsi="CTraditional Arabic" w:hint="cs"/>
          <w:color w:val="auto"/>
          <w:rtl/>
        </w:rPr>
        <w:t>ل</w:t>
      </w:r>
      <w:r w:rsidR="00963CA2" w:rsidRPr="00AA7167">
        <w:rPr>
          <w:rFonts w:ascii="CTraditional Arabic" w:hAnsi="CTraditional Arabic" w:hint="cs"/>
          <w:color w:val="auto"/>
          <w:rtl/>
        </w:rPr>
        <w:t xml:space="preserve">م يرفع صوته بالأذان كما أراد النبي </w:t>
      </w:r>
      <w:r w:rsidR="00C02401">
        <w:rPr>
          <w:rFonts w:ascii="CTraditional Arabic" w:hAnsi="CTraditional Arabic" w:hint="cs"/>
          <w:color w:val="auto"/>
        </w:rPr>
        <w:sym w:font="AGA Arabesque" w:char="F072"/>
      </w:r>
      <w:r w:rsidR="00963CA2" w:rsidRPr="00AA7167">
        <w:rPr>
          <w:rFonts w:ascii="Traditional Arabic"/>
          <w:color w:val="auto"/>
          <w:rtl/>
        </w:rPr>
        <w:t>،</w:t>
      </w:r>
      <w:r w:rsidR="002E2702">
        <w:rPr>
          <w:rFonts w:ascii="Traditional Arabic" w:hint="cs"/>
          <w:color w:val="auto"/>
          <w:rtl/>
        </w:rPr>
        <w:t xml:space="preserve"> </w:t>
      </w:r>
      <w:r w:rsidR="00963CA2" w:rsidRPr="00AA7167">
        <w:rPr>
          <w:rFonts w:ascii="CTraditional Arabic" w:hAnsi="CTraditional Arabic" w:hint="cs"/>
          <w:color w:val="auto"/>
          <w:rtl/>
        </w:rPr>
        <w:t>فأمره برفع صوته</w:t>
      </w:r>
      <w:r w:rsidR="00D45A59" w:rsidRPr="00AA7167">
        <w:rPr>
          <w:rFonts w:ascii="CTraditional Arabic" w:hAnsi="CTraditional Arabic" w:hint="cs"/>
          <w:color w:val="auto"/>
          <w:rtl/>
        </w:rPr>
        <w:t xml:space="preserve">, فإذا </w:t>
      </w:r>
      <w:r w:rsidR="00D45A59" w:rsidRPr="00AA7167">
        <w:rPr>
          <w:rFonts w:ascii="Traditional Arabic" w:hint="cs"/>
          <w:color w:val="auto"/>
          <w:rtl/>
          <w:lang w:eastAsia="en-US"/>
        </w:rPr>
        <w:t>احتمل الترجيع ما وُصِف لم يجز إتيانه من صلب الأذان إلا بدلالة</w:t>
      </w:r>
      <w:r w:rsidR="00963CA2" w:rsidRPr="00AA7167">
        <w:rPr>
          <w:rStyle w:val="af2"/>
          <w:color w:val="auto"/>
          <w:rtl/>
        </w:rPr>
        <w:t>(</w:t>
      </w:r>
      <w:r w:rsidR="00963CA2" w:rsidRPr="00AA7167">
        <w:rPr>
          <w:rStyle w:val="af2"/>
          <w:color w:val="auto"/>
          <w:rtl/>
        </w:rPr>
        <w:footnoteReference w:id="46"/>
      </w:r>
      <w:r w:rsidR="00963CA2" w:rsidRPr="00AA7167">
        <w:rPr>
          <w:rStyle w:val="af2"/>
          <w:color w:val="auto"/>
          <w:rtl/>
        </w:rPr>
        <w:t>)</w:t>
      </w:r>
      <w:r w:rsidR="00963CA2" w:rsidRPr="00AA7167">
        <w:rPr>
          <w:rFonts w:ascii="CTraditional Arabic" w:hAnsi="CTraditional Arabic" w:hint="cs"/>
          <w:color w:val="auto"/>
          <w:rtl/>
        </w:rPr>
        <w:t>.</w:t>
      </w:r>
    </w:p>
    <w:p w:rsidR="00025E56" w:rsidRPr="00AA7167" w:rsidRDefault="00E143CC" w:rsidP="00586E23">
      <w:pPr>
        <w:spacing w:line="228" w:lineRule="auto"/>
        <w:ind w:hanging="2"/>
        <w:rPr>
          <w:rFonts w:ascii="CTraditional Arabic" w:hAnsi="CTraditional Arabic"/>
          <w:b/>
          <w:bCs/>
          <w:color w:val="auto"/>
          <w:rtl/>
        </w:rPr>
      </w:pPr>
      <w:r w:rsidRPr="00AA7167">
        <w:rPr>
          <w:rFonts w:ascii="CTraditional Arabic" w:hAnsi="CTraditional Arabic" w:hint="cs"/>
          <w:b/>
          <w:bCs/>
          <w:color w:val="auto"/>
          <w:rtl/>
        </w:rPr>
        <w:t xml:space="preserve">فيجاب عنه </w:t>
      </w:r>
      <w:r w:rsidR="000952C8">
        <w:rPr>
          <w:rFonts w:ascii="CTraditional Arabic" w:hAnsi="CTraditional Arabic" w:hint="cs"/>
          <w:b/>
          <w:bCs/>
          <w:color w:val="auto"/>
          <w:rtl/>
        </w:rPr>
        <w:t>بوجوه</w:t>
      </w:r>
      <w:r w:rsidRPr="00AA7167">
        <w:rPr>
          <w:rFonts w:ascii="CTraditional Arabic" w:hAnsi="CTraditional Arabic" w:hint="cs"/>
          <w:b/>
          <w:bCs/>
          <w:color w:val="auto"/>
          <w:rtl/>
        </w:rPr>
        <w:t>:</w:t>
      </w:r>
    </w:p>
    <w:p w:rsidR="00025E56" w:rsidRPr="00AA7167" w:rsidRDefault="002A03E4" w:rsidP="00586E23">
      <w:pPr>
        <w:spacing w:line="228" w:lineRule="auto"/>
        <w:ind w:hanging="2"/>
        <w:rPr>
          <w:rFonts w:ascii="CTraditional Arabic" w:hAnsi="CTraditional Arabic"/>
          <w:b/>
          <w:bCs/>
          <w:color w:val="auto"/>
          <w:rtl/>
        </w:rPr>
      </w:pPr>
      <w:r w:rsidRPr="00AA7167">
        <w:rPr>
          <w:rFonts w:ascii="CTraditional Arabic" w:hAnsi="CTraditional Arabic" w:hint="cs"/>
          <w:b/>
          <w:bCs/>
          <w:color w:val="auto"/>
          <w:rtl/>
        </w:rPr>
        <w:t>الأول</w:t>
      </w:r>
      <w:r w:rsidR="00025E56" w:rsidRPr="00AA7167">
        <w:rPr>
          <w:rFonts w:ascii="CTraditional Arabic" w:hAnsi="CTraditional Arabic" w:hint="cs"/>
          <w:b/>
          <w:bCs/>
          <w:color w:val="auto"/>
          <w:rtl/>
        </w:rPr>
        <w:t>:</w:t>
      </w:r>
      <w:r w:rsidR="000952C8">
        <w:rPr>
          <w:rFonts w:ascii="CTraditional Arabic" w:hAnsi="CTraditional Arabic" w:hint="cs"/>
          <w:color w:val="auto"/>
          <w:rtl/>
        </w:rPr>
        <w:t xml:space="preserve"> </w:t>
      </w:r>
      <w:r w:rsidR="00E143CC" w:rsidRPr="00AA7167">
        <w:rPr>
          <w:rFonts w:ascii="CTraditional Arabic" w:hAnsi="CTraditional Arabic" w:hint="cs"/>
          <w:color w:val="auto"/>
          <w:rtl/>
        </w:rPr>
        <w:t>بأن هذا احتمال بعيد جدا لا يقبله العقل, لأن الأمر لو</w:t>
      </w:r>
      <w:r w:rsidR="00DA53E2">
        <w:rPr>
          <w:rFonts w:ascii="CTraditional Arabic" w:hAnsi="CTraditional Arabic" w:hint="cs"/>
          <w:color w:val="auto"/>
          <w:rtl/>
        </w:rPr>
        <w:t xml:space="preserve"> </w:t>
      </w:r>
      <w:r w:rsidR="00E143CC" w:rsidRPr="00AA7167">
        <w:rPr>
          <w:rFonts w:ascii="CTraditional Arabic" w:hAnsi="CTraditional Arabic" w:hint="cs"/>
          <w:color w:val="auto"/>
          <w:rtl/>
        </w:rPr>
        <w:t xml:space="preserve">كان كذلك لنبهه النبي </w:t>
      </w:r>
      <w:r w:rsidR="00C02401">
        <w:rPr>
          <w:rFonts w:ascii="CTraditional Arabic" w:hAnsi="CTraditional Arabic" w:hint="cs"/>
          <w:color w:val="auto"/>
        </w:rPr>
        <w:sym w:font="AGA Arabesque" w:char="F072"/>
      </w:r>
      <w:r w:rsidR="00E143CC" w:rsidRPr="00AA7167">
        <w:rPr>
          <w:rFonts w:ascii="CTraditional Arabic" w:hAnsi="CTraditional Arabic" w:hint="cs"/>
          <w:color w:val="auto"/>
          <w:rtl/>
        </w:rPr>
        <w:t xml:space="preserve"> في المرة الأولى من الشهادة</w:t>
      </w:r>
      <w:r w:rsidR="009A6E29" w:rsidRPr="00AA7167">
        <w:rPr>
          <w:rFonts w:ascii="CTraditional Arabic" w:hAnsi="CTraditional Arabic" w:hint="cs"/>
          <w:color w:val="auto"/>
          <w:rtl/>
        </w:rPr>
        <w:t>,</w:t>
      </w:r>
      <w:r w:rsidR="00E143CC" w:rsidRPr="00AA7167">
        <w:rPr>
          <w:rFonts w:ascii="CTraditional Arabic" w:hAnsi="CTraditional Arabic" w:hint="cs"/>
          <w:color w:val="auto"/>
          <w:rtl/>
        </w:rPr>
        <w:t xml:space="preserve"> فأم</w:t>
      </w:r>
      <w:r w:rsidR="009A6E29" w:rsidRPr="00AA7167">
        <w:rPr>
          <w:rFonts w:ascii="CTraditional Arabic" w:hAnsi="CTraditional Arabic" w:hint="cs"/>
          <w:color w:val="auto"/>
          <w:rtl/>
        </w:rPr>
        <w:t>ْ</w:t>
      </w:r>
      <w:r w:rsidR="00E143CC" w:rsidRPr="00AA7167">
        <w:rPr>
          <w:rFonts w:ascii="CTraditional Arabic" w:hAnsi="CTraditional Arabic" w:hint="cs"/>
          <w:color w:val="auto"/>
          <w:rtl/>
        </w:rPr>
        <w:t>ر</w:t>
      </w:r>
      <w:r w:rsidR="009A6E29" w:rsidRPr="00AA7167">
        <w:rPr>
          <w:rFonts w:ascii="CTraditional Arabic" w:hAnsi="CTraditional Arabic" w:hint="cs"/>
          <w:color w:val="auto"/>
          <w:rtl/>
        </w:rPr>
        <w:t>ُ</w:t>
      </w:r>
      <w:r w:rsidR="00E143CC" w:rsidRPr="00AA7167">
        <w:rPr>
          <w:rFonts w:ascii="CTraditional Arabic" w:hAnsi="CTraditional Arabic" w:hint="cs"/>
          <w:color w:val="auto"/>
          <w:rtl/>
        </w:rPr>
        <w:t>ه بعد الشهادة الأربعة بالترجيع</w:t>
      </w:r>
      <w:r w:rsidR="009A6E29" w:rsidRPr="00AA7167">
        <w:rPr>
          <w:rFonts w:ascii="CTraditional Arabic" w:hAnsi="CTraditional Arabic" w:hint="cs"/>
          <w:color w:val="auto"/>
          <w:rtl/>
        </w:rPr>
        <w:t>,</w:t>
      </w:r>
      <w:r w:rsidR="00E143CC" w:rsidRPr="00AA7167">
        <w:rPr>
          <w:rFonts w:ascii="CTraditional Arabic" w:hAnsi="CTraditional Arabic" w:hint="cs"/>
          <w:color w:val="auto"/>
          <w:rtl/>
        </w:rPr>
        <w:t xml:space="preserve"> ورفع الصوت بها دليل ق</w:t>
      </w:r>
      <w:r w:rsidR="002E2702">
        <w:rPr>
          <w:rFonts w:ascii="CTraditional Arabic" w:hAnsi="CTraditional Arabic" w:hint="cs"/>
          <w:color w:val="auto"/>
          <w:rtl/>
        </w:rPr>
        <w:t>وي</w:t>
      </w:r>
      <w:r w:rsidR="00074E9E" w:rsidRPr="00AA7167">
        <w:rPr>
          <w:rFonts w:ascii="CTraditional Arabic" w:hAnsi="CTraditional Arabic" w:hint="cs"/>
          <w:color w:val="auto"/>
          <w:rtl/>
        </w:rPr>
        <w:t xml:space="preserve"> على أنه أراد الترجيع المشروع</w:t>
      </w:r>
      <w:r w:rsidR="00E143CC" w:rsidRPr="00AA7167">
        <w:rPr>
          <w:rFonts w:ascii="CTraditional Arabic" w:hAnsi="CTraditional Arabic" w:hint="cs"/>
          <w:color w:val="auto"/>
          <w:rtl/>
        </w:rPr>
        <w:t>.</w:t>
      </w:r>
    </w:p>
    <w:p w:rsidR="00507AD7" w:rsidRPr="00AA7167" w:rsidRDefault="007C7868" w:rsidP="00586E23">
      <w:pPr>
        <w:spacing w:line="228" w:lineRule="auto"/>
        <w:ind w:hanging="2"/>
        <w:rPr>
          <w:rFonts w:ascii="CTraditional Arabic" w:hAnsi="CTraditional Arabic"/>
          <w:b/>
          <w:bCs/>
          <w:color w:val="auto"/>
          <w:rtl/>
        </w:rPr>
      </w:pPr>
      <w:r>
        <w:rPr>
          <w:rFonts w:ascii="CTraditional Arabic" w:hAnsi="CTraditional Arabic" w:hint="cs"/>
          <w:b/>
          <w:bCs/>
          <w:color w:val="auto"/>
          <w:rtl/>
        </w:rPr>
        <w:t>الثاني</w:t>
      </w:r>
      <w:r w:rsidR="00025E56" w:rsidRPr="00AA7167">
        <w:rPr>
          <w:rFonts w:ascii="CTraditional Arabic" w:hAnsi="CTraditional Arabic" w:hint="cs"/>
          <w:b/>
          <w:bCs/>
          <w:color w:val="auto"/>
          <w:rtl/>
        </w:rPr>
        <w:t>:</w:t>
      </w:r>
      <w:r w:rsidR="006109D8" w:rsidRPr="00AA7167">
        <w:rPr>
          <w:rFonts w:ascii="CTraditional Arabic" w:hAnsi="CTraditional Arabic" w:hint="cs"/>
          <w:color w:val="auto"/>
          <w:rtl/>
        </w:rPr>
        <w:t xml:space="preserve"> </w:t>
      </w:r>
      <w:r w:rsidR="00025E56" w:rsidRPr="00AA7167">
        <w:rPr>
          <w:rFonts w:ascii="CTraditional Arabic" w:hAnsi="CTraditional Arabic" w:hint="cs"/>
          <w:color w:val="auto"/>
          <w:rtl/>
        </w:rPr>
        <w:t xml:space="preserve">قوله </w:t>
      </w:r>
      <w:r w:rsidR="00C02401">
        <w:rPr>
          <w:rFonts w:ascii="CTraditional Arabic" w:hAnsi="CTraditional Arabic" w:hint="cs"/>
          <w:color w:val="auto"/>
        </w:rPr>
        <w:sym w:font="AGA Arabesque" w:char="F072"/>
      </w:r>
      <w:r w:rsidR="00025E56" w:rsidRPr="00AA7167">
        <w:rPr>
          <w:rFonts w:ascii="CTraditional Arabic" w:hAnsi="CTraditional Arabic" w:hint="cs"/>
          <w:color w:val="auto"/>
          <w:rtl/>
        </w:rPr>
        <w:t xml:space="preserve"> لأبي محذورة</w:t>
      </w:r>
      <w:r w:rsidR="00025E56" w:rsidRPr="00AA7167">
        <w:rPr>
          <w:rFonts w:ascii="CTraditional Arabic" w:hAnsi="CTraditional Arabic" w:hint="cs"/>
          <w:b/>
          <w:bCs/>
          <w:color w:val="auto"/>
          <w:rtl/>
        </w:rPr>
        <w:t>:</w:t>
      </w:r>
      <w:r w:rsidR="006109D8" w:rsidRPr="00AA7167">
        <w:rPr>
          <w:rFonts w:ascii="CTraditional Arabic" w:hAnsi="CTraditional Arabic" w:hint="cs"/>
          <w:b/>
          <w:bCs/>
          <w:color w:val="auto"/>
          <w:rtl/>
        </w:rPr>
        <w:t>"</w:t>
      </w:r>
      <w:r w:rsidR="00025E56" w:rsidRPr="00AA7167">
        <w:rPr>
          <w:rFonts w:ascii="CTraditional Arabic" w:hAnsi="CTraditional Arabic" w:hint="cs"/>
          <w:b/>
          <w:bCs/>
          <w:color w:val="auto"/>
          <w:rtl/>
        </w:rPr>
        <w:t xml:space="preserve">... </w:t>
      </w:r>
      <w:r w:rsidR="00025E56" w:rsidRPr="00AA7167">
        <w:rPr>
          <w:rFonts w:ascii="Traditional Arabic" w:hint="eastAsia"/>
          <w:color w:val="auto"/>
          <w:rtl/>
          <w:lang w:eastAsia="en-US"/>
        </w:rPr>
        <w:t>ثم</w:t>
      </w:r>
      <w:r w:rsidR="00025E56" w:rsidRPr="00AA7167">
        <w:rPr>
          <w:rFonts w:ascii="Traditional Arabic"/>
          <w:color w:val="auto"/>
          <w:rtl/>
          <w:lang w:eastAsia="en-US"/>
        </w:rPr>
        <w:t xml:space="preserve"> </w:t>
      </w:r>
      <w:r w:rsidR="00025E56" w:rsidRPr="00AA7167">
        <w:rPr>
          <w:rFonts w:ascii="Traditional Arabic" w:hint="eastAsia"/>
          <w:color w:val="auto"/>
          <w:rtl/>
          <w:lang w:eastAsia="en-US"/>
        </w:rPr>
        <w:t>تقول</w:t>
      </w:r>
      <w:r w:rsidR="00025E56" w:rsidRPr="00AA7167">
        <w:rPr>
          <w:rFonts w:ascii="Traditional Arabic"/>
          <w:color w:val="auto"/>
          <w:rtl/>
          <w:lang w:eastAsia="en-US"/>
        </w:rPr>
        <w:t xml:space="preserve"> </w:t>
      </w:r>
      <w:r w:rsidR="00025E56" w:rsidRPr="00AA7167">
        <w:rPr>
          <w:rFonts w:ascii="Traditional Arabic" w:hint="eastAsia"/>
          <w:color w:val="auto"/>
          <w:rtl/>
          <w:lang w:eastAsia="en-US"/>
        </w:rPr>
        <w:t>أشهد</w:t>
      </w:r>
      <w:r w:rsidR="00025E56" w:rsidRPr="00AA7167">
        <w:rPr>
          <w:rFonts w:ascii="Traditional Arabic"/>
          <w:color w:val="auto"/>
          <w:rtl/>
          <w:lang w:eastAsia="en-US"/>
        </w:rPr>
        <w:t xml:space="preserve"> </w:t>
      </w:r>
      <w:r w:rsidR="00025E56" w:rsidRPr="00AA7167">
        <w:rPr>
          <w:rFonts w:ascii="Traditional Arabic" w:hint="eastAsia"/>
          <w:color w:val="auto"/>
          <w:rtl/>
          <w:lang w:eastAsia="en-US"/>
        </w:rPr>
        <w:t>أن</w:t>
      </w:r>
      <w:r w:rsidR="00025E56" w:rsidRPr="00AA7167">
        <w:rPr>
          <w:rFonts w:ascii="Traditional Arabic"/>
          <w:color w:val="auto"/>
          <w:rtl/>
          <w:lang w:eastAsia="en-US"/>
        </w:rPr>
        <w:t xml:space="preserve"> </w:t>
      </w:r>
      <w:r w:rsidR="00025E56" w:rsidRPr="00AA7167">
        <w:rPr>
          <w:rFonts w:ascii="Traditional Arabic" w:hint="eastAsia"/>
          <w:color w:val="auto"/>
          <w:rtl/>
          <w:lang w:eastAsia="en-US"/>
        </w:rPr>
        <w:t>لا</w:t>
      </w:r>
      <w:r w:rsidR="00025E56" w:rsidRPr="00AA7167">
        <w:rPr>
          <w:rFonts w:ascii="Traditional Arabic"/>
          <w:color w:val="auto"/>
          <w:rtl/>
          <w:lang w:eastAsia="en-US"/>
        </w:rPr>
        <w:t xml:space="preserve"> </w:t>
      </w:r>
      <w:r w:rsidR="00025E56" w:rsidRPr="00AA7167">
        <w:rPr>
          <w:rFonts w:ascii="Traditional Arabic" w:hint="eastAsia"/>
          <w:color w:val="auto"/>
          <w:rtl/>
          <w:lang w:eastAsia="en-US"/>
        </w:rPr>
        <w:t>إله</w:t>
      </w:r>
      <w:r w:rsidR="00025E56" w:rsidRPr="00AA7167">
        <w:rPr>
          <w:rFonts w:ascii="Traditional Arabic"/>
          <w:color w:val="auto"/>
          <w:rtl/>
          <w:lang w:eastAsia="en-US"/>
        </w:rPr>
        <w:t xml:space="preserve"> </w:t>
      </w:r>
      <w:r w:rsidR="00025E56" w:rsidRPr="00AA7167">
        <w:rPr>
          <w:rFonts w:ascii="Traditional Arabic" w:hint="eastAsia"/>
          <w:color w:val="auto"/>
          <w:rtl/>
          <w:lang w:eastAsia="en-US"/>
        </w:rPr>
        <w:t>إلا</w:t>
      </w:r>
      <w:r w:rsidR="00025E56" w:rsidRPr="00AA7167">
        <w:rPr>
          <w:rFonts w:ascii="Traditional Arabic"/>
          <w:color w:val="auto"/>
          <w:rtl/>
          <w:lang w:eastAsia="en-US"/>
        </w:rPr>
        <w:t xml:space="preserve"> </w:t>
      </w:r>
      <w:r w:rsidR="00025E56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96295A" w:rsidRPr="00AA7167">
        <w:rPr>
          <w:rFonts w:ascii="Traditional Arabic" w:hint="cs"/>
          <w:color w:val="auto"/>
          <w:rtl/>
          <w:lang w:eastAsia="en-US"/>
        </w:rPr>
        <w:t>,</w:t>
      </w:r>
      <w:r w:rsidR="00025E56" w:rsidRPr="00AA7167">
        <w:rPr>
          <w:rFonts w:ascii="Traditional Arabic"/>
          <w:color w:val="auto"/>
          <w:rtl/>
          <w:lang w:eastAsia="en-US"/>
        </w:rPr>
        <w:t xml:space="preserve"> </w:t>
      </w:r>
      <w:r w:rsidR="00025E56" w:rsidRPr="00AA7167">
        <w:rPr>
          <w:rFonts w:ascii="Traditional Arabic" w:hint="eastAsia"/>
          <w:color w:val="auto"/>
          <w:rtl/>
          <w:lang w:eastAsia="en-US"/>
        </w:rPr>
        <w:t>أشهد</w:t>
      </w:r>
      <w:r w:rsidR="00025E56" w:rsidRPr="00AA7167">
        <w:rPr>
          <w:rFonts w:ascii="Traditional Arabic"/>
          <w:color w:val="auto"/>
          <w:rtl/>
          <w:lang w:eastAsia="en-US"/>
        </w:rPr>
        <w:t xml:space="preserve"> </w:t>
      </w:r>
      <w:r w:rsidR="00025E56" w:rsidRPr="00AA7167">
        <w:rPr>
          <w:rFonts w:ascii="Traditional Arabic" w:hint="eastAsia"/>
          <w:color w:val="auto"/>
          <w:rtl/>
          <w:lang w:eastAsia="en-US"/>
        </w:rPr>
        <w:t>أن</w:t>
      </w:r>
      <w:r w:rsidR="00025E56" w:rsidRPr="00AA7167">
        <w:rPr>
          <w:rFonts w:ascii="Traditional Arabic"/>
          <w:color w:val="auto"/>
          <w:rtl/>
          <w:lang w:eastAsia="en-US"/>
        </w:rPr>
        <w:t xml:space="preserve"> </w:t>
      </w:r>
      <w:r w:rsidR="00025E56" w:rsidRPr="00AA7167">
        <w:rPr>
          <w:rFonts w:ascii="Traditional Arabic" w:hint="eastAsia"/>
          <w:color w:val="auto"/>
          <w:rtl/>
          <w:lang w:eastAsia="en-US"/>
        </w:rPr>
        <w:t>لا</w:t>
      </w:r>
      <w:r w:rsidR="00025E56" w:rsidRPr="00AA7167">
        <w:rPr>
          <w:rFonts w:ascii="Traditional Arabic"/>
          <w:color w:val="auto"/>
          <w:rtl/>
          <w:lang w:eastAsia="en-US"/>
        </w:rPr>
        <w:t xml:space="preserve"> </w:t>
      </w:r>
      <w:r w:rsidR="00025E56" w:rsidRPr="00AA7167">
        <w:rPr>
          <w:rFonts w:ascii="Traditional Arabic" w:hint="eastAsia"/>
          <w:color w:val="auto"/>
          <w:rtl/>
          <w:lang w:eastAsia="en-US"/>
        </w:rPr>
        <w:t>إله</w:t>
      </w:r>
      <w:r w:rsidR="00025E56" w:rsidRPr="00AA7167">
        <w:rPr>
          <w:rFonts w:ascii="Traditional Arabic"/>
          <w:color w:val="auto"/>
          <w:rtl/>
          <w:lang w:eastAsia="en-US"/>
        </w:rPr>
        <w:t xml:space="preserve"> </w:t>
      </w:r>
      <w:r w:rsidR="00025E56" w:rsidRPr="00AA7167">
        <w:rPr>
          <w:rFonts w:ascii="Traditional Arabic" w:hint="eastAsia"/>
          <w:color w:val="auto"/>
          <w:rtl/>
          <w:lang w:eastAsia="en-US"/>
        </w:rPr>
        <w:t>إلا</w:t>
      </w:r>
      <w:r w:rsidR="00025E56" w:rsidRPr="00AA7167">
        <w:rPr>
          <w:rFonts w:ascii="Traditional Arabic"/>
          <w:color w:val="auto"/>
          <w:rtl/>
          <w:lang w:eastAsia="en-US"/>
        </w:rPr>
        <w:t xml:space="preserve"> </w:t>
      </w:r>
      <w:r w:rsidR="00025E56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96295A" w:rsidRPr="00AA7167">
        <w:rPr>
          <w:rFonts w:ascii="Traditional Arabic" w:hint="cs"/>
          <w:color w:val="auto"/>
          <w:rtl/>
          <w:lang w:eastAsia="en-US"/>
        </w:rPr>
        <w:t>,</w:t>
      </w:r>
      <w:r w:rsidR="00025E56" w:rsidRPr="00AA7167">
        <w:rPr>
          <w:rFonts w:ascii="Traditional Arabic"/>
          <w:color w:val="auto"/>
          <w:rtl/>
          <w:lang w:eastAsia="en-US"/>
        </w:rPr>
        <w:t xml:space="preserve"> </w:t>
      </w:r>
      <w:r w:rsidR="00025E56" w:rsidRPr="00AA7167">
        <w:rPr>
          <w:rFonts w:ascii="Traditional Arabic" w:hint="eastAsia"/>
          <w:color w:val="auto"/>
          <w:rtl/>
          <w:lang w:eastAsia="en-US"/>
        </w:rPr>
        <w:t>أشهد</w:t>
      </w:r>
      <w:r w:rsidR="00025E56" w:rsidRPr="00AA7167">
        <w:rPr>
          <w:rFonts w:ascii="Traditional Arabic"/>
          <w:color w:val="auto"/>
          <w:rtl/>
          <w:lang w:eastAsia="en-US"/>
        </w:rPr>
        <w:t xml:space="preserve"> </w:t>
      </w:r>
      <w:r w:rsidR="00025E56" w:rsidRPr="00AA7167">
        <w:rPr>
          <w:rFonts w:ascii="Traditional Arabic" w:hint="eastAsia"/>
          <w:color w:val="auto"/>
          <w:rtl/>
          <w:lang w:eastAsia="en-US"/>
        </w:rPr>
        <w:t>أن</w:t>
      </w:r>
      <w:r w:rsidR="00025E56" w:rsidRPr="00AA7167">
        <w:rPr>
          <w:rFonts w:ascii="Traditional Arabic"/>
          <w:color w:val="auto"/>
          <w:rtl/>
          <w:lang w:eastAsia="en-US"/>
        </w:rPr>
        <w:t xml:space="preserve"> </w:t>
      </w:r>
      <w:r w:rsidR="00025E56" w:rsidRPr="00AA7167">
        <w:rPr>
          <w:rFonts w:ascii="Traditional Arabic" w:hint="eastAsia"/>
          <w:color w:val="auto"/>
          <w:rtl/>
          <w:lang w:eastAsia="en-US"/>
        </w:rPr>
        <w:t>محمدا</w:t>
      </w:r>
      <w:r w:rsidR="00025E56" w:rsidRPr="00AA7167">
        <w:rPr>
          <w:rFonts w:ascii="Traditional Arabic"/>
          <w:color w:val="auto"/>
          <w:rtl/>
          <w:lang w:eastAsia="en-US"/>
        </w:rPr>
        <w:t xml:space="preserve"> </w:t>
      </w:r>
      <w:r w:rsidR="00025E56" w:rsidRPr="00AA7167">
        <w:rPr>
          <w:rFonts w:ascii="Traditional Arabic" w:hint="eastAsia"/>
          <w:color w:val="auto"/>
          <w:rtl/>
          <w:lang w:eastAsia="en-US"/>
        </w:rPr>
        <w:t>رسول</w:t>
      </w:r>
      <w:r w:rsidR="00025E56" w:rsidRPr="00AA7167">
        <w:rPr>
          <w:rFonts w:ascii="Traditional Arabic"/>
          <w:color w:val="auto"/>
          <w:rtl/>
          <w:lang w:eastAsia="en-US"/>
        </w:rPr>
        <w:t xml:space="preserve"> </w:t>
      </w:r>
      <w:r w:rsidR="00025E56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96295A" w:rsidRPr="00AA7167">
        <w:rPr>
          <w:rFonts w:ascii="Traditional Arabic" w:hint="cs"/>
          <w:color w:val="auto"/>
          <w:rtl/>
          <w:lang w:eastAsia="en-US"/>
        </w:rPr>
        <w:t>,</w:t>
      </w:r>
      <w:r w:rsidR="00025E56" w:rsidRPr="00AA7167">
        <w:rPr>
          <w:rFonts w:ascii="Traditional Arabic"/>
          <w:color w:val="auto"/>
          <w:rtl/>
          <w:lang w:eastAsia="en-US"/>
        </w:rPr>
        <w:t xml:space="preserve"> </w:t>
      </w:r>
      <w:r w:rsidR="00025E56" w:rsidRPr="00AA7167">
        <w:rPr>
          <w:rFonts w:ascii="Traditional Arabic" w:hint="eastAsia"/>
          <w:color w:val="auto"/>
          <w:rtl/>
          <w:lang w:eastAsia="en-US"/>
        </w:rPr>
        <w:t>أشهد</w:t>
      </w:r>
      <w:r w:rsidR="00025E56" w:rsidRPr="00AA7167">
        <w:rPr>
          <w:rFonts w:ascii="Traditional Arabic"/>
          <w:color w:val="auto"/>
          <w:rtl/>
          <w:lang w:eastAsia="en-US"/>
        </w:rPr>
        <w:t xml:space="preserve"> </w:t>
      </w:r>
      <w:r w:rsidR="00025E56" w:rsidRPr="00AA7167">
        <w:rPr>
          <w:rFonts w:ascii="Traditional Arabic" w:hint="eastAsia"/>
          <w:color w:val="auto"/>
          <w:rtl/>
          <w:lang w:eastAsia="en-US"/>
        </w:rPr>
        <w:t>أن</w:t>
      </w:r>
      <w:r w:rsidR="00025E56" w:rsidRPr="00AA7167">
        <w:rPr>
          <w:rFonts w:ascii="Traditional Arabic"/>
          <w:color w:val="auto"/>
          <w:rtl/>
          <w:lang w:eastAsia="en-US"/>
        </w:rPr>
        <w:t xml:space="preserve"> </w:t>
      </w:r>
      <w:r w:rsidR="00025E56" w:rsidRPr="00AA7167">
        <w:rPr>
          <w:rFonts w:ascii="Traditional Arabic" w:hint="eastAsia"/>
          <w:color w:val="auto"/>
          <w:rtl/>
          <w:lang w:eastAsia="en-US"/>
        </w:rPr>
        <w:t>محمدا</w:t>
      </w:r>
      <w:r w:rsidR="00025E56" w:rsidRPr="00AA7167">
        <w:rPr>
          <w:rFonts w:ascii="Traditional Arabic"/>
          <w:color w:val="auto"/>
          <w:rtl/>
          <w:lang w:eastAsia="en-US"/>
        </w:rPr>
        <w:t xml:space="preserve"> </w:t>
      </w:r>
      <w:r w:rsidR="00025E56" w:rsidRPr="00AA7167">
        <w:rPr>
          <w:rFonts w:ascii="Traditional Arabic" w:hint="eastAsia"/>
          <w:color w:val="auto"/>
          <w:rtl/>
          <w:lang w:eastAsia="en-US"/>
        </w:rPr>
        <w:t>رسول</w:t>
      </w:r>
      <w:r w:rsidR="00025E56" w:rsidRPr="00AA7167">
        <w:rPr>
          <w:rFonts w:ascii="Traditional Arabic"/>
          <w:color w:val="auto"/>
          <w:rtl/>
          <w:lang w:eastAsia="en-US"/>
        </w:rPr>
        <w:t xml:space="preserve"> </w:t>
      </w:r>
      <w:r w:rsidR="00025E56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DA53E2">
        <w:rPr>
          <w:rFonts w:ascii="Traditional Arabic" w:hint="cs"/>
          <w:color w:val="auto"/>
          <w:rtl/>
          <w:lang w:eastAsia="en-US"/>
        </w:rPr>
        <w:t>,</w:t>
      </w:r>
      <w:r w:rsidR="00025E56" w:rsidRPr="00AA7167">
        <w:rPr>
          <w:rFonts w:ascii="Traditional Arabic"/>
          <w:color w:val="auto"/>
          <w:rtl/>
          <w:lang w:eastAsia="en-US"/>
        </w:rPr>
        <w:t xml:space="preserve"> </w:t>
      </w:r>
      <w:r w:rsidR="00025E56" w:rsidRPr="00AA7167">
        <w:rPr>
          <w:rFonts w:ascii="Traditional Arabic" w:hint="eastAsia"/>
          <w:color w:val="auto"/>
          <w:rtl/>
          <w:lang w:eastAsia="en-US"/>
        </w:rPr>
        <w:t>تخفض</w:t>
      </w:r>
      <w:r w:rsidR="00025E56" w:rsidRPr="00AA7167">
        <w:rPr>
          <w:rFonts w:ascii="Traditional Arabic"/>
          <w:color w:val="auto"/>
          <w:rtl/>
          <w:lang w:eastAsia="en-US"/>
        </w:rPr>
        <w:t xml:space="preserve"> </w:t>
      </w:r>
      <w:r w:rsidR="00025E56" w:rsidRPr="00AA7167">
        <w:rPr>
          <w:rFonts w:ascii="Traditional Arabic" w:hint="eastAsia"/>
          <w:color w:val="auto"/>
          <w:rtl/>
          <w:lang w:eastAsia="en-US"/>
        </w:rPr>
        <w:t>بها</w:t>
      </w:r>
      <w:r w:rsidR="00025E56" w:rsidRPr="00AA7167">
        <w:rPr>
          <w:rFonts w:ascii="Traditional Arabic"/>
          <w:color w:val="auto"/>
          <w:rtl/>
          <w:lang w:eastAsia="en-US"/>
        </w:rPr>
        <w:t xml:space="preserve"> </w:t>
      </w:r>
      <w:r w:rsidR="00025E56" w:rsidRPr="00AA7167">
        <w:rPr>
          <w:rFonts w:ascii="Traditional Arabic" w:hint="eastAsia"/>
          <w:color w:val="auto"/>
          <w:rtl/>
          <w:lang w:eastAsia="en-US"/>
        </w:rPr>
        <w:t>صوتك</w:t>
      </w:r>
      <w:r w:rsidR="0096295A" w:rsidRPr="00AA7167">
        <w:rPr>
          <w:rFonts w:ascii="Traditional Arabic" w:hint="cs"/>
          <w:color w:val="auto"/>
          <w:rtl/>
          <w:lang w:eastAsia="en-US"/>
        </w:rPr>
        <w:t>,</w:t>
      </w:r>
      <w:r w:rsidR="00025E56" w:rsidRPr="00AA7167">
        <w:rPr>
          <w:rFonts w:ascii="Traditional Arabic"/>
          <w:color w:val="auto"/>
          <w:rtl/>
          <w:lang w:eastAsia="en-US"/>
        </w:rPr>
        <w:t xml:space="preserve"> </w:t>
      </w:r>
      <w:r w:rsidR="00025E56" w:rsidRPr="00AA7167">
        <w:rPr>
          <w:rFonts w:ascii="Traditional Arabic" w:hint="eastAsia"/>
          <w:color w:val="auto"/>
          <w:rtl/>
          <w:lang w:eastAsia="en-US"/>
        </w:rPr>
        <w:t>ثم</w:t>
      </w:r>
      <w:r w:rsidR="00025E56" w:rsidRPr="00AA7167">
        <w:rPr>
          <w:rFonts w:ascii="Traditional Arabic"/>
          <w:color w:val="auto"/>
          <w:rtl/>
          <w:lang w:eastAsia="en-US"/>
        </w:rPr>
        <w:t xml:space="preserve"> </w:t>
      </w:r>
      <w:r w:rsidR="00025E56" w:rsidRPr="00AA7167">
        <w:rPr>
          <w:rFonts w:ascii="Traditional Arabic" w:hint="eastAsia"/>
          <w:color w:val="auto"/>
          <w:rtl/>
          <w:lang w:eastAsia="en-US"/>
        </w:rPr>
        <w:t>ترفع</w:t>
      </w:r>
      <w:r w:rsidR="00025E56" w:rsidRPr="00AA7167">
        <w:rPr>
          <w:rFonts w:ascii="Traditional Arabic"/>
          <w:color w:val="auto"/>
          <w:rtl/>
          <w:lang w:eastAsia="en-US"/>
        </w:rPr>
        <w:t xml:space="preserve"> </w:t>
      </w:r>
      <w:r w:rsidR="00025E56" w:rsidRPr="00AA7167">
        <w:rPr>
          <w:rFonts w:ascii="Traditional Arabic" w:hint="eastAsia"/>
          <w:color w:val="auto"/>
          <w:rtl/>
          <w:lang w:eastAsia="en-US"/>
        </w:rPr>
        <w:t>صوتك</w:t>
      </w:r>
      <w:r w:rsidR="00025E56" w:rsidRPr="00AA7167">
        <w:rPr>
          <w:rFonts w:ascii="Traditional Arabic"/>
          <w:color w:val="auto"/>
          <w:rtl/>
          <w:lang w:eastAsia="en-US"/>
        </w:rPr>
        <w:t xml:space="preserve"> </w:t>
      </w:r>
      <w:r w:rsidR="00025E56" w:rsidRPr="00AA7167">
        <w:rPr>
          <w:rFonts w:ascii="Traditional Arabic" w:hint="eastAsia"/>
          <w:color w:val="auto"/>
          <w:rtl/>
          <w:lang w:eastAsia="en-US"/>
        </w:rPr>
        <w:t>بالشهادة</w:t>
      </w:r>
      <w:r w:rsidR="0096295A" w:rsidRPr="00AA7167">
        <w:rPr>
          <w:rFonts w:ascii="Traditional Arabic" w:hint="cs"/>
          <w:color w:val="auto"/>
          <w:rtl/>
          <w:lang w:eastAsia="en-US"/>
        </w:rPr>
        <w:t>:</w:t>
      </w:r>
      <w:r w:rsidR="00025E56" w:rsidRPr="00AA7167">
        <w:rPr>
          <w:rFonts w:ascii="Traditional Arabic" w:hint="eastAsia"/>
          <w:color w:val="auto"/>
          <w:rtl/>
          <w:lang w:eastAsia="en-US"/>
        </w:rPr>
        <w:t>أشهد</w:t>
      </w:r>
      <w:r w:rsidR="00025E56" w:rsidRPr="00AA7167">
        <w:rPr>
          <w:rFonts w:ascii="Traditional Arabic"/>
          <w:color w:val="auto"/>
          <w:rtl/>
          <w:lang w:eastAsia="en-US"/>
        </w:rPr>
        <w:t xml:space="preserve"> </w:t>
      </w:r>
      <w:r w:rsidR="00025E56" w:rsidRPr="00AA7167">
        <w:rPr>
          <w:rFonts w:ascii="Traditional Arabic" w:hint="eastAsia"/>
          <w:color w:val="auto"/>
          <w:rtl/>
          <w:lang w:eastAsia="en-US"/>
        </w:rPr>
        <w:t>أن</w:t>
      </w:r>
      <w:r w:rsidR="00025E56" w:rsidRPr="00AA7167">
        <w:rPr>
          <w:rFonts w:ascii="Traditional Arabic"/>
          <w:color w:val="auto"/>
          <w:rtl/>
          <w:lang w:eastAsia="en-US"/>
        </w:rPr>
        <w:t xml:space="preserve"> </w:t>
      </w:r>
      <w:r w:rsidR="00025E56" w:rsidRPr="00AA7167">
        <w:rPr>
          <w:rFonts w:ascii="Traditional Arabic" w:hint="eastAsia"/>
          <w:color w:val="auto"/>
          <w:rtl/>
          <w:lang w:eastAsia="en-US"/>
        </w:rPr>
        <w:t>لا</w:t>
      </w:r>
      <w:r w:rsidR="00025E56" w:rsidRPr="00AA7167">
        <w:rPr>
          <w:rFonts w:ascii="Traditional Arabic"/>
          <w:color w:val="auto"/>
          <w:rtl/>
          <w:lang w:eastAsia="en-US"/>
        </w:rPr>
        <w:t xml:space="preserve"> </w:t>
      </w:r>
      <w:r w:rsidR="00025E56" w:rsidRPr="00AA7167">
        <w:rPr>
          <w:rFonts w:ascii="Traditional Arabic" w:hint="eastAsia"/>
          <w:color w:val="auto"/>
          <w:rtl/>
          <w:lang w:eastAsia="en-US"/>
        </w:rPr>
        <w:t>إله</w:t>
      </w:r>
      <w:r w:rsidR="00025E56" w:rsidRPr="00AA7167">
        <w:rPr>
          <w:rFonts w:ascii="Traditional Arabic"/>
          <w:color w:val="auto"/>
          <w:rtl/>
          <w:lang w:eastAsia="en-US"/>
        </w:rPr>
        <w:t xml:space="preserve"> </w:t>
      </w:r>
      <w:r w:rsidR="00025E56" w:rsidRPr="00AA7167">
        <w:rPr>
          <w:rFonts w:ascii="Traditional Arabic" w:hint="eastAsia"/>
          <w:color w:val="auto"/>
          <w:rtl/>
          <w:lang w:eastAsia="en-US"/>
        </w:rPr>
        <w:t>إلا</w:t>
      </w:r>
      <w:r w:rsidR="00025E56" w:rsidRPr="00AA7167">
        <w:rPr>
          <w:rFonts w:ascii="Traditional Arabic"/>
          <w:color w:val="auto"/>
          <w:rtl/>
          <w:lang w:eastAsia="en-US"/>
        </w:rPr>
        <w:t xml:space="preserve"> </w:t>
      </w:r>
      <w:r w:rsidR="00025E56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96295A" w:rsidRPr="00AA7167">
        <w:rPr>
          <w:rFonts w:ascii="Traditional Arabic" w:hint="cs"/>
          <w:color w:val="auto"/>
          <w:rtl/>
          <w:lang w:eastAsia="en-US"/>
        </w:rPr>
        <w:t>,</w:t>
      </w:r>
      <w:r w:rsidR="00025E56" w:rsidRPr="00AA7167">
        <w:rPr>
          <w:rFonts w:ascii="Traditional Arabic"/>
          <w:color w:val="auto"/>
          <w:rtl/>
          <w:lang w:eastAsia="en-US"/>
        </w:rPr>
        <w:t xml:space="preserve"> </w:t>
      </w:r>
      <w:r w:rsidR="00025E56" w:rsidRPr="00AA7167">
        <w:rPr>
          <w:rFonts w:ascii="Traditional Arabic" w:hint="eastAsia"/>
          <w:color w:val="auto"/>
          <w:rtl/>
          <w:lang w:eastAsia="en-US"/>
        </w:rPr>
        <w:t>أشهد</w:t>
      </w:r>
      <w:r w:rsidR="00025E56" w:rsidRPr="00AA7167">
        <w:rPr>
          <w:rFonts w:ascii="Traditional Arabic"/>
          <w:color w:val="auto"/>
          <w:rtl/>
          <w:lang w:eastAsia="en-US"/>
        </w:rPr>
        <w:t xml:space="preserve"> </w:t>
      </w:r>
      <w:r w:rsidR="00025E56" w:rsidRPr="00AA7167">
        <w:rPr>
          <w:rFonts w:ascii="Traditional Arabic" w:hint="eastAsia"/>
          <w:color w:val="auto"/>
          <w:rtl/>
          <w:lang w:eastAsia="en-US"/>
        </w:rPr>
        <w:t>أن</w:t>
      </w:r>
      <w:r w:rsidR="00025E56" w:rsidRPr="00AA7167">
        <w:rPr>
          <w:rFonts w:ascii="Traditional Arabic"/>
          <w:color w:val="auto"/>
          <w:rtl/>
          <w:lang w:eastAsia="en-US"/>
        </w:rPr>
        <w:t xml:space="preserve"> </w:t>
      </w:r>
      <w:r w:rsidR="00025E56" w:rsidRPr="00AA7167">
        <w:rPr>
          <w:rFonts w:ascii="Traditional Arabic" w:hint="eastAsia"/>
          <w:color w:val="auto"/>
          <w:rtl/>
          <w:lang w:eastAsia="en-US"/>
        </w:rPr>
        <w:t>لا</w:t>
      </w:r>
      <w:r w:rsidR="00025E56" w:rsidRPr="00AA7167">
        <w:rPr>
          <w:rFonts w:ascii="Traditional Arabic"/>
          <w:color w:val="auto"/>
          <w:rtl/>
          <w:lang w:eastAsia="en-US"/>
        </w:rPr>
        <w:t xml:space="preserve"> </w:t>
      </w:r>
      <w:r w:rsidR="00025E56" w:rsidRPr="00AA7167">
        <w:rPr>
          <w:rFonts w:ascii="Traditional Arabic" w:hint="eastAsia"/>
          <w:color w:val="auto"/>
          <w:rtl/>
          <w:lang w:eastAsia="en-US"/>
        </w:rPr>
        <w:t>إله</w:t>
      </w:r>
      <w:r w:rsidR="00025E56" w:rsidRPr="00AA7167">
        <w:rPr>
          <w:rFonts w:ascii="Traditional Arabic"/>
          <w:color w:val="auto"/>
          <w:rtl/>
          <w:lang w:eastAsia="en-US"/>
        </w:rPr>
        <w:t xml:space="preserve"> </w:t>
      </w:r>
      <w:r w:rsidR="00025E56" w:rsidRPr="00AA7167">
        <w:rPr>
          <w:rFonts w:ascii="Traditional Arabic" w:hint="eastAsia"/>
          <w:color w:val="auto"/>
          <w:rtl/>
          <w:lang w:eastAsia="en-US"/>
        </w:rPr>
        <w:t>إلا</w:t>
      </w:r>
      <w:r w:rsidR="00025E56" w:rsidRPr="00AA7167">
        <w:rPr>
          <w:rFonts w:ascii="Traditional Arabic"/>
          <w:color w:val="auto"/>
          <w:rtl/>
          <w:lang w:eastAsia="en-US"/>
        </w:rPr>
        <w:t xml:space="preserve"> </w:t>
      </w:r>
      <w:r w:rsidR="00025E56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96295A" w:rsidRPr="00AA7167">
        <w:rPr>
          <w:rFonts w:ascii="Traditional Arabic" w:hint="cs"/>
          <w:color w:val="auto"/>
          <w:rtl/>
          <w:lang w:eastAsia="en-US"/>
        </w:rPr>
        <w:t>,</w:t>
      </w:r>
      <w:r w:rsidR="00025E56" w:rsidRPr="00AA7167">
        <w:rPr>
          <w:rFonts w:ascii="Traditional Arabic"/>
          <w:color w:val="auto"/>
          <w:rtl/>
          <w:lang w:eastAsia="en-US"/>
        </w:rPr>
        <w:t xml:space="preserve"> </w:t>
      </w:r>
      <w:r w:rsidR="00025E56" w:rsidRPr="00AA7167">
        <w:rPr>
          <w:rFonts w:ascii="Traditional Arabic" w:hint="eastAsia"/>
          <w:color w:val="auto"/>
          <w:rtl/>
          <w:lang w:eastAsia="en-US"/>
        </w:rPr>
        <w:t>أشهد</w:t>
      </w:r>
      <w:r w:rsidR="00025E56" w:rsidRPr="00AA7167">
        <w:rPr>
          <w:rFonts w:ascii="Traditional Arabic"/>
          <w:color w:val="auto"/>
          <w:rtl/>
          <w:lang w:eastAsia="en-US"/>
        </w:rPr>
        <w:t xml:space="preserve"> </w:t>
      </w:r>
      <w:r w:rsidR="00025E56" w:rsidRPr="00AA7167">
        <w:rPr>
          <w:rFonts w:ascii="Traditional Arabic" w:hint="eastAsia"/>
          <w:color w:val="auto"/>
          <w:rtl/>
          <w:lang w:eastAsia="en-US"/>
        </w:rPr>
        <w:t>أن</w:t>
      </w:r>
      <w:r w:rsidR="00025E56" w:rsidRPr="00AA7167">
        <w:rPr>
          <w:rFonts w:ascii="Traditional Arabic"/>
          <w:color w:val="auto"/>
          <w:rtl/>
          <w:lang w:eastAsia="en-US"/>
        </w:rPr>
        <w:t xml:space="preserve"> </w:t>
      </w:r>
      <w:r w:rsidR="00025E56" w:rsidRPr="00AA7167">
        <w:rPr>
          <w:rFonts w:ascii="Traditional Arabic" w:hint="eastAsia"/>
          <w:color w:val="auto"/>
          <w:rtl/>
          <w:lang w:eastAsia="en-US"/>
        </w:rPr>
        <w:t>محمدا</w:t>
      </w:r>
      <w:r w:rsidR="00025E56" w:rsidRPr="00AA7167">
        <w:rPr>
          <w:rFonts w:ascii="Traditional Arabic"/>
          <w:color w:val="auto"/>
          <w:rtl/>
          <w:lang w:eastAsia="en-US"/>
        </w:rPr>
        <w:t xml:space="preserve"> </w:t>
      </w:r>
      <w:r w:rsidR="00025E56" w:rsidRPr="00AA7167">
        <w:rPr>
          <w:rFonts w:ascii="Traditional Arabic" w:hint="eastAsia"/>
          <w:color w:val="auto"/>
          <w:rtl/>
          <w:lang w:eastAsia="en-US"/>
        </w:rPr>
        <w:t>رسول</w:t>
      </w:r>
      <w:r w:rsidR="00025E56" w:rsidRPr="00AA7167">
        <w:rPr>
          <w:rFonts w:ascii="Traditional Arabic"/>
          <w:color w:val="auto"/>
          <w:rtl/>
          <w:lang w:eastAsia="en-US"/>
        </w:rPr>
        <w:t xml:space="preserve"> </w:t>
      </w:r>
      <w:r w:rsidR="00025E56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96295A" w:rsidRPr="00AA7167">
        <w:rPr>
          <w:rFonts w:ascii="Traditional Arabic" w:hint="cs"/>
          <w:color w:val="auto"/>
          <w:rtl/>
          <w:lang w:eastAsia="en-US"/>
        </w:rPr>
        <w:t>,</w:t>
      </w:r>
      <w:r w:rsidR="00025E56" w:rsidRPr="00AA7167">
        <w:rPr>
          <w:rFonts w:ascii="Traditional Arabic"/>
          <w:color w:val="auto"/>
          <w:rtl/>
          <w:lang w:eastAsia="en-US"/>
        </w:rPr>
        <w:t xml:space="preserve"> </w:t>
      </w:r>
      <w:r w:rsidR="00025E56" w:rsidRPr="00AA7167">
        <w:rPr>
          <w:rFonts w:ascii="Traditional Arabic" w:hint="eastAsia"/>
          <w:color w:val="auto"/>
          <w:rtl/>
          <w:lang w:eastAsia="en-US"/>
        </w:rPr>
        <w:t>أشهد</w:t>
      </w:r>
      <w:r w:rsidR="00025E56" w:rsidRPr="00AA7167">
        <w:rPr>
          <w:rFonts w:ascii="Traditional Arabic"/>
          <w:color w:val="auto"/>
          <w:rtl/>
          <w:lang w:eastAsia="en-US"/>
        </w:rPr>
        <w:t xml:space="preserve"> </w:t>
      </w:r>
      <w:r w:rsidR="00025E56" w:rsidRPr="00AA7167">
        <w:rPr>
          <w:rFonts w:ascii="Traditional Arabic" w:hint="eastAsia"/>
          <w:color w:val="auto"/>
          <w:rtl/>
          <w:lang w:eastAsia="en-US"/>
        </w:rPr>
        <w:t>أن</w:t>
      </w:r>
      <w:r w:rsidR="00025E56" w:rsidRPr="00AA7167">
        <w:rPr>
          <w:rFonts w:ascii="Traditional Arabic"/>
          <w:color w:val="auto"/>
          <w:rtl/>
          <w:lang w:eastAsia="en-US"/>
        </w:rPr>
        <w:t xml:space="preserve"> </w:t>
      </w:r>
      <w:r w:rsidR="00025E56" w:rsidRPr="00AA7167">
        <w:rPr>
          <w:rFonts w:ascii="Traditional Arabic" w:hint="eastAsia"/>
          <w:color w:val="auto"/>
          <w:rtl/>
          <w:lang w:eastAsia="en-US"/>
        </w:rPr>
        <w:t>محمدا</w:t>
      </w:r>
      <w:r w:rsidR="00025E56" w:rsidRPr="00AA7167">
        <w:rPr>
          <w:rFonts w:ascii="Traditional Arabic"/>
          <w:color w:val="auto"/>
          <w:rtl/>
          <w:lang w:eastAsia="en-US"/>
        </w:rPr>
        <w:t xml:space="preserve"> </w:t>
      </w:r>
      <w:r w:rsidR="00025E56" w:rsidRPr="00AA7167">
        <w:rPr>
          <w:rFonts w:ascii="Traditional Arabic" w:hint="eastAsia"/>
          <w:color w:val="auto"/>
          <w:rtl/>
          <w:lang w:eastAsia="en-US"/>
        </w:rPr>
        <w:t>رسول</w:t>
      </w:r>
      <w:r w:rsidR="00025E56" w:rsidRPr="00AA7167">
        <w:rPr>
          <w:rFonts w:ascii="Traditional Arabic"/>
          <w:color w:val="auto"/>
          <w:rtl/>
          <w:lang w:eastAsia="en-US"/>
        </w:rPr>
        <w:t xml:space="preserve"> </w:t>
      </w:r>
      <w:r w:rsidR="00025E56" w:rsidRPr="00AA7167">
        <w:rPr>
          <w:rFonts w:ascii="Traditional Arabic" w:hint="eastAsia"/>
          <w:color w:val="auto"/>
          <w:rtl/>
          <w:lang w:eastAsia="en-US"/>
        </w:rPr>
        <w:t>الله</w:t>
      </w:r>
      <w:r w:rsidR="00963CA2" w:rsidRPr="00AA7167">
        <w:rPr>
          <w:rFonts w:ascii="CTraditional Arabic" w:hAnsi="CTraditional Arabic" w:hint="cs"/>
          <w:b/>
          <w:bCs/>
          <w:color w:val="auto"/>
          <w:rtl/>
        </w:rPr>
        <w:t xml:space="preserve"> </w:t>
      </w:r>
      <w:r w:rsidR="00025E56" w:rsidRPr="00AA7167">
        <w:rPr>
          <w:rFonts w:ascii="CTraditional Arabic" w:hAnsi="CTraditional Arabic" w:hint="cs"/>
          <w:b/>
          <w:bCs/>
          <w:color w:val="auto"/>
          <w:rtl/>
        </w:rPr>
        <w:t>...</w:t>
      </w:r>
      <w:r w:rsidR="0096295A" w:rsidRPr="00AA7167">
        <w:rPr>
          <w:rFonts w:ascii="CTraditional Arabic" w:hAnsi="CTraditional Arabic" w:hint="cs"/>
          <w:b/>
          <w:bCs/>
          <w:color w:val="auto"/>
          <w:rtl/>
        </w:rPr>
        <w:t>"</w:t>
      </w:r>
      <w:r w:rsidR="00025E56" w:rsidRPr="00AA7167">
        <w:rPr>
          <w:rFonts w:ascii="CTraditional Arabic" w:hAnsi="CTraditional Arabic" w:hint="cs"/>
          <w:b/>
          <w:bCs/>
          <w:color w:val="auto"/>
          <w:rtl/>
        </w:rPr>
        <w:t xml:space="preserve"> </w:t>
      </w:r>
      <w:r w:rsidR="00025E56" w:rsidRPr="00AA7167">
        <w:rPr>
          <w:rFonts w:ascii="CTraditional Arabic" w:hAnsi="CTraditional Arabic" w:hint="cs"/>
          <w:color w:val="auto"/>
          <w:rtl/>
        </w:rPr>
        <w:t>ي</w:t>
      </w:r>
      <w:r w:rsidR="00586A59" w:rsidRPr="00AA7167">
        <w:rPr>
          <w:rFonts w:ascii="CTraditional Arabic" w:hAnsi="CTraditional Arabic" w:hint="cs"/>
          <w:color w:val="auto"/>
          <w:rtl/>
        </w:rPr>
        <w:t>َ</w:t>
      </w:r>
      <w:r w:rsidR="00025E56" w:rsidRPr="00AA7167">
        <w:rPr>
          <w:rFonts w:ascii="CTraditional Arabic" w:hAnsi="CTraditional Arabic" w:hint="cs"/>
          <w:color w:val="auto"/>
          <w:rtl/>
        </w:rPr>
        <w:t>ر</w:t>
      </w:r>
      <w:r w:rsidR="00586A59" w:rsidRPr="00AA7167">
        <w:rPr>
          <w:rFonts w:ascii="CTraditional Arabic" w:hAnsi="CTraditional Arabic" w:hint="cs"/>
          <w:color w:val="auto"/>
          <w:rtl/>
        </w:rPr>
        <w:t>ُ</w:t>
      </w:r>
      <w:r w:rsidR="00025E56" w:rsidRPr="00AA7167">
        <w:rPr>
          <w:rFonts w:ascii="CTraditional Arabic" w:hAnsi="CTraditional Arabic" w:hint="cs"/>
          <w:color w:val="auto"/>
          <w:rtl/>
        </w:rPr>
        <w:t>د</w:t>
      </w:r>
      <w:r w:rsidR="00586A59" w:rsidRPr="00AA7167">
        <w:rPr>
          <w:rFonts w:ascii="CTraditional Arabic" w:hAnsi="CTraditional Arabic" w:hint="cs"/>
          <w:color w:val="auto"/>
          <w:rtl/>
        </w:rPr>
        <w:t>ُّ</w:t>
      </w:r>
      <w:r w:rsidR="00025E56" w:rsidRPr="00AA7167">
        <w:rPr>
          <w:rFonts w:ascii="CTraditional Arabic" w:hAnsi="CTraditional Arabic" w:hint="cs"/>
          <w:color w:val="auto"/>
          <w:rtl/>
        </w:rPr>
        <w:t xml:space="preserve"> هذا الاحتمال البعيد</w:t>
      </w:r>
      <w:r w:rsidR="006B3B22" w:rsidRPr="00AA7167">
        <w:rPr>
          <w:rFonts w:ascii="CTraditional Arabic" w:hAnsi="CTraditional Arabic" w:hint="cs"/>
          <w:color w:val="auto"/>
          <w:rtl/>
        </w:rPr>
        <w:t xml:space="preserve">؛ </w:t>
      </w:r>
      <w:r w:rsidR="00025E56" w:rsidRPr="00AA7167">
        <w:rPr>
          <w:rFonts w:ascii="CTraditional Arabic" w:hAnsi="CTraditional Arabic" w:hint="cs"/>
          <w:color w:val="auto"/>
          <w:rtl/>
        </w:rPr>
        <w:t>إذ لو</w:t>
      </w:r>
      <w:r w:rsidR="00862CFB" w:rsidRPr="00AA7167">
        <w:rPr>
          <w:rFonts w:ascii="CTraditional Arabic" w:hAnsi="CTraditional Arabic" w:hint="cs"/>
          <w:color w:val="auto"/>
          <w:rtl/>
        </w:rPr>
        <w:t xml:space="preserve"> </w:t>
      </w:r>
      <w:r w:rsidR="006B3B22" w:rsidRPr="00AA7167">
        <w:rPr>
          <w:rFonts w:ascii="CTraditional Arabic" w:hAnsi="CTraditional Arabic" w:hint="cs"/>
          <w:color w:val="auto"/>
          <w:rtl/>
        </w:rPr>
        <w:t xml:space="preserve">كان الأمر كما قيل </w:t>
      </w:r>
      <w:r w:rsidR="002E2702">
        <w:rPr>
          <w:rFonts w:ascii="CTraditional Arabic" w:hAnsi="CTraditional Arabic" w:hint="cs"/>
          <w:color w:val="auto"/>
          <w:rtl/>
        </w:rPr>
        <w:t xml:space="preserve">لم يكن لقوله </w:t>
      </w:r>
      <w:r w:rsidR="00C02401">
        <w:rPr>
          <w:rFonts w:ascii="CTraditional Arabic" w:hAnsi="CTraditional Arabic" w:hint="cs"/>
          <w:color w:val="auto"/>
        </w:rPr>
        <w:sym w:font="AGA Arabesque" w:char="F072"/>
      </w:r>
      <w:r w:rsidR="002E2702">
        <w:rPr>
          <w:rFonts w:ascii="CTraditional Arabic" w:hAnsi="CTraditional Arabic" w:hint="cs"/>
          <w:color w:val="auto"/>
          <w:rtl/>
        </w:rPr>
        <w:t>:</w:t>
      </w:r>
      <w:r w:rsidR="006B3B22" w:rsidRPr="00AA7167">
        <w:rPr>
          <w:rFonts w:ascii="CTraditional Arabic" w:hAnsi="CTraditional Arabic" w:hint="cs"/>
          <w:color w:val="auto"/>
          <w:rtl/>
        </w:rPr>
        <w:t>"</w:t>
      </w:r>
      <w:r w:rsidR="00025E56" w:rsidRPr="00AA7167">
        <w:rPr>
          <w:rFonts w:ascii="CTraditional Arabic" w:hAnsi="CTraditional Arabic" w:hint="cs"/>
          <w:color w:val="auto"/>
          <w:rtl/>
        </w:rPr>
        <w:t>تخفض بها ..</w:t>
      </w:r>
      <w:r w:rsidR="006B3B22" w:rsidRPr="00AA7167">
        <w:rPr>
          <w:rFonts w:ascii="CTraditional Arabic" w:hAnsi="CTraditional Arabic" w:hint="cs"/>
          <w:color w:val="auto"/>
          <w:rtl/>
        </w:rPr>
        <w:t>."</w:t>
      </w:r>
      <w:r w:rsidR="00025E56" w:rsidRPr="00AA7167">
        <w:rPr>
          <w:rFonts w:ascii="CTraditional Arabic" w:hAnsi="CTraditional Arabic" w:hint="cs"/>
          <w:color w:val="auto"/>
          <w:rtl/>
        </w:rPr>
        <w:t>وقوله</w:t>
      </w:r>
      <w:r w:rsidR="00DA53E2">
        <w:rPr>
          <w:rFonts w:ascii="CTraditional Arabic" w:hAnsi="CTraditional Arabic" w:hint="cs"/>
          <w:color w:val="auto"/>
          <w:rtl/>
        </w:rPr>
        <w:t>:</w:t>
      </w:r>
      <w:r w:rsidR="006B3B22" w:rsidRPr="00AA7167">
        <w:rPr>
          <w:rFonts w:ascii="CTraditional Arabic" w:hAnsi="CTraditional Arabic" w:hint="cs"/>
          <w:color w:val="auto"/>
          <w:rtl/>
        </w:rPr>
        <w:t>"</w:t>
      </w:r>
      <w:r w:rsidR="00025E56" w:rsidRPr="00AA7167">
        <w:rPr>
          <w:rFonts w:ascii="CTraditional Arabic" w:hAnsi="CTraditional Arabic" w:hint="cs"/>
          <w:color w:val="auto"/>
          <w:rtl/>
        </w:rPr>
        <w:t>ترفع صوتك</w:t>
      </w:r>
      <w:r w:rsidR="00862CFB" w:rsidRPr="00AA7167">
        <w:rPr>
          <w:rFonts w:ascii="CTraditional Arabic" w:hAnsi="CTraditional Arabic" w:hint="cs"/>
          <w:color w:val="auto"/>
          <w:rtl/>
        </w:rPr>
        <w:t>"</w:t>
      </w:r>
      <w:r w:rsidR="00025E56" w:rsidRPr="00AA7167">
        <w:rPr>
          <w:rFonts w:ascii="CTraditional Arabic" w:hAnsi="CTraditional Arabic" w:hint="cs"/>
          <w:color w:val="auto"/>
          <w:rtl/>
        </w:rPr>
        <w:t>معنى ؟</w:t>
      </w:r>
      <w:r w:rsidR="00FF1A19" w:rsidRPr="00AA7167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F1A19" w:rsidRPr="00AA7167">
        <w:rPr>
          <w:rFonts w:ascii="AGA Arabesque" w:hAnsi="AGA Arabesque"/>
          <w:smallCaps/>
          <w:color w:val="auto"/>
          <w:vertAlign w:val="superscript"/>
          <w:rtl/>
        </w:rPr>
        <w:footnoteReference w:id="47"/>
      </w:r>
      <w:r w:rsidR="00FF1A19" w:rsidRPr="00AA7167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B3B22" w:rsidRPr="00AA7167">
        <w:rPr>
          <w:rFonts w:ascii="CTraditional Arabic" w:hAnsi="CTraditional Arabic" w:hint="cs"/>
          <w:b/>
          <w:bCs/>
          <w:color w:val="auto"/>
          <w:rtl/>
        </w:rPr>
        <w:t>.</w:t>
      </w:r>
    </w:p>
    <w:p w:rsidR="00507AD7" w:rsidRPr="00AA7167" w:rsidRDefault="007C7868" w:rsidP="00586E23">
      <w:pPr>
        <w:spacing w:line="228" w:lineRule="auto"/>
        <w:ind w:hanging="2"/>
        <w:rPr>
          <w:rFonts w:ascii="CTraditional Arabic" w:hAnsi="CTraditional Arabic"/>
          <w:b/>
          <w:bCs/>
          <w:color w:val="auto"/>
          <w:rtl/>
        </w:rPr>
      </w:pPr>
      <w:r>
        <w:rPr>
          <w:rFonts w:ascii="CTraditional Arabic" w:hAnsi="CTraditional Arabic" w:hint="cs"/>
          <w:b/>
          <w:bCs/>
          <w:color w:val="auto"/>
          <w:rtl/>
        </w:rPr>
        <w:t>فإن قيل</w:t>
      </w:r>
      <w:r w:rsidR="00507AD7" w:rsidRPr="00AA7167">
        <w:rPr>
          <w:rFonts w:ascii="CTraditional Arabic" w:hAnsi="CTraditional Arabic" w:hint="cs"/>
          <w:b/>
          <w:bCs/>
          <w:color w:val="auto"/>
          <w:rtl/>
        </w:rPr>
        <w:t xml:space="preserve">: </w:t>
      </w:r>
      <w:r w:rsidR="00507AD7" w:rsidRPr="00AA7167">
        <w:rPr>
          <w:rFonts w:ascii="CTraditional Arabic" w:hAnsi="CTraditional Arabic" w:hint="cs"/>
          <w:color w:val="auto"/>
          <w:rtl/>
        </w:rPr>
        <w:t xml:space="preserve">بأن أبا محذورة كان يبغض النبي </w:t>
      </w:r>
      <w:r w:rsidR="00C02401">
        <w:rPr>
          <w:rFonts w:ascii="CTraditional Arabic" w:hAnsi="CTraditional Arabic" w:hint="cs"/>
          <w:color w:val="auto"/>
        </w:rPr>
        <w:sym w:font="AGA Arabesque" w:char="F072"/>
      </w:r>
      <w:r w:rsidR="00507AD7" w:rsidRPr="00AA7167">
        <w:rPr>
          <w:rFonts w:ascii="CTraditional Arabic" w:hAnsi="CTraditional Arabic" w:hint="cs"/>
          <w:color w:val="auto"/>
          <w:rtl/>
        </w:rPr>
        <w:t xml:space="preserve"> قبل الإسلام بغضا شديدا</w:t>
      </w:r>
      <w:r w:rsidR="00D913B0" w:rsidRPr="00AA7167">
        <w:rPr>
          <w:rFonts w:ascii="CTraditional Arabic" w:hAnsi="CTraditional Arabic" w:hint="cs"/>
          <w:color w:val="auto"/>
          <w:rtl/>
        </w:rPr>
        <w:t>,</w:t>
      </w:r>
      <w:r w:rsidR="00507AD7" w:rsidRPr="00AA7167">
        <w:rPr>
          <w:rFonts w:ascii="CTraditional Arabic" w:hAnsi="CTraditional Arabic" w:hint="cs"/>
          <w:color w:val="auto"/>
          <w:rtl/>
        </w:rPr>
        <w:t xml:space="preserve"> فلما أسلم أمره رسول الله </w:t>
      </w:r>
      <w:r w:rsidR="00C02401">
        <w:rPr>
          <w:rFonts w:ascii="CTraditional Arabic" w:hAnsi="CTraditional Arabic" w:hint="cs"/>
          <w:color w:val="auto"/>
        </w:rPr>
        <w:sym w:font="AGA Arabesque" w:char="F072"/>
      </w:r>
      <w:r w:rsidR="00507AD7" w:rsidRPr="00AA7167">
        <w:rPr>
          <w:rFonts w:ascii="CTraditional Arabic" w:hAnsi="CTraditional Arabic" w:hint="cs"/>
          <w:color w:val="auto"/>
          <w:rtl/>
        </w:rPr>
        <w:t xml:space="preserve"> وع</w:t>
      </w:r>
      <w:r w:rsidR="00D913B0" w:rsidRPr="00AA7167">
        <w:rPr>
          <w:rFonts w:ascii="CTraditional Arabic" w:hAnsi="CTraditional Arabic" w:hint="cs"/>
          <w:color w:val="auto"/>
          <w:rtl/>
        </w:rPr>
        <w:t>َ</w:t>
      </w:r>
      <w:r w:rsidR="00507AD7" w:rsidRPr="00AA7167">
        <w:rPr>
          <w:rFonts w:ascii="CTraditional Arabic" w:hAnsi="CTraditional Arabic" w:hint="cs"/>
          <w:color w:val="auto"/>
          <w:rtl/>
        </w:rPr>
        <w:t>ر</w:t>
      </w:r>
      <w:r w:rsidR="00D913B0" w:rsidRPr="00AA7167">
        <w:rPr>
          <w:rFonts w:ascii="CTraditional Arabic" w:hAnsi="CTraditional Arabic" w:hint="cs"/>
          <w:color w:val="auto"/>
          <w:rtl/>
        </w:rPr>
        <w:t>َ</w:t>
      </w:r>
      <w:r w:rsidR="00507AD7" w:rsidRPr="00AA7167">
        <w:rPr>
          <w:rFonts w:ascii="CTraditional Arabic" w:hAnsi="CTraditional Arabic" w:hint="cs"/>
          <w:color w:val="auto"/>
          <w:rtl/>
        </w:rPr>
        <w:t>ك</w:t>
      </w:r>
      <w:r w:rsidR="00D913B0" w:rsidRPr="00AA7167">
        <w:rPr>
          <w:rFonts w:ascii="CTraditional Arabic" w:hAnsi="CTraditional Arabic" w:hint="cs"/>
          <w:color w:val="auto"/>
          <w:rtl/>
        </w:rPr>
        <w:t>َ</w:t>
      </w:r>
      <w:r w:rsidR="00507AD7" w:rsidRPr="00AA7167">
        <w:rPr>
          <w:rFonts w:ascii="CTraditional Arabic" w:hAnsi="CTraditional Arabic" w:hint="cs"/>
          <w:color w:val="auto"/>
          <w:rtl/>
        </w:rPr>
        <w:t xml:space="preserve"> أذنه</w:t>
      </w:r>
      <w:r w:rsidR="002E2702">
        <w:rPr>
          <w:rFonts w:ascii="CTraditional Arabic" w:hAnsi="CTraditional Arabic" w:hint="cs"/>
          <w:color w:val="auto"/>
          <w:rtl/>
        </w:rPr>
        <w:t>, وقال له:</w:t>
      </w:r>
      <w:r w:rsidR="008F5298" w:rsidRPr="00AA7167">
        <w:rPr>
          <w:rFonts w:ascii="CTraditional Arabic" w:hAnsi="CTraditional Arabic" w:hint="cs"/>
          <w:color w:val="auto"/>
          <w:rtl/>
        </w:rPr>
        <w:t>"</w:t>
      </w:r>
      <w:r w:rsidR="00507AD7" w:rsidRPr="00AA7167">
        <w:rPr>
          <w:rFonts w:ascii="CTraditional Arabic" w:hAnsi="CTraditional Arabic" w:hint="cs"/>
          <w:color w:val="auto"/>
          <w:rtl/>
        </w:rPr>
        <w:t>ارجع</w:t>
      </w:r>
      <w:r w:rsidR="008F5298" w:rsidRPr="00AA7167">
        <w:rPr>
          <w:rFonts w:ascii="CTraditional Arabic" w:hAnsi="CTraditional Arabic" w:hint="cs"/>
          <w:color w:val="auto"/>
          <w:rtl/>
        </w:rPr>
        <w:t>,</w:t>
      </w:r>
      <w:r w:rsidR="00507AD7" w:rsidRPr="00AA7167">
        <w:rPr>
          <w:rFonts w:ascii="CTraditional Arabic" w:hAnsi="CTraditional Arabic" w:hint="cs"/>
          <w:color w:val="auto"/>
          <w:rtl/>
        </w:rPr>
        <w:t xml:space="preserve"> وامدد بها من صوتك</w:t>
      </w:r>
      <w:r w:rsidR="008F5298" w:rsidRPr="00AA7167">
        <w:rPr>
          <w:rFonts w:ascii="CTraditional Arabic" w:hAnsi="CTraditional Arabic" w:hint="cs"/>
          <w:color w:val="auto"/>
          <w:rtl/>
        </w:rPr>
        <w:t>"</w:t>
      </w:r>
      <w:r w:rsidR="00507AD7" w:rsidRPr="00AA7167">
        <w:rPr>
          <w:rFonts w:ascii="CTraditional Arabic" w:hAnsi="CTraditional Arabic" w:hint="cs"/>
          <w:color w:val="auto"/>
          <w:rtl/>
        </w:rPr>
        <w:t xml:space="preserve"> ليعلم أنه لا حياء من الحق</w:t>
      </w:r>
      <w:r w:rsidR="008F5298" w:rsidRPr="00AA7167">
        <w:rPr>
          <w:rFonts w:ascii="CTraditional Arabic" w:hAnsi="CTraditional Arabic" w:hint="cs"/>
          <w:color w:val="auto"/>
          <w:rtl/>
        </w:rPr>
        <w:t>,</w:t>
      </w:r>
      <w:r w:rsidR="00507AD7" w:rsidRPr="00AA7167">
        <w:rPr>
          <w:rFonts w:ascii="CTraditional Arabic" w:hAnsi="CTraditional Arabic" w:hint="cs"/>
          <w:color w:val="auto"/>
          <w:rtl/>
        </w:rPr>
        <w:t xml:space="preserve"> أو ليزيد محبة رسول الله </w:t>
      </w:r>
      <w:r w:rsidR="00C02401">
        <w:rPr>
          <w:rFonts w:ascii="CTraditional Arabic" w:hAnsi="CTraditional Arabic" w:hint="cs"/>
          <w:color w:val="auto"/>
        </w:rPr>
        <w:sym w:font="AGA Arabesque" w:char="F072"/>
      </w:r>
      <w:r w:rsidR="00507AD7" w:rsidRPr="00AA7167">
        <w:rPr>
          <w:rFonts w:ascii="CTraditional Arabic" w:hAnsi="CTraditional Arabic" w:hint="cs"/>
          <w:color w:val="auto"/>
          <w:rtl/>
        </w:rPr>
        <w:t xml:space="preserve"> بتكرير الشهادتين</w:t>
      </w:r>
      <w:r w:rsidR="007C23F7" w:rsidRPr="00AA7167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C23F7" w:rsidRPr="00AA7167">
        <w:rPr>
          <w:rFonts w:ascii="AGA Arabesque" w:hAnsi="AGA Arabesque"/>
          <w:smallCaps/>
          <w:color w:val="auto"/>
          <w:vertAlign w:val="superscript"/>
          <w:rtl/>
        </w:rPr>
        <w:footnoteReference w:id="48"/>
      </w:r>
      <w:r w:rsidR="007C23F7" w:rsidRPr="00AA7167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07AD7" w:rsidRPr="00AA7167">
        <w:rPr>
          <w:rFonts w:ascii="CTraditional Arabic" w:hAnsi="CTraditional Arabic" w:hint="cs"/>
          <w:b/>
          <w:bCs/>
          <w:color w:val="auto"/>
          <w:rtl/>
        </w:rPr>
        <w:t>.</w:t>
      </w:r>
    </w:p>
    <w:p w:rsidR="00963CA2" w:rsidRPr="00AA7167" w:rsidRDefault="007C7868" w:rsidP="00586E23">
      <w:pPr>
        <w:spacing w:line="228" w:lineRule="auto"/>
        <w:ind w:hanging="2"/>
        <w:rPr>
          <w:b/>
          <w:bCs/>
          <w:color w:val="auto"/>
          <w:rtl/>
        </w:rPr>
      </w:pPr>
      <w:r>
        <w:rPr>
          <w:rFonts w:ascii="CTraditional Arabic" w:hAnsi="CTraditional Arabic" w:hint="cs"/>
          <w:b/>
          <w:bCs/>
          <w:color w:val="auto"/>
          <w:rtl/>
        </w:rPr>
        <w:t>فيجاب عنه</w:t>
      </w:r>
      <w:r w:rsidR="00507AD7" w:rsidRPr="00AA7167">
        <w:rPr>
          <w:rFonts w:ascii="CTraditional Arabic" w:hAnsi="CTraditional Arabic" w:hint="cs"/>
          <w:b/>
          <w:bCs/>
          <w:color w:val="auto"/>
          <w:rtl/>
        </w:rPr>
        <w:t>:</w:t>
      </w:r>
      <w:r w:rsidR="000952C8">
        <w:rPr>
          <w:rFonts w:ascii="CTraditional Arabic" w:hAnsi="CTraditional Arabic" w:hint="cs"/>
          <w:color w:val="auto"/>
          <w:rtl/>
        </w:rPr>
        <w:t xml:space="preserve"> </w:t>
      </w:r>
      <w:r w:rsidR="004A3FCB" w:rsidRPr="00AA7167">
        <w:rPr>
          <w:rFonts w:ascii="CTraditional Arabic" w:hAnsi="CTraditional Arabic" w:hint="cs"/>
          <w:color w:val="auto"/>
          <w:rtl/>
        </w:rPr>
        <w:t>بأن هذا ضعيف</w:t>
      </w:r>
      <w:r w:rsidR="001F593F" w:rsidRPr="00AA7167">
        <w:rPr>
          <w:rFonts w:ascii="CTraditional Arabic" w:hAnsi="CTraditional Arabic" w:hint="cs"/>
          <w:color w:val="auto"/>
          <w:rtl/>
        </w:rPr>
        <w:t>؛</w:t>
      </w:r>
      <w:r w:rsidR="004A3FCB" w:rsidRPr="00AA7167">
        <w:rPr>
          <w:rFonts w:ascii="CTraditional Arabic" w:hAnsi="CTraditional Arabic" w:hint="cs"/>
          <w:color w:val="auto"/>
          <w:rtl/>
        </w:rPr>
        <w:t xml:space="preserve"> فإنه خفض صوته عند ذكر اسم الله تعالى أيضا بعد أن</w:t>
      </w:r>
      <w:r w:rsidR="001F593F" w:rsidRPr="00AA7167">
        <w:rPr>
          <w:rFonts w:ascii="CTraditional Arabic" w:hAnsi="CTraditional Arabic" w:hint="cs"/>
          <w:color w:val="auto"/>
          <w:rtl/>
        </w:rPr>
        <w:t xml:space="preserve"> رفع</w:t>
      </w:r>
      <w:r w:rsidR="004A3FCB" w:rsidRPr="00AA7167">
        <w:rPr>
          <w:rFonts w:ascii="CTraditional Arabic" w:hAnsi="CTraditional Arabic" w:hint="cs"/>
          <w:color w:val="auto"/>
          <w:rtl/>
        </w:rPr>
        <w:t xml:space="preserve"> صوته بالتكبير</w:t>
      </w:r>
      <w:r w:rsidR="001F593F" w:rsidRPr="00AA7167">
        <w:rPr>
          <w:rFonts w:ascii="CTraditional Arabic" w:hAnsi="CTraditional Arabic" w:hint="cs"/>
          <w:color w:val="auto"/>
          <w:rtl/>
        </w:rPr>
        <w:t>,</w:t>
      </w:r>
      <w:r w:rsidR="00DA53E2">
        <w:rPr>
          <w:rFonts w:ascii="CTraditional Arabic" w:hAnsi="CTraditional Arabic" w:hint="cs"/>
          <w:color w:val="auto"/>
          <w:rtl/>
        </w:rPr>
        <w:t xml:space="preserve"> ثم </w:t>
      </w:r>
      <w:r w:rsidR="004A3FCB" w:rsidRPr="00AA7167">
        <w:rPr>
          <w:rFonts w:ascii="CTraditional Arabic" w:hAnsi="CTraditional Arabic" w:hint="cs"/>
          <w:color w:val="auto"/>
          <w:rtl/>
        </w:rPr>
        <w:t>لم ينقل في كتب الحديث أنه عرك أذنه</w:t>
      </w:r>
      <w:r w:rsidR="007C23F7" w:rsidRPr="00AA7167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C23F7" w:rsidRPr="00AA7167">
        <w:rPr>
          <w:rFonts w:ascii="AGA Arabesque" w:hAnsi="AGA Arabesque"/>
          <w:smallCaps/>
          <w:color w:val="auto"/>
          <w:vertAlign w:val="superscript"/>
          <w:rtl/>
        </w:rPr>
        <w:footnoteReference w:id="49"/>
      </w:r>
      <w:r w:rsidR="007C23F7" w:rsidRPr="00AA7167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1F593F" w:rsidRPr="00AA7167">
        <w:rPr>
          <w:rFonts w:ascii="CTraditional Arabic" w:hAnsi="CTraditional Arabic" w:hint="cs"/>
          <w:color w:val="auto"/>
          <w:rtl/>
        </w:rPr>
        <w:t>.</w:t>
      </w:r>
    </w:p>
    <w:p w:rsidR="00963CA2" w:rsidRPr="00AA7167" w:rsidRDefault="007C7868" w:rsidP="00586E23">
      <w:pPr>
        <w:spacing w:line="228" w:lineRule="auto"/>
        <w:ind w:hanging="2"/>
        <w:rPr>
          <w:rFonts w:ascii="CTraditional Arabic" w:hAnsi="CTraditional Arabic"/>
          <w:color w:val="auto"/>
          <w:rtl/>
        </w:rPr>
      </w:pPr>
      <w:r>
        <w:rPr>
          <w:rFonts w:ascii="CTraditional Arabic" w:hAnsi="CTraditional Arabic" w:hint="cs"/>
          <w:b/>
          <w:bCs/>
          <w:color w:val="auto"/>
          <w:rtl/>
        </w:rPr>
        <w:lastRenderedPageBreak/>
        <w:t>فإن قيل</w:t>
      </w:r>
      <w:r w:rsidR="00074E9E" w:rsidRPr="00AA7167">
        <w:rPr>
          <w:rFonts w:ascii="CTraditional Arabic" w:hAnsi="CTraditional Arabic" w:hint="cs"/>
          <w:b/>
          <w:bCs/>
          <w:color w:val="auto"/>
          <w:rtl/>
        </w:rPr>
        <w:t xml:space="preserve">: </w:t>
      </w:r>
      <w:r w:rsidR="00074E9E" w:rsidRPr="00AA7167">
        <w:rPr>
          <w:rFonts w:ascii="Traditional Arabic" w:hint="cs"/>
          <w:color w:val="auto"/>
          <w:rtl/>
        </w:rPr>
        <w:t>إ</w:t>
      </w:r>
      <w:r w:rsidR="00963CA2" w:rsidRPr="00AA7167">
        <w:rPr>
          <w:rFonts w:ascii="Traditional Arabic" w:hint="eastAsia"/>
          <w:color w:val="auto"/>
          <w:rtl/>
        </w:rPr>
        <w:t>ن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رسول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الله</w:t>
      </w:r>
      <w:r w:rsidR="00074E9E" w:rsidRPr="00AA7167">
        <w:rPr>
          <w:rFonts w:ascii="CTraditional Arabic" w:hAnsi="CTraditional Arabic" w:hint="cs"/>
          <w:color w:val="auto"/>
          <w:rtl/>
        </w:rPr>
        <w:t xml:space="preserve"> </w:t>
      </w:r>
      <w:r w:rsidR="00C02401">
        <w:rPr>
          <w:rFonts w:ascii="CTraditional Arabic" w:hAnsi="CTraditional Arabic" w:hint="cs"/>
          <w:color w:val="auto"/>
        </w:rPr>
        <w:sym w:font="AGA Arabesque" w:char="F072"/>
      </w:r>
      <w:r w:rsidR="00074E9E" w:rsidRPr="00AA7167">
        <w:rPr>
          <w:rFonts w:ascii="CTraditional Arabic" w:hAnsi="CTraditional Arabic" w:hint="cs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أمر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بالتكرار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حالة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التعليم</w:t>
      </w:r>
      <w:r w:rsidR="00963CA2" w:rsidRPr="00AA7167">
        <w:rPr>
          <w:rFonts w:ascii="Traditional Arabic"/>
          <w:color w:val="auto"/>
          <w:rtl/>
        </w:rPr>
        <w:t>؛</w:t>
      </w:r>
      <w:r w:rsidR="00074E9E" w:rsidRPr="00AA7167">
        <w:rPr>
          <w:rFonts w:ascii="Traditional Arabic" w:hint="cs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ليحسن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تعلمه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وهو</w:t>
      </w:r>
      <w:r w:rsidR="00134A64" w:rsidRPr="00AA7167">
        <w:rPr>
          <w:rFonts w:ascii="Traditional Arabic" w:hint="cs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كان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عادته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فيما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يعلم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أصحابه</w:t>
      </w:r>
      <w:r w:rsidR="00963CA2" w:rsidRPr="00AA7167">
        <w:rPr>
          <w:rFonts w:ascii="Traditional Arabic"/>
          <w:color w:val="auto"/>
          <w:rtl/>
        </w:rPr>
        <w:t xml:space="preserve">، </w:t>
      </w:r>
      <w:r w:rsidR="00963CA2" w:rsidRPr="00AA7167">
        <w:rPr>
          <w:rFonts w:ascii="Traditional Arabic" w:hint="eastAsia"/>
          <w:color w:val="auto"/>
          <w:rtl/>
        </w:rPr>
        <w:t>فظ</w:t>
      </w:r>
      <w:r w:rsidR="00963CA2" w:rsidRPr="00AA7167">
        <w:rPr>
          <w:rFonts w:ascii="Traditional Arabic" w:hint="cs"/>
          <w:color w:val="auto"/>
          <w:rtl/>
        </w:rPr>
        <w:t>َ</w:t>
      </w:r>
      <w:r w:rsidR="00963CA2" w:rsidRPr="00AA7167">
        <w:rPr>
          <w:rFonts w:ascii="Traditional Arabic" w:hint="eastAsia"/>
          <w:color w:val="auto"/>
          <w:rtl/>
        </w:rPr>
        <w:t>ن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أنه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أمره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بالترجيع</w:t>
      </w:r>
      <w:r w:rsidR="00963CA2" w:rsidRPr="00AA7167">
        <w:rPr>
          <w:rStyle w:val="af2"/>
          <w:color w:val="auto"/>
          <w:rtl/>
        </w:rPr>
        <w:t>(</w:t>
      </w:r>
      <w:r w:rsidR="00963CA2" w:rsidRPr="00AA7167">
        <w:rPr>
          <w:rStyle w:val="af2"/>
          <w:color w:val="auto"/>
          <w:rtl/>
        </w:rPr>
        <w:footnoteReference w:id="50"/>
      </w:r>
      <w:r w:rsidR="00963CA2" w:rsidRPr="00AA7167">
        <w:rPr>
          <w:rStyle w:val="af2"/>
          <w:color w:val="auto"/>
          <w:rtl/>
        </w:rPr>
        <w:t>)</w:t>
      </w:r>
      <w:r w:rsidR="00605D17" w:rsidRPr="00AA7167">
        <w:rPr>
          <w:rFonts w:ascii="CTraditional Arabic" w:hAnsi="CTraditional Arabic" w:hint="cs"/>
          <w:color w:val="auto"/>
          <w:rtl/>
        </w:rPr>
        <w:t>.</w:t>
      </w:r>
    </w:p>
    <w:p w:rsidR="005927D5" w:rsidRPr="00AA7167" w:rsidRDefault="00074E9E" w:rsidP="00261756">
      <w:pPr>
        <w:ind w:hanging="2"/>
        <w:rPr>
          <w:rFonts w:ascii="CTraditional Arabic" w:hAnsi="CTraditional Arabic"/>
          <w:color w:val="auto"/>
          <w:rtl/>
        </w:rPr>
      </w:pPr>
      <w:r w:rsidRPr="00AA7167">
        <w:rPr>
          <w:rFonts w:ascii="CTraditional Arabic" w:hAnsi="CTraditional Arabic" w:hint="cs"/>
          <w:b/>
          <w:bCs/>
          <w:color w:val="auto"/>
          <w:rtl/>
        </w:rPr>
        <w:t>فيجاب عنه</w:t>
      </w:r>
      <w:r w:rsidR="002E2702" w:rsidRPr="002E2702">
        <w:rPr>
          <w:rFonts w:ascii="CTraditional Arabic" w:hAnsi="CTraditional Arabic" w:hint="cs"/>
          <w:b/>
          <w:bCs/>
          <w:color w:val="auto"/>
          <w:rtl/>
        </w:rPr>
        <w:t xml:space="preserve"> بوجوه</w:t>
      </w:r>
      <w:r w:rsidRPr="00AA7167">
        <w:rPr>
          <w:rFonts w:ascii="CTraditional Arabic" w:hAnsi="CTraditional Arabic" w:hint="cs"/>
          <w:color w:val="auto"/>
          <w:rtl/>
        </w:rPr>
        <w:t>:</w:t>
      </w:r>
    </w:p>
    <w:p w:rsidR="00074E9E" w:rsidRPr="00AA7167" w:rsidRDefault="00AE4216" w:rsidP="00261756">
      <w:pPr>
        <w:ind w:hanging="2"/>
        <w:rPr>
          <w:rFonts w:ascii="CTraditional Arabic" w:hAnsi="CTraditional Arabic"/>
          <w:color w:val="auto"/>
          <w:rtl/>
        </w:rPr>
      </w:pPr>
      <w:r w:rsidRPr="00AA7167">
        <w:rPr>
          <w:rFonts w:ascii="CTraditional Arabic" w:hAnsi="CTraditional Arabic" w:hint="cs"/>
          <w:b/>
          <w:bCs/>
          <w:color w:val="auto"/>
          <w:rtl/>
        </w:rPr>
        <w:t>الأول</w:t>
      </w:r>
      <w:r w:rsidR="00DA53E2">
        <w:rPr>
          <w:rFonts w:ascii="CTraditional Arabic" w:hAnsi="CTraditional Arabic" w:hint="cs"/>
          <w:color w:val="auto"/>
          <w:rtl/>
        </w:rPr>
        <w:t xml:space="preserve">: </w:t>
      </w:r>
      <w:r w:rsidR="00074E9E" w:rsidRPr="00AA7167">
        <w:rPr>
          <w:rFonts w:ascii="CTraditional Arabic" w:hAnsi="CTraditional Arabic" w:hint="cs"/>
          <w:color w:val="auto"/>
          <w:rtl/>
        </w:rPr>
        <w:t>ب</w:t>
      </w:r>
      <w:r w:rsidR="00DA53E2">
        <w:rPr>
          <w:rFonts w:ascii="CTraditional Arabic" w:hAnsi="CTraditional Arabic" w:hint="cs"/>
          <w:color w:val="auto"/>
          <w:rtl/>
        </w:rPr>
        <w:t>أن قول النبي</w:t>
      </w:r>
      <w:r w:rsidR="000952C8">
        <w:rPr>
          <w:rFonts w:ascii="CTraditional Arabic" w:hAnsi="CTraditional Arabic" w:hint="cs"/>
          <w:color w:val="auto"/>
          <w:rtl/>
        </w:rPr>
        <w:t xml:space="preserve"> </w:t>
      </w:r>
      <w:r w:rsidR="00C02401">
        <w:rPr>
          <w:rFonts w:ascii="CTraditional Arabic" w:hAnsi="CTraditional Arabic" w:hint="cs"/>
          <w:color w:val="auto"/>
        </w:rPr>
        <w:sym w:font="AGA Arabesque" w:char="F072"/>
      </w:r>
      <w:r w:rsidRPr="00AA7167">
        <w:rPr>
          <w:rFonts w:ascii="CTraditional Arabic" w:hAnsi="CTraditional Arabic" w:hint="cs"/>
          <w:color w:val="auto"/>
          <w:rtl/>
        </w:rPr>
        <w:t>:"</w:t>
      </w:r>
      <w:r w:rsidR="00C000A2" w:rsidRPr="00AA7167">
        <w:rPr>
          <w:rFonts w:ascii="CTraditional Arabic" w:hAnsi="CTraditional Arabic" w:hint="cs"/>
          <w:color w:val="auto"/>
          <w:rtl/>
        </w:rPr>
        <w:t xml:space="preserve">ثم </w:t>
      </w:r>
      <w:r w:rsidR="00862CFB" w:rsidRPr="00AA7167">
        <w:rPr>
          <w:rFonts w:ascii="CTraditional Arabic" w:hAnsi="CTraditional Arabic" w:hint="cs"/>
          <w:color w:val="auto"/>
          <w:rtl/>
        </w:rPr>
        <w:t>أرجع فمد من صوتك</w:t>
      </w:r>
      <w:r w:rsidR="00DA53E2">
        <w:rPr>
          <w:rFonts w:ascii="CTraditional Arabic" w:hAnsi="CTraditional Arabic" w:hint="cs"/>
          <w:color w:val="auto"/>
          <w:rtl/>
        </w:rPr>
        <w:t>"</w:t>
      </w:r>
      <w:r w:rsidR="00862CFB" w:rsidRPr="00AA7167">
        <w:rPr>
          <w:rFonts w:ascii="CTraditional Arabic" w:hAnsi="CTraditional Arabic" w:hint="cs"/>
          <w:color w:val="auto"/>
          <w:rtl/>
        </w:rPr>
        <w:t xml:space="preserve">صريح في أنه </w:t>
      </w:r>
      <w:r w:rsidR="00C02401">
        <w:rPr>
          <w:rFonts w:ascii="CTraditional Arabic" w:hAnsi="CTraditional Arabic" w:hint="cs"/>
          <w:color w:val="auto"/>
        </w:rPr>
        <w:sym w:font="AGA Arabesque" w:char="F072"/>
      </w:r>
      <w:r w:rsidR="00862CFB" w:rsidRPr="00AA7167">
        <w:rPr>
          <w:rFonts w:ascii="CTraditional Arabic" w:hAnsi="CTraditional Arabic" w:hint="cs"/>
          <w:color w:val="auto"/>
          <w:rtl/>
        </w:rPr>
        <w:t xml:space="preserve"> أمره بالترجيع</w:t>
      </w:r>
      <w:r w:rsidRPr="00AA7167">
        <w:rPr>
          <w:rFonts w:ascii="CTraditional Arabic" w:hAnsi="CTraditional Arabic" w:hint="cs"/>
          <w:color w:val="auto"/>
          <w:rtl/>
        </w:rPr>
        <w:t>,</w:t>
      </w:r>
      <w:r w:rsidR="00862CFB" w:rsidRPr="00AA7167">
        <w:rPr>
          <w:rFonts w:ascii="CTraditional Arabic" w:hAnsi="CTraditional Arabic" w:hint="cs"/>
          <w:color w:val="auto"/>
          <w:rtl/>
        </w:rPr>
        <w:t xml:space="preserve"> فسقط ما توهم أنه كرره له تعليما فظنه ترجيع</w:t>
      </w:r>
      <w:r w:rsidRPr="00AA7167">
        <w:rPr>
          <w:rFonts w:ascii="CTraditional Arabic" w:hAnsi="CTraditional Arabic" w:hint="cs"/>
          <w:color w:val="auto"/>
          <w:rtl/>
        </w:rPr>
        <w:t>ا</w:t>
      </w:r>
      <w:r w:rsidR="00FF5EDD" w:rsidRPr="00AA7167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F5EDD" w:rsidRPr="00AA7167">
        <w:rPr>
          <w:rFonts w:ascii="AGA Arabesque" w:hAnsi="AGA Arabesque"/>
          <w:smallCaps/>
          <w:color w:val="auto"/>
          <w:vertAlign w:val="superscript"/>
          <w:rtl/>
        </w:rPr>
        <w:footnoteReference w:id="51"/>
      </w:r>
      <w:r w:rsidR="00FF5EDD" w:rsidRPr="00AA7167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AA7167">
        <w:rPr>
          <w:rFonts w:ascii="CTraditional Arabic" w:hAnsi="CTraditional Arabic" w:hint="cs"/>
          <w:color w:val="auto"/>
          <w:rtl/>
        </w:rPr>
        <w:t>.</w:t>
      </w:r>
    </w:p>
    <w:p w:rsidR="005927D5" w:rsidRPr="00AA7167" w:rsidRDefault="005927D5" w:rsidP="00261756">
      <w:pPr>
        <w:ind w:hanging="2"/>
        <w:rPr>
          <w:rFonts w:ascii="CTraditional Arabic" w:hAnsi="CTraditional Arabic"/>
          <w:color w:val="auto"/>
          <w:rtl/>
        </w:rPr>
      </w:pPr>
      <w:r w:rsidRPr="00AA7167">
        <w:rPr>
          <w:rFonts w:ascii="CTraditional Arabic" w:hAnsi="CTraditional Arabic" w:hint="cs"/>
          <w:b/>
          <w:bCs/>
          <w:color w:val="auto"/>
          <w:rtl/>
        </w:rPr>
        <w:t>الثاني</w:t>
      </w:r>
      <w:r w:rsidR="002E2702">
        <w:rPr>
          <w:rFonts w:ascii="CTraditional Arabic" w:hAnsi="CTraditional Arabic" w:hint="cs"/>
          <w:color w:val="auto"/>
          <w:rtl/>
        </w:rPr>
        <w:t>: بأنه قد جاء في رواية الترمذي</w:t>
      </w:r>
      <w:r w:rsidRPr="00AA7167">
        <w:rPr>
          <w:rFonts w:ascii="CTraditional Arabic" w:hAnsi="CTraditional Arabic" w:hint="cs"/>
          <w:color w:val="auto"/>
          <w:rtl/>
        </w:rPr>
        <w:t>:</w:t>
      </w:r>
      <w:r w:rsidRPr="00AA7167">
        <w:rPr>
          <w:rFonts w:ascii="Traditional Arabic" w:hint="eastAsia"/>
          <w:color w:val="auto"/>
          <w:spacing w:val="-8"/>
          <w:rtl/>
        </w:rPr>
        <w:t>أن</w:t>
      </w:r>
      <w:r w:rsidRPr="00AA7167">
        <w:rPr>
          <w:rFonts w:ascii="Traditional Arabic"/>
          <w:color w:val="auto"/>
          <w:spacing w:val="-8"/>
          <w:rtl/>
        </w:rPr>
        <w:t xml:space="preserve"> </w:t>
      </w:r>
      <w:r w:rsidRPr="00AA7167">
        <w:rPr>
          <w:rFonts w:ascii="Traditional Arabic" w:hint="eastAsia"/>
          <w:color w:val="auto"/>
          <w:spacing w:val="-8"/>
          <w:rtl/>
        </w:rPr>
        <w:t>النبي</w:t>
      </w:r>
      <w:r w:rsidRPr="00AA7167">
        <w:rPr>
          <w:rFonts w:ascii="Traditional Arabic"/>
          <w:color w:val="auto"/>
          <w:spacing w:val="-8"/>
          <w:rtl/>
        </w:rPr>
        <w:t xml:space="preserve"> </w:t>
      </w:r>
      <w:r w:rsidR="00C02401">
        <w:rPr>
          <w:rFonts w:ascii="CTraditional Arabic" w:hAnsi="CTraditional Arabic" w:hint="cs"/>
          <w:color w:val="auto"/>
          <w:spacing w:val="-8"/>
        </w:rPr>
        <w:sym w:font="AGA Arabesque" w:char="F072"/>
      </w:r>
      <w:r w:rsidRPr="00AA7167">
        <w:rPr>
          <w:rFonts w:ascii="CTraditional Arabic" w:hAnsi="CTraditional Arabic"/>
          <w:color w:val="auto"/>
          <w:spacing w:val="-8"/>
          <w:rtl/>
        </w:rPr>
        <w:t xml:space="preserve"> </w:t>
      </w:r>
      <w:r w:rsidRPr="00AA7167">
        <w:rPr>
          <w:rFonts w:ascii="Traditional Arabic" w:hint="eastAsia"/>
          <w:color w:val="auto"/>
          <w:spacing w:val="-8"/>
          <w:rtl/>
        </w:rPr>
        <w:t>عل</w:t>
      </w:r>
      <w:r w:rsidRPr="00AA7167">
        <w:rPr>
          <w:rFonts w:ascii="Traditional Arabic" w:hint="cs"/>
          <w:color w:val="auto"/>
          <w:spacing w:val="-8"/>
          <w:rtl/>
        </w:rPr>
        <w:t>َّ</w:t>
      </w:r>
      <w:r w:rsidRPr="00AA7167">
        <w:rPr>
          <w:rFonts w:ascii="Traditional Arabic" w:hint="eastAsia"/>
          <w:color w:val="auto"/>
          <w:spacing w:val="-8"/>
          <w:rtl/>
        </w:rPr>
        <w:t>مه</w:t>
      </w:r>
      <w:r w:rsidRPr="00AA7167">
        <w:rPr>
          <w:rFonts w:ascii="Traditional Arabic"/>
          <w:color w:val="auto"/>
          <w:spacing w:val="-8"/>
          <w:rtl/>
        </w:rPr>
        <w:t xml:space="preserve"> </w:t>
      </w:r>
      <w:r w:rsidRPr="00AA7167">
        <w:rPr>
          <w:rFonts w:ascii="Traditional Arabic" w:hint="eastAsia"/>
          <w:color w:val="auto"/>
          <w:spacing w:val="-8"/>
          <w:rtl/>
        </w:rPr>
        <w:t>الأذان</w:t>
      </w:r>
      <w:r w:rsidRPr="00AA7167">
        <w:rPr>
          <w:rFonts w:ascii="Traditional Arabic"/>
          <w:color w:val="auto"/>
          <w:spacing w:val="-8"/>
          <w:rtl/>
        </w:rPr>
        <w:t xml:space="preserve"> </w:t>
      </w:r>
      <w:r w:rsidRPr="00AA7167">
        <w:rPr>
          <w:rFonts w:ascii="Traditional Arabic" w:hint="eastAsia"/>
          <w:color w:val="auto"/>
          <w:spacing w:val="-8"/>
          <w:rtl/>
        </w:rPr>
        <w:t>تسع</w:t>
      </w:r>
      <w:r w:rsidRPr="00AA7167">
        <w:rPr>
          <w:rFonts w:ascii="Traditional Arabic"/>
          <w:color w:val="auto"/>
          <w:spacing w:val="-8"/>
          <w:rtl/>
        </w:rPr>
        <w:t xml:space="preserve"> </w:t>
      </w:r>
      <w:r w:rsidRPr="00AA7167">
        <w:rPr>
          <w:rFonts w:ascii="Traditional Arabic" w:hint="eastAsia"/>
          <w:color w:val="auto"/>
          <w:spacing w:val="-8"/>
          <w:rtl/>
        </w:rPr>
        <w:t>عشرة</w:t>
      </w:r>
      <w:r w:rsidRPr="00AA7167">
        <w:rPr>
          <w:rFonts w:ascii="Traditional Arabic"/>
          <w:color w:val="auto"/>
          <w:spacing w:val="-8"/>
          <w:rtl/>
        </w:rPr>
        <w:t xml:space="preserve"> </w:t>
      </w:r>
      <w:r w:rsidRPr="00AA7167">
        <w:rPr>
          <w:rFonts w:ascii="Traditional Arabic" w:hint="eastAsia"/>
          <w:color w:val="auto"/>
          <w:spacing w:val="-8"/>
          <w:rtl/>
        </w:rPr>
        <w:t>كلمة</w:t>
      </w:r>
      <w:r w:rsidR="001758A1" w:rsidRPr="00AA7167">
        <w:rPr>
          <w:rFonts w:ascii="Traditional Arabic"/>
          <w:color w:val="auto"/>
          <w:spacing w:val="-8"/>
          <w:rtl/>
        </w:rPr>
        <w:fldChar w:fldCharType="begin"/>
      </w:r>
      <w:r w:rsidRPr="00AA7167">
        <w:rPr>
          <w:color w:val="auto"/>
        </w:rPr>
        <w:instrText xml:space="preserve"> XE "</w:instrText>
      </w:r>
      <w:r w:rsidRPr="00AA7167">
        <w:rPr>
          <w:rFonts w:ascii="Traditional Arabic" w:hint="eastAsia"/>
          <w:color w:val="auto"/>
          <w:spacing w:val="-8"/>
          <w:rtl/>
        </w:rPr>
        <w:instrText>أن</w:instrText>
      </w:r>
      <w:r w:rsidRPr="00AA7167">
        <w:rPr>
          <w:rFonts w:ascii="Traditional Arabic"/>
          <w:color w:val="auto"/>
          <w:spacing w:val="-8"/>
          <w:rtl/>
        </w:rPr>
        <w:instrText xml:space="preserve"> </w:instrText>
      </w:r>
      <w:r w:rsidRPr="00AA7167">
        <w:rPr>
          <w:rFonts w:ascii="Traditional Arabic" w:hint="eastAsia"/>
          <w:color w:val="auto"/>
          <w:spacing w:val="-8"/>
          <w:rtl/>
        </w:rPr>
        <w:instrText>النبي</w:instrText>
      </w:r>
      <w:r w:rsidRPr="00AA7167">
        <w:rPr>
          <w:rFonts w:ascii="Traditional Arabic"/>
          <w:color w:val="auto"/>
          <w:spacing w:val="-8"/>
          <w:rtl/>
        </w:rPr>
        <w:instrText xml:space="preserve"> </w:instrText>
      </w:r>
      <w:r w:rsidRPr="00AA7167">
        <w:rPr>
          <w:rFonts w:ascii="CTraditional Arabic" w:hAnsi="CTraditional Arabic" w:hint="cs"/>
          <w:color w:val="auto"/>
          <w:spacing w:val="-8"/>
          <w:rtl/>
        </w:rPr>
        <w:instrText>&gt;</w:instrText>
      </w:r>
      <w:r w:rsidRPr="00AA7167">
        <w:rPr>
          <w:rFonts w:ascii="CTraditional Arabic" w:hAnsi="CTraditional Arabic"/>
          <w:color w:val="auto"/>
          <w:spacing w:val="-8"/>
          <w:rtl/>
        </w:rPr>
        <w:instrText xml:space="preserve"> </w:instrText>
      </w:r>
      <w:r w:rsidRPr="00AA7167">
        <w:rPr>
          <w:rFonts w:ascii="Traditional Arabic" w:hint="eastAsia"/>
          <w:color w:val="auto"/>
          <w:spacing w:val="-8"/>
          <w:rtl/>
        </w:rPr>
        <w:instrText>عل</w:instrText>
      </w:r>
      <w:r w:rsidRPr="00AA7167">
        <w:rPr>
          <w:rFonts w:ascii="Traditional Arabic" w:hint="cs"/>
          <w:color w:val="auto"/>
          <w:spacing w:val="-8"/>
          <w:rtl/>
        </w:rPr>
        <w:instrText>َّ</w:instrText>
      </w:r>
      <w:r w:rsidRPr="00AA7167">
        <w:rPr>
          <w:rFonts w:ascii="Traditional Arabic" w:hint="eastAsia"/>
          <w:color w:val="auto"/>
          <w:spacing w:val="-8"/>
          <w:rtl/>
        </w:rPr>
        <w:instrText>مه</w:instrText>
      </w:r>
      <w:r w:rsidRPr="00AA7167">
        <w:rPr>
          <w:rFonts w:ascii="Traditional Arabic"/>
          <w:color w:val="auto"/>
          <w:spacing w:val="-8"/>
          <w:rtl/>
        </w:rPr>
        <w:instrText xml:space="preserve"> </w:instrText>
      </w:r>
      <w:r w:rsidRPr="00AA7167">
        <w:rPr>
          <w:rFonts w:ascii="Traditional Arabic" w:hint="eastAsia"/>
          <w:color w:val="auto"/>
          <w:spacing w:val="-8"/>
          <w:rtl/>
        </w:rPr>
        <w:instrText>الأذان</w:instrText>
      </w:r>
      <w:r w:rsidRPr="00AA7167">
        <w:rPr>
          <w:rFonts w:ascii="Traditional Arabic"/>
          <w:color w:val="auto"/>
          <w:spacing w:val="-8"/>
          <w:rtl/>
        </w:rPr>
        <w:instrText xml:space="preserve"> </w:instrText>
      </w:r>
      <w:r w:rsidRPr="00AA7167">
        <w:rPr>
          <w:rFonts w:ascii="Traditional Arabic" w:hint="eastAsia"/>
          <w:color w:val="auto"/>
          <w:spacing w:val="-8"/>
          <w:rtl/>
        </w:rPr>
        <w:instrText>تسع</w:instrText>
      </w:r>
      <w:r w:rsidRPr="00AA7167">
        <w:rPr>
          <w:rFonts w:ascii="Traditional Arabic"/>
          <w:color w:val="auto"/>
          <w:spacing w:val="-8"/>
          <w:rtl/>
        </w:rPr>
        <w:instrText xml:space="preserve"> </w:instrText>
      </w:r>
      <w:r w:rsidRPr="00AA7167">
        <w:rPr>
          <w:rFonts w:ascii="Traditional Arabic" w:hint="eastAsia"/>
          <w:color w:val="auto"/>
          <w:spacing w:val="-8"/>
          <w:rtl/>
        </w:rPr>
        <w:instrText>عشرة</w:instrText>
      </w:r>
      <w:r w:rsidRPr="00AA7167">
        <w:rPr>
          <w:rFonts w:ascii="Traditional Arabic"/>
          <w:color w:val="auto"/>
          <w:spacing w:val="-8"/>
          <w:rtl/>
        </w:rPr>
        <w:instrText xml:space="preserve"> </w:instrText>
      </w:r>
      <w:r w:rsidRPr="00AA7167">
        <w:rPr>
          <w:rFonts w:ascii="Traditional Arabic" w:hint="eastAsia"/>
          <w:color w:val="auto"/>
          <w:spacing w:val="-8"/>
          <w:rtl/>
        </w:rPr>
        <w:instrText>كلمة</w:instrText>
      </w:r>
      <w:r w:rsidRPr="00AA7167">
        <w:rPr>
          <w:color w:val="auto"/>
        </w:rPr>
        <w:instrText xml:space="preserve">" </w:instrText>
      </w:r>
      <w:r w:rsidR="001758A1" w:rsidRPr="00AA7167">
        <w:rPr>
          <w:rFonts w:ascii="Traditional Arabic"/>
          <w:color w:val="auto"/>
          <w:spacing w:val="-8"/>
          <w:rtl/>
        </w:rPr>
        <w:fldChar w:fldCharType="end"/>
      </w:r>
      <w:r w:rsidRPr="00AA7167">
        <w:rPr>
          <w:rFonts w:ascii="Traditional Arabic"/>
          <w:color w:val="auto"/>
          <w:spacing w:val="-8"/>
          <w:rtl/>
        </w:rPr>
        <w:t xml:space="preserve">، </w:t>
      </w:r>
      <w:r w:rsidRPr="00AA7167">
        <w:rPr>
          <w:rFonts w:ascii="Traditional Arabic" w:hint="eastAsia"/>
          <w:color w:val="auto"/>
          <w:spacing w:val="-8"/>
          <w:rtl/>
        </w:rPr>
        <w:t>والإقامة</w:t>
      </w:r>
      <w:r w:rsidRPr="00AA7167">
        <w:rPr>
          <w:rFonts w:ascii="Traditional Arabic"/>
          <w:color w:val="auto"/>
          <w:rtl/>
        </w:rPr>
        <w:t xml:space="preserve"> </w:t>
      </w:r>
      <w:r w:rsidRPr="00AA7167">
        <w:rPr>
          <w:rFonts w:ascii="Traditional Arabic" w:hint="eastAsia"/>
          <w:color w:val="auto"/>
          <w:rtl/>
        </w:rPr>
        <w:t>سبع</w:t>
      </w:r>
      <w:r w:rsidRPr="00AA7167">
        <w:rPr>
          <w:rFonts w:ascii="Traditional Arabic"/>
          <w:color w:val="auto"/>
          <w:rtl/>
        </w:rPr>
        <w:t xml:space="preserve"> </w:t>
      </w:r>
      <w:r w:rsidRPr="00AA7167">
        <w:rPr>
          <w:rFonts w:ascii="Traditional Arabic" w:hint="eastAsia"/>
          <w:color w:val="auto"/>
          <w:rtl/>
        </w:rPr>
        <w:t>عشرة</w:t>
      </w:r>
      <w:r w:rsidRPr="00AA7167">
        <w:rPr>
          <w:rFonts w:ascii="Traditional Arabic"/>
          <w:color w:val="auto"/>
          <w:rtl/>
        </w:rPr>
        <w:t xml:space="preserve"> </w:t>
      </w:r>
      <w:r w:rsidRPr="00AA7167">
        <w:rPr>
          <w:rFonts w:ascii="Traditional Arabic" w:hint="eastAsia"/>
          <w:color w:val="auto"/>
          <w:rtl/>
        </w:rPr>
        <w:t>كلمة</w:t>
      </w:r>
      <w:r w:rsidRPr="00AA7167">
        <w:rPr>
          <w:rStyle w:val="af2"/>
          <w:color w:val="auto"/>
          <w:rtl/>
        </w:rPr>
        <w:t>(</w:t>
      </w:r>
      <w:r w:rsidRPr="00AA7167">
        <w:rPr>
          <w:rStyle w:val="af2"/>
          <w:color w:val="auto"/>
          <w:rtl/>
        </w:rPr>
        <w:footnoteReference w:id="52"/>
      </w:r>
      <w:r w:rsidRPr="00AA7167">
        <w:rPr>
          <w:rStyle w:val="af2"/>
          <w:color w:val="auto"/>
          <w:rtl/>
        </w:rPr>
        <w:t>)</w:t>
      </w:r>
      <w:r w:rsidR="009C5B1F" w:rsidRPr="00AA7167">
        <w:rPr>
          <w:rFonts w:hint="cs"/>
          <w:color w:val="auto"/>
          <w:rtl/>
        </w:rPr>
        <w:t>,</w:t>
      </w:r>
      <w:r w:rsidRPr="00AA7167">
        <w:rPr>
          <w:rFonts w:ascii="CTraditional Arabic" w:hAnsi="CTraditional Arabic" w:hint="cs"/>
          <w:color w:val="auto"/>
          <w:spacing w:val="-8"/>
          <w:rtl/>
        </w:rPr>
        <w:t xml:space="preserve"> ولا يكون الأذان تسع عشرة كلمة إلا بالترجيع</w:t>
      </w:r>
      <w:r w:rsidR="00FF1A19" w:rsidRPr="00AA7167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F1A19" w:rsidRPr="00AA7167">
        <w:rPr>
          <w:rFonts w:ascii="AGA Arabesque" w:hAnsi="AGA Arabesque"/>
          <w:smallCaps/>
          <w:color w:val="auto"/>
          <w:vertAlign w:val="superscript"/>
          <w:rtl/>
        </w:rPr>
        <w:footnoteReference w:id="53"/>
      </w:r>
      <w:r w:rsidR="00FF1A19" w:rsidRPr="00AA7167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AA7167">
        <w:rPr>
          <w:rFonts w:ascii="CTraditional Arabic" w:hAnsi="CTraditional Arabic" w:hint="cs"/>
          <w:color w:val="auto"/>
          <w:spacing w:val="-8"/>
          <w:rtl/>
        </w:rPr>
        <w:t>.</w:t>
      </w:r>
    </w:p>
    <w:p w:rsidR="00134A64" w:rsidRPr="00AA7167" w:rsidRDefault="00134A64" w:rsidP="00261756">
      <w:pPr>
        <w:ind w:hanging="2"/>
        <w:rPr>
          <w:rFonts w:ascii="CTraditional Arabic" w:hAnsi="CTraditional Arabic"/>
          <w:color w:val="auto"/>
          <w:rtl/>
        </w:rPr>
      </w:pPr>
      <w:r w:rsidRPr="00AA7167">
        <w:rPr>
          <w:rFonts w:ascii="CTraditional Arabic" w:hAnsi="CTraditional Arabic" w:hint="cs"/>
          <w:b/>
          <w:bCs/>
          <w:color w:val="auto"/>
          <w:rtl/>
        </w:rPr>
        <w:t>الثالث</w:t>
      </w:r>
      <w:r w:rsidR="00DA53E2">
        <w:rPr>
          <w:rFonts w:ascii="CTraditional Arabic" w:hAnsi="CTraditional Arabic" w:hint="cs"/>
          <w:color w:val="auto"/>
          <w:rtl/>
        </w:rPr>
        <w:t xml:space="preserve">: </w:t>
      </w:r>
      <w:r w:rsidRPr="00AA7167">
        <w:rPr>
          <w:rFonts w:ascii="CTraditional Arabic" w:hAnsi="CTraditional Arabic" w:hint="cs"/>
          <w:color w:val="auto"/>
          <w:rtl/>
        </w:rPr>
        <w:t xml:space="preserve">إن هذا سوء الظن بالصحابي بأنه لم يفهم مراد النبي </w:t>
      </w:r>
      <w:r w:rsidR="00C02401">
        <w:rPr>
          <w:rFonts w:ascii="CTraditional Arabic" w:hAnsi="CTraditional Arabic" w:hint="cs"/>
          <w:color w:val="auto"/>
        </w:rPr>
        <w:sym w:font="AGA Arabesque" w:char="F072"/>
      </w:r>
      <w:r w:rsidR="00631DE5">
        <w:rPr>
          <w:rFonts w:ascii="CTraditional Arabic" w:hAnsi="CTraditional Arabic" w:hint="cs"/>
          <w:color w:val="auto"/>
          <w:rtl/>
        </w:rPr>
        <w:t xml:space="preserve"> لا</w:t>
      </w:r>
      <w:r w:rsidRPr="00AA7167">
        <w:rPr>
          <w:rFonts w:ascii="CTraditional Arabic" w:hAnsi="CTraditional Arabic" w:hint="cs"/>
          <w:color w:val="auto"/>
          <w:rtl/>
        </w:rPr>
        <w:t>سيما وهم كانوا أسرع الناس</w:t>
      </w:r>
      <w:r w:rsidR="00155533" w:rsidRPr="00AA7167">
        <w:rPr>
          <w:rFonts w:ascii="CTraditional Arabic" w:hAnsi="CTraditional Arabic" w:hint="cs"/>
          <w:color w:val="auto"/>
          <w:rtl/>
        </w:rPr>
        <w:t xml:space="preserve"> فهما لمراده </w:t>
      </w:r>
      <w:r w:rsidR="00C02401">
        <w:rPr>
          <w:rFonts w:ascii="CTraditional Arabic" w:hAnsi="CTraditional Arabic" w:hint="cs"/>
          <w:color w:val="auto"/>
        </w:rPr>
        <w:sym w:font="AGA Arabesque" w:char="F072"/>
      </w:r>
      <w:r w:rsidR="00155533" w:rsidRPr="00AA7167">
        <w:rPr>
          <w:rFonts w:ascii="CTraditional Arabic" w:hAnsi="CTraditional Arabic" w:hint="cs"/>
          <w:color w:val="auto"/>
          <w:rtl/>
        </w:rPr>
        <w:t>.</w:t>
      </w:r>
    </w:p>
    <w:p w:rsidR="001B3EF1" w:rsidRPr="00AA7167" w:rsidRDefault="001B3EF1" w:rsidP="00261756">
      <w:pPr>
        <w:ind w:hanging="2"/>
        <w:rPr>
          <w:rFonts w:ascii="CTraditional Arabic" w:hAnsi="CTraditional Arabic"/>
          <w:color w:val="auto"/>
          <w:rtl/>
        </w:rPr>
      </w:pPr>
      <w:r w:rsidRPr="00AA7167">
        <w:rPr>
          <w:rFonts w:ascii="CTraditional Arabic" w:hAnsi="CTraditional Arabic" w:hint="cs"/>
          <w:b/>
          <w:bCs/>
          <w:color w:val="auto"/>
          <w:rtl/>
        </w:rPr>
        <w:t>الرابع</w:t>
      </w:r>
      <w:r w:rsidRPr="00AA7167">
        <w:rPr>
          <w:rFonts w:ascii="CTraditional Arabic" w:hAnsi="CTraditional Arabic" w:hint="cs"/>
          <w:color w:val="auto"/>
          <w:rtl/>
        </w:rPr>
        <w:t xml:space="preserve">: </w:t>
      </w:r>
      <w:r w:rsidR="00DA53E2">
        <w:rPr>
          <w:rFonts w:ascii="CTraditional Arabic" w:hAnsi="CTraditional Arabic" w:hint="cs"/>
          <w:color w:val="auto"/>
          <w:rtl/>
        </w:rPr>
        <w:t>أبو محذورة</w:t>
      </w:r>
      <w:r w:rsidR="000952C8">
        <w:rPr>
          <w:rFonts w:ascii="CTraditional Arabic" w:hAnsi="CTraditional Arabic" w:hint="cs"/>
          <w:color w:val="auto"/>
          <w:rtl/>
        </w:rPr>
        <w:t xml:space="preserve"> </w:t>
      </w:r>
      <w:r w:rsidRPr="00AA7167">
        <w:rPr>
          <w:rFonts w:ascii="CTraditional Arabic" w:hAnsi="CTraditional Arabic" w:hint="cs"/>
          <w:color w:val="auto"/>
          <w:rtl/>
        </w:rPr>
        <w:t>لم يزل يؤذن بمكة المكرمة بالترجيع إلى أن وافاه الأجل</w:t>
      </w:r>
      <w:r w:rsidR="00835C6F" w:rsidRPr="00AA7167">
        <w:rPr>
          <w:rFonts w:ascii="CTraditional Arabic" w:hAnsi="CTraditional Arabic" w:hint="cs"/>
          <w:color w:val="auto"/>
          <w:rtl/>
        </w:rPr>
        <w:t>,</w:t>
      </w:r>
      <w:r w:rsidRPr="00AA7167">
        <w:rPr>
          <w:rFonts w:ascii="CTraditional Arabic" w:hAnsi="CTraditional Arabic" w:hint="cs"/>
          <w:color w:val="auto"/>
          <w:rtl/>
        </w:rPr>
        <w:t xml:space="preserve"> فلو كان فهمه خاطئا لما أقره الصحابة الكرام</w:t>
      </w:r>
      <w:r w:rsidR="00835C6F" w:rsidRPr="00AA7167">
        <w:rPr>
          <w:rFonts w:ascii="CTraditional Arabic" w:hAnsi="CTraditional Arabic" w:hint="cs"/>
          <w:color w:val="auto"/>
          <w:rtl/>
        </w:rPr>
        <w:t xml:space="preserve"> علي</w:t>
      </w:r>
      <w:r w:rsidR="002E2702">
        <w:rPr>
          <w:rFonts w:ascii="CTraditional Arabic" w:hAnsi="CTraditional Arabic" w:hint="cs"/>
          <w:color w:val="auto"/>
          <w:rtl/>
        </w:rPr>
        <w:t>ه</w:t>
      </w:r>
      <w:r w:rsidR="005D473B">
        <w:rPr>
          <w:rFonts w:ascii="CTraditional Arabic" w:hAnsi="CTraditional Arabic" w:hint="cs"/>
          <w:color w:val="auto"/>
          <w:rtl/>
        </w:rPr>
        <w:t>,ول</w:t>
      </w:r>
      <w:r w:rsidR="00E034EC" w:rsidRPr="00AA7167">
        <w:rPr>
          <w:rFonts w:ascii="CTraditional Arabic" w:hAnsi="CTraditional Arabic" w:hint="cs"/>
          <w:color w:val="auto"/>
          <w:rtl/>
        </w:rPr>
        <w:t xml:space="preserve">م يثبت الإنكار عليه بهذا </w:t>
      </w:r>
      <w:r w:rsidRPr="00AA7167">
        <w:rPr>
          <w:rFonts w:ascii="CTraditional Arabic" w:hAnsi="CTraditional Arabic" w:hint="cs"/>
          <w:color w:val="auto"/>
          <w:rtl/>
        </w:rPr>
        <w:t>لاسيما أن مكة المكرمة يأوي إليه حشد هائل من المسلمين على مدار السنة عامة</w:t>
      </w:r>
      <w:r w:rsidR="007C2249" w:rsidRPr="00AA7167">
        <w:rPr>
          <w:rFonts w:ascii="CTraditional Arabic" w:hAnsi="CTraditional Arabic" w:hint="cs"/>
          <w:color w:val="auto"/>
          <w:rtl/>
        </w:rPr>
        <w:t>,</w:t>
      </w:r>
      <w:r w:rsidRPr="00AA7167">
        <w:rPr>
          <w:rFonts w:ascii="CTraditional Arabic" w:hAnsi="CTraditional Arabic" w:hint="cs"/>
          <w:color w:val="auto"/>
          <w:rtl/>
        </w:rPr>
        <w:t xml:space="preserve"> وفي موسم الحج خاصة</w:t>
      </w:r>
      <w:r w:rsidR="00FF1A19" w:rsidRPr="00AA7167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F1A19" w:rsidRPr="00AA7167">
        <w:rPr>
          <w:rFonts w:ascii="AGA Arabesque" w:hAnsi="AGA Arabesque"/>
          <w:smallCaps/>
          <w:color w:val="auto"/>
          <w:vertAlign w:val="superscript"/>
          <w:rtl/>
        </w:rPr>
        <w:footnoteReference w:id="54"/>
      </w:r>
      <w:r w:rsidR="00FF1A19" w:rsidRPr="00AA7167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7C2249" w:rsidRPr="00AA7167">
        <w:rPr>
          <w:rFonts w:ascii="CTraditional Arabic" w:hAnsi="CTraditional Arabic" w:hint="cs"/>
          <w:color w:val="auto"/>
          <w:rtl/>
        </w:rPr>
        <w:t>.</w:t>
      </w:r>
    </w:p>
    <w:p w:rsidR="00AE4216" w:rsidRPr="00AA7167" w:rsidRDefault="007C7868" w:rsidP="00C04D49">
      <w:pPr>
        <w:spacing w:line="238" w:lineRule="auto"/>
        <w:ind w:firstLine="0"/>
        <w:rPr>
          <w:color w:val="auto"/>
          <w:rtl/>
        </w:rPr>
      </w:pPr>
      <w:r>
        <w:rPr>
          <w:rFonts w:hint="cs"/>
          <w:b/>
          <w:bCs/>
          <w:color w:val="auto"/>
          <w:rtl/>
        </w:rPr>
        <w:t>فإن قيل</w:t>
      </w:r>
      <w:r w:rsidR="00031028" w:rsidRPr="00AA7167">
        <w:rPr>
          <w:rFonts w:hint="cs"/>
          <w:b/>
          <w:bCs/>
          <w:color w:val="auto"/>
          <w:rtl/>
        </w:rPr>
        <w:t>:</w:t>
      </w:r>
      <w:r w:rsidR="000952C8">
        <w:rPr>
          <w:rFonts w:hint="cs"/>
          <w:b/>
          <w:bCs/>
          <w:color w:val="auto"/>
          <w:rtl/>
        </w:rPr>
        <w:t xml:space="preserve"> </w:t>
      </w:r>
      <w:r w:rsidR="00031028" w:rsidRPr="007C7868">
        <w:rPr>
          <w:rFonts w:hint="cs"/>
          <w:color w:val="auto"/>
          <w:rtl/>
        </w:rPr>
        <w:t>بأ</w:t>
      </w:r>
      <w:r w:rsidR="00963CA2" w:rsidRPr="007C7868">
        <w:rPr>
          <w:rFonts w:hint="cs"/>
          <w:color w:val="auto"/>
          <w:rtl/>
        </w:rPr>
        <w:t>ن</w:t>
      </w:r>
      <w:r w:rsidR="00963CA2" w:rsidRPr="00AA7167">
        <w:rPr>
          <w:rFonts w:hint="cs"/>
          <w:color w:val="auto"/>
          <w:rtl/>
        </w:rPr>
        <w:t xml:space="preserve"> حديث أبي محذورة</w:t>
      </w:r>
      <w:r w:rsidR="00631DE5">
        <w:rPr>
          <w:rFonts w:asciiTheme="minorHAnsi" w:hAnsiTheme="minorHAnsi"/>
          <w:color w:val="auto"/>
        </w:rPr>
        <w:t xml:space="preserve"> </w:t>
      </w:r>
      <w:r w:rsidR="00C02401">
        <w:rPr>
          <w:rFonts w:ascii="CTraditional Arabic" w:hAnsi="CTraditional Arabic" w:hint="cs"/>
          <w:color w:val="auto"/>
        </w:rPr>
        <w:sym w:font="AGA Arabesque" w:char="F074"/>
      </w:r>
      <w:r w:rsidR="00031028" w:rsidRPr="00AA7167">
        <w:rPr>
          <w:rFonts w:hint="cs"/>
          <w:color w:val="auto"/>
          <w:rtl/>
        </w:rPr>
        <w:t>بترجيع الشهادتين</w:t>
      </w:r>
      <w:r w:rsidR="00963CA2" w:rsidRPr="00AA7167">
        <w:rPr>
          <w:rFonts w:hint="cs"/>
          <w:color w:val="auto"/>
          <w:rtl/>
        </w:rPr>
        <w:t xml:space="preserve"> معارض برواية أخرى عنه وفيها </w:t>
      </w:r>
      <w:r w:rsidR="00963CA2" w:rsidRPr="00AA7167">
        <w:rPr>
          <w:rFonts w:ascii="Traditional Arabic" w:hint="cs"/>
          <w:color w:val="auto"/>
          <w:rtl/>
        </w:rPr>
        <w:t>قال أبو محذورة</w:t>
      </w:r>
      <w:r w:rsidR="00D640EE">
        <w:rPr>
          <w:rFonts w:ascii="CTraditional Arabic" w:hAnsi="CTraditional Arabic" w:hint="cs"/>
          <w:color w:val="auto"/>
        </w:rPr>
        <w:sym w:font="AGA Arabesque" w:char="F074"/>
      </w:r>
      <w:r w:rsidR="00963CA2" w:rsidRPr="00AA7167">
        <w:rPr>
          <w:rFonts w:ascii="Traditional Arabic" w:hint="cs"/>
          <w:color w:val="auto"/>
          <w:rtl/>
        </w:rPr>
        <w:t>:</w:t>
      </w:r>
      <w:r w:rsidR="00963CA2" w:rsidRPr="00AA7167">
        <w:rPr>
          <w:rFonts w:ascii="Traditional Arabic" w:hint="eastAsia"/>
          <w:color w:val="auto"/>
          <w:rtl/>
        </w:rPr>
        <w:t>ألقى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علي</w:t>
      </w:r>
      <w:r w:rsidR="00963CA2" w:rsidRPr="00AA7167">
        <w:rPr>
          <w:rFonts w:ascii="Traditional Arabic" w:hint="cs"/>
          <w:color w:val="auto"/>
          <w:rtl/>
        </w:rPr>
        <w:t>َّ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رسول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الله</w:t>
      </w:r>
      <w:r w:rsidR="00963CA2" w:rsidRPr="00AA7167">
        <w:rPr>
          <w:rFonts w:ascii="CTraditional Arabic" w:hAnsi="CTraditional Arabic" w:hint="cs"/>
          <w:color w:val="auto"/>
          <w:rtl/>
        </w:rPr>
        <w:t xml:space="preserve"> </w:t>
      </w:r>
      <w:r w:rsidR="00C02401">
        <w:rPr>
          <w:rFonts w:ascii="CTraditional Arabic" w:hAnsi="CTraditional Arabic" w:hint="cs"/>
          <w:color w:val="auto"/>
        </w:rPr>
        <w:sym w:font="AGA Arabesque" w:char="F072"/>
      </w:r>
      <w:r w:rsidR="00674880" w:rsidRPr="00AA7167">
        <w:rPr>
          <w:rFonts w:ascii="CTraditional Arabic" w:hAnsi="CTraditional Arabic" w:hint="cs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الأذان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حرفا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حرفا</w:t>
      </w:r>
      <w:r w:rsidR="001758A1" w:rsidRPr="00AA7167">
        <w:rPr>
          <w:rFonts w:ascii="Traditional Arabic"/>
          <w:color w:val="auto"/>
          <w:rtl/>
        </w:rPr>
        <w:fldChar w:fldCharType="begin"/>
      </w:r>
      <w:r w:rsidR="00963CA2" w:rsidRPr="00AA7167">
        <w:rPr>
          <w:color w:val="auto"/>
        </w:rPr>
        <w:instrText xml:space="preserve"> XE "</w:instrText>
      </w:r>
      <w:r w:rsidR="00963CA2" w:rsidRPr="00AA7167">
        <w:rPr>
          <w:rFonts w:ascii="Traditional Arabic" w:hint="eastAsia"/>
          <w:color w:val="auto"/>
          <w:rtl/>
        </w:rPr>
        <w:instrText>ألقى</w:instrText>
      </w:r>
      <w:r w:rsidR="00963CA2" w:rsidRPr="00AA7167">
        <w:rPr>
          <w:rFonts w:ascii="Traditional Arabic"/>
          <w:color w:val="auto"/>
          <w:rtl/>
        </w:rPr>
        <w:instrText xml:space="preserve"> </w:instrText>
      </w:r>
      <w:r w:rsidR="00963CA2" w:rsidRPr="00AA7167">
        <w:rPr>
          <w:rFonts w:ascii="Traditional Arabic" w:hint="eastAsia"/>
          <w:color w:val="auto"/>
          <w:rtl/>
        </w:rPr>
        <w:instrText>علي</w:instrText>
      </w:r>
      <w:r w:rsidR="00963CA2" w:rsidRPr="00AA7167">
        <w:rPr>
          <w:rFonts w:ascii="Traditional Arabic" w:hint="cs"/>
          <w:color w:val="auto"/>
          <w:rtl/>
        </w:rPr>
        <w:instrText>َّ</w:instrText>
      </w:r>
      <w:r w:rsidR="00963CA2" w:rsidRPr="00AA7167">
        <w:rPr>
          <w:rFonts w:ascii="Traditional Arabic"/>
          <w:color w:val="auto"/>
          <w:rtl/>
        </w:rPr>
        <w:instrText xml:space="preserve"> </w:instrText>
      </w:r>
      <w:r w:rsidR="00963CA2" w:rsidRPr="00AA7167">
        <w:rPr>
          <w:rFonts w:ascii="Traditional Arabic" w:hint="eastAsia"/>
          <w:color w:val="auto"/>
          <w:rtl/>
        </w:rPr>
        <w:instrText>رسول</w:instrText>
      </w:r>
      <w:r w:rsidR="00963CA2" w:rsidRPr="00AA7167">
        <w:rPr>
          <w:rFonts w:ascii="Traditional Arabic"/>
          <w:color w:val="auto"/>
          <w:rtl/>
        </w:rPr>
        <w:instrText xml:space="preserve"> </w:instrText>
      </w:r>
      <w:r w:rsidR="00963CA2" w:rsidRPr="00AA7167">
        <w:rPr>
          <w:rFonts w:ascii="Traditional Arabic" w:hint="eastAsia"/>
          <w:color w:val="auto"/>
          <w:rtl/>
        </w:rPr>
        <w:instrText>الله</w:instrText>
      </w:r>
      <w:r w:rsidR="00963CA2" w:rsidRPr="00AA7167">
        <w:rPr>
          <w:rFonts w:ascii="CTraditional Arabic" w:hAnsi="CTraditional Arabic" w:hint="cs"/>
          <w:color w:val="auto"/>
          <w:rtl/>
        </w:rPr>
        <w:instrText xml:space="preserve"> &gt;</w:instrText>
      </w:r>
      <w:r w:rsidR="00963CA2" w:rsidRPr="00AA7167">
        <w:rPr>
          <w:rFonts w:ascii="CTraditional Arabic" w:hAnsi="CTraditional Arabic"/>
          <w:color w:val="auto"/>
          <w:rtl/>
        </w:rPr>
        <w:instrText xml:space="preserve"> </w:instrText>
      </w:r>
      <w:r w:rsidR="00963CA2" w:rsidRPr="00AA7167">
        <w:rPr>
          <w:rFonts w:ascii="Traditional Arabic" w:hint="eastAsia"/>
          <w:color w:val="auto"/>
          <w:rtl/>
        </w:rPr>
        <w:instrText>الأذان</w:instrText>
      </w:r>
      <w:r w:rsidR="00963CA2" w:rsidRPr="00AA7167">
        <w:rPr>
          <w:rFonts w:ascii="Traditional Arabic"/>
          <w:color w:val="auto"/>
          <w:rtl/>
        </w:rPr>
        <w:instrText xml:space="preserve"> </w:instrText>
      </w:r>
      <w:r w:rsidR="00963CA2" w:rsidRPr="00AA7167">
        <w:rPr>
          <w:rFonts w:ascii="Traditional Arabic" w:hint="eastAsia"/>
          <w:color w:val="auto"/>
          <w:rtl/>
        </w:rPr>
        <w:instrText>حرفا</w:instrText>
      </w:r>
      <w:r w:rsidR="00963CA2" w:rsidRPr="00AA7167">
        <w:rPr>
          <w:rFonts w:ascii="Traditional Arabic"/>
          <w:color w:val="auto"/>
          <w:rtl/>
        </w:rPr>
        <w:instrText xml:space="preserve"> </w:instrText>
      </w:r>
      <w:r w:rsidR="00963CA2" w:rsidRPr="00AA7167">
        <w:rPr>
          <w:rFonts w:ascii="Traditional Arabic" w:hint="eastAsia"/>
          <w:color w:val="auto"/>
          <w:rtl/>
        </w:rPr>
        <w:instrText>حرفا</w:instrText>
      </w:r>
      <w:r w:rsidR="00963CA2" w:rsidRPr="00AA7167">
        <w:rPr>
          <w:color w:val="auto"/>
        </w:rPr>
        <w:instrText xml:space="preserve">" </w:instrText>
      </w:r>
      <w:r w:rsidR="001758A1" w:rsidRPr="00AA7167">
        <w:rPr>
          <w:rFonts w:ascii="Traditional Arabic"/>
          <w:color w:val="auto"/>
          <w:rtl/>
        </w:rPr>
        <w:fldChar w:fldCharType="end"/>
      </w:r>
      <w:r w:rsidR="002E2702">
        <w:rPr>
          <w:rFonts w:ascii="Traditional Arabic"/>
          <w:color w:val="auto"/>
          <w:rtl/>
        </w:rPr>
        <w:t xml:space="preserve">: </w:t>
      </w:r>
      <w:r w:rsidR="00963CA2" w:rsidRPr="00AA7167">
        <w:rPr>
          <w:rFonts w:ascii="Traditional Arabic" w:hint="eastAsia"/>
          <w:color w:val="auto"/>
          <w:rtl/>
        </w:rPr>
        <w:t>الله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أكبر</w:t>
      </w:r>
      <w:r w:rsidR="00963CA2" w:rsidRPr="00AA7167">
        <w:rPr>
          <w:rFonts w:ascii="Traditional Arabic"/>
          <w:color w:val="auto"/>
          <w:rtl/>
        </w:rPr>
        <w:t xml:space="preserve">، </w:t>
      </w:r>
      <w:r w:rsidR="00963CA2" w:rsidRPr="00AA7167">
        <w:rPr>
          <w:rFonts w:ascii="Traditional Arabic" w:hint="eastAsia"/>
          <w:color w:val="auto"/>
          <w:rtl/>
        </w:rPr>
        <w:t>الله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أكبر</w:t>
      </w:r>
      <w:r w:rsidR="00963CA2" w:rsidRPr="00AA7167">
        <w:rPr>
          <w:rFonts w:ascii="Traditional Arabic"/>
          <w:color w:val="auto"/>
          <w:rtl/>
        </w:rPr>
        <w:t xml:space="preserve">، </w:t>
      </w:r>
      <w:r w:rsidR="00963CA2" w:rsidRPr="00AA7167">
        <w:rPr>
          <w:rFonts w:ascii="Traditional Arabic" w:hint="eastAsia"/>
          <w:color w:val="auto"/>
          <w:rtl/>
        </w:rPr>
        <w:t>الله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أكبر</w:t>
      </w:r>
      <w:r w:rsidR="00963CA2" w:rsidRPr="00AA7167">
        <w:rPr>
          <w:rFonts w:ascii="Traditional Arabic"/>
          <w:color w:val="auto"/>
          <w:rtl/>
        </w:rPr>
        <w:t xml:space="preserve">، </w:t>
      </w:r>
      <w:r w:rsidR="00963CA2" w:rsidRPr="00AA7167">
        <w:rPr>
          <w:rFonts w:ascii="Traditional Arabic" w:hint="eastAsia"/>
          <w:color w:val="auto"/>
          <w:rtl/>
        </w:rPr>
        <w:t>الله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أكبر</w:t>
      </w:r>
      <w:r w:rsidR="00963CA2" w:rsidRPr="00AA7167">
        <w:rPr>
          <w:rFonts w:ascii="Traditional Arabic"/>
          <w:color w:val="auto"/>
          <w:rtl/>
        </w:rPr>
        <w:t xml:space="preserve">، </w:t>
      </w:r>
      <w:r w:rsidR="00963CA2" w:rsidRPr="00AA7167">
        <w:rPr>
          <w:rFonts w:ascii="Traditional Arabic" w:hint="eastAsia"/>
          <w:color w:val="auto"/>
          <w:rtl/>
        </w:rPr>
        <w:t>أشهد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أن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لا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إله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إلا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الله</w:t>
      </w:r>
      <w:r w:rsidR="00963CA2" w:rsidRPr="00AA7167">
        <w:rPr>
          <w:rFonts w:ascii="Traditional Arabic"/>
          <w:color w:val="auto"/>
          <w:rtl/>
        </w:rPr>
        <w:t xml:space="preserve">، </w:t>
      </w:r>
      <w:r w:rsidR="00963CA2" w:rsidRPr="00AA7167">
        <w:rPr>
          <w:rFonts w:ascii="Traditional Arabic" w:hint="eastAsia"/>
          <w:color w:val="auto"/>
          <w:rtl/>
        </w:rPr>
        <w:t>أشهد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أن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لا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إله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إلا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الله</w:t>
      </w:r>
      <w:r w:rsidR="00963CA2" w:rsidRPr="00AA7167">
        <w:rPr>
          <w:rFonts w:ascii="Traditional Arabic"/>
          <w:color w:val="auto"/>
          <w:rtl/>
        </w:rPr>
        <w:t xml:space="preserve">، </w:t>
      </w:r>
      <w:r w:rsidR="00963CA2" w:rsidRPr="00AA7167">
        <w:rPr>
          <w:rFonts w:ascii="Traditional Arabic" w:hint="eastAsia"/>
          <w:color w:val="auto"/>
          <w:rtl/>
        </w:rPr>
        <w:t>أشهد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أن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محمدا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رسول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الله</w:t>
      </w:r>
      <w:r w:rsidR="00963CA2" w:rsidRPr="00AA7167">
        <w:rPr>
          <w:rFonts w:ascii="Traditional Arabic"/>
          <w:color w:val="auto"/>
          <w:rtl/>
        </w:rPr>
        <w:t xml:space="preserve">، </w:t>
      </w:r>
      <w:r w:rsidR="00963CA2" w:rsidRPr="00AA7167">
        <w:rPr>
          <w:rFonts w:ascii="Traditional Arabic" w:hint="eastAsia"/>
          <w:color w:val="auto"/>
          <w:rtl/>
        </w:rPr>
        <w:t>أشهد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أن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محمدا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رسول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الله</w:t>
      </w:r>
      <w:r w:rsidR="00963CA2" w:rsidRPr="00AA7167">
        <w:rPr>
          <w:rFonts w:ascii="Traditional Arabic"/>
          <w:color w:val="auto"/>
          <w:rtl/>
        </w:rPr>
        <w:t xml:space="preserve">، </w:t>
      </w:r>
      <w:r w:rsidR="00963CA2" w:rsidRPr="00AA7167">
        <w:rPr>
          <w:rFonts w:ascii="Traditional Arabic" w:hint="eastAsia"/>
          <w:color w:val="auto"/>
          <w:rtl/>
        </w:rPr>
        <w:t>حي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على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الصلاة</w:t>
      </w:r>
      <w:r w:rsidR="00963CA2" w:rsidRPr="00AA7167">
        <w:rPr>
          <w:rFonts w:ascii="Traditional Arabic"/>
          <w:color w:val="auto"/>
          <w:rtl/>
        </w:rPr>
        <w:t xml:space="preserve">، </w:t>
      </w:r>
      <w:r w:rsidR="00963CA2" w:rsidRPr="00AA7167">
        <w:rPr>
          <w:rFonts w:ascii="Traditional Arabic" w:hint="eastAsia"/>
          <w:color w:val="auto"/>
          <w:rtl/>
        </w:rPr>
        <w:t>حي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على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الصلاة</w:t>
      </w:r>
      <w:r w:rsidR="00963CA2" w:rsidRPr="00AA7167">
        <w:rPr>
          <w:rFonts w:ascii="Traditional Arabic"/>
          <w:color w:val="auto"/>
          <w:rtl/>
        </w:rPr>
        <w:t xml:space="preserve">، </w:t>
      </w:r>
      <w:r w:rsidR="00963CA2" w:rsidRPr="00AA7167">
        <w:rPr>
          <w:rFonts w:ascii="Traditional Arabic" w:hint="eastAsia"/>
          <w:color w:val="auto"/>
          <w:rtl/>
        </w:rPr>
        <w:t>حي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على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الفلاح</w:t>
      </w:r>
      <w:r w:rsidR="00963CA2" w:rsidRPr="00AA7167">
        <w:rPr>
          <w:rFonts w:ascii="Traditional Arabic"/>
          <w:color w:val="auto"/>
          <w:rtl/>
        </w:rPr>
        <w:t xml:space="preserve">، </w:t>
      </w:r>
      <w:r w:rsidR="00963CA2" w:rsidRPr="00AA7167">
        <w:rPr>
          <w:rFonts w:ascii="Traditional Arabic" w:hint="eastAsia"/>
          <w:color w:val="auto"/>
          <w:rtl/>
        </w:rPr>
        <w:t>حي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على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الفلاح</w:t>
      </w:r>
      <w:r w:rsidR="00963CA2" w:rsidRPr="00AA7167">
        <w:rPr>
          <w:rFonts w:ascii="Traditional Arabic"/>
          <w:color w:val="auto"/>
          <w:rtl/>
        </w:rPr>
        <w:t xml:space="preserve">، </w:t>
      </w:r>
      <w:r w:rsidR="00963CA2" w:rsidRPr="00AA7167">
        <w:rPr>
          <w:rFonts w:ascii="Traditional Arabic" w:hint="eastAsia"/>
          <w:color w:val="auto"/>
          <w:rtl/>
        </w:rPr>
        <w:t>الله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أكبر</w:t>
      </w:r>
      <w:r w:rsidR="00963CA2" w:rsidRPr="00AA7167">
        <w:rPr>
          <w:rFonts w:ascii="Traditional Arabic" w:hint="cs"/>
          <w:color w:val="auto"/>
          <w:rtl/>
        </w:rPr>
        <w:t>،</w:t>
      </w:r>
      <w:r w:rsidR="00D640EE">
        <w:rPr>
          <w:rFonts w:ascii="Traditional Arabic" w:hint="cs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الله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أكبر</w:t>
      </w:r>
      <w:r w:rsidR="00963CA2" w:rsidRPr="00AA7167">
        <w:rPr>
          <w:rFonts w:ascii="Traditional Arabic" w:hint="cs"/>
          <w:color w:val="auto"/>
          <w:rtl/>
        </w:rPr>
        <w:t xml:space="preserve">، </w:t>
      </w:r>
      <w:r w:rsidR="00963CA2" w:rsidRPr="00AA7167">
        <w:rPr>
          <w:rFonts w:ascii="Traditional Arabic" w:hint="eastAsia"/>
          <w:color w:val="auto"/>
          <w:rtl/>
        </w:rPr>
        <w:t>لا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إله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إلا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الله</w:t>
      </w:r>
      <w:r w:rsidR="00963CA2" w:rsidRPr="00AA7167">
        <w:rPr>
          <w:rStyle w:val="af2"/>
          <w:color w:val="auto"/>
          <w:rtl/>
        </w:rPr>
        <w:t>(</w:t>
      </w:r>
      <w:r w:rsidR="00963CA2" w:rsidRPr="00AA7167">
        <w:rPr>
          <w:rStyle w:val="af2"/>
          <w:color w:val="auto"/>
          <w:rtl/>
        </w:rPr>
        <w:footnoteReference w:id="55"/>
      </w:r>
      <w:r w:rsidR="00963CA2" w:rsidRPr="00AA7167">
        <w:rPr>
          <w:rStyle w:val="af2"/>
          <w:color w:val="auto"/>
          <w:rtl/>
        </w:rPr>
        <w:t>)</w:t>
      </w:r>
      <w:r w:rsidR="00963CA2" w:rsidRPr="00AA7167">
        <w:rPr>
          <w:rFonts w:hint="cs"/>
          <w:color w:val="auto"/>
          <w:rtl/>
        </w:rPr>
        <w:t>.</w:t>
      </w:r>
    </w:p>
    <w:p w:rsidR="00963CA2" w:rsidRPr="00AA7167" w:rsidRDefault="00B17C3B" w:rsidP="00C04D49">
      <w:pPr>
        <w:spacing w:line="238" w:lineRule="auto"/>
        <w:ind w:firstLine="0"/>
        <w:rPr>
          <w:color w:val="auto"/>
          <w:rtl/>
        </w:rPr>
      </w:pPr>
      <w:r w:rsidRPr="00AA7167">
        <w:rPr>
          <w:rFonts w:hint="cs"/>
          <w:color w:val="auto"/>
          <w:rtl/>
        </w:rPr>
        <w:lastRenderedPageBreak/>
        <w:t>فلم يذكر في هذه الرواية</w:t>
      </w:r>
      <w:r w:rsidR="00241BB7" w:rsidRPr="00AA7167">
        <w:rPr>
          <w:rFonts w:hint="cs"/>
          <w:color w:val="auto"/>
          <w:rtl/>
        </w:rPr>
        <w:t xml:space="preserve"> الترجيع</w:t>
      </w:r>
      <w:r w:rsidR="00674880" w:rsidRPr="00AA7167">
        <w:rPr>
          <w:rFonts w:hint="cs"/>
          <w:color w:val="auto"/>
          <w:rtl/>
        </w:rPr>
        <w:t>, فتعارضت الروايتان عنه</w:t>
      </w:r>
      <w:r w:rsidR="00241BB7" w:rsidRPr="00AA7167">
        <w:rPr>
          <w:rFonts w:hint="cs"/>
          <w:color w:val="auto"/>
          <w:rtl/>
        </w:rPr>
        <w:t>,</w:t>
      </w:r>
      <w:r w:rsidR="00674880" w:rsidRPr="00AA7167">
        <w:rPr>
          <w:rFonts w:hint="cs"/>
          <w:color w:val="auto"/>
          <w:rtl/>
        </w:rPr>
        <w:t>فتساقطا</w:t>
      </w:r>
      <w:r w:rsidR="00241BB7" w:rsidRPr="00AA7167">
        <w:rPr>
          <w:rFonts w:hint="cs"/>
          <w:color w:val="auto"/>
          <w:rtl/>
        </w:rPr>
        <w:t>,</w:t>
      </w:r>
      <w:r w:rsidR="00674880" w:rsidRPr="00AA7167">
        <w:rPr>
          <w:rFonts w:hint="cs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ويبقى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حديث</w:t>
      </w:r>
      <w:r w:rsidR="00674880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عبد</w:t>
      </w:r>
      <w:r w:rsidR="00D640EE">
        <w:rPr>
          <w:rFonts w:ascii="Traditional Arabic" w:hint="cs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الله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بن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زيد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C02401">
        <w:rPr>
          <w:rFonts w:ascii="CTraditional Arabic" w:hAnsi="CTraditional Arabic" w:hint="cs"/>
          <w:color w:val="auto"/>
        </w:rPr>
        <w:sym w:font="AGA Arabesque" w:char="F074"/>
      </w:r>
      <w:r w:rsidR="00631DE5">
        <w:rPr>
          <w:rFonts w:ascii="Traditional Arabic" w:hint="cs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سالما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عن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المعارضة</w:t>
      </w:r>
      <w:r w:rsidR="00241BB7" w:rsidRPr="00AA7167">
        <w:rPr>
          <w:rFonts w:ascii="Traditional Arabic" w:hint="cs"/>
          <w:color w:val="auto"/>
          <w:rtl/>
        </w:rPr>
        <w:t xml:space="preserve"> بلا ترجيع</w:t>
      </w:r>
      <w:r w:rsidR="00963CA2" w:rsidRPr="00AA7167">
        <w:rPr>
          <w:rStyle w:val="af2"/>
          <w:color w:val="auto"/>
          <w:rtl/>
        </w:rPr>
        <w:t>(</w:t>
      </w:r>
      <w:r w:rsidR="00963CA2" w:rsidRPr="00AA7167">
        <w:rPr>
          <w:rStyle w:val="af2"/>
          <w:color w:val="auto"/>
          <w:rtl/>
        </w:rPr>
        <w:footnoteReference w:id="56"/>
      </w:r>
      <w:r w:rsidR="00963CA2" w:rsidRPr="00AA7167">
        <w:rPr>
          <w:rStyle w:val="af2"/>
          <w:color w:val="auto"/>
          <w:rtl/>
        </w:rPr>
        <w:t>)</w:t>
      </w:r>
      <w:r w:rsidR="00241BB7" w:rsidRPr="00AA7167">
        <w:rPr>
          <w:rFonts w:hint="cs"/>
          <w:color w:val="auto"/>
          <w:rtl/>
        </w:rPr>
        <w:t>.</w:t>
      </w:r>
    </w:p>
    <w:p w:rsidR="00963CA2" w:rsidRPr="00AA7167" w:rsidRDefault="00946135" w:rsidP="00C04D49">
      <w:pPr>
        <w:spacing w:line="238" w:lineRule="auto"/>
        <w:ind w:firstLine="0"/>
        <w:rPr>
          <w:rFonts w:ascii="CTraditional Arabic" w:hAnsi="CTraditional Arabic"/>
          <w:color w:val="auto"/>
          <w:rtl/>
        </w:rPr>
      </w:pPr>
      <w:r w:rsidRPr="00AA7167">
        <w:rPr>
          <w:rFonts w:ascii="Traditional Arabic" w:hint="cs"/>
          <w:b/>
          <w:bCs/>
          <w:color w:val="auto"/>
          <w:spacing w:val="-4"/>
          <w:rtl/>
        </w:rPr>
        <w:t>فيجاب عن</w:t>
      </w:r>
      <w:r w:rsidR="002E2702">
        <w:rPr>
          <w:rFonts w:ascii="Traditional Arabic" w:hint="cs"/>
          <w:b/>
          <w:bCs/>
          <w:color w:val="auto"/>
          <w:spacing w:val="-4"/>
          <w:rtl/>
        </w:rPr>
        <w:t>ه</w:t>
      </w:r>
      <w:r w:rsidR="00D640EE">
        <w:rPr>
          <w:rFonts w:ascii="Traditional Arabic" w:hint="cs"/>
          <w:color w:val="auto"/>
          <w:spacing w:val="-4"/>
          <w:rtl/>
        </w:rPr>
        <w:t xml:space="preserve">: </w:t>
      </w:r>
      <w:r w:rsidR="00963CA2" w:rsidRPr="00AA7167">
        <w:rPr>
          <w:rFonts w:ascii="Traditional Arabic" w:hint="cs"/>
          <w:color w:val="auto"/>
          <w:spacing w:val="-4"/>
          <w:rtl/>
        </w:rPr>
        <w:t>ب</w:t>
      </w:r>
      <w:r w:rsidR="00963CA2" w:rsidRPr="00AA7167">
        <w:rPr>
          <w:rFonts w:ascii="Traditional Arabic" w:hint="eastAsia"/>
          <w:color w:val="auto"/>
          <w:spacing w:val="-4"/>
          <w:rtl/>
        </w:rPr>
        <w:t>أن</w:t>
      </w:r>
      <w:r w:rsidR="00963CA2" w:rsidRPr="00AA7167">
        <w:rPr>
          <w:rFonts w:ascii="Traditional Arabic" w:hint="cs"/>
          <w:color w:val="auto"/>
          <w:spacing w:val="-4"/>
          <w:rtl/>
        </w:rPr>
        <w:t>َّ</w:t>
      </w:r>
      <w:r w:rsidR="00963CA2" w:rsidRPr="00AA7167">
        <w:rPr>
          <w:rFonts w:ascii="Traditional Arabic"/>
          <w:color w:val="auto"/>
          <w:spacing w:val="-4"/>
          <w:rtl/>
        </w:rPr>
        <w:t xml:space="preserve"> </w:t>
      </w:r>
      <w:r w:rsidR="00963CA2" w:rsidRPr="00AA7167">
        <w:rPr>
          <w:rFonts w:ascii="Traditional Arabic" w:hint="eastAsia"/>
          <w:color w:val="auto"/>
          <w:spacing w:val="-4"/>
          <w:rtl/>
        </w:rPr>
        <w:t>ع</w:t>
      </w:r>
      <w:r w:rsidR="00963CA2" w:rsidRPr="00AA7167">
        <w:rPr>
          <w:rFonts w:ascii="Traditional Arabic" w:hint="cs"/>
          <w:color w:val="auto"/>
          <w:spacing w:val="-4"/>
          <w:rtl/>
        </w:rPr>
        <w:t>َ</w:t>
      </w:r>
      <w:r w:rsidR="00963CA2" w:rsidRPr="00AA7167">
        <w:rPr>
          <w:rFonts w:ascii="Traditional Arabic" w:hint="eastAsia"/>
          <w:color w:val="auto"/>
          <w:spacing w:val="-4"/>
          <w:rtl/>
        </w:rPr>
        <w:t>د</w:t>
      </w:r>
      <w:r w:rsidR="00963CA2" w:rsidRPr="00AA7167">
        <w:rPr>
          <w:rFonts w:ascii="Traditional Arabic" w:hint="cs"/>
          <w:color w:val="auto"/>
          <w:spacing w:val="-4"/>
          <w:rtl/>
        </w:rPr>
        <w:t>َ</w:t>
      </w:r>
      <w:r w:rsidR="00963CA2" w:rsidRPr="00AA7167">
        <w:rPr>
          <w:rFonts w:ascii="Traditional Arabic" w:hint="eastAsia"/>
          <w:color w:val="auto"/>
          <w:spacing w:val="-4"/>
          <w:rtl/>
        </w:rPr>
        <w:t>م</w:t>
      </w:r>
      <w:r w:rsidR="00963CA2" w:rsidRPr="00AA7167">
        <w:rPr>
          <w:rFonts w:ascii="Traditional Arabic"/>
          <w:color w:val="auto"/>
          <w:spacing w:val="-4"/>
          <w:rtl/>
        </w:rPr>
        <w:t xml:space="preserve"> </w:t>
      </w:r>
      <w:r w:rsidR="00963CA2" w:rsidRPr="00AA7167">
        <w:rPr>
          <w:rFonts w:ascii="Traditional Arabic" w:hint="eastAsia"/>
          <w:color w:val="auto"/>
          <w:spacing w:val="-4"/>
          <w:rtl/>
        </w:rPr>
        <w:t>ذكره</w:t>
      </w:r>
      <w:r w:rsidR="00963CA2" w:rsidRPr="00AA7167">
        <w:rPr>
          <w:rFonts w:ascii="Traditional Arabic"/>
          <w:color w:val="auto"/>
          <w:spacing w:val="-4"/>
          <w:rtl/>
        </w:rPr>
        <w:t xml:space="preserve"> </w:t>
      </w:r>
      <w:r w:rsidR="00963CA2" w:rsidRPr="00AA7167">
        <w:rPr>
          <w:rFonts w:ascii="Traditional Arabic" w:hint="eastAsia"/>
          <w:color w:val="auto"/>
          <w:spacing w:val="-4"/>
          <w:rtl/>
        </w:rPr>
        <w:t>في</w:t>
      </w:r>
      <w:r w:rsidR="00963CA2" w:rsidRPr="00AA7167">
        <w:rPr>
          <w:rFonts w:ascii="Traditional Arabic"/>
          <w:color w:val="auto"/>
          <w:spacing w:val="-4"/>
          <w:rtl/>
        </w:rPr>
        <w:t xml:space="preserve"> </w:t>
      </w:r>
      <w:r w:rsidR="00963CA2" w:rsidRPr="00AA7167">
        <w:rPr>
          <w:rFonts w:ascii="Traditional Arabic" w:hint="eastAsia"/>
          <w:color w:val="auto"/>
          <w:spacing w:val="-4"/>
          <w:rtl/>
        </w:rPr>
        <w:t>حديث</w:t>
      </w:r>
      <w:r w:rsidR="00963CA2" w:rsidRPr="00AA7167">
        <w:rPr>
          <w:rFonts w:ascii="Traditional Arabic"/>
          <w:color w:val="auto"/>
          <w:spacing w:val="-4"/>
          <w:rtl/>
        </w:rPr>
        <w:t xml:space="preserve"> </w:t>
      </w:r>
      <w:r w:rsidR="00963CA2" w:rsidRPr="00AA7167">
        <w:rPr>
          <w:rFonts w:ascii="Traditional Arabic" w:hint="eastAsia"/>
          <w:color w:val="auto"/>
          <w:spacing w:val="-4"/>
          <w:rtl/>
        </w:rPr>
        <w:t>لا</w:t>
      </w:r>
      <w:r w:rsidR="00963CA2" w:rsidRPr="00AA7167">
        <w:rPr>
          <w:rFonts w:ascii="Traditional Arabic"/>
          <w:color w:val="auto"/>
          <w:spacing w:val="-4"/>
          <w:rtl/>
        </w:rPr>
        <w:t xml:space="preserve"> </w:t>
      </w:r>
      <w:r w:rsidR="00963CA2" w:rsidRPr="00AA7167">
        <w:rPr>
          <w:rFonts w:ascii="Traditional Arabic" w:hint="cs"/>
          <w:color w:val="auto"/>
          <w:spacing w:val="-4"/>
          <w:rtl/>
        </w:rPr>
        <w:t>يُ</w:t>
      </w:r>
      <w:r w:rsidR="00963CA2" w:rsidRPr="00AA7167">
        <w:rPr>
          <w:rFonts w:ascii="Traditional Arabic" w:hint="eastAsia"/>
          <w:color w:val="auto"/>
          <w:spacing w:val="-4"/>
          <w:rtl/>
        </w:rPr>
        <w:t>عد</w:t>
      </w:r>
      <w:r w:rsidR="00963CA2" w:rsidRPr="00AA7167">
        <w:rPr>
          <w:rFonts w:ascii="Traditional Arabic"/>
          <w:color w:val="auto"/>
          <w:spacing w:val="-4"/>
          <w:rtl/>
        </w:rPr>
        <w:t xml:space="preserve"> </w:t>
      </w:r>
      <w:r w:rsidR="00963CA2" w:rsidRPr="00AA7167">
        <w:rPr>
          <w:rFonts w:ascii="Traditional Arabic" w:hint="eastAsia"/>
          <w:color w:val="auto"/>
          <w:spacing w:val="-4"/>
          <w:rtl/>
        </w:rPr>
        <w:t>معارضا</w:t>
      </w:r>
      <w:r w:rsidR="00963CA2" w:rsidRPr="00AA7167">
        <w:rPr>
          <w:rFonts w:ascii="Traditional Arabic"/>
          <w:color w:val="auto"/>
          <w:spacing w:val="-4"/>
          <w:rtl/>
        </w:rPr>
        <w:t>؛</w:t>
      </w:r>
      <w:r w:rsidR="00631DE5">
        <w:rPr>
          <w:rFonts w:ascii="Traditional Arabic" w:hint="cs"/>
          <w:color w:val="auto"/>
          <w:spacing w:val="-4"/>
          <w:rtl/>
        </w:rPr>
        <w:t xml:space="preserve"> </w:t>
      </w:r>
      <w:r w:rsidR="00963CA2" w:rsidRPr="00AA7167">
        <w:rPr>
          <w:rFonts w:ascii="Traditional Arabic" w:hint="eastAsia"/>
          <w:color w:val="auto"/>
          <w:spacing w:val="-4"/>
          <w:rtl/>
        </w:rPr>
        <w:t>لأن</w:t>
      </w:r>
      <w:r w:rsidR="00963CA2" w:rsidRPr="00AA7167">
        <w:rPr>
          <w:rFonts w:ascii="Traditional Arabic"/>
          <w:color w:val="auto"/>
          <w:spacing w:val="-4"/>
          <w:rtl/>
        </w:rPr>
        <w:t xml:space="preserve"> </w:t>
      </w:r>
      <w:r w:rsidR="00963CA2" w:rsidRPr="00AA7167">
        <w:rPr>
          <w:rFonts w:ascii="Traditional Arabic" w:hint="eastAsia"/>
          <w:color w:val="auto"/>
          <w:spacing w:val="-4"/>
          <w:rtl/>
        </w:rPr>
        <w:t>من</w:t>
      </w:r>
      <w:r w:rsidR="00963CA2" w:rsidRPr="00AA7167">
        <w:rPr>
          <w:rFonts w:ascii="Traditional Arabic"/>
          <w:color w:val="auto"/>
          <w:spacing w:val="-4"/>
          <w:rtl/>
        </w:rPr>
        <w:t xml:space="preserve"> </w:t>
      </w:r>
      <w:r w:rsidR="00963CA2" w:rsidRPr="00AA7167">
        <w:rPr>
          <w:rFonts w:ascii="Traditional Arabic" w:hint="eastAsia"/>
          <w:color w:val="auto"/>
          <w:spacing w:val="-4"/>
          <w:rtl/>
        </w:rPr>
        <w:t>حفظ</w:t>
      </w:r>
      <w:r w:rsidR="00963CA2" w:rsidRPr="00AA7167">
        <w:rPr>
          <w:rFonts w:ascii="Traditional Arabic"/>
          <w:color w:val="auto"/>
          <w:spacing w:val="-4"/>
          <w:rtl/>
        </w:rPr>
        <w:t xml:space="preserve"> </w:t>
      </w:r>
      <w:r w:rsidR="00963CA2" w:rsidRPr="00AA7167">
        <w:rPr>
          <w:rFonts w:ascii="Traditional Arabic" w:hint="eastAsia"/>
          <w:color w:val="auto"/>
          <w:spacing w:val="-4"/>
          <w:rtl/>
        </w:rPr>
        <w:t>حجة</w:t>
      </w:r>
      <w:r w:rsidR="00963CA2" w:rsidRPr="00AA7167">
        <w:rPr>
          <w:rFonts w:ascii="Traditional Arabic"/>
          <w:color w:val="auto"/>
          <w:spacing w:val="-4"/>
          <w:rtl/>
        </w:rPr>
        <w:t xml:space="preserve"> </w:t>
      </w:r>
      <w:r w:rsidR="00963CA2" w:rsidRPr="00AA7167">
        <w:rPr>
          <w:rFonts w:ascii="Traditional Arabic" w:hint="eastAsia"/>
          <w:color w:val="auto"/>
          <w:spacing w:val="-4"/>
          <w:rtl/>
        </w:rPr>
        <w:t>على</w:t>
      </w:r>
      <w:r w:rsidR="00963CA2" w:rsidRPr="00AA7167">
        <w:rPr>
          <w:rFonts w:ascii="Traditional Arabic"/>
          <w:color w:val="auto"/>
          <w:spacing w:val="-4"/>
          <w:rtl/>
        </w:rPr>
        <w:t xml:space="preserve"> </w:t>
      </w:r>
      <w:r w:rsidR="00963CA2" w:rsidRPr="00AA7167">
        <w:rPr>
          <w:rFonts w:ascii="Traditional Arabic" w:hint="eastAsia"/>
          <w:color w:val="auto"/>
          <w:spacing w:val="-4"/>
          <w:rtl/>
        </w:rPr>
        <w:t>من</w:t>
      </w:r>
      <w:r w:rsidR="00963CA2" w:rsidRPr="00AA7167">
        <w:rPr>
          <w:rFonts w:ascii="Traditional Arabic"/>
          <w:color w:val="auto"/>
          <w:spacing w:val="-4"/>
          <w:rtl/>
        </w:rPr>
        <w:t xml:space="preserve"> </w:t>
      </w:r>
      <w:r w:rsidR="00963CA2" w:rsidRPr="00AA7167">
        <w:rPr>
          <w:rFonts w:ascii="Traditional Arabic" w:hint="eastAsia"/>
          <w:color w:val="auto"/>
          <w:spacing w:val="-4"/>
          <w:rtl/>
        </w:rPr>
        <w:t>لم</w:t>
      </w:r>
      <w:r w:rsidR="00963CA2" w:rsidRPr="00AA7167">
        <w:rPr>
          <w:rFonts w:ascii="Traditional Arabic"/>
          <w:color w:val="auto"/>
          <w:spacing w:val="-4"/>
          <w:rtl/>
        </w:rPr>
        <w:t xml:space="preserve"> </w:t>
      </w:r>
      <w:r w:rsidR="00963CA2" w:rsidRPr="00AA7167">
        <w:rPr>
          <w:rFonts w:ascii="Traditional Arabic" w:hint="eastAsia"/>
          <w:color w:val="auto"/>
          <w:spacing w:val="-4"/>
          <w:rtl/>
        </w:rPr>
        <w:t>يحفظ</w:t>
      </w:r>
      <w:r w:rsidR="00963CA2" w:rsidRPr="00AA7167">
        <w:rPr>
          <w:rFonts w:ascii="Traditional Arabic"/>
          <w:color w:val="auto"/>
          <w:spacing w:val="-4"/>
          <w:rtl/>
        </w:rPr>
        <w:t xml:space="preserve">، </w:t>
      </w:r>
      <w:r w:rsidR="00963CA2" w:rsidRPr="00AA7167">
        <w:rPr>
          <w:rFonts w:ascii="Traditional Arabic" w:hint="eastAsia"/>
          <w:color w:val="auto"/>
          <w:spacing w:val="-4"/>
          <w:rtl/>
        </w:rPr>
        <w:t>والزيادة</w:t>
      </w:r>
      <w:r w:rsidR="00963CA2" w:rsidRPr="00AA7167">
        <w:rPr>
          <w:rFonts w:ascii="Traditional Arabic"/>
          <w:color w:val="auto"/>
          <w:spacing w:val="-4"/>
          <w:rtl/>
        </w:rPr>
        <w:t xml:space="preserve"> </w:t>
      </w:r>
      <w:r w:rsidR="00963CA2" w:rsidRPr="00AA7167">
        <w:rPr>
          <w:rFonts w:ascii="Traditional Arabic" w:hint="eastAsia"/>
          <w:color w:val="auto"/>
          <w:spacing w:val="-4"/>
          <w:rtl/>
        </w:rPr>
        <w:t>من</w:t>
      </w:r>
      <w:r w:rsidR="00963CA2" w:rsidRPr="00AA7167">
        <w:rPr>
          <w:rFonts w:ascii="Traditional Arabic"/>
          <w:color w:val="auto"/>
          <w:spacing w:val="-4"/>
          <w:rtl/>
        </w:rPr>
        <w:t xml:space="preserve"> </w:t>
      </w:r>
      <w:r w:rsidR="00963CA2" w:rsidRPr="00AA7167">
        <w:rPr>
          <w:rFonts w:ascii="Traditional Arabic" w:hint="eastAsia"/>
          <w:color w:val="auto"/>
          <w:spacing w:val="-4"/>
          <w:rtl/>
        </w:rPr>
        <w:t>الثقة</w:t>
      </w:r>
      <w:r w:rsidR="00963CA2" w:rsidRPr="00AA7167">
        <w:rPr>
          <w:rFonts w:ascii="Traditional Arabic"/>
          <w:color w:val="auto"/>
          <w:spacing w:val="-4"/>
          <w:rtl/>
        </w:rPr>
        <w:t xml:space="preserve"> </w:t>
      </w:r>
      <w:r w:rsidR="00963CA2" w:rsidRPr="00AA7167">
        <w:rPr>
          <w:rFonts w:ascii="Traditional Arabic" w:hint="eastAsia"/>
          <w:color w:val="auto"/>
          <w:spacing w:val="-4"/>
          <w:rtl/>
        </w:rPr>
        <w:t>مقبولة</w:t>
      </w:r>
      <w:r w:rsidR="00963CA2" w:rsidRPr="00AA7167">
        <w:rPr>
          <w:rFonts w:ascii="Traditional Arabic"/>
          <w:color w:val="auto"/>
          <w:spacing w:val="-4"/>
          <w:rtl/>
        </w:rPr>
        <w:t xml:space="preserve">، </w:t>
      </w:r>
      <w:r w:rsidR="00963CA2" w:rsidRPr="00AA7167">
        <w:rPr>
          <w:rFonts w:ascii="Traditional Arabic" w:hint="eastAsia"/>
          <w:color w:val="auto"/>
          <w:spacing w:val="-4"/>
          <w:rtl/>
        </w:rPr>
        <w:t>نعم</w:t>
      </w:r>
      <w:r w:rsidR="00963CA2" w:rsidRPr="00AA7167">
        <w:rPr>
          <w:rFonts w:ascii="Traditional Arabic"/>
          <w:color w:val="auto"/>
          <w:spacing w:val="-4"/>
          <w:rtl/>
        </w:rPr>
        <w:t xml:space="preserve"> </w:t>
      </w:r>
      <w:r w:rsidR="00963CA2" w:rsidRPr="00AA7167">
        <w:rPr>
          <w:rFonts w:ascii="Traditional Arabic" w:hint="eastAsia"/>
          <w:color w:val="auto"/>
          <w:spacing w:val="-4"/>
          <w:rtl/>
        </w:rPr>
        <w:t>لو</w:t>
      </w:r>
      <w:r w:rsidR="00963CA2" w:rsidRPr="00AA7167">
        <w:rPr>
          <w:rFonts w:ascii="Traditional Arabic"/>
          <w:color w:val="auto"/>
          <w:spacing w:val="-4"/>
          <w:rtl/>
        </w:rPr>
        <w:t xml:space="preserve"> </w:t>
      </w:r>
      <w:r w:rsidR="00963CA2" w:rsidRPr="00AA7167">
        <w:rPr>
          <w:rFonts w:ascii="Traditional Arabic" w:hint="eastAsia"/>
          <w:color w:val="auto"/>
          <w:spacing w:val="-4"/>
          <w:rtl/>
        </w:rPr>
        <w:t>صر</w:t>
      </w:r>
      <w:r w:rsidR="00963CA2" w:rsidRPr="00AA7167">
        <w:rPr>
          <w:rFonts w:ascii="Traditional Arabic" w:hint="cs"/>
          <w:color w:val="auto"/>
          <w:spacing w:val="-4"/>
          <w:rtl/>
        </w:rPr>
        <w:t>َّ</w:t>
      </w:r>
      <w:r w:rsidR="00963CA2" w:rsidRPr="00AA7167">
        <w:rPr>
          <w:rFonts w:ascii="Traditional Arabic" w:hint="eastAsia"/>
          <w:color w:val="auto"/>
          <w:spacing w:val="-4"/>
          <w:rtl/>
        </w:rPr>
        <w:t>ح</w:t>
      </w:r>
      <w:r w:rsidR="00963CA2" w:rsidRPr="00AA7167">
        <w:rPr>
          <w:rFonts w:ascii="Traditional Arabic"/>
          <w:color w:val="auto"/>
          <w:spacing w:val="-4"/>
          <w:rtl/>
        </w:rPr>
        <w:t xml:space="preserve"> </w:t>
      </w:r>
      <w:r w:rsidR="00963CA2" w:rsidRPr="00AA7167">
        <w:rPr>
          <w:rFonts w:ascii="Traditional Arabic" w:hint="eastAsia"/>
          <w:color w:val="auto"/>
          <w:spacing w:val="-4"/>
          <w:rtl/>
        </w:rPr>
        <w:t>بالنفي</w:t>
      </w:r>
      <w:r w:rsidR="00963CA2" w:rsidRPr="00AA7167">
        <w:rPr>
          <w:rFonts w:ascii="Traditional Arabic"/>
          <w:color w:val="auto"/>
          <w:spacing w:val="-4"/>
          <w:rtl/>
        </w:rPr>
        <w:t xml:space="preserve"> </w:t>
      </w:r>
      <w:r w:rsidR="00963CA2" w:rsidRPr="00AA7167">
        <w:rPr>
          <w:rFonts w:ascii="Traditional Arabic" w:hint="eastAsia"/>
          <w:color w:val="auto"/>
          <w:spacing w:val="-4"/>
          <w:rtl/>
        </w:rPr>
        <w:t>كان</w:t>
      </w:r>
      <w:r w:rsidR="00963CA2" w:rsidRPr="00AA7167">
        <w:rPr>
          <w:rFonts w:ascii="Traditional Arabic"/>
          <w:color w:val="auto"/>
          <w:spacing w:val="-4"/>
          <w:rtl/>
        </w:rPr>
        <w:t xml:space="preserve"> </w:t>
      </w:r>
      <w:r w:rsidR="00963CA2" w:rsidRPr="00AA7167">
        <w:rPr>
          <w:rFonts w:ascii="Traditional Arabic" w:hint="eastAsia"/>
          <w:color w:val="auto"/>
          <w:spacing w:val="-4"/>
          <w:rtl/>
        </w:rPr>
        <w:t>معارضا</w:t>
      </w:r>
      <w:r w:rsidR="00963CA2" w:rsidRPr="00AA7167">
        <w:rPr>
          <w:rFonts w:ascii="Traditional Arabic"/>
          <w:color w:val="auto"/>
          <w:spacing w:val="-4"/>
          <w:rtl/>
        </w:rPr>
        <w:t xml:space="preserve"> </w:t>
      </w:r>
      <w:r w:rsidR="00963CA2" w:rsidRPr="00AA7167">
        <w:rPr>
          <w:rFonts w:ascii="Traditional Arabic" w:hint="eastAsia"/>
          <w:color w:val="auto"/>
          <w:spacing w:val="-4"/>
          <w:rtl/>
        </w:rPr>
        <w:t>مع</w:t>
      </w:r>
      <w:r w:rsidR="00963CA2" w:rsidRPr="00AA7167">
        <w:rPr>
          <w:rFonts w:ascii="Traditional Arabic"/>
          <w:color w:val="auto"/>
          <w:spacing w:val="-4"/>
          <w:rtl/>
        </w:rPr>
        <w:t xml:space="preserve"> </w:t>
      </w:r>
      <w:r w:rsidR="00963CA2" w:rsidRPr="00AA7167">
        <w:rPr>
          <w:rFonts w:ascii="Traditional Arabic" w:hint="eastAsia"/>
          <w:color w:val="auto"/>
          <w:spacing w:val="-4"/>
          <w:rtl/>
        </w:rPr>
        <w:t>أن</w:t>
      </w:r>
      <w:r w:rsidR="00963CA2" w:rsidRPr="00AA7167">
        <w:rPr>
          <w:rFonts w:ascii="Traditional Arabic"/>
          <w:color w:val="auto"/>
          <w:spacing w:val="-4"/>
          <w:rtl/>
        </w:rPr>
        <w:t xml:space="preserve"> </w:t>
      </w:r>
      <w:r w:rsidR="00963CA2" w:rsidRPr="00AA7167">
        <w:rPr>
          <w:rFonts w:ascii="Traditional Arabic" w:hint="eastAsia"/>
          <w:color w:val="auto"/>
          <w:spacing w:val="-4"/>
          <w:rtl/>
        </w:rPr>
        <w:t>المثبت</w:t>
      </w:r>
      <w:r w:rsidR="00963CA2" w:rsidRPr="00AA7167">
        <w:rPr>
          <w:rFonts w:ascii="Traditional Arabic"/>
          <w:color w:val="auto"/>
          <w:spacing w:val="-4"/>
          <w:rtl/>
        </w:rPr>
        <w:t xml:space="preserve"> </w:t>
      </w:r>
      <w:r w:rsidR="00963CA2" w:rsidRPr="00AA7167">
        <w:rPr>
          <w:rFonts w:ascii="Traditional Arabic" w:hint="eastAsia"/>
          <w:color w:val="auto"/>
          <w:spacing w:val="-4"/>
          <w:rtl/>
        </w:rPr>
        <w:t>مقدم</w:t>
      </w:r>
      <w:r w:rsidR="00963CA2" w:rsidRPr="00AA7167">
        <w:rPr>
          <w:rFonts w:ascii="Traditional Arabic"/>
          <w:color w:val="auto"/>
          <w:spacing w:val="-4"/>
          <w:rtl/>
        </w:rPr>
        <w:t xml:space="preserve"> </w:t>
      </w:r>
      <w:r w:rsidR="00963CA2" w:rsidRPr="00AA7167">
        <w:rPr>
          <w:rFonts w:ascii="Traditional Arabic" w:hint="eastAsia"/>
          <w:color w:val="auto"/>
          <w:spacing w:val="-4"/>
          <w:rtl/>
        </w:rPr>
        <w:t>على</w:t>
      </w:r>
      <w:r w:rsidR="00963CA2" w:rsidRPr="00AA7167">
        <w:rPr>
          <w:rFonts w:ascii="Traditional Arabic"/>
          <w:color w:val="auto"/>
          <w:rtl/>
        </w:rPr>
        <w:t xml:space="preserve"> </w:t>
      </w:r>
      <w:r w:rsidR="00963CA2" w:rsidRPr="00AA7167">
        <w:rPr>
          <w:rFonts w:ascii="Traditional Arabic" w:hint="eastAsia"/>
          <w:color w:val="auto"/>
          <w:rtl/>
        </w:rPr>
        <w:t>النافي</w:t>
      </w:r>
      <w:r w:rsidR="00963CA2" w:rsidRPr="00AA7167">
        <w:rPr>
          <w:rStyle w:val="af2"/>
          <w:color w:val="auto"/>
          <w:rtl/>
        </w:rPr>
        <w:t>(</w:t>
      </w:r>
      <w:r w:rsidR="00963CA2" w:rsidRPr="00AA7167">
        <w:rPr>
          <w:rStyle w:val="af2"/>
          <w:color w:val="auto"/>
          <w:rtl/>
        </w:rPr>
        <w:footnoteReference w:id="57"/>
      </w:r>
      <w:r w:rsidR="00963CA2" w:rsidRPr="00AA7167">
        <w:rPr>
          <w:rStyle w:val="af2"/>
          <w:color w:val="auto"/>
          <w:rtl/>
        </w:rPr>
        <w:t>)</w:t>
      </w:r>
      <w:r w:rsidR="00B35B23" w:rsidRPr="00AA7167">
        <w:rPr>
          <w:rFonts w:ascii="CTraditional Arabic" w:hAnsi="CTraditional Arabic" w:hint="cs"/>
          <w:color w:val="auto"/>
          <w:rtl/>
        </w:rPr>
        <w:t>.</w:t>
      </w:r>
    </w:p>
    <w:p w:rsidR="00B35B23" w:rsidRPr="00AA7167" w:rsidRDefault="00B35B23" w:rsidP="00C04D49">
      <w:pPr>
        <w:spacing w:line="238" w:lineRule="auto"/>
        <w:ind w:firstLine="0"/>
        <w:rPr>
          <w:rFonts w:ascii="CTraditional Arabic" w:hAnsi="CTraditional Arabic"/>
          <w:color w:val="auto"/>
          <w:rtl/>
        </w:rPr>
      </w:pPr>
      <w:r w:rsidRPr="00AA7167">
        <w:rPr>
          <w:rFonts w:ascii="CTraditional Arabic" w:hAnsi="CTraditional Arabic" w:hint="cs"/>
          <w:color w:val="auto"/>
          <w:rtl/>
        </w:rPr>
        <w:t>ثم هذا الحديث رواه أبو داود</w:t>
      </w:r>
      <w:r w:rsidR="00621F94" w:rsidRPr="00AA7167">
        <w:rPr>
          <w:rStyle w:val="af2"/>
          <w:color w:val="auto"/>
          <w:rtl/>
        </w:rPr>
        <w:t>(</w:t>
      </w:r>
      <w:r w:rsidR="00621F94" w:rsidRPr="00AA7167">
        <w:rPr>
          <w:rStyle w:val="af2"/>
          <w:color w:val="auto"/>
          <w:rtl/>
        </w:rPr>
        <w:footnoteReference w:id="58"/>
      </w:r>
      <w:r w:rsidR="00621F94" w:rsidRPr="00AA7167">
        <w:rPr>
          <w:rStyle w:val="af2"/>
          <w:color w:val="auto"/>
          <w:rtl/>
        </w:rPr>
        <w:t>)</w:t>
      </w:r>
      <w:r w:rsidR="00D640EE">
        <w:rPr>
          <w:rFonts w:ascii="CTraditional Arabic" w:hAnsi="CTraditional Arabic" w:hint="cs"/>
          <w:color w:val="auto"/>
          <w:rtl/>
        </w:rPr>
        <w:t xml:space="preserve"> </w:t>
      </w:r>
      <w:r w:rsidRPr="00AA7167">
        <w:rPr>
          <w:rFonts w:ascii="CTraditional Arabic" w:hAnsi="CTraditional Arabic" w:hint="cs"/>
          <w:color w:val="auto"/>
          <w:rtl/>
        </w:rPr>
        <w:t>من نفس طريق الطبراني وذكر فيه الترجيع</w:t>
      </w:r>
      <w:r w:rsidR="006F6C9E" w:rsidRPr="00AA7167">
        <w:rPr>
          <w:rFonts w:ascii="CTraditional Arabic" w:hAnsi="CTraditional Arabic" w:hint="cs"/>
          <w:color w:val="auto"/>
          <w:rtl/>
        </w:rPr>
        <w:t>, فبذلك عرفنا أن من حفظ حجة على من لم يحفظ.</w:t>
      </w:r>
    </w:p>
    <w:p w:rsidR="002F787B" w:rsidRPr="00AA7167" w:rsidRDefault="002F787B" w:rsidP="00C04D49">
      <w:pPr>
        <w:spacing w:line="238" w:lineRule="auto"/>
        <w:ind w:firstLine="0"/>
        <w:rPr>
          <w:rFonts w:ascii="CTraditional Arabic" w:hAnsi="CTraditional Arabic"/>
          <w:b/>
          <w:bCs/>
          <w:color w:val="auto"/>
          <w:rtl/>
        </w:rPr>
      </w:pPr>
      <w:r w:rsidRPr="00AA7167">
        <w:rPr>
          <w:rFonts w:ascii="CTraditional Arabic" w:hAnsi="CTraditional Arabic" w:hint="cs"/>
          <w:b/>
          <w:bCs/>
          <w:color w:val="auto"/>
          <w:rtl/>
        </w:rPr>
        <w:t>وأما قول من قال</w:t>
      </w:r>
      <w:r w:rsidR="00D640EE">
        <w:rPr>
          <w:rFonts w:ascii="CTraditional Arabic" w:hAnsi="CTraditional Arabic" w:hint="cs"/>
          <w:color w:val="auto"/>
          <w:rtl/>
        </w:rPr>
        <w:t xml:space="preserve">: </w:t>
      </w:r>
      <w:r w:rsidRPr="00AA7167">
        <w:rPr>
          <w:rFonts w:ascii="CTraditional Arabic" w:hAnsi="CTraditional Arabic" w:hint="cs"/>
          <w:color w:val="auto"/>
          <w:rtl/>
        </w:rPr>
        <w:t>بأن أذان أبي محذورة متأخر عن أذان بلال فيكون مقدما عليه</w:t>
      </w:r>
      <w:r w:rsidRPr="00AA7167">
        <w:rPr>
          <w:rFonts w:ascii="CTraditional Arabic" w:hAnsi="CTraditional Arabic" w:hint="cs"/>
          <w:b/>
          <w:bCs/>
          <w:color w:val="auto"/>
          <w:rtl/>
        </w:rPr>
        <w:t>.</w:t>
      </w:r>
    </w:p>
    <w:p w:rsidR="00432FD6" w:rsidRPr="00AA7167" w:rsidRDefault="002F787B" w:rsidP="00C04D49">
      <w:pPr>
        <w:widowControl/>
        <w:autoSpaceDE w:val="0"/>
        <w:autoSpaceDN w:val="0"/>
        <w:adjustRightInd w:val="0"/>
        <w:spacing w:line="238" w:lineRule="auto"/>
        <w:ind w:firstLine="0"/>
        <w:rPr>
          <w:color w:val="auto"/>
          <w:rtl/>
        </w:rPr>
      </w:pPr>
      <w:r w:rsidRPr="00AA7167">
        <w:rPr>
          <w:rFonts w:ascii="CTraditional Arabic" w:hAnsi="CTraditional Arabic" w:hint="cs"/>
          <w:b/>
          <w:bCs/>
          <w:color w:val="auto"/>
          <w:rtl/>
        </w:rPr>
        <w:t>فيجاب عنه</w:t>
      </w:r>
      <w:r w:rsidR="00D640EE">
        <w:rPr>
          <w:rFonts w:ascii="CTraditional Arabic" w:hAnsi="CTraditional Arabic" w:hint="cs"/>
          <w:color w:val="auto"/>
          <w:rtl/>
        </w:rPr>
        <w:t>:</w:t>
      </w:r>
      <w:r w:rsidR="000952C8">
        <w:rPr>
          <w:rFonts w:ascii="CTraditional Arabic" w:hAnsi="CTraditional Arabic" w:hint="cs"/>
          <w:color w:val="auto"/>
          <w:rtl/>
        </w:rPr>
        <w:t xml:space="preserve"> </w:t>
      </w:r>
      <w:r w:rsidRPr="00AA7167">
        <w:rPr>
          <w:rFonts w:ascii="CTraditional Arabic" w:hAnsi="CTraditional Arabic" w:hint="cs"/>
          <w:color w:val="auto"/>
          <w:rtl/>
        </w:rPr>
        <w:t>بأن أذان أبي محذورة وإن كان بعد فتح مكة فإنه لا يدل على أنه أخر العمل فيصار إلى النسخ</w:t>
      </w:r>
      <w:r w:rsidR="0013069C" w:rsidRPr="00AA7167">
        <w:rPr>
          <w:rFonts w:ascii="CTraditional Arabic" w:hAnsi="CTraditional Arabic" w:hint="cs"/>
          <w:color w:val="auto"/>
          <w:rtl/>
        </w:rPr>
        <w:t xml:space="preserve">, </w:t>
      </w:r>
      <w:r w:rsidRPr="00AA7167">
        <w:rPr>
          <w:rFonts w:ascii="CTraditional Arabic" w:hAnsi="CTraditional Arabic" w:hint="cs"/>
          <w:color w:val="auto"/>
          <w:rtl/>
        </w:rPr>
        <w:t>ل</w:t>
      </w:r>
      <w:r w:rsidR="0013069C" w:rsidRPr="00AA7167">
        <w:rPr>
          <w:rFonts w:ascii="CTraditional Arabic" w:hAnsi="CTraditional Arabic" w:hint="cs"/>
          <w:color w:val="auto"/>
          <w:rtl/>
        </w:rPr>
        <w:t xml:space="preserve">أن النبي </w:t>
      </w:r>
      <w:r w:rsidR="00C02401">
        <w:rPr>
          <w:rFonts w:ascii="CTraditional Arabic" w:hAnsi="CTraditional Arabic" w:hint="cs"/>
          <w:color w:val="auto"/>
        </w:rPr>
        <w:sym w:font="AGA Arabesque" w:char="F072"/>
      </w:r>
      <w:r w:rsidR="0013069C" w:rsidRPr="00AA7167">
        <w:rPr>
          <w:rFonts w:ascii="CTraditional Arabic" w:hAnsi="CTraditional Arabic" w:hint="cs"/>
          <w:color w:val="auto"/>
          <w:rtl/>
        </w:rPr>
        <w:t xml:space="preserve"> أقر</w:t>
      </w:r>
      <w:r w:rsidR="002E2702">
        <w:rPr>
          <w:rFonts w:ascii="CTraditional Arabic" w:hAnsi="CTraditional Arabic" w:hint="cs"/>
          <w:color w:val="auto"/>
          <w:rtl/>
        </w:rPr>
        <w:t xml:space="preserve"> </w:t>
      </w:r>
      <w:r w:rsidR="0013069C" w:rsidRPr="00AA7167">
        <w:rPr>
          <w:rFonts w:ascii="CTraditional Arabic" w:hAnsi="CTraditional Arabic" w:hint="cs"/>
          <w:color w:val="auto"/>
          <w:rtl/>
        </w:rPr>
        <w:t>أذان ب</w:t>
      </w:r>
      <w:r w:rsidRPr="00AA7167">
        <w:rPr>
          <w:rFonts w:ascii="CTraditional Arabic" w:hAnsi="CTraditional Arabic" w:hint="cs"/>
          <w:color w:val="auto"/>
          <w:rtl/>
        </w:rPr>
        <w:t>لال بعد رجوعه من مكة</w:t>
      </w:r>
      <w:r w:rsidR="0013069C" w:rsidRPr="00AA7167">
        <w:rPr>
          <w:rFonts w:ascii="CTraditional Arabic" w:hAnsi="CTraditional Arabic" w:hint="cs"/>
          <w:color w:val="auto"/>
          <w:rtl/>
        </w:rPr>
        <w:t>,</w:t>
      </w:r>
      <w:r w:rsidRPr="00AA7167">
        <w:rPr>
          <w:rFonts w:ascii="CTraditional Arabic" w:hAnsi="CTraditional Arabic" w:hint="cs"/>
          <w:color w:val="auto"/>
          <w:rtl/>
        </w:rPr>
        <w:t xml:space="preserve"> ولم يزل بلال يؤذن في المدينة إلى أن توفي النبي </w:t>
      </w:r>
      <w:r w:rsidR="00C02401">
        <w:rPr>
          <w:rFonts w:ascii="CTraditional Arabic" w:hAnsi="CTraditional Arabic" w:hint="cs"/>
          <w:color w:val="auto"/>
        </w:rPr>
        <w:sym w:font="AGA Arabesque" w:char="F072"/>
      </w:r>
      <w:r w:rsidR="0013069C" w:rsidRPr="00AA7167">
        <w:rPr>
          <w:rFonts w:ascii="CTraditional Arabic" w:hAnsi="CTraditional Arabic" w:hint="cs"/>
          <w:color w:val="auto"/>
          <w:rtl/>
        </w:rPr>
        <w:t>, ولا يقال</w:t>
      </w:r>
      <w:r w:rsidR="00D640EE">
        <w:rPr>
          <w:rFonts w:ascii="CTraditional Arabic" w:hAnsi="CTraditional Arabic" w:hint="cs"/>
          <w:color w:val="auto"/>
          <w:rtl/>
        </w:rPr>
        <w:t>:</w:t>
      </w:r>
      <w:r w:rsidR="0013069C" w:rsidRPr="00AA7167">
        <w:rPr>
          <w:rFonts w:ascii="CTraditional Arabic" w:hAnsi="CTraditional Arabic" w:hint="cs"/>
          <w:color w:val="auto"/>
          <w:rtl/>
        </w:rPr>
        <w:t xml:space="preserve"> إن أذان </w:t>
      </w:r>
      <w:r w:rsidR="002E2702">
        <w:rPr>
          <w:rFonts w:ascii="CTraditional Arabic" w:hAnsi="CTraditional Arabic" w:hint="cs"/>
          <w:color w:val="auto"/>
          <w:rtl/>
        </w:rPr>
        <w:t>أبي محذورة منسوخ بأذان بلال</w:t>
      </w:r>
      <w:r w:rsidR="0013069C" w:rsidRPr="00AA7167">
        <w:rPr>
          <w:rFonts w:ascii="CTraditional Arabic" w:hAnsi="CTraditional Arabic" w:hint="cs"/>
          <w:color w:val="auto"/>
          <w:rtl/>
        </w:rPr>
        <w:t>؛</w:t>
      </w:r>
      <w:r w:rsidRPr="00AA7167">
        <w:rPr>
          <w:rFonts w:ascii="CTraditional Arabic" w:hAnsi="CTraditional Arabic" w:hint="cs"/>
          <w:color w:val="auto"/>
          <w:rtl/>
        </w:rPr>
        <w:t>لأن الأمر لو كان كذلك لما أذن أبو محذورة بمكة طول حياته</w:t>
      </w:r>
      <w:r w:rsidR="0013069C" w:rsidRPr="00AA7167">
        <w:rPr>
          <w:rFonts w:ascii="CTraditional Arabic" w:hAnsi="CTraditional Arabic" w:hint="cs"/>
          <w:color w:val="auto"/>
          <w:rtl/>
        </w:rPr>
        <w:t>,</w:t>
      </w:r>
      <w:r w:rsidR="00D640EE">
        <w:rPr>
          <w:rFonts w:ascii="CTraditional Arabic" w:hAnsi="CTraditional Arabic" w:hint="cs"/>
          <w:color w:val="auto"/>
          <w:rtl/>
        </w:rPr>
        <w:t xml:space="preserve"> و</w:t>
      </w:r>
      <w:r w:rsidR="0013069C" w:rsidRPr="00AA7167">
        <w:rPr>
          <w:rFonts w:ascii="CTraditional Arabic" w:hAnsi="CTraditional Arabic" w:hint="cs"/>
          <w:color w:val="auto"/>
          <w:rtl/>
        </w:rPr>
        <w:t>لأنكر الصحابة عليه على استمراره</w:t>
      </w:r>
      <w:r w:rsidR="00875BED" w:rsidRPr="00AA7167">
        <w:rPr>
          <w:rStyle w:val="af2"/>
          <w:color w:val="auto"/>
          <w:rtl/>
        </w:rPr>
        <w:t>(</w:t>
      </w:r>
      <w:r w:rsidR="00875BED" w:rsidRPr="00AA7167">
        <w:rPr>
          <w:rStyle w:val="af2"/>
          <w:color w:val="auto"/>
          <w:rtl/>
        </w:rPr>
        <w:footnoteReference w:id="59"/>
      </w:r>
      <w:r w:rsidR="00875BED" w:rsidRPr="00AA7167">
        <w:rPr>
          <w:rStyle w:val="af2"/>
          <w:color w:val="auto"/>
          <w:rtl/>
        </w:rPr>
        <w:t>)</w:t>
      </w:r>
      <w:r w:rsidR="00432FD6" w:rsidRPr="00AA7167">
        <w:rPr>
          <w:rFonts w:hint="cs"/>
          <w:color w:val="auto"/>
          <w:rtl/>
        </w:rPr>
        <w:t>.</w:t>
      </w:r>
    </w:p>
    <w:p w:rsidR="00432FD6" w:rsidRPr="00AA7167" w:rsidRDefault="00432FD6" w:rsidP="00C04D49">
      <w:pPr>
        <w:widowControl/>
        <w:autoSpaceDE w:val="0"/>
        <w:autoSpaceDN w:val="0"/>
        <w:adjustRightInd w:val="0"/>
        <w:spacing w:line="238" w:lineRule="auto"/>
        <w:ind w:firstLine="0"/>
        <w:rPr>
          <w:color w:val="auto"/>
          <w:rtl/>
        </w:rPr>
      </w:pPr>
      <w:r w:rsidRPr="00AA7167">
        <w:rPr>
          <w:rFonts w:hint="cs"/>
          <w:b/>
          <w:bCs/>
          <w:color w:val="auto"/>
          <w:rtl/>
        </w:rPr>
        <w:t>أما من استدل</w:t>
      </w:r>
      <w:r w:rsidRPr="00AA7167">
        <w:rPr>
          <w:rFonts w:hint="cs"/>
          <w:color w:val="auto"/>
          <w:rtl/>
        </w:rPr>
        <w:t xml:space="preserve"> بحديث عبد الله</w:t>
      </w:r>
      <w:r w:rsidR="00AC522C" w:rsidRPr="00AA7167">
        <w:rPr>
          <w:rFonts w:hint="cs"/>
          <w:color w:val="auto"/>
          <w:rtl/>
        </w:rPr>
        <w:t xml:space="preserve"> بن زيد</w:t>
      </w:r>
      <w:r w:rsidR="007A16F1" w:rsidRPr="00AA7167">
        <w:rPr>
          <w:rFonts w:hint="cs"/>
          <w:color w:val="auto"/>
          <w:rtl/>
        </w:rPr>
        <w:t xml:space="preserve"> </w:t>
      </w:r>
      <w:r w:rsidR="00631DE5">
        <w:rPr>
          <w:color w:val="auto"/>
        </w:rPr>
        <w:t xml:space="preserve"> </w:t>
      </w:r>
      <w:r w:rsidR="00C02401">
        <w:rPr>
          <w:rFonts w:hint="cs"/>
          <w:color w:val="auto"/>
        </w:rPr>
        <w:sym w:font="AGA Arabesque" w:char="F074"/>
      </w:r>
      <w:r w:rsidR="00AC522C" w:rsidRPr="00AA7167">
        <w:rPr>
          <w:rFonts w:hint="cs"/>
          <w:color w:val="auto"/>
          <w:rtl/>
        </w:rPr>
        <w:t>على عدم مشروعية الترجيع</w:t>
      </w:r>
      <w:r w:rsidR="00B01EAF" w:rsidRPr="00AA7167">
        <w:rPr>
          <w:rFonts w:hint="cs"/>
          <w:color w:val="auto"/>
          <w:rtl/>
        </w:rPr>
        <w:t xml:space="preserve"> </w:t>
      </w:r>
      <w:r w:rsidR="00493038" w:rsidRPr="00AA7167">
        <w:rPr>
          <w:rFonts w:hint="cs"/>
          <w:color w:val="auto"/>
          <w:rtl/>
        </w:rPr>
        <w:t xml:space="preserve">بحجة أنه ليس فيه </w:t>
      </w:r>
      <w:r w:rsidR="000952C8">
        <w:rPr>
          <w:rFonts w:hint="cs"/>
          <w:color w:val="auto"/>
          <w:rtl/>
        </w:rPr>
        <w:t xml:space="preserve"> ذكر </w:t>
      </w:r>
      <w:r w:rsidR="007657D1">
        <w:rPr>
          <w:rFonts w:hint="cs"/>
          <w:color w:val="auto"/>
          <w:rtl/>
        </w:rPr>
        <w:t>ل</w:t>
      </w:r>
      <w:r w:rsidR="00493038" w:rsidRPr="00AA7167">
        <w:rPr>
          <w:rFonts w:hint="cs"/>
          <w:color w:val="auto"/>
          <w:rtl/>
        </w:rPr>
        <w:t>لترجيع</w:t>
      </w:r>
      <w:r w:rsidRPr="00AA7167">
        <w:rPr>
          <w:rFonts w:hint="cs"/>
          <w:color w:val="auto"/>
          <w:rtl/>
        </w:rPr>
        <w:t>.</w:t>
      </w:r>
    </w:p>
    <w:p w:rsidR="000952C8" w:rsidRDefault="00432FD6" w:rsidP="00C04D49">
      <w:pPr>
        <w:widowControl/>
        <w:autoSpaceDE w:val="0"/>
        <w:autoSpaceDN w:val="0"/>
        <w:adjustRightInd w:val="0"/>
        <w:spacing w:line="238" w:lineRule="auto"/>
        <w:ind w:firstLine="0"/>
        <w:rPr>
          <w:color w:val="auto"/>
          <w:rtl/>
        </w:rPr>
      </w:pPr>
      <w:r w:rsidRPr="00AA7167">
        <w:rPr>
          <w:rFonts w:hint="cs"/>
          <w:b/>
          <w:bCs/>
          <w:color w:val="auto"/>
          <w:rtl/>
        </w:rPr>
        <w:t>فيجاب عنه</w:t>
      </w:r>
      <w:r w:rsidRPr="00AA7167">
        <w:rPr>
          <w:rFonts w:hint="cs"/>
          <w:color w:val="auto"/>
          <w:rtl/>
        </w:rPr>
        <w:t>:</w:t>
      </w:r>
      <w:r w:rsidR="002E2702">
        <w:rPr>
          <w:rFonts w:hint="cs"/>
          <w:color w:val="auto"/>
          <w:rtl/>
        </w:rPr>
        <w:t xml:space="preserve"> </w:t>
      </w:r>
      <w:r w:rsidR="00A60ED4" w:rsidRPr="00AA7167">
        <w:rPr>
          <w:rFonts w:hint="cs"/>
          <w:color w:val="auto"/>
          <w:rtl/>
        </w:rPr>
        <w:t>ب</w:t>
      </w:r>
      <w:r w:rsidRPr="00AA7167">
        <w:rPr>
          <w:rFonts w:hint="cs"/>
          <w:color w:val="auto"/>
          <w:rtl/>
        </w:rPr>
        <w:t>أن حديث أبي محذورة فيه زيادة عما في حديث عبد الله بن زيد</w:t>
      </w:r>
      <w:r w:rsidR="00493038" w:rsidRPr="00AA7167">
        <w:rPr>
          <w:rFonts w:hint="cs"/>
          <w:color w:val="auto"/>
          <w:rtl/>
        </w:rPr>
        <w:t>,</w:t>
      </w:r>
      <w:r w:rsidRPr="00AA7167">
        <w:rPr>
          <w:rFonts w:hint="cs"/>
          <w:color w:val="auto"/>
          <w:rtl/>
        </w:rPr>
        <w:t xml:space="preserve"> وزيادة الثقة</w:t>
      </w:r>
    </w:p>
    <w:p w:rsidR="00C04D49" w:rsidRDefault="00432FD6" w:rsidP="00C04D49">
      <w:pPr>
        <w:widowControl/>
        <w:autoSpaceDE w:val="0"/>
        <w:autoSpaceDN w:val="0"/>
        <w:adjustRightInd w:val="0"/>
        <w:spacing w:line="238" w:lineRule="auto"/>
        <w:ind w:firstLine="0"/>
        <w:rPr>
          <w:color w:val="auto"/>
          <w:rtl/>
        </w:rPr>
      </w:pPr>
      <w:r w:rsidRPr="00AA7167">
        <w:rPr>
          <w:rFonts w:hint="cs"/>
          <w:color w:val="auto"/>
          <w:rtl/>
        </w:rPr>
        <w:t>مقبولة مع أن حديث أبي محذورة متأخر عن حديث عبد الله بن زيد</w:t>
      </w:r>
      <w:r w:rsidR="00D640EE">
        <w:rPr>
          <w:rFonts w:hint="cs"/>
          <w:color w:val="auto"/>
          <w:rtl/>
        </w:rPr>
        <w:t>؛</w:t>
      </w:r>
      <w:r w:rsidRPr="00AA7167">
        <w:rPr>
          <w:rFonts w:hint="cs"/>
          <w:color w:val="auto"/>
          <w:rtl/>
        </w:rPr>
        <w:t xml:space="preserve"> </w:t>
      </w:r>
      <w:r w:rsidR="00493038" w:rsidRPr="00AA7167">
        <w:rPr>
          <w:rFonts w:hint="cs"/>
          <w:color w:val="auto"/>
          <w:rtl/>
        </w:rPr>
        <w:t>إذ</w:t>
      </w:r>
      <w:r w:rsidRPr="00AA7167">
        <w:rPr>
          <w:rFonts w:hint="cs"/>
          <w:color w:val="auto"/>
          <w:rtl/>
        </w:rPr>
        <w:t xml:space="preserve"> حديث أبي محذورة </w:t>
      </w:r>
    </w:p>
    <w:p w:rsidR="000952C8" w:rsidRDefault="00432FD6" w:rsidP="00C04D49">
      <w:pPr>
        <w:widowControl/>
        <w:autoSpaceDE w:val="0"/>
        <w:autoSpaceDN w:val="0"/>
        <w:adjustRightInd w:val="0"/>
        <w:spacing w:line="238" w:lineRule="auto"/>
        <w:ind w:firstLine="0"/>
        <w:rPr>
          <w:color w:val="auto"/>
          <w:rtl/>
        </w:rPr>
      </w:pPr>
      <w:r w:rsidRPr="00AA7167">
        <w:rPr>
          <w:rFonts w:hint="cs"/>
          <w:color w:val="auto"/>
          <w:rtl/>
        </w:rPr>
        <w:t xml:space="preserve">كان في سنة </w:t>
      </w:r>
      <w:r w:rsidR="00493038" w:rsidRPr="00AA7167">
        <w:rPr>
          <w:rFonts w:hint="cs"/>
          <w:color w:val="auto"/>
          <w:rtl/>
        </w:rPr>
        <w:t>الثامنة</w:t>
      </w:r>
      <w:r w:rsidRPr="00AA7167">
        <w:rPr>
          <w:rFonts w:hint="cs"/>
          <w:color w:val="auto"/>
          <w:rtl/>
        </w:rPr>
        <w:t xml:space="preserve"> من الهجرة بعد حنين</w:t>
      </w:r>
      <w:r w:rsidR="00493038" w:rsidRPr="00AA7167">
        <w:rPr>
          <w:rFonts w:hint="cs"/>
          <w:color w:val="auto"/>
          <w:rtl/>
        </w:rPr>
        <w:t>,</w:t>
      </w:r>
      <w:r w:rsidRPr="00AA7167">
        <w:rPr>
          <w:rFonts w:hint="cs"/>
          <w:color w:val="auto"/>
          <w:rtl/>
        </w:rPr>
        <w:t xml:space="preserve"> وحديث عبد الله بن زيد في أول الأم</w:t>
      </w:r>
      <w:r w:rsidR="00493038" w:rsidRPr="00AA7167">
        <w:rPr>
          <w:rFonts w:hint="cs"/>
          <w:color w:val="auto"/>
          <w:rtl/>
        </w:rPr>
        <w:t>,</w:t>
      </w:r>
      <w:r w:rsidRPr="00AA7167">
        <w:rPr>
          <w:rFonts w:hint="cs"/>
          <w:color w:val="auto"/>
          <w:rtl/>
        </w:rPr>
        <w:t xml:space="preserve"> فلا يناسب</w:t>
      </w:r>
    </w:p>
    <w:p w:rsidR="002F787B" w:rsidRPr="00AA7167" w:rsidRDefault="00432FD6" w:rsidP="00C04D49">
      <w:pPr>
        <w:widowControl/>
        <w:autoSpaceDE w:val="0"/>
        <w:autoSpaceDN w:val="0"/>
        <w:adjustRightInd w:val="0"/>
        <w:ind w:firstLine="0"/>
        <w:rPr>
          <w:color w:val="auto"/>
          <w:rtl/>
        </w:rPr>
      </w:pPr>
      <w:r w:rsidRPr="00AA7167">
        <w:rPr>
          <w:rFonts w:hint="cs"/>
          <w:color w:val="auto"/>
          <w:rtl/>
        </w:rPr>
        <w:t>القول بعدم المشروعية</w:t>
      </w:r>
      <w:r w:rsidR="00493038" w:rsidRPr="00AA7167">
        <w:rPr>
          <w:rFonts w:hint="cs"/>
          <w:color w:val="auto"/>
          <w:rtl/>
        </w:rPr>
        <w:t xml:space="preserve"> إلا أنه لا يقال بنسخ أذان بلال بأذان أبي محذورة لما سبق قبل قليل</w:t>
      </w:r>
      <w:r w:rsidR="002807B1" w:rsidRPr="00AA7167">
        <w:rPr>
          <w:rStyle w:val="af2"/>
          <w:color w:val="auto"/>
          <w:rtl/>
        </w:rPr>
        <w:t>(</w:t>
      </w:r>
      <w:r w:rsidR="002807B1" w:rsidRPr="00AA7167">
        <w:rPr>
          <w:rStyle w:val="af2"/>
          <w:color w:val="auto"/>
          <w:rtl/>
        </w:rPr>
        <w:footnoteReference w:id="60"/>
      </w:r>
      <w:r w:rsidR="002807B1" w:rsidRPr="00AA7167">
        <w:rPr>
          <w:rStyle w:val="af2"/>
          <w:color w:val="auto"/>
          <w:rtl/>
        </w:rPr>
        <w:t>)</w:t>
      </w:r>
      <w:r w:rsidRPr="00AA7167">
        <w:rPr>
          <w:rFonts w:hint="cs"/>
          <w:color w:val="auto"/>
          <w:rtl/>
        </w:rPr>
        <w:t>.</w:t>
      </w:r>
    </w:p>
    <w:p w:rsidR="0045662F" w:rsidRPr="00AA7167" w:rsidRDefault="002E2702" w:rsidP="00261756">
      <w:pPr>
        <w:widowControl/>
        <w:autoSpaceDE w:val="0"/>
        <w:autoSpaceDN w:val="0"/>
        <w:adjustRightInd w:val="0"/>
        <w:ind w:hanging="2"/>
        <w:rPr>
          <w:color w:val="auto"/>
          <w:rtl/>
        </w:rPr>
      </w:pPr>
      <w:r>
        <w:rPr>
          <w:rFonts w:hint="cs"/>
          <w:b/>
          <w:bCs/>
          <w:color w:val="auto"/>
          <w:rtl/>
        </w:rPr>
        <w:t>و</w:t>
      </w:r>
      <w:r w:rsidR="0045662F" w:rsidRPr="00AA7167">
        <w:rPr>
          <w:rFonts w:hint="cs"/>
          <w:b/>
          <w:bCs/>
          <w:color w:val="auto"/>
          <w:rtl/>
        </w:rPr>
        <w:t>أما الاستدلال</w:t>
      </w:r>
      <w:r w:rsidR="0045662F" w:rsidRPr="00AA7167">
        <w:rPr>
          <w:rFonts w:hint="cs"/>
          <w:color w:val="auto"/>
          <w:rtl/>
        </w:rPr>
        <w:t xml:space="preserve"> باستصحاب</w:t>
      </w:r>
      <w:r w:rsidR="007A3D73" w:rsidRPr="00AA7167">
        <w:rPr>
          <w:rFonts w:hint="cs"/>
          <w:color w:val="auto"/>
          <w:rtl/>
        </w:rPr>
        <w:t xml:space="preserve"> الإجماع في عدم مشروعية الترجيع</w:t>
      </w:r>
      <w:r w:rsidR="0045662F" w:rsidRPr="00AA7167">
        <w:rPr>
          <w:rFonts w:hint="cs"/>
          <w:color w:val="auto"/>
          <w:rtl/>
        </w:rPr>
        <w:t>.</w:t>
      </w:r>
    </w:p>
    <w:p w:rsidR="0045662F" w:rsidRPr="00AA7167" w:rsidRDefault="0045662F" w:rsidP="00261756">
      <w:pPr>
        <w:autoSpaceDE w:val="0"/>
        <w:autoSpaceDN w:val="0"/>
        <w:adjustRightInd w:val="0"/>
        <w:ind w:hanging="2"/>
        <w:rPr>
          <w:rFonts w:ascii="Traditional Arabic"/>
          <w:color w:val="auto"/>
          <w:rtl/>
        </w:rPr>
      </w:pPr>
      <w:r w:rsidRPr="00AA7167">
        <w:rPr>
          <w:rFonts w:hint="cs"/>
          <w:b/>
          <w:bCs/>
          <w:color w:val="auto"/>
          <w:rtl/>
        </w:rPr>
        <w:t>فيجاب عنه</w:t>
      </w:r>
      <w:r w:rsidRPr="00AA7167">
        <w:rPr>
          <w:rFonts w:hint="cs"/>
          <w:color w:val="auto"/>
          <w:rtl/>
        </w:rPr>
        <w:t>:</w:t>
      </w:r>
      <w:r w:rsidR="00D640EE">
        <w:rPr>
          <w:rFonts w:hint="cs"/>
          <w:color w:val="auto"/>
          <w:rtl/>
        </w:rPr>
        <w:t xml:space="preserve"> </w:t>
      </w:r>
      <w:r w:rsidRPr="00AA7167">
        <w:rPr>
          <w:rFonts w:ascii="Traditional Arabic" w:hint="cs"/>
          <w:color w:val="auto"/>
          <w:rtl/>
        </w:rPr>
        <w:t>بأن الترجيع ثابت بالسنة</w:t>
      </w:r>
      <w:r w:rsidR="004B0AE4" w:rsidRPr="00AA7167">
        <w:rPr>
          <w:rFonts w:ascii="Traditional Arabic" w:hint="cs"/>
          <w:color w:val="auto"/>
          <w:rtl/>
        </w:rPr>
        <w:t xml:space="preserve"> كما سبق في حديث أبي محذورة</w:t>
      </w:r>
      <w:r w:rsidR="00D640EE">
        <w:rPr>
          <w:rFonts w:ascii="Traditional Arabic" w:hint="cs"/>
          <w:color w:val="auto"/>
          <w:rtl/>
        </w:rPr>
        <w:t xml:space="preserve">، </w:t>
      </w:r>
      <w:r w:rsidRPr="00AA7167">
        <w:rPr>
          <w:rFonts w:ascii="Traditional Arabic" w:hint="cs"/>
          <w:color w:val="auto"/>
          <w:rtl/>
        </w:rPr>
        <w:t>ولا</w:t>
      </w:r>
      <w:r w:rsidR="002D0241" w:rsidRPr="00AA7167">
        <w:rPr>
          <w:rFonts w:ascii="Traditional Arabic" w:hint="cs"/>
          <w:color w:val="auto"/>
          <w:rtl/>
        </w:rPr>
        <w:t xml:space="preserve"> </w:t>
      </w:r>
      <w:r w:rsidRPr="00AA7167">
        <w:rPr>
          <w:rFonts w:ascii="Traditional Arabic" w:hint="cs"/>
          <w:color w:val="auto"/>
          <w:rtl/>
        </w:rPr>
        <w:t xml:space="preserve">يجوز رده </w:t>
      </w:r>
      <w:r w:rsidRPr="00AA7167">
        <w:rPr>
          <w:rFonts w:ascii="Traditional Arabic" w:hint="cs"/>
          <w:color w:val="auto"/>
          <w:rtl/>
        </w:rPr>
        <w:lastRenderedPageBreak/>
        <w:t>بالاستصحاب؛</w:t>
      </w:r>
      <w:r w:rsidR="002D0241" w:rsidRPr="00AA7167">
        <w:rPr>
          <w:rFonts w:ascii="Traditional Arabic" w:hint="cs"/>
          <w:color w:val="auto"/>
          <w:rtl/>
        </w:rPr>
        <w:t xml:space="preserve"> </w:t>
      </w:r>
      <w:r w:rsidRPr="00AA7167">
        <w:rPr>
          <w:rFonts w:ascii="Traditional Arabic" w:hint="cs"/>
          <w:color w:val="auto"/>
          <w:rtl/>
        </w:rPr>
        <w:t>لأن</w:t>
      </w:r>
      <w:r w:rsidRPr="00AA7167">
        <w:rPr>
          <w:rFonts w:hint="cs"/>
          <w:color w:val="auto"/>
          <w:rtl/>
        </w:rPr>
        <w:t xml:space="preserve"> </w:t>
      </w:r>
      <w:r w:rsidRPr="00AA7167">
        <w:rPr>
          <w:rFonts w:ascii="Traditional Arabic" w:hint="eastAsia"/>
          <w:color w:val="auto"/>
          <w:rtl/>
        </w:rPr>
        <w:t>الاستصحاب</w:t>
      </w:r>
      <w:r w:rsidRPr="00AA7167">
        <w:rPr>
          <w:rFonts w:ascii="Traditional Arabic"/>
          <w:color w:val="auto"/>
          <w:rtl/>
        </w:rPr>
        <w:t xml:space="preserve"> </w:t>
      </w:r>
      <w:r w:rsidRPr="00AA7167">
        <w:rPr>
          <w:rFonts w:ascii="Traditional Arabic" w:hint="eastAsia"/>
          <w:color w:val="auto"/>
          <w:rtl/>
        </w:rPr>
        <w:t>لا</w:t>
      </w:r>
      <w:r w:rsidRPr="00AA7167">
        <w:rPr>
          <w:rFonts w:ascii="Traditional Arabic"/>
          <w:color w:val="auto"/>
          <w:rtl/>
        </w:rPr>
        <w:t xml:space="preserve"> </w:t>
      </w:r>
      <w:r w:rsidRPr="00AA7167">
        <w:rPr>
          <w:rFonts w:ascii="Traditional Arabic" w:hint="eastAsia"/>
          <w:color w:val="auto"/>
          <w:rtl/>
        </w:rPr>
        <w:t>يجوز</w:t>
      </w:r>
      <w:r w:rsidRPr="00AA7167">
        <w:rPr>
          <w:rFonts w:ascii="Traditional Arabic"/>
          <w:color w:val="auto"/>
          <w:rtl/>
        </w:rPr>
        <w:t xml:space="preserve"> </w:t>
      </w:r>
      <w:r w:rsidRPr="00AA7167">
        <w:rPr>
          <w:rFonts w:ascii="Traditional Arabic" w:hint="eastAsia"/>
          <w:color w:val="auto"/>
          <w:rtl/>
        </w:rPr>
        <w:t>الاستدلال</w:t>
      </w:r>
      <w:r w:rsidRPr="00AA7167">
        <w:rPr>
          <w:rFonts w:ascii="Traditional Arabic"/>
          <w:color w:val="auto"/>
          <w:rtl/>
        </w:rPr>
        <w:t xml:space="preserve"> </w:t>
      </w:r>
      <w:r w:rsidRPr="00AA7167">
        <w:rPr>
          <w:rFonts w:ascii="Traditional Arabic" w:hint="eastAsia"/>
          <w:color w:val="auto"/>
          <w:rtl/>
        </w:rPr>
        <w:t>به</w:t>
      </w:r>
      <w:r w:rsidRPr="00AA7167">
        <w:rPr>
          <w:rFonts w:ascii="Traditional Arabic"/>
          <w:color w:val="auto"/>
          <w:rtl/>
        </w:rPr>
        <w:t xml:space="preserve"> </w:t>
      </w:r>
      <w:r w:rsidRPr="00AA7167">
        <w:rPr>
          <w:rFonts w:ascii="Traditional Arabic" w:hint="eastAsia"/>
          <w:color w:val="auto"/>
          <w:rtl/>
        </w:rPr>
        <w:t>إلا</w:t>
      </w:r>
      <w:r w:rsidRPr="00AA7167">
        <w:rPr>
          <w:rFonts w:ascii="Traditional Arabic"/>
          <w:color w:val="auto"/>
          <w:rtl/>
        </w:rPr>
        <w:t xml:space="preserve"> </w:t>
      </w:r>
      <w:r w:rsidRPr="00AA7167">
        <w:rPr>
          <w:rFonts w:ascii="Traditional Arabic" w:hint="eastAsia"/>
          <w:color w:val="auto"/>
          <w:rtl/>
        </w:rPr>
        <w:t>إذا</w:t>
      </w:r>
      <w:r w:rsidRPr="00AA7167">
        <w:rPr>
          <w:rFonts w:ascii="Traditional Arabic"/>
          <w:color w:val="auto"/>
          <w:rtl/>
        </w:rPr>
        <w:t xml:space="preserve"> </w:t>
      </w:r>
      <w:r w:rsidRPr="00AA7167">
        <w:rPr>
          <w:rFonts w:ascii="Traditional Arabic" w:hint="eastAsia"/>
          <w:color w:val="auto"/>
          <w:rtl/>
        </w:rPr>
        <w:t>اعتقد</w:t>
      </w:r>
      <w:r w:rsidRPr="00AA7167">
        <w:rPr>
          <w:rFonts w:ascii="Traditional Arabic"/>
          <w:color w:val="auto"/>
          <w:rtl/>
        </w:rPr>
        <w:t xml:space="preserve"> </w:t>
      </w:r>
      <w:r w:rsidRPr="00AA7167">
        <w:rPr>
          <w:rFonts w:ascii="Traditional Arabic" w:hint="eastAsia"/>
          <w:color w:val="auto"/>
          <w:rtl/>
        </w:rPr>
        <w:t>انتفاء</w:t>
      </w:r>
      <w:r w:rsidRPr="00AA7167">
        <w:rPr>
          <w:rFonts w:ascii="Traditional Arabic"/>
          <w:color w:val="auto"/>
          <w:rtl/>
        </w:rPr>
        <w:t xml:space="preserve"> </w:t>
      </w:r>
      <w:r w:rsidRPr="00AA7167">
        <w:rPr>
          <w:rFonts w:ascii="Traditional Arabic" w:hint="eastAsia"/>
          <w:color w:val="auto"/>
          <w:rtl/>
        </w:rPr>
        <w:t>الناقل</w:t>
      </w:r>
      <w:r w:rsidRPr="00AA7167">
        <w:rPr>
          <w:rFonts w:hint="cs"/>
          <w:color w:val="auto"/>
          <w:rtl/>
        </w:rPr>
        <w:t>"</w:t>
      </w:r>
      <w:r w:rsidRPr="00AA7167">
        <w:rPr>
          <w:rStyle w:val="af2"/>
          <w:color w:val="auto"/>
          <w:rtl/>
        </w:rPr>
        <w:t>(</w:t>
      </w:r>
      <w:r w:rsidRPr="00AA7167">
        <w:rPr>
          <w:rStyle w:val="af2"/>
          <w:color w:val="auto"/>
          <w:rtl/>
        </w:rPr>
        <w:footnoteReference w:id="61"/>
      </w:r>
      <w:r w:rsidRPr="00AA7167">
        <w:rPr>
          <w:rStyle w:val="af2"/>
          <w:color w:val="auto"/>
          <w:rtl/>
        </w:rPr>
        <w:t>)</w:t>
      </w:r>
      <w:r w:rsidR="00380A64">
        <w:rPr>
          <w:rFonts w:ascii="Traditional Arabic" w:hint="cs"/>
          <w:color w:val="auto"/>
          <w:rtl/>
        </w:rPr>
        <w:t xml:space="preserve">. </w:t>
      </w:r>
      <w:r w:rsidR="00C81556">
        <w:rPr>
          <w:rFonts w:ascii="Traditional Arabic" w:hint="cs"/>
          <w:color w:val="auto"/>
          <w:rtl/>
        </w:rPr>
        <w:t>والله أعلم.</w:t>
      </w:r>
    </w:p>
    <w:sectPr w:rsidR="0045662F" w:rsidRPr="00AA7167" w:rsidSect="000238CA">
      <w:headerReference w:type="default" r:id="rId8"/>
      <w:footerReference w:type="default" r:id="rId9"/>
      <w:footnotePr>
        <w:numRestart w:val="eachPage"/>
      </w:footnotePr>
      <w:pgSz w:w="11906" w:h="16838"/>
      <w:pgMar w:top="1247" w:right="1418" w:bottom="1418" w:left="1418" w:header="709" w:footer="709" w:gutter="567"/>
      <w:pgNumType w:start="618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7477" w:rsidRDefault="00597477" w:rsidP="00570F79">
      <w:r>
        <w:separator/>
      </w:r>
    </w:p>
  </w:endnote>
  <w:endnote w:type="continuationSeparator" w:id="1">
    <w:p w:rsidR="00597477" w:rsidRDefault="00597477" w:rsidP="00570F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reepy">
    <w:charset w:val="00"/>
    <w:family w:val="decorative"/>
    <w:pitch w:val="variable"/>
    <w:sig w:usb0="8000002F" w:usb1="00000008" w:usb2="00000000" w:usb3="00000000" w:csb0="00000013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8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258282"/>
      <w:docPartObj>
        <w:docPartGallery w:val="Page Numbers (Bottom of Page)"/>
        <w:docPartUnique/>
      </w:docPartObj>
    </w:sdtPr>
    <w:sdtContent>
      <w:p w:rsidR="00DE53E1" w:rsidRDefault="001758A1" w:rsidP="000238CA">
        <w:pPr>
          <w:pStyle w:val="aff0"/>
          <w:jc w:val="center"/>
        </w:pPr>
        <w:r>
          <w:rPr>
            <w:noProof/>
          </w:rPr>
          <w:pict>
            <v:roundrect id="_x0000_s19457" style="position:absolute;left:0;text-align:left;margin-left:193.15pt;margin-top:-1.9pt;width:38.9pt;height:20.05pt;z-index:251658240;mso-position-horizontal-relative:margin;mso-position-vertical-relative:text" arcsize="10923f">
              <v:textbox style="mso-next-textbox:#_x0000_s19457">
                <w:txbxContent>
                  <w:p w:rsidR="000238CA" w:rsidRPr="00A6537B" w:rsidRDefault="001758A1" w:rsidP="000238CA">
                    <w:pPr>
                      <w:spacing w:line="216" w:lineRule="auto"/>
                      <w:ind w:firstLine="0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="000238CA"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="000238CA"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1758A1">
                      <w:rPr>
                        <w:rFonts w:cstheme="minorBidi"/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F853F9" w:rsidRPr="00F853F9">
                      <w:rPr>
                        <w:rFonts w:cstheme="minorBidi"/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618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DE53E1" w:rsidRDefault="00DE53E1">
    <w:pPr>
      <w:pStyle w:val="af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7477" w:rsidRDefault="00597477" w:rsidP="00C81556">
      <w:pPr>
        <w:ind w:firstLine="0"/>
      </w:pPr>
      <w:r>
        <w:separator/>
      </w:r>
    </w:p>
  </w:footnote>
  <w:footnote w:type="continuationSeparator" w:id="1">
    <w:p w:rsidR="00597477" w:rsidRDefault="00597477" w:rsidP="00C81556">
      <w:pPr>
        <w:ind w:firstLine="0"/>
      </w:pPr>
      <w:r>
        <w:separator/>
      </w:r>
    </w:p>
  </w:footnote>
  <w:footnote w:id="2">
    <w:p w:rsidR="00DE53E1" w:rsidRPr="00AA7167" w:rsidRDefault="00DE53E1" w:rsidP="00844EB6">
      <w:pPr>
        <w:pStyle w:val="af7"/>
        <w:pageBreakBefore/>
        <w:ind w:left="423" w:hanging="425"/>
        <w:jc w:val="lowKashida"/>
        <w:rPr>
          <w:color w:val="auto"/>
          <w:spacing w:val="-8"/>
          <w:sz w:val="32"/>
          <w:szCs w:val="32"/>
        </w:rPr>
      </w:pPr>
      <w:r w:rsidRPr="00AA7167">
        <w:rPr>
          <w:color w:val="auto"/>
          <w:sz w:val="32"/>
          <w:szCs w:val="32"/>
          <w:rtl/>
        </w:rPr>
        <w:t>(</w:t>
      </w:r>
      <w:r w:rsidRPr="00AA7167">
        <w:rPr>
          <w:rStyle w:val="af2"/>
          <w:color w:val="auto"/>
          <w:sz w:val="32"/>
          <w:szCs w:val="32"/>
          <w:vertAlign w:val="baseline"/>
        </w:rPr>
        <w:footnoteRef/>
      </w:r>
      <w:r w:rsidRPr="00AA7167">
        <w:rPr>
          <w:color w:val="auto"/>
          <w:sz w:val="32"/>
          <w:szCs w:val="32"/>
          <w:rtl/>
        </w:rPr>
        <w:t>)</w:t>
      </w:r>
      <w:r w:rsidR="008545CE">
        <w:rPr>
          <w:rFonts w:hint="cs"/>
          <w:color w:val="auto"/>
          <w:sz w:val="32"/>
          <w:szCs w:val="32"/>
          <w:rtl/>
        </w:rPr>
        <w:t xml:space="preserve"> </w:t>
      </w:r>
      <w:r w:rsidR="008545CE" w:rsidRPr="00AE0FEB">
        <w:rPr>
          <w:rFonts w:hint="cs"/>
          <w:b/>
          <w:bCs/>
          <w:color w:val="auto"/>
          <w:sz w:val="32"/>
          <w:szCs w:val="32"/>
          <w:rtl/>
        </w:rPr>
        <w:t>الترجيع</w:t>
      </w:r>
      <w:r w:rsidRPr="00AA7167">
        <w:rPr>
          <w:rFonts w:hint="cs"/>
          <w:color w:val="auto"/>
          <w:sz w:val="32"/>
          <w:szCs w:val="32"/>
          <w:rtl/>
        </w:rPr>
        <w:t xml:space="preserve">: هو </w:t>
      </w:r>
      <w:r w:rsidRPr="00AA7167">
        <w:rPr>
          <w:rFonts w:ascii="Traditional Arabic" w:hint="eastAsia"/>
          <w:color w:val="auto"/>
          <w:sz w:val="32"/>
          <w:szCs w:val="32"/>
          <w:rtl/>
        </w:rPr>
        <w:t>أن</w:t>
      </w:r>
      <w:r w:rsidR="008545CE">
        <w:rPr>
          <w:rFonts w:ascii="Traditional Arabic" w:hint="cs"/>
          <w:color w:val="auto"/>
          <w:sz w:val="32"/>
          <w:szCs w:val="32"/>
          <w:rtl/>
        </w:rPr>
        <w:t xml:space="preserve"> يبتدئ المؤذن بالشهادتين فيقول: </w:t>
      </w:r>
      <w:r w:rsidR="00C17EB6">
        <w:rPr>
          <w:rFonts w:ascii="Traditional Arabic" w:hint="cs"/>
          <w:color w:val="auto"/>
          <w:sz w:val="32"/>
          <w:szCs w:val="32"/>
          <w:rtl/>
        </w:rPr>
        <w:t>أشهد أن لا إله إلا الله مرتين</w:t>
      </w:r>
      <w:r w:rsidRPr="00AA7167">
        <w:rPr>
          <w:rFonts w:ascii="Traditional Arabic" w:hint="cs"/>
          <w:color w:val="auto"/>
          <w:sz w:val="32"/>
          <w:szCs w:val="32"/>
          <w:rtl/>
        </w:rPr>
        <w:t>, وأشهد أن محمد رسول الله مرتين يخفض بهما صوته</w:t>
      </w:r>
      <w:r w:rsidR="00C17EB6">
        <w:rPr>
          <w:rFonts w:ascii="Traditional Arabic" w:hint="cs"/>
          <w:color w:val="auto"/>
          <w:sz w:val="32"/>
          <w:szCs w:val="32"/>
          <w:rtl/>
        </w:rPr>
        <w:t>,</w:t>
      </w:r>
      <w:r w:rsidR="008545CE">
        <w:rPr>
          <w:rFonts w:ascii="Traditional Arabic" w:hint="cs"/>
          <w:color w:val="auto"/>
          <w:sz w:val="32"/>
          <w:szCs w:val="32"/>
          <w:rtl/>
        </w:rPr>
        <w:t xml:space="preserve"> </w:t>
      </w:r>
      <w:r w:rsidR="00C17EB6">
        <w:rPr>
          <w:rFonts w:ascii="Traditional Arabic" w:hint="cs"/>
          <w:color w:val="auto"/>
          <w:sz w:val="32"/>
          <w:szCs w:val="32"/>
          <w:rtl/>
        </w:rPr>
        <w:t>ثم يرجع إليهما ويرفع بهما صوته.</w:t>
      </w:r>
      <w:r w:rsidR="00C17EB6">
        <w:rPr>
          <w:rFonts w:hint="cs"/>
          <w:color w:val="auto"/>
          <w:sz w:val="32"/>
          <w:szCs w:val="32"/>
          <w:rtl/>
        </w:rPr>
        <w:t>ينظر:[</w:t>
      </w:r>
      <w:r w:rsidRPr="00AA7167">
        <w:rPr>
          <w:rFonts w:hint="cs"/>
          <w:color w:val="auto"/>
          <w:sz w:val="32"/>
          <w:szCs w:val="32"/>
          <w:rtl/>
        </w:rPr>
        <w:t>بدائع الصنائع 1/463, وكتاب ا</w:t>
      </w:r>
      <w:r w:rsidR="00C17EB6">
        <w:rPr>
          <w:rFonts w:hint="cs"/>
          <w:color w:val="auto"/>
          <w:sz w:val="32"/>
          <w:szCs w:val="32"/>
          <w:rtl/>
        </w:rPr>
        <w:t>لتعريفات للجرجاني ص78, والمجموع</w:t>
      </w:r>
      <w:r w:rsidRPr="00AA7167">
        <w:rPr>
          <w:rFonts w:hint="cs"/>
          <w:color w:val="auto"/>
          <w:sz w:val="32"/>
          <w:szCs w:val="32"/>
          <w:rtl/>
        </w:rPr>
        <w:t xml:space="preserve">3/100، </w:t>
      </w:r>
      <w:r w:rsidRPr="00AA7167">
        <w:rPr>
          <w:rFonts w:hint="cs"/>
          <w:color w:val="auto"/>
          <w:spacing w:val="-8"/>
          <w:sz w:val="32"/>
          <w:szCs w:val="32"/>
          <w:rtl/>
        </w:rPr>
        <w:t>والمطلع على أبو المقنع ص49].</w:t>
      </w:r>
    </w:p>
  </w:footnote>
  <w:footnote w:id="3">
    <w:p w:rsidR="00DE53E1" w:rsidRPr="00AA7167" w:rsidRDefault="00DE53E1" w:rsidP="00844EB6">
      <w:pPr>
        <w:widowControl/>
        <w:autoSpaceDE w:val="0"/>
        <w:autoSpaceDN w:val="0"/>
        <w:adjustRightInd w:val="0"/>
        <w:ind w:left="423" w:hanging="425"/>
        <w:jc w:val="lowKashida"/>
        <w:rPr>
          <w:rFonts w:ascii="Traditional Arabic"/>
          <w:color w:val="auto"/>
          <w:sz w:val="32"/>
          <w:szCs w:val="32"/>
          <w:rtl/>
          <w:lang w:eastAsia="en-US"/>
        </w:rPr>
      </w:pPr>
      <w:r w:rsidRPr="00AA7167">
        <w:rPr>
          <w:color w:val="auto"/>
          <w:sz w:val="32"/>
          <w:szCs w:val="32"/>
          <w:rtl/>
        </w:rPr>
        <w:t>(</w:t>
      </w:r>
      <w:r w:rsidRPr="00AA7167">
        <w:rPr>
          <w:rStyle w:val="af2"/>
          <w:color w:val="auto"/>
          <w:sz w:val="32"/>
          <w:szCs w:val="32"/>
          <w:vertAlign w:val="baseline"/>
        </w:rPr>
        <w:footnoteRef/>
      </w:r>
      <w:r w:rsidRPr="00AA7167">
        <w:rPr>
          <w:color w:val="auto"/>
          <w:sz w:val="32"/>
          <w:szCs w:val="32"/>
          <w:rtl/>
        </w:rPr>
        <w:t xml:space="preserve">) </w:t>
      </w:r>
      <w:r w:rsidR="008545CE" w:rsidRPr="00AE0FEB">
        <w:rPr>
          <w:rFonts w:hint="cs"/>
          <w:b/>
          <w:bCs/>
          <w:color w:val="auto"/>
          <w:sz w:val="32"/>
          <w:szCs w:val="32"/>
          <w:rtl/>
        </w:rPr>
        <w:t>الأذان لغة</w:t>
      </w:r>
      <w:r w:rsidR="00C17EB6">
        <w:rPr>
          <w:rFonts w:hint="cs"/>
          <w:color w:val="auto"/>
          <w:sz w:val="32"/>
          <w:szCs w:val="32"/>
          <w:rtl/>
        </w:rPr>
        <w:t xml:space="preserve">: الإعلام,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تعالى</w:t>
      </w:r>
      <w:r w:rsidR="00C17EB6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Pr="00AA7167">
        <w:rPr>
          <w:rFonts w:ascii="QCF_BSML" w:hAnsi="QCF_BSML" w:cs="QCF_BSML"/>
          <w:color w:val="auto"/>
          <w:sz w:val="47"/>
          <w:szCs w:val="47"/>
          <w:rtl/>
          <w:lang w:eastAsia="en-US"/>
        </w:rPr>
        <w:t xml:space="preserve"> </w:t>
      </w:r>
      <w:r w:rsidR="008545CE">
        <w:rPr>
          <w:rFonts w:ascii="QCF_BSML" w:hAnsi="QCF_BSML" w:cs="QCF_BSML"/>
          <w:color w:val="auto"/>
          <w:sz w:val="28"/>
          <w:szCs w:val="28"/>
          <w:rtl/>
          <w:lang w:eastAsia="en-US"/>
        </w:rPr>
        <w:t>ﭽ</w:t>
      </w:r>
      <w:r w:rsidRPr="00AA7167">
        <w:rPr>
          <w:rFonts w:ascii="QCF_P187" w:hAnsi="QCF_P187" w:cs="QCF_P187"/>
          <w:color w:val="auto"/>
          <w:sz w:val="28"/>
          <w:szCs w:val="28"/>
          <w:rtl/>
          <w:lang w:eastAsia="en-US"/>
        </w:rPr>
        <w:t xml:space="preserve">ﭫ  ﭬ  ﭭ  ﭮ   ﭯ  ﭰ  </w:t>
      </w:r>
      <w:r w:rsidRPr="00AA7167">
        <w:rPr>
          <w:rFonts w:ascii="QCF_BSML" w:hAnsi="QCF_BSML" w:cs="QCF_BSML"/>
          <w:color w:val="auto"/>
          <w:sz w:val="28"/>
          <w:szCs w:val="28"/>
          <w:rtl/>
          <w:lang w:eastAsia="en-US"/>
        </w:rPr>
        <w:t>ﭼ</w:t>
      </w:r>
      <w:r w:rsidRPr="00AA7167">
        <w:rPr>
          <w:rFonts w:ascii="Arial" w:hAnsi="Arial" w:cs="Arial"/>
          <w:color w:val="auto"/>
          <w:sz w:val="18"/>
          <w:szCs w:val="18"/>
          <w:rtl/>
          <w:lang w:eastAsia="en-US"/>
        </w:rPr>
        <w:t xml:space="preserve"> 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>[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التوبة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: 3] 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أي إعلام.</w:t>
      </w:r>
      <w:r w:rsidR="00C17EB6">
        <w:rPr>
          <w:rFonts w:ascii="Traditional Arabic" w:hint="cs"/>
          <w:color w:val="auto"/>
          <w:sz w:val="32"/>
          <w:szCs w:val="32"/>
          <w:rtl/>
          <w:lang w:eastAsia="en-US"/>
        </w:rPr>
        <w:t>ينظر: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[</w:t>
      </w:r>
      <w:r w:rsidR="008545C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تهذيب اللغة</w:t>
      </w:r>
      <w:r w:rsidR="00C17EB6">
        <w:rPr>
          <w:rFonts w:ascii="Traditional Arabic" w:hint="cs"/>
          <w:color w:val="auto"/>
          <w:sz w:val="32"/>
          <w:szCs w:val="32"/>
          <w:rtl/>
          <w:lang w:eastAsia="en-US"/>
        </w:rPr>
        <w:t>15/17, ولسان العرب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1/111-112].</w:t>
      </w:r>
    </w:p>
    <w:p w:rsidR="00DE53E1" w:rsidRPr="00AA7167" w:rsidRDefault="00DE53E1" w:rsidP="00844EB6">
      <w:pPr>
        <w:widowControl/>
        <w:autoSpaceDE w:val="0"/>
        <w:autoSpaceDN w:val="0"/>
        <w:adjustRightInd w:val="0"/>
        <w:ind w:left="423" w:firstLine="0"/>
        <w:jc w:val="lowKashida"/>
        <w:rPr>
          <w:color w:val="auto"/>
          <w:sz w:val="32"/>
          <w:szCs w:val="32"/>
          <w:rtl/>
        </w:rPr>
      </w:pPr>
      <w:r w:rsidRPr="00C17EB6">
        <w:rPr>
          <w:rFonts w:ascii="Traditional Arabic" w:hint="eastAsia"/>
          <w:b/>
          <w:bCs/>
          <w:color w:val="auto"/>
          <w:sz w:val="32"/>
          <w:szCs w:val="32"/>
          <w:rtl/>
          <w:lang w:eastAsia="en-US"/>
        </w:rPr>
        <w:t>وفي</w:t>
      </w:r>
      <w:r w:rsidRPr="00C17EB6"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  <w:t xml:space="preserve"> </w:t>
      </w:r>
      <w:r w:rsidRPr="00C17EB6">
        <w:rPr>
          <w:rFonts w:ascii="Traditional Arabic" w:hint="eastAsia"/>
          <w:b/>
          <w:bCs/>
          <w:color w:val="auto"/>
          <w:sz w:val="32"/>
          <w:szCs w:val="32"/>
          <w:rtl/>
          <w:lang w:eastAsia="en-US"/>
        </w:rPr>
        <w:t>الشرع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الإعلام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ب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دخول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وقت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الصلاة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بألفاظ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معلومة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مأثورة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صفة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مخصوصة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C17E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ينظر: 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[</w:t>
      </w:r>
      <w:r w:rsidR="00C17EB6">
        <w:rPr>
          <w:rFonts w:ascii="Traditional Arabic" w:hint="cs"/>
          <w:color w:val="auto"/>
          <w:sz w:val="32"/>
          <w:szCs w:val="32"/>
          <w:rtl/>
          <w:lang w:eastAsia="en-US"/>
        </w:rPr>
        <w:t>الاختيار لتعليل المختار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1/42, المطلع</w:t>
      </w:r>
      <w:r w:rsidR="00C17EB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على أبواب المقنع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ص47].</w:t>
      </w:r>
    </w:p>
  </w:footnote>
  <w:footnote w:id="4">
    <w:p w:rsidR="00DE53E1" w:rsidRPr="00AA7167" w:rsidRDefault="00DE53E1" w:rsidP="00844EB6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AA7167">
        <w:rPr>
          <w:rFonts w:hint="cs"/>
          <w:color w:val="auto"/>
          <w:sz w:val="32"/>
          <w:szCs w:val="32"/>
          <w:rtl/>
        </w:rPr>
        <w:t>(</w:t>
      </w:r>
      <w:r w:rsidRPr="00AA7167">
        <w:rPr>
          <w:color w:val="auto"/>
          <w:sz w:val="32"/>
          <w:szCs w:val="32"/>
          <w:rtl/>
        </w:rPr>
        <w:footnoteRef/>
      </w:r>
      <w:r w:rsidRPr="00AA7167">
        <w:rPr>
          <w:rFonts w:hint="cs"/>
          <w:color w:val="auto"/>
          <w:sz w:val="32"/>
          <w:szCs w:val="32"/>
          <w:rtl/>
        </w:rPr>
        <w:t>)</w:t>
      </w:r>
      <w:r w:rsidR="00C17EB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AA7167">
        <w:rPr>
          <w:rFonts w:ascii="Traditional Arabic" w:eastAsia="Calibri" w:hint="cs"/>
          <w:color w:val="auto"/>
          <w:sz w:val="32"/>
          <w:szCs w:val="32"/>
          <w:rtl/>
        </w:rPr>
        <w:t>مرعاة المفاتيح2/347.</w:t>
      </w:r>
    </w:p>
  </w:footnote>
  <w:footnote w:id="5">
    <w:p w:rsidR="00DE53E1" w:rsidRPr="00AA7167" w:rsidRDefault="00DE53E1" w:rsidP="00844EB6">
      <w:pPr>
        <w:pStyle w:val="af7"/>
        <w:pageBreakBefore/>
        <w:ind w:left="423" w:hanging="425"/>
        <w:jc w:val="lowKashida"/>
        <w:rPr>
          <w:color w:val="auto"/>
          <w:sz w:val="32"/>
          <w:szCs w:val="32"/>
          <w:rtl/>
        </w:rPr>
      </w:pPr>
      <w:r w:rsidRPr="00AA7167">
        <w:rPr>
          <w:color w:val="auto"/>
          <w:sz w:val="32"/>
          <w:szCs w:val="32"/>
          <w:rtl/>
        </w:rPr>
        <w:t>(</w:t>
      </w:r>
      <w:r w:rsidRPr="00AA7167">
        <w:rPr>
          <w:rStyle w:val="af2"/>
          <w:color w:val="auto"/>
          <w:sz w:val="32"/>
          <w:szCs w:val="32"/>
          <w:vertAlign w:val="baseline"/>
        </w:rPr>
        <w:footnoteRef/>
      </w:r>
      <w:r w:rsidRPr="00AA7167">
        <w:rPr>
          <w:color w:val="auto"/>
          <w:sz w:val="32"/>
          <w:szCs w:val="32"/>
          <w:rtl/>
        </w:rPr>
        <w:t xml:space="preserve">) </w:t>
      </w:r>
      <w:r w:rsidR="00C17EB6">
        <w:rPr>
          <w:rFonts w:hint="cs"/>
          <w:color w:val="auto"/>
          <w:sz w:val="32"/>
          <w:szCs w:val="32"/>
          <w:rtl/>
        </w:rPr>
        <w:t>ينظر</w:t>
      </w:r>
      <w:r w:rsidR="00824029">
        <w:rPr>
          <w:rFonts w:hint="cs"/>
          <w:color w:val="auto"/>
          <w:sz w:val="32"/>
          <w:szCs w:val="32"/>
          <w:rtl/>
        </w:rPr>
        <w:t>:</w:t>
      </w:r>
      <w:r w:rsidR="00607687">
        <w:rPr>
          <w:rFonts w:hint="cs"/>
          <w:color w:val="auto"/>
          <w:sz w:val="32"/>
          <w:szCs w:val="32"/>
          <w:rtl/>
        </w:rPr>
        <w:t xml:space="preserve"> </w:t>
      </w:r>
      <w:r w:rsidR="00C17EB6">
        <w:rPr>
          <w:rFonts w:hint="cs"/>
          <w:color w:val="auto"/>
          <w:sz w:val="32"/>
          <w:szCs w:val="32"/>
          <w:rtl/>
        </w:rPr>
        <w:t>المبسوط للسرخسي</w:t>
      </w:r>
      <w:r w:rsidR="00607687">
        <w:rPr>
          <w:rFonts w:hint="cs"/>
          <w:color w:val="auto"/>
          <w:sz w:val="32"/>
          <w:szCs w:val="32"/>
          <w:rtl/>
        </w:rPr>
        <w:t>1/128,والكافي لابن عبد البر ص38,</w:t>
      </w:r>
      <w:r w:rsidR="00C17EB6">
        <w:rPr>
          <w:rFonts w:hint="cs"/>
          <w:color w:val="auto"/>
          <w:sz w:val="32"/>
          <w:szCs w:val="32"/>
          <w:rtl/>
        </w:rPr>
        <w:t>وا</w:t>
      </w:r>
      <w:r w:rsidR="000650E5">
        <w:rPr>
          <w:rFonts w:hint="cs"/>
          <w:color w:val="auto"/>
          <w:sz w:val="32"/>
          <w:szCs w:val="32"/>
          <w:rtl/>
        </w:rPr>
        <w:t>لمغني</w:t>
      </w:r>
      <w:r w:rsidR="00C17EB6">
        <w:rPr>
          <w:rFonts w:hint="cs"/>
          <w:color w:val="auto"/>
          <w:sz w:val="32"/>
          <w:szCs w:val="32"/>
          <w:rtl/>
        </w:rPr>
        <w:t>2/56,</w:t>
      </w:r>
      <w:r w:rsidR="00607687">
        <w:rPr>
          <w:rFonts w:hint="cs"/>
          <w:color w:val="auto"/>
          <w:sz w:val="32"/>
          <w:szCs w:val="32"/>
          <w:rtl/>
        </w:rPr>
        <w:t>والمجموع</w:t>
      </w:r>
      <w:r w:rsidR="00C17EB6" w:rsidRPr="00AA7167">
        <w:rPr>
          <w:rFonts w:hint="cs"/>
          <w:color w:val="auto"/>
          <w:sz w:val="32"/>
          <w:szCs w:val="32"/>
          <w:rtl/>
        </w:rPr>
        <w:t>3/100,</w:t>
      </w:r>
      <w:r w:rsidR="00607687">
        <w:rPr>
          <w:rFonts w:hint="cs"/>
          <w:color w:val="auto"/>
          <w:sz w:val="32"/>
          <w:szCs w:val="32"/>
          <w:rtl/>
        </w:rPr>
        <w:t xml:space="preserve"> وإنما قيدتُ</w:t>
      </w:r>
      <w:r w:rsidRPr="00AA7167">
        <w:rPr>
          <w:rFonts w:hint="cs"/>
          <w:color w:val="auto"/>
          <w:sz w:val="32"/>
          <w:szCs w:val="32"/>
          <w:rtl/>
        </w:rPr>
        <w:t xml:space="preserve"> </w:t>
      </w:r>
      <w:r w:rsidR="00607687">
        <w:rPr>
          <w:rFonts w:hint="cs"/>
          <w:color w:val="auto"/>
          <w:sz w:val="32"/>
          <w:szCs w:val="32"/>
          <w:rtl/>
        </w:rPr>
        <w:t>بالمعتمدة؛</w:t>
      </w:r>
      <w:r w:rsidRPr="00AA7167">
        <w:rPr>
          <w:rFonts w:hint="cs"/>
          <w:color w:val="auto"/>
          <w:sz w:val="32"/>
          <w:szCs w:val="32"/>
          <w:rtl/>
        </w:rPr>
        <w:t>لأن هناك وجها عند الشا</w:t>
      </w:r>
      <w:r w:rsidR="00607687">
        <w:rPr>
          <w:rFonts w:hint="cs"/>
          <w:color w:val="auto"/>
          <w:sz w:val="32"/>
          <w:szCs w:val="32"/>
          <w:rtl/>
        </w:rPr>
        <w:t>فعية بأنه ركن, و</w:t>
      </w:r>
      <w:r w:rsidR="008545CE">
        <w:rPr>
          <w:rFonts w:hint="cs"/>
          <w:color w:val="auto"/>
          <w:sz w:val="32"/>
          <w:szCs w:val="32"/>
          <w:rtl/>
        </w:rPr>
        <w:t>هو غير معتمد. المجموع</w:t>
      </w:r>
      <w:r w:rsidRPr="00AA7167">
        <w:rPr>
          <w:rFonts w:hint="cs"/>
          <w:color w:val="auto"/>
          <w:sz w:val="32"/>
          <w:szCs w:val="32"/>
          <w:rtl/>
        </w:rPr>
        <w:t>3/100.</w:t>
      </w:r>
    </w:p>
  </w:footnote>
  <w:footnote w:id="6">
    <w:p w:rsidR="00F565EE" w:rsidRPr="00AA7167" w:rsidRDefault="00F565EE" w:rsidP="00844EB6">
      <w:pPr>
        <w:widowControl/>
        <w:autoSpaceDE w:val="0"/>
        <w:autoSpaceDN w:val="0"/>
        <w:adjustRightInd w:val="0"/>
        <w:ind w:left="423" w:hanging="425"/>
        <w:jc w:val="lowKashida"/>
        <w:rPr>
          <w:color w:val="auto"/>
          <w:sz w:val="32"/>
          <w:szCs w:val="32"/>
          <w:rtl/>
        </w:rPr>
      </w:pPr>
      <w:r w:rsidRPr="00AA7167">
        <w:rPr>
          <w:color w:val="auto"/>
          <w:sz w:val="32"/>
          <w:szCs w:val="32"/>
          <w:rtl/>
        </w:rPr>
        <w:t>(</w:t>
      </w:r>
      <w:r w:rsidRPr="00AA7167">
        <w:rPr>
          <w:rStyle w:val="af2"/>
          <w:color w:val="auto"/>
          <w:sz w:val="32"/>
          <w:szCs w:val="32"/>
          <w:vertAlign w:val="baseline"/>
        </w:rPr>
        <w:footnoteRef/>
      </w:r>
      <w:r>
        <w:rPr>
          <w:color w:val="auto"/>
          <w:sz w:val="32"/>
          <w:szCs w:val="32"/>
          <w:rtl/>
        </w:rPr>
        <w:t>)</w:t>
      </w:r>
      <w:r>
        <w:rPr>
          <w:rFonts w:hint="cs"/>
          <w:color w:val="auto"/>
          <w:sz w:val="32"/>
          <w:szCs w:val="32"/>
          <w:rtl/>
        </w:rPr>
        <w:t xml:space="preserve"> ينظر: شرح معاني الآثار</w:t>
      </w:r>
      <w:r w:rsidRPr="00AA7167">
        <w:rPr>
          <w:rFonts w:hint="cs"/>
          <w:color w:val="auto"/>
          <w:sz w:val="32"/>
          <w:szCs w:val="32"/>
          <w:rtl/>
        </w:rPr>
        <w:t>1/132، و</w:t>
      </w:r>
      <w:r>
        <w:rPr>
          <w:rFonts w:hint="cs"/>
          <w:color w:val="auto"/>
          <w:sz w:val="32"/>
          <w:szCs w:val="32"/>
          <w:rtl/>
        </w:rPr>
        <w:t>شرح مختصر الطحاوي</w:t>
      </w:r>
      <w:r w:rsidRPr="00AA7167">
        <w:rPr>
          <w:rFonts w:hint="cs"/>
          <w:color w:val="auto"/>
          <w:sz w:val="32"/>
          <w:szCs w:val="32"/>
          <w:rtl/>
        </w:rPr>
        <w:t xml:space="preserve">1/550, والمبسوط </w:t>
      </w:r>
      <w:r>
        <w:rPr>
          <w:rFonts w:hint="cs"/>
          <w:color w:val="auto"/>
          <w:sz w:val="32"/>
          <w:szCs w:val="32"/>
          <w:rtl/>
        </w:rPr>
        <w:t>للسرخسي1/128, والهداية1/68, والمحيط البرهاني</w:t>
      </w:r>
      <w:r w:rsidRPr="00AA7167">
        <w:rPr>
          <w:rFonts w:hint="cs"/>
          <w:color w:val="auto"/>
          <w:sz w:val="32"/>
          <w:szCs w:val="32"/>
          <w:rtl/>
        </w:rPr>
        <w:t>1/341, و</w:t>
      </w:r>
      <w:r>
        <w:rPr>
          <w:rFonts w:hint="cs"/>
          <w:color w:val="auto"/>
          <w:sz w:val="32"/>
          <w:szCs w:val="32"/>
          <w:rtl/>
        </w:rPr>
        <w:t xml:space="preserve">تحفة الملوك </w:t>
      </w:r>
      <w:r w:rsidRPr="00AA7167">
        <w:rPr>
          <w:rFonts w:hint="cs"/>
          <w:color w:val="auto"/>
          <w:sz w:val="32"/>
          <w:szCs w:val="32"/>
          <w:rtl/>
        </w:rPr>
        <w:t>ص48,</w:t>
      </w:r>
      <w:r>
        <w:rPr>
          <w:rFonts w:hint="cs"/>
          <w:color w:val="auto"/>
          <w:sz w:val="32"/>
          <w:szCs w:val="32"/>
          <w:rtl/>
        </w:rPr>
        <w:t xml:space="preserve"> وتبين الحقائق</w:t>
      </w:r>
      <w:r w:rsidR="008545CE">
        <w:rPr>
          <w:rFonts w:hint="cs"/>
          <w:color w:val="auto"/>
          <w:sz w:val="32"/>
          <w:szCs w:val="32"/>
          <w:rtl/>
        </w:rPr>
        <w:t>1/90.</w:t>
      </w:r>
      <w:r w:rsidRPr="00AA7167">
        <w:rPr>
          <w:rFonts w:hint="cs"/>
          <w:color w:val="auto"/>
          <w:sz w:val="32"/>
          <w:szCs w:val="32"/>
          <w:rtl/>
        </w:rPr>
        <w:t>اختلف الحنفية  في حكم الترجي</w:t>
      </w:r>
      <w:r w:rsidRPr="00AA7167">
        <w:rPr>
          <w:rFonts w:hint="eastAsia"/>
          <w:color w:val="auto"/>
          <w:sz w:val="32"/>
          <w:szCs w:val="32"/>
          <w:rtl/>
        </w:rPr>
        <w:t>ع</w:t>
      </w:r>
      <w:r w:rsidR="008545CE">
        <w:rPr>
          <w:rFonts w:hint="cs"/>
          <w:color w:val="auto"/>
          <w:sz w:val="32"/>
          <w:szCs w:val="32"/>
          <w:rtl/>
        </w:rPr>
        <w:t xml:space="preserve"> في الأذان:</w:t>
      </w:r>
      <w:r w:rsidRPr="00AA7167">
        <w:rPr>
          <w:rFonts w:hint="cs"/>
          <w:color w:val="auto"/>
          <w:sz w:val="32"/>
          <w:szCs w:val="32"/>
          <w:rtl/>
        </w:rPr>
        <w:t>فمنهم من صرح بالكراهة مثل الحصكفي في الدر المختار مع الرد ال</w:t>
      </w:r>
      <w:r>
        <w:rPr>
          <w:rFonts w:hint="cs"/>
          <w:color w:val="auto"/>
          <w:sz w:val="32"/>
          <w:szCs w:val="32"/>
          <w:rtl/>
        </w:rPr>
        <w:t>محتار 2/52, والميداني في اللباب</w:t>
      </w:r>
      <w:r w:rsidRPr="00AA7167">
        <w:rPr>
          <w:rFonts w:hint="cs"/>
          <w:color w:val="auto"/>
          <w:sz w:val="32"/>
          <w:szCs w:val="32"/>
          <w:rtl/>
        </w:rPr>
        <w:t>1/75, فقالا بأن</w:t>
      </w:r>
      <w:r>
        <w:rPr>
          <w:rFonts w:hint="cs"/>
          <w:color w:val="auto"/>
          <w:sz w:val="32"/>
          <w:szCs w:val="32"/>
          <w:rtl/>
        </w:rPr>
        <w:t>ه مكروه. وقال ابن نجيم في البحر</w:t>
      </w:r>
      <w:r w:rsidRPr="00AA7167">
        <w:rPr>
          <w:rFonts w:hint="cs"/>
          <w:color w:val="auto"/>
          <w:sz w:val="32"/>
          <w:szCs w:val="32"/>
          <w:rtl/>
        </w:rPr>
        <w:t xml:space="preserve">1/269: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والظاهر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عباراتهم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أن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الترجيع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عندنا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مباح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فيه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ليس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بسنة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ولا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مكروه</w:t>
      </w:r>
      <w:r w:rsidR="008545CE">
        <w:rPr>
          <w:rFonts w:ascii="Traditional Arabic" w:hint="cs"/>
          <w:color w:val="auto"/>
          <w:sz w:val="32"/>
          <w:szCs w:val="32"/>
          <w:rtl/>
          <w:lang w:eastAsia="en-US"/>
        </w:rPr>
        <w:t>, وقال بعضهم: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إنه خلاف الأولى.</w:t>
      </w:r>
      <w:r w:rsidRPr="00AA7167">
        <w:rPr>
          <w:rFonts w:hint="cs"/>
          <w:color w:val="auto"/>
          <w:sz w:val="32"/>
          <w:szCs w:val="32"/>
          <w:rtl/>
        </w:rPr>
        <w:t xml:space="preserve"> [حاشية ابن عابدين2/52] .</w:t>
      </w:r>
    </w:p>
  </w:footnote>
  <w:footnote w:id="7">
    <w:p w:rsidR="00F565EE" w:rsidRPr="00AA7167" w:rsidRDefault="00F565EE" w:rsidP="002D2E2D">
      <w:pPr>
        <w:pStyle w:val="af7"/>
        <w:pageBreakBefore/>
        <w:ind w:left="423" w:hanging="425"/>
        <w:jc w:val="lowKashida"/>
        <w:rPr>
          <w:color w:val="auto"/>
          <w:sz w:val="32"/>
          <w:szCs w:val="32"/>
          <w:rtl/>
        </w:rPr>
      </w:pPr>
      <w:r w:rsidRPr="00AA7167">
        <w:rPr>
          <w:color w:val="auto"/>
          <w:sz w:val="32"/>
          <w:szCs w:val="32"/>
          <w:rtl/>
        </w:rPr>
        <w:t>(</w:t>
      </w:r>
      <w:r w:rsidRPr="00AA7167">
        <w:rPr>
          <w:rStyle w:val="af2"/>
          <w:color w:val="auto"/>
          <w:sz w:val="32"/>
          <w:szCs w:val="32"/>
          <w:vertAlign w:val="baseline"/>
        </w:rPr>
        <w:footnoteRef/>
      </w:r>
      <w:r w:rsidRPr="00AA7167">
        <w:rPr>
          <w:color w:val="auto"/>
          <w:sz w:val="32"/>
          <w:szCs w:val="32"/>
          <w:rtl/>
        </w:rPr>
        <w:t xml:space="preserve">) </w:t>
      </w:r>
      <w:r>
        <w:rPr>
          <w:rFonts w:hint="cs"/>
          <w:color w:val="auto"/>
          <w:sz w:val="32"/>
          <w:szCs w:val="32"/>
          <w:rtl/>
        </w:rPr>
        <w:t>ينظر</w:t>
      </w:r>
      <w:r w:rsidRPr="00AA7167">
        <w:rPr>
          <w:rFonts w:hint="cs"/>
          <w:color w:val="auto"/>
          <w:sz w:val="32"/>
          <w:szCs w:val="32"/>
          <w:rtl/>
        </w:rPr>
        <w:t>: الفروع 2/9,</w:t>
      </w:r>
      <w:r w:rsidRPr="00DE53E1">
        <w:rPr>
          <w:rFonts w:hint="cs"/>
          <w:color w:val="auto"/>
          <w:sz w:val="32"/>
          <w:szCs w:val="32"/>
          <w:rtl/>
        </w:rPr>
        <w:t xml:space="preserve"> </w:t>
      </w:r>
      <w:r w:rsidRPr="00AA7167">
        <w:rPr>
          <w:rFonts w:hint="cs"/>
          <w:color w:val="auto"/>
          <w:sz w:val="32"/>
          <w:szCs w:val="32"/>
          <w:rtl/>
        </w:rPr>
        <w:t>و</w:t>
      </w:r>
      <w:r>
        <w:rPr>
          <w:rFonts w:hint="cs"/>
          <w:color w:val="auto"/>
          <w:sz w:val="32"/>
          <w:szCs w:val="32"/>
          <w:rtl/>
        </w:rPr>
        <w:t>شرح الزركشي</w:t>
      </w:r>
      <w:r w:rsidR="008545CE">
        <w:rPr>
          <w:rFonts w:hint="cs"/>
          <w:color w:val="auto"/>
          <w:sz w:val="32"/>
          <w:szCs w:val="32"/>
          <w:rtl/>
        </w:rPr>
        <w:t>1/503. والإنصاف مع المقنع</w:t>
      </w:r>
      <w:r w:rsidRPr="00AA7167">
        <w:rPr>
          <w:rFonts w:hint="cs"/>
          <w:color w:val="auto"/>
          <w:sz w:val="32"/>
          <w:szCs w:val="32"/>
          <w:rtl/>
        </w:rPr>
        <w:t>3/</w:t>
      </w:r>
      <w:r>
        <w:rPr>
          <w:rFonts w:hint="cs"/>
          <w:color w:val="auto"/>
          <w:sz w:val="32"/>
          <w:szCs w:val="32"/>
          <w:rtl/>
        </w:rPr>
        <w:t>67.</w:t>
      </w:r>
      <w:r w:rsidRPr="00AA7167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8">
    <w:p w:rsidR="00DE53E1" w:rsidRPr="00AA7167" w:rsidRDefault="00DE53E1" w:rsidP="000238CA">
      <w:pPr>
        <w:pStyle w:val="af7"/>
        <w:pageBreakBefore/>
        <w:spacing w:line="238" w:lineRule="auto"/>
        <w:ind w:left="425" w:hanging="425"/>
        <w:jc w:val="lowKashida"/>
        <w:rPr>
          <w:color w:val="auto"/>
          <w:sz w:val="32"/>
          <w:szCs w:val="32"/>
        </w:rPr>
      </w:pPr>
      <w:r w:rsidRPr="00AA7167">
        <w:rPr>
          <w:color w:val="auto"/>
          <w:sz w:val="32"/>
          <w:szCs w:val="32"/>
          <w:rtl/>
        </w:rPr>
        <w:t>(</w:t>
      </w:r>
      <w:r w:rsidRPr="00AA7167">
        <w:rPr>
          <w:rStyle w:val="af2"/>
          <w:color w:val="auto"/>
          <w:sz w:val="32"/>
          <w:szCs w:val="32"/>
          <w:vertAlign w:val="baseline"/>
        </w:rPr>
        <w:footnoteRef/>
      </w:r>
      <w:r w:rsidRPr="00AA7167">
        <w:rPr>
          <w:color w:val="auto"/>
          <w:sz w:val="32"/>
          <w:szCs w:val="32"/>
          <w:rtl/>
        </w:rPr>
        <w:t xml:space="preserve">) </w:t>
      </w:r>
      <w:r w:rsidR="008545CE">
        <w:rPr>
          <w:rFonts w:hint="cs"/>
          <w:color w:val="auto"/>
          <w:sz w:val="32"/>
          <w:szCs w:val="32"/>
          <w:rtl/>
        </w:rPr>
        <w:t xml:space="preserve">ينظر: </w:t>
      </w:r>
      <w:r w:rsidRPr="00AA7167">
        <w:rPr>
          <w:rFonts w:hint="cs"/>
          <w:color w:val="auto"/>
          <w:sz w:val="32"/>
          <w:szCs w:val="32"/>
          <w:rtl/>
        </w:rPr>
        <w:t>المدونة الكبرى1/102،</w:t>
      </w:r>
      <w:r w:rsidR="00C17EB6" w:rsidRPr="00C17EB6">
        <w:rPr>
          <w:rFonts w:hint="cs"/>
          <w:color w:val="auto"/>
          <w:sz w:val="32"/>
          <w:szCs w:val="32"/>
          <w:rtl/>
        </w:rPr>
        <w:t xml:space="preserve"> </w:t>
      </w:r>
      <w:r w:rsidR="00C17EB6">
        <w:rPr>
          <w:rFonts w:hint="cs"/>
          <w:color w:val="auto"/>
          <w:sz w:val="32"/>
          <w:szCs w:val="32"/>
          <w:rtl/>
        </w:rPr>
        <w:t>والتفريع</w:t>
      </w:r>
      <w:r w:rsidR="00C17EB6" w:rsidRPr="00AA7167">
        <w:rPr>
          <w:rFonts w:hint="cs"/>
          <w:color w:val="auto"/>
          <w:sz w:val="32"/>
          <w:szCs w:val="32"/>
          <w:rtl/>
        </w:rPr>
        <w:t>1/222, و</w:t>
      </w:r>
      <w:r w:rsidR="00C17EB6">
        <w:rPr>
          <w:rFonts w:hint="cs"/>
          <w:color w:val="auto"/>
          <w:sz w:val="32"/>
          <w:szCs w:val="32"/>
          <w:rtl/>
        </w:rPr>
        <w:t>المعونة</w:t>
      </w:r>
      <w:r w:rsidR="00C17EB6" w:rsidRPr="00AA7167">
        <w:rPr>
          <w:rFonts w:hint="cs"/>
          <w:color w:val="auto"/>
          <w:sz w:val="32"/>
          <w:szCs w:val="32"/>
          <w:rtl/>
        </w:rPr>
        <w:t>1/83,</w:t>
      </w:r>
      <w:r w:rsidRPr="00AA7167">
        <w:rPr>
          <w:rFonts w:hint="cs"/>
          <w:color w:val="auto"/>
          <w:sz w:val="32"/>
          <w:szCs w:val="32"/>
          <w:rtl/>
        </w:rPr>
        <w:t xml:space="preserve"> ولكافي لابن عبد البر ص38, </w:t>
      </w:r>
      <w:r w:rsidR="00C17EB6" w:rsidRPr="00AA7167">
        <w:rPr>
          <w:rFonts w:hint="cs"/>
          <w:color w:val="auto"/>
          <w:sz w:val="32"/>
          <w:szCs w:val="32"/>
          <w:rtl/>
        </w:rPr>
        <w:t>والمنتقى للباجي2/12,</w:t>
      </w:r>
      <w:r w:rsidR="008545CE">
        <w:rPr>
          <w:rFonts w:hint="cs"/>
          <w:color w:val="auto"/>
          <w:sz w:val="32"/>
          <w:szCs w:val="32"/>
          <w:rtl/>
        </w:rPr>
        <w:t xml:space="preserve"> </w:t>
      </w:r>
      <w:r w:rsidR="00C17EB6">
        <w:rPr>
          <w:rFonts w:hint="cs"/>
          <w:color w:val="auto"/>
          <w:sz w:val="32"/>
          <w:szCs w:val="32"/>
          <w:rtl/>
        </w:rPr>
        <w:t>والبيان والتحصيل</w:t>
      </w:r>
      <w:r w:rsidRPr="00AA7167">
        <w:rPr>
          <w:rFonts w:hint="cs"/>
          <w:color w:val="auto"/>
          <w:sz w:val="32"/>
          <w:szCs w:val="32"/>
          <w:rtl/>
        </w:rPr>
        <w:t>1/435, وبداية المجتهد ص662,</w:t>
      </w:r>
      <w:r w:rsidR="00C17EB6" w:rsidRPr="00C17EB6">
        <w:rPr>
          <w:rFonts w:hint="cs"/>
          <w:color w:val="auto"/>
          <w:sz w:val="32"/>
          <w:szCs w:val="32"/>
          <w:rtl/>
        </w:rPr>
        <w:t xml:space="preserve"> </w:t>
      </w:r>
      <w:r w:rsidR="00C17EB6">
        <w:rPr>
          <w:rFonts w:hint="cs"/>
          <w:color w:val="auto"/>
          <w:sz w:val="32"/>
          <w:szCs w:val="32"/>
          <w:rtl/>
        </w:rPr>
        <w:t>والذخيرة</w:t>
      </w:r>
      <w:r w:rsidR="00C17EB6" w:rsidRPr="00AA7167">
        <w:rPr>
          <w:rFonts w:hint="cs"/>
          <w:color w:val="auto"/>
          <w:sz w:val="32"/>
          <w:szCs w:val="32"/>
          <w:rtl/>
        </w:rPr>
        <w:t>2/44,</w:t>
      </w:r>
      <w:r w:rsidR="00C17EB6">
        <w:rPr>
          <w:rFonts w:hint="cs"/>
          <w:color w:val="auto"/>
          <w:sz w:val="32"/>
          <w:szCs w:val="32"/>
          <w:rtl/>
        </w:rPr>
        <w:t xml:space="preserve"> </w:t>
      </w:r>
      <w:r w:rsidR="008545CE">
        <w:rPr>
          <w:rFonts w:hint="cs"/>
          <w:color w:val="auto"/>
          <w:sz w:val="32"/>
          <w:szCs w:val="32"/>
          <w:rtl/>
        </w:rPr>
        <w:t xml:space="preserve">والقوانين الفقهية ص37, </w:t>
      </w:r>
      <w:r w:rsidRPr="00AA7167">
        <w:rPr>
          <w:rFonts w:hint="cs"/>
          <w:color w:val="auto"/>
          <w:sz w:val="32"/>
          <w:szCs w:val="32"/>
          <w:rtl/>
        </w:rPr>
        <w:t>والشرح الكبير للدرد</w:t>
      </w:r>
      <w:r w:rsidR="00C17EB6">
        <w:rPr>
          <w:rFonts w:hint="cs"/>
          <w:color w:val="auto"/>
          <w:sz w:val="32"/>
          <w:szCs w:val="32"/>
          <w:rtl/>
        </w:rPr>
        <w:t>ير1/193, وحاشية الدسوقي</w:t>
      </w:r>
      <w:r w:rsidRPr="00AA7167">
        <w:rPr>
          <w:rFonts w:hint="cs"/>
          <w:color w:val="auto"/>
          <w:sz w:val="32"/>
          <w:szCs w:val="32"/>
          <w:rtl/>
        </w:rPr>
        <w:t>1/93, وحاشي</w:t>
      </w:r>
      <w:r w:rsidR="00C17EB6">
        <w:rPr>
          <w:rFonts w:hint="cs"/>
          <w:color w:val="auto"/>
          <w:sz w:val="32"/>
          <w:szCs w:val="32"/>
          <w:rtl/>
        </w:rPr>
        <w:t>ة الصاوي على الشرح الصغير</w:t>
      </w:r>
      <w:r w:rsidRPr="00AA7167">
        <w:rPr>
          <w:rFonts w:hint="cs"/>
          <w:color w:val="auto"/>
          <w:sz w:val="32"/>
          <w:szCs w:val="32"/>
          <w:rtl/>
        </w:rPr>
        <w:t>1/250.</w:t>
      </w:r>
    </w:p>
  </w:footnote>
  <w:footnote w:id="9">
    <w:p w:rsidR="00DE53E1" w:rsidRPr="00AA7167" w:rsidRDefault="00DE53E1" w:rsidP="000238CA">
      <w:pPr>
        <w:pStyle w:val="af7"/>
        <w:pageBreakBefore/>
        <w:spacing w:line="238" w:lineRule="auto"/>
        <w:ind w:left="425" w:hanging="425"/>
        <w:jc w:val="lowKashida"/>
        <w:rPr>
          <w:color w:val="auto"/>
          <w:sz w:val="32"/>
          <w:szCs w:val="32"/>
        </w:rPr>
      </w:pPr>
      <w:r w:rsidRPr="00AA7167">
        <w:rPr>
          <w:color w:val="auto"/>
          <w:sz w:val="32"/>
          <w:szCs w:val="32"/>
          <w:rtl/>
        </w:rPr>
        <w:t>(</w:t>
      </w:r>
      <w:r w:rsidRPr="00AA7167">
        <w:rPr>
          <w:rStyle w:val="af2"/>
          <w:color w:val="auto"/>
          <w:sz w:val="32"/>
          <w:szCs w:val="32"/>
          <w:vertAlign w:val="baseline"/>
        </w:rPr>
        <w:footnoteRef/>
      </w:r>
      <w:r w:rsidRPr="00AA7167">
        <w:rPr>
          <w:color w:val="auto"/>
          <w:sz w:val="32"/>
          <w:szCs w:val="32"/>
          <w:rtl/>
        </w:rPr>
        <w:t xml:space="preserve">) </w:t>
      </w:r>
      <w:r w:rsidR="008545CE">
        <w:rPr>
          <w:rFonts w:hint="cs"/>
          <w:color w:val="auto"/>
          <w:sz w:val="32"/>
          <w:szCs w:val="32"/>
          <w:rtl/>
        </w:rPr>
        <w:t>ينظر: مختصر المزني ص22,</w:t>
      </w:r>
      <w:r w:rsidRPr="00AA7167">
        <w:rPr>
          <w:rFonts w:hint="cs"/>
          <w:color w:val="auto"/>
          <w:sz w:val="32"/>
          <w:szCs w:val="32"/>
          <w:rtl/>
        </w:rPr>
        <w:t xml:space="preserve">والحاوي الكبير2/42، </w:t>
      </w:r>
      <w:r>
        <w:rPr>
          <w:rFonts w:hint="cs"/>
          <w:color w:val="auto"/>
          <w:sz w:val="32"/>
          <w:szCs w:val="32"/>
          <w:rtl/>
        </w:rPr>
        <w:t>ونهاية المطلب</w:t>
      </w:r>
      <w:r w:rsidRPr="00AA7167">
        <w:rPr>
          <w:rFonts w:hint="cs"/>
          <w:color w:val="auto"/>
          <w:sz w:val="32"/>
          <w:szCs w:val="32"/>
          <w:rtl/>
        </w:rPr>
        <w:t xml:space="preserve">2/41, </w:t>
      </w:r>
      <w:r>
        <w:rPr>
          <w:rFonts w:hint="cs"/>
          <w:color w:val="auto"/>
          <w:sz w:val="32"/>
          <w:szCs w:val="32"/>
          <w:rtl/>
        </w:rPr>
        <w:t>والوسيط</w:t>
      </w:r>
      <w:r w:rsidRPr="00AA7167">
        <w:rPr>
          <w:rFonts w:hint="cs"/>
          <w:color w:val="auto"/>
          <w:sz w:val="32"/>
          <w:szCs w:val="32"/>
          <w:rtl/>
        </w:rPr>
        <w:t xml:space="preserve">2/50,  واللباب لابن </w:t>
      </w:r>
      <w:r w:rsidR="008545CE">
        <w:rPr>
          <w:rFonts w:hint="cs"/>
          <w:color w:val="auto"/>
          <w:sz w:val="32"/>
          <w:szCs w:val="32"/>
          <w:rtl/>
        </w:rPr>
        <w:t xml:space="preserve">المحاملي ص110, وحلية العلماء 2،34, والبيان2/63, </w:t>
      </w:r>
      <w:r w:rsidRPr="00AA7167">
        <w:rPr>
          <w:rFonts w:hint="cs"/>
          <w:color w:val="auto"/>
          <w:sz w:val="32"/>
          <w:szCs w:val="32"/>
          <w:rtl/>
        </w:rPr>
        <w:t>وروضة</w:t>
      </w:r>
      <w:r w:rsidR="008545CE">
        <w:rPr>
          <w:rFonts w:hint="cs"/>
          <w:color w:val="auto"/>
          <w:sz w:val="32"/>
          <w:szCs w:val="32"/>
          <w:rtl/>
        </w:rPr>
        <w:t xml:space="preserve"> الطالبين1/310, </w:t>
      </w:r>
      <w:r w:rsidR="00C17EB6">
        <w:rPr>
          <w:rFonts w:hint="cs"/>
          <w:color w:val="auto"/>
          <w:sz w:val="32"/>
          <w:szCs w:val="32"/>
          <w:rtl/>
        </w:rPr>
        <w:t>والمجموع</w:t>
      </w:r>
      <w:r w:rsidR="008545CE">
        <w:rPr>
          <w:rFonts w:hint="cs"/>
          <w:color w:val="auto"/>
          <w:sz w:val="32"/>
          <w:szCs w:val="32"/>
          <w:rtl/>
        </w:rPr>
        <w:t xml:space="preserve"> </w:t>
      </w:r>
      <w:r w:rsidRPr="00AA7167">
        <w:rPr>
          <w:rFonts w:hint="cs"/>
          <w:color w:val="auto"/>
          <w:sz w:val="32"/>
          <w:szCs w:val="32"/>
          <w:rtl/>
        </w:rPr>
        <w:t>3/100. وعند الشافعية وجه آخر في المسألة كما ذكره النووي وذلك أن الترجيع في الأذان ركن  فإن ترك الترجيع لم يصح أذانه, والمذهب أنه سنة.</w:t>
      </w:r>
    </w:p>
  </w:footnote>
  <w:footnote w:id="10">
    <w:p w:rsidR="00DE53E1" w:rsidRPr="00AA7167" w:rsidRDefault="00DE53E1" w:rsidP="000238CA">
      <w:pPr>
        <w:pStyle w:val="af7"/>
        <w:pageBreakBefore/>
        <w:spacing w:line="238" w:lineRule="auto"/>
        <w:ind w:left="425" w:hanging="425"/>
        <w:jc w:val="lowKashida"/>
        <w:rPr>
          <w:color w:val="auto"/>
          <w:sz w:val="32"/>
          <w:szCs w:val="32"/>
        </w:rPr>
      </w:pPr>
      <w:r w:rsidRPr="00AA7167">
        <w:rPr>
          <w:color w:val="auto"/>
          <w:sz w:val="32"/>
          <w:szCs w:val="32"/>
          <w:rtl/>
        </w:rPr>
        <w:t>(</w:t>
      </w:r>
      <w:r w:rsidRPr="00AA7167">
        <w:rPr>
          <w:rStyle w:val="af2"/>
          <w:color w:val="auto"/>
          <w:sz w:val="32"/>
          <w:szCs w:val="32"/>
          <w:vertAlign w:val="baseline"/>
        </w:rPr>
        <w:footnoteRef/>
      </w:r>
      <w:r w:rsidRPr="00AA7167">
        <w:rPr>
          <w:color w:val="auto"/>
          <w:sz w:val="32"/>
          <w:szCs w:val="32"/>
          <w:rtl/>
        </w:rPr>
        <w:t xml:space="preserve">) </w:t>
      </w:r>
      <w:r w:rsidRPr="00AA7167">
        <w:rPr>
          <w:rFonts w:hint="cs"/>
          <w:color w:val="auto"/>
          <w:sz w:val="32"/>
          <w:szCs w:val="32"/>
          <w:rtl/>
        </w:rPr>
        <w:t>ينظر: الف</w:t>
      </w:r>
      <w:r>
        <w:rPr>
          <w:rFonts w:hint="cs"/>
          <w:color w:val="auto"/>
          <w:sz w:val="32"/>
          <w:szCs w:val="32"/>
          <w:rtl/>
        </w:rPr>
        <w:t>روع</w:t>
      </w:r>
      <w:r w:rsidRPr="00AA7167">
        <w:rPr>
          <w:rFonts w:hint="cs"/>
          <w:color w:val="auto"/>
          <w:sz w:val="32"/>
          <w:szCs w:val="32"/>
          <w:rtl/>
        </w:rPr>
        <w:t>2/9, و</w:t>
      </w:r>
      <w:r>
        <w:rPr>
          <w:rFonts w:hint="cs"/>
          <w:color w:val="auto"/>
          <w:sz w:val="32"/>
          <w:szCs w:val="32"/>
          <w:rtl/>
        </w:rPr>
        <w:t>المبدع1/179, والإنصاف مع المقنع</w:t>
      </w:r>
      <w:r w:rsidRPr="00AA7167">
        <w:rPr>
          <w:rFonts w:hint="cs"/>
          <w:color w:val="auto"/>
          <w:sz w:val="32"/>
          <w:szCs w:val="32"/>
          <w:rtl/>
        </w:rPr>
        <w:t>3/64.</w:t>
      </w:r>
    </w:p>
  </w:footnote>
  <w:footnote w:id="11">
    <w:p w:rsidR="00DE53E1" w:rsidRPr="00AA7167" w:rsidRDefault="00DE53E1" w:rsidP="000238CA">
      <w:pPr>
        <w:pStyle w:val="af7"/>
        <w:pageBreakBefore/>
        <w:spacing w:line="238" w:lineRule="auto"/>
        <w:ind w:left="425" w:hanging="425"/>
        <w:jc w:val="lowKashida"/>
        <w:rPr>
          <w:color w:val="auto"/>
          <w:sz w:val="32"/>
          <w:szCs w:val="32"/>
        </w:rPr>
      </w:pPr>
      <w:r w:rsidRPr="00AA7167">
        <w:rPr>
          <w:color w:val="auto"/>
          <w:sz w:val="32"/>
          <w:szCs w:val="32"/>
          <w:rtl/>
        </w:rPr>
        <w:t>(</w:t>
      </w:r>
      <w:r w:rsidRPr="00AA7167">
        <w:rPr>
          <w:rStyle w:val="af2"/>
          <w:color w:val="auto"/>
          <w:sz w:val="32"/>
          <w:szCs w:val="32"/>
          <w:vertAlign w:val="baseline"/>
        </w:rPr>
        <w:footnoteRef/>
      </w:r>
      <w:r w:rsidRPr="00AA7167">
        <w:rPr>
          <w:color w:val="auto"/>
          <w:sz w:val="32"/>
          <w:szCs w:val="32"/>
          <w:rtl/>
        </w:rPr>
        <w:t xml:space="preserve">) </w:t>
      </w:r>
      <w:r>
        <w:rPr>
          <w:rFonts w:hint="cs"/>
          <w:color w:val="auto"/>
          <w:sz w:val="32"/>
          <w:szCs w:val="32"/>
          <w:rtl/>
        </w:rPr>
        <w:t>ينظر: المحلى</w:t>
      </w:r>
      <w:r w:rsidRPr="00AA7167">
        <w:rPr>
          <w:rFonts w:hint="cs"/>
          <w:color w:val="auto"/>
          <w:sz w:val="32"/>
          <w:szCs w:val="32"/>
          <w:rtl/>
        </w:rPr>
        <w:t>3/124.</w:t>
      </w:r>
    </w:p>
  </w:footnote>
  <w:footnote w:id="12">
    <w:p w:rsidR="00DE53E1" w:rsidRPr="00AA7167" w:rsidRDefault="00DE53E1" w:rsidP="000238CA">
      <w:pPr>
        <w:pStyle w:val="af7"/>
        <w:pageBreakBefore/>
        <w:spacing w:line="238" w:lineRule="auto"/>
        <w:ind w:left="425" w:hanging="425"/>
        <w:jc w:val="lowKashida"/>
        <w:rPr>
          <w:color w:val="auto"/>
          <w:sz w:val="32"/>
          <w:szCs w:val="32"/>
        </w:rPr>
      </w:pPr>
      <w:r w:rsidRPr="00AA7167">
        <w:rPr>
          <w:color w:val="auto"/>
          <w:sz w:val="32"/>
          <w:szCs w:val="32"/>
          <w:rtl/>
        </w:rPr>
        <w:t>(</w:t>
      </w:r>
      <w:r w:rsidRPr="00AA7167">
        <w:rPr>
          <w:rStyle w:val="af2"/>
          <w:color w:val="auto"/>
          <w:sz w:val="32"/>
          <w:szCs w:val="32"/>
          <w:vertAlign w:val="baseline"/>
        </w:rPr>
        <w:footnoteRef/>
      </w:r>
      <w:r>
        <w:rPr>
          <w:color w:val="auto"/>
          <w:sz w:val="32"/>
          <w:szCs w:val="32"/>
          <w:rtl/>
        </w:rPr>
        <w:t>)</w:t>
      </w:r>
      <w:r w:rsidR="000238CA">
        <w:rPr>
          <w:rFonts w:hint="cs"/>
          <w:color w:val="auto"/>
          <w:sz w:val="32"/>
          <w:szCs w:val="32"/>
          <w:rtl/>
        </w:rPr>
        <w:t xml:space="preserve"> </w:t>
      </w:r>
      <w:r w:rsidRPr="00AA7167">
        <w:rPr>
          <w:rFonts w:hint="cs"/>
          <w:color w:val="auto"/>
          <w:sz w:val="32"/>
          <w:szCs w:val="32"/>
          <w:rtl/>
        </w:rPr>
        <w:t>ينظر:</w:t>
      </w:r>
      <w:r w:rsidR="008545CE">
        <w:rPr>
          <w:rFonts w:hint="cs"/>
          <w:color w:val="auto"/>
          <w:sz w:val="32"/>
          <w:szCs w:val="32"/>
          <w:rtl/>
        </w:rPr>
        <w:t xml:space="preserve"> المغني2/56، </w:t>
      </w:r>
      <w:r>
        <w:rPr>
          <w:rFonts w:hint="cs"/>
          <w:color w:val="auto"/>
          <w:sz w:val="32"/>
          <w:szCs w:val="32"/>
          <w:rtl/>
        </w:rPr>
        <w:t>والشرح الكبير مع المقنع</w:t>
      </w:r>
      <w:r w:rsidR="008545CE">
        <w:rPr>
          <w:rFonts w:hint="cs"/>
          <w:color w:val="auto"/>
          <w:sz w:val="32"/>
          <w:szCs w:val="32"/>
          <w:rtl/>
        </w:rPr>
        <w:t xml:space="preserve">3/64, </w:t>
      </w:r>
      <w:r w:rsidRPr="00AA7167">
        <w:rPr>
          <w:rFonts w:hint="cs"/>
          <w:color w:val="auto"/>
          <w:sz w:val="32"/>
          <w:szCs w:val="32"/>
          <w:rtl/>
        </w:rPr>
        <w:t>و</w:t>
      </w:r>
      <w:r>
        <w:rPr>
          <w:rFonts w:hint="cs"/>
          <w:color w:val="auto"/>
          <w:sz w:val="32"/>
          <w:szCs w:val="32"/>
          <w:rtl/>
        </w:rPr>
        <w:t>الفروع</w:t>
      </w:r>
      <w:r w:rsidRPr="00AA7167">
        <w:rPr>
          <w:rFonts w:hint="cs"/>
          <w:color w:val="auto"/>
          <w:sz w:val="32"/>
          <w:szCs w:val="32"/>
          <w:rtl/>
        </w:rPr>
        <w:t>2/9,</w:t>
      </w:r>
      <w:r w:rsidR="008545CE">
        <w:rPr>
          <w:rFonts w:hint="cs"/>
          <w:color w:val="auto"/>
          <w:sz w:val="32"/>
          <w:szCs w:val="32"/>
          <w:rtl/>
        </w:rPr>
        <w:t xml:space="preserve"> </w:t>
      </w:r>
      <w:r w:rsidRPr="00AA7167">
        <w:rPr>
          <w:rFonts w:hint="cs"/>
          <w:color w:val="auto"/>
          <w:sz w:val="32"/>
          <w:szCs w:val="32"/>
          <w:rtl/>
        </w:rPr>
        <w:t>وشرح الزركشي1/502</w:t>
      </w:r>
      <w:r>
        <w:rPr>
          <w:rFonts w:hint="cs"/>
          <w:color w:val="auto"/>
          <w:sz w:val="32"/>
          <w:szCs w:val="32"/>
          <w:rtl/>
        </w:rPr>
        <w:t xml:space="preserve">, </w:t>
      </w:r>
      <w:r w:rsidRPr="00AA7167">
        <w:rPr>
          <w:rFonts w:hint="cs"/>
          <w:color w:val="auto"/>
          <w:sz w:val="32"/>
          <w:szCs w:val="32"/>
          <w:rtl/>
        </w:rPr>
        <w:t>و</w:t>
      </w:r>
      <w:r>
        <w:rPr>
          <w:rFonts w:hint="cs"/>
          <w:color w:val="auto"/>
          <w:sz w:val="32"/>
          <w:szCs w:val="32"/>
          <w:rtl/>
        </w:rPr>
        <w:t>المبدع</w:t>
      </w:r>
      <w:r w:rsidRPr="00AA7167">
        <w:rPr>
          <w:rFonts w:hint="cs"/>
          <w:color w:val="auto"/>
          <w:sz w:val="32"/>
          <w:szCs w:val="32"/>
          <w:rtl/>
        </w:rPr>
        <w:t>1/</w:t>
      </w:r>
      <w:r>
        <w:rPr>
          <w:rFonts w:hint="cs"/>
          <w:color w:val="auto"/>
          <w:sz w:val="32"/>
          <w:szCs w:val="32"/>
          <w:rtl/>
        </w:rPr>
        <w:t xml:space="preserve">279, </w:t>
      </w:r>
      <w:r w:rsidRPr="00AA7167">
        <w:rPr>
          <w:rFonts w:hint="cs"/>
          <w:color w:val="auto"/>
          <w:sz w:val="32"/>
          <w:szCs w:val="32"/>
          <w:rtl/>
        </w:rPr>
        <w:t>والإنصاف مع المقنع3/64, و</w:t>
      </w:r>
      <w:r>
        <w:rPr>
          <w:rFonts w:hint="cs"/>
          <w:color w:val="auto"/>
          <w:sz w:val="32"/>
          <w:szCs w:val="32"/>
          <w:rtl/>
        </w:rPr>
        <w:t>شرح منتهى الإرادات</w:t>
      </w:r>
      <w:r w:rsidRPr="00AA7167">
        <w:rPr>
          <w:rFonts w:hint="cs"/>
          <w:color w:val="auto"/>
          <w:sz w:val="32"/>
          <w:szCs w:val="32"/>
          <w:rtl/>
        </w:rPr>
        <w:t xml:space="preserve">1/264, والمذهب الأحمد لابن الجوزي ص14, </w:t>
      </w:r>
      <w:r w:rsidR="008545CE">
        <w:rPr>
          <w:rFonts w:hint="cs"/>
          <w:color w:val="auto"/>
          <w:sz w:val="32"/>
          <w:szCs w:val="32"/>
          <w:rtl/>
        </w:rPr>
        <w:t>وكشاف  القناع</w:t>
      </w:r>
      <w:r>
        <w:rPr>
          <w:rFonts w:hint="cs"/>
          <w:color w:val="auto"/>
          <w:sz w:val="32"/>
          <w:szCs w:val="32"/>
          <w:rtl/>
        </w:rPr>
        <w:t>1/219.</w:t>
      </w:r>
      <w:r w:rsidRPr="00AA7167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13">
    <w:p w:rsidR="00DE53E1" w:rsidRPr="00AA7167" w:rsidRDefault="00DE53E1" w:rsidP="000238CA">
      <w:pPr>
        <w:pStyle w:val="af7"/>
        <w:pageBreakBefore/>
        <w:spacing w:line="238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AA7167">
        <w:rPr>
          <w:color w:val="auto"/>
          <w:sz w:val="32"/>
          <w:szCs w:val="32"/>
          <w:rtl/>
        </w:rPr>
        <w:t>(</w:t>
      </w:r>
      <w:r w:rsidRPr="00AA7167">
        <w:rPr>
          <w:rStyle w:val="af2"/>
          <w:color w:val="auto"/>
          <w:sz w:val="32"/>
          <w:szCs w:val="32"/>
          <w:vertAlign w:val="baseline"/>
        </w:rPr>
        <w:footnoteRef/>
      </w:r>
      <w:r w:rsidRPr="00AA7167">
        <w:rPr>
          <w:color w:val="auto"/>
          <w:sz w:val="32"/>
          <w:szCs w:val="32"/>
          <w:rtl/>
        </w:rPr>
        <w:t xml:space="preserve">) </w:t>
      </w:r>
      <w:r w:rsidRPr="00AA7167">
        <w:rPr>
          <w:rFonts w:hint="cs"/>
          <w:color w:val="auto"/>
          <w:sz w:val="32"/>
          <w:szCs w:val="32"/>
          <w:rtl/>
        </w:rPr>
        <w:t>ينظر:</w:t>
      </w:r>
      <w:r w:rsidRPr="00AA7167">
        <w:rPr>
          <w:color w:val="auto"/>
          <w:sz w:val="32"/>
          <w:szCs w:val="32"/>
          <w:rtl/>
        </w:rPr>
        <w:t xml:space="preserve"> </w:t>
      </w:r>
      <w:r>
        <w:rPr>
          <w:rFonts w:hint="cs"/>
          <w:color w:val="auto"/>
          <w:sz w:val="32"/>
          <w:szCs w:val="32"/>
          <w:rtl/>
        </w:rPr>
        <w:t>الاستذكار</w:t>
      </w:r>
      <w:r w:rsidRPr="00AA7167">
        <w:rPr>
          <w:rFonts w:hint="cs"/>
          <w:color w:val="auto"/>
          <w:sz w:val="32"/>
          <w:szCs w:val="32"/>
          <w:rtl/>
        </w:rPr>
        <w:t>1/417, و</w:t>
      </w:r>
      <w:r>
        <w:rPr>
          <w:rFonts w:hint="cs"/>
          <w:color w:val="auto"/>
          <w:sz w:val="32"/>
          <w:szCs w:val="32"/>
          <w:rtl/>
        </w:rPr>
        <w:t>فتح الباري لابن رجب</w:t>
      </w:r>
      <w:r w:rsidRPr="00AA7167">
        <w:rPr>
          <w:rFonts w:hint="cs"/>
          <w:color w:val="auto"/>
          <w:sz w:val="32"/>
          <w:szCs w:val="32"/>
          <w:rtl/>
        </w:rPr>
        <w:t>5/202.</w:t>
      </w:r>
    </w:p>
  </w:footnote>
  <w:footnote w:id="14">
    <w:p w:rsidR="00DE53E1" w:rsidRPr="00AA7167" w:rsidRDefault="00DE53E1" w:rsidP="000238CA">
      <w:pPr>
        <w:pStyle w:val="af7"/>
        <w:pageBreakBefore/>
        <w:spacing w:line="238" w:lineRule="auto"/>
        <w:ind w:left="425" w:hanging="425"/>
        <w:jc w:val="lowKashida"/>
        <w:rPr>
          <w:color w:val="auto"/>
          <w:sz w:val="32"/>
          <w:szCs w:val="32"/>
        </w:rPr>
      </w:pPr>
      <w:r w:rsidRPr="00AA7167">
        <w:rPr>
          <w:color w:val="auto"/>
          <w:sz w:val="32"/>
          <w:szCs w:val="32"/>
          <w:rtl/>
        </w:rPr>
        <w:t>(</w:t>
      </w:r>
      <w:r w:rsidRPr="00AA7167">
        <w:rPr>
          <w:rStyle w:val="af2"/>
          <w:color w:val="auto"/>
          <w:sz w:val="32"/>
          <w:szCs w:val="32"/>
          <w:vertAlign w:val="baseline"/>
        </w:rPr>
        <w:footnoteRef/>
      </w:r>
      <w:r w:rsidRPr="00AA7167">
        <w:rPr>
          <w:color w:val="auto"/>
          <w:sz w:val="32"/>
          <w:szCs w:val="32"/>
          <w:rtl/>
        </w:rPr>
        <w:t xml:space="preserve">) </w:t>
      </w:r>
      <w:r>
        <w:rPr>
          <w:rFonts w:hint="cs"/>
          <w:color w:val="auto"/>
          <w:sz w:val="32"/>
          <w:szCs w:val="32"/>
          <w:rtl/>
        </w:rPr>
        <w:t>ينظر:</w:t>
      </w:r>
      <w:r w:rsidR="008545CE">
        <w:rPr>
          <w:rFonts w:hint="cs"/>
          <w:color w:val="auto"/>
          <w:sz w:val="32"/>
          <w:szCs w:val="32"/>
          <w:rtl/>
        </w:rPr>
        <w:t xml:space="preserve"> الفروع</w:t>
      </w:r>
      <w:r w:rsidRPr="00AA7167">
        <w:rPr>
          <w:rFonts w:hint="cs"/>
          <w:color w:val="auto"/>
          <w:sz w:val="32"/>
          <w:szCs w:val="32"/>
          <w:rtl/>
        </w:rPr>
        <w:t>2/9,</w:t>
      </w:r>
      <w:r w:rsidRPr="00FB5DAF">
        <w:rPr>
          <w:rFonts w:hint="cs"/>
          <w:color w:val="auto"/>
          <w:sz w:val="32"/>
          <w:szCs w:val="32"/>
          <w:rtl/>
        </w:rPr>
        <w:t xml:space="preserve"> </w:t>
      </w:r>
      <w:r>
        <w:rPr>
          <w:rFonts w:hint="cs"/>
          <w:color w:val="auto"/>
          <w:sz w:val="32"/>
          <w:szCs w:val="32"/>
          <w:rtl/>
        </w:rPr>
        <w:t>وشرح الزركشي1/503,</w:t>
      </w:r>
      <w:r w:rsidRPr="00AA7167">
        <w:rPr>
          <w:rFonts w:hint="cs"/>
          <w:color w:val="auto"/>
          <w:sz w:val="32"/>
          <w:szCs w:val="32"/>
          <w:rtl/>
        </w:rPr>
        <w:t xml:space="preserve"> وفتح الباري لا</w:t>
      </w:r>
      <w:r w:rsidR="008545CE">
        <w:rPr>
          <w:rFonts w:hint="cs"/>
          <w:color w:val="auto"/>
          <w:sz w:val="32"/>
          <w:szCs w:val="32"/>
          <w:rtl/>
        </w:rPr>
        <w:t>بن رجب5/202، والإنصاف مع المقنع3/67, وشرح منتهى الإرادات</w:t>
      </w:r>
      <w:r w:rsidRPr="00AA7167">
        <w:rPr>
          <w:rFonts w:hint="cs"/>
          <w:color w:val="auto"/>
          <w:sz w:val="32"/>
          <w:szCs w:val="32"/>
          <w:rtl/>
        </w:rPr>
        <w:t xml:space="preserve">1/265, </w:t>
      </w:r>
      <w:r>
        <w:rPr>
          <w:rFonts w:hint="cs"/>
          <w:color w:val="auto"/>
          <w:sz w:val="32"/>
          <w:szCs w:val="32"/>
          <w:rtl/>
        </w:rPr>
        <w:t xml:space="preserve">وكشاف القناع1/220. </w:t>
      </w:r>
    </w:p>
  </w:footnote>
  <w:footnote w:id="15">
    <w:p w:rsidR="00DE53E1" w:rsidRPr="00AA7167" w:rsidRDefault="00DE53E1" w:rsidP="000238CA">
      <w:pPr>
        <w:pStyle w:val="af7"/>
        <w:pageBreakBefore/>
        <w:spacing w:line="238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AA7167">
        <w:rPr>
          <w:color w:val="auto"/>
          <w:sz w:val="32"/>
          <w:szCs w:val="32"/>
          <w:rtl/>
        </w:rPr>
        <w:t>(</w:t>
      </w:r>
      <w:r w:rsidRPr="00AA7167">
        <w:rPr>
          <w:rStyle w:val="af2"/>
          <w:color w:val="auto"/>
          <w:sz w:val="32"/>
          <w:szCs w:val="32"/>
          <w:vertAlign w:val="baseline"/>
        </w:rPr>
        <w:footnoteRef/>
      </w:r>
      <w:r w:rsidRPr="00AA7167">
        <w:rPr>
          <w:color w:val="auto"/>
          <w:sz w:val="32"/>
          <w:szCs w:val="32"/>
          <w:rtl/>
        </w:rPr>
        <w:t xml:space="preserve">) </w:t>
      </w:r>
      <w:r>
        <w:rPr>
          <w:rFonts w:hint="cs"/>
          <w:color w:val="auto"/>
          <w:sz w:val="32"/>
          <w:szCs w:val="32"/>
          <w:rtl/>
        </w:rPr>
        <w:t>ينظر</w:t>
      </w:r>
      <w:r w:rsidRPr="00AA7167">
        <w:rPr>
          <w:rFonts w:hint="cs"/>
          <w:color w:val="auto"/>
          <w:sz w:val="32"/>
          <w:szCs w:val="32"/>
          <w:rtl/>
        </w:rPr>
        <w:t>:</w:t>
      </w:r>
      <w:r>
        <w:rPr>
          <w:rFonts w:hint="cs"/>
          <w:color w:val="auto"/>
          <w:sz w:val="32"/>
          <w:szCs w:val="32"/>
          <w:rtl/>
        </w:rPr>
        <w:t xml:space="preserve"> مجموع فتاوى ابن تيمية</w:t>
      </w:r>
      <w:r w:rsidRPr="00AA7167">
        <w:rPr>
          <w:rFonts w:hint="cs"/>
          <w:color w:val="auto"/>
          <w:sz w:val="32"/>
          <w:szCs w:val="32"/>
          <w:rtl/>
        </w:rPr>
        <w:t>2/67و337.</w:t>
      </w:r>
    </w:p>
  </w:footnote>
  <w:footnote w:id="16">
    <w:p w:rsidR="00DE53E1" w:rsidRPr="00AA7167" w:rsidRDefault="00DE53E1" w:rsidP="000238CA">
      <w:pPr>
        <w:pStyle w:val="af7"/>
        <w:pageBreakBefore/>
        <w:spacing w:line="238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AA7167">
        <w:rPr>
          <w:color w:val="auto"/>
          <w:sz w:val="32"/>
          <w:szCs w:val="32"/>
          <w:rtl/>
        </w:rPr>
        <w:t>(</w:t>
      </w:r>
      <w:r w:rsidRPr="00AA7167">
        <w:rPr>
          <w:rStyle w:val="af2"/>
          <w:color w:val="auto"/>
          <w:sz w:val="32"/>
          <w:szCs w:val="32"/>
          <w:vertAlign w:val="baseline"/>
        </w:rPr>
        <w:footnoteRef/>
      </w:r>
      <w:r w:rsidRPr="00AA7167">
        <w:rPr>
          <w:color w:val="auto"/>
          <w:sz w:val="32"/>
          <w:szCs w:val="32"/>
          <w:rtl/>
        </w:rPr>
        <w:t xml:space="preserve">) </w:t>
      </w:r>
      <w:r>
        <w:rPr>
          <w:rFonts w:hint="cs"/>
          <w:color w:val="auto"/>
          <w:sz w:val="32"/>
          <w:szCs w:val="32"/>
          <w:rtl/>
        </w:rPr>
        <w:t>ينظر: زاد المعاد</w:t>
      </w:r>
      <w:r w:rsidRPr="00AA7167">
        <w:rPr>
          <w:rFonts w:hint="cs"/>
          <w:color w:val="auto"/>
          <w:sz w:val="32"/>
          <w:szCs w:val="32"/>
          <w:rtl/>
        </w:rPr>
        <w:t>2/389.</w:t>
      </w:r>
    </w:p>
  </w:footnote>
  <w:footnote w:id="17">
    <w:p w:rsidR="00DE53E1" w:rsidRPr="00AA7167" w:rsidRDefault="00DE53E1" w:rsidP="000238CA">
      <w:pPr>
        <w:pStyle w:val="af7"/>
        <w:pageBreakBefore/>
        <w:spacing w:line="238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AA7167">
        <w:rPr>
          <w:color w:val="auto"/>
          <w:sz w:val="32"/>
          <w:szCs w:val="32"/>
          <w:rtl/>
        </w:rPr>
        <w:t>(</w:t>
      </w:r>
      <w:r w:rsidRPr="00AA7167">
        <w:rPr>
          <w:rStyle w:val="af2"/>
          <w:color w:val="auto"/>
          <w:sz w:val="32"/>
          <w:szCs w:val="32"/>
          <w:vertAlign w:val="baseline"/>
        </w:rPr>
        <w:footnoteRef/>
      </w:r>
      <w:r w:rsidRPr="00AA7167">
        <w:rPr>
          <w:color w:val="auto"/>
          <w:sz w:val="32"/>
          <w:szCs w:val="32"/>
          <w:rtl/>
        </w:rPr>
        <w:t xml:space="preserve">) </w:t>
      </w:r>
      <w:r w:rsidRPr="00AA7167">
        <w:rPr>
          <w:rFonts w:hint="cs"/>
          <w:color w:val="auto"/>
          <w:sz w:val="32"/>
          <w:szCs w:val="32"/>
          <w:rtl/>
        </w:rPr>
        <w:t>ينظر: الاستذكار1/</w:t>
      </w:r>
      <w:r>
        <w:rPr>
          <w:rFonts w:hint="cs"/>
          <w:color w:val="auto"/>
          <w:sz w:val="32"/>
          <w:szCs w:val="32"/>
          <w:rtl/>
        </w:rPr>
        <w:t>417, وفتح الباري لابن رجب</w:t>
      </w:r>
      <w:r w:rsidRPr="00AA7167">
        <w:rPr>
          <w:rFonts w:hint="cs"/>
          <w:color w:val="auto"/>
          <w:sz w:val="32"/>
          <w:szCs w:val="32"/>
          <w:rtl/>
        </w:rPr>
        <w:t>5/202.</w:t>
      </w:r>
    </w:p>
  </w:footnote>
  <w:footnote w:id="18">
    <w:p w:rsidR="00DE53E1" w:rsidRPr="00AA7167" w:rsidRDefault="00DE53E1" w:rsidP="00844EB6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AA7167">
        <w:rPr>
          <w:rFonts w:hint="cs"/>
          <w:color w:val="auto"/>
          <w:sz w:val="32"/>
          <w:szCs w:val="32"/>
          <w:rtl/>
        </w:rPr>
        <w:t>(</w:t>
      </w:r>
      <w:r w:rsidRPr="00AA7167">
        <w:rPr>
          <w:color w:val="auto"/>
          <w:sz w:val="32"/>
          <w:szCs w:val="32"/>
          <w:rtl/>
        </w:rPr>
        <w:footnoteRef/>
      </w:r>
      <w:r w:rsidRPr="00AA7167">
        <w:rPr>
          <w:rFonts w:hint="cs"/>
          <w:color w:val="auto"/>
          <w:sz w:val="32"/>
          <w:szCs w:val="32"/>
          <w:rtl/>
        </w:rPr>
        <w:t xml:space="preserve">) </w:t>
      </w:r>
      <w:r w:rsidRPr="00AA7167">
        <w:rPr>
          <w:rFonts w:ascii="Traditional Arabic" w:eastAsia="Calibri" w:hint="cs"/>
          <w:color w:val="auto"/>
          <w:sz w:val="32"/>
          <w:szCs w:val="32"/>
          <w:rtl/>
        </w:rPr>
        <w:t xml:space="preserve">هو سمرة بن مِعْيَر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لوذان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وقيل: أوس بن معير أبو محذورة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القرشي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الجمحي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صحابي مشهور بكنيته, مؤذن رسول الله </w:t>
      </w:r>
      <w:r w:rsidR="00631DE5">
        <w:rPr>
          <w:rFonts w:ascii="Traditional Arabic" w:hint="cs"/>
          <w:color w:val="auto"/>
          <w:sz w:val="32"/>
          <w:szCs w:val="32"/>
          <w:lang w:eastAsia="en-US"/>
        </w:rPr>
        <w:sym w:font="AGA Arabesque" w:char="F072"/>
      </w:r>
      <w:r w:rsidR="00631DE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بمكة, كان من أحسن الناس صوتا, أسلم بعد الفتح, و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لم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يهاجر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بل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أقام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بمكة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أن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مات</w:t>
      </w:r>
      <w:r w:rsidRPr="00AA7167">
        <w:rPr>
          <w:rFonts w:ascii="Traditional Arabic" w:eastAsia="Calibri" w:hint="cs"/>
          <w:color w:val="auto"/>
          <w:sz w:val="32"/>
          <w:szCs w:val="32"/>
          <w:rtl/>
        </w:rPr>
        <w:t xml:space="preserve">,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رو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ى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عنه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الملك،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وابن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محيريز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وغيرهما, 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توفي</w:t>
      </w:r>
      <w:r w:rsidR="008545CE">
        <w:rPr>
          <w:rFonts w:ascii="Traditional Arabic" w:eastAsia="Calibri" w:hint="cs"/>
          <w:color w:val="auto"/>
          <w:sz w:val="32"/>
          <w:szCs w:val="32"/>
          <w:rtl/>
        </w:rPr>
        <w:t xml:space="preserve"> سنة</w:t>
      </w:r>
      <w:r w:rsidRPr="00AA7167">
        <w:rPr>
          <w:rFonts w:ascii="Traditional Arabic" w:eastAsia="Calibri" w:hint="cs"/>
          <w:color w:val="auto"/>
          <w:sz w:val="32"/>
          <w:szCs w:val="32"/>
          <w:rtl/>
        </w:rPr>
        <w:t>59هـ</w:t>
      </w:r>
      <w:r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8545CE">
        <w:rPr>
          <w:rFonts w:ascii="Traditional Arabic" w:eastAsia="Calibri" w:hint="cs"/>
          <w:color w:val="auto"/>
          <w:sz w:val="32"/>
          <w:szCs w:val="32"/>
          <w:rtl/>
        </w:rPr>
        <w:t xml:space="preserve"> وقيل 79هـ.</w:t>
      </w:r>
      <w:r w:rsidRPr="00AA7167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Pr="00AA7167">
        <w:rPr>
          <w:rFonts w:ascii="Traditional Arabic" w:eastAsia="Calibri" w:hint="cs"/>
          <w:color w:val="auto"/>
          <w:sz w:val="32"/>
          <w:szCs w:val="32"/>
          <w:rtl/>
        </w:rPr>
        <w:t>[</w:t>
      </w:r>
      <w:r>
        <w:rPr>
          <w:rFonts w:ascii="Traditional Arabic" w:eastAsia="Calibri" w:hint="cs"/>
          <w:color w:val="auto"/>
          <w:sz w:val="32"/>
          <w:szCs w:val="32"/>
          <w:rtl/>
        </w:rPr>
        <w:t xml:space="preserve"> الطبقات الكبرى لابن سعد</w:t>
      </w:r>
      <w:r w:rsidRPr="00AA7167">
        <w:rPr>
          <w:rFonts w:ascii="Traditional Arabic" w:eastAsia="Calibri" w:hint="cs"/>
          <w:color w:val="auto"/>
          <w:sz w:val="32"/>
          <w:szCs w:val="32"/>
          <w:rtl/>
        </w:rPr>
        <w:t xml:space="preserve">5/450, </w:t>
      </w:r>
      <w:r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8545CE">
        <w:rPr>
          <w:rFonts w:ascii="Traditional Arabic" w:eastAsia="Calibri" w:hint="cs"/>
          <w:color w:val="auto"/>
          <w:sz w:val="32"/>
          <w:szCs w:val="32"/>
          <w:rtl/>
        </w:rPr>
        <w:t>أسد الغابة</w:t>
      </w:r>
      <w:r w:rsidRPr="00AA7167">
        <w:rPr>
          <w:rFonts w:ascii="Traditional Arabic" w:eastAsia="Calibri" w:hint="cs"/>
          <w:color w:val="auto"/>
          <w:sz w:val="32"/>
          <w:szCs w:val="32"/>
          <w:rtl/>
        </w:rPr>
        <w:t>2/557,و</w:t>
      </w:r>
      <w:r>
        <w:rPr>
          <w:rFonts w:ascii="Traditional Arabic" w:eastAsia="Calibri" w:hint="cs"/>
          <w:color w:val="auto"/>
          <w:sz w:val="32"/>
          <w:szCs w:val="32"/>
          <w:rtl/>
        </w:rPr>
        <w:t>معرفة الصحابة لأبي نعيم</w:t>
      </w:r>
      <w:r w:rsidRPr="00AA7167">
        <w:rPr>
          <w:rFonts w:ascii="Traditional Arabic" w:eastAsia="Calibri" w:hint="cs"/>
          <w:color w:val="auto"/>
          <w:sz w:val="32"/>
          <w:szCs w:val="32"/>
          <w:rtl/>
        </w:rPr>
        <w:t>1/314].</w:t>
      </w:r>
    </w:p>
  </w:footnote>
  <w:footnote w:id="19">
    <w:p w:rsidR="00DE53E1" w:rsidRPr="00AA7167" w:rsidRDefault="00DE53E1" w:rsidP="00844EB6">
      <w:pPr>
        <w:ind w:left="423" w:hanging="425"/>
        <w:jc w:val="lowKashida"/>
        <w:rPr>
          <w:color w:val="auto"/>
          <w:sz w:val="32"/>
          <w:szCs w:val="32"/>
          <w:rtl/>
        </w:rPr>
      </w:pPr>
      <w:r w:rsidRPr="00AA7167">
        <w:rPr>
          <w:color w:val="auto"/>
          <w:sz w:val="32"/>
          <w:szCs w:val="32"/>
          <w:rtl/>
        </w:rPr>
        <w:t>(</w:t>
      </w:r>
      <w:r w:rsidRPr="00AA7167">
        <w:rPr>
          <w:rStyle w:val="af2"/>
          <w:color w:val="auto"/>
          <w:sz w:val="32"/>
          <w:szCs w:val="32"/>
          <w:vertAlign w:val="baseline"/>
        </w:rPr>
        <w:footnoteRef/>
      </w:r>
      <w:r w:rsidRPr="00AA7167">
        <w:rPr>
          <w:color w:val="auto"/>
          <w:sz w:val="32"/>
          <w:szCs w:val="32"/>
          <w:rtl/>
        </w:rPr>
        <w:t>)</w:t>
      </w:r>
      <w:r w:rsidRPr="00AA7167">
        <w:rPr>
          <w:rFonts w:hint="cs"/>
          <w:color w:val="auto"/>
          <w:sz w:val="32"/>
          <w:szCs w:val="32"/>
          <w:rtl/>
        </w:rPr>
        <w:t xml:space="preserve"> ينظر: </w:t>
      </w:r>
      <w:r>
        <w:rPr>
          <w:rFonts w:hint="cs"/>
          <w:color w:val="auto"/>
          <w:sz w:val="32"/>
          <w:szCs w:val="32"/>
          <w:rtl/>
        </w:rPr>
        <w:t>المحلى</w:t>
      </w:r>
      <w:r w:rsidRPr="00AA7167">
        <w:rPr>
          <w:rFonts w:hint="cs"/>
          <w:color w:val="auto"/>
          <w:sz w:val="32"/>
          <w:szCs w:val="32"/>
          <w:rtl/>
        </w:rPr>
        <w:t>3/124, وبداية المجت</w:t>
      </w:r>
      <w:r>
        <w:rPr>
          <w:rFonts w:hint="cs"/>
          <w:color w:val="auto"/>
          <w:sz w:val="32"/>
          <w:szCs w:val="32"/>
          <w:rtl/>
        </w:rPr>
        <w:t>هد ص633, ومجموع فتاوى ابن تيمية</w:t>
      </w:r>
      <w:r w:rsidRPr="00AA7167">
        <w:rPr>
          <w:rFonts w:hint="cs"/>
          <w:color w:val="auto"/>
          <w:sz w:val="32"/>
          <w:szCs w:val="32"/>
          <w:rtl/>
        </w:rPr>
        <w:t>22/337.</w:t>
      </w:r>
    </w:p>
  </w:footnote>
  <w:footnote w:id="20">
    <w:p w:rsidR="00F565EE" w:rsidRPr="00AA7167" w:rsidRDefault="00F565EE" w:rsidP="00844EB6">
      <w:pPr>
        <w:pStyle w:val="af7"/>
        <w:pageBreakBefore/>
        <w:ind w:left="423" w:hanging="425"/>
        <w:jc w:val="lowKashida"/>
        <w:rPr>
          <w:color w:val="auto"/>
          <w:sz w:val="32"/>
          <w:szCs w:val="32"/>
          <w:rtl/>
        </w:rPr>
      </w:pPr>
      <w:r w:rsidRPr="00AA7167">
        <w:rPr>
          <w:color w:val="auto"/>
          <w:sz w:val="32"/>
          <w:szCs w:val="32"/>
          <w:rtl/>
        </w:rPr>
        <w:t>(</w:t>
      </w:r>
      <w:r w:rsidRPr="00AA7167">
        <w:rPr>
          <w:rStyle w:val="af2"/>
          <w:color w:val="auto"/>
          <w:sz w:val="32"/>
          <w:szCs w:val="32"/>
          <w:vertAlign w:val="baseline"/>
        </w:rPr>
        <w:footnoteRef/>
      </w:r>
      <w:r w:rsidRPr="00AA7167">
        <w:rPr>
          <w:color w:val="auto"/>
          <w:sz w:val="32"/>
          <w:szCs w:val="32"/>
          <w:rtl/>
        </w:rPr>
        <w:t>)</w:t>
      </w:r>
      <w:r w:rsidR="008545CE">
        <w:rPr>
          <w:rFonts w:hint="cs"/>
          <w:color w:val="auto"/>
          <w:sz w:val="32"/>
          <w:szCs w:val="32"/>
          <w:rtl/>
        </w:rPr>
        <w:t xml:space="preserve"> الناقوس: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خشبة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طويلة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يضربها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النصارى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إعلاما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للدخول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صلاتهم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8545CE">
        <w:rPr>
          <w:rFonts w:ascii="Traditional Arabic" w:hint="cs"/>
          <w:color w:val="auto"/>
          <w:sz w:val="32"/>
          <w:szCs w:val="32"/>
          <w:rtl/>
          <w:lang w:eastAsia="en-US"/>
        </w:rPr>
        <w:t>ينظر: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[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المغرب في ترتيب المعرب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2/321, و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المصباح المنير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2/854].</w:t>
      </w:r>
    </w:p>
  </w:footnote>
  <w:footnote w:id="21">
    <w:p w:rsidR="00F565EE" w:rsidRPr="00AA7167" w:rsidRDefault="00F565EE" w:rsidP="00CE3FBB">
      <w:pPr>
        <w:pStyle w:val="af7"/>
        <w:pageBreakBefore/>
        <w:spacing w:line="230" w:lineRule="auto"/>
        <w:ind w:left="425" w:hanging="425"/>
        <w:jc w:val="lowKashida"/>
        <w:rPr>
          <w:color w:val="auto"/>
          <w:spacing w:val="-4"/>
          <w:sz w:val="32"/>
          <w:szCs w:val="32"/>
        </w:rPr>
      </w:pPr>
      <w:r w:rsidRPr="00AA7167">
        <w:rPr>
          <w:color w:val="auto"/>
          <w:spacing w:val="-4"/>
          <w:sz w:val="32"/>
          <w:szCs w:val="32"/>
          <w:rtl/>
        </w:rPr>
        <w:t>(</w:t>
      </w:r>
      <w:r w:rsidRPr="00AA7167">
        <w:rPr>
          <w:rStyle w:val="af2"/>
          <w:color w:val="auto"/>
          <w:spacing w:val="-4"/>
          <w:sz w:val="32"/>
          <w:szCs w:val="32"/>
          <w:vertAlign w:val="baseline"/>
        </w:rPr>
        <w:footnoteRef/>
      </w:r>
      <w:r w:rsidRPr="00AA7167">
        <w:rPr>
          <w:color w:val="auto"/>
          <w:spacing w:val="-4"/>
          <w:sz w:val="32"/>
          <w:szCs w:val="32"/>
          <w:rtl/>
        </w:rPr>
        <w:t xml:space="preserve">) </w:t>
      </w:r>
      <w:r w:rsidRPr="00AA7167">
        <w:rPr>
          <w:rFonts w:hint="cs"/>
          <w:color w:val="auto"/>
          <w:spacing w:val="-4"/>
          <w:sz w:val="32"/>
          <w:szCs w:val="32"/>
          <w:rtl/>
        </w:rPr>
        <w:t xml:space="preserve">أخرجه أبو داود </w:t>
      </w:r>
      <w:r w:rsidR="00377777">
        <w:rPr>
          <w:rFonts w:hint="cs"/>
          <w:color w:val="auto"/>
          <w:spacing w:val="-4"/>
          <w:sz w:val="32"/>
          <w:szCs w:val="32"/>
          <w:rtl/>
        </w:rPr>
        <w:t>في كتاب الصلاة , باب كيف الأذان</w:t>
      </w:r>
      <w:r w:rsidRPr="00AA7167">
        <w:rPr>
          <w:rFonts w:hint="cs"/>
          <w:color w:val="auto"/>
          <w:spacing w:val="-4"/>
          <w:sz w:val="32"/>
          <w:szCs w:val="32"/>
          <w:rtl/>
        </w:rPr>
        <w:t>1/241, برقم 499, والترمذي في أبواب ا</w:t>
      </w:r>
      <w:r w:rsidR="00377777">
        <w:rPr>
          <w:rFonts w:hint="cs"/>
          <w:color w:val="auto"/>
          <w:spacing w:val="-4"/>
          <w:sz w:val="32"/>
          <w:szCs w:val="32"/>
          <w:rtl/>
        </w:rPr>
        <w:t>لصلاة، باب ما جاء في بدء الأذان</w:t>
      </w:r>
      <w:r w:rsidRPr="00AA7167">
        <w:rPr>
          <w:rFonts w:hint="cs"/>
          <w:color w:val="auto"/>
          <w:spacing w:val="-4"/>
          <w:sz w:val="32"/>
          <w:szCs w:val="32"/>
          <w:rtl/>
        </w:rPr>
        <w:t>1/231, برقم189, وابن ماجه في السنن في كتاب الأذان والسنة فيها،</w:t>
      </w:r>
      <w:r w:rsidR="00377777">
        <w:rPr>
          <w:rFonts w:hint="cs"/>
          <w:color w:val="auto"/>
          <w:spacing w:val="-4"/>
          <w:sz w:val="32"/>
          <w:szCs w:val="32"/>
          <w:rtl/>
        </w:rPr>
        <w:t xml:space="preserve"> باب بدء الأ</w:t>
      </w:r>
      <w:r w:rsidRPr="00AA7167">
        <w:rPr>
          <w:rFonts w:hint="cs"/>
          <w:color w:val="auto"/>
          <w:spacing w:val="-4"/>
          <w:sz w:val="32"/>
          <w:szCs w:val="32"/>
          <w:rtl/>
        </w:rPr>
        <w:t>ذان</w:t>
      </w:r>
      <w:r w:rsidR="00377777">
        <w:rPr>
          <w:rFonts w:hint="cs"/>
          <w:color w:val="auto"/>
          <w:spacing w:val="-4"/>
          <w:sz w:val="32"/>
          <w:szCs w:val="32"/>
          <w:rtl/>
        </w:rPr>
        <w:t xml:space="preserve"> ص232, برقم706, وأحمد في المسند</w:t>
      </w:r>
      <w:r w:rsidRPr="00AA7167">
        <w:rPr>
          <w:rFonts w:hint="cs"/>
          <w:color w:val="auto"/>
          <w:spacing w:val="-4"/>
          <w:sz w:val="32"/>
          <w:szCs w:val="32"/>
          <w:rtl/>
        </w:rPr>
        <w:t>26/399, و</w:t>
      </w:r>
      <w:r w:rsidR="00377777">
        <w:rPr>
          <w:rFonts w:hint="cs"/>
          <w:color w:val="auto"/>
          <w:spacing w:val="-4"/>
          <w:sz w:val="32"/>
          <w:szCs w:val="32"/>
          <w:rtl/>
        </w:rPr>
        <w:t>الدارمي في سننه في كتاب الصلاة،باب"في بدء الأذان2/758, وابن حبان4/572, وابن خزيمة1/191, والحديث قال عنه الترمذي:</w:t>
      </w:r>
      <w:r w:rsidRPr="00AA7167">
        <w:rPr>
          <w:rFonts w:hint="cs"/>
          <w:color w:val="auto"/>
          <w:spacing w:val="-4"/>
          <w:sz w:val="32"/>
          <w:szCs w:val="32"/>
          <w:rtl/>
        </w:rPr>
        <w:t>"حديث حسن ص</w:t>
      </w:r>
      <w:r w:rsidR="00377777">
        <w:rPr>
          <w:rFonts w:hint="cs"/>
          <w:color w:val="auto"/>
          <w:spacing w:val="-4"/>
          <w:sz w:val="32"/>
          <w:szCs w:val="32"/>
          <w:rtl/>
        </w:rPr>
        <w:t>حيح", و صححه والنووي في المجموع</w:t>
      </w:r>
      <w:r w:rsidRPr="00AA7167">
        <w:rPr>
          <w:rFonts w:hint="cs"/>
          <w:color w:val="auto"/>
          <w:spacing w:val="-4"/>
          <w:sz w:val="32"/>
          <w:szCs w:val="32"/>
          <w:rtl/>
        </w:rPr>
        <w:t>3/82، وقال الألباني في صحيح سنن</w:t>
      </w:r>
      <w:r w:rsidR="00377777">
        <w:rPr>
          <w:rFonts w:hint="cs"/>
          <w:color w:val="auto"/>
          <w:spacing w:val="-4"/>
          <w:sz w:val="32"/>
          <w:szCs w:val="32"/>
          <w:rtl/>
        </w:rPr>
        <w:t xml:space="preserve"> أبي داود</w:t>
      </w:r>
      <w:r w:rsidRPr="00AA7167">
        <w:rPr>
          <w:rFonts w:hint="cs"/>
          <w:color w:val="auto"/>
          <w:spacing w:val="-4"/>
          <w:sz w:val="32"/>
          <w:szCs w:val="32"/>
          <w:rtl/>
        </w:rPr>
        <w:t>2/ 407</w:t>
      </w:r>
      <w:r w:rsidR="00377777">
        <w:rPr>
          <w:rFonts w:hint="cs"/>
          <w:color w:val="auto"/>
          <w:spacing w:val="-4"/>
          <w:sz w:val="32"/>
          <w:szCs w:val="32"/>
          <w:rtl/>
        </w:rPr>
        <w:t>,</w:t>
      </w:r>
      <w:r w:rsidRPr="00AA7167">
        <w:rPr>
          <w:rFonts w:hint="cs"/>
          <w:color w:val="auto"/>
          <w:spacing w:val="-4"/>
          <w:sz w:val="32"/>
          <w:szCs w:val="32"/>
          <w:rtl/>
        </w:rPr>
        <w:t>برقم512"إ</w:t>
      </w:r>
      <w:r w:rsidR="00377777">
        <w:rPr>
          <w:rFonts w:hint="cs"/>
          <w:color w:val="auto"/>
          <w:spacing w:val="-4"/>
          <w:sz w:val="32"/>
          <w:szCs w:val="32"/>
          <w:rtl/>
        </w:rPr>
        <w:t>سناده حسن صحيح". كما حسنه في الإرواء</w:t>
      </w:r>
      <w:r w:rsidRPr="00AA7167">
        <w:rPr>
          <w:rFonts w:hint="cs"/>
          <w:color w:val="auto"/>
          <w:spacing w:val="-4"/>
          <w:sz w:val="32"/>
          <w:szCs w:val="32"/>
          <w:rtl/>
        </w:rPr>
        <w:t>1/265.</w:t>
      </w:r>
    </w:p>
  </w:footnote>
  <w:footnote w:id="22">
    <w:p w:rsidR="00F565EE" w:rsidRPr="00AA7167" w:rsidRDefault="00F565EE" w:rsidP="00CE3FBB">
      <w:pPr>
        <w:widowControl/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AA7167">
        <w:rPr>
          <w:rFonts w:hint="cs"/>
          <w:color w:val="auto"/>
          <w:sz w:val="32"/>
          <w:szCs w:val="32"/>
          <w:rtl/>
        </w:rPr>
        <w:t>(</w:t>
      </w:r>
      <w:r w:rsidRPr="00AA7167">
        <w:rPr>
          <w:color w:val="auto"/>
          <w:sz w:val="32"/>
          <w:szCs w:val="32"/>
          <w:rtl/>
        </w:rPr>
        <w:footnoteRef/>
      </w:r>
      <w:r w:rsidRPr="00AA7167">
        <w:rPr>
          <w:rFonts w:hint="cs"/>
          <w:color w:val="auto"/>
          <w:sz w:val="32"/>
          <w:szCs w:val="32"/>
          <w:rtl/>
        </w:rPr>
        <w:t>)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</w:t>
      </w:r>
      <w:r w:rsidR="0037777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: 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شرح مختصر الطحاوي</w:t>
      </w:r>
      <w:r w:rsidR="0037777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1/550, 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المبسوط</w:t>
      </w:r>
      <w:r w:rsidR="0037777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للسرخسي1/128, 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وبدائع الصنائع1/463, و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المحيط البرهاني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1/341, والتحقيق لابن الجوزي2/282.</w:t>
      </w:r>
      <w:r w:rsidRPr="00AA7167">
        <w:rPr>
          <w:rFonts w:ascii="Traditional Arabic" w:eastAsia="Calibri"/>
          <w:color w:val="auto"/>
          <w:sz w:val="32"/>
          <w:szCs w:val="32"/>
          <w:rtl/>
        </w:rPr>
        <w:t xml:space="preserve"> </w:t>
      </w:r>
    </w:p>
  </w:footnote>
  <w:footnote w:id="23">
    <w:p w:rsidR="00F565EE" w:rsidRPr="00AA7167" w:rsidRDefault="00F565EE" w:rsidP="00CE3FBB">
      <w:pPr>
        <w:widowControl/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AA7167">
        <w:rPr>
          <w:rFonts w:hint="cs"/>
          <w:color w:val="auto"/>
          <w:sz w:val="32"/>
          <w:szCs w:val="32"/>
          <w:rtl/>
        </w:rPr>
        <w:t>(</w:t>
      </w:r>
      <w:r w:rsidRPr="00AA7167">
        <w:rPr>
          <w:color w:val="auto"/>
          <w:sz w:val="32"/>
          <w:szCs w:val="32"/>
          <w:rtl/>
        </w:rPr>
        <w:footnoteRef/>
      </w:r>
      <w:r w:rsidRPr="00AA7167">
        <w:rPr>
          <w:rFonts w:hint="cs"/>
          <w:color w:val="auto"/>
          <w:sz w:val="32"/>
          <w:szCs w:val="32"/>
          <w:rtl/>
        </w:rPr>
        <w:t>)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أخرجه أبو داود في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سننه في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كتاب الصلاة</w:t>
      </w:r>
      <w:r w:rsidR="00377777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باب في الإقامة1/249, برقم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510, والنسائي في كتاب الأذان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باب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كيف الإقامة؟2/349,برقم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667, و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أحمد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9/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429,</w:t>
      </w:r>
      <w:r w:rsidR="0085137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والحاكم1/198, والدارقطني في سننه1/446, 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وابن حبان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4/5</w:t>
      </w:r>
      <w:r w:rsidR="00377777">
        <w:rPr>
          <w:rFonts w:ascii="Traditional Arabic" w:hint="cs"/>
          <w:color w:val="auto"/>
          <w:sz w:val="32"/>
          <w:szCs w:val="32"/>
          <w:rtl/>
          <w:lang w:eastAsia="en-US"/>
        </w:rPr>
        <w:t>6</w:t>
      </w:r>
      <w:r w:rsidR="0085137E">
        <w:rPr>
          <w:rFonts w:ascii="Traditional Arabic" w:hint="cs"/>
          <w:color w:val="auto"/>
          <w:sz w:val="32"/>
          <w:szCs w:val="32"/>
          <w:rtl/>
          <w:lang w:eastAsia="en-US"/>
        </w:rPr>
        <w:t>5, وابن خزيمة</w:t>
      </w:r>
      <w:r w:rsidR="00377777">
        <w:rPr>
          <w:rFonts w:ascii="Traditional Arabic" w:hint="cs"/>
          <w:color w:val="auto"/>
          <w:sz w:val="32"/>
          <w:szCs w:val="32"/>
          <w:rtl/>
          <w:lang w:eastAsia="en-US"/>
        </w:rPr>
        <w:t>1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/193, والطحاوي في شرح معان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ي الآثار</w:t>
      </w:r>
      <w:r w:rsidR="0037777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1/133, 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واب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ن الجارود في المنتقى ص</w:t>
      </w:r>
      <w:r w:rsidR="0085137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51, 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والحديث صححه الحاكم, ووافقه الذهبي, وصححه 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ابن عبد الهادي في تنقيح التحقيق</w:t>
      </w:r>
      <w:r w:rsidR="00377777">
        <w:rPr>
          <w:rFonts w:ascii="Traditional Arabic" w:hint="cs"/>
          <w:color w:val="auto"/>
          <w:sz w:val="32"/>
          <w:szCs w:val="32"/>
          <w:rtl/>
          <w:lang w:eastAsia="en-US"/>
        </w:rPr>
        <w:t>2/52,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وقال الألباني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في</w:t>
      </w:r>
      <w:r w:rsidRPr="00AA4450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377777">
        <w:rPr>
          <w:rFonts w:ascii="Traditional Arabic" w:hint="cs"/>
          <w:color w:val="auto"/>
          <w:sz w:val="32"/>
          <w:szCs w:val="32"/>
          <w:rtl/>
          <w:lang w:eastAsia="en-US"/>
        </w:rPr>
        <w:t>صحيح سنن أبي داود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2/</w:t>
      </w:r>
      <w:r w:rsidR="00377777">
        <w:rPr>
          <w:rFonts w:ascii="Traditional Arabic" w:hint="cs"/>
          <w:color w:val="auto"/>
          <w:sz w:val="32"/>
          <w:szCs w:val="32"/>
          <w:rtl/>
          <w:lang w:eastAsia="en-US"/>
        </w:rPr>
        <w:t>437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37777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إسناده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حسن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".</w:t>
      </w:r>
    </w:p>
  </w:footnote>
  <w:footnote w:id="24">
    <w:p w:rsidR="00F565EE" w:rsidRPr="00AA7167" w:rsidRDefault="00F565EE" w:rsidP="00CE3FBB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AA7167">
        <w:rPr>
          <w:rFonts w:hint="cs"/>
          <w:color w:val="auto"/>
          <w:sz w:val="32"/>
          <w:szCs w:val="32"/>
          <w:rtl/>
        </w:rPr>
        <w:t>(</w:t>
      </w:r>
      <w:r w:rsidRPr="00AA7167">
        <w:rPr>
          <w:color w:val="auto"/>
          <w:sz w:val="32"/>
          <w:szCs w:val="32"/>
          <w:rtl/>
        </w:rPr>
        <w:footnoteRef/>
      </w:r>
      <w:r w:rsidRPr="00AA7167">
        <w:rPr>
          <w:rFonts w:hint="cs"/>
          <w:color w:val="auto"/>
          <w:sz w:val="32"/>
          <w:szCs w:val="32"/>
          <w:rtl/>
        </w:rPr>
        <w:t>)</w:t>
      </w:r>
      <w:r>
        <w:rPr>
          <w:rFonts w:hint="cs"/>
          <w:color w:val="auto"/>
          <w:sz w:val="32"/>
          <w:szCs w:val="32"/>
          <w:rtl/>
        </w:rPr>
        <w:t xml:space="preserve"> ينظر</w:t>
      </w:r>
      <w:r w:rsidRPr="00AA7167">
        <w:rPr>
          <w:rFonts w:hint="cs"/>
          <w:color w:val="auto"/>
          <w:sz w:val="32"/>
          <w:szCs w:val="32"/>
          <w:rtl/>
        </w:rPr>
        <w:t xml:space="preserve">: 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التحقيق لابن الجوزي2/277.</w:t>
      </w:r>
    </w:p>
  </w:footnote>
  <w:footnote w:id="25">
    <w:p w:rsidR="00F565EE" w:rsidRPr="00AA7167" w:rsidRDefault="00F565EE" w:rsidP="00CE3FBB">
      <w:pPr>
        <w:pStyle w:val="af7"/>
        <w:pageBreakBefore/>
        <w:spacing w:line="230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AA7167">
        <w:rPr>
          <w:color w:val="auto"/>
          <w:sz w:val="32"/>
          <w:szCs w:val="32"/>
          <w:rtl/>
        </w:rPr>
        <w:t>(</w:t>
      </w:r>
      <w:r w:rsidRPr="00AA7167">
        <w:rPr>
          <w:rStyle w:val="af2"/>
          <w:color w:val="auto"/>
          <w:sz w:val="32"/>
          <w:szCs w:val="32"/>
          <w:vertAlign w:val="baseline"/>
        </w:rPr>
        <w:footnoteRef/>
      </w:r>
      <w:r w:rsidRPr="00AA7167">
        <w:rPr>
          <w:color w:val="auto"/>
          <w:sz w:val="32"/>
          <w:szCs w:val="32"/>
          <w:rtl/>
        </w:rPr>
        <w:t>)</w:t>
      </w:r>
      <w:r w:rsidRPr="00AA7167">
        <w:rPr>
          <w:rFonts w:hint="cs"/>
          <w:color w:val="auto"/>
          <w:sz w:val="32"/>
          <w:szCs w:val="32"/>
          <w:rtl/>
        </w:rPr>
        <w:t xml:space="preserve"> ينظر: </w:t>
      </w:r>
      <w:r>
        <w:rPr>
          <w:rFonts w:hint="cs"/>
          <w:color w:val="auto"/>
          <w:sz w:val="32"/>
          <w:szCs w:val="32"/>
          <w:rtl/>
        </w:rPr>
        <w:t>شرح معاني الآثار</w:t>
      </w:r>
      <w:r w:rsidRPr="00AA7167">
        <w:rPr>
          <w:rFonts w:hint="cs"/>
          <w:color w:val="auto"/>
          <w:sz w:val="32"/>
          <w:szCs w:val="32"/>
          <w:rtl/>
        </w:rPr>
        <w:t>1/132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وشرح مختصر 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الطحاوي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1/551, والمبسوط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للسرخسي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1/128, وبدائع الصنائع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1/463, والمحيط البرهاني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1/341.</w:t>
      </w:r>
    </w:p>
  </w:footnote>
  <w:footnote w:id="26">
    <w:p w:rsidR="00F565EE" w:rsidRPr="00AA7167" w:rsidRDefault="00F565EE" w:rsidP="00CE3FBB">
      <w:pPr>
        <w:widowControl/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AA7167">
        <w:rPr>
          <w:rFonts w:hint="cs"/>
          <w:color w:val="auto"/>
          <w:sz w:val="32"/>
          <w:szCs w:val="32"/>
          <w:rtl/>
        </w:rPr>
        <w:t>(</w:t>
      </w:r>
      <w:r w:rsidRPr="00AA7167">
        <w:rPr>
          <w:color w:val="auto"/>
          <w:sz w:val="32"/>
          <w:szCs w:val="32"/>
          <w:rtl/>
        </w:rPr>
        <w:footnoteRef/>
      </w:r>
      <w:r w:rsidRPr="00AA7167">
        <w:rPr>
          <w:rFonts w:hint="cs"/>
          <w:color w:val="auto"/>
          <w:sz w:val="32"/>
          <w:szCs w:val="32"/>
          <w:rtl/>
        </w:rPr>
        <w:t>)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ينظر: 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شرح مختصر الطحاوي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1/551,</w:t>
      </w:r>
      <w:r w:rsidRPr="00AA7167">
        <w:rPr>
          <w:rFonts w:ascii="Traditional Arabic" w:eastAsia="Calibri"/>
          <w:color w:val="auto"/>
          <w:sz w:val="32"/>
          <w:szCs w:val="32"/>
          <w:rtl/>
        </w:rPr>
        <w:t xml:space="preserve"> 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المحيط البرهاني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1/341, والاختيار لتعليل المختار1/42.</w:t>
      </w:r>
    </w:p>
  </w:footnote>
  <w:footnote w:id="27">
    <w:p w:rsidR="00DE53E1" w:rsidRPr="00AA7167" w:rsidRDefault="00DE53E1" w:rsidP="00844EB6">
      <w:pPr>
        <w:pStyle w:val="af7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AA7167">
        <w:rPr>
          <w:color w:val="auto"/>
          <w:sz w:val="32"/>
          <w:szCs w:val="32"/>
          <w:rtl/>
        </w:rPr>
        <w:t>(</w:t>
      </w:r>
      <w:r w:rsidRPr="00AA7167">
        <w:rPr>
          <w:rStyle w:val="af2"/>
          <w:color w:val="auto"/>
          <w:sz w:val="32"/>
          <w:szCs w:val="32"/>
          <w:vertAlign w:val="baseline"/>
        </w:rPr>
        <w:footnoteRef/>
      </w:r>
      <w:r w:rsidRPr="00AA7167">
        <w:rPr>
          <w:color w:val="auto"/>
          <w:sz w:val="32"/>
          <w:szCs w:val="32"/>
          <w:rtl/>
        </w:rPr>
        <w:t>)</w:t>
      </w:r>
      <w:r w:rsidRPr="00AA7167">
        <w:rPr>
          <w:rFonts w:hint="cs"/>
          <w:color w:val="auto"/>
          <w:sz w:val="32"/>
          <w:szCs w:val="32"/>
          <w:rtl/>
        </w:rPr>
        <w:t xml:space="preserve"> أخرجه مسلم في صحيحه في كتاب الصلاة، باب صفة الأذان ص164, برقم379</w:t>
      </w:r>
      <w:r>
        <w:rPr>
          <w:rFonts w:hint="cs"/>
          <w:color w:val="auto"/>
          <w:sz w:val="32"/>
          <w:szCs w:val="32"/>
          <w:rtl/>
        </w:rPr>
        <w:t>.</w:t>
      </w:r>
    </w:p>
  </w:footnote>
  <w:footnote w:id="28">
    <w:p w:rsidR="00DE53E1" w:rsidRPr="00AA7167" w:rsidRDefault="00DE53E1" w:rsidP="00844EB6">
      <w:pPr>
        <w:pStyle w:val="af7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AA7167">
        <w:rPr>
          <w:color w:val="auto"/>
          <w:sz w:val="32"/>
          <w:szCs w:val="32"/>
          <w:rtl/>
        </w:rPr>
        <w:t>(</w:t>
      </w:r>
      <w:r w:rsidRPr="00AA7167">
        <w:rPr>
          <w:rStyle w:val="af2"/>
          <w:color w:val="auto"/>
          <w:sz w:val="32"/>
          <w:szCs w:val="32"/>
          <w:vertAlign w:val="baseline"/>
        </w:rPr>
        <w:footnoteRef/>
      </w:r>
      <w:r w:rsidRPr="00AA7167">
        <w:rPr>
          <w:color w:val="auto"/>
          <w:sz w:val="32"/>
          <w:szCs w:val="32"/>
          <w:rtl/>
        </w:rPr>
        <w:t>)</w:t>
      </w:r>
      <w:r w:rsidRPr="00AA7167">
        <w:rPr>
          <w:rFonts w:hint="cs"/>
          <w:color w:val="auto"/>
          <w:sz w:val="32"/>
          <w:szCs w:val="32"/>
          <w:rtl/>
        </w:rPr>
        <w:t xml:space="preserve"> أخرجه أبو داود في</w:t>
      </w:r>
      <w:r>
        <w:rPr>
          <w:rFonts w:hint="cs"/>
          <w:color w:val="auto"/>
          <w:sz w:val="32"/>
          <w:szCs w:val="32"/>
          <w:rtl/>
        </w:rPr>
        <w:t xml:space="preserve"> سننه في</w:t>
      </w:r>
      <w:r w:rsidR="00377777">
        <w:rPr>
          <w:rFonts w:hint="cs"/>
          <w:color w:val="auto"/>
          <w:sz w:val="32"/>
          <w:szCs w:val="32"/>
          <w:rtl/>
        </w:rPr>
        <w:t xml:space="preserve"> كتاب الصلاة، </w:t>
      </w:r>
      <w:r w:rsidRPr="00AA7167">
        <w:rPr>
          <w:rFonts w:hint="cs"/>
          <w:color w:val="auto"/>
          <w:sz w:val="32"/>
          <w:szCs w:val="32"/>
          <w:rtl/>
        </w:rPr>
        <w:t xml:space="preserve">باب كيف </w:t>
      </w:r>
      <w:r>
        <w:rPr>
          <w:rFonts w:hint="cs"/>
          <w:color w:val="auto"/>
          <w:sz w:val="32"/>
          <w:szCs w:val="32"/>
          <w:rtl/>
        </w:rPr>
        <w:t>الأذان</w:t>
      </w:r>
      <w:r w:rsidRPr="00AA7167">
        <w:rPr>
          <w:rFonts w:hint="cs"/>
          <w:color w:val="auto"/>
          <w:sz w:val="32"/>
          <w:szCs w:val="32"/>
          <w:rtl/>
        </w:rPr>
        <w:t>1/244, برقم503, والحديث صححه الألباني في صحيح سنن أبي داو</w:t>
      </w:r>
      <w:r>
        <w:rPr>
          <w:rFonts w:hint="cs"/>
          <w:color w:val="auto"/>
          <w:sz w:val="32"/>
          <w:szCs w:val="32"/>
          <w:rtl/>
        </w:rPr>
        <w:t>د</w:t>
      </w:r>
      <w:r w:rsidRPr="00AA7167">
        <w:rPr>
          <w:rFonts w:hint="cs"/>
          <w:color w:val="auto"/>
          <w:sz w:val="32"/>
          <w:szCs w:val="32"/>
          <w:rtl/>
        </w:rPr>
        <w:t>2/420, برقم518.</w:t>
      </w:r>
    </w:p>
  </w:footnote>
  <w:footnote w:id="29">
    <w:p w:rsidR="00DE53E1" w:rsidRPr="00AA7167" w:rsidRDefault="00DE53E1" w:rsidP="00844EB6">
      <w:pPr>
        <w:pStyle w:val="af7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AA7167">
        <w:rPr>
          <w:color w:val="auto"/>
          <w:sz w:val="32"/>
          <w:szCs w:val="32"/>
          <w:rtl/>
        </w:rPr>
        <w:t>(</w:t>
      </w:r>
      <w:r w:rsidRPr="00AA7167">
        <w:rPr>
          <w:rStyle w:val="af2"/>
          <w:color w:val="auto"/>
          <w:sz w:val="32"/>
          <w:szCs w:val="32"/>
          <w:vertAlign w:val="baseline"/>
        </w:rPr>
        <w:footnoteRef/>
      </w:r>
      <w:r w:rsidRPr="00AA7167">
        <w:rPr>
          <w:color w:val="auto"/>
          <w:sz w:val="32"/>
          <w:szCs w:val="32"/>
          <w:rtl/>
        </w:rPr>
        <w:t>)</w:t>
      </w:r>
      <w:r w:rsidRPr="00AA7167">
        <w:rPr>
          <w:rFonts w:hint="cs"/>
          <w:color w:val="auto"/>
          <w:sz w:val="32"/>
          <w:szCs w:val="32"/>
          <w:rtl/>
        </w:rPr>
        <w:t xml:space="preserve"> أخرجه أبو داود في</w:t>
      </w:r>
      <w:r>
        <w:rPr>
          <w:rFonts w:hint="cs"/>
          <w:color w:val="auto"/>
          <w:sz w:val="32"/>
          <w:szCs w:val="32"/>
          <w:rtl/>
        </w:rPr>
        <w:t xml:space="preserve"> سننه في</w:t>
      </w:r>
      <w:r w:rsidRPr="00AA7167">
        <w:rPr>
          <w:rFonts w:hint="cs"/>
          <w:color w:val="auto"/>
          <w:sz w:val="32"/>
          <w:szCs w:val="32"/>
          <w:rtl/>
        </w:rPr>
        <w:t xml:space="preserve"> كتاب</w:t>
      </w:r>
      <w:r w:rsidR="00377777">
        <w:rPr>
          <w:rFonts w:hint="cs"/>
          <w:color w:val="auto"/>
          <w:sz w:val="32"/>
          <w:szCs w:val="32"/>
          <w:rtl/>
        </w:rPr>
        <w:t xml:space="preserve"> الصلاة، </w:t>
      </w:r>
      <w:r>
        <w:rPr>
          <w:rFonts w:hint="cs"/>
          <w:color w:val="auto"/>
          <w:sz w:val="32"/>
          <w:szCs w:val="32"/>
          <w:rtl/>
        </w:rPr>
        <w:t>باب كيف الأذان</w:t>
      </w:r>
      <w:r w:rsidRPr="00AA7167">
        <w:rPr>
          <w:rFonts w:hint="cs"/>
          <w:color w:val="auto"/>
          <w:sz w:val="32"/>
          <w:szCs w:val="32"/>
          <w:rtl/>
        </w:rPr>
        <w:t>1/</w:t>
      </w:r>
      <w:r w:rsidR="00377777">
        <w:rPr>
          <w:rFonts w:hint="cs"/>
          <w:color w:val="auto"/>
          <w:sz w:val="32"/>
          <w:szCs w:val="32"/>
          <w:rtl/>
        </w:rPr>
        <w:t xml:space="preserve">245, برقم504, والترمذي في أبواب </w:t>
      </w:r>
      <w:r w:rsidRPr="00AA7167">
        <w:rPr>
          <w:rFonts w:hint="cs"/>
          <w:color w:val="auto"/>
          <w:sz w:val="32"/>
          <w:szCs w:val="32"/>
          <w:rtl/>
        </w:rPr>
        <w:t>الصلاة</w:t>
      </w:r>
      <w:r w:rsidR="00377777">
        <w:rPr>
          <w:rFonts w:hint="cs"/>
          <w:color w:val="auto"/>
          <w:sz w:val="32"/>
          <w:szCs w:val="32"/>
          <w:rtl/>
        </w:rPr>
        <w:t xml:space="preserve">, </w:t>
      </w:r>
      <w:r w:rsidRPr="00AA7167">
        <w:rPr>
          <w:rFonts w:hint="cs"/>
          <w:color w:val="auto"/>
          <w:sz w:val="32"/>
          <w:szCs w:val="32"/>
          <w:rtl/>
        </w:rPr>
        <w:t>باب ما جاء في الترجيع في الأ</w:t>
      </w:r>
      <w:r>
        <w:rPr>
          <w:rFonts w:hint="cs"/>
          <w:color w:val="auto"/>
          <w:sz w:val="32"/>
          <w:szCs w:val="32"/>
          <w:rtl/>
        </w:rPr>
        <w:t>ذان</w:t>
      </w:r>
      <w:r w:rsidRPr="00AA7167">
        <w:rPr>
          <w:rFonts w:hint="cs"/>
          <w:color w:val="auto"/>
          <w:sz w:val="32"/>
          <w:szCs w:val="32"/>
          <w:rtl/>
        </w:rPr>
        <w:t>1/233,</w:t>
      </w:r>
      <w:r w:rsidR="00377777">
        <w:rPr>
          <w:rFonts w:hint="cs"/>
          <w:color w:val="auto"/>
          <w:sz w:val="32"/>
          <w:szCs w:val="32"/>
          <w:rtl/>
        </w:rPr>
        <w:t xml:space="preserve"> </w:t>
      </w:r>
      <w:r>
        <w:rPr>
          <w:rFonts w:hint="cs"/>
          <w:color w:val="auto"/>
          <w:sz w:val="32"/>
          <w:szCs w:val="32"/>
          <w:rtl/>
        </w:rPr>
        <w:t>برقم191,</w:t>
      </w:r>
      <w:r w:rsidR="00377777">
        <w:rPr>
          <w:rFonts w:hint="cs"/>
          <w:color w:val="auto"/>
          <w:sz w:val="32"/>
          <w:szCs w:val="32"/>
          <w:rtl/>
        </w:rPr>
        <w:t xml:space="preserve"> </w:t>
      </w:r>
      <w:r>
        <w:rPr>
          <w:rFonts w:hint="cs"/>
          <w:color w:val="auto"/>
          <w:sz w:val="32"/>
          <w:szCs w:val="32"/>
          <w:rtl/>
        </w:rPr>
        <w:t xml:space="preserve">وقال </w:t>
      </w:r>
      <w:r w:rsidRPr="00AA7167">
        <w:rPr>
          <w:rFonts w:hint="cs"/>
          <w:color w:val="auto"/>
          <w:sz w:val="32"/>
          <w:szCs w:val="32"/>
          <w:rtl/>
        </w:rPr>
        <w:t>الترمذي:"حديث صحيح</w:t>
      </w:r>
      <w:r w:rsidR="00377777">
        <w:rPr>
          <w:rFonts w:hint="cs"/>
          <w:color w:val="auto"/>
          <w:sz w:val="32"/>
          <w:szCs w:val="32"/>
          <w:rtl/>
        </w:rPr>
        <w:t xml:space="preserve">", </w:t>
      </w:r>
      <w:r w:rsidRPr="00AA7167">
        <w:rPr>
          <w:rFonts w:hint="cs"/>
          <w:color w:val="auto"/>
          <w:sz w:val="32"/>
          <w:szCs w:val="32"/>
          <w:rtl/>
        </w:rPr>
        <w:t>وصححه الألباني في صحيح سنن أبي داو</w:t>
      </w:r>
      <w:r>
        <w:rPr>
          <w:rFonts w:hint="cs"/>
          <w:color w:val="auto"/>
          <w:sz w:val="32"/>
          <w:szCs w:val="32"/>
          <w:rtl/>
        </w:rPr>
        <w:t>د</w:t>
      </w:r>
      <w:r w:rsidRPr="00AA7167">
        <w:rPr>
          <w:rFonts w:hint="cs"/>
          <w:color w:val="auto"/>
          <w:sz w:val="32"/>
          <w:szCs w:val="32"/>
          <w:rtl/>
        </w:rPr>
        <w:t>2/421, برقم519.</w:t>
      </w:r>
    </w:p>
  </w:footnote>
  <w:footnote w:id="30">
    <w:p w:rsidR="00DE53E1" w:rsidRPr="00AA7167" w:rsidRDefault="00DE53E1" w:rsidP="00261756">
      <w:pPr>
        <w:pStyle w:val="af7"/>
        <w:pageBreakBefore/>
        <w:spacing w:line="230" w:lineRule="auto"/>
        <w:ind w:left="425" w:hanging="425"/>
        <w:jc w:val="lowKashida"/>
        <w:rPr>
          <w:color w:val="auto"/>
          <w:sz w:val="32"/>
          <w:szCs w:val="32"/>
        </w:rPr>
      </w:pPr>
      <w:r w:rsidRPr="00AA7167">
        <w:rPr>
          <w:color w:val="auto"/>
          <w:sz w:val="32"/>
          <w:szCs w:val="32"/>
          <w:rtl/>
        </w:rPr>
        <w:t>(</w:t>
      </w:r>
      <w:r w:rsidRPr="00AA7167">
        <w:rPr>
          <w:rStyle w:val="af2"/>
          <w:color w:val="auto"/>
          <w:sz w:val="32"/>
          <w:szCs w:val="32"/>
          <w:vertAlign w:val="baseline"/>
        </w:rPr>
        <w:footnoteRef/>
      </w:r>
      <w:r w:rsidRPr="00AA7167">
        <w:rPr>
          <w:color w:val="auto"/>
          <w:sz w:val="32"/>
          <w:szCs w:val="32"/>
          <w:rtl/>
        </w:rPr>
        <w:t>)</w:t>
      </w:r>
      <w:r w:rsidRPr="00AA7167">
        <w:rPr>
          <w:rFonts w:hint="cs"/>
          <w:color w:val="auto"/>
          <w:sz w:val="32"/>
          <w:szCs w:val="32"/>
          <w:rtl/>
        </w:rPr>
        <w:t xml:space="preserve"> أخرجه أبو داود في </w:t>
      </w:r>
      <w:r>
        <w:rPr>
          <w:rFonts w:hint="cs"/>
          <w:color w:val="auto"/>
          <w:sz w:val="32"/>
          <w:szCs w:val="32"/>
          <w:rtl/>
        </w:rPr>
        <w:t>سننه في كتاب الصلاة, باب كيف الأذان1/</w:t>
      </w:r>
      <w:r w:rsidR="00D640EE">
        <w:rPr>
          <w:rFonts w:hint="cs"/>
          <w:color w:val="auto"/>
          <w:sz w:val="32"/>
          <w:szCs w:val="32"/>
          <w:rtl/>
        </w:rPr>
        <w:t>242, برقم500, وأحمد في مسنده24/</w:t>
      </w:r>
      <w:r>
        <w:rPr>
          <w:rFonts w:hint="cs"/>
          <w:color w:val="auto"/>
          <w:sz w:val="32"/>
          <w:szCs w:val="32"/>
          <w:rtl/>
        </w:rPr>
        <w:t>96, وابن حبان</w:t>
      </w:r>
      <w:r w:rsidRPr="00AA7167">
        <w:rPr>
          <w:rFonts w:hint="cs"/>
          <w:color w:val="auto"/>
          <w:sz w:val="32"/>
          <w:szCs w:val="32"/>
          <w:rtl/>
        </w:rPr>
        <w:t>4/</w:t>
      </w:r>
      <w:r>
        <w:rPr>
          <w:rFonts w:hint="cs"/>
          <w:color w:val="auto"/>
          <w:sz w:val="32"/>
          <w:szCs w:val="32"/>
          <w:rtl/>
        </w:rPr>
        <w:t>578, والطبراني في المعجم الكبير</w:t>
      </w:r>
      <w:r w:rsidRPr="00AA7167">
        <w:rPr>
          <w:rFonts w:hint="cs"/>
          <w:color w:val="auto"/>
          <w:sz w:val="32"/>
          <w:szCs w:val="32"/>
          <w:rtl/>
        </w:rPr>
        <w:t>7/207, والبيهقي في</w:t>
      </w:r>
      <w:r>
        <w:rPr>
          <w:rFonts w:hint="cs"/>
          <w:color w:val="auto"/>
          <w:sz w:val="32"/>
          <w:szCs w:val="32"/>
          <w:rtl/>
        </w:rPr>
        <w:t xml:space="preserve"> السنن الكبرى</w:t>
      </w:r>
      <w:r w:rsidRPr="00AA7167">
        <w:rPr>
          <w:rFonts w:hint="cs"/>
          <w:color w:val="auto"/>
          <w:sz w:val="32"/>
          <w:szCs w:val="32"/>
          <w:rtl/>
        </w:rPr>
        <w:t>1/739, وفي معرفة السنن الآثار1/421. والحديث صححه الألباني</w:t>
      </w:r>
      <w:r>
        <w:rPr>
          <w:rFonts w:hint="cs"/>
          <w:color w:val="auto"/>
          <w:sz w:val="32"/>
          <w:szCs w:val="32"/>
          <w:rtl/>
        </w:rPr>
        <w:t xml:space="preserve"> في صحيح سنن أبي داود412, برقم</w:t>
      </w:r>
      <w:r w:rsidRPr="00AA7167">
        <w:rPr>
          <w:rFonts w:hint="cs"/>
          <w:color w:val="auto"/>
          <w:sz w:val="32"/>
          <w:szCs w:val="32"/>
          <w:rtl/>
        </w:rPr>
        <w:t>515.</w:t>
      </w:r>
    </w:p>
  </w:footnote>
  <w:footnote w:id="31">
    <w:p w:rsidR="00DE53E1" w:rsidRPr="00AA7167" w:rsidRDefault="00DE53E1" w:rsidP="00261756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AA7167">
        <w:rPr>
          <w:rFonts w:hint="cs"/>
          <w:color w:val="auto"/>
          <w:sz w:val="32"/>
          <w:szCs w:val="32"/>
          <w:rtl/>
        </w:rPr>
        <w:t>(</w:t>
      </w:r>
      <w:r w:rsidRPr="00AA7167">
        <w:rPr>
          <w:color w:val="auto"/>
          <w:sz w:val="32"/>
          <w:szCs w:val="32"/>
          <w:rtl/>
        </w:rPr>
        <w:footnoteRef/>
      </w:r>
      <w:r w:rsidRPr="00AA7167">
        <w:rPr>
          <w:rFonts w:hint="cs"/>
          <w:color w:val="auto"/>
          <w:sz w:val="32"/>
          <w:szCs w:val="32"/>
          <w:rtl/>
        </w:rPr>
        <w:t xml:space="preserve">) ينظر: </w:t>
      </w:r>
      <w:r>
        <w:rPr>
          <w:rFonts w:hint="cs"/>
          <w:color w:val="auto"/>
          <w:sz w:val="32"/>
          <w:szCs w:val="32"/>
          <w:rtl/>
        </w:rPr>
        <w:t>والإشراف لقاضي عبدالوهاب</w:t>
      </w:r>
      <w:r w:rsidRPr="00AA7167">
        <w:rPr>
          <w:rFonts w:hint="cs"/>
          <w:color w:val="auto"/>
          <w:sz w:val="32"/>
          <w:szCs w:val="32"/>
          <w:rtl/>
        </w:rPr>
        <w:t>1/215-216,</w:t>
      </w:r>
      <w:r>
        <w:rPr>
          <w:rFonts w:hint="cs"/>
          <w:color w:val="auto"/>
          <w:sz w:val="32"/>
          <w:szCs w:val="32"/>
          <w:rtl/>
        </w:rPr>
        <w:t>والحاوي الكبير</w:t>
      </w:r>
      <w:r w:rsidRPr="00AA7167">
        <w:rPr>
          <w:rFonts w:hint="cs"/>
          <w:color w:val="auto"/>
          <w:sz w:val="32"/>
          <w:szCs w:val="32"/>
          <w:rtl/>
        </w:rPr>
        <w:t>2/42, وشرح مسلم للنووي</w:t>
      </w:r>
      <w:r>
        <w:rPr>
          <w:rFonts w:hint="cs"/>
          <w:color w:val="auto"/>
          <w:sz w:val="32"/>
          <w:szCs w:val="32"/>
          <w:rtl/>
        </w:rPr>
        <w:t xml:space="preserve"> </w:t>
      </w:r>
      <w:r w:rsidRPr="00AA7167">
        <w:rPr>
          <w:rFonts w:hint="cs"/>
          <w:color w:val="auto"/>
          <w:sz w:val="32"/>
          <w:szCs w:val="32"/>
          <w:rtl/>
        </w:rPr>
        <w:t>4/81, وأبكار المنن ص177.</w:t>
      </w:r>
    </w:p>
  </w:footnote>
  <w:footnote w:id="32">
    <w:p w:rsidR="00DE53E1" w:rsidRPr="00AA7167" w:rsidRDefault="00DE53E1" w:rsidP="00261756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AA7167">
        <w:rPr>
          <w:rFonts w:hint="cs"/>
          <w:color w:val="auto"/>
          <w:sz w:val="32"/>
          <w:szCs w:val="32"/>
          <w:rtl/>
        </w:rPr>
        <w:t>(</w:t>
      </w:r>
      <w:r w:rsidRPr="00AA7167">
        <w:rPr>
          <w:color w:val="auto"/>
          <w:sz w:val="32"/>
          <w:szCs w:val="32"/>
          <w:rtl/>
        </w:rPr>
        <w:footnoteRef/>
      </w:r>
      <w:r w:rsidRPr="00AA7167">
        <w:rPr>
          <w:rFonts w:hint="cs"/>
          <w:color w:val="auto"/>
          <w:sz w:val="32"/>
          <w:szCs w:val="32"/>
          <w:rtl/>
        </w:rPr>
        <w:t>) أخرجه أبو داود في</w:t>
      </w:r>
      <w:r>
        <w:rPr>
          <w:rFonts w:hint="cs"/>
          <w:color w:val="auto"/>
          <w:sz w:val="32"/>
          <w:szCs w:val="32"/>
          <w:rtl/>
        </w:rPr>
        <w:t xml:space="preserve"> سننه في</w:t>
      </w:r>
      <w:r w:rsidRPr="00AA7167">
        <w:rPr>
          <w:rFonts w:hint="cs"/>
          <w:color w:val="auto"/>
          <w:sz w:val="32"/>
          <w:szCs w:val="32"/>
          <w:rtl/>
        </w:rPr>
        <w:t xml:space="preserve"> كتا</w:t>
      </w:r>
      <w:r w:rsidR="00D640EE">
        <w:rPr>
          <w:rFonts w:hint="cs"/>
          <w:color w:val="auto"/>
          <w:sz w:val="32"/>
          <w:szCs w:val="32"/>
          <w:rtl/>
        </w:rPr>
        <w:t>ب الصلاة,</w:t>
      </w:r>
      <w:r>
        <w:rPr>
          <w:rFonts w:hint="cs"/>
          <w:color w:val="auto"/>
          <w:sz w:val="32"/>
          <w:szCs w:val="32"/>
          <w:rtl/>
        </w:rPr>
        <w:t>باب كيف الأذان1</w:t>
      </w:r>
      <w:r w:rsidRPr="00AA7167">
        <w:rPr>
          <w:rFonts w:hint="cs"/>
          <w:color w:val="auto"/>
          <w:sz w:val="32"/>
          <w:szCs w:val="32"/>
          <w:rtl/>
        </w:rPr>
        <w:t>/244, والترمذي في أبواب الصلاة</w:t>
      </w:r>
      <w:r>
        <w:rPr>
          <w:rFonts w:hint="cs"/>
          <w:color w:val="auto"/>
          <w:sz w:val="32"/>
          <w:szCs w:val="32"/>
          <w:rtl/>
        </w:rPr>
        <w:t>,</w:t>
      </w:r>
      <w:r w:rsidRPr="00AA7167">
        <w:rPr>
          <w:rFonts w:hint="cs"/>
          <w:color w:val="auto"/>
          <w:sz w:val="32"/>
          <w:szCs w:val="32"/>
          <w:rtl/>
        </w:rPr>
        <w:t xml:space="preserve"> </w:t>
      </w:r>
      <w:r>
        <w:rPr>
          <w:rFonts w:hint="cs"/>
          <w:color w:val="auto"/>
          <w:sz w:val="32"/>
          <w:szCs w:val="32"/>
          <w:rtl/>
        </w:rPr>
        <w:t>باب ما جاء في الترجيع في الأذان1/234, برقم</w:t>
      </w:r>
      <w:r w:rsidRPr="00AA7167">
        <w:rPr>
          <w:rFonts w:hint="cs"/>
          <w:color w:val="auto"/>
          <w:sz w:val="32"/>
          <w:szCs w:val="32"/>
          <w:rtl/>
        </w:rPr>
        <w:t>192, وابن ماجه في كتاب الأذان والسنة فيها, ب</w:t>
      </w:r>
      <w:r>
        <w:rPr>
          <w:rFonts w:hint="cs"/>
          <w:color w:val="auto"/>
          <w:sz w:val="32"/>
          <w:szCs w:val="32"/>
          <w:rtl/>
        </w:rPr>
        <w:t>اب الترجيع في الأذان ص235, برقم709, وأحمد</w:t>
      </w:r>
      <w:r w:rsidR="00D640EE">
        <w:rPr>
          <w:rFonts w:hint="cs"/>
          <w:color w:val="auto"/>
          <w:sz w:val="32"/>
          <w:szCs w:val="32"/>
          <w:rtl/>
        </w:rPr>
        <w:t>24/99, والدارمي2/</w:t>
      </w:r>
      <w:r w:rsidRPr="00AA7167">
        <w:rPr>
          <w:rFonts w:hint="cs"/>
          <w:color w:val="auto"/>
          <w:sz w:val="32"/>
          <w:szCs w:val="32"/>
          <w:rtl/>
        </w:rPr>
        <w:t>764, و</w:t>
      </w:r>
      <w:r>
        <w:rPr>
          <w:rFonts w:hint="cs"/>
          <w:color w:val="auto"/>
          <w:sz w:val="32"/>
          <w:szCs w:val="32"/>
          <w:rtl/>
        </w:rPr>
        <w:t>الطبراني في المعجم الكبير</w:t>
      </w:r>
      <w:r w:rsidRPr="00AA7167">
        <w:rPr>
          <w:rFonts w:hint="cs"/>
          <w:color w:val="auto"/>
          <w:sz w:val="32"/>
          <w:szCs w:val="32"/>
          <w:rtl/>
        </w:rPr>
        <w:t>7/204, وابن حبان4/577, والحديث قال عنه الترمذي:"هذا حديث حسن صحيح", وصحح</w:t>
      </w:r>
      <w:r>
        <w:rPr>
          <w:rFonts w:hint="cs"/>
          <w:color w:val="auto"/>
          <w:sz w:val="32"/>
          <w:szCs w:val="32"/>
          <w:rtl/>
        </w:rPr>
        <w:t>ه الألباني في صحيح سنن أبي داود</w:t>
      </w:r>
      <w:r w:rsidRPr="00AA7167">
        <w:rPr>
          <w:rFonts w:hint="cs"/>
          <w:color w:val="auto"/>
          <w:sz w:val="32"/>
          <w:szCs w:val="32"/>
          <w:rtl/>
        </w:rPr>
        <w:t>2/416,برقم 517.</w:t>
      </w:r>
    </w:p>
  </w:footnote>
  <w:footnote w:id="33">
    <w:p w:rsidR="00261756" w:rsidRDefault="00DE53E1" w:rsidP="00261756">
      <w:pPr>
        <w:widowControl/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/>
          <w:color w:val="auto"/>
          <w:sz w:val="32"/>
          <w:szCs w:val="32"/>
          <w:rtl/>
          <w:lang w:eastAsia="en-US"/>
        </w:rPr>
      </w:pPr>
      <w:r w:rsidRPr="00AA7167">
        <w:rPr>
          <w:rFonts w:hint="cs"/>
          <w:color w:val="auto"/>
          <w:sz w:val="32"/>
          <w:szCs w:val="32"/>
          <w:rtl/>
        </w:rPr>
        <w:t>(</w:t>
      </w:r>
      <w:r w:rsidRPr="00AA7167">
        <w:rPr>
          <w:color w:val="auto"/>
          <w:sz w:val="32"/>
          <w:szCs w:val="32"/>
          <w:rtl/>
        </w:rPr>
        <w:footnoteRef/>
      </w:r>
      <w:r w:rsidRPr="00AA7167">
        <w:rPr>
          <w:rFonts w:hint="cs"/>
          <w:color w:val="auto"/>
          <w:sz w:val="32"/>
          <w:szCs w:val="32"/>
          <w:rtl/>
        </w:rPr>
        <w:t>)</w:t>
      </w:r>
      <w:r w:rsidRPr="00AA7167">
        <w:rPr>
          <w:rFonts w:ascii="Traditional Arabic" w:eastAsia="Calibri" w:hint="cs"/>
          <w:color w:val="auto"/>
          <w:sz w:val="32"/>
          <w:szCs w:val="32"/>
          <w:rtl/>
        </w:rPr>
        <w:t xml:space="preserve"> هو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سعد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عائذ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مولى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عمار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ياسر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المعروف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بسعد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القرظ</w:t>
      </w:r>
      <w:r w:rsidRPr="00AA7167">
        <w:rPr>
          <w:rFonts w:ascii="Traditional Arabic" w:eastAsia="Calibri" w:hint="cs"/>
          <w:color w:val="auto"/>
          <w:sz w:val="32"/>
          <w:szCs w:val="32"/>
          <w:rtl/>
        </w:rPr>
        <w:t xml:space="preserve">, صحابي 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كان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مؤذن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قباء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وخليفة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بلال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إذا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غاب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ثم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استخلفه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بلال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الأذان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بمسجد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رسول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31DE5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631DE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أيام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بكر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وعمر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لما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سار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الشام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فلم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يزل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الأذان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عقبه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عاش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أيام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eastAsia"/>
          <w:color w:val="auto"/>
          <w:sz w:val="32"/>
          <w:szCs w:val="32"/>
          <w:rtl/>
          <w:lang w:eastAsia="en-US"/>
        </w:rPr>
        <w:t>الحجاج</w:t>
      </w:r>
      <w:r w:rsidRPr="00AA7167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="00D640EE">
        <w:rPr>
          <w:rFonts w:ascii="Traditional Arabic" w:hint="cs"/>
          <w:color w:val="auto"/>
          <w:sz w:val="32"/>
          <w:szCs w:val="32"/>
          <w:rtl/>
          <w:lang w:eastAsia="en-US"/>
        </w:rPr>
        <w:t>ينظر: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[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أسد الغابة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2/440, و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معرفة الصحابة لأبي </w:t>
      </w:r>
    </w:p>
    <w:p w:rsidR="00DE53E1" w:rsidRPr="00AA7167" w:rsidRDefault="00DE53E1" w:rsidP="00E364D7">
      <w:pPr>
        <w:widowControl/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>
        <w:rPr>
          <w:rFonts w:ascii="Traditional Arabic" w:hint="cs"/>
          <w:color w:val="auto"/>
          <w:sz w:val="32"/>
          <w:szCs w:val="32"/>
          <w:rtl/>
          <w:lang w:eastAsia="en-US"/>
        </w:rPr>
        <w:t>نعيم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3/1264].</w:t>
      </w:r>
    </w:p>
  </w:footnote>
  <w:footnote w:id="34">
    <w:p w:rsidR="00DE53E1" w:rsidRPr="00AA7167" w:rsidRDefault="00DE53E1" w:rsidP="00E364D7">
      <w:pPr>
        <w:pStyle w:val="af7"/>
        <w:pageBreakBefore/>
        <w:ind w:left="423" w:hanging="425"/>
        <w:jc w:val="lowKashida"/>
        <w:rPr>
          <w:color w:val="auto"/>
          <w:sz w:val="32"/>
          <w:szCs w:val="32"/>
          <w:rtl/>
        </w:rPr>
      </w:pPr>
      <w:r w:rsidRPr="00AA7167">
        <w:rPr>
          <w:color w:val="auto"/>
          <w:sz w:val="32"/>
          <w:szCs w:val="32"/>
          <w:rtl/>
        </w:rPr>
        <w:t>(</w:t>
      </w:r>
      <w:r w:rsidRPr="00AA7167">
        <w:rPr>
          <w:rStyle w:val="af2"/>
          <w:color w:val="auto"/>
          <w:sz w:val="32"/>
          <w:szCs w:val="32"/>
          <w:vertAlign w:val="baseline"/>
        </w:rPr>
        <w:footnoteRef/>
      </w:r>
      <w:r w:rsidRPr="00AA7167">
        <w:rPr>
          <w:color w:val="auto"/>
          <w:sz w:val="32"/>
          <w:szCs w:val="32"/>
          <w:rtl/>
        </w:rPr>
        <w:t xml:space="preserve">) </w:t>
      </w:r>
      <w:r>
        <w:rPr>
          <w:rFonts w:hint="cs"/>
          <w:color w:val="auto"/>
          <w:sz w:val="32"/>
          <w:szCs w:val="32"/>
          <w:rtl/>
        </w:rPr>
        <w:t xml:space="preserve">أخرجه </w:t>
      </w:r>
      <w:r w:rsidRPr="00AA7167">
        <w:rPr>
          <w:rFonts w:hint="cs"/>
          <w:color w:val="auto"/>
          <w:sz w:val="32"/>
          <w:szCs w:val="32"/>
          <w:rtl/>
        </w:rPr>
        <w:t>الدارقطني في سننه في كتاب ال</w:t>
      </w:r>
      <w:r>
        <w:rPr>
          <w:rFonts w:hint="cs"/>
          <w:color w:val="auto"/>
          <w:sz w:val="32"/>
          <w:szCs w:val="32"/>
          <w:rtl/>
        </w:rPr>
        <w:t xml:space="preserve">صلاة, ما جاء في الأذان والإقامة1/440, </w:t>
      </w:r>
      <w:r w:rsidRPr="00AA7167">
        <w:rPr>
          <w:rFonts w:hint="cs"/>
          <w:color w:val="auto"/>
          <w:sz w:val="32"/>
          <w:szCs w:val="32"/>
          <w:rtl/>
        </w:rPr>
        <w:t>وابن المنذر في الأوسط3/14,</w:t>
      </w:r>
      <w:r>
        <w:rPr>
          <w:rFonts w:hint="cs"/>
          <w:color w:val="auto"/>
          <w:sz w:val="32"/>
          <w:szCs w:val="32"/>
          <w:rtl/>
        </w:rPr>
        <w:t xml:space="preserve"> والبيهقي في السنن الكبرى</w:t>
      </w:r>
      <w:r w:rsidRPr="00AA7167">
        <w:rPr>
          <w:rFonts w:hint="cs"/>
          <w:color w:val="auto"/>
          <w:sz w:val="32"/>
          <w:szCs w:val="32"/>
          <w:rtl/>
        </w:rPr>
        <w:t>1/739,</w:t>
      </w:r>
      <w:r>
        <w:rPr>
          <w:rFonts w:hint="cs"/>
          <w:color w:val="auto"/>
          <w:sz w:val="32"/>
          <w:szCs w:val="32"/>
          <w:rtl/>
        </w:rPr>
        <w:t xml:space="preserve"> وقال ابن عبد الهادي في التنقيح2/55:</w:t>
      </w:r>
      <w:r w:rsidRPr="00AA7167">
        <w:rPr>
          <w:rFonts w:hint="cs"/>
          <w:color w:val="auto"/>
          <w:sz w:val="32"/>
          <w:szCs w:val="32"/>
          <w:rtl/>
        </w:rPr>
        <w:t>"هذا من رواية عن عبد الله بن محمد بن عمار بن سعد القرظ قال يحيى بن معين</w:t>
      </w:r>
      <w:r>
        <w:rPr>
          <w:rFonts w:hint="cs"/>
          <w:color w:val="auto"/>
          <w:sz w:val="32"/>
          <w:szCs w:val="32"/>
          <w:rtl/>
        </w:rPr>
        <w:t>:"</w:t>
      </w:r>
      <w:r w:rsidRPr="00AA7167">
        <w:rPr>
          <w:rFonts w:hint="cs"/>
          <w:color w:val="auto"/>
          <w:sz w:val="32"/>
          <w:szCs w:val="32"/>
          <w:rtl/>
        </w:rPr>
        <w:t>ليس بشيء". وقال إسلام منصور محقق السنن الكبرى للب</w:t>
      </w:r>
      <w:r>
        <w:rPr>
          <w:rFonts w:hint="cs"/>
          <w:color w:val="auto"/>
          <w:sz w:val="32"/>
          <w:szCs w:val="32"/>
          <w:rtl/>
        </w:rPr>
        <w:t>ي</w:t>
      </w:r>
      <w:r w:rsidRPr="00AA7167">
        <w:rPr>
          <w:rFonts w:hint="cs"/>
          <w:color w:val="auto"/>
          <w:sz w:val="32"/>
          <w:szCs w:val="32"/>
          <w:rtl/>
        </w:rPr>
        <w:t>هقي:</w:t>
      </w:r>
      <w:r>
        <w:rPr>
          <w:rFonts w:hint="cs"/>
          <w:color w:val="auto"/>
          <w:sz w:val="32"/>
          <w:szCs w:val="32"/>
          <w:rtl/>
        </w:rPr>
        <w:t>"</w:t>
      </w:r>
      <w:r w:rsidRPr="00AA7167">
        <w:rPr>
          <w:rFonts w:hint="cs"/>
          <w:color w:val="auto"/>
          <w:sz w:val="32"/>
          <w:szCs w:val="32"/>
          <w:rtl/>
        </w:rPr>
        <w:t>حسن لغيره</w:t>
      </w:r>
      <w:r>
        <w:rPr>
          <w:rFonts w:hint="cs"/>
          <w:color w:val="auto"/>
          <w:sz w:val="32"/>
          <w:szCs w:val="32"/>
          <w:rtl/>
        </w:rPr>
        <w:t>"</w:t>
      </w:r>
      <w:r w:rsidRPr="00AA7167">
        <w:rPr>
          <w:rFonts w:hint="cs"/>
          <w:color w:val="auto"/>
          <w:sz w:val="32"/>
          <w:szCs w:val="32"/>
          <w:rtl/>
        </w:rPr>
        <w:t>.</w:t>
      </w:r>
    </w:p>
  </w:footnote>
  <w:footnote w:id="35">
    <w:p w:rsidR="00DE53E1" w:rsidRPr="00AA7167" w:rsidRDefault="00DE53E1" w:rsidP="00E364D7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AA7167">
        <w:rPr>
          <w:rFonts w:hint="cs"/>
          <w:color w:val="auto"/>
          <w:sz w:val="32"/>
          <w:szCs w:val="32"/>
          <w:rtl/>
        </w:rPr>
        <w:t>(</w:t>
      </w:r>
      <w:r w:rsidRPr="00AA7167">
        <w:rPr>
          <w:color w:val="auto"/>
          <w:sz w:val="32"/>
          <w:szCs w:val="32"/>
          <w:rtl/>
        </w:rPr>
        <w:footnoteRef/>
      </w:r>
      <w:r w:rsidRPr="00AA7167">
        <w:rPr>
          <w:rFonts w:hint="cs"/>
          <w:color w:val="auto"/>
          <w:sz w:val="32"/>
          <w:szCs w:val="32"/>
          <w:rtl/>
        </w:rPr>
        <w:t xml:space="preserve">) </w:t>
      </w:r>
      <w:r>
        <w:rPr>
          <w:rFonts w:hint="cs"/>
          <w:color w:val="auto"/>
          <w:sz w:val="32"/>
          <w:szCs w:val="32"/>
          <w:rtl/>
        </w:rPr>
        <w:t>ينظر: الحاوي الكبير</w:t>
      </w:r>
      <w:r w:rsidRPr="00AA7167">
        <w:rPr>
          <w:rFonts w:hint="cs"/>
          <w:color w:val="auto"/>
          <w:sz w:val="32"/>
          <w:szCs w:val="32"/>
          <w:rtl/>
        </w:rPr>
        <w:t>2/43.</w:t>
      </w:r>
    </w:p>
  </w:footnote>
  <w:footnote w:id="36">
    <w:p w:rsidR="00DE53E1" w:rsidRPr="00AA7167" w:rsidRDefault="00DE53E1" w:rsidP="00E364D7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AA7167">
        <w:rPr>
          <w:rFonts w:hint="cs"/>
          <w:color w:val="auto"/>
          <w:sz w:val="32"/>
          <w:szCs w:val="32"/>
          <w:rtl/>
        </w:rPr>
        <w:t>(</w:t>
      </w:r>
      <w:r w:rsidRPr="00AA7167">
        <w:rPr>
          <w:color w:val="auto"/>
          <w:sz w:val="32"/>
          <w:szCs w:val="32"/>
          <w:rtl/>
        </w:rPr>
        <w:footnoteRef/>
      </w:r>
      <w:r w:rsidRPr="00AA7167">
        <w:rPr>
          <w:rFonts w:hint="cs"/>
          <w:color w:val="auto"/>
          <w:sz w:val="32"/>
          <w:szCs w:val="32"/>
          <w:rtl/>
        </w:rPr>
        <w:t>)</w:t>
      </w:r>
      <w:r>
        <w:rPr>
          <w:rFonts w:hint="cs"/>
          <w:color w:val="auto"/>
          <w:sz w:val="32"/>
          <w:szCs w:val="32"/>
          <w:rtl/>
        </w:rPr>
        <w:t xml:space="preserve"> ينظر</w:t>
      </w:r>
      <w:r w:rsidRPr="00AA7167">
        <w:rPr>
          <w:rFonts w:hint="cs"/>
          <w:color w:val="auto"/>
          <w:sz w:val="32"/>
          <w:szCs w:val="32"/>
          <w:rtl/>
        </w:rPr>
        <w:t xml:space="preserve">: </w:t>
      </w:r>
      <w:r>
        <w:rPr>
          <w:rFonts w:hint="cs"/>
          <w:color w:val="auto"/>
          <w:sz w:val="32"/>
          <w:szCs w:val="32"/>
          <w:rtl/>
        </w:rPr>
        <w:t>المحلى</w:t>
      </w:r>
      <w:r w:rsidRPr="00AA7167">
        <w:rPr>
          <w:rFonts w:hint="cs"/>
          <w:color w:val="auto"/>
          <w:sz w:val="32"/>
          <w:szCs w:val="32"/>
          <w:rtl/>
        </w:rPr>
        <w:t>3/124-125.</w:t>
      </w:r>
    </w:p>
  </w:footnote>
  <w:footnote w:id="37">
    <w:p w:rsidR="00DE53E1" w:rsidRPr="00AA7167" w:rsidRDefault="00DE53E1" w:rsidP="00E364D7">
      <w:pPr>
        <w:pStyle w:val="af7"/>
        <w:pageBreakBefore/>
        <w:ind w:left="423" w:hanging="425"/>
        <w:jc w:val="lowKashida"/>
        <w:rPr>
          <w:color w:val="auto"/>
          <w:sz w:val="32"/>
          <w:szCs w:val="32"/>
          <w:rtl/>
        </w:rPr>
      </w:pPr>
      <w:r w:rsidRPr="00AA7167">
        <w:rPr>
          <w:color w:val="auto"/>
          <w:sz w:val="32"/>
          <w:szCs w:val="32"/>
          <w:rtl/>
        </w:rPr>
        <w:t>(</w:t>
      </w:r>
      <w:r w:rsidRPr="00AA7167">
        <w:rPr>
          <w:rStyle w:val="af2"/>
          <w:color w:val="auto"/>
          <w:sz w:val="32"/>
          <w:szCs w:val="32"/>
          <w:vertAlign w:val="baseline"/>
        </w:rPr>
        <w:footnoteRef/>
      </w:r>
      <w:r w:rsidRPr="00AA7167">
        <w:rPr>
          <w:color w:val="auto"/>
          <w:sz w:val="32"/>
          <w:szCs w:val="32"/>
          <w:rtl/>
        </w:rPr>
        <w:t>)</w:t>
      </w:r>
      <w:r w:rsidR="00B66791">
        <w:rPr>
          <w:rFonts w:hint="cs"/>
          <w:color w:val="auto"/>
          <w:sz w:val="32"/>
          <w:szCs w:val="32"/>
          <w:rtl/>
        </w:rPr>
        <w:t xml:space="preserve"> ينظر:</w:t>
      </w:r>
      <w:r w:rsidR="00D640EE">
        <w:rPr>
          <w:rFonts w:hint="cs"/>
          <w:color w:val="auto"/>
          <w:sz w:val="32"/>
          <w:szCs w:val="32"/>
          <w:rtl/>
        </w:rPr>
        <w:t xml:space="preserve"> 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الحاوي الكبير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2/44,</w:t>
      </w:r>
      <w:r w:rsidR="00B66791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</w:t>
      </w:r>
      <w:r w:rsidRPr="00AA7167">
        <w:rPr>
          <w:rFonts w:hint="cs"/>
          <w:color w:val="auto"/>
          <w:sz w:val="32"/>
          <w:szCs w:val="32"/>
          <w:rtl/>
        </w:rPr>
        <w:t xml:space="preserve">البيان والتحصيل1/435, 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وشرح مسلم للنووي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4/81, و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المجموع 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3/102.</w:t>
      </w:r>
    </w:p>
  </w:footnote>
  <w:footnote w:id="38">
    <w:p w:rsidR="00DE53E1" w:rsidRPr="00AA7167" w:rsidRDefault="00DE53E1" w:rsidP="002D2E2D">
      <w:pPr>
        <w:widowControl/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AA7167">
        <w:rPr>
          <w:rFonts w:hint="cs"/>
          <w:color w:val="auto"/>
          <w:sz w:val="32"/>
          <w:szCs w:val="32"/>
          <w:rtl/>
        </w:rPr>
        <w:t>(</w:t>
      </w:r>
      <w:r w:rsidRPr="00AA7167">
        <w:rPr>
          <w:color w:val="auto"/>
          <w:sz w:val="32"/>
          <w:szCs w:val="32"/>
          <w:rtl/>
        </w:rPr>
        <w:footnoteRef/>
      </w:r>
      <w:r w:rsidRPr="00AA7167">
        <w:rPr>
          <w:rFonts w:hint="cs"/>
          <w:color w:val="auto"/>
          <w:sz w:val="32"/>
          <w:szCs w:val="32"/>
          <w:rtl/>
        </w:rPr>
        <w:t>)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تقدم تخريجه في </w:t>
      </w:r>
      <w:r w:rsidR="002D2E2D">
        <w:rPr>
          <w:rFonts w:ascii="Traditional Arabic" w:hint="cs"/>
          <w:color w:val="auto"/>
          <w:sz w:val="32"/>
          <w:szCs w:val="32"/>
          <w:rtl/>
          <w:lang w:eastAsia="en-US"/>
        </w:rPr>
        <w:t>ص (620).</w:t>
      </w:r>
    </w:p>
  </w:footnote>
  <w:footnote w:id="39">
    <w:p w:rsidR="00DE53E1" w:rsidRPr="00AA7167" w:rsidRDefault="00DE53E1" w:rsidP="00844EB6">
      <w:pPr>
        <w:pStyle w:val="af7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AA7167">
        <w:rPr>
          <w:color w:val="auto"/>
          <w:sz w:val="32"/>
          <w:szCs w:val="32"/>
          <w:rtl/>
        </w:rPr>
        <w:t>(</w:t>
      </w:r>
      <w:r w:rsidRPr="00AA7167">
        <w:rPr>
          <w:rStyle w:val="af2"/>
          <w:color w:val="auto"/>
          <w:sz w:val="32"/>
          <w:szCs w:val="32"/>
          <w:vertAlign w:val="baseline"/>
        </w:rPr>
        <w:footnoteRef/>
      </w:r>
      <w:r w:rsidRPr="00AA7167">
        <w:rPr>
          <w:color w:val="auto"/>
          <w:sz w:val="32"/>
          <w:szCs w:val="32"/>
          <w:rtl/>
        </w:rPr>
        <w:t>)</w:t>
      </w:r>
      <w:r w:rsidRPr="00AA7167">
        <w:rPr>
          <w:rFonts w:hint="cs"/>
          <w:color w:val="auto"/>
          <w:sz w:val="32"/>
          <w:szCs w:val="32"/>
          <w:rtl/>
        </w:rPr>
        <w:t xml:space="preserve"> أخرجه مسلم في صحيحه في كتاب الصلاة، باب صفة الأذان ص164, برقم379</w:t>
      </w:r>
      <w:r>
        <w:rPr>
          <w:rFonts w:hint="cs"/>
          <w:color w:val="auto"/>
          <w:sz w:val="32"/>
          <w:szCs w:val="32"/>
          <w:rtl/>
        </w:rPr>
        <w:t>.</w:t>
      </w:r>
    </w:p>
  </w:footnote>
  <w:footnote w:id="40">
    <w:p w:rsidR="00DE53E1" w:rsidRPr="00AA7167" w:rsidRDefault="00DE53E1" w:rsidP="00844EB6">
      <w:pPr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AA7167">
        <w:rPr>
          <w:rFonts w:hint="cs"/>
          <w:color w:val="auto"/>
          <w:sz w:val="32"/>
          <w:szCs w:val="32"/>
          <w:rtl/>
        </w:rPr>
        <w:t>(</w:t>
      </w:r>
      <w:r w:rsidRPr="00AA7167">
        <w:rPr>
          <w:color w:val="auto"/>
          <w:sz w:val="32"/>
          <w:szCs w:val="32"/>
          <w:rtl/>
        </w:rPr>
        <w:footnoteRef/>
      </w:r>
      <w:r w:rsidRPr="00AA7167">
        <w:rPr>
          <w:rFonts w:hint="cs"/>
          <w:color w:val="auto"/>
          <w:sz w:val="32"/>
          <w:szCs w:val="32"/>
          <w:rtl/>
        </w:rPr>
        <w:t>)</w:t>
      </w:r>
      <w:r w:rsidR="00D640EE">
        <w:rPr>
          <w:rFonts w:hint="cs"/>
          <w:color w:val="auto"/>
          <w:spacing w:val="-12"/>
          <w:sz w:val="32"/>
          <w:szCs w:val="32"/>
          <w:rtl/>
        </w:rPr>
        <w:t xml:space="preserve"> ينظر:</w:t>
      </w:r>
      <w:r w:rsidR="00D640EE">
        <w:rPr>
          <w:rFonts w:hint="cs"/>
          <w:color w:val="auto"/>
          <w:sz w:val="32"/>
          <w:szCs w:val="32"/>
          <w:rtl/>
        </w:rPr>
        <w:t>شرح معاني الآثار1/132،</w:t>
      </w:r>
      <w:r w:rsidRPr="00AA7167">
        <w:rPr>
          <w:rFonts w:hint="cs"/>
          <w:color w:val="auto"/>
          <w:spacing w:val="-12"/>
          <w:sz w:val="32"/>
          <w:szCs w:val="32"/>
          <w:rtl/>
        </w:rPr>
        <w:t>والأوسط</w:t>
      </w:r>
      <w:r w:rsidR="00D640EE">
        <w:rPr>
          <w:rFonts w:hint="cs"/>
          <w:color w:val="auto"/>
          <w:spacing w:val="-12"/>
          <w:sz w:val="32"/>
          <w:szCs w:val="32"/>
          <w:rtl/>
        </w:rPr>
        <w:t xml:space="preserve"> لابن المنذر3/16,</w:t>
      </w:r>
      <w:r>
        <w:rPr>
          <w:rFonts w:hint="cs"/>
          <w:color w:val="auto"/>
          <w:sz w:val="32"/>
          <w:szCs w:val="32"/>
          <w:rtl/>
        </w:rPr>
        <w:t>والمبسوط للسرخسي</w:t>
      </w:r>
      <w:r w:rsidRPr="00AA7167">
        <w:rPr>
          <w:rFonts w:hint="cs"/>
          <w:color w:val="auto"/>
          <w:sz w:val="32"/>
          <w:szCs w:val="32"/>
          <w:rtl/>
        </w:rPr>
        <w:t>1/128</w:t>
      </w:r>
      <w:r w:rsidR="00D640EE">
        <w:rPr>
          <w:rFonts w:hint="cs"/>
          <w:color w:val="auto"/>
          <w:spacing w:val="-12"/>
          <w:sz w:val="32"/>
          <w:szCs w:val="32"/>
          <w:rtl/>
        </w:rPr>
        <w:t>,</w:t>
      </w:r>
      <w:r w:rsidRPr="00AA7167">
        <w:rPr>
          <w:rFonts w:hint="cs"/>
          <w:color w:val="auto"/>
          <w:spacing w:val="-12"/>
          <w:sz w:val="32"/>
          <w:szCs w:val="32"/>
          <w:rtl/>
        </w:rPr>
        <w:t>و</w:t>
      </w:r>
      <w:r>
        <w:rPr>
          <w:rFonts w:hint="cs"/>
          <w:color w:val="auto"/>
          <w:spacing w:val="-12"/>
          <w:sz w:val="32"/>
          <w:szCs w:val="32"/>
          <w:rtl/>
        </w:rPr>
        <w:t>المغني</w:t>
      </w:r>
      <w:r w:rsidR="00D640EE">
        <w:rPr>
          <w:rFonts w:hint="cs"/>
          <w:color w:val="auto"/>
          <w:spacing w:val="-12"/>
          <w:sz w:val="32"/>
          <w:szCs w:val="32"/>
          <w:rtl/>
        </w:rPr>
        <w:t>2/57.</w:t>
      </w:r>
      <w:r>
        <w:rPr>
          <w:rFonts w:hint="cs"/>
          <w:color w:val="auto"/>
          <w:spacing w:val="-12"/>
          <w:sz w:val="32"/>
          <w:szCs w:val="32"/>
          <w:rtl/>
        </w:rPr>
        <w:t xml:space="preserve"> </w:t>
      </w:r>
    </w:p>
  </w:footnote>
  <w:footnote w:id="41">
    <w:p w:rsidR="00DE53E1" w:rsidRPr="00AA7167" w:rsidRDefault="00DE53E1" w:rsidP="0021211A">
      <w:pPr>
        <w:pStyle w:val="af7"/>
        <w:pageBreakBefore/>
        <w:ind w:left="423" w:hanging="425"/>
        <w:jc w:val="lowKashida"/>
        <w:rPr>
          <w:color w:val="auto"/>
          <w:sz w:val="32"/>
          <w:szCs w:val="32"/>
          <w:rtl/>
        </w:rPr>
      </w:pPr>
      <w:r w:rsidRPr="00AA7167">
        <w:rPr>
          <w:color w:val="auto"/>
          <w:sz w:val="32"/>
          <w:szCs w:val="32"/>
          <w:rtl/>
        </w:rPr>
        <w:t>(</w:t>
      </w:r>
      <w:r w:rsidRPr="00AA7167">
        <w:rPr>
          <w:rStyle w:val="af2"/>
          <w:color w:val="auto"/>
          <w:sz w:val="32"/>
          <w:szCs w:val="32"/>
          <w:vertAlign w:val="baseline"/>
        </w:rPr>
        <w:footnoteRef/>
      </w:r>
      <w:r w:rsidRPr="00AA7167">
        <w:rPr>
          <w:color w:val="auto"/>
          <w:sz w:val="32"/>
          <w:szCs w:val="32"/>
          <w:rtl/>
        </w:rPr>
        <w:t xml:space="preserve">) </w:t>
      </w:r>
      <w:r w:rsidRPr="0021211A">
        <w:rPr>
          <w:rFonts w:hint="cs"/>
          <w:color w:val="auto"/>
          <w:sz w:val="32"/>
          <w:szCs w:val="32"/>
          <w:rtl/>
        </w:rPr>
        <w:t>تقدم</w:t>
      </w:r>
      <w:r w:rsidR="00747938" w:rsidRPr="0021211A">
        <w:rPr>
          <w:rFonts w:hint="cs"/>
          <w:color w:val="auto"/>
          <w:sz w:val="32"/>
          <w:szCs w:val="32"/>
          <w:rtl/>
        </w:rPr>
        <w:t xml:space="preserve"> تخريجه في </w:t>
      </w:r>
      <w:r w:rsidR="0021211A" w:rsidRPr="0021211A">
        <w:rPr>
          <w:rFonts w:ascii="Traditional Arabic" w:hint="cs"/>
          <w:color w:val="auto"/>
          <w:sz w:val="32"/>
          <w:szCs w:val="32"/>
          <w:rtl/>
          <w:lang w:eastAsia="en-US"/>
        </w:rPr>
        <w:t>ص (620).</w:t>
      </w:r>
    </w:p>
  </w:footnote>
  <w:footnote w:id="42">
    <w:p w:rsidR="00DE53E1" w:rsidRPr="00AA7167" w:rsidRDefault="00DE53E1" w:rsidP="0021211A">
      <w:pPr>
        <w:pStyle w:val="af7"/>
        <w:pageBreakBefore/>
        <w:ind w:left="423" w:hanging="425"/>
        <w:jc w:val="lowKashida"/>
        <w:rPr>
          <w:color w:val="auto"/>
          <w:sz w:val="32"/>
          <w:szCs w:val="32"/>
          <w:rtl/>
        </w:rPr>
      </w:pPr>
      <w:r w:rsidRPr="00AA7167">
        <w:rPr>
          <w:color w:val="auto"/>
          <w:sz w:val="32"/>
          <w:szCs w:val="32"/>
          <w:rtl/>
        </w:rPr>
        <w:t>(</w:t>
      </w:r>
      <w:r w:rsidRPr="00AA7167">
        <w:rPr>
          <w:rStyle w:val="af2"/>
          <w:color w:val="auto"/>
          <w:sz w:val="32"/>
          <w:szCs w:val="32"/>
          <w:vertAlign w:val="baseline"/>
        </w:rPr>
        <w:footnoteRef/>
      </w:r>
      <w:r w:rsidRPr="00AA7167">
        <w:rPr>
          <w:color w:val="auto"/>
          <w:sz w:val="32"/>
          <w:szCs w:val="32"/>
          <w:rtl/>
        </w:rPr>
        <w:t xml:space="preserve">)  </w:t>
      </w:r>
      <w:r w:rsidRPr="0021211A">
        <w:rPr>
          <w:rFonts w:hint="cs"/>
          <w:color w:val="auto"/>
          <w:sz w:val="32"/>
          <w:szCs w:val="32"/>
          <w:rtl/>
        </w:rPr>
        <w:t xml:space="preserve">تقدم تخريجه </w:t>
      </w:r>
      <w:r w:rsidR="0021211A" w:rsidRPr="0021211A">
        <w:rPr>
          <w:rFonts w:hint="cs"/>
          <w:color w:val="auto"/>
          <w:sz w:val="32"/>
          <w:szCs w:val="32"/>
          <w:rtl/>
        </w:rPr>
        <w:t xml:space="preserve">في </w:t>
      </w:r>
      <w:r w:rsidR="0021211A" w:rsidRPr="0021211A">
        <w:rPr>
          <w:rFonts w:ascii="Traditional Arabic" w:hint="cs"/>
          <w:color w:val="auto"/>
          <w:sz w:val="32"/>
          <w:szCs w:val="32"/>
          <w:rtl/>
          <w:lang w:eastAsia="en-US"/>
        </w:rPr>
        <w:t>ص (620).</w:t>
      </w:r>
    </w:p>
  </w:footnote>
  <w:footnote w:id="43">
    <w:p w:rsidR="00DE53E1" w:rsidRPr="00AA7167" w:rsidRDefault="00DE53E1" w:rsidP="00844EB6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AA7167">
        <w:rPr>
          <w:rFonts w:hint="cs"/>
          <w:color w:val="auto"/>
          <w:sz w:val="32"/>
          <w:szCs w:val="32"/>
          <w:rtl/>
        </w:rPr>
        <w:t>(</w:t>
      </w:r>
      <w:r w:rsidRPr="00AA7167">
        <w:rPr>
          <w:color w:val="auto"/>
          <w:sz w:val="32"/>
          <w:szCs w:val="32"/>
          <w:rtl/>
        </w:rPr>
        <w:footnoteRef/>
      </w:r>
      <w:r w:rsidRPr="00AA7167">
        <w:rPr>
          <w:rFonts w:hint="cs"/>
          <w:color w:val="auto"/>
          <w:sz w:val="32"/>
          <w:szCs w:val="32"/>
          <w:rtl/>
        </w:rPr>
        <w:t xml:space="preserve">) </w:t>
      </w:r>
      <w:r w:rsidRPr="00AA7167">
        <w:rPr>
          <w:rFonts w:hint="cs"/>
          <w:color w:val="auto"/>
          <w:spacing w:val="8"/>
          <w:sz w:val="32"/>
          <w:szCs w:val="32"/>
          <w:rtl/>
        </w:rPr>
        <w:t xml:space="preserve">ينظر: </w:t>
      </w:r>
      <w:r w:rsidRPr="00D640EE">
        <w:rPr>
          <w:rFonts w:hint="cs"/>
          <w:color w:val="auto"/>
          <w:sz w:val="32"/>
          <w:szCs w:val="32"/>
          <w:rtl/>
        </w:rPr>
        <w:t>مجموع فتاوى ابن تيمية22/335.</w:t>
      </w:r>
    </w:p>
  </w:footnote>
  <w:footnote w:id="44">
    <w:p w:rsidR="00DE53E1" w:rsidRPr="00AA7167" w:rsidRDefault="00DE53E1" w:rsidP="00844EB6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AA7167">
        <w:rPr>
          <w:rFonts w:hint="cs"/>
          <w:color w:val="auto"/>
          <w:sz w:val="32"/>
          <w:szCs w:val="32"/>
          <w:rtl/>
        </w:rPr>
        <w:t>(</w:t>
      </w:r>
      <w:r w:rsidRPr="00AA7167">
        <w:rPr>
          <w:color w:val="auto"/>
          <w:sz w:val="32"/>
          <w:szCs w:val="32"/>
          <w:rtl/>
        </w:rPr>
        <w:footnoteRef/>
      </w:r>
      <w:r w:rsidRPr="00AA7167">
        <w:rPr>
          <w:rFonts w:hint="cs"/>
          <w:color w:val="auto"/>
          <w:sz w:val="32"/>
          <w:szCs w:val="32"/>
          <w:rtl/>
        </w:rPr>
        <w:t>)</w:t>
      </w:r>
      <w:r w:rsidRPr="00AA7167">
        <w:rPr>
          <w:rFonts w:ascii="CTraditional Arabic" w:hAnsi="CTraditional Arabic" w:hint="cs"/>
          <w:color w:val="auto"/>
          <w:sz w:val="32"/>
          <w:szCs w:val="32"/>
          <w:rtl/>
        </w:rPr>
        <w:t xml:space="preserve"> ينظر: حاشية السندي</w:t>
      </w:r>
      <w:r>
        <w:rPr>
          <w:rFonts w:ascii="CTraditional Arabic" w:hAnsi="CTraditional Arabic" w:hint="cs"/>
          <w:color w:val="auto"/>
          <w:sz w:val="32"/>
          <w:szCs w:val="32"/>
          <w:rtl/>
        </w:rPr>
        <w:t xml:space="preserve"> على سنن ابن ماجه</w:t>
      </w:r>
      <w:r w:rsidRPr="00AA7167">
        <w:rPr>
          <w:rFonts w:ascii="CTraditional Arabic" w:hAnsi="CTraditional Arabic" w:hint="cs"/>
          <w:color w:val="auto"/>
          <w:sz w:val="32"/>
          <w:szCs w:val="32"/>
          <w:rtl/>
        </w:rPr>
        <w:t>1/292, ومرعاة المفاتيح2/347.</w:t>
      </w:r>
    </w:p>
  </w:footnote>
  <w:footnote w:id="45">
    <w:p w:rsidR="00DE53E1" w:rsidRPr="00AA7167" w:rsidRDefault="00DE53E1" w:rsidP="00844EB6">
      <w:pPr>
        <w:pStyle w:val="af7"/>
        <w:pageBreakBefore/>
        <w:ind w:left="423" w:hanging="425"/>
        <w:jc w:val="lowKashida"/>
        <w:rPr>
          <w:color w:val="auto"/>
          <w:sz w:val="32"/>
          <w:szCs w:val="32"/>
          <w:rtl/>
        </w:rPr>
      </w:pPr>
      <w:r w:rsidRPr="00AA7167">
        <w:rPr>
          <w:color w:val="auto"/>
          <w:sz w:val="32"/>
          <w:szCs w:val="32"/>
          <w:rtl/>
        </w:rPr>
        <w:t>(</w:t>
      </w:r>
      <w:r w:rsidRPr="00AA7167">
        <w:rPr>
          <w:rStyle w:val="af2"/>
          <w:color w:val="auto"/>
          <w:sz w:val="32"/>
          <w:szCs w:val="32"/>
          <w:vertAlign w:val="baseline"/>
        </w:rPr>
        <w:footnoteRef/>
      </w:r>
      <w:r w:rsidRPr="00AA7167">
        <w:rPr>
          <w:color w:val="auto"/>
          <w:sz w:val="32"/>
          <w:szCs w:val="32"/>
          <w:rtl/>
        </w:rPr>
        <w:t>)</w:t>
      </w:r>
      <w:r w:rsidRPr="00AA7167">
        <w:rPr>
          <w:rFonts w:hint="cs"/>
          <w:color w:val="auto"/>
          <w:sz w:val="32"/>
          <w:szCs w:val="32"/>
          <w:rtl/>
        </w:rPr>
        <w:t xml:space="preserve"> الفتاوى الكبرى لابن تيمية 2/42.</w:t>
      </w:r>
    </w:p>
  </w:footnote>
  <w:footnote w:id="46">
    <w:p w:rsidR="00DE53E1" w:rsidRPr="00AA7167" w:rsidRDefault="00DE53E1" w:rsidP="00844EB6">
      <w:pPr>
        <w:pStyle w:val="af7"/>
        <w:pageBreakBefore/>
        <w:ind w:left="423" w:hanging="425"/>
        <w:jc w:val="lowKashida"/>
        <w:rPr>
          <w:color w:val="auto"/>
          <w:sz w:val="32"/>
          <w:szCs w:val="32"/>
          <w:rtl/>
        </w:rPr>
      </w:pPr>
      <w:r w:rsidRPr="00AA7167">
        <w:rPr>
          <w:color w:val="auto"/>
          <w:sz w:val="32"/>
          <w:szCs w:val="32"/>
          <w:rtl/>
        </w:rPr>
        <w:t>(</w:t>
      </w:r>
      <w:r w:rsidRPr="00AA7167">
        <w:rPr>
          <w:rStyle w:val="af2"/>
          <w:color w:val="auto"/>
          <w:sz w:val="32"/>
          <w:szCs w:val="32"/>
          <w:vertAlign w:val="baseline"/>
        </w:rPr>
        <w:footnoteRef/>
      </w:r>
      <w:r w:rsidRPr="00AA7167">
        <w:rPr>
          <w:color w:val="auto"/>
          <w:sz w:val="32"/>
          <w:szCs w:val="32"/>
          <w:rtl/>
        </w:rPr>
        <w:t>)</w:t>
      </w:r>
      <w:r w:rsidRPr="00AA7167">
        <w:rPr>
          <w:rFonts w:hint="cs"/>
          <w:color w:val="auto"/>
          <w:sz w:val="32"/>
          <w:szCs w:val="32"/>
          <w:rtl/>
        </w:rPr>
        <w:t xml:space="preserve"> ينظر:شرح معاني الآثار1/132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شرح مختصر الطحاوي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1/551,</w:t>
      </w:r>
      <w:r w:rsidRPr="00AA4450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والمبسوط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للسرخسي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1/128-129,  وبدائع الصنائع1/463, و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المحيط البرهاني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1/342, و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الاختيار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1/42, و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العناية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1/242.</w:t>
      </w:r>
    </w:p>
  </w:footnote>
  <w:footnote w:id="47">
    <w:p w:rsidR="00DE53E1" w:rsidRPr="00AA7167" w:rsidRDefault="00DE53E1" w:rsidP="00844EB6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AA7167">
        <w:rPr>
          <w:rFonts w:hint="cs"/>
          <w:color w:val="auto"/>
          <w:sz w:val="32"/>
          <w:szCs w:val="32"/>
          <w:rtl/>
        </w:rPr>
        <w:t>(</w:t>
      </w:r>
      <w:r w:rsidRPr="00AA7167">
        <w:rPr>
          <w:color w:val="auto"/>
          <w:sz w:val="32"/>
          <w:szCs w:val="32"/>
          <w:rtl/>
        </w:rPr>
        <w:footnoteRef/>
      </w:r>
      <w:r w:rsidRPr="00AA7167">
        <w:rPr>
          <w:rFonts w:hint="cs"/>
          <w:color w:val="auto"/>
          <w:sz w:val="32"/>
          <w:szCs w:val="32"/>
          <w:rtl/>
        </w:rPr>
        <w:t>) ينظر:</w:t>
      </w:r>
      <w:r>
        <w:rPr>
          <w:rFonts w:hint="cs"/>
          <w:color w:val="auto"/>
          <w:sz w:val="32"/>
          <w:szCs w:val="32"/>
          <w:rtl/>
        </w:rPr>
        <w:t xml:space="preserve"> تحفة الأحوذي</w:t>
      </w:r>
      <w:r w:rsidRPr="00AA7167">
        <w:rPr>
          <w:rFonts w:hint="cs"/>
          <w:color w:val="auto"/>
          <w:sz w:val="32"/>
          <w:szCs w:val="32"/>
          <w:rtl/>
        </w:rPr>
        <w:t>1/487, و</w:t>
      </w:r>
      <w:r w:rsidRPr="00AA7167">
        <w:rPr>
          <w:rFonts w:ascii="CTraditional Arabic" w:hAnsi="CTraditional Arabic" w:hint="cs"/>
          <w:color w:val="auto"/>
          <w:sz w:val="32"/>
          <w:szCs w:val="32"/>
          <w:rtl/>
        </w:rPr>
        <w:t>أبكار المنن ص178.</w:t>
      </w:r>
    </w:p>
  </w:footnote>
  <w:footnote w:id="48">
    <w:p w:rsidR="00DE53E1" w:rsidRPr="00AA7167" w:rsidRDefault="00DE53E1" w:rsidP="00844EB6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AA7167">
        <w:rPr>
          <w:rFonts w:hint="cs"/>
          <w:color w:val="auto"/>
          <w:sz w:val="32"/>
          <w:szCs w:val="32"/>
          <w:rtl/>
        </w:rPr>
        <w:t>(</w:t>
      </w:r>
      <w:r w:rsidRPr="00AA7167">
        <w:rPr>
          <w:color w:val="auto"/>
          <w:sz w:val="32"/>
          <w:szCs w:val="32"/>
          <w:rtl/>
        </w:rPr>
        <w:footnoteRef/>
      </w:r>
      <w:r w:rsidRPr="00AA7167">
        <w:rPr>
          <w:rFonts w:hint="cs"/>
          <w:color w:val="auto"/>
          <w:sz w:val="32"/>
          <w:szCs w:val="32"/>
          <w:rtl/>
        </w:rPr>
        <w:t>)</w:t>
      </w:r>
      <w:r w:rsidRPr="00AA7167">
        <w:rPr>
          <w:rFonts w:ascii="CTraditional Arabic" w:hAnsi="CTraditional Arabic" w:hint="cs"/>
          <w:color w:val="auto"/>
          <w:sz w:val="32"/>
          <w:szCs w:val="32"/>
          <w:rtl/>
        </w:rPr>
        <w:t xml:space="preserve"> ينظر: العناية </w:t>
      </w:r>
      <w:r>
        <w:rPr>
          <w:rFonts w:ascii="CTraditional Arabic" w:hAnsi="CTraditional Arabic" w:hint="cs"/>
          <w:color w:val="auto"/>
          <w:sz w:val="32"/>
          <w:szCs w:val="32"/>
          <w:rtl/>
        </w:rPr>
        <w:t>شرح الهداية1/241, والبحر الرائق</w:t>
      </w:r>
      <w:r w:rsidRPr="00AA7167">
        <w:rPr>
          <w:rFonts w:ascii="CTraditional Arabic" w:hAnsi="CTraditional Arabic" w:hint="cs"/>
          <w:color w:val="auto"/>
          <w:sz w:val="32"/>
          <w:szCs w:val="32"/>
          <w:rtl/>
        </w:rPr>
        <w:t>1/269.</w:t>
      </w:r>
    </w:p>
  </w:footnote>
  <w:footnote w:id="49">
    <w:p w:rsidR="00DE53E1" w:rsidRPr="00AA7167" w:rsidRDefault="00DE53E1" w:rsidP="00844EB6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AA7167">
        <w:rPr>
          <w:rFonts w:hint="cs"/>
          <w:color w:val="auto"/>
          <w:sz w:val="32"/>
          <w:szCs w:val="32"/>
          <w:rtl/>
        </w:rPr>
        <w:t>(</w:t>
      </w:r>
      <w:r w:rsidRPr="00AA7167">
        <w:rPr>
          <w:color w:val="auto"/>
          <w:sz w:val="32"/>
          <w:szCs w:val="32"/>
          <w:rtl/>
        </w:rPr>
        <w:footnoteRef/>
      </w:r>
      <w:r w:rsidRPr="00AA7167">
        <w:rPr>
          <w:rFonts w:hint="cs"/>
          <w:color w:val="auto"/>
          <w:sz w:val="32"/>
          <w:szCs w:val="32"/>
          <w:rtl/>
        </w:rPr>
        <w:t>)</w:t>
      </w:r>
      <w:r w:rsidRPr="00AA7167">
        <w:rPr>
          <w:rFonts w:ascii="CTraditional Arabic" w:hAnsi="CTraditional Arabic" w:hint="cs"/>
          <w:color w:val="auto"/>
          <w:sz w:val="32"/>
          <w:szCs w:val="32"/>
          <w:rtl/>
        </w:rPr>
        <w:t xml:space="preserve"> ينظر: </w:t>
      </w:r>
      <w:r>
        <w:rPr>
          <w:rFonts w:ascii="CTraditional Arabic" w:hAnsi="CTraditional Arabic" w:hint="cs"/>
          <w:color w:val="auto"/>
          <w:sz w:val="32"/>
          <w:szCs w:val="32"/>
          <w:rtl/>
        </w:rPr>
        <w:t>تحفة الأحوذي</w:t>
      </w:r>
      <w:r w:rsidR="00D640EE">
        <w:rPr>
          <w:rFonts w:ascii="CTraditional Arabic" w:hAnsi="CTraditional Arabic" w:hint="cs"/>
          <w:color w:val="auto"/>
          <w:sz w:val="32"/>
          <w:szCs w:val="32"/>
          <w:rtl/>
        </w:rPr>
        <w:t>1/487,</w:t>
      </w:r>
      <w:r w:rsidRPr="00AA7167">
        <w:rPr>
          <w:rFonts w:ascii="CTraditional Arabic" w:hAnsi="CTraditional Arabic" w:hint="cs"/>
          <w:color w:val="auto"/>
          <w:sz w:val="32"/>
          <w:szCs w:val="32"/>
          <w:rtl/>
        </w:rPr>
        <w:t xml:space="preserve"> وأبكار المنن ص180.</w:t>
      </w:r>
    </w:p>
  </w:footnote>
  <w:footnote w:id="50">
    <w:p w:rsidR="00DE53E1" w:rsidRPr="00AA7167" w:rsidRDefault="00DE53E1" w:rsidP="00844EB6">
      <w:pPr>
        <w:pStyle w:val="af7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AA7167">
        <w:rPr>
          <w:color w:val="auto"/>
          <w:sz w:val="32"/>
          <w:szCs w:val="32"/>
          <w:rtl/>
        </w:rPr>
        <w:t>(</w:t>
      </w:r>
      <w:r w:rsidRPr="00AA7167">
        <w:rPr>
          <w:rStyle w:val="af2"/>
          <w:color w:val="auto"/>
          <w:sz w:val="32"/>
          <w:szCs w:val="32"/>
          <w:vertAlign w:val="baseline"/>
        </w:rPr>
        <w:footnoteRef/>
      </w:r>
      <w:r w:rsidRPr="00AA7167">
        <w:rPr>
          <w:color w:val="auto"/>
          <w:sz w:val="32"/>
          <w:szCs w:val="32"/>
          <w:rtl/>
        </w:rPr>
        <w:t xml:space="preserve">) </w:t>
      </w:r>
      <w:r w:rsidRPr="00AA7167">
        <w:rPr>
          <w:rFonts w:hint="cs"/>
          <w:color w:val="auto"/>
          <w:sz w:val="32"/>
          <w:szCs w:val="32"/>
          <w:rtl/>
        </w:rPr>
        <w:t>ينظر: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شرح مختصر الطحاوي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1/551, </w:t>
      </w:r>
      <w:r>
        <w:rPr>
          <w:rFonts w:hint="cs"/>
          <w:color w:val="auto"/>
          <w:sz w:val="32"/>
          <w:szCs w:val="32"/>
          <w:rtl/>
        </w:rPr>
        <w:t>و</w:t>
      </w:r>
      <w:r w:rsidRPr="00AA7167">
        <w:rPr>
          <w:rFonts w:hint="cs"/>
          <w:color w:val="auto"/>
          <w:sz w:val="32"/>
          <w:szCs w:val="32"/>
          <w:rtl/>
        </w:rPr>
        <w:t>المبسوط</w:t>
      </w:r>
      <w:r>
        <w:rPr>
          <w:rFonts w:hint="cs"/>
          <w:color w:val="auto"/>
          <w:sz w:val="32"/>
          <w:szCs w:val="32"/>
          <w:rtl/>
        </w:rPr>
        <w:t xml:space="preserve"> لسرخسي</w:t>
      </w:r>
      <w:r w:rsidRPr="00AA7167">
        <w:rPr>
          <w:rFonts w:hint="cs"/>
          <w:color w:val="auto"/>
          <w:sz w:val="32"/>
          <w:szCs w:val="32"/>
          <w:rtl/>
        </w:rPr>
        <w:t>1/128, والتحقيق</w:t>
      </w:r>
      <w:r w:rsidR="00D640EE">
        <w:rPr>
          <w:rFonts w:hint="cs"/>
          <w:color w:val="auto"/>
          <w:sz w:val="32"/>
          <w:szCs w:val="32"/>
          <w:rtl/>
        </w:rPr>
        <w:t xml:space="preserve"> لابن الجوزي2 /282, </w:t>
      </w:r>
      <w:r w:rsidR="00D640E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وبدائع الصنائع1/463, 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المحيط البرهاني</w:t>
      </w:r>
      <w:r w:rsidR="00D640E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1/342, 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والاختيار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لتعليل المختار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1</w:t>
      </w:r>
      <w:r w:rsidR="00D640E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/42, والعناية 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1/242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AA4450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AA7167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فتح القدير لابن الهمام1/242.</w:t>
      </w:r>
    </w:p>
  </w:footnote>
  <w:footnote w:id="51">
    <w:p w:rsidR="00DE53E1" w:rsidRPr="00AA7167" w:rsidRDefault="00DE53E1" w:rsidP="00844EB6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AA7167">
        <w:rPr>
          <w:rFonts w:hint="cs"/>
          <w:color w:val="auto"/>
          <w:sz w:val="32"/>
          <w:szCs w:val="32"/>
          <w:rtl/>
        </w:rPr>
        <w:t>(</w:t>
      </w:r>
      <w:r w:rsidRPr="00AA7167">
        <w:rPr>
          <w:color w:val="auto"/>
          <w:sz w:val="32"/>
          <w:szCs w:val="32"/>
          <w:rtl/>
        </w:rPr>
        <w:footnoteRef/>
      </w:r>
      <w:r w:rsidRPr="00AA7167">
        <w:rPr>
          <w:rFonts w:hint="cs"/>
          <w:color w:val="auto"/>
          <w:sz w:val="32"/>
          <w:szCs w:val="32"/>
          <w:rtl/>
        </w:rPr>
        <w:t>)</w:t>
      </w:r>
      <w:r>
        <w:rPr>
          <w:rFonts w:ascii="CTraditional Arabic" w:hAnsi="CTraditional Arabic" w:hint="cs"/>
          <w:color w:val="auto"/>
          <w:sz w:val="32"/>
          <w:szCs w:val="32"/>
          <w:rtl/>
        </w:rPr>
        <w:t xml:space="preserve"> ينظر: مرعاة المفاتيح</w:t>
      </w:r>
      <w:r w:rsidRPr="00AA7167">
        <w:rPr>
          <w:rFonts w:ascii="CTraditional Arabic" w:hAnsi="CTraditional Arabic" w:hint="cs"/>
          <w:color w:val="auto"/>
          <w:sz w:val="32"/>
          <w:szCs w:val="32"/>
          <w:rtl/>
        </w:rPr>
        <w:t>2/347.</w:t>
      </w:r>
    </w:p>
  </w:footnote>
  <w:footnote w:id="52">
    <w:p w:rsidR="00DE53E1" w:rsidRPr="00AA7167" w:rsidRDefault="00DE53E1" w:rsidP="00641490">
      <w:pPr>
        <w:pStyle w:val="af7"/>
        <w:pageBreakBefore/>
        <w:ind w:left="423" w:hanging="425"/>
        <w:jc w:val="lowKashida"/>
        <w:rPr>
          <w:color w:val="auto"/>
          <w:spacing w:val="-4"/>
          <w:sz w:val="32"/>
          <w:szCs w:val="32"/>
        </w:rPr>
      </w:pPr>
      <w:r w:rsidRPr="00AA7167">
        <w:rPr>
          <w:color w:val="auto"/>
          <w:spacing w:val="-4"/>
          <w:sz w:val="32"/>
          <w:szCs w:val="32"/>
          <w:rtl/>
        </w:rPr>
        <w:t>(</w:t>
      </w:r>
      <w:r w:rsidRPr="00AA7167">
        <w:rPr>
          <w:rStyle w:val="af2"/>
          <w:color w:val="auto"/>
          <w:spacing w:val="-4"/>
          <w:sz w:val="32"/>
          <w:szCs w:val="32"/>
          <w:vertAlign w:val="baseline"/>
        </w:rPr>
        <w:footnoteRef/>
      </w:r>
      <w:r w:rsidRPr="00AA7167">
        <w:rPr>
          <w:color w:val="auto"/>
          <w:spacing w:val="-4"/>
          <w:sz w:val="32"/>
          <w:szCs w:val="32"/>
          <w:rtl/>
        </w:rPr>
        <w:t>)</w:t>
      </w:r>
      <w:r>
        <w:rPr>
          <w:rFonts w:hint="cs"/>
          <w:color w:val="auto"/>
          <w:spacing w:val="-4"/>
          <w:sz w:val="32"/>
          <w:szCs w:val="32"/>
          <w:rtl/>
        </w:rPr>
        <w:t xml:space="preserve"> </w:t>
      </w:r>
      <w:r w:rsidRPr="00641490">
        <w:rPr>
          <w:rFonts w:hint="cs"/>
          <w:color w:val="auto"/>
          <w:spacing w:val="-4"/>
          <w:sz w:val="32"/>
          <w:szCs w:val="32"/>
          <w:rtl/>
        </w:rPr>
        <w:t xml:space="preserve">تقدم </w:t>
      </w:r>
      <w:r w:rsidR="00E364D7" w:rsidRPr="00641490">
        <w:rPr>
          <w:rFonts w:hint="cs"/>
          <w:color w:val="auto"/>
          <w:spacing w:val="-4"/>
          <w:sz w:val="32"/>
          <w:szCs w:val="32"/>
          <w:rtl/>
        </w:rPr>
        <w:t xml:space="preserve">تخريجه في </w:t>
      </w:r>
      <w:r w:rsidR="00641490" w:rsidRPr="00641490">
        <w:rPr>
          <w:rFonts w:hint="cs"/>
          <w:color w:val="auto"/>
          <w:spacing w:val="-4"/>
          <w:sz w:val="32"/>
          <w:szCs w:val="32"/>
          <w:rtl/>
        </w:rPr>
        <w:t>ص (623).</w:t>
      </w:r>
    </w:p>
  </w:footnote>
  <w:footnote w:id="53">
    <w:p w:rsidR="00DE53E1" w:rsidRPr="00AA7167" w:rsidRDefault="00DE53E1" w:rsidP="00844EB6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AA7167">
        <w:rPr>
          <w:rFonts w:hint="cs"/>
          <w:color w:val="auto"/>
          <w:sz w:val="32"/>
          <w:szCs w:val="32"/>
          <w:rtl/>
        </w:rPr>
        <w:t>(</w:t>
      </w:r>
      <w:r w:rsidRPr="00AA7167">
        <w:rPr>
          <w:color w:val="auto"/>
          <w:sz w:val="32"/>
          <w:szCs w:val="32"/>
          <w:rtl/>
        </w:rPr>
        <w:footnoteRef/>
      </w:r>
      <w:r w:rsidR="00D640EE">
        <w:rPr>
          <w:rFonts w:hint="cs"/>
          <w:color w:val="auto"/>
          <w:sz w:val="32"/>
          <w:szCs w:val="32"/>
          <w:rtl/>
        </w:rPr>
        <w:t>) ينظر</w:t>
      </w:r>
      <w:r w:rsidRPr="00AA7167">
        <w:rPr>
          <w:rFonts w:hint="cs"/>
          <w:color w:val="auto"/>
          <w:sz w:val="32"/>
          <w:szCs w:val="32"/>
          <w:rtl/>
        </w:rPr>
        <w:t>:</w:t>
      </w:r>
      <w:r w:rsidR="00D640EE">
        <w:rPr>
          <w:rFonts w:hint="cs"/>
          <w:color w:val="auto"/>
          <w:sz w:val="32"/>
          <w:szCs w:val="32"/>
          <w:rtl/>
        </w:rPr>
        <w:t xml:space="preserve"> </w:t>
      </w:r>
      <w:r w:rsidRPr="00AA7167">
        <w:rPr>
          <w:rFonts w:ascii="CTraditional Arabic" w:hAnsi="CTraditional Arabic" w:hint="cs"/>
          <w:color w:val="auto"/>
          <w:sz w:val="32"/>
          <w:szCs w:val="32"/>
          <w:rtl/>
        </w:rPr>
        <w:t>أبكار المنن للمباركفوري ص178.</w:t>
      </w:r>
    </w:p>
  </w:footnote>
  <w:footnote w:id="54">
    <w:p w:rsidR="00DE53E1" w:rsidRPr="00AA7167" w:rsidRDefault="00DE53E1" w:rsidP="00844EB6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AA7167">
        <w:rPr>
          <w:rFonts w:hint="cs"/>
          <w:color w:val="auto"/>
          <w:sz w:val="32"/>
          <w:szCs w:val="32"/>
          <w:rtl/>
        </w:rPr>
        <w:t>(</w:t>
      </w:r>
      <w:r w:rsidRPr="00AA7167">
        <w:rPr>
          <w:color w:val="auto"/>
          <w:sz w:val="32"/>
          <w:szCs w:val="32"/>
          <w:rtl/>
        </w:rPr>
        <w:footnoteRef/>
      </w:r>
      <w:r w:rsidRPr="00AA7167">
        <w:rPr>
          <w:rFonts w:hint="cs"/>
          <w:color w:val="auto"/>
          <w:sz w:val="32"/>
          <w:szCs w:val="32"/>
          <w:rtl/>
        </w:rPr>
        <w:t>)</w:t>
      </w:r>
      <w:r w:rsidR="00D640EE">
        <w:rPr>
          <w:rFonts w:ascii="CTraditional Arabic" w:hAnsi="CTraditional Arabic" w:hint="cs"/>
          <w:color w:val="auto"/>
          <w:sz w:val="32"/>
          <w:szCs w:val="32"/>
          <w:rtl/>
        </w:rPr>
        <w:t xml:space="preserve"> ينظر: </w:t>
      </w:r>
      <w:r w:rsidRPr="00AA7167">
        <w:rPr>
          <w:rFonts w:ascii="CTraditional Arabic" w:hAnsi="CTraditional Arabic" w:hint="cs"/>
          <w:color w:val="auto"/>
          <w:sz w:val="32"/>
          <w:szCs w:val="32"/>
          <w:rtl/>
        </w:rPr>
        <w:t>الأوسط3/16, و</w:t>
      </w:r>
      <w:r>
        <w:rPr>
          <w:rFonts w:ascii="CTraditional Arabic" w:hAnsi="CTraditional Arabic" w:hint="cs"/>
          <w:color w:val="auto"/>
          <w:sz w:val="32"/>
          <w:szCs w:val="32"/>
          <w:rtl/>
        </w:rPr>
        <w:t>نهاية المطلب</w:t>
      </w:r>
      <w:r w:rsidRPr="00AA7167">
        <w:rPr>
          <w:rFonts w:hint="cs"/>
          <w:color w:val="auto"/>
          <w:sz w:val="32"/>
          <w:szCs w:val="32"/>
          <w:rtl/>
        </w:rPr>
        <w:t>2/41-42, و</w:t>
      </w:r>
      <w:r w:rsidRPr="00AA7167">
        <w:rPr>
          <w:rFonts w:ascii="CTraditional Arabic" w:hAnsi="CTraditional Arabic" w:hint="cs"/>
          <w:color w:val="auto"/>
          <w:sz w:val="32"/>
          <w:szCs w:val="32"/>
          <w:rtl/>
        </w:rPr>
        <w:t xml:space="preserve">شرح مسلم للنووي4/81, ومجموع فتاوى </w:t>
      </w:r>
      <w:r>
        <w:rPr>
          <w:rFonts w:ascii="CTraditional Arabic" w:hAnsi="CTraditional Arabic" w:hint="cs"/>
          <w:color w:val="auto"/>
          <w:sz w:val="32"/>
          <w:szCs w:val="32"/>
          <w:rtl/>
        </w:rPr>
        <w:t xml:space="preserve">   </w:t>
      </w:r>
      <w:r w:rsidRPr="00AA7167">
        <w:rPr>
          <w:rFonts w:ascii="CTraditional Arabic" w:hAnsi="CTraditional Arabic" w:hint="cs"/>
          <w:color w:val="auto"/>
          <w:sz w:val="32"/>
          <w:szCs w:val="32"/>
          <w:rtl/>
        </w:rPr>
        <w:t>ابن تيمية22/337, وأبكار المنن ص183.</w:t>
      </w:r>
    </w:p>
  </w:footnote>
  <w:footnote w:id="55">
    <w:p w:rsidR="00DE53E1" w:rsidRPr="00AA7167" w:rsidRDefault="00DE53E1" w:rsidP="00844EB6">
      <w:pPr>
        <w:pStyle w:val="af7"/>
        <w:pageBreakBefore/>
        <w:ind w:left="423" w:hanging="425"/>
        <w:jc w:val="lowKashida"/>
        <w:rPr>
          <w:color w:val="auto"/>
          <w:spacing w:val="-4"/>
          <w:sz w:val="32"/>
          <w:szCs w:val="32"/>
        </w:rPr>
      </w:pPr>
      <w:r w:rsidRPr="00AA7167">
        <w:rPr>
          <w:color w:val="auto"/>
          <w:spacing w:val="-4"/>
          <w:sz w:val="32"/>
          <w:szCs w:val="32"/>
          <w:rtl/>
        </w:rPr>
        <w:t>(</w:t>
      </w:r>
      <w:r w:rsidRPr="00AA7167">
        <w:rPr>
          <w:rStyle w:val="af2"/>
          <w:color w:val="auto"/>
          <w:spacing w:val="-4"/>
          <w:sz w:val="32"/>
          <w:szCs w:val="32"/>
          <w:vertAlign w:val="baseline"/>
        </w:rPr>
        <w:footnoteRef/>
      </w:r>
      <w:r w:rsidRPr="00AA7167">
        <w:rPr>
          <w:color w:val="auto"/>
          <w:spacing w:val="-4"/>
          <w:sz w:val="32"/>
          <w:szCs w:val="32"/>
          <w:rtl/>
        </w:rPr>
        <w:t>)</w:t>
      </w:r>
      <w:r w:rsidRPr="00AA7167">
        <w:rPr>
          <w:color w:val="auto"/>
          <w:spacing w:val="-4"/>
          <w:sz w:val="32"/>
          <w:szCs w:val="32"/>
        </w:rPr>
        <w:t xml:space="preserve"> </w:t>
      </w:r>
      <w:r>
        <w:rPr>
          <w:rFonts w:hint="cs"/>
          <w:color w:val="auto"/>
          <w:spacing w:val="-4"/>
          <w:sz w:val="32"/>
          <w:szCs w:val="32"/>
          <w:rtl/>
        </w:rPr>
        <w:t>رواه الطبراني في المعجم الأوسط</w:t>
      </w:r>
      <w:r w:rsidRPr="00AA7167">
        <w:rPr>
          <w:rFonts w:hint="cs"/>
          <w:color w:val="auto"/>
          <w:spacing w:val="-4"/>
          <w:sz w:val="32"/>
          <w:szCs w:val="32"/>
          <w:rtl/>
        </w:rPr>
        <w:t>2/23, برقم1106.</w:t>
      </w:r>
    </w:p>
  </w:footnote>
  <w:footnote w:id="56">
    <w:p w:rsidR="00DE53E1" w:rsidRPr="00AA7167" w:rsidRDefault="00DE53E1" w:rsidP="00844EB6">
      <w:pPr>
        <w:pStyle w:val="af7"/>
        <w:pageBreakBefore/>
        <w:ind w:left="423" w:hanging="425"/>
        <w:jc w:val="lowKashida"/>
        <w:rPr>
          <w:color w:val="auto"/>
          <w:sz w:val="32"/>
          <w:szCs w:val="32"/>
          <w:rtl/>
        </w:rPr>
      </w:pPr>
      <w:r w:rsidRPr="00AA7167">
        <w:rPr>
          <w:color w:val="auto"/>
          <w:sz w:val="32"/>
          <w:szCs w:val="32"/>
          <w:rtl/>
        </w:rPr>
        <w:t>(</w:t>
      </w:r>
      <w:r w:rsidRPr="00AA7167">
        <w:rPr>
          <w:rStyle w:val="af2"/>
          <w:color w:val="auto"/>
          <w:sz w:val="32"/>
          <w:szCs w:val="32"/>
          <w:vertAlign w:val="baseline"/>
        </w:rPr>
        <w:footnoteRef/>
      </w:r>
      <w:r w:rsidRPr="00AA7167">
        <w:rPr>
          <w:color w:val="auto"/>
          <w:sz w:val="32"/>
          <w:szCs w:val="32"/>
          <w:rtl/>
        </w:rPr>
        <w:t xml:space="preserve">) </w:t>
      </w:r>
      <w:r w:rsidRPr="00AA7167">
        <w:rPr>
          <w:rFonts w:hint="cs"/>
          <w:color w:val="auto"/>
          <w:sz w:val="32"/>
          <w:szCs w:val="32"/>
          <w:rtl/>
        </w:rPr>
        <w:t>ينظر</w:t>
      </w:r>
      <w:r>
        <w:rPr>
          <w:rFonts w:hint="cs"/>
          <w:color w:val="auto"/>
          <w:sz w:val="32"/>
          <w:szCs w:val="32"/>
          <w:rtl/>
        </w:rPr>
        <w:t>: فتح القدير ابن الهمام</w:t>
      </w:r>
      <w:r w:rsidRPr="00AA7167">
        <w:rPr>
          <w:rFonts w:hint="cs"/>
          <w:color w:val="auto"/>
          <w:sz w:val="32"/>
          <w:szCs w:val="32"/>
          <w:rtl/>
        </w:rPr>
        <w:t>1/242، وحاشية ابن عابدين2/52.</w:t>
      </w:r>
    </w:p>
  </w:footnote>
  <w:footnote w:id="57">
    <w:p w:rsidR="00DE53E1" w:rsidRPr="00AA7167" w:rsidRDefault="00DE53E1" w:rsidP="00844EB6">
      <w:pPr>
        <w:pStyle w:val="af7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AA7167">
        <w:rPr>
          <w:color w:val="auto"/>
          <w:sz w:val="32"/>
          <w:szCs w:val="32"/>
          <w:rtl/>
        </w:rPr>
        <w:t>(</w:t>
      </w:r>
      <w:r w:rsidRPr="00AA7167">
        <w:rPr>
          <w:rStyle w:val="af2"/>
          <w:color w:val="auto"/>
          <w:sz w:val="32"/>
          <w:szCs w:val="32"/>
          <w:vertAlign w:val="baseline"/>
        </w:rPr>
        <w:footnoteRef/>
      </w:r>
      <w:r w:rsidRPr="00AA7167">
        <w:rPr>
          <w:color w:val="auto"/>
          <w:sz w:val="32"/>
          <w:szCs w:val="32"/>
          <w:rtl/>
        </w:rPr>
        <w:t xml:space="preserve">) </w:t>
      </w:r>
      <w:r w:rsidRPr="00AA7167">
        <w:rPr>
          <w:rFonts w:hint="cs"/>
          <w:color w:val="auto"/>
          <w:sz w:val="32"/>
          <w:szCs w:val="32"/>
          <w:rtl/>
        </w:rPr>
        <w:t>ينظر: مرقاة المفاتيح لملا على قاري2/549, وتحفة الأحوذي1/486, وأبكار المنن ص180.</w:t>
      </w:r>
    </w:p>
  </w:footnote>
  <w:footnote w:id="58">
    <w:p w:rsidR="00DE53E1" w:rsidRPr="00AA7167" w:rsidRDefault="00DE53E1" w:rsidP="00844EB6">
      <w:pPr>
        <w:pStyle w:val="af7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AA7167">
        <w:rPr>
          <w:color w:val="auto"/>
          <w:sz w:val="32"/>
          <w:szCs w:val="32"/>
          <w:rtl/>
        </w:rPr>
        <w:t>(</w:t>
      </w:r>
      <w:r w:rsidRPr="00AA7167">
        <w:rPr>
          <w:rStyle w:val="af2"/>
          <w:color w:val="auto"/>
          <w:sz w:val="32"/>
          <w:szCs w:val="32"/>
          <w:vertAlign w:val="baseline"/>
        </w:rPr>
        <w:footnoteRef/>
      </w:r>
      <w:r w:rsidRPr="00AA7167">
        <w:rPr>
          <w:color w:val="auto"/>
          <w:sz w:val="32"/>
          <w:szCs w:val="32"/>
          <w:rtl/>
        </w:rPr>
        <w:t>)</w:t>
      </w:r>
      <w:r w:rsidRPr="00AA7167">
        <w:rPr>
          <w:rFonts w:hint="cs"/>
          <w:color w:val="auto"/>
          <w:sz w:val="32"/>
          <w:szCs w:val="32"/>
          <w:rtl/>
        </w:rPr>
        <w:t xml:space="preserve"> </w:t>
      </w:r>
      <w:r>
        <w:rPr>
          <w:rFonts w:hint="cs"/>
          <w:color w:val="auto"/>
          <w:sz w:val="32"/>
          <w:szCs w:val="32"/>
          <w:rtl/>
        </w:rPr>
        <w:t xml:space="preserve">تنظر الرواية في </w:t>
      </w:r>
      <w:r w:rsidRPr="00AA7167">
        <w:rPr>
          <w:rFonts w:ascii="CTraditional Arabic" w:hAnsi="CTraditional Arabic" w:hint="cs"/>
          <w:color w:val="auto"/>
          <w:sz w:val="32"/>
          <w:szCs w:val="32"/>
          <w:rtl/>
        </w:rPr>
        <w:t xml:space="preserve">سنن أبي </w:t>
      </w:r>
      <w:r w:rsidR="00D640EE">
        <w:rPr>
          <w:rFonts w:ascii="CTraditional Arabic" w:hAnsi="CTraditional Arabic" w:hint="cs"/>
          <w:color w:val="auto"/>
          <w:sz w:val="32"/>
          <w:szCs w:val="32"/>
          <w:rtl/>
        </w:rPr>
        <w:t>داود كتاب الصلاة, باب كيف الأذان1/245, برقم</w:t>
      </w:r>
      <w:r w:rsidRPr="00AA7167">
        <w:rPr>
          <w:rFonts w:ascii="CTraditional Arabic" w:hAnsi="CTraditional Arabic" w:hint="cs"/>
          <w:color w:val="auto"/>
          <w:sz w:val="32"/>
          <w:szCs w:val="32"/>
          <w:rtl/>
        </w:rPr>
        <w:t>504, و</w:t>
      </w:r>
      <w:r w:rsidRPr="00AA7167">
        <w:rPr>
          <w:rFonts w:hint="cs"/>
          <w:color w:val="auto"/>
          <w:spacing w:val="-4"/>
          <w:sz w:val="32"/>
          <w:szCs w:val="32"/>
          <w:rtl/>
        </w:rPr>
        <w:t>صححه الألباني بمجموع طرقه في صحيح سنن أبي داود 2/421برقم519.</w:t>
      </w:r>
    </w:p>
  </w:footnote>
  <w:footnote w:id="59">
    <w:p w:rsidR="00DE53E1" w:rsidRPr="00AA7167" w:rsidRDefault="00DE53E1" w:rsidP="00844EB6">
      <w:pPr>
        <w:pStyle w:val="af7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AA7167">
        <w:rPr>
          <w:color w:val="auto"/>
          <w:sz w:val="32"/>
          <w:szCs w:val="32"/>
          <w:rtl/>
        </w:rPr>
        <w:t>(</w:t>
      </w:r>
      <w:r w:rsidRPr="00AA7167">
        <w:rPr>
          <w:rStyle w:val="af2"/>
          <w:color w:val="auto"/>
          <w:sz w:val="32"/>
          <w:szCs w:val="32"/>
          <w:vertAlign w:val="baseline"/>
        </w:rPr>
        <w:footnoteRef/>
      </w:r>
      <w:r w:rsidRPr="00AA7167">
        <w:rPr>
          <w:color w:val="auto"/>
          <w:sz w:val="32"/>
          <w:szCs w:val="32"/>
          <w:rtl/>
        </w:rPr>
        <w:t xml:space="preserve">) </w:t>
      </w:r>
      <w:r w:rsidRPr="00AA7167">
        <w:rPr>
          <w:rFonts w:hint="cs"/>
          <w:color w:val="auto"/>
          <w:sz w:val="32"/>
          <w:szCs w:val="32"/>
          <w:rtl/>
        </w:rPr>
        <w:t>ينظر</w:t>
      </w:r>
      <w:r>
        <w:rPr>
          <w:rFonts w:hint="cs"/>
          <w:color w:val="auto"/>
          <w:sz w:val="32"/>
          <w:szCs w:val="32"/>
          <w:rtl/>
        </w:rPr>
        <w:t>: نهاية المطلب</w:t>
      </w:r>
      <w:r w:rsidRPr="00AA7167">
        <w:rPr>
          <w:rFonts w:hint="cs"/>
          <w:color w:val="auto"/>
          <w:sz w:val="32"/>
          <w:szCs w:val="32"/>
          <w:rtl/>
        </w:rPr>
        <w:t>2/41-42, المغني2/.57</w:t>
      </w:r>
    </w:p>
  </w:footnote>
  <w:footnote w:id="60">
    <w:p w:rsidR="00DE53E1" w:rsidRPr="00AA7167" w:rsidRDefault="00DE53E1" w:rsidP="00844EB6">
      <w:pPr>
        <w:pStyle w:val="af7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AA7167">
        <w:rPr>
          <w:color w:val="auto"/>
          <w:sz w:val="32"/>
          <w:szCs w:val="32"/>
          <w:rtl/>
        </w:rPr>
        <w:t>(</w:t>
      </w:r>
      <w:r w:rsidRPr="00AA7167">
        <w:rPr>
          <w:rStyle w:val="af2"/>
          <w:color w:val="auto"/>
          <w:sz w:val="32"/>
          <w:szCs w:val="32"/>
          <w:vertAlign w:val="baseline"/>
        </w:rPr>
        <w:footnoteRef/>
      </w:r>
      <w:r w:rsidRPr="00AA7167">
        <w:rPr>
          <w:color w:val="auto"/>
          <w:sz w:val="32"/>
          <w:szCs w:val="32"/>
          <w:rtl/>
        </w:rPr>
        <w:t xml:space="preserve">) </w:t>
      </w:r>
      <w:r w:rsidRPr="00AA7167">
        <w:rPr>
          <w:rFonts w:hint="cs"/>
          <w:color w:val="auto"/>
          <w:sz w:val="32"/>
          <w:szCs w:val="32"/>
          <w:rtl/>
        </w:rPr>
        <w:t>ينظر:</w:t>
      </w:r>
      <w:r w:rsidRPr="00AA7167">
        <w:rPr>
          <w:color w:val="auto"/>
          <w:sz w:val="32"/>
          <w:szCs w:val="32"/>
          <w:rtl/>
        </w:rPr>
        <w:t xml:space="preserve"> </w:t>
      </w:r>
      <w:r>
        <w:rPr>
          <w:rFonts w:hint="cs"/>
          <w:color w:val="auto"/>
          <w:sz w:val="32"/>
          <w:szCs w:val="32"/>
          <w:rtl/>
        </w:rPr>
        <w:t>شرح مسلم للنووي</w:t>
      </w:r>
      <w:r w:rsidRPr="00AA7167">
        <w:rPr>
          <w:rFonts w:hint="cs"/>
          <w:color w:val="auto"/>
          <w:sz w:val="32"/>
          <w:szCs w:val="32"/>
          <w:rtl/>
        </w:rPr>
        <w:t>4/202.</w:t>
      </w:r>
    </w:p>
  </w:footnote>
  <w:footnote w:id="61">
    <w:p w:rsidR="00DE53E1" w:rsidRPr="00AA7167" w:rsidRDefault="00DE53E1" w:rsidP="00844EB6">
      <w:pPr>
        <w:pStyle w:val="af7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AA7167">
        <w:rPr>
          <w:color w:val="auto"/>
          <w:sz w:val="32"/>
          <w:szCs w:val="32"/>
          <w:rtl/>
        </w:rPr>
        <w:t>(</w:t>
      </w:r>
      <w:r w:rsidRPr="00AA7167">
        <w:rPr>
          <w:rStyle w:val="af2"/>
          <w:color w:val="auto"/>
          <w:sz w:val="32"/>
          <w:szCs w:val="32"/>
          <w:vertAlign w:val="baseline"/>
        </w:rPr>
        <w:footnoteRef/>
      </w:r>
      <w:r w:rsidRPr="00AA7167">
        <w:rPr>
          <w:color w:val="auto"/>
          <w:sz w:val="32"/>
          <w:szCs w:val="32"/>
          <w:rtl/>
        </w:rPr>
        <w:t xml:space="preserve">) </w:t>
      </w:r>
      <w:r>
        <w:rPr>
          <w:rFonts w:hint="cs"/>
          <w:color w:val="auto"/>
          <w:sz w:val="32"/>
          <w:szCs w:val="32"/>
          <w:rtl/>
        </w:rPr>
        <w:t>ينظر: إعلام الموقعين لابن القيم</w:t>
      </w:r>
      <w:r w:rsidRPr="00AA7167">
        <w:rPr>
          <w:rFonts w:hint="cs"/>
          <w:color w:val="auto"/>
          <w:sz w:val="32"/>
          <w:szCs w:val="32"/>
          <w:rtl/>
        </w:rPr>
        <w:t>3/105.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59B9D45C84F54FEDA38C07F839FE67D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02401" w:rsidRPr="00C02401" w:rsidRDefault="00D57090" w:rsidP="00D57090">
        <w:pPr>
          <w:pStyle w:val="ac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D57090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المطلب الأول: </w:t>
        </w:r>
        <w:r w:rsidR="00C02401" w:rsidRPr="00D57090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الترجيع في الأذان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81BDE"/>
    <w:multiLevelType w:val="hybridMultilevel"/>
    <w:tmpl w:val="CE0C5EA8"/>
    <w:lvl w:ilvl="0" w:tplc="CC429A48">
      <w:start w:val="1"/>
      <w:numFmt w:val="decimal"/>
      <w:lvlText w:val="%1)"/>
      <w:lvlJc w:val="left"/>
      <w:pPr>
        <w:tabs>
          <w:tab w:val="num" w:pos="1354"/>
        </w:tabs>
        <w:ind w:left="1354" w:hanging="6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74"/>
        </w:tabs>
        <w:ind w:left="17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94"/>
        </w:tabs>
        <w:ind w:left="24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14"/>
        </w:tabs>
        <w:ind w:left="32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34"/>
        </w:tabs>
        <w:ind w:left="39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54"/>
        </w:tabs>
        <w:ind w:left="46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74"/>
        </w:tabs>
        <w:ind w:left="53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94"/>
        </w:tabs>
        <w:ind w:left="60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14"/>
        </w:tabs>
        <w:ind w:left="6814" w:hanging="180"/>
      </w:pPr>
    </w:lvl>
  </w:abstractNum>
  <w:abstractNum w:abstractNumId="1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>
    <w:nsid w:val="11187B03"/>
    <w:multiLevelType w:val="hybridMultilevel"/>
    <w:tmpl w:val="29587DCE"/>
    <w:lvl w:ilvl="0" w:tplc="40B4AC8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4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3920E95"/>
    <w:multiLevelType w:val="hybridMultilevel"/>
    <w:tmpl w:val="59C8A33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B81703"/>
    <w:multiLevelType w:val="multilevel"/>
    <w:tmpl w:val="FE665400"/>
    <w:styleLink w:val="a"/>
    <w:lvl w:ilvl="0">
      <w:start w:val="1"/>
      <w:numFmt w:val="bullet"/>
      <w:lvlText w:val=""/>
      <w:lvlJc w:val="left"/>
      <w:pPr>
        <w:tabs>
          <w:tab w:val="num" w:pos="1304"/>
        </w:tabs>
        <w:ind w:left="1304" w:hanging="340"/>
      </w:pPr>
      <w:rPr>
        <w:rFonts w:ascii="Wingdings" w:hAnsi="Wingdings" w:cs="Times New Roman" w:hint="default"/>
        <w:color w:val="000000"/>
      </w:rPr>
    </w:lvl>
    <w:lvl w:ilvl="1">
      <w:start w:val="1"/>
      <w:numFmt w:val="bullet"/>
      <w:lvlText w:val=""/>
      <w:lvlJc w:val="left"/>
      <w:pPr>
        <w:tabs>
          <w:tab w:val="num" w:pos="1780"/>
        </w:tabs>
        <w:ind w:left="1780" w:hanging="360"/>
      </w:pPr>
      <w:rPr>
        <w:rFonts w:ascii="Symbol" w:hAnsi="Symbol" w:cs="Times New Roman" w:hint="default"/>
        <w:color w:val="000000"/>
      </w:rPr>
    </w:lvl>
    <w:lvl w:ilvl="2">
      <w:start w:val="1"/>
      <w:numFmt w:val="bullet"/>
      <w:lvlText w:val="0"/>
      <w:lvlJc w:val="left"/>
      <w:pPr>
        <w:tabs>
          <w:tab w:val="num" w:pos="2500"/>
        </w:tabs>
        <w:ind w:left="2500" w:hanging="360"/>
      </w:pPr>
      <w:rPr>
        <w:rFonts w:ascii="Creepy" w:hAnsi="Creepy" w:cs="Times New Roman" w:hint="default"/>
        <w:color w:val="000000"/>
      </w:rPr>
    </w:lvl>
    <w:lvl w:ilvl="3">
      <w:start w:val="1"/>
      <w:numFmt w:val="none"/>
      <w:lvlText w:val=""/>
      <w:lvlJc w:val="left"/>
      <w:pPr>
        <w:tabs>
          <w:tab w:val="num" w:pos="3220"/>
        </w:tabs>
        <w:ind w:left="32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940"/>
        </w:tabs>
        <w:ind w:left="394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4660"/>
        </w:tabs>
        <w:ind w:left="46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380"/>
        </w:tabs>
        <w:ind w:left="53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6100"/>
        </w:tabs>
        <w:ind w:left="610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820"/>
        </w:tabs>
        <w:ind w:left="6820" w:hanging="360"/>
      </w:pPr>
      <w:rPr>
        <w:rFonts w:hint="default"/>
      </w:rPr>
    </w:lvl>
  </w:abstractNum>
  <w:abstractNum w:abstractNumId="5">
    <w:nsid w:val="20410D43"/>
    <w:multiLevelType w:val="hybridMultilevel"/>
    <w:tmpl w:val="FD8EDA1E"/>
    <w:lvl w:ilvl="0" w:tplc="5CB28894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9B04F1"/>
    <w:multiLevelType w:val="multilevel"/>
    <w:tmpl w:val="CE0C5EA8"/>
    <w:lvl w:ilvl="0">
      <w:start w:val="1"/>
      <w:numFmt w:val="decimal"/>
      <w:lvlText w:val="%1)"/>
      <w:lvlJc w:val="left"/>
      <w:pPr>
        <w:tabs>
          <w:tab w:val="num" w:pos="1354"/>
        </w:tabs>
        <w:ind w:left="1354" w:hanging="6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74"/>
        </w:tabs>
        <w:ind w:left="1774" w:hanging="360"/>
      </w:pPr>
    </w:lvl>
    <w:lvl w:ilvl="2">
      <w:start w:val="1"/>
      <w:numFmt w:val="lowerRoman"/>
      <w:lvlText w:val="%3."/>
      <w:lvlJc w:val="right"/>
      <w:pPr>
        <w:tabs>
          <w:tab w:val="num" w:pos="2494"/>
        </w:tabs>
        <w:ind w:left="2494" w:hanging="180"/>
      </w:pPr>
    </w:lvl>
    <w:lvl w:ilvl="3">
      <w:start w:val="1"/>
      <w:numFmt w:val="decimal"/>
      <w:lvlText w:val="%4."/>
      <w:lvlJc w:val="left"/>
      <w:pPr>
        <w:tabs>
          <w:tab w:val="num" w:pos="3214"/>
        </w:tabs>
        <w:ind w:left="3214" w:hanging="360"/>
      </w:pPr>
    </w:lvl>
    <w:lvl w:ilvl="4">
      <w:start w:val="1"/>
      <w:numFmt w:val="lowerLetter"/>
      <w:lvlText w:val="%5."/>
      <w:lvlJc w:val="left"/>
      <w:pPr>
        <w:tabs>
          <w:tab w:val="num" w:pos="3934"/>
        </w:tabs>
        <w:ind w:left="3934" w:hanging="360"/>
      </w:pPr>
    </w:lvl>
    <w:lvl w:ilvl="5">
      <w:start w:val="1"/>
      <w:numFmt w:val="lowerRoman"/>
      <w:lvlText w:val="%6."/>
      <w:lvlJc w:val="right"/>
      <w:pPr>
        <w:tabs>
          <w:tab w:val="num" w:pos="4654"/>
        </w:tabs>
        <w:ind w:left="4654" w:hanging="180"/>
      </w:pPr>
    </w:lvl>
    <w:lvl w:ilvl="6">
      <w:start w:val="1"/>
      <w:numFmt w:val="decimal"/>
      <w:lvlText w:val="%7."/>
      <w:lvlJc w:val="left"/>
      <w:pPr>
        <w:tabs>
          <w:tab w:val="num" w:pos="5374"/>
        </w:tabs>
        <w:ind w:left="5374" w:hanging="360"/>
      </w:pPr>
    </w:lvl>
    <w:lvl w:ilvl="7">
      <w:start w:val="1"/>
      <w:numFmt w:val="lowerLetter"/>
      <w:lvlText w:val="%8."/>
      <w:lvlJc w:val="left"/>
      <w:pPr>
        <w:tabs>
          <w:tab w:val="num" w:pos="6094"/>
        </w:tabs>
        <w:ind w:left="6094" w:hanging="360"/>
      </w:pPr>
    </w:lvl>
    <w:lvl w:ilvl="8">
      <w:start w:val="1"/>
      <w:numFmt w:val="lowerRoman"/>
      <w:lvlText w:val="%9."/>
      <w:lvlJc w:val="right"/>
      <w:pPr>
        <w:tabs>
          <w:tab w:val="num" w:pos="6814"/>
        </w:tabs>
        <w:ind w:left="6814" w:hanging="180"/>
      </w:pPr>
    </w:lvl>
  </w:abstractNum>
  <w:abstractNum w:abstractNumId="7">
    <w:nsid w:val="2A5D6CA3"/>
    <w:multiLevelType w:val="hybridMultilevel"/>
    <w:tmpl w:val="CDDE58A8"/>
    <w:lvl w:ilvl="0" w:tplc="D40A3F9C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935DF2"/>
    <w:multiLevelType w:val="hybridMultilevel"/>
    <w:tmpl w:val="41C8EE44"/>
    <w:lvl w:ilvl="0" w:tplc="CEBA2E1C">
      <w:start w:val="1"/>
      <w:numFmt w:val="decimal"/>
      <w:lvlText w:val="%1)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0E465DE"/>
    <w:multiLevelType w:val="hybridMultilevel"/>
    <w:tmpl w:val="17A8ED20"/>
    <w:lvl w:ilvl="0" w:tplc="136C8140">
      <w:start w:val="1"/>
      <w:numFmt w:val="decimal"/>
      <w:lvlText w:val="%1)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10">
    <w:nsid w:val="35886BF0"/>
    <w:multiLevelType w:val="hybridMultilevel"/>
    <w:tmpl w:val="04D22B1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E84598"/>
    <w:multiLevelType w:val="multilevel"/>
    <w:tmpl w:val="140EE570"/>
    <w:styleLink w:val="a0"/>
    <w:lvl w:ilvl="0">
      <w:start w:val="1"/>
      <w:numFmt w:val="decimal"/>
      <w:suff w:val="space"/>
      <w:lvlText w:val="%1)"/>
      <w:lvlJc w:val="right"/>
      <w:pPr>
        <w:ind w:left="1134" w:firstLine="0"/>
      </w:pPr>
      <w:rPr>
        <w:rFonts w:cs="Traditional Arabic" w:hint="default"/>
      </w:rPr>
    </w:lvl>
    <w:lvl w:ilvl="1">
      <w:start w:val="1"/>
      <w:numFmt w:val="arabicAbjad"/>
      <w:lvlText w:val="%2)"/>
      <w:lvlJc w:val="right"/>
      <w:pPr>
        <w:tabs>
          <w:tab w:val="num" w:pos="1871"/>
        </w:tabs>
        <w:ind w:left="1871" w:hanging="170"/>
      </w:pPr>
      <w:rPr>
        <w:rFonts w:hint="default"/>
      </w:rPr>
    </w:lvl>
    <w:lvl w:ilvl="2">
      <w:start w:val="1"/>
      <w:numFmt w:val="bullet"/>
      <w:lvlText w:val="0"/>
      <w:lvlJc w:val="left"/>
      <w:pPr>
        <w:tabs>
          <w:tab w:val="num" w:pos="2381"/>
        </w:tabs>
        <w:ind w:left="2381" w:hanging="226"/>
      </w:pPr>
      <w:rPr>
        <w:rFonts w:ascii="Creepy" w:hAnsi="Creepy" w:cs="Times New Roman" w:hint="default"/>
        <w:color w:val="000000"/>
      </w:rPr>
    </w:lvl>
    <w:lvl w:ilvl="3">
      <w:start w:val="1"/>
      <w:numFmt w:val="none"/>
      <w:lvlText w:val="-"/>
      <w:lvlJc w:val="left"/>
      <w:pPr>
        <w:tabs>
          <w:tab w:val="num" w:pos="2007"/>
        </w:tabs>
        <w:ind w:left="2835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2">
    <w:nsid w:val="3E8252EB"/>
    <w:multiLevelType w:val="hybridMultilevel"/>
    <w:tmpl w:val="2FD8D21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48A173C"/>
    <w:multiLevelType w:val="hybridMultilevel"/>
    <w:tmpl w:val="A782CF12"/>
    <w:lvl w:ilvl="0" w:tplc="2F88BA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Traditional Arabic" w:hAnsi="C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934177C"/>
    <w:multiLevelType w:val="hybridMultilevel"/>
    <w:tmpl w:val="6BECD1D0"/>
    <w:lvl w:ilvl="0" w:tplc="7B1C4B68">
      <w:start w:val="1"/>
      <w:numFmt w:val="decimal"/>
      <w:lvlText w:val="%1-"/>
      <w:lvlJc w:val="left"/>
      <w:pPr>
        <w:ind w:left="1174" w:hanging="72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5">
    <w:nsid w:val="5671683F"/>
    <w:multiLevelType w:val="hybridMultilevel"/>
    <w:tmpl w:val="C406989A"/>
    <w:lvl w:ilvl="0" w:tplc="801A07C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16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7">
    <w:nsid w:val="5C4D3416"/>
    <w:multiLevelType w:val="multilevel"/>
    <w:tmpl w:val="AE6AC6C6"/>
    <w:styleLink w:val="a1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0532007"/>
    <w:multiLevelType w:val="hybridMultilevel"/>
    <w:tmpl w:val="4D36903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4581B26"/>
    <w:multiLevelType w:val="multilevel"/>
    <w:tmpl w:val="AE0EFBE4"/>
    <w:styleLink w:val="a2"/>
    <w:lvl w:ilvl="0">
      <w:start w:val="1"/>
      <w:numFmt w:val="arabicAbjad"/>
      <w:lvlText w:val="%1)"/>
      <w:lvlJc w:val="left"/>
      <w:pPr>
        <w:tabs>
          <w:tab w:val="num" w:pos="360"/>
        </w:tabs>
        <w:ind w:left="680" w:hanging="396"/>
      </w:pPr>
      <w:rPr>
        <w:rFonts w:hint="default"/>
      </w:rPr>
    </w:lvl>
    <w:lvl w:ilvl="1">
      <w:start w:val="1"/>
      <w:numFmt w:val="bullet"/>
      <w:lvlText w:val="0"/>
      <w:lvlJc w:val="left"/>
      <w:pPr>
        <w:tabs>
          <w:tab w:val="num" w:pos="737"/>
        </w:tabs>
        <w:ind w:left="1021" w:hanging="284"/>
      </w:pPr>
      <w:rPr>
        <w:rFonts w:ascii="Creepy" w:hAnsi="Creepy" w:cs="Times New Roman" w:hint="default"/>
        <w:color w:val="000000"/>
      </w:rPr>
    </w:lvl>
    <w:lvl w:ilvl="2">
      <w:start w:val="1"/>
      <w:numFmt w:val="none"/>
      <w:lvlText w:val="-"/>
      <w:lvlJc w:val="left"/>
      <w:pPr>
        <w:tabs>
          <w:tab w:val="num" w:pos="1588"/>
        </w:tabs>
        <w:ind w:left="1588" w:hanging="284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7EAA1FBA"/>
    <w:multiLevelType w:val="hybridMultilevel"/>
    <w:tmpl w:val="6668045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"/>
  </w:num>
  <w:num w:numId="3">
    <w:abstractNumId w:val="11"/>
  </w:num>
  <w:num w:numId="4">
    <w:abstractNumId w:val="19"/>
  </w:num>
  <w:num w:numId="5">
    <w:abstractNumId w:val="4"/>
  </w:num>
  <w:num w:numId="6">
    <w:abstractNumId w:val="17"/>
  </w:num>
  <w:num w:numId="7">
    <w:abstractNumId w:val="20"/>
  </w:num>
  <w:num w:numId="8">
    <w:abstractNumId w:val="10"/>
  </w:num>
  <w:num w:numId="9">
    <w:abstractNumId w:val="0"/>
  </w:num>
  <w:num w:numId="10">
    <w:abstractNumId w:val="9"/>
  </w:num>
  <w:num w:numId="11">
    <w:abstractNumId w:val="15"/>
  </w:num>
  <w:num w:numId="12">
    <w:abstractNumId w:val="7"/>
  </w:num>
  <w:num w:numId="13">
    <w:abstractNumId w:val="12"/>
  </w:num>
  <w:num w:numId="14">
    <w:abstractNumId w:val="8"/>
  </w:num>
  <w:num w:numId="15">
    <w:abstractNumId w:val="6"/>
  </w:num>
  <w:num w:numId="16">
    <w:abstractNumId w:val="18"/>
  </w:num>
  <w:num w:numId="17">
    <w:abstractNumId w:val="5"/>
  </w:num>
  <w:num w:numId="18">
    <w:abstractNumId w:val="3"/>
  </w:num>
  <w:num w:numId="19">
    <w:abstractNumId w:val="13"/>
  </w:num>
  <w:num w:numId="20">
    <w:abstractNumId w:val="2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4578"/>
    <o:shapelayout v:ext="edit">
      <o:idmap v:ext="edit" data="19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570F79"/>
    <w:rsid w:val="00002EEC"/>
    <w:rsid w:val="000058FB"/>
    <w:rsid w:val="00005A1B"/>
    <w:rsid w:val="00007E5B"/>
    <w:rsid w:val="000147CB"/>
    <w:rsid w:val="0002179D"/>
    <w:rsid w:val="000238CA"/>
    <w:rsid w:val="00025E56"/>
    <w:rsid w:val="000268A1"/>
    <w:rsid w:val="00031028"/>
    <w:rsid w:val="00034CFC"/>
    <w:rsid w:val="000514C7"/>
    <w:rsid w:val="00051A1D"/>
    <w:rsid w:val="00051AF1"/>
    <w:rsid w:val="00053E10"/>
    <w:rsid w:val="000650E5"/>
    <w:rsid w:val="0007412B"/>
    <w:rsid w:val="00074E9E"/>
    <w:rsid w:val="00075B92"/>
    <w:rsid w:val="000762B5"/>
    <w:rsid w:val="00086AA0"/>
    <w:rsid w:val="00092DF7"/>
    <w:rsid w:val="00094710"/>
    <w:rsid w:val="000952C8"/>
    <w:rsid w:val="000A0474"/>
    <w:rsid w:val="000A33E2"/>
    <w:rsid w:val="000B4A6B"/>
    <w:rsid w:val="000C22B3"/>
    <w:rsid w:val="000C310E"/>
    <w:rsid w:val="000C6061"/>
    <w:rsid w:val="000C6090"/>
    <w:rsid w:val="000C6FC7"/>
    <w:rsid w:val="000D1459"/>
    <w:rsid w:val="000D1CCF"/>
    <w:rsid w:val="000D2208"/>
    <w:rsid w:val="000E44D2"/>
    <w:rsid w:val="000F4ECF"/>
    <w:rsid w:val="000F5A5E"/>
    <w:rsid w:val="000F66E4"/>
    <w:rsid w:val="000F755B"/>
    <w:rsid w:val="00102035"/>
    <w:rsid w:val="00102DC4"/>
    <w:rsid w:val="00102ED7"/>
    <w:rsid w:val="0010650A"/>
    <w:rsid w:val="001069F8"/>
    <w:rsid w:val="0010716D"/>
    <w:rsid w:val="001130DB"/>
    <w:rsid w:val="00113C24"/>
    <w:rsid w:val="00114E5D"/>
    <w:rsid w:val="001172A6"/>
    <w:rsid w:val="0012025D"/>
    <w:rsid w:val="001210B4"/>
    <w:rsid w:val="0012504E"/>
    <w:rsid w:val="0013069C"/>
    <w:rsid w:val="00134820"/>
    <w:rsid w:val="00134A64"/>
    <w:rsid w:val="0013639D"/>
    <w:rsid w:val="00143EB1"/>
    <w:rsid w:val="00144648"/>
    <w:rsid w:val="0015263F"/>
    <w:rsid w:val="00152CCA"/>
    <w:rsid w:val="0015414B"/>
    <w:rsid w:val="00155533"/>
    <w:rsid w:val="001565A6"/>
    <w:rsid w:val="0017314B"/>
    <w:rsid w:val="001758A1"/>
    <w:rsid w:val="001814A6"/>
    <w:rsid w:val="001818EC"/>
    <w:rsid w:val="00187C5F"/>
    <w:rsid w:val="00193D78"/>
    <w:rsid w:val="0019667C"/>
    <w:rsid w:val="001A777A"/>
    <w:rsid w:val="001A792E"/>
    <w:rsid w:val="001B3220"/>
    <w:rsid w:val="001B3EF1"/>
    <w:rsid w:val="001C304D"/>
    <w:rsid w:val="001E697B"/>
    <w:rsid w:val="001F187B"/>
    <w:rsid w:val="001F593F"/>
    <w:rsid w:val="001F6132"/>
    <w:rsid w:val="001F73C3"/>
    <w:rsid w:val="001F76AC"/>
    <w:rsid w:val="00201E7F"/>
    <w:rsid w:val="0020452C"/>
    <w:rsid w:val="00211079"/>
    <w:rsid w:val="0021211A"/>
    <w:rsid w:val="002168B7"/>
    <w:rsid w:val="00216C72"/>
    <w:rsid w:val="00230AD4"/>
    <w:rsid w:val="00233593"/>
    <w:rsid w:val="00234ABD"/>
    <w:rsid w:val="00241BB7"/>
    <w:rsid w:val="0024760B"/>
    <w:rsid w:val="00247F6A"/>
    <w:rsid w:val="00253BA9"/>
    <w:rsid w:val="00256B04"/>
    <w:rsid w:val="00261756"/>
    <w:rsid w:val="002649E8"/>
    <w:rsid w:val="00265BCB"/>
    <w:rsid w:val="002807B1"/>
    <w:rsid w:val="002856D7"/>
    <w:rsid w:val="00290A37"/>
    <w:rsid w:val="00292C08"/>
    <w:rsid w:val="002A03E4"/>
    <w:rsid w:val="002A0F17"/>
    <w:rsid w:val="002B0319"/>
    <w:rsid w:val="002B43B8"/>
    <w:rsid w:val="002C1F4A"/>
    <w:rsid w:val="002C205F"/>
    <w:rsid w:val="002C2F74"/>
    <w:rsid w:val="002C46BD"/>
    <w:rsid w:val="002C530B"/>
    <w:rsid w:val="002C5A6E"/>
    <w:rsid w:val="002C70E1"/>
    <w:rsid w:val="002D0241"/>
    <w:rsid w:val="002D0400"/>
    <w:rsid w:val="002D2E2D"/>
    <w:rsid w:val="002D387E"/>
    <w:rsid w:val="002D52D5"/>
    <w:rsid w:val="002D5DF8"/>
    <w:rsid w:val="002E2702"/>
    <w:rsid w:val="002E3128"/>
    <w:rsid w:val="002E4EE7"/>
    <w:rsid w:val="002E6B9F"/>
    <w:rsid w:val="002E7876"/>
    <w:rsid w:val="002F3175"/>
    <w:rsid w:val="002F4F01"/>
    <w:rsid w:val="002F776F"/>
    <w:rsid w:val="002F787B"/>
    <w:rsid w:val="00301248"/>
    <w:rsid w:val="00302B57"/>
    <w:rsid w:val="00305526"/>
    <w:rsid w:val="00312ED3"/>
    <w:rsid w:val="003232E3"/>
    <w:rsid w:val="00336EC0"/>
    <w:rsid w:val="00342F4E"/>
    <w:rsid w:val="0035001F"/>
    <w:rsid w:val="00353FE9"/>
    <w:rsid w:val="00355F2B"/>
    <w:rsid w:val="00356100"/>
    <w:rsid w:val="0035795A"/>
    <w:rsid w:val="00360BF5"/>
    <w:rsid w:val="00363820"/>
    <w:rsid w:val="00364F2D"/>
    <w:rsid w:val="00365399"/>
    <w:rsid w:val="003659C5"/>
    <w:rsid w:val="003674D3"/>
    <w:rsid w:val="003726D5"/>
    <w:rsid w:val="003773CC"/>
    <w:rsid w:val="00377777"/>
    <w:rsid w:val="00380A64"/>
    <w:rsid w:val="00381324"/>
    <w:rsid w:val="00384643"/>
    <w:rsid w:val="003936D3"/>
    <w:rsid w:val="00393A65"/>
    <w:rsid w:val="00394532"/>
    <w:rsid w:val="003A202B"/>
    <w:rsid w:val="003A4B14"/>
    <w:rsid w:val="003A6C9F"/>
    <w:rsid w:val="003C0BF5"/>
    <w:rsid w:val="003C6A0A"/>
    <w:rsid w:val="003D7671"/>
    <w:rsid w:val="003D7B61"/>
    <w:rsid w:val="003E5A75"/>
    <w:rsid w:val="003F2015"/>
    <w:rsid w:val="00401EC6"/>
    <w:rsid w:val="0040276D"/>
    <w:rsid w:val="004031E5"/>
    <w:rsid w:val="00413E09"/>
    <w:rsid w:val="004201AD"/>
    <w:rsid w:val="00425DEE"/>
    <w:rsid w:val="0043054D"/>
    <w:rsid w:val="00432FD6"/>
    <w:rsid w:val="004445F8"/>
    <w:rsid w:val="004452F9"/>
    <w:rsid w:val="004455E6"/>
    <w:rsid w:val="00446A16"/>
    <w:rsid w:val="0045662F"/>
    <w:rsid w:val="00464DD6"/>
    <w:rsid w:val="00465862"/>
    <w:rsid w:val="00473E18"/>
    <w:rsid w:val="00481454"/>
    <w:rsid w:val="004861C0"/>
    <w:rsid w:val="00490563"/>
    <w:rsid w:val="00491839"/>
    <w:rsid w:val="00493038"/>
    <w:rsid w:val="00493570"/>
    <w:rsid w:val="00495E36"/>
    <w:rsid w:val="004A1A88"/>
    <w:rsid w:val="004A3FCB"/>
    <w:rsid w:val="004A595F"/>
    <w:rsid w:val="004B0AE4"/>
    <w:rsid w:val="004B0F8E"/>
    <w:rsid w:val="004B1818"/>
    <w:rsid w:val="004B755A"/>
    <w:rsid w:val="004C1BCF"/>
    <w:rsid w:val="004C2912"/>
    <w:rsid w:val="004C30FC"/>
    <w:rsid w:val="004E023B"/>
    <w:rsid w:val="004E0D7D"/>
    <w:rsid w:val="004F103E"/>
    <w:rsid w:val="004F4C4B"/>
    <w:rsid w:val="00507AD7"/>
    <w:rsid w:val="00510315"/>
    <w:rsid w:val="005118A4"/>
    <w:rsid w:val="00511B01"/>
    <w:rsid w:val="00520561"/>
    <w:rsid w:val="00530C25"/>
    <w:rsid w:val="00534B75"/>
    <w:rsid w:val="00535CBE"/>
    <w:rsid w:val="0053692C"/>
    <w:rsid w:val="0054119F"/>
    <w:rsid w:val="0054285E"/>
    <w:rsid w:val="00546413"/>
    <w:rsid w:val="00551617"/>
    <w:rsid w:val="00554E09"/>
    <w:rsid w:val="0055520B"/>
    <w:rsid w:val="005628A1"/>
    <w:rsid w:val="005639C1"/>
    <w:rsid w:val="005644E7"/>
    <w:rsid w:val="00570F79"/>
    <w:rsid w:val="00581C8E"/>
    <w:rsid w:val="00586A59"/>
    <w:rsid w:val="00586E23"/>
    <w:rsid w:val="005927D5"/>
    <w:rsid w:val="00594735"/>
    <w:rsid w:val="00597477"/>
    <w:rsid w:val="005A2AA3"/>
    <w:rsid w:val="005C7D9D"/>
    <w:rsid w:val="005D473B"/>
    <w:rsid w:val="005E0A5A"/>
    <w:rsid w:val="005E44F3"/>
    <w:rsid w:val="005F2E38"/>
    <w:rsid w:val="005F3CC6"/>
    <w:rsid w:val="005F528E"/>
    <w:rsid w:val="005F7C16"/>
    <w:rsid w:val="006000E4"/>
    <w:rsid w:val="006024D2"/>
    <w:rsid w:val="00604820"/>
    <w:rsid w:val="00605D17"/>
    <w:rsid w:val="00607687"/>
    <w:rsid w:val="00607F4A"/>
    <w:rsid w:val="00607FC6"/>
    <w:rsid w:val="006109D8"/>
    <w:rsid w:val="006218CA"/>
    <w:rsid w:val="00621C5A"/>
    <w:rsid w:val="00621F94"/>
    <w:rsid w:val="00625387"/>
    <w:rsid w:val="00631DE5"/>
    <w:rsid w:val="00632477"/>
    <w:rsid w:val="0063407A"/>
    <w:rsid w:val="00634623"/>
    <w:rsid w:val="00640927"/>
    <w:rsid w:val="00641490"/>
    <w:rsid w:val="0066421D"/>
    <w:rsid w:val="00664305"/>
    <w:rsid w:val="00667EDF"/>
    <w:rsid w:val="006736E3"/>
    <w:rsid w:val="00674880"/>
    <w:rsid w:val="0068230C"/>
    <w:rsid w:val="00682C65"/>
    <w:rsid w:val="0068596A"/>
    <w:rsid w:val="006934C3"/>
    <w:rsid w:val="006949C2"/>
    <w:rsid w:val="006976C3"/>
    <w:rsid w:val="00697A01"/>
    <w:rsid w:val="006A4E3D"/>
    <w:rsid w:val="006B2434"/>
    <w:rsid w:val="006B3B22"/>
    <w:rsid w:val="006B6CD8"/>
    <w:rsid w:val="006C0E15"/>
    <w:rsid w:val="006C52D7"/>
    <w:rsid w:val="006D2B6E"/>
    <w:rsid w:val="006D3DF1"/>
    <w:rsid w:val="006D714A"/>
    <w:rsid w:val="006E1B87"/>
    <w:rsid w:val="006E2BB3"/>
    <w:rsid w:val="006E6B72"/>
    <w:rsid w:val="006E6BA2"/>
    <w:rsid w:val="006F4CA7"/>
    <w:rsid w:val="006F5AC8"/>
    <w:rsid w:val="006F604E"/>
    <w:rsid w:val="006F6C9E"/>
    <w:rsid w:val="007016A0"/>
    <w:rsid w:val="00704BBD"/>
    <w:rsid w:val="00717121"/>
    <w:rsid w:val="007210BF"/>
    <w:rsid w:val="00722A46"/>
    <w:rsid w:val="007313F9"/>
    <w:rsid w:val="007332FF"/>
    <w:rsid w:val="00734433"/>
    <w:rsid w:val="007346E4"/>
    <w:rsid w:val="00747938"/>
    <w:rsid w:val="007504BA"/>
    <w:rsid w:val="00750502"/>
    <w:rsid w:val="00753CCD"/>
    <w:rsid w:val="00757CFA"/>
    <w:rsid w:val="007657D1"/>
    <w:rsid w:val="00766F9D"/>
    <w:rsid w:val="00767682"/>
    <w:rsid w:val="007717B1"/>
    <w:rsid w:val="00777673"/>
    <w:rsid w:val="007856AE"/>
    <w:rsid w:val="007A0052"/>
    <w:rsid w:val="007A16F1"/>
    <w:rsid w:val="007A22C6"/>
    <w:rsid w:val="007A3D73"/>
    <w:rsid w:val="007B5D2B"/>
    <w:rsid w:val="007C2249"/>
    <w:rsid w:val="007C23F7"/>
    <w:rsid w:val="007C6251"/>
    <w:rsid w:val="007C6AA9"/>
    <w:rsid w:val="007C6B68"/>
    <w:rsid w:val="007C7868"/>
    <w:rsid w:val="007D5562"/>
    <w:rsid w:val="007E566A"/>
    <w:rsid w:val="007F229E"/>
    <w:rsid w:val="007F58B7"/>
    <w:rsid w:val="008010A2"/>
    <w:rsid w:val="00811170"/>
    <w:rsid w:val="00815CC2"/>
    <w:rsid w:val="008160DC"/>
    <w:rsid w:val="00816D32"/>
    <w:rsid w:val="008176AD"/>
    <w:rsid w:val="008209FE"/>
    <w:rsid w:val="00823229"/>
    <w:rsid w:val="00824029"/>
    <w:rsid w:val="00827D0D"/>
    <w:rsid w:val="00834EFA"/>
    <w:rsid w:val="00835266"/>
    <w:rsid w:val="00835C6F"/>
    <w:rsid w:val="00835FBF"/>
    <w:rsid w:val="00836CED"/>
    <w:rsid w:val="00844EB6"/>
    <w:rsid w:val="008452E1"/>
    <w:rsid w:val="00847A22"/>
    <w:rsid w:val="0085137E"/>
    <w:rsid w:val="0085189F"/>
    <w:rsid w:val="008545CE"/>
    <w:rsid w:val="00862986"/>
    <w:rsid w:val="00862CFB"/>
    <w:rsid w:val="00870046"/>
    <w:rsid w:val="00872E24"/>
    <w:rsid w:val="00875BED"/>
    <w:rsid w:val="00875E98"/>
    <w:rsid w:val="00876C8A"/>
    <w:rsid w:val="00877A72"/>
    <w:rsid w:val="0088330F"/>
    <w:rsid w:val="00885142"/>
    <w:rsid w:val="00885616"/>
    <w:rsid w:val="0088743C"/>
    <w:rsid w:val="00890C0B"/>
    <w:rsid w:val="0089279D"/>
    <w:rsid w:val="0089409D"/>
    <w:rsid w:val="00895D7D"/>
    <w:rsid w:val="00897A69"/>
    <w:rsid w:val="008A16C0"/>
    <w:rsid w:val="008A2451"/>
    <w:rsid w:val="008B1D5E"/>
    <w:rsid w:val="008C617D"/>
    <w:rsid w:val="008C67C7"/>
    <w:rsid w:val="008E19DA"/>
    <w:rsid w:val="008E2A89"/>
    <w:rsid w:val="008E6EAC"/>
    <w:rsid w:val="008F20CF"/>
    <w:rsid w:val="008F32A5"/>
    <w:rsid w:val="008F3402"/>
    <w:rsid w:val="008F5298"/>
    <w:rsid w:val="008F72C6"/>
    <w:rsid w:val="00913C5A"/>
    <w:rsid w:val="009173C2"/>
    <w:rsid w:val="0092122B"/>
    <w:rsid w:val="00921399"/>
    <w:rsid w:val="00923850"/>
    <w:rsid w:val="009247B6"/>
    <w:rsid w:val="00926B7A"/>
    <w:rsid w:val="009305DE"/>
    <w:rsid w:val="00932989"/>
    <w:rsid w:val="00946135"/>
    <w:rsid w:val="0095431E"/>
    <w:rsid w:val="0096295A"/>
    <w:rsid w:val="00963CA2"/>
    <w:rsid w:val="009710F8"/>
    <w:rsid w:val="00971A45"/>
    <w:rsid w:val="00981C6C"/>
    <w:rsid w:val="0098459C"/>
    <w:rsid w:val="00991E40"/>
    <w:rsid w:val="00992289"/>
    <w:rsid w:val="009A6E29"/>
    <w:rsid w:val="009A78CA"/>
    <w:rsid w:val="009A7ACE"/>
    <w:rsid w:val="009B02E2"/>
    <w:rsid w:val="009B0927"/>
    <w:rsid w:val="009B682D"/>
    <w:rsid w:val="009B7238"/>
    <w:rsid w:val="009C1B0F"/>
    <w:rsid w:val="009C5B1F"/>
    <w:rsid w:val="009C748A"/>
    <w:rsid w:val="009D14F1"/>
    <w:rsid w:val="009D4044"/>
    <w:rsid w:val="009E2C09"/>
    <w:rsid w:val="009E3D92"/>
    <w:rsid w:val="009E610D"/>
    <w:rsid w:val="009F4745"/>
    <w:rsid w:val="00A057E7"/>
    <w:rsid w:val="00A1417B"/>
    <w:rsid w:val="00A2189F"/>
    <w:rsid w:val="00A2670E"/>
    <w:rsid w:val="00A318C8"/>
    <w:rsid w:val="00A35F7B"/>
    <w:rsid w:val="00A4114B"/>
    <w:rsid w:val="00A4217C"/>
    <w:rsid w:val="00A42FD1"/>
    <w:rsid w:val="00A44C74"/>
    <w:rsid w:val="00A546C3"/>
    <w:rsid w:val="00A60529"/>
    <w:rsid w:val="00A60ED4"/>
    <w:rsid w:val="00A65E14"/>
    <w:rsid w:val="00A70288"/>
    <w:rsid w:val="00A73A1F"/>
    <w:rsid w:val="00A74782"/>
    <w:rsid w:val="00A77EE3"/>
    <w:rsid w:val="00A806ED"/>
    <w:rsid w:val="00A8107F"/>
    <w:rsid w:val="00A82768"/>
    <w:rsid w:val="00A901D3"/>
    <w:rsid w:val="00A978ED"/>
    <w:rsid w:val="00AA4450"/>
    <w:rsid w:val="00AA6756"/>
    <w:rsid w:val="00AA7167"/>
    <w:rsid w:val="00AB171F"/>
    <w:rsid w:val="00AB3A34"/>
    <w:rsid w:val="00AB3FC4"/>
    <w:rsid w:val="00AB6447"/>
    <w:rsid w:val="00AC522C"/>
    <w:rsid w:val="00AD54FF"/>
    <w:rsid w:val="00AD59CC"/>
    <w:rsid w:val="00AE0FEB"/>
    <w:rsid w:val="00AE4216"/>
    <w:rsid w:val="00AE4E4F"/>
    <w:rsid w:val="00AF1AB3"/>
    <w:rsid w:val="00AF4082"/>
    <w:rsid w:val="00B01635"/>
    <w:rsid w:val="00B01C54"/>
    <w:rsid w:val="00B01EAF"/>
    <w:rsid w:val="00B0576F"/>
    <w:rsid w:val="00B05C08"/>
    <w:rsid w:val="00B0691C"/>
    <w:rsid w:val="00B06D0D"/>
    <w:rsid w:val="00B15A44"/>
    <w:rsid w:val="00B1608D"/>
    <w:rsid w:val="00B17C3B"/>
    <w:rsid w:val="00B20611"/>
    <w:rsid w:val="00B25C5D"/>
    <w:rsid w:val="00B26F98"/>
    <w:rsid w:val="00B325FB"/>
    <w:rsid w:val="00B327F3"/>
    <w:rsid w:val="00B35B23"/>
    <w:rsid w:val="00B41738"/>
    <w:rsid w:val="00B432B8"/>
    <w:rsid w:val="00B45BB0"/>
    <w:rsid w:val="00B4796B"/>
    <w:rsid w:val="00B55F92"/>
    <w:rsid w:val="00B6206B"/>
    <w:rsid w:val="00B6281F"/>
    <w:rsid w:val="00B66791"/>
    <w:rsid w:val="00B67883"/>
    <w:rsid w:val="00B75742"/>
    <w:rsid w:val="00B80998"/>
    <w:rsid w:val="00B85D70"/>
    <w:rsid w:val="00B87E50"/>
    <w:rsid w:val="00BA5EE0"/>
    <w:rsid w:val="00BA7670"/>
    <w:rsid w:val="00BA7709"/>
    <w:rsid w:val="00BB69AA"/>
    <w:rsid w:val="00BC67A8"/>
    <w:rsid w:val="00BD5CC9"/>
    <w:rsid w:val="00BD760F"/>
    <w:rsid w:val="00BD78FC"/>
    <w:rsid w:val="00BE1502"/>
    <w:rsid w:val="00BE3661"/>
    <w:rsid w:val="00BF0772"/>
    <w:rsid w:val="00BF2158"/>
    <w:rsid w:val="00C000A2"/>
    <w:rsid w:val="00C01A4A"/>
    <w:rsid w:val="00C02401"/>
    <w:rsid w:val="00C0275E"/>
    <w:rsid w:val="00C04D49"/>
    <w:rsid w:val="00C126BD"/>
    <w:rsid w:val="00C17EB6"/>
    <w:rsid w:val="00C2300E"/>
    <w:rsid w:val="00C32E7A"/>
    <w:rsid w:val="00C43CE2"/>
    <w:rsid w:val="00C51735"/>
    <w:rsid w:val="00C53C76"/>
    <w:rsid w:val="00C5563F"/>
    <w:rsid w:val="00C55642"/>
    <w:rsid w:val="00C5627E"/>
    <w:rsid w:val="00C6056A"/>
    <w:rsid w:val="00C64194"/>
    <w:rsid w:val="00C76BEA"/>
    <w:rsid w:val="00C81556"/>
    <w:rsid w:val="00C8315F"/>
    <w:rsid w:val="00C84903"/>
    <w:rsid w:val="00C919E1"/>
    <w:rsid w:val="00CA03C0"/>
    <w:rsid w:val="00CA7FD8"/>
    <w:rsid w:val="00CB0873"/>
    <w:rsid w:val="00CB0FF0"/>
    <w:rsid w:val="00CB29A6"/>
    <w:rsid w:val="00CC653E"/>
    <w:rsid w:val="00CD7592"/>
    <w:rsid w:val="00CE02FD"/>
    <w:rsid w:val="00CE3FBB"/>
    <w:rsid w:val="00CE7F15"/>
    <w:rsid w:val="00CF2452"/>
    <w:rsid w:val="00CF5FA5"/>
    <w:rsid w:val="00CF6FA8"/>
    <w:rsid w:val="00D03A87"/>
    <w:rsid w:val="00D07878"/>
    <w:rsid w:val="00D15850"/>
    <w:rsid w:val="00D16820"/>
    <w:rsid w:val="00D21E06"/>
    <w:rsid w:val="00D31DF9"/>
    <w:rsid w:val="00D347C5"/>
    <w:rsid w:val="00D404E6"/>
    <w:rsid w:val="00D45A59"/>
    <w:rsid w:val="00D46ED2"/>
    <w:rsid w:val="00D51CE8"/>
    <w:rsid w:val="00D54564"/>
    <w:rsid w:val="00D5618F"/>
    <w:rsid w:val="00D56F70"/>
    <w:rsid w:val="00D57030"/>
    <w:rsid w:val="00D57090"/>
    <w:rsid w:val="00D640EE"/>
    <w:rsid w:val="00D67A05"/>
    <w:rsid w:val="00D77866"/>
    <w:rsid w:val="00D84781"/>
    <w:rsid w:val="00D913B0"/>
    <w:rsid w:val="00D930A5"/>
    <w:rsid w:val="00DA53E2"/>
    <w:rsid w:val="00DA589B"/>
    <w:rsid w:val="00DA68E1"/>
    <w:rsid w:val="00DB1412"/>
    <w:rsid w:val="00DB6CE0"/>
    <w:rsid w:val="00DB7013"/>
    <w:rsid w:val="00DB74D8"/>
    <w:rsid w:val="00DC2C1E"/>
    <w:rsid w:val="00DC4DC3"/>
    <w:rsid w:val="00DC55B2"/>
    <w:rsid w:val="00DC6DA0"/>
    <w:rsid w:val="00DD4EA6"/>
    <w:rsid w:val="00DD739A"/>
    <w:rsid w:val="00DE3B26"/>
    <w:rsid w:val="00DE53E1"/>
    <w:rsid w:val="00DE6115"/>
    <w:rsid w:val="00DE6211"/>
    <w:rsid w:val="00DF4FA0"/>
    <w:rsid w:val="00E0285C"/>
    <w:rsid w:val="00E034EC"/>
    <w:rsid w:val="00E04CDE"/>
    <w:rsid w:val="00E06787"/>
    <w:rsid w:val="00E076F3"/>
    <w:rsid w:val="00E11D81"/>
    <w:rsid w:val="00E12876"/>
    <w:rsid w:val="00E143CC"/>
    <w:rsid w:val="00E143F7"/>
    <w:rsid w:val="00E15762"/>
    <w:rsid w:val="00E1638B"/>
    <w:rsid w:val="00E24337"/>
    <w:rsid w:val="00E364D7"/>
    <w:rsid w:val="00E40ACF"/>
    <w:rsid w:val="00E52C73"/>
    <w:rsid w:val="00E52F98"/>
    <w:rsid w:val="00E5519A"/>
    <w:rsid w:val="00E55B59"/>
    <w:rsid w:val="00E614AF"/>
    <w:rsid w:val="00E625A0"/>
    <w:rsid w:val="00E70532"/>
    <w:rsid w:val="00E70979"/>
    <w:rsid w:val="00E711D7"/>
    <w:rsid w:val="00E716A0"/>
    <w:rsid w:val="00E80D01"/>
    <w:rsid w:val="00E8412A"/>
    <w:rsid w:val="00E87D3C"/>
    <w:rsid w:val="00E909B6"/>
    <w:rsid w:val="00EA4D83"/>
    <w:rsid w:val="00EB0EAE"/>
    <w:rsid w:val="00EB4F96"/>
    <w:rsid w:val="00EB5A20"/>
    <w:rsid w:val="00EC5F54"/>
    <w:rsid w:val="00EC6730"/>
    <w:rsid w:val="00ED36F4"/>
    <w:rsid w:val="00ED6969"/>
    <w:rsid w:val="00EE0FE9"/>
    <w:rsid w:val="00EE157A"/>
    <w:rsid w:val="00EE32F7"/>
    <w:rsid w:val="00F003A6"/>
    <w:rsid w:val="00F0244B"/>
    <w:rsid w:val="00F05050"/>
    <w:rsid w:val="00F063BA"/>
    <w:rsid w:val="00F14409"/>
    <w:rsid w:val="00F17953"/>
    <w:rsid w:val="00F24715"/>
    <w:rsid w:val="00F30BF6"/>
    <w:rsid w:val="00F41531"/>
    <w:rsid w:val="00F4291C"/>
    <w:rsid w:val="00F44533"/>
    <w:rsid w:val="00F4570C"/>
    <w:rsid w:val="00F565EE"/>
    <w:rsid w:val="00F57004"/>
    <w:rsid w:val="00F60C2F"/>
    <w:rsid w:val="00F6269C"/>
    <w:rsid w:val="00F65BAF"/>
    <w:rsid w:val="00F70AF8"/>
    <w:rsid w:val="00F71B77"/>
    <w:rsid w:val="00F71FAB"/>
    <w:rsid w:val="00F763E8"/>
    <w:rsid w:val="00F76B5F"/>
    <w:rsid w:val="00F82D85"/>
    <w:rsid w:val="00F83473"/>
    <w:rsid w:val="00F83AA4"/>
    <w:rsid w:val="00F853F9"/>
    <w:rsid w:val="00F86056"/>
    <w:rsid w:val="00F87F84"/>
    <w:rsid w:val="00F957AA"/>
    <w:rsid w:val="00F97628"/>
    <w:rsid w:val="00FA04A5"/>
    <w:rsid w:val="00FA4E76"/>
    <w:rsid w:val="00FA6DA1"/>
    <w:rsid w:val="00FB2F66"/>
    <w:rsid w:val="00FB5DAF"/>
    <w:rsid w:val="00FB6725"/>
    <w:rsid w:val="00FC0A45"/>
    <w:rsid w:val="00FC4723"/>
    <w:rsid w:val="00FC5DAC"/>
    <w:rsid w:val="00FD4A2D"/>
    <w:rsid w:val="00FE6DB1"/>
    <w:rsid w:val="00FE74C7"/>
    <w:rsid w:val="00FF1A19"/>
    <w:rsid w:val="00FF3CD9"/>
    <w:rsid w:val="00FF52DA"/>
    <w:rsid w:val="00FF5EDD"/>
    <w:rsid w:val="00FF5FBD"/>
    <w:rsid w:val="00FF7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3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3"/>
    <w:link w:val="1Char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3"/>
    <w:link w:val="2Char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3"/>
    <w:link w:val="3Char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3"/>
    <w:link w:val="4Char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3"/>
    <w:link w:val="5Char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3"/>
    <w:link w:val="6Char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3"/>
    <w:link w:val="7Char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3"/>
    <w:link w:val="8Char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3"/>
    <w:link w:val="9Char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3"/>
    <w:next w:val="a7"/>
    <w:rsid w:val="00C126BD"/>
    <w:pPr>
      <w:ind w:firstLine="510"/>
    </w:pPr>
    <w:rPr>
      <w:rFonts w:ascii="Tahoma" w:hAnsi="Tahoma"/>
    </w:rPr>
  </w:style>
  <w:style w:type="paragraph" w:styleId="a7">
    <w:name w:val="Plain Text"/>
    <w:basedOn w:val="a3"/>
    <w:rsid w:val="00C126BD"/>
    <w:rPr>
      <w:rFonts w:ascii="Courier New" w:hAnsi="Courier New" w:cs="Courier New"/>
      <w:sz w:val="20"/>
      <w:szCs w:val="20"/>
    </w:rPr>
  </w:style>
  <w:style w:type="paragraph" w:styleId="a8">
    <w:name w:val="caption"/>
    <w:basedOn w:val="a3"/>
    <w:next w:val="a3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9">
    <w:name w:val="table of figures"/>
    <w:basedOn w:val="a3"/>
    <w:next w:val="a3"/>
    <w:rsid w:val="00336EC0"/>
    <w:pPr>
      <w:ind w:left="720" w:hanging="720"/>
    </w:pPr>
  </w:style>
  <w:style w:type="paragraph" w:styleId="10">
    <w:name w:val="toc 1"/>
    <w:basedOn w:val="a3"/>
    <w:next w:val="a3"/>
    <w:autoRedefine/>
    <w:rsid w:val="00336EC0"/>
  </w:style>
  <w:style w:type="paragraph" w:styleId="20">
    <w:name w:val="toc 2"/>
    <w:basedOn w:val="a3"/>
    <w:next w:val="a3"/>
    <w:autoRedefine/>
    <w:rsid w:val="00336EC0"/>
    <w:pPr>
      <w:ind w:left="360"/>
    </w:pPr>
  </w:style>
  <w:style w:type="paragraph" w:styleId="30">
    <w:name w:val="toc 3"/>
    <w:basedOn w:val="a3"/>
    <w:next w:val="a3"/>
    <w:autoRedefine/>
    <w:rsid w:val="00336EC0"/>
    <w:pPr>
      <w:ind w:left="720"/>
    </w:pPr>
  </w:style>
  <w:style w:type="paragraph" w:styleId="40">
    <w:name w:val="toc 4"/>
    <w:basedOn w:val="a3"/>
    <w:next w:val="a3"/>
    <w:autoRedefine/>
    <w:rsid w:val="00336EC0"/>
    <w:pPr>
      <w:ind w:left="1080"/>
    </w:pPr>
  </w:style>
  <w:style w:type="paragraph" w:styleId="50">
    <w:name w:val="toc 5"/>
    <w:basedOn w:val="a3"/>
    <w:next w:val="a3"/>
    <w:autoRedefine/>
    <w:rsid w:val="00336EC0"/>
    <w:pPr>
      <w:ind w:left="1440"/>
    </w:pPr>
  </w:style>
  <w:style w:type="paragraph" w:styleId="60">
    <w:name w:val="toc 6"/>
    <w:basedOn w:val="a3"/>
    <w:next w:val="a3"/>
    <w:autoRedefine/>
    <w:rsid w:val="00336EC0"/>
    <w:pPr>
      <w:ind w:left="1800"/>
    </w:pPr>
  </w:style>
  <w:style w:type="paragraph" w:styleId="70">
    <w:name w:val="toc 7"/>
    <w:basedOn w:val="a3"/>
    <w:next w:val="a3"/>
    <w:autoRedefine/>
    <w:rsid w:val="00336EC0"/>
    <w:pPr>
      <w:ind w:left="2160"/>
    </w:pPr>
  </w:style>
  <w:style w:type="paragraph" w:styleId="80">
    <w:name w:val="toc 8"/>
    <w:basedOn w:val="a3"/>
    <w:next w:val="a3"/>
    <w:autoRedefine/>
    <w:rsid w:val="00336EC0"/>
    <w:pPr>
      <w:ind w:left="2520"/>
    </w:pPr>
  </w:style>
  <w:style w:type="paragraph" w:styleId="90">
    <w:name w:val="toc 9"/>
    <w:basedOn w:val="a3"/>
    <w:next w:val="a3"/>
    <w:autoRedefine/>
    <w:rsid w:val="00336EC0"/>
    <w:pPr>
      <w:ind w:left="2880"/>
    </w:pPr>
  </w:style>
  <w:style w:type="paragraph" w:styleId="aa">
    <w:name w:val="table of authorities"/>
    <w:basedOn w:val="a3"/>
    <w:next w:val="a3"/>
    <w:rsid w:val="00336EC0"/>
    <w:pPr>
      <w:ind w:left="360" w:hanging="360"/>
    </w:pPr>
  </w:style>
  <w:style w:type="paragraph" w:styleId="ab">
    <w:name w:val="Document Map"/>
    <w:basedOn w:val="a3"/>
    <w:link w:val="Char"/>
    <w:rsid w:val="00336EC0"/>
    <w:pPr>
      <w:shd w:val="clear" w:color="auto" w:fill="000080"/>
    </w:pPr>
  </w:style>
  <w:style w:type="paragraph" w:styleId="ac">
    <w:name w:val="header"/>
    <w:basedOn w:val="a3"/>
    <w:link w:val="Char0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d">
    <w:name w:val="page number"/>
    <w:basedOn w:val="a4"/>
    <w:rsid w:val="006E6B72"/>
    <w:rPr>
      <w:rFonts w:cs="Times New Roman"/>
      <w:szCs w:val="32"/>
    </w:rPr>
  </w:style>
  <w:style w:type="paragraph" w:customStyle="1" w:styleId="100">
    <w:name w:val="عنوان 10"/>
    <w:next w:val="a3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3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3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3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3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e">
    <w:name w:val="toa heading"/>
    <w:basedOn w:val="a3"/>
    <w:next w:val="a3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3"/>
    <w:next w:val="a3"/>
    <w:autoRedefine/>
    <w:rsid w:val="00336EC0"/>
    <w:pPr>
      <w:ind w:left="360" w:hanging="360"/>
    </w:pPr>
  </w:style>
  <w:style w:type="paragraph" w:styleId="af">
    <w:name w:val="index heading"/>
    <w:basedOn w:val="a3"/>
    <w:next w:val="Index1"/>
    <w:rsid w:val="00336EC0"/>
    <w:rPr>
      <w:rFonts w:ascii="Arial" w:hAnsi="Arial" w:cs="Arial"/>
      <w:b/>
      <w:bCs/>
    </w:rPr>
  </w:style>
  <w:style w:type="character" w:styleId="af0">
    <w:name w:val="annotation reference"/>
    <w:basedOn w:val="a4"/>
    <w:rsid w:val="00336EC0"/>
    <w:rPr>
      <w:sz w:val="16"/>
      <w:szCs w:val="16"/>
    </w:rPr>
  </w:style>
  <w:style w:type="character" w:styleId="af1">
    <w:name w:val="endnote reference"/>
    <w:basedOn w:val="a4"/>
    <w:rsid w:val="00336EC0"/>
    <w:rPr>
      <w:vertAlign w:val="superscript"/>
    </w:rPr>
  </w:style>
  <w:style w:type="character" w:styleId="af2">
    <w:name w:val="footnote reference"/>
    <w:basedOn w:val="a4"/>
    <w:rsid w:val="00A44C74"/>
    <w:rPr>
      <w:rFonts w:cs="Traditional Arabic"/>
      <w:vertAlign w:val="superscript"/>
    </w:rPr>
  </w:style>
  <w:style w:type="paragraph" w:styleId="af3">
    <w:name w:val="annotation text"/>
    <w:basedOn w:val="a3"/>
    <w:link w:val="Char1"/>
    <w:rsid w:val="00336EC0"/>
    <w:rPr>
      <w:sz w:val="20"/>
      <w:szCs w:val="28"/>
    </w:rPr>
  </w:style>
  <w:style w:type="paragraph" w:styleId="af4">
    <w:name w:val="annotation subject"/>
    <w:basedOn w:val="af3"/>
    <w:next w:val="af3"/>
    <w:link w:val="Char2"/>
    <w:rsid w:val="00336EC0"/>
    <w:rPr>
      <w:b/>
      <w:bCs/>
    </w:rPr>
  </w:style>
  <w:style w:type="paragraph" w:styleId="af5">
    <w:name w:val="Body Text"/>
    <w:basedOn w:val="a3"/>
    <w:link w:val="Char3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6">
    <w:name w:val="endnote text"/>
    <w:basedOn w:val="a3"/>
    <w:link w:val="Char4"/>
    <w:rsid w:val="00336EC0"/>
    <w:rPr>
      <w:sz w:val="20"/>
      <w:szCs w:val="20"/>
    </w:rPr>
  </w:style>
  <w:style w:type="paragraph" w:styleId="af7">
    <w:name w:val="footnote text"/>
    <w:basedOn w:val="a3"/>
    <w:link w:val="Char5"/>
    <w:rsid w:val="00336EC0"/>
    <w:pPr>
      <w:ind w:left="454" w:hanging="454"/>
    </w:pPr>
    <w:rPr>
      <w:sz w:val="28"/>
      <w:szCs w:val="28"/>
    </w:rPr>
  </w:style>
  <w:style w:type="paragraph" w:styleId="af8">
    <w:name w:val="Balloon Text"/>
    <w:basedOn w:val="a3"/>
    <w:link w:val="Char6"/>
    <w:rsid w:val="00336EC0"/>
    <w:rPr>
      <w:rFonts w:cs="Tahoma"/>
      <w:sz w:val="16"/>
      <w:szCs w:val="16"/>
    </w:rPr>
  </w:style>
  <w:style w:type="paragraph" w:styleId="af9">
    <w:name w:val="macro"/>
    <w:link w:val="Char7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a">
    <w:name w:val="Block Text"/>
    <w:basedOn w:val="a3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3"/>
    <w:next w:val="a3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3"/>
    <w:next w:val="a3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3"/>
    <w:next w:val="a3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3"/>
    <w:next w:val="a3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3"/>
    <w:next w:val="a3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b">
    <w:name w:val="حديث"/>
    <w:basedOn w:val="a4"/>
    <w:rsid w:val="004445F8"/>
    <w:rPr>
      <w:rFonts w:cs="Traditional Arabic"/>
      <w:szCs w:val="36"/>
    </w:rPr>
  </w:style>
  <w:style w:type="character" w:customStyle="1" w:styleId="afc">
    <w:name w:val="أثر"/>
    <w:basedOn w:val="a4"/>
    <w:rsid w:val="004445F8"/>
    <w:rPr>
      <w:rFonts w:cs="Traditional Arabic"/>
      <w:szCs w:val="36"/>
    </w:rPr>
  </w:style>
  <w:style w:type="character" w:customStyle="1" w:styleId="afd">
    <w:name w:val="مثل"/>
    <w:basedOn w:val="a4"/>
    <w:rsid w:val="004445F8"/>
    <w:rPr>
      <w:rFonts w:cs="Traditional Arabic"/>
      <w:szCs w:val="36"/>
    </w:rPr>
  </w:style>
  <w:style w:type="character" w:customStyle="1" w:styleId="afe">
    <w:name w:val="قول"/>
    <w:basedOn w:val="a4"/>
    <w:rsid w:val="004445F8"/>
    <w:rPr>
      <w:rFonts w:cs="Traditional Arabic"/>
      <w:szCs w:val="36"/>
    </w:rPr>
  </w:style>
  <w:style w:type="character" w:customStyle="1" w:styleId="aff">
    <w:name w:val="شعر"/>
    <w:basedOn w:val="a4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f2"/>
    <w:rsid w:val="00A44C74"/>
    <w:rPr>
      <w:rFonts w:cs="Traditional Arabic"/>
    </w:rPr>
  </w:style>
  <w:style w:type="character" w:customStyle="1" w:styleId="1Char">
    <w:name w:val="عنوان 1 Char"/>
    <w:basedOn w:val="a4"/>
    <w:link w:val="1"/>
    <w:rsid w:val="00570F79"/>
    <w:rPr>
      <w:b/>
      <w:bCs/>
      <w:noProof/>
      <w:color w:val="000000"/>
      <w:kern w:val="32"/>
      <w:sz w:val="32"/>
      <w:szCs w:val="36"/>
      <w:lang w:eastAsia="ar-SA"/>
    </w:rPr>
  </w:style>
  <w:style w:type="character" w:customStyle="1" w:styleId="2Char">
    <w:name w:val="عنوان 2 Char"/>
    <w:basedOn w:val="a4"/>
    <w:link w:val="2"/>
    <w:rsid w:val="00570F79"/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character" w:customStyle="1" w:styleId="3Char">
    <w:name w:val="عنوان 3 Char"/>
    <w:basedOn w:val="a4"/>
    <w:link w:val="3"/>
    <w:rsid w:val="00570F79"/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character" w:customStyle="1" w:styleId="4Char">
    <w:name w:val="عنوان 4 Char"/>
    <w:basedOn w:val="a4"/>
    <w:link w:val="4"/>
    <w:rsid w:val="00570F79"/>
    <w:rPr>
      <w:b/>
      <w:bCs/>
      <w:noProof/>
      <w:color w:val="000000"/>
      <w:sz w:val="28"/>
      <w:szCs w:val="28"/>
      <w:lang w:eastAsia="ar-SA"/>
    </w:rPr>
  </w:style>
  <w:style w:type="character" w:customStyle="1" w:styleId="5Char">
    <w:name w:val="عنوان 5 Char"/>
    <w:basedOn w:val="a4"/>
    <w:link w:val="5"/>
    <w:rsid w:val="00570F79"/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character" w:customStyle="1" w:styleId="6Char">
    <w:name w:val="عنوان 6 Char"/>
    <w:basedOn w:val="a4"/>
    <w:link w:val="6"/>
    <w:rsid w:val="00570F79"/>
    <w:rPr>
      <w:b/>
      <w:bCs/>
      <w:noProof/>
      <w:color w:val="000000"/>
      <w:sz w:val="22"/>
      <w:szCs w:val="22"/>
      <w:lang w:eastAsia="ar-SA"/>
    </w:rPr>
  </w:style>
  <w:style w:type="character" w:customStyle="1" w:styleId="7Char">
    <w:name w:val="عنوان 7 Char"/>
    <w:basedOn w:val="a4"/>
    <w:link w:val="7"/>
    <w:rsid w:val="00570F79"/>
    <w:rPr>
      <w:noProof/>
      <w:color w:val="000000"/>
      <w:sz w:val="24"/>
      <w:szCs w:val="24"/>
      <w:lang w:eastAsia="ar-SA"/>
    </w:rPr>
  </w:style>
  <w:style w:type="character" w:customStyle="1" w:styleId="8Char">
    <w:name w:val="عنوان 8 Char"/>
    <w:basedOn w:val="a4"/>
    <w:link w:val="8"/>
    <w:rsid w:val="00570F79"/>
    <w:rPr>
      <w:i/>
      <w:iCs/>
      <w:noProof/>
      <w:color w:val="000000"/>
      <w:sz w:val="24"/>
      <w:szCs w:val="24"/>
      <w:lang w:eastAsia="ar-SA"/>
    </w:rPr>
  </w:style>
  <w:style w:type="character" w:customStyle="1" w:styleId="9Char">
    <w:name w:val="عنوان 9 Char"/>
    <w:basedOn w:val="a4"/>
    <w:link w:val="9"/>
    <w:rsid w:val="00570F79"/>
    <w:rPr>
      <w:rFonts w:ascii="Arial" w:hAnsi="Arial" w:cs="Arial"/>
      <w:noProof/>
      <w:color w:val="000000"/>
      <w:sz w:val="22"/>
      <w:szCs w:val="22"/>
      <w:lang w:eastAsia="ar-SA"/>
    </w:rPr>
  </w:style>
  <w:style w:type="character" w:customStyle="1" w:styleId="Char5">
    <w:name w:val="نص حاشية سفلية Char"/>
    <w:basedOn w:val="a4"/>
    <w:link w:val="af7"/>
    <w:rsid w:val="00570F79"/>
    <w:rPr>
      <w:rFonts w:cs="Traditional Arabic"/>
      <w:color w:val="000000"/>
      <w:sz w:val="28"/>
      <w:szCs w:val="28"/>
      <w:lang w:eastAsia="ar-SA"/>
    </w:rPr>
  </w:style>
  <w:style w:type="character" w:customStyle="1" w:styleId="Char">
    <w:name w:val="خريطة مستند Char"/>
    <w:basedOn w:val="a4"/>
    <w:link w:val="ab"/>
    <w:rsid w:val="00570F79"/>
    <w:rPr>
      <w:rFonts w:cs="Traditional Arabic"/>
      <w:color w:val="000000"/>
      <w:sz w:val="36"/>
      <w:szCs w:val="36"/>
      <w:shd w:val="clear" w:color="auto" w:fill="000080"/>
      <w:lang w:eastAsia="ar-SA"/>
    </w:rPr>
  </w:style>
  <w:style w:type="character" w:customStyle="1" w:styleId="Char0">
    <w:name w:val="رأس صفحة Char"/>
    <w:basedOn w:val="a4"/>
    <w:link w:val="ac"/>
    <w:uiPriority w:val="99"/>
    <w:rsid w:val="00570F79"/>
    <w:rPr>
      <w:rFonts w:cs="Traditional Arabic"/>
      <w:color w:val="000000"/>
      <w:lang w:eastAsia="ar-SA"/>
    </w:rPr>
  </w:style>
  <w:style w:type="paragraph" w:styleId="aff0">
    <w:name w:val="footer"/>
    <w:basedOn w:val="a3"/>
    <w:link w:val="Char8"/>
    <w:uiPriority w:val="99"/>
    <w:rsid w:val="00570F79"/>
    <w:pPr>
      <w:widowControl/>
      <w:tabs>
        <w:tab w:val="center" w:pos="4153"/>
        <w:tab w:val="right" w:pos="8306"/>
      </w:tabs>
      <w:ind w:firstLine="0"/>
      <w:jc w:val="left"/>
    </w:pPr>
    <w:rPr>
      <w:rFonts w:cs="Times New Roman"/>
      <w:color w:val="auto"/>
      <w:sz w:val="24"/>
      <w:szCs w:val="24"/>
      <w:lang w:eastAsia="en-US"/>
    </w:rPr>
  </w:style>
  <w:style w:type="character" w:customStyle="1" w:styleId="Char8">
    <w:name w:val="تذييل صفحة Char"/>
    <w:basedOn w:val="a4"/>
    <w:link w:val="aff0"/>
    <w:uiPriority w:val="99"/>
    <w:rsid w:val="00570F79"/>
    <w:rPr>
      <w:sz w:val="24"/>
      <w:szCs w:val="24"/>
    </w:rPr>
  </w:style>
  <w:style w:type="character" w:styleId="aff1">
    <w:name w:val="Subtle Reference"/>
    <w:basedOn w:val="a4"/>
    <w:uiPriority w:val="31"/>
    <w:qFormat/>
    <w:rsid w:val="00570F79"/>
    <w:rPr>
      <w:smallCaps/>
      <w:color w:val="C0504D"/>
      <w:u w:val="single"/>
    </w:rPr>
  </w:style>
  <w:style w:type="paragraph" w:styleId="aff2">
    <w:name w:val="Quote"/>
    <w:basedOn w:val="a3"/>
    <w:next w:val="a3"/>
    <w:link w:val="Char9"/>
    <w:uiPriority w:val="29"/>
    <w:qFormat/>
    <w:rsid w:val="00570F79"/>
    <w:pPr>
      <w:widowControl/>
      <w:ind w:firstLine="0"/>
      <w:jc w:val="left"/>
    </w:pPr>
    <w:rPr>
      <w:rFonts w:cs="Times New Roman"/>
      <w:i/>
      <w:iCs/>
      <w:sz w:val="24"/>
      <w:szCs w:val="24"/>
      <w:lang w:eastAsia="en-US"/>
    </w:rPr>
  </w:style>
  <w:style w:type="character" w:customStyle="1" w:styleId="Char9">
    <w:name w:val="اقتباس Char"/>
    <w:basedOn w:val="a4"/>
    <w:link w:val="aff2"/>
    <w:uiPriority w:val="29"/>
    <w:rsid w:val="00570F79"/>
    <w:rPr>
      <w:i/>
      <w:iCs/>
      <w:color w:val="000000"/>
      <w:sz w:val="24"/>
      <w:szCs w:val="24"/>
    </w:rPr>
  </w:style>
  <w:style w:type="paragraph" w:styleId="aff3">
    <w:name w:val="Title"/>
    <w:basedOn w:val="a3"/>
    <w:next w:val="a3"/>
    <w:link w:val="Chara"/>
    <w:qFormat/>
    <w:rsid w:val="00570F79"/>
    <w:pPr>
      <w:widowControl/>
      <w:spacing w:before="240" w:after="60"/>
      <w:ind w:firstLine="0"/>
      <w:jc w:val="center"/>
      <w:outlineLvl w:val="0"/>
    </w:pPr>
    <w:rPr>
      <w:rFonts w:ascii="Cambria" w:hAnsi="Cambria" w:cs="Times New Roman"/>
      <w:b/>
      <w:bCs/>
      <w:color w:val="auto"/>
      <w:kern w:val="28"/>
      <w:sz w:val="32"/>
      <w:szCs w:val="32"/>
      <w:lang w:eastAsia="en-US"/>
    </w:rPr>
  </w:style>
  <w:style w:type="character" w:customStyle="1" w:styleId="Chara">
    <w:name w:val="العنوان Char"/>
    <w:basedOn w:val="a4"/>
    <w:link w:val="aff3"/>
    <w:rsid w:val="00570F79"/>
    <w:rPr>
      <w:rFonts w:ascii="Cambria" w:hAnsi="Cambria"/>
      <w:b/>
      <w:bCs/>
      <w:kern w:val="28"/>
      <w:sz w:val="32"/>
      <w:szCs w:val="32"/>
    </w:rPr>
  </w:style>
  <w:style w:type="character" w:styleId="aff4">
    <w:name w:val="Strong"/>
    <w:basedOn w:val="a4"/>
    <w:qFormat/>
    <w:rsid w:val="00570F79"/>
    <w:rPr>
      <w:b/>
      <w:bCs/>
    </w:rPr>
  </w:style>
  <w:style w:type="character" w:styleId="aff5">
    <w:name w:val="Subtle Emphasis"/>
    <w:basedOn w:val="a4"/>
    <w:uiPriority w:val="19"/>
    <w:qFormat/>
    <w:rsid w:val="00570F79"/>
    <w:rPr>
      <w:i/>
      <w:iCs/>
      <w:color w:val="808080"/>
    </w:rPr>
  </w:style>
  <w:style w:type="paragraph" w:styleId="aff6">
    <w:name w:val="No Spacing"/>
    <w:uiPriority w:val="1"/>
    <w:qFormat/>
    <w:rsid w:val="00570F79"/>
    <w:pPr>
      <w:bidi/>
    </w:pPr>
    <w:rPr>
      <w:sz w:val="24"/>
      <w:szCs w:val="24"/>
    </w:rPr>
  </w:style>
  <w:style w:type="paragraph" w:customStyle="1" w:styleId="aff7">
    <w:name w:val="سرد الفقرات"/>
    <w:basedOn w:val="aff6"/>
    <w:rsid w:val="00570F79"/>
  </w:style>
  <w:style w:type="character" w:styleId="aff8">
    <w:name w:val="Intense Emphasis"/>
    <w:basedOn w:val="a4"/>
    <w:uiPriority w:val="21"/>
    <w:qFormat/>
    <w:rsid w:val="00570F79"/>
    <w:rPr>
      <w:b/>
      <w:bCs/>
      <w:i/>
      <w:iCs/>
      <w:color w:val="4F81BD"/>
    </w:rPr>
  </w:style>
  <w:style w:type="character" w:styleId="aff9">
    <w:name w:val="Book Title"/>
    <w:basedOn w:val="a4"/>
    <w:uiPriority w:val="33"/>
    <w:qFormat/>
    <w:rsid w:val="00570F79"/>
    <w:rPr>
      <w:b/>
      <w:bCs/>
      <w:smallCaps/>
      <w:spacing w:val="5"/>
    </w:rPr>
  </w:style>
  <w:style w:type="paragraph" w:customStyle="1" w:styleId="ParaChar">
    <w:name w:val="خط الفقرة الافتراضي Para Char"/>
    <w:basedOn w:val="a3"/>
    <w:rsid w:val="00570F79"/>
    <w:pPr>
      <w:widowControl/>
      <w:ind w:firstLine="0"/>
      <w:jc w:val="left"/>
    </w:pPr>
    <w:rPr>
      <w:rFonts w:cs="Times New Roman"/>
      <w:color w:val="auto"/>
      <w:sz w:val="24"/>
      <w:szCs w:val="24"/>
      <w:lang w:eastAsia="en-US"/>
    </w:rPr>
  </w:style>
  <w:style w:type="character" w:customStyle="1" w:styleId="Char6">
    <w:name w:val="نص في بالون Char"/>
    <w:basedOn w:val="a4"/>
    <w:link w:val="af8"/>
    <w:rsid w:val="00570F79"/>
    <w:rPr>
      <w:rFonts w:cs="Tahoma"/>
      <w:color w:val="000000"/>
      <w:sz w:val="16"/>
      <w:szCs w:val="16"/>
      <w:lang w:eastAsia="ar-SA"/>
    </w:rPr>
  </w:style>
  <w:style w:type="numbering" w:customStyle="1" w:styleId="a">
    <w:name w:val="ترقيم نقطي"/>
    <w:rsid w:val="00570F79"/>
    <w:pPr>
      <w:numPr>
        <w:numId w:val="5"/>
      </w:numPr>
    </w:pPr>
  </w:style>
  <w:style w:type="paragraph" w:styleId="Index2">
    <w:name w:val="index 2"/>
    <w:basedOn w:val="a3"/>
    <w:next w:val="a3"/>
    <w:autoRedefine/>
    <w:rsid w:val="00570F79"/>
    <w:pPr>
      <w:widowControl/>
      <w:ind w:left="480" w:hanging="240"/>
      <w:jc w:val="left"/>
    </w:pPr>
    <w:rPr>
      <w:rFonts w:cs="Times New Roman"/>
      <w:color w:val="auto"/>
      <w:sz w:val="20"/>
      <w:szCs w:val="24"/>
      <w:lang w:eastAsia="en-US"/>
    </w:rPr>
  </w:style>
  <w:style w:type="character" w:styleId="affa">
    <w:name w:val="FollowedHyperlink"/>
    <w:basedOn w:val="a4"/>
    <w:rsid w:val="00570F79"/>
    <w:rPr>
      <w:color w:val="800080"/>
      <w:u w:val="none"/>
    </w:rPr>
  </w:style>
  <w:style w:type="paragraph" w:styleId="Index3">
    <w:name w:val="index 3"/>
    <w:basedOn w:val="a3"/>
    <w:next w:val="a3"/>
    <w:autoRedefine/>
    <w:rsid w:val="00570F79"/>
    <w:pPr>
      <w:widowControl/>
      <w:ind w:left="720" w:hanging="240"/>
      <w:jc w:val="left"/>
    </w:pPr>
    <w:rPr>
      <w:rFonts w:cs="Times New Roman"/>
      <w:color w:val="auto"/>
      <w:sz w:val="20"/>
      <w:szCs w:val="24"/>
      <w:lang w:eastAsia="en-US"/>
    </w:rPr>
  </w:style>
  <w:style w:type="numbering" w:customStyle="1" w:styleId="a2">
    <w:name w:val="ترقيم بحروف بمستويين"/>
    <w:rsid w:val="00570F79"/>
    <w:pPr>
      <w:numPr>
        <w:numId w:val="4"/>
      </w:numPr>
    </w:pPr>
  </w:style>
  <w:style w:type="paragraph" w:styleId="Index4">
    <w:name w:val="index 4"/>
    <w:basedOn w:val="a3"/>
    <w:next w:val="a3"/>
    <w:autoRedefine/>
    <w:rsid w:val="00570F79"/>
    <w:pPr>
      <w:widowControl/>
      <w:ind w:left="960" w:hanging="240"/>
      <w:jc w:val="left"/>
    </w:pPr>
    <w:rPr>
      <w:rFonts w:cs="Times New Roman"/>
      <w:color w:val="auto"/>
      <w:sz w:val="20"/>
      <w:szCs w:val="24"/>
      <w:lang w:eastAsia="en-US"/>
    </w:rPr>
  </w:style>
  <w:style w:type="paragraph" w:styleId="Index5">
    <w:name w:val="index 5"/>
    <w:basedOn w:val="a3"/>
    <w:next w:val="a3"/>
    <w:autoRedefine/>
    <w:rsid w:val="00570F79"/>
    <w:pPr>
      <w:widowControl/>
      <w:ind w:left="1200" w:hanging="240"/>
      <w:jc w:val="left"/>
    </w:pPr>
    <w:rPr>
      <w:rFonts w:cs="Times New Roman"/>
      <w:color w:val="auto"/>
      <w:sz w:val="20"/>
      <w:szCs w:val="24"/>
      <w:lang w:eastAsia="en-US"/>
    </w:rPr>
  </w:style>
  <w:style w:type="numbering" w:customStyle="1" w:styleId="a0">
    <w:name w:val="ترقيم بثلاثة مستويات"/>
    <w:rsid w:val="00570F79"/>
    <w:pPr>
      <w:numPr>
        <w:numId w:val="3"/>
      </w:numPr>
    </w:pPr>
  </w:style>
  <w:style w:type="paragraph" w:styleId="Index6">
    <w:name w:val="index 6"/>
    <w:basedOn w:val="a3"/>
    <w:next w:val="a3"/>
    <w:autoRedefine/>
    <w:rsid w:val="00570F79"/>
    <w:pPr>
      <w:widowControl/>
      <w:ind w:left="1440" w:hanging="240"/>
      <w:jc w:val="left"/>
    </w:pPr>
    <w:rPr>
      <w:rFonts w:cs="Times New Roman"/>
      <w:color w:val="auto"/>
      <w:sz w:val="20"/>
      <w:szCs w:val="24"/>
      <w:lang w:eastAsia="en-US"/>
    </w:rPr>
  </w:style>
  <w:style w:type="paragraph" w:styleId="Index7">
    <w:name w:val="index 7"/>
    <w:basedOn w:val="a3"/>
    <w:next w:val="a3"/>
    <w:autoRedefine/>
    <w:rsid w:val="00570F79"/>
    <w:pPr>
      <w:widowControl/>
      <w:ind w:left="1680" w:hanging="240"/>
      <w:jc w:val="left"/>
    </w:pPr>
    <w:rPr>
      <w:rFonts w:cs="Times New Roman"/>
      <w:color w:val="auto"/>
      <w:sz w:val="20"/>
      <w:szCs w:val="24"/>
      <w:lang w:eastAsia="en-US"/>
    </w:rPr>
  </w:style>
  <w:style w:type="paragraph" w:styleId="Index8">
    <w:name w:val="index 8"/>
    <w:basedOn w:val="a3"/>
    <w:next w:val="a3"/>
    <w:autoRedefine/>
    <w:rsid w:val="00570F79"/>
    <w:pPr>
      <w:widowControl/>
      <w:ind w:left="1920" w:hanging="240"/>
      <w:jc w:val="left"/>
    </w:pPr>
    <w:rPr>
      <w:rFonts w:cs="Times New Roman"/>
      <w:color w:val="auto"/>
      <w:sz w:val="20"/>
      <w:szCs w:val="24"/>
      <w:lang w:eastAsia="en-US"/>
    </w:rPr>
  </w:style>
  <w:style w:type="paragraph" w:styleId="Index9">
    <w:name w:val="index 9"/>
    <w:basedOn w:val="a3"/>
    <w:next w:val="a3"/>
    <w:autoRedefine/>
    <w:rsid w:val="00570F79"/>
    <w:pPr>
      <w:widowControl/>
      <w:ind w:left="2160" w:hanging="240"/>
      <w:jc w:val="left"/>
    </w:pPr>
    <w:rPr>
      <w:rFonts w:cs="Times New Roman"/>
      <w:color w:val="auto"/>
      <w:sz w:val="20"/>
      <w:szCs w:val="24"/>
      <w:lang w:eastAsia="en-US"/>
    </w:rPr>
  </w:style>
  <w:style w:type="character" w:styleId="Hyperlink">
    <w:name w:val="Hyperlink"/>
    <w:basedOn w:val="a4"/>
    <w:rsid w:val="00570F79"/>
    <w:rPr>
      <w:color w:val="0000FF"/>
      <w:u w:val="single"/>
    </w:rPr>
  </w:style>
  <w:style w:type="character" w:customStyle="1" w:styleId="Char1">
    <w:name w:val="نص تعليق Char"/>
    <w:basedOn w:val="a4"/>
    <w:link w:val="af3"/>
    <w:rsid w:val="00570F79"/>
    <w:rPr>
      <w:rFonts w:cs="Traditional Arabic"/>
      <w:color w:val="000000"/>
      <w:szCs w:val="28"/>
      <w:lang w:eastAsia="ar-SA"/>
    </w:rPr>
  </w:style>
  <w:style w:type="character" w:customStyle="1" w:styleId="Char2">
    <w:name w:val="موضوع تعليق Char"/>
    <w:basedOn w:val="Char1"/>
    <w:link w:val="af4"/>
    <w:rsid w:val="00570F79"/>
    <w:rPr>
      <w:b/>
      <w:bCs/>
    </w:rPr>
  </w:style>
  <w:style w:type="character" w:customStyle="1" w:styleId="Char4">
    <w:name w:val="نص تعليق ختامي Char"/>
    <w:basedOn w:val="a4"/>
    <w:link w:val="af6"/>
    <w:rsid w:val="00570F79"/>
    <w:rPr>
      <w:rFonts w:cs="Traditional Arabic"/>
      <w:color w:val="000000"/>
      <w:lang w:eastAsia="ar-SA"/>
    </w:rPr>
  </w:style>
  <w:style w:type="character" w:customStyle="1" w:styleId="Char7">
    <w:name w:val="نص ماكرو Char"/>
    <w:basedOn w:val="a4"/>
    <w:link w:val="af9"/>
    <w:rsid w:val="00570F79"/>
    <w:rPr>
      <w:rFonts w:ascii="Courier New" w:hAnsi="Courier New" w:cs="Courier New"/>
      <w:color w:val="000000"/>
      <w:lang w:eastAsia="ar-SA"/>
    </w:rPr>
  </w:style>
  <w:style w:type="character" w:customStyle="1" w:styleId="Char3">
    <w:name w:val="نص أساسي Char"/>
    <w:basedOn w:val="a4"/>
    <w:link w:val="af5"/>
    <w:rsid w:val="00570F79"/>
    <w:rPr>
      <w:rFonts w:cs="Traditional Arabic"/>
      <w:color w:val="000000"/>
      <w:sz w:val="24"/>
      <w:szCs w:val="36"/>
      <w:lang w:val="fr-FR" w:eastAsia="ar-SA"/>
    </w:rPr>
  </w:style>
  <w:style w:type="numbering" w:customStyle="1" w:styleId="a1">
    <w:name w:val="ترقيم جدول"/>
    <w:basedOn w:val="a6"/>
    <w:rsid w:val="00570F79"/>
    <w:pPr>
      <w:numPr>
        <w:numId w:val="6"/>
      </w:numPr>
    </w:pPr>
  </w:style>
  <w:style w:type="numbering" w:customStyle="1" w:styleId="17">
    <w:name w:val="بلا قائمة1"/>
    <w:next w:val="a6"/>
    <w:rsid w:val="00570F79"/>
  </w:style>
  <w:style w:type="numbering" w:customStyle="1" w:styleId="18">
    <w:name w:val="ترقيم نقطي1"/>
    <w:rsid w:val="00570F79"/>
  </w:style>
  <w:style w:type="numbering" w:customStyle="1" w:styleId="19">
    <w:name w:val="ترقيم بحروف بمستويين1"/>
    <w:rsid w:val="00570F79"/>
  </w:style>
  <w:style w:type="numbering" w:customStyle="1" w:styleId="1a">
    <w:name w:val="ترقيم بثلاثة مستويات1"/>
    <w:rsid w:val="00570F79"/>
  </w:style>
  <w:style w:type="numbering" w:customStyle="1" w:styleId="1b">
    <w:name w:val="ترقيم جدول1"/>
    <w:basedOn w:val="a6"/>
    <w:rsid w:val="00570F79"/>
  </w:style>
  <w:style w:type="numbering" w:customStyle="1" w:styleId="110">
    <w:name w:val="بلا قائمة11"/>
    <w:next w:val="a6"/>
    <w:rsid w:val="00570F79"/>
  </w:style>
  <w:style w:type="numbering" w:customStyle="1" w:styleId="111">
    <w:name w:val="ترقيم نقطي11"/>
    <w:rsid w:val="00570F79"/>
  </w:style>
  <w:style w:type="numbering" w:customStyle="1" w:styleId="112">
    <w:name w:val="ترقيم بحروف بمستويين11"/>
    <w:rsid w:val="00570F79"/>
  </w:style>
  <w:style w:type="numbering" w:customStyle="1" w:styleId="113">
    <w:name w:val="ترقيم بثلاثة مستويات11"/>
    <w:rsid w:val="00570F79"/>
  </w:style>
  <w:style w:type="numbering" w:customStyle="1" w:styleId="114">
    <w:name w:val="ترقيم جدول11"/>
    <w:basedOn w:val="a6"/>
    <w:rsid w:val="00570F79"/>
  </w:style>
  <w:style w:type="numbering" w:customStyle="1" w:styleId="23">
    <w:name w:val="بلا قائمة2"/>
    <w:next w:val="a6"/>
    <w:rsid w:val="00570F79"/>
  </w:style>
  <w:style w:type="numbering" w:customStyle="1" w:styleId="24">
    <w:name w:val="ترقيم نقطي2"/>
    <w:rsid w:val="00570F79"/>
  </w:style>
  <w:style w:type="numbering" w:customStyle="1" w:styleId="25">
    <w:name w:val="ترقيم بحروف بمستويين2"/>
    <w:rsid w:val="00570F79"/>
  </w:style>
  <w:style w:type="numbering" w:customStyle="1" w:styleId="26">
    <w:name w:val="ترقيم بثلاثة مستويات2"/>
    <w:rsid w:val="00570F79"/>
  </w:style>
  <w:style w:type="numbering" w:customStyle="1" w:styleId="27">
    <w:name w:val="ترقيم جدول2"/>
    <w:basedOn w:val="a6"/>
    <w:rsid w:val="00570F79"/>
  </w:style>
  <w:style w:type="numbering" w:customStyle="1" w:styleId="33">
    <w:name w:val="بلا قائمة3"/>
    <w:next w:val="a6"/>
    <w:rsid w:val="00570F79"/>
  </w:style>
  <w:style w:type="numbering" w:customStyle="1" w:styleId="34">
    <w:name w:val="ترقيم نقطي3"/>
    <w:rsid w:val="00570F79"/>
  </w:style>
  <w:style w:type="numbering" w:customStyle="1" w:styleId="35">
    <w:name w:val="ترقيم بحروف بمستويين3"/>
    <w:rsid w:val="00570F79"/>
  </w:style>
  <w:style w:type="numbering" w:customStyle="1" w:styleId="36">
    <w:name w:val="ترقيم بثلاثة مستويات3"/>
    <w:rsid w:val="00570F79"/>
  </w:style>
  <w:style w:type="numbering" w:customStyle="1" w:styleId="37">
    <w:name w:val="ترقيم جدول3"/>
    <w:basedOn w:val="a6"/>
    <w:rsid w:val="00570F79"/>
  </w:style>
  <w:style w:type="paragraph" w:styleId="affb">
    <w:name w:val="List Paragraph"/>
    <w:basedOn w:val="a3"/>
    <w:uiPriority w:val="34"/>
    <w:qFormat/>
    <w:rsid w:val="00FC5D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9B9D45C84F54FEDA38C07F839FE67DA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44A6DF0E-3F2B-43B4-B159-1BD8BBDC319E}"/>
      </w:docPartPr>
      <w:docPartBody>
        <w:p w:rsidR="00456FC1" w:rsidRDefault="00C3049E" w:rsidP="00C3049E">
          <w:pPr>
            <w:pStyle w:val="59B9D45C84F54FEDA38C07F839FE67DA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reepy">
    <w:charset w:val="00"/>
    <w:family w:val="decorative"/>
    <w:pitch w:val="variable"/>
    <w:sig w:usb0="8000002F" w:usb1="00000008" w:usb2="00000000" w:usb3="00000000" w:csb0="00000013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8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3049E"/>
    <w:rsid w:val="00167071"/>
    <w:rsid w:val="00355051"/>
    <w:rsid w:val="003C3D19"/>
    <w:rsid w:val="00456FC1"/>
    <w:rsid w:val="0063433E"/>
    <w:rsid w:val="00774029"/>
    <w:rsid w:val="007A4B12"/>
    <w:rsid w:val="00C3049E"/>
    <w:rsid w:val="00C53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FC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9B9D45C84F54FEDA38C07F839FE67DA">
    <w:name w:val="59B9D45C84F54FEDA38C07F839FE67DA"/>
    <w:rsid w:val="00C3049E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15FC7-DE86-4620-B48D-23ED2A2C8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13</Pages>
  <Words>2084</Words>
  <Characters>11880</Characters>
  <Application>Microsoft Office Word</Application>
  <DocSecurity>0</DocSecurity>
  <Lines>99</Lines>
  <Paragraphs>27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المطلب الأول: الترجيع في الأذان</vt:lpstr>
    </vt:vector>
  </TitlesOfParts>
  <Company>Almutamaiz</Company>
  <LinksUpToDate>false</LinksUpToDate>
  <CharactersWithSpaces>13937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الأول: الترجيع في الأذان</dc:title>
  <dc:subject/>
  <dc:creator>Almutamaiz</dc:creator>
  <cp:keywords/>
  <dc:description/>
  <cp:lastModifiedBy>Corporate Edition</cp:lastModifiedBy>
  <cp:revision>24</cp:revision>
  <dcterms:created xsi:type="dcterms:W3CDTF">2012-08-06T14:09:00Z</dcterms:created>
  <dcterms:modified xsi:type="dcterms:W3CDTF">2013-05-09T06:41:00Z</dcterms:modified>
</cp:coreProperties>
</file>