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FE0" w:rsidRPr="00832C9F" w:rsidRDefault="00816BC3" w:rsidP="00832C9F">
      <w:pPr>
        <w:ind w:hanging="2"/>
        <w:jc w:val="center"/>
        <w:rPr>
          <w:rFonts w:cs="DecoType Naskh Extensions"/>
          <w:color w:val="auto"/>
          <w:sz w:val="48"/>
          <w:szCs w:val="48"/>
          <w:rtl/>
        </w:rPr>
      </w:pPr>
      <w:r w:rsidRPr="00832C9F">
        <w:rPr>
          <w:rFonts w:cs="DecoType Naskh Extensions" w:hint="cs"/>
          <w:b/>
          <w:bCs/>
          <w:color w:val="auto"/>
          <w:sz w:val="48"/>
          <w:szCs w:val="48"/>
          <w:rtl/>
        </w:rPr>
        <w:t>المطلب الحادي عشر : حكم المواظبة على قصار المفصل</w:t>
      </w:r>
      <w:r w:rsidR="004374C2" w:rsidRPr="00832C9F">
        <w:rPr>
          <w:rFonts w:ascii="AGA Arabesque" w:hAnsi="AGA Arabesque" w:cs="DecoType Naskh Extensions" w:hint="cs"/>
          <w:smallCaps/>
          <w:color w:val="auto"/>
          <w:sz w:val="48"/>
          <w:szCs w:val="48"/>
          <w:vertAlign w:val="superscript"/>
          <w:rtl/>
        </w:rPr>
        <w:t>(</w:t>
      </w:r>
      <w:r w:rsidR="004374C2" w:rsidRPr="00832C9F">
        <w:rPr>
          <w:rFonts w:ascii="AGA Arabesque" w:hAnsi="AGA Arabesque" w:cs="DecoType Naskh Extensions"/>
          <w:smallCaps/>
          <w:color w:val="auto"/>
          <w:sz w:val="48"/>
          <w:szCs w:val="48"/>
          <w:vertAlign w:val="superscript"/>
          <w:rtl/>
        </w:rPr>
        <w:footnoteReference w:id="2"/>
      </w:r>
      <w:r w:rsidR="004374C2" w:rsidRPr="00832C9F">
        <w:rPr>
          <w:rFonts w:ascii="AGA Arabesque" w:hAnsi="AGA Arabesque" w:cs="DecoType Naskh Extensions" w:hint="cs"/>
          <w:smallCaps/>
          <w:color w:val="auto"/>
          <w:sz w:val="48"/>
          <w:szCs w:val="48"/>
          <w:vertAlign w:val="superscript"/>
          <w:rtl/>
        </w:rPr>
        <w:t>)</w:t>
      </w:r>
      <w:r w:rsidRPr="00832C9F">
        <w:rPr>
          <w:rFonts w:cs="DecoType Naskh Extensions" w:hint="cs"/>
          <w:b/>
          <w:bCs/>
          <w:color w:val="auto"/>
          <w:sz w:val="48"/>
          <w:szCs w:val="48"/>
          <w:rtl/>
        </w:rPr>
        <w:t xml:space="preserve"> في</w:t>
      </w:r>
      <w:r w:rsidR="003174AD" w:rsidRPr="00832C9F">
        <w:rPr>
          <w:rFonts w:cs="DecoType Naskh Extensions" w:hint="cs"/>
          <w:b/>
          <w:bCs/>
          <w:color w:val="auto"/>
          <w:sz w:val="48"/>
          <w:szCs w:val="48"/>
          <w:rtl/>
        </w:rPr>
        <w:t xml:space="preserve"> </w:t>
      </w:r>
      <w:r w:rsidR="006A4FE0" w:rsidRPr="00832C9F">
        <w:rPr>
          <w:rFonts w:cs="DecoType Naskh Extensions" w:hint="cs"/>
          <w:b/>
          <w:bCs/>
          <w:color w:val="auto"/>
          <w:sz w:val="48"/>
          <w:szCs w:val="48"/>
          <w:rtl/>
        </w:rPr>
        <w:t>المغرب.</w:t>
      </w:r>
    </w:p>
    <w:p w:rsidR="007B470C" w:rsidRPr="004374C2" w:rsidRDefault="00FD1A26" w:rsidP="00832C9F">
      <w:pPr>
        <w:ind w:hanging="2"/>
        <w:rPr>
          <w:rFonts w:cs="DecoType Thuluth"/>
          <w:b/>
          <w:bCs/>
          <w:color w:val="auto"/>
          <w:rtl/>
        </w:rPr>
      </w:pPr>
      <w:r w:rsidRPr="004374C2">
        <w:rPr>
          <w:rFonts w:cs="DecoType Thuluth" w:hint="cs"/>
          <w:b/>
          <w:bCs/>
          <w:color w:val="auto"/>
          <w:sz w:val="40"/>
          <w:szCs w:val="40"/>
          <w:rtl/>
        </w:rPr>
        <w:t xml:space="preserve">اختار المباركفوري رحمه الله تعالى </w:t>
      </w:r>
      <w:r w:rsidRPr="004374C2">
        <w:rPr>
          <w:rFonts w:cs="DecoType Thuluth" w:hint="cs"/>
          <w:b/>
          <w:bCs/>
          <w:color w:val="auto"/>
          <w:rtl/>
        </w:rPr>
        <w:t xml:space="preserve">: أن </w:t>
      </w:r>
      <w:r w:rsidR="007B470C" w:rsidRPr="004374C2">
        <w:rPr>
          <w:rFonts w:cs="DecoType Thuluth" w:hint="cs"/>
          <w:b/>
          <w:bCs/>
          <w:color w:val="auto"/>
          <w:rtl/>
        </w:rPr>
        <w:t>القراءة في المغرب بطوال المفصل وسائر السور مع الإكثار من قصار المفصل سنة</w:t>
      </w:r>
      <w:r w:rsidRPr="004374C2">
        <w:rPr>
          <w:rFonts w:cs="DecoType Thuluth" w:hint="cs"/>
          <w:b/>
          <w:bCs/>
          <w:color w:val="auto"/>
          <w:rtl/>
        </w:rPr>
        <w:t xml:space="preserve"> حيث قال رحمه الله في المسألة:"</w:t>
      </w:r>
      <w:r w:rsidRPr="004374C2">
        <w:rPr>
          <w:rFonts w:ascii="Traditional Arabic" w:eastAsia="Calibri" w:cs="DecoType Thuluth" w:hint="cs"/>
          <w:b/>
          <w:bCs/>
          <w:color w:val="auto"/>
          <w:rtl/>
        </w:rPr>
        <w:t xml:space="preserve">فالظاهر أن القراءة في المغرب بطوال المفصل وقصاره وسائر السور سنة لكن ينبغي أن يكثر من قراءة قصار المفصل, وأما الاقتصار على نوع من ذلك فهو إن انضم إليه اعتقاد أنه السنة دون غيره مخالف لهديه </w:t>
      </w:r>
      <w:r w:rsidR="00C456CD">
        <w:rPr>
          <w:rFonts w:ascii="Traditional Arabic" w:eastAsia="Calibri" w:cs="DecoType Thuluth" w:hint="cs"/>
          <w:b/>
          <w:bCs/>
          <w:color w:val="auto"/>
        </w:rPr>
        <w:sym w:font="AGA Arabesque" w:char="F072"/>
      </w:r>
      <w:r w:rsidR="007B470C" w:rsidRPr="004374C2">
        <w:rPr>
          <w:rFonts w:ascii="AGA Arabesque" w:hAnsi="AGA Arabesque" w:cs="DecoType Thuluth" w:hint="cs"/>
          <w:b/>
          <w:bCs/>
          <w:smallCaps/>
          <w:color w:val="auto"/>
          <w:vertAlign w:val="superscript"/>
          <w:rtl/>
        </w:rPr>
        <w:t>(</w:t>
      </w:r>
      <w:r w:rsidR="007B470C" w:rsidRPr="004374C2">
        <w:rPr>
          <w:rFonts w:ascii="AGA Arabesque" w:hAnsi="AGA Arabesque" w:cs="DecoType Thuluth"/>
          <w:b/>
          <w:bCs/>
          <w:smallCaps/>
          <w:color w:val="auto"/>
          <w:vertAlign w:val="superscript"/>
          <w:rtl/>
        </w:rPr>
        <w:footnoteReference w:id="3"/>
      </w:r>
      <w:r w:rsidR="007B470C" w:rsidRPr="004374C2">
        <w:rPr>
          <w:rFonts w:ascii="AGA Arabesque" w:hAnsi="AGA Arabesque" w:cs="DecoType Thuluth" w:hint="cs"/>
          <w:b/>
          <w:bCs/>
          <w:smallCaps/>
          <w:color w:val="auto"/>
          <w:vertAlign w:val="superscript"/>
          <w:rtl/>
        </w:rPr>
        <w:t>)</w:t>
      </w:r>
      <w:r w:rsidR="00BD4952" w:rsidRPr="004374C2">
        <w:rPr>
          <w:rFonts w:cs="DecoType Thuluth" w:hint="cs"/>
          <w:b/>
          <w:bCs/>
          <w:color w:val="auto"/>
          <w:rtl/>
        </w:rPr>
        <w:t>.</w:t>
      </w:r>
    </w:p>
    <w:p w:rsidR="00A413D6" w:rsidRPr="00602105" w:rsidRDefault="009467E8" w:rsidP="00832C9F">
      <w:pPr>
        <w:ind w:hanging="2"/>
        <w:rPr>
          <w:color w:val="auto"/>
          <w:rtl/>
        </w:rPr>
      </w:pPr>
      <w:r w:rsidRPr="00602105">
        <w:rPr>
          <w:rFonts w:hint="cs"/>
          <w:b/>
          <w:bCs/>
          <w:color w:val="auto"/>
          <w:rtl/>
        </w:rPr>
        <w:t>تحرير محل النزاع</w:t>
      </w:r>
      <w:r w:rsidRPr="00602105">
        <w:rPr>
          <w:rFonts w:hint="cs"/>
          <w:color w:val="auto"/>
          <w:rtl/>
        </w:rPr>
        <w:t xml:space="preserve">: </w:t>
      </w:r>
      <w:r w:rsidR="00E7469F" w:rsidRPr="00602105">
        <w:rPr>
          <w:rFonts w:hint="cs"/>
          <w:color w:val="auto"/>
          <w:rtl/>
        </w:rPr>
        <w:t>أ</w:t>
      </w:r>
      <w:r w:rsidRPr="00602105">
        <w:rPr>
          <w:rFonts w:hint="cs"/>
          <w:color w:val="auto"/>
          <w:rtl/>
        </w:rPr>
        <w:t xml:space="preserve">جمع العلماء على </w:t>
      </w:r>
      <w:r w:rsidR="00527DB6" w:rsidRPr="00602105">
        <w:rPr>
          <w:rFonts w:hint="cs"/>
          <w:color w:val="auto"/>
          <w:rtl/>
        </w:rPr>
        <w:t>جواز القراء بعد الفاتحة بما شاء من القرآن</w:t>
      </w:r>
      <w:r w:rsidR="00AA0893" w:rsidRPr="00602105">
        <w:rPr>
          <w:rFonts w:hint="cs"/>
          <w:color w:val="auto"/>
          <w:rtl/>
        </w:rPr>
        <w:t>؛</w:t>
      </w:r>
      <w:r w:rsidR="00527DB6" w:rsidRPr="00602105">
        <w:rPr>
          <w:rFonts w:hint="cs"/>
          <w:color w:val="auto"/>
          <w:rtl/>
        </w:rPr>
        <w:t xml:space="preserve"> </w:t>
      </w:r>
      <w:r w:rsidR="001501A2" w:rsidRPr="00602105">
        <w:rPr>
          <w:rFonts w:hint="cs"/>
          <w:color w:val="auto"/>
          <w:rtl/>
        </w:rPr>
        <w:t>إذ لا توقيت في القراءة بعد الفاتحة</w:t>
      </w:r>
      <w:r w:rsidR="00527DB6" w:rsidRPr="00602105">
        <w:rPr>
          <w:rFonts w:ascii="AGA Arabesque" w:hAnsi="AGA Arabesque" w:hint="cs"/>
          <w:smallCaps/>
          <w:color w:val="auto"/>
          <w:vertAlign w:val="superscript"/>
          <w:rtl/>
        </w:rPr>
        <w:t>(</w:t>
      </w:r>
      <w:r w:rsidR="00527DB6" w:rsidRPr="00602105">
        <w:rPr>
          <w:rFonts w:ascii="AGA Arabesque" w:hAnsi="AGA Arabesque"/>
          <w:smallCaps/>
          <w:color w:val="auto"/>
          <w:vertAlign w:val="superscript"/>
          <w:rtl/>
        </w:rPr>
        <w:footnoteReference w:id="4"/>
      </w:r>
      <w:r w:rsidR="00527DB6" w:rsidRPr="00602105">
        <w:rPr>
          <w:rFonts w:ascii="AGA Arabesque" w:hAnsi="AGA Arabesque" w:hint="cs"/>
          <w:smallCaps/>
          <w:color w:val="auto"/>
          <w:vertAlign w:val="superscript"/>
          <w:rtl/>
        </w:rPr>
        <w:t>)</w:t>
      </w:r>
      <w:r w:rsidR="00527DB6" w:rsidRPr="00602105">
        <w:rPr>
          <w:rFonts w:hint="cs"/>
          <w:color w:val="auto"/>
          <w:rtl/>
        </w:rPr>
        <w:t xml:space="preserve">, وإنما اختلفوا </w:t>
      </w:r>
      <w:r w:rsidR="003A312D" w:rsidRPr="00602105">
        <w:rPr>
          <w:rFonts w:hint="cs"/>
          <w:color w:val="auto"/>
          <w:rtl/>
        </w:rPr>
        <w:t xml:space="preserve">في المواظبة على قراءة </w:t>
      </w:r>
      <w:r w:rsidR="00A413D6" w:rsidRPr="00602105">
        <w:rPr>
          <w:rFonts w:hint="cs"/>
          <w:color w:val="auto"/>
          <w:rtl/>
        </w:rPr>
        <w:t>قصار المفصل بعد الفاتحة في صلاة المغ</w:t>
      </w:r>
      <w:r w:rsidR="002E76FF" w:rsidRPr="00602105">
        <w:rPr>
          <w:rFonts w:hint="cs"/>
          <w:color w:val="auto"/>
          <w:rtl/>
        </w:rPr>
        <w:t>رب هل هي مستحبة أم لا؟ على قولين</w:t>
      </w:r>
      <w:r w:rsidR="00A413D6" w:rsidRPr="00602105">
        <w:rPr>
          <w:rFonts w:hint="cs"/>
          <w:color w:val="auto"/>
          <w:rtl/>
        </w:rPr>
        <w:t>:</w:t>
      </w:r>
    </w:p>
    <w:p w:rsidR="00A97AEE" w:rsidRDefault="00A413D6" w:rsidP="00A97AEE">
      <w:pPr>
        <w:ind w:hanging="2"/>
        <w:rPr>
          <w:color w:val="auto"/>
          <w:rtl/>
        </w:rPr>
      </w:pPr>
      <w:r w:rsidRPr="00602105">
        <w:rPr>
          <w:rFonts w:hint="cs"/>
          <w:b/>
          <w:bCs/>
          <w:color w:val="auto"/>
          <w:rtl/>
        </w:rPr>
        <w:t>القول الأول</w:t>
      </w:r>
      <w:r w:rsidR="000C4E74" w:rsidRPr="00602105">
        <w:rPr>
          <w:rFonts w:hint="cs"/>
          <w:color w:val="auto"/>
          <w:rtl/>
        </w:rPr>
        <w:t>:</w:t>
      </w:r>
      <w:r w:rsidRPr="00602105">
        <w:rPr>
          <w:rFonts w:hint="cs"/>
          <w:color w:val="auto"/>
          <w:rtl/>
        </w:rPr>
        <w:t xml:space="preserve"> </w:t>
      </w:r>
      <w:r w:rsidR="000C4E74" w:rsidRPr="00602105">
        <w:rPr>
          <w:rFonts w:hint="cs"/>
          <w:color w:val="auto"/>
          <w:rtl/>
        </w:rPr>
        <w:t>المواظبة على</w:t>
      </w:r>
      <w:r w:rsidR="0054338C" w:rsidRPr="00602105">
        <w:rPr>
          <w:rFonts w:hint="cs"/>
          <w:color w:val="auto"/>
          <w:rtl/>
        </w:rPr>
        <w:t xml:space="preserve"> قصار المفصل في صلاة المغير سنة</w:t>
      </w:r>
      <w:r w:rsidR="000C4E74" w:rsidRPr="00602105">
        <w:rPr>
          <w:rFonts w:hint="cs"/>
          <w:color w:val="auto"/>
          <w:rtl/>
        </w:rPr>
        <w:t>,</w:t>
      </w:r>
      <w:r w:rsidRPr="00602105">
        <w:rPr>
          <w:rFonts w:hint="cs"/>
          <w:color w:val="auto"/>
          <w:rtl/>
        </w:rPr>
        <w:t>وبه قال الجمهور من الحنفية</w:t>
      </w:r>
      <w:r w:rsidR="00E466F5">
        <w:rPr>
          <w:rFonts w:hint="cs"/>
          <w:color w:val="auto"/>
          <w:rtl/>
        </w:rPr>
        <w:t xml:space="preserve"> </w:t>
      </w:r>
      <w:r w:rsidR="00B83339" w:rsidRPr="00602105">
        <w:rPr>
          <w:rFonts w:ascii="AGA Arabesque" w:hAnsi="AGA Arabesque" w:hint="cs"/>
          <w:smallCaps/>
          <w:color w:val="auto"/>
          <w:vertAlign w:val="superscript"/>
          <w:rtl/>
        </w:rPr>
        <w:t>(</w:t>
      </w:r>
      <w:r w:rsidR="00B83339" w:rsidRPr="00602105">
        <w:rPr>
          <w:rFonts w:ascii="AGA Arabesque" w:hAnsi="AGA Arabesque"/>
          <w:smallCaps/>
          <w:color w:val="auto"/>
          <w:vertAlign w:val="superscript"/>
          <w:rtl/>
        </w:rPr>
        <w:footnoteReference w:id="5"/>
      </w:r>
      <w:r w:rsidR="00B83339" w:rsidRPr="00602105">
        <w:rPr>
          <w:rFonts w:ascii="AGA Arabesque" w:hAnsi="AGA Arabesque" w:hint="cs"/>
          <w:smallCaps/>
          <w:color w:val="auto"/>
          <w:vertAlign w:val="superscript"/>
          <w:rtl/>
        </w:rPr>
        <w:t>)</w:t>
      </w:r>
      <w:r w:rsidR="00763B4A" w:rsidRPr="00602105">
        <w:rPr>
          <w:rFonts w:hint="cs"/>
          <w:color w:val="auto"/>
          <w:rtl/>
        </w:rPr>
        <w:t>,</w:t>
      </w:r>
      <w:r w:rsidRPr="00602105">
        <w:rPr>
          <w:rFonts w:hint="cs"/>
          <w:color w:val="auto"/>
          <w:rtl/>
        </w:rPr>
        <w:t xml:space="preserve"> والمالكية</w:t>
      </w:r>
      <w:r w:rsidR="00AA1602" w:rsidRPr="00602105">
        <w:rPr>
          <w:rFonts w:ascii="AGA Arabesque" w:hAnsi="AGA Arabesque" w:hint="cs"/>
          <w:smallCaps/>
          <w:color w:val="auto"/>
          <w:vertAlign w:val="superscript"/>
          <w:rtl/>
        </w:rPr>
        <w:t>(</w:t>
      </w:r>
      <w:r w:rsidR="00AA1602" w:rsidRPr="00602105">
        <w:rPr>
          <w:rFonts w:ascii="AGA Arabesque" w:hAnsi="AGA Arabesque"/>
          <w:smallCaps/>
          <w:color w:val="auto"/>
          <w:vertAlign w:val="superscript"/>
          <w:rtl/>
        </w:rPr>
        <w:footnoteReference w:id="6"/>
      </w:r>
      <w:r w:rsidR="00AA1602" w:rsidRPr="00602105">
        <w:rPr>
          <w:rFonts w:ascii="AGA Arabesque" w:hAnsi="AGA Arabesque" w:hint="cs"/>
          <w:smallCaps/>
          <w:color w:val="auto"/>
          <w:vertAlign w:val="superscript"/>
          <w:rtl/>
        </w:rPr>
        <w:t>)</w:t>
      </w:r>
      <w:r w:rsidR="00763B4A" w:rsidRPr="00602105">
        <w:rPr>
          <w:rFonts w:ascii="AGA Arabesque" w:hAnsi="AGA Arabesque" w:hint="cs"/>
          <w:smallCaps/>
          <w:color w:val="auto"/>
          <w:rtl/>
        </w:rPr>
        <w:t>,</w:t>
      </w:r>
      <w:r w:rsidRPr="00602105">
        <w:rPr>
          <w:rFonts w:hint="cs"/>
          <w:color w:val="auto"/>
          <w:rtl/>
        </w:rPr>
        <w:t xml:space="preserve"> والشافعية</w:t>
      </w:r>
      <w:r w:rsidR="005A4957" w:rsidRPr="00602105">
        <w:rPr>
          <w:rFonts w:ascii="AGA Arabesque" w:hAnsi="AGA Arabesque" w:hint="cs"/>
          <w:smallCaps/>
          <w:color w:val="auto"/>
          <w:vertAlign w:val="superscript"/>
          <w:rtl/>
        </w:rPr>
        <w:t>(</w:t>
      </w:r>
      <w:r w:rsidR="005A4957" w:rsidRPr="00602105">
        <w:rPr>
          <w:rFonts w:ascii="AGA Arabesque" w:hAnsi="AGA Arabesque"/>
          <w:smallCaps/>
          <w:color w:val="auto"/>
          <w:vertAlign w:val="superscript"/>
          <w:rtl/>
        </w:rPr>
        <w:footnoteReference w:id="7"/>
      </w:r>
      <w:r w:rsidR="005A4957" w:rsidRPr="00602105">
        <w:rPr>
          <w:rFonts w:ascii="AGA Arabesque" w:hAnsi="AGA Arabesque" w:hint="cs"/>
          <w:smallCaps/>
          <w:color w:val="auto"/>
          <w:vertAlign w:val="superscript"/>
          <w:rtl/>
        </w:rPr>
        <w:t>)</w:t>
      </w:r>
      <w:r w:rsidR="00763B4A" w:rsidRPr="00602105">
        <w:rPr>
          <w:rFonts w:hint="cs"/>
          <w:color w:val="auto"/>
          <w:rtl/>
        </w:rPr>
        <w:t>,</w:t>
      </w:r>
      <w:r w:rsidR="00E10B2D" w:rsidRPr="00602105">
        <w:rPr>
          <w:rFonts w:hint="cs"/>
          <w:color w:val="auto"/>
          <w:rtl/>
        </w:rPr>
        <w:t xml:space="preserve"> </w:t>
      </w:r>
      <w:r w:rsidRPr="00602105">
        <w:rPr>
          <w:rFonts w:hint="cs"/>
          <w:color w:val="auto"/>
          <w:rtl/>
        </w:rPr>
        <w:t>والحنابلة</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8"/>
      </w:r>
      <w:r w:rsidRPr="00602105">
        <w:rPr>
          <w:rFonts w:ascii="AGA Arabesque" w:hAnsi="AGA Arabesque" w:hint="cs"/>
          <w:smallCaps/>
          <w:color w:val="auto"/>
          <w:vertAlign w:val="superscript"/>
          <w:rtl/>
        </w:rPr>
        <w:t>)</w:t>
      </w:r>
      <w:r w:rsidRPr="00602105">
        <w:rPr>
          <w:rFonts w:hint="cs"/>
          <w:color w:val="auto"/>
          <w:rtl/>
        </w:rPr>
        <w:t xml:space="preserve">.  </w:t>
      </w:r>
    </w:p>
    <w:p w:rsidR="00261EC5" w:rsidRDefault="000C4E74" w:rsidP="00A97AEE">
      <w:pPr>
        <w:ind w:hanging="2"/>
        <w:rPr>
          <w:color w:val="auto"/>
          <w:rtl/>
        </w:rPr>
      </w:pPr>
      <w:r w:rsidRPr="00602105">
        <w:rPr>
          <w:rFonts w:hint="cs"/>
          <w:b/>
          <w:bCs/>
          <w:color w:val="auto"/>
          <w:rtl/>
        </w:rPr>
        <w:lastRenderedPageBreak/>
        <w:t>القول الثاني</w:t>
      </w:r>
      <w:r w:rsidRPr="00602105">
        <w:rPr>
          <w:rFonts w:hint="cs"/>
          <w:color w:val="auto"/>
          <w:rtl/>
        </w:rPr>
        <w:t xml:space="preserve"> : ليست المواظبة على قصار المفص</w:t>
      </w:r>
      <w:r w:rsidR="0040036C" w:rsidRPr="00602105">
        <w:rPr>
          <w:rFonts w:hint="cs"/>
          <w:color w:val="auto"/>
          <w:rtl/>
        </w:rPr>
        <w:t>ل في المغرب سنة</w:t>
      </w:r>
      <w:r w:rsidR="00E153AC" w:rsidRPr="00602105">
        <w:rPr>
          <w:rFonts w:hint="cs"/>
          <w:color w:val="auto"/>
          <w:rtl/>
        </w:rPr>
        <w:t xml:space="preserve"> فقط</w:t>
      </w:r>
      <w:r w:rsidR="006C5C19" w:rsidRPr="00602105">
        <w:rPr>
          <w:rFonts w:hint="cs"/>
          <w:color w:val="auto"/>
          <w:rtl/>
        </w:rPr>
        <w:t>,</w:t>
      </w:r>
      <w:r w:rsidR="0040036C" w:rsidRPr="00602105">
        <w:rPr>
          <w:rFonts w:hint="cs"/>
          <w:color w:val="auto"/>
          <w:rtl/>
        </w:rPr>
        <w:t xml:space="preserve"> بل السنة التنوع بكل</w:t>
      </w:r>
      <w:r w:rsidR="006C5C19" w:rsidRPr="00602105">
        <w:rPr>
          <w:rFonts w:hint="cs"/>
          <w:color w:val="auto"/>
          <w:rtl/>
        </w:rPr>
        <w:t xml:space="preserve"> </w:t>
      </w:r>
    </w:p>
    <w:p w:rsidR="000C4E74" w:rsidRPr="00602105" w:rsidRDefault="006C5C19" w:rsidP="00832C9F">
      <w:pPr>
        <w:ind w:hanging="2"/>
        <w:rPr>
          <w:color w:val="auto"/>
          <w:vertAlign w:val="superscript"/>
          <w:rtl/>
        </w:rPr>
      </w:pPr>
      <w:r w:rsidRPr="00602105">
        <w:rPr>
          <w:rFonts w:hint="cs"/>
          <w:color w:val="auto"/>
          <w:rtl/>
        </w:rPr>
        <w:t>ما ورد</w:t>
      </w:r>
      <w:r w:rsidR="00C456CD">
        <w:rPr>
          <w:rFonts w:hint="cs"/>
          <w:color w:val="auto"/>
          <w:rtl/>
        </w:rPr>
        <w:t xml:space="preserve"> عن النبي</w:t>
      </w:r>
      <w:r w:rsidR="00C456CD">
        <w:rPr>
          <w:rFonts w:hint="cs"/>
          <w:color w:val="auto"/>
        </w:rPr>
        <w:sym w:font="AGA Arabesque" w:char="F072"/>
      </w:r>
      <w:r w:rsidR="002E76FF" w:rsidRPr="00602105">
        <w:rPr>
          <w:rFonts w:hint="cs"/>
          <w:color w:val="auto"/>
          <w:rtl/>
        </w:rPr>
        <w:t>,</w:t>
      </w:r>
      <w:r w:rsidR="0040036C" w:rsidRPr="00602105">
        <w:rPr>
          <w:rFonts w:hint="cs"/>
          <w:color w:val="auto"/>
          <w:rtl/>
        </w:rPr>
        <w:t xml:space="preserve"> وهو قول الظاهرية</w:t>
      </w:r>
      <w:r w:rsidR="0040036C" w:rsidRPr="00602105">
        <w:rPr>
          <w:rFonts w:ascii="AGA Arabesque" w:hAnsi="AGA Arabesque" w:hint="cs"/>
          <w:smallCaps/>
          <w:color w:val="auto"/>
          <w:vertAlign w:val="superscript"/>
          <w:rtl/>
        </w:rPr>
        <w:t>(</w:t>
      </w:r>
      <w:r w:rsidR="0040036C" w:rsidRPr="00602105">
        <w:rPr>
          <w:rFonts w:ascii="AGA Arabesque" w:hAnsi="AGA Arabesque"/>
          <w:smallCaps/>
          <w:color w:val="auto"/>
          <w:vertAlign w:val="superscript"/>
          <w:rtl/>
        </w:rPr>
        <w:footnoteReference w:id="9"/>
      </w:r>
      <w:r w:rsidR="0040036C" w:rsidRPr="00602105">
        <w:rPr>
          <w:rFonts w:ascii="AGA Arabesque" w:hAnsi="AGA Arabesque" w:hint="cs"/>
          <w:smallCaps/>
          <w:color w:val="auto"/>
          <w:vertAlign w:val="superscript"/>
          <w:rtl/>
        </w:rPr>
        <w:t>)</w:t>
      </w:r>
      <w:r w:rsidR="0040705D" w:rsidRPr="00602105">
        <w:rPr>
          <w:rFonts w:hint="cs"/>
          <w:color w:val="auto"/>
          <w:rtl/>
        </w:rPr>
        <w:t>, وجهور أصحاب</w:t>
      </w:r>
      <w:r w:rsidR="0040036C" w:rsidRPr="00602105">
        <w:rPr>
          <w:rFonts w:hint="cs"/>
          <w:color w:val="auto"/>
          <w:rtl/>
        </w:rPr>
        <w:t xml:space="preserve"> الحديث</w:t>
      </w:r>
      <w:r w:rsidR="0040036C" w:rsidRPr="00602105">
        <w:rPr>
          <w:rFonts w:ascii="AGA Arabesque" w:hAnsi="AGA Arabesque" w:hint="cs"/>
          <w:smallCaps/>
          <w:color w:val="auto"/>
          <w:vertAlign w:val="superscript"/>
          <w:rtl/>
        </w:rPr>
        <w:t>(</w:t>
      </w:r>
      <w:r w:rsidR="0040036C" w:rsidRPr="00602105">
        <w:rPr>
          <w:rFonts w:ascii="AGA Arabesque" w:hAnsi="AGA Arabesque"/>
          <w:smallCaps/>
          <w:color w:val="auto"/>
          <w:vertAlign w:val="superscript"/>
          <w:rtl/>
        </w:rPr>
        <w:footnoteReference w:id="10"/>
      </w:r>
      <w:r w:rsidR="0040036C" w:rsidRPr="00602105">
        <w:rPr>
          <w:rFonts w:ascii="AGA Arabesque" w:hAnsi="AGA Arabesque" w:hint="cs"/>
          <w:smallCaps/>
          <w:color w:val="auto"/>
          <w:vertAlign w:val="superscript"/>
          <w:rtl/>
        </w:rPr>
        <w:t>)</w:t>
      </w:r>
      <w:r w:rsidR="0093682E" w:rsidRPr="00602105">
        <w:rPr>
          <w:rFonts w:hint="cs"/>
          <w:color w:val="auto"/>
          <w:rtl/>
        </w:rPr>
        <w:t>,</w:t>
      </w:r>
      <w:r w:rsidR="008B6B92" w:rsidRPr="00602105">
        <w:rPr>
          <w:rFonts w:hint="cs"/>
          <w:color w:val="auto"/>
          <w:rtl/>
        </w:rPr>
        <w:t xml:space="preserve"> </w:t>
      </w:r>
      <w:r w:rsidR="000C4E74" w:rsidRPr="00602105">
        <w:rPr>
          <w:rFonts w:hint="cs"/>
          <w:color w:val="auto"/>
          <w:rtl/>
        </w:rPr>
        <w:t>وبه قال</w:t>
      </w:r>
      <w:r w:rsidR="0093682E" w:rsidRPr="00602105">
        <w:rPr>
          <w:rFonts w:hint="cs"/>
          <w:color w:val="auto"/>
          <w:rtl/>
        </w:rPr>
        <w:t xml:space="preserve"> ابن القيم</w:t>
      </w:r>
      <w:r w:rsidR="0093682E" w:rsidRPr="00602105">
        <w:rPr>
          <w:rFonts w:ascii="AGA Arabesque" w:hAnsi="AGA Arabesque" w:hint="cs"/>
          <w:smallCaps/>
          <w:color w:val="auto"/>
          <w:vertAlign w:val="superscript"/>
          <w:rtl/>
        </w:rPr>
        <w:t>(</w:t>
      </w:r>
      <w:r w:rsidR="0093682E" w:rsidRPr="00602105">
        <w:rPr>
          <w:rFonts w:ascii="AGA Arabesque" w:hAnsi="AGA Arabesque"/>
          <w:smallCaps/>
          <w:color w:val="auto"/>
          <w:vertAlign w:val="superscript"/>
          <w:rtl/>
        </w:rPr>
        <w:footnoteReference w:id="11"/>
      </w:r>
      <w:r w:rsidR="0093682E" w:rsidRPr="00602105">
        <w:rPr>
          <w:rFonts w:ascii="AGA Arabesque" w:hAnsi="AGA Arabesque" w:hint="cs"/>
          <w:smallCaps/>
          <w:color w:val="auto"/>
          <w:vertAlign w:val="superscript"/>
          <w:rtl/>
        </w:rPr>
        <w:t>)</w:t>
      </w:r>
      <w:r w:rsidR="0093682E" w:rsidRPr="00602105">
        <w:rPr>
          <w:rFonts w:hint="cs"/>
          <w:color w:val="auto"/>
          <w:rtl/>
        </w:rPr>
        <w:t>,</w:t>
      </w:r>
      <w:r w:rsidR="000C4E74" w:rsidRPr="00602105">
        <w:rPr>
          <w:rFonts w:hint="cs"/>
          <w:color w:val="auto"/>
          <w:rtl/>
        </w:rPr>
        <w:t xml:space="preserve"> </w:t>
      </w:r>
      <w:r w:rsidR="008B6B92" w:rsidRPr="00602105">
        <w:rPr>
          <w:rFonts w:hint="cs"/>
          <w:color w:val="auto"/>
          <w:rtl/>
        </w:rPr>
        <w:t>و</w:t>
      </w:r>
      <w:r w:rsidR="003A312D" w:rsidRPr="00602105">
        <w:rPr>
          <w:rFonts w:hint="cs"/>
          <w:color w:val="auto"/>
          <w:rtl/>
        </w:rPr>
        <w:t xml:space="preserve"> </w:t>
      </w:r>
      <w:r w:rsidR="002E76FF" w:rsidRPr="00602105">
        <w:rPr>
          <w:rFonts w:hint="cs"/>
          <w:color w:val="auto"/>
          <w:rtl/>
        </w:rPr>
        <w:t>الشوكاني</w:t>
      </w:r>
      <w:r w:rsidR="0071408D" w:rsidRPr="00602105">
        <w:rPr>
          <w:rFonts w:ascii="AGA Arabesque" w:hAnsi="AGA Arabesque" w:hint="cs"/>
          <w:smallCaps/>
          <w:color w:val="auto"/>
          <w:vertAlign w:val="superscript"/>
          <w:rtl/>
        </w:rPr>
        <w:t>(</w:t>
      </w:r>
      <w:r w:rsidR="0071408D" w:rsidRPr="00602105">
        <w:rPr>
          <w:rFonts w:ascii="AGA Arabesque" w:hAnsi="AGA Arabesque"/>
          <w:smallCaps/>
          <w:color w:val="auto"/>
          <w:vertAlign w:val="superscript"/>
          <w:rtl/>
        </w:rPr>
        <w:footnoteReference w:id="12"/>
      </w:r>
      <w:r w:rsidR="0071408D" w:rsidRPr="00602105">
        <w:rPr>
          <w:rFonts w:ascii="AGA Arabesque" w:hAnsi="AGA Arabesque" w:hint="cs"/>
          <w:smallCaps/>
          <w:color w:val="auto"/>
          <w:vertAlign w:val="superscript"/>
          <w:rtl/>
        </w:rPr>
        <w:t>)</w:t>
      </w:r>
      <w:r w:rsidR="007E2FA8" w:rsidRPr="00602105">
        <w:rPr>
          <w:rFonts w:hint="cs"/>
          <w:color w:val="auto"/>
          <w:rtl/>
        </w:rPr>
        <w:t>,</w:t>
      </w:r>
      <w:r w:rsidR="002E76FF" w:rsidRPr="00602105">
        <w:rPr>
          <w:rFonts w:hint="cs"/>
          <w:color w:val="auto"/>
          <w:rtl/>
        </w:rPr>
        <w:t xml:space="preserve"> </w:t>
      </w:r>
      <w:r w:rsidR="007E2FA8" w:rsidRPr="00602105">
        <w:rPr>
          <w:rFonts w:hint="cs"/>
          <w:color w:val="auto"/>
          <w:rtl/>
        </w:rPr>
        <w:t>و</w:t>
      </w:r>
      <w:r w:rsidR="000C4E74" w:rsidRPr="00602105">
        <w:rPr>
          <w:rFonts w:hint="cs"/>
          <w:color w:val="auto"/>
          <w:rtl/>
        </w:rPr>
        <w:t>ابن باز</w:t>
      </w:r>
      <w:r w:rsidR="00A82D13" w:rsidRPr="00602105">
        <w:rPr>
          <w:rFonts w:ascii="AGA Arabesque" w:hAnsi="AGA Arabesque" w:hint="cs"/>
          <w:smallCaps/>
          <w:color w:val="auto"/>
          <w:vertAlign w:val="superscript"/>
          <w:rtl/>
        </w:rPr>
        <w:t>(</w:t>
      </w:r>
      <w:r w:rsidR="00A82D13" w:rsidRPr="00602105">
        <w:rPr>
          <w:rFonts w:ascii="AGA Arabesque" w:hAnsi="AGA Arabesque"/>
          <w:smallCaps/>
          <w:color w:val="auto"/>
          <w:vertAlign w:val="superscript"/>
          <w:rtl/>
        </w:rPr>
        <w:footnoteReference w:id="13"/>
      </w:r>
      <w:r w:rsidR="00A82D13" w:rsidRPr="00602105">
        <w:rPr>
          <w:rFonts w:ascii="AGA Arabesque" w:hAnsi="AGA Arabesque" w:hint="cs"/>
          <w:smallCaps/>
          <w:color w:val="auto"/>
          <w:vertAlign w:val="superscript"/>
          <w:rtl/>
        </w:rPr>
        <w:t>)</w:t>
      </w:r>
      <w:r w:rsidR="002E76FF" w:rsidRPr="00602105">
        <w:rPr>
          <w:rFonts w:hint="cs"/>
          <w:color w:val="auto"/>
          <w:rtl/>
        </w:rPr>
        <w:t>,</w:t>
      </w:r>
      <w:r w:rsidR="000C4E74" w:rsidRPr="00602105">
        <w:rPr>
          <w:rFonts w:hint="cs"/>
          <w:color w:val="auto"/>
          <w:rtl/>
        </w:rPr>
        <w:t xml:space="preserve"> </w:t>
      </w:r>
      <w:r w:rsidR="00287ADB" w:rsidRPr="00602105">
        <w:rPr>
          <w:rFonts w:hint="cs"/>
          <w:color w:val="auto"/>
          <w:rtl/>
        </w:rPr>
        <w:t>والألباني</w:t>
      </w:r>
      <w:r w:rsidR="0071408D" w:rsidRPr="00602105">
        <w:rPr>
          <w:rFonts w:ascii="AGA Arabesque" w:hAnsi="AGA Arabesque" w:hint="cs"/>
          <w:smallCaps/>
          <w:color w:val="auto"/>
          <w:vertAlign w:val="superscript"/>
          <w:rtl/>
        </w:rPr>
        <w:t>(</w:t>
      </w:r>
      <w:r w:rsidR="0071408D" w:rsidRPr="00602105">
        <w:rPr>
          <w:rFonts w:ascii="AGA Arabesque" w:hAnsi="AGA Arabesque"/>
          <w:smallCaps/>
          <w:color w:val="auto"/>
          <w:vertAlign w:val="superscript"/>
          <w:rtl/>
        </w:rPr>
        <w:footnoteReference w:id="14"/>
      </w:r>
      <w:r w:rsidR="0071408D" w:rsidRPr="00602105">
        <w:rPr>
          <w:rFonts w:ascii="AGA Arabesque" w:hAnsi="AGA Arabesque" w:hint="cs"/>
          <w:smallCaps/>
          <w:color w:val="auto"/>
          <w:vertAlign w:val="superscript"/>
          <w:rtl/>
        </w:rPr>
        <w:t>)</w:t>
      </w:r>
      <w:r w:rsidR="00C456CD">
        <w:rPr>
          <w:rFonts w:hint="cs"/>
          <w:color w:val="auto"/>
          <w:rtl/>
        </w:rPr>
        <w:t>, وهو اختيار المباركفوري</w:t>
      </w:r>
      <w:r w:rsidR="00E466F5">
        <w:rPr>
          <w:rFonts w:hint="cs"/>
          <w:color w:val="auto"/>
          <w:rtl/>
        </w:rPr>
        <w:t xml:space="preserve"> مع الإكثار من الفصل</w:t>
      </w:r>
      <w:r w:rsidR="00C456CD">
        <w:rPr>
          <w:rFonts w:hint="cs"/>
          <w:color w:val="auto"/>
          <w:rtl/>
        </w:rPr>
        <w:t>.</w:t>
      </w:r>
    </w:p>
    <w:p w:rsidR="002E76FF" w:rsidRPr="00602105" w:rsidRDefault="002E76FF" w:rsidP="00832C9F">
      <w:pPr>
        <w:ind w:hanging="2"/>
        <w:rPr>
          <w:color w:val="auto"/>
          <w:rtl/>
        </w:rPr>
      </w:pPr>
      <w:r w:rsidRPr="00602105">
        <w:rPr>
          <w:rFonts w:hint="cs"/>
          <w:b/>
          <w:bCs/>
          <w:color w:val="auto"/>
          <w:rtl/>
        </w:rPr>
        <w:t>سببب الخلاف في المسألة</w:t>
      </w:r>
      <w:r w:rsidR="00E466F5">
        <w:rPr>
          <w:rFonts w:hint="cs"/>
          <w:color w:val="auto"/>
          <w:rtl/>
        </w:rPr>
        <w:t xml:space="preserve">: </w:t>
      </w:r>
      <w:r w:rsidRPr="00602105">
        <w:rPr>
          <w:rFonts w:hint="cs"/>
          <w:color w:val="auto"/>
          <w:rtl/>
        </w:rPr>
        <w:t>تعارض الآثار الواردة في المسالة</w:t>
      </w:r>
      <w:r w:rsidR="008B6B92" w:rsidRPr="00602105">
        <w:rPr>
          <w:rFonts w:ascii="AGA Arabesque" w:hAnsi="AGA Arabesque" w:hint="cs"/>
          <w:smallCaps/>
          <w:color w:val="auto"/>
          <w:vertAlign w:val="superscript"/>
          <w:rtl/>
        </w:rPr>
        <w:t>(</w:t>
      </w:r>
      <w:r w:rsidR="008B6B92" w:rsidRPr="00602105">
        <w:rPr>
          <w:rFonts w:ascii="AGA Arabesque" w:hAnsi="AGA Arabesque"/>
          <w:smallCaps/>
          <w:color w:val="auto"/>
          <w:vertAlign w:val="superscript"/>
          <w:rtl/>
        </w:rPr>
        <w:footnoteReference w:id="15"/>
      </w:r>
      <w:r w:rsidR="008B6B92" w:rsidRPr="00602105">
        <w:rPr>
          <w:rFonts w:ascii="AGA Arabesque" w:hAnsi="AGA Arabesque" w:hint="cs"/>
          <w:smallCaps/>
          <w:color w:val="auto"/>
          <w:vertAlign w:val="superscript"/>
          <w:rtl/>
        </w:rPr>
        <w:t>)</w:t>
      </w:r>
      <w:r w:rsidRPr="00602105">
        <w:rPr>
          <w:rFonts w:hint="cs"/>
          <w:color w:val="auto"/>
          <w:rtl/>
        </w:rPr>
        <w:t>.</w:t>
      </w:r>
      <w:r w:rsidR="00BE2D1F" w:rsidRPr="00602105">
        <w:rPr>
          <w:rFonts w:hint="cs"/>
          <w:color w:val="auto"/>
          <w:rtl/>
        </w:rPr>
        <w:t xml:space="preserve"> </w:t>
      </w:r>
    </w:p>
    <w:p w:rsidR="00887143" w:rsidRPr="00602105" w:rsidRDefault="00FD1A26" w:rsidP="00832C9F">
      <w:pPr>
        <w:widowControl/>
        <w:autoSpaceDE w:val="0"/>
        <w:autoSpaceDN w:val="0"/>
        <w:adjustRightInd w:val="0"/>
        <w:ind w:hanging="2"/>
        <w:rPr>
          <w:b/>
          <w:bCs/>
          <w:color w:val="auto"/>
          <w:rtl/>
        </w:rPr>
      </w:pPr>
      <w:r>
        <w:rPr>
          <w:rFonts w:hint="cs"/>
          <w:b/>
          <w:bCs/>
          <w:color w:val="auto"/>
          <w:rtl/>
        </w:rPr>
        <w:t>أدلة القول الأول</w:t>
      </w:r>
      <w:r w:rsidR="00EF2196" w:rsidRPr="00602105">
        <w:rPr>
          <w:rFonts w:hint="cs"/>
          <w:b/>
          <w:bCs/>
          <w:color w:val="auto"/>
          <w:rtl/>
        </w:rPr>
        <w:t>:</w:t>
      </w:r>
    </w:p>
    <w:p w:rsidR="00E466F5" w:rsidRDefault="00887143" w:rsidP="00E466F5">
      <w:pPr>
        <w:widowControl/>
        <w:autoSpaceDE w:val="0"/>
        <w:autoSpaceDN w:val="0"/>
        <w:adjustRightInd w:val="0"/>
        <w:ind w:hanging="2"/>
        <w:rPr>
          <w:rFonts w:ascii="Traditional Arabic" w:hint="cs"/>
          <w:color w:val="auto"/>
          <w:rtl/>
          <w:lang w:eastAsia="en-US"/>
        </w:rPr>
      </w:pPr>
      <w:r w:rsidRPr="00602105">
        <w:rPr>
          <w:rFonts w:hint="cs"/>
          <w:b/>
          <w:bCs/>
          <w:color w:val="auto"/>
          <w:rtl/>
        </w:rPr>
        <w:t>الدليل الأول</w:t>
      </w:r>
      <w:r w:rsidRPr="00602105">
        <w:rPr>
          <w:rFonts w:hint="cs"/>
          <w:color w:val="auto"/>
          <w:rtl/>
        </w:rPr>
        <w:t xml:space="preserve">: </w:t>
      </w:r>
      <w:r w:rsidR="00455D8E" w:rsidRPr="00602105">
        <w:rPr>
          <w:rFonts w:ascii="Traditional Arabic" w:hint="eastAsia"/>
          <w:color w:val="auto"/>
          <w:rtl/>
          <w:lang w:eastAsia="en-US"/>
        </w:rPr>
        <w:t>عن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سليمان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يسار</w:t>
      </w:r>
      <w:r w:rsidR="0000343D" w:rsidRPr="00602105">
        <w:rPr>
          <w:rFonts w:ascii="AGA Arabesque" w:hAnsi="AGA Arabesque" w:hint="cs"/>
          <w:smallCaps/>
          <w:color w:val="auto"/>
          <w:vertAlign w:val="superscript"/>
          <w:rtl/>
        </w:rPr>
        <w:t>(</w:t>
      </w:r>
      <w:r w:rsidR="0000343D" w:rsidRPr="00602105">
        <w:rPr>
          <w:rFonts w:ascii="AGA Arabesque" w:hAnsi="AGA Arabesque"/>
          <w:smallCaps/>
          <w:color w:val="auto"/>
          <w:vertAlign w:val="superscript"/>
          <w:rtl/>
        </w:rPr>
        <w:footnoteReference w:id="16"/>
      </w:r>
      <w:r w:rsidR="0000343D" w:rsidRPr="00602105">
        <w:rPr>
          <w:rFonts w:ascii="AGA Arabesque" w:hAnsi="AGA Arabesque" w:hint="cs"/>
          <w:smallCaps/>
          <w:color w:val="auto"/>
          <w:vertAlign w:val="superscript"/>
          <w:rtl/>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عن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أبي</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هريرة</w:t>
      </w:r>
      <w:r w:rsidR="000074EB">
        <w:rPr>
          <w:rFonts w:asciiTheme="minorHAnsi" w:hAnsiTheme="minorHAnsi"/>
          <w:color w:val="auto"/>
          <w:lang w:eastAsia="en-US"/>
        </w:rPr>
        <w:t xml:space="preserve"> </w:t>
      </w:r>
      <w:r w:rsidR="00C456CD">
        <w:rPr>
          <w:rFonts w:ascii="Traditional Arabic" w:hint="cs"/>
          <w:color w:val="auto"/>
          <w:lang w:eastAsia="en-US"/>
        </w:rPr>
        <w:sym w:font="AGA Arabesque" w:char="F074"/>
      </w:r>
      <w:r w:rsidR="00455D8E" w:rsidRPr="00602105">
        <w:rPr>
          <w:rFonts w:ascii="Traditional Arabic" w:hint="eastAsia"/>
          <w:color w:val="auto"/>
          <w:rtl/>
          <w:lang w:eastAsia="en-US"/>
        </w:rPr>
        <w:t>أنه</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قال</w:t>
      </w:r>
      <w:r w:rsidR="004A4E33" w:rsidRPr="00602105">
        <w:rPr>
          <w:rFonts w:ascii="Traditional Arabic" w:hint="cs"/>
          <w:color w:val="auto"/>
          <w:rtl/>
          <w:lang w:eastAsia="en-US"/>
        </w:rPr>
        <w:t>:</w:t>
      </w:r>
      <w:r w:rsidR="00455D8E" w:rsidRPr="00602105">
        <w:rPr>
          <w:rFonts w:ascii="Traditional Arabic" w:hint="eastAsia"/>
          <w:color w:val="auto"/>
          <w:rtl/>
          <w:lang w:eastAsia="en-US"/>
        </w:rPr>
        <w:t>ما</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رأيت</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رجلا</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أشبه</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صلاة</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برسول</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الله</w:t>
      </w:r>
      <w:r w:rsidR="00455D8E"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من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فلان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لإمام</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كان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بالمدينة</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قال</w:t>
      </w:r>
      <w:r w:rsidR="004A4E33" w:rsidRPr="00602105">
        <w:rPr>
          <w:rFonts w:ascii="Traditional Arabic" w:hint="cs"/>
          <w:color w:val="auto"/>
          <w:rtl/>
          <w:lang w:eastAsia="en-US"/>
        </w:rPr>
        <w:t xml:space="preserve"> </w:t>
      </w:r>
      <w:r w:rsidR="00455D8E" w:rsidRPr="00602105">
        <w:rPr>
          <w:rFonts w:ascii="Traditional Arabic" w:hint="eastAsia"/>
          <w:color w:val="auto"/>
          <w:rtl/>
          <w:lang w:eastAsia="en-US"/>
        </w:rPr>
        <w:t>سليمان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يسار</w:t>
      </w:r>
      <w:r w:rsidR="004A4E33" w:rsidRPr="00602105">
        <w:rPr>
          <w:rFonts w:ascii="Traditional Arabic" w:hint="cs"/>
          <w:color w:val="auto"/>
          <w:rtl/>
          <w:lang w:eastAsia="en-US"/>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فصليت</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خلفه</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فكان</w:t>
      </w:r>
    </w:p>
    <w:p w:rsidR="00912993" w:rsidRDefault="00455D8E" w:rsidP="00E466F5">
      <w:pPr>
        <w:widowControl/>
        <w:autoSpaceDE w:val="0"/>
        <w:autoSpaceDN w:val="0"/>
        <w:adjustRightInd w:val="0"/>
        <w:ind w:hanging="2"/>
        <w:rPr>
          <w:rFonts w:ascii="Traditional Arabic"/>
          <w:color w:val="auto"/>
          <w:rtl/>
          <w:lang w:eastAsia="en-US"/>
        </w:rPr>
      </w:pPr>
      <w:r w:rsidRPr="00602105">
        <w:rPr>
          <w:rFonts w:ascii="Traditional Arabic"/>
          <w:color w:val="auto"/>
          <w:rtl/>
          <w:lang w:eastAsia="en-US"/>
        </w:rPr>
        <w:lastRenderedPageBreak/>
        <w:t xml:space="preserve"> </w:t>
      </w:r>
      <w:r w:rsidR="00E466F5">
        <w:rPr>
          <w:rFonts w:ascii="Traditional Arabic" w:hint="cs"/>
          <w:color w:val="auto"/>
          <w:rtl/>
          <w:lang w:eastAsia="en-US"/>
        </w:rPr>
        <w:t xml:space="preserve">يطيل </w:t>
      </w:r>
      <w:r w:rsidRPr="00602105">
        <w:rPr>
          <w:rFonts w:ascii="Traditional Arabic" w:hint="eastAsia"/>
          <w:color w:val="auto"/>
          <w:rtl/>
          <w:lang w:eastAsia="en-US"/>
        </w:rPr>
        <w:t>الأوليين</w:t>
      </w:r>
      <w:r w:rsidRPr="00602105">
        <w:rPr>
          <w:rFonts w:ascii="Traditional Arabic"/>
          <w:color w:val="auto"/>
          <w:rtl/>
          <w:lang w:eastAsia="en-US"/>
        </w:rPr>
        <w:t xml:space="preserve"> </w:t>
      </w:r>
      <w:r w:rsidRPr="00602105">
        <w:rPr>
          <w:rFonts w:ascii="Traditional Arabic" w:hint="eastAsia"/>
          <w:color w:val="auto"/>
          <w:rtl/>
          <w:lang w:eastAsia="en-US"/>
        </w:rPr>
        <w:t>من</w:t>
      </w:r>
      <w:r w:rsidRPr="00602105">
        <w:rPr>
          <w:rFonts w:ascii="Traditional Arabic"/>
          <w:color w:val="auto"/>
          <w:rtl/>
          <w:lang w:eastAsia="en-US"/>
        </w:rPr>
        <w:t xml:space="preserve"> </w:t>
      </w:r>
      <w:r w:rsidRPr="00602105">
        <w:rPr>
          <w:rFonts w:ascii="Traditional Arabic" w:hint="eastAsia"/>
          <w:color w:val="auto"/>
          <w:rtl/>
          <w:lang w:eastAsia="en-US"/>
        </w:rPr>
        <w:t>الظهر</w:t>
      </w:r>
      <w:r w:rsidR="004A4E33"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ويخفف</w:t>
      </w:r>
      <w:r w:rsidRPr="00602105">
        <w:rPr>
          <w:rFonts w:ascii="Traditional Arabic"/>
          <w:color w:val="auto"/>
          <w:rtl/>
          <w:lang w:eastAsia="en-US"/>
        </w:rPr>
        <w:t xml:space="preserve"> </w:t>
      </w:r>
      <w:r w:rsidRPr="00602105">
        <w:rPr>
          <w:rFonts w:ascii="Traditional Arabic" w:hint="eastAsia"/>
          <w:color w:val="auto"/>
          <w:rtl/>
          <w:lang w:eastAsia="en-US"/>
        </w:rPr>
        <w:t>الأخريين</w:t>
      </w:r>
      <w:r w:rsidR="004A4E33"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ويخفف</w:t>
      </w:r>
      <w:r w:rsidRPr="00602105">
        <w:rPr>
          <w:rFonts w:ascii="Traditional Arabic"/>
          <w:color w:val="auto"/>
          <w:rtl/>
          <w:lang w:eastAsia="en-US"/>
        </w:rPr>
        <w:t xml:space="preserve"> </w:t>
      </w:r>
      <w:r w:rsidRPr="00602105">
        <w:rPr>
          <w:rFonts w:ascii="Traditional Arabic" w:hint="eastAsia"/>
          <w:color w:val="auto"/>
          <w:rtl/>
          <w:lang w:eastAsia="en-US"/>
        </w:rPr>
        <w:t>العصر</w:t>
      </w:r>
      <w:r w:rsidR="004A4E33"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الأوليين</w:t>
      </w:r>
      <w:r w:rsidRPr="00602105">
        <w:rPr>
          <w:rFonts w:ascii="Traditional Arabic"/>
          <w:color w:val="auto"/>
          <w:rtl/>
          <w:lang w:eastAsia="en-US"/>
        </w:rPr>
        <w:t xml:space="preserve"> </w:t>
      </w:r>
      <w:r w:rsidRPr="00602105">
        <w:rPr>
          <w:rFonts w:ascii="Traditional Arabic" w:hint="eastAsia"/>
          <w:color w:val="auto"/>
          <w:rtl/>
          <w:lang w:eastAsia="en-US"/>
        </w:rPr>
        <w:t>من</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بقصار</w:t>
      </w:r>
      <w:r w:rsidRPr="00602105">
        <w:rPr>
          <w:rFonts w:ascii="Traditional Arabic"/>
          <w:color w:val="auto"/>
          <w:rtl/>
          <w:lang w:eastAsia="en-US"/>
        </w:rPr>
        <w:t xml:space="preserve"> </w:t>
      </w:r>
      <w:r w:rsidRPr="00602105">
        <w:rPr>
          <w:rFonts w:ascii="Traditional Arabic" w:hint="eastAsia"/>
          <w:color w:val="auto"/>
          <w:rtl/>
          <w:lang w:eastAsia="en-US"/>
        </w:rPr>
        <w:t>المفصل</w:t>
      </w:r>
      <w:r w:rsidR="004A4E33"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الأوليين</w:t>
      </w:r>
      <w:r w:rsidRPr="00602105">
        <w:rPr>
          <w:rFonts w:ascii="Traditional Arabic"/>
          <w:color w:val="auto"/>
          <w:rtl/>
          <w:lang w:eastAsia="en-US"/>
        </w:rPr>
        <w:t xml:space="preserve"> </w:t>
      </w:r>
      <w:r w:rsidRPr="00602105">
        <w:rPr>
          <w:rFonts w:ascii="Traditional Arabic" w:hint="eastAsia"/>
          <w:color w:val="auto"/>
          <w:rtl/>
          <w:lang w:eastAsia="en-US"/>
        </w:rPr>
        <w:t>من</w:t>
      </w:r>
      <w:r w:rsidRPr="00602105">
        <w:rPr>
          <w:rFonts w:ascii="Traditional Arabic"/>
          <w:color w:val="auto"/>
          <w:rtl/>
          <w:lang w:eastAsia="en-US"/>
        </w:rPr>
        <w:t xml:space="preserve"> </w:t>
      </w:r>
      <w:r w:rsidRPr="00602105">
        <w:rPr>
          <w:rFonts w:ascii="Traditional Arabic" w:hint="eastAsia"/>
          <w:color w:val="auto"/>
          <w:rtl/>
          <w:lang w:eastAsia="en-US"/>
        </w:rPr>
        <w:t>العشاء</w:t>
      </w:r>
      <w:r w:rsidRPr="00602105">
        <w:rPr>
          <w:rFonts w:ascii="Traditional Arabic"/>
          <w:color w:val="auto"/>
          <w:rtl/>
          <w:lang w:eastAsia="en-US"/>
        </w:rPr>
        <w:t xml:space="preserve"> </w:t>
      </w:r>
      <w:r w:rsidRPr="00602105">
        <w:rPr>
          <w:rFonts w:ascii="Traditional Arabic" w:hint="eastAsia"/>
          <w:color w:val="auto"/>
          <w:rtl/>
          <w:lang w:eastAsia="en-US"/>
        </w:rPr>
        <w:t>من</w:t>
      </w:r>
      <w:r w:rsidRPr="00602105">
        <w:rPr>
          <w:rFonts w:ascii="Traditional Arabic"/>
          <w:color w:val="auto"/>
          <w:rtl/>
          <w:lang w:eastAsia="en-US"/>
        </w:rPr>
        <w:t xml:space="preserve"> </w:t>
      </w:r>
      <w:r w:rsidRPr="00602105">
        <w:rPr>
          <w:rFonts w:ascii="Traditional Arabic" w:hint="eastAsia"/>
          <w:color w:val="auto"/>
          <w:rtl/>
          <w:lang w:eastAsia="en-US"/>
        </w:rPr>
        <w:t>وسط</w:t>
      </w:r>
      <w:r w:rsidRPr="00602105">
        <w:rPr>
          <w:rFonts w:ascii="Traditional Arabic"/>
          <w:color w:val="auto"/>
          <w:rtl/>
          <w:lang w:eastAsia="en-US"/>
        </w:rPr>
        <w:t xml:space="preserve"> </w:t>
      </w:r>
      <w:r w:rsidRPr="00602105">
        <w:rPr>
          <w:rFonts w:ascii="Traditional Arabic" w:hint="eastAsia"/>
          <w:color w:val="auto"/>
          <w:rtl/>
          <w:lang w:eastAsia="en-US"/>
        </w:rPr>
        <w:t>المفصل</w:t>
      </w:r>
      <w:r w:rsidR="004A4E33"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الغداة</w:t>
      </w:r>
      <w:r w:rsidRPr="00602105">
        <w:rPr>
          <w:rFonts w:ascii="Traditional Arabic"/>
          <w:color w:val="auto"/>
          <w:rtl/>
          <w:lang w:eastAsia="en-US"/>
        </w:rPr>
        <w:t xml:space="preserve"> </w:t>
      </w:r>
      <w:r w:rsidRPr="00602105">
        <w:rPr>
          <w:rFonts w:ascii="Traditional Arabic" w:hint="eastAsia"/>
          <w:color w:val="auto"/>
          <w:rtl/>
          <w:lang w:eastAsia="en-US"/>
        </w:rPr>
        <w:t>بطوال</w:t>
      </w:r>
      <w:r w:rsidRPr="00602105">
        <w:rPr>
          <w:rFonts w:ascii="Traditional Arabic"/>
          <w:color w:val="auto"/>
          <w:rtl/>
          <w:lang w:eastAsia="en-US"/>
        </w:rPr>
        <w:t xml:space="preserve"> </w:t>
      </w:r>
      <w:r w:rsidRPr="00602105">
        <w:rPr>
          <w:rFonts w:ascii="Traditional Arabic" w:hint="eastAsia"/>
          <w:color w:val="auto"/>
          <w:rtl/>
          <w:lang w:eastAsia="en-US"/>
        </w:rPr>
        <w:t>المفصل</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17"/>
      </w:r>
      <w:r w:rsidRPr="00602105">
        <w:rPr>
          <w:rFonts w:ascii="AGA Arabesque" w:hAnsi="AGA Arabesque" w:hint="cs"/>
          <w:smallCaps/>
          <w:color w:val="auto"/>
          <w:vertAlign w:val="superscript"/>
          <w:rtl/>
        </w:rPr>
        <w:t>)</w:t>
      </w:r>
      <w:r w:rsidRPr="00602105">
        <w:rPr>
          <w:rFonts w:hint="cs"/>
          <w:color w:val="auto"/>
          <w:rtl/>
        </w:rPr>
        <w:t>.</w:t>
      </w:r>
      <w:r w:rsidR="00EF2196" w:rsidRPr="00602105">
        <w:rPr>
          <w:rFonts w:hint="cs"/>
          <w:color w:val="auto"/>
          <w:rtl/>
        </w:rPr>
        <w:t xml:space="preserve"> </w:t>
      </w:r>
      <w:r w:rsidR="00912993">
        <w:rPr>
          <w:rFonts w:ascii="Traditional Arabic" w:hint="cs"/>
          <w:color w:val="auto"/>
          <w:rtl/>
          <w:lang w:eastAsia="en-US"/>
        </w:rPr>
        <w:t xml:space="preserve"> </w:t>
      </w:r>
    </w:p>
    <w:p w:rsidR="00690164" w:rsidRPr="00602105" w:rsidRDefault="00690164"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وجه الدلالة</w:t>
      </w:r>
      <w:r w:rsidRPr="00602105">
        <w:rPr>
          <w:rFonts w:ascii="Traditional Arabic" w:hint="cs"/>
          <w:color w:val="auto"/>
          <w:rtl/>
          <w:lang w:eastAsia="en-US"/>
        </w:rPr>
        <w:t>:</w:t>
      </w:r>
      <w:r w:rsidR="005B4152" w:rsidRPr="00602105">
        <w:rPr>
          <w:rFonts w:ascii="Traditional Arabic" w:hint="cs"/>
          <w:color w:val="auto"/>
          <w:rtl/>
          <w:lang w:eastAsia="en-US"/>
        </w:rPr>
        <w:t xml:space="preserve"> </w:t>
      </w:r>
      <w:r w:rsidR="00BE4F23">
        <w:rPr>
          <w:rFonts w:ascii="Traditional Arabic" w:hint="cs"/>
          <w:color w:val="auto"/>
          <w:rtl/>
          <w:lang w:eastAsia="en-US"/>
        </w:rPr>
        <w:t>قوله:</w:t>
      </w:r>
      <w:r w:rsidR="00925C93" w:rsidRPr="00602105">
        <w:rPr>
          <w:rFonts w:ascii="Traditional Arabic" w:hint="cs"/>
          <w:color w:val="auto"/>
          <w:rtl/>
          <w:lang w:eastAsia="en-US"/>
        </w:rPr>
        <w:t>"</w:t>
      </w:r>
      <w:r w:rsidRPr="00602105">
        <w:rPr>
          <w:rFonts w:ascii="Traditional Arabic" w:hint="eastAsia"/>
          <w:color w:val="auto"/>
          <w:rtl/>
          <w:lang w:eastAsia="en-US"/>
        </w:rPr>
        <w:t>ما</w:t>
      </w:r>
      <w:r w:rsidRPr="00602105">
        <w:rPr>
          <w:rFonts w:ascii="Traditional Arabic"/>
          <w:color w:val="auto"/>
          <w:rtl/>
          <w:lang w:eastAsia="en-US"/>
        </w:rPr>
        <w:t xml:space="preserve"> </w:t>
      </w:r>
      <w:r w:rsidRPr="00602105">
        <w:rPr>
          <w:rFonts w:ascii="Traditional Arabic" w:hint="eastAsia"/>
          <w:color w:val="auto"/>
          <w:rtl/>
          <w:lang w:eastAsia="en-US"/>
        </w:rPr>
        <w:t>رأيت</w:t>
      </w:r>
      <w:r w:rsidRPr="00602105">
        <w:rPr>
          <w:rFonts w:ascii="Traditional Arabic"/>
          <w:color w:val="auto"/>
          <w:rtl/>
          <w:lang w:eastAsia="en-US"/>
        </w:rPr>
        <w:t xml:space="preserve"> </w:t>
      </w:r>
      <w:r w:rsidRPr="00602105">
        <w:rPr>
          <w:rFonts w:ascii="Traditional Arabic" w:hint="eastAsia"/>
          <w:color w:val="auto"/>
          <w:rtl/>
          <w:lang w:eastAsia="en-US"/>
        </w:rPr>
        <w:t>رجلا</w:t>
      </w:r>
      <w:r w:rsidRPr="00602105">
        <w:rPr>
          <w:rFonts w:ascii="Traditional Arabic"/>
          <w:color w:val="auto"/>
          <w:rtl/>
          <w:lang w:eastAsia="en-US"/>
        </w:rPr>
        <w:t xml:space="preserve"> </w:t>
      </w:r>
      <w:r w:rsidRPr="00602105">
        <w:rPr>
          <w:rFonts w:ascii="Traditional Arabic" w:hint="eastAsia"/>
          <w:color w:val="auto"/>
          <w:rtl/>
          <w:lang w:eastAsia="en-US"/>
        </w:rPr>
        <w:t>أشبه</w:t>
      </w:r>
      <w:r w:rsidRPr="00602105">
        <w:rPr>
          <w:rFonts w:ascii="Traditional Arabic"/>
          <w:color w:val="auto"/>
          <w:rtl/>
          <w:lang w:eastAsia="en-US"/>
        </w:rPr>
        <w:t xml:space="preserve"> </w:t>
      </w:r>
      <w:r w:rsidRPr="00602105">
        <w:rPr>
          <w:rFonts w:ascii="Traditional Arabic" w:hint="eastAsia"/>
          <w:color w:val="auto"/>
          <w:rtl/>
          <w:lang w:eastAsia="en-US"/>
        </w:rPr>
        <w:t>صلاة</w:t>
      </w:r>
      <w:r w:rsidRPr="00602105">
        <w:rPr>
          <w:rFonts w:ascii="Traditional Arabic"/>
          <w:color w:val="auto"/>
          <w:rtl/>
          <w:lang w:eastAsia="en-US"/>
        </w:rPr>
        <w:t xml:space="preserve"> </w:t>
      </w:r>
      <w:r w:rsidRPr="00602105">
        <w:rPr>
          <w:rFonts w:ascii="Traditional Arabic" w:hint="eastAsia"/>
          <w:color w:val="auto"/>
          <w:rtl/>
          <w:lang w:eastAsia="en-US"/>
        </w:rPr>
        <w:t>برسول</w:t>
      </w:r>
      <w:r w:rsidRPr="00602105">
        <w:rPr>
          <w:rFonts w:ascii="Traditional Arabic"/>
          <w:color w:val="auto"/>
          <w:rtl/>
          <w:lang w:eastAsia="en-US"/>
        </w:rPr>
        <w:t xml:space="preserve"> </w:t>
      </w:r>
      <w:r w:rsidRPr="00602105">
        <w:rPr>
          <w:rFonts w:ascii="Traditional Arabic" w:hint="eastAsia"/>
          <w:color w:val="auto"/>
          <w:rtl/>
          <w:lang w:eastAsia="en-US"/>
        </w:rPr>
        <w:t>الله</w:t>
      </w:r>
      <w:r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من</w:t>
      </w:r>
      <w:r w:rsidR="00BE4F23">
        <w:rPr>
          <w:rFonts w:ascii="Traditional Arabic" w:hint="cs"/>
          <w:color w:val="auto"/>
          <w:rtl/>
          <w:lang w:eastAsia="en-US"/>
        </w:rPr>
        <w:t xml:space="preserve"> </w:t>
      </w:r>
      <w:r w:rsidRPr="00602105">
        <w:rPr>
          <w:rFonts w:ascii="Traditional Arabic" w:hint="eastAsia"/>
          <w:color w:val="auto"/>
          <w:rtl/>
          <w:lang w:eastAsia="en-US"/>
        </w:rPr>
        <w:t>فلان</w:t>
      </w:r>
      <w:r w:rsidR="00925C93" w:rsidRPr="00602105">
        <w:rPr>
          <w:rFonts w:ascii="Traditional Arabic" w:hint="cs"/>
          <w:color w:val="auto"/>
          <w:rtl/>
          <w:lang w:eastAsia="en-US"/>
        </w:rPr>
        <w:t>"</w:t>
      </w:r>
      <w:r w:rsidR="00E466F5">
        <w:rPr>
          <w:rFonts w:ascii="Traditional Arabic" w:hint="cs"/>
          <w:color w:val="auto"/>
          <w:rtl/>
          <w:lang w:eastAsia="en-US"/>
        </w:rPr>
        <w:t>,</w:t>
      </w:r>
      <w:r w:rsidRPr="00602105">
        <w:rPr>
          <w:rFonts w:ascii="Traditional Arabic" w:hint="cs"/>
          <w:color w:val="auto"/>
          <w:rtl/>
          <w:lang w:eastAsia="en-US"/>
        </w:rPr>
        <w:t>ثم هو</w:t>
      </w:r>
      <w:r w:rsidR="00925C93" w:rsidRPr="00602105">
        <w:rPr>
          <w:rFonts w:ascii="Traditional Arabic" w:hint="cs"/>
          <w:color w:val="auto"/>
          <w:rtl/>
          <w:lang w:eastAsia="en-US"/>
        </w:rPr>
        <w:t>"الفلان"</w:t>
      </w:r>
      <w:r w:rsidRPr="00602105">
        <w:rPr>
          <w:rFonts w:ascii="Traditional Arabic" w:hint="cs"/>
          <w:color w:val="auto"/>
          <w:rtl/>
          <w:lang w:eastAsia="en-US"/>
        </w:rPr>
        <w:t xml:space="preserve"> </w:t>
      </w:r>
      <w:r w:rsidR="000502A0" w:rsidRPr="00602105">
        <w:rPr>
          <w:rFonts w:ascii="Traditional Arabic" w:hint="cs"/>
          <w:color w:val="auto"/>
          <w:rtl/>
          <w:lang w:eastAsia="en-US"/>
        </w:rPr>
        <w:t>كان يقرأ في المغرب بقصار المفصل</w:t>
      </w:r>
      <w:r w:rsidRPr="00602105">
        <w:rPr>
          <w:rFonts w:ascii="Traditional Arabic" w:hint="cs"/>
          <w:color w:val="auto"/>
          <w:rtl/>
          <w:lang w:eastAsia="en-US"/>
        </w:rPr>
        <w:t xml:space="preserve">, </w:t>
      </w:r>
      <w:r w:rsidR="00A16A6C" w:rsidRPr="00602105">
        <w:rPr>
          <w:rFonts w:ascii="Traditional Arabic" w:hint="cs"/>
          <w:color w:val="auto"/>
          <w:rtl/>
          <w:lang w:eastAsia="en-US"/>
        </w:rPr>
        <w:t>وهذا ي</w:t>
      </w:r>
      <w:r w:rsidR="004110BE">
        <w:rPr>
          <w:rFonts w:ascii="Traditional Arabic" w:hint="cs"/>
          <w:color w:val="auto"/>
          <w:rtl/>
          <w:lang w:eastAsia="en-US"/>
        </w:rPr>
        <w:t>ُ</w:t>
      </w:r>
      <w:r w:rsidR="00A16A6C" w:rsidRPr="00602105">
        <w:rPr>
          <w:rFonts w:ascii="Traditional Arabic" w:hint="cs"/>
          <w:color w:val="auto"/>
          <w:rtl/>
          <w:lang w:eastAsia="en-US"/>
        </w:rPr>
        <w:t>شعر بالمواظبة على ذلك</w:t>
      </w:r>
      <w:r w:rsidR="00EA6AC5" w:rsidRPr="00602105">
        <w:rPr>
          <w:rFonts w:ascii="AGA Arabesque" w:hAnsi="AGA Arabesque" w:hint="cs"/>
          <w:smallCaps/>
          <w:color w:val="auto"/>
          <w:vertAlign w:val="superscript"/>
          <w:rtl/>
        </w:rPr>
        <w:t>(</w:t>
      </w:r>
      <w:r w:rsidR="00EA6AC5" w:rsidRPr="00602105">
        <w:rPr>
          <w:rFonts w:ascii="AGA Arabesque" w:hAnsi="AGA Arabesque"/>
          <w:smallCaps/>
          <w:color w:val="auto"/>
          <w:vertAlign w:val="superscript"/>
          <w:rtl/>
        </w:rPr>
        <w:footnoteReference w:id="18"/>
      </w:r>
      <w:r w:rsidR="00EA6AC5" w:rsidRPr="00602105">
        <w:rPr>
          <w:rFonts w:ascii="AGA Arabesque" w:hAnsi="AGA Arabesque" w:hint="cs"/>
          <w:smallCaps/>
          <w:color w:val="auto"/>
          <w:vertAlign w:val="superscript"/>
          <w:rtl/>
        </w:rPr>
        <w:t>)</w:t>
      </w:r>
      <w:r w:rsidRPr="00602105">
        <w:rPr>
          <w:rFonts w:ascii="Traditional Arabic" w:hint="cs"/>
          <w:color w:val="auto"/>
          <w:rtl/>
          <w:lang w:eastAsia="en-US"/>
        </w:rPr>
        <w:t xml:space="preserve">. </w:t>
      </w:r>
    </w:p>
    <w:p w:rsidR="00845158" w:rsidRPr="00602105" w:rsidRDefault="00845158"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الدليل الثاني</w:t>
      </w:r>
      <w:r w:rsidR="00E466F5">
        <w:rPr>
          <w:rFonts w:ascii="Traditional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أبي</w:t>
      </w:r>
      <w:r w:rsidRPr="00602105">
        <w:rPr>
          <w:rFonts w:ascii="Traditional Arabic"/>
          <w:color w:val="auto"/>
          <w:rtl/>
          <w:lang w:eastAsia="en-US"/>
        </w:rPr>
        <w:t xml:space="preserve"> </w:t>
      </w:r>
      <w:r w:rsidRPr="00602105">
        <w:rPr>
          <w:rFonts w:ascii="Traditional Arabic" w:hint="eastAsia"/>
          <w:color w:val="auto"/>
          <w:rtl/>
          <w:lang w:eastAsia="en-US"/>
        </w:rPr>
        <w:t>هريرة</w:t>
      </w:r>
      <w:r w:rsidR="000074EB">
        <w:rPr>
          <w:rFonts w:asciiTheme="minorHAnsi" w:hAnsiTheme="minorHAnsi"/>
          <w:color w:val="auto"/>
          <w:lang w:eastAsia="en-US"/>
        </w:rPr>
        <w:t xml:space="preserve"> </w:t>
      </w:r>
      <w:r w:rsidR="00C456CD">
        <w:rPr>
          <w:rFonts w:ascii="Traditional Arabic" w:hint="eastAsia"/>
          <w:color w:val="auto"/>
          <w:lang w:eastAsia="en-US"/>
        </w:rPr>
        <w:sym w:font="AGA Arabesque" w:char="F074"/>
      </w:r>
      <w:r w:rsidRPr="00602105">
        <w:rPr>
          <w:rFonts w:ascii="Traditional Arabic" w:hint="eastAsia"/>
          <w:color w:val="auto"/>
          <w:rtl/>
          <w:lang w:eastAsia="en-US"/>
        </w:rPr>
        <w:t>قال</w:t>
      </w:r>
      <w:r w:rsidR="00FD1A26">
        <w:rPr>
          <w:rFonts w:ascii="Traditional Arabic"/>
          <w:color w:val="auto"/>
          <w:rtl/>
          <w:lang w:eastAsia="en-US"/>
        </w:rPr>
        <w:t>:</w:t>
      </w:r>
      <w:r w:rsidR="004A4E33" w:rsidRPr="00602105">
        <w:rPr>
          <w:rFonts w:ascii="Traditional Arabic" w:hint="cs"/>
          <w:color w:val="auto"/>
          <w:rtl/>
          <w:lang w:eastAsia="en-US"/>
        </w:rPr>
        <w:t>"</w:t>
      </w:r>
      <w:r w:rsidRPr="00602105">
        <w:rPr>
          <w:rFonts w:ascii="Traditional Arabic" w:hint="eastAsia"/>
          <w:color w:val="auto"/>
          <w:rtl/>
          <w:lang w:eastAsia="en-US"/>
        </w:rPr>
        <w:t>كان</w:t>
      </w:r>
      <w:r w:rsidRPr="00602105">
        <w:rPr>
          <w:rFonts w:ascii="Traditional Arabic"/>
          <w:color w:val="auto"/>
          <w:rtl/>
          <w:lang w:eastAsia="en-US"/>
        </w:rPr>
        <w:t xml:space="preserve"> </w:t>
      </w:r>
      <w:r w:rsidRPr="00602105">
        <w:rPr>
          <w:rFonts w:ascii="Traditional Arabic" w:hint="eastAsia"/>
          <w:color w:val="auto"/>
          <w:rtl/>
          <w:lang w:eastAsia="en-US"/>
        </w:rPr>
        <w:t>رسول</w:t>
      </w:r>
      <w:r w:rsidRPr="00602105">
        <w:rPr>
          <w:rFonts w:ascii="Traditional Arabic"/>
          <w:color w:val="auto"/>
          <w:rtl/>
          <w:lang w:eastAsia="en-US"/>
        </w:rPr>
        <w:t xml:space="preserve"> </w:t>
      </w:r>
      <w:r w:rsidRPr="00602105">
        <w:rPr>
          <w:rFonts w:ascii="Traditional Arabic" w:hint="eastAsia"/>
          <w:color w:val="auto"/>
          <w:rtl/>
          <w:lang w:eastAsia="en-US"/>
        </w:rPr>
        <w:t>الله</w:t>
      </w:r>
      <w:r w:rsidRPr="00602105">
        <w:rPr>
          <w:rFonts w:ascii="Traditional Arabic"/>
          <w:color w:val="auto"/>
          <w:rtl/>
          <w:lang w:eastAsia="en-US"/>
        </w:rPr>
        <w:t xml:space="preserve"> </w:t>
      </w:r>
      <w:r w:rsidR="000074EB">
        <w:rPr>
          <w:rFonts w:ascii="Traditional Arabic" w:hint="eastAsia"/>
          <w:color w:val="auto"/>
          <w:lang w:eastAsia="en-US"/>
        </w:rPr>
        <w:sym w:font="AGA Arabesque" w:char="F072"/>
      </w:r>
      <w:r w:rsidR="000074EB">
        <w:rPr>
          <w:rFonts w:ascii="Traditional Arabic"/>
          <w:color w:val="auto"/>
          <w:rtl/>
          <w:lang w:eastAsia="en-US"/>
        </w:rPr>
        <w:t xml:space="preserve"> </w:t>
      </w:r>
      <w:r w:rsidRPr="00602105">
        <w:rPr>
          <w:rFonts w:ascii="Traditional Arabic" w:hint="eastAsia"/>
          <w:color w:val="auto"/>
          <w:rtl/>
          <w:lang w:eastAsia="en-US"/>
        </w:rPr>
        <w:t>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بقصار</w:t>
      </w:r>
      <w:r w:rsidRPr="00602105">
        <w:rPr>
          <w:rFonts w:ascii="Traditional Arabic"/>
          <w:color w:val="auto"/>
          <w:rtl/>
          <w:lang w:eastAsia="en-US"/>
        </w:rPr>
        <w:t xml:space="preserve"> </w:t>
      </w:r>
      <w:r w:rsidRPr="00602105">
        <w:rPr>
          <w:rFonts w:ascii="Traditional Arabic" w:hint="eastAsia"/>
          <w:color w:val="auto"/>
          <w:rtl/>
          <w:lang w:eastAsia="en-US"/>
        </w:rPr>
        <w:t>المفصل</w:t>
      </w:r>
      <w:r w:rsidR="004A4E33"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19"/>
      </w:r>
      <w:r w:rsidRPr="00602105">
        <w:rPr>
          <w:rFonts w:ascii="AGA Arabesque" w:hAnsi="AGA Arabesque" w:hint="cs"/>
          <w:smallCaps/>
          <w:color w:val="auto"/>
          <w:vertAlign w:val="superscript"/>
          <w:rtl/>
        </w:rPr>
        <w:t>)</w:t>
      </w:r>
      <w:r w:rsidRPr="00602105">
        <w:rPr>
          <w:rFonts w:ascii="Traditional Arabic" w:hint="cs"/>
          <w:color w:val="auto"/>
          <w:rtl/>
          <w:lang w:eastAsia="en-US"/>
        </w:rPr>
        <w:t>.</w:t>
      </w:r>
    </w:p>
    <w:p w:rsidR="00A23AE2" w:rsidRPr="00602105" w:rsidRDefault="00A23AE2"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وجه الدلالة</w:t>
      </w:r>
      <w:r w:rsidR="00E466F5">
        <w:rPr>
          <w:rFonts w:ascii="Traditional Arabic" w:hint="cs"/>
          <w:color w:val="auto"/>
          <w:rtl/>
          <w:lang w:eastAsia="en-US"/>
        </w:rPr>
        <w:t>: هذا نص صريح في أن النبي</w:t>
      </w:r>
      <w:r w:rsidR="000074EB">
        <w:rPr>
          <w:rFonts w:ascii="Traditional Arabic" w:hint="cs"/>
          <w:color w:val="auto"/>
          <w:lang w:eastAsia="en-US"/>
        </w:rPr>
        <w:sym w:font="AGA Arabesque" w:char="F072"/>
      </w:r>
      <w:r w:rsidR="000074EB">
        <w:rPr>
          <w:rFonts w:ascii="Traditional Arabic"/>
          <w:color w:val="auto"/>
          <w:rtl/>
          <w:lang w:eastAsia="en-US"/>
        </w:rPr>
        <w:t xml:space="preserve"> </w:t>
      </w:r>
      <w:r w:rsidRPr="00602105">
        <w:rPr>
          <w:rFonts w:ascii="Traditional Arabic" w:hint="cs"/>
          <w:color w:val="auto"/>
          <w:rtl/>
          <w:lang w:eastAsia="en-US"/>
        </w:rPr>
        <w:t>كان يواظب ف</w:t>
      </w:r>
      <w:r w:rsidR="00E466F5">
        <w:rPr>
          <w:rFonts w:ascii="Traditional Arabic" w:hint="cs"/>
          <w:color w:val="auto"/>
          <w:rtl/>
          <w:lang w:eastAsia="en-US"/>
        </w:rPr>
        <w:t>ي المغرب بقصار المفصل؛ لأن كلمة</w:t>
      </w:r>
      <w:r w:rsidRPr="00602105">
        <w:rPr>
          <w:rFonts w:ascii="Traditional Arabic" w:hint="cs"/>
          <w:color w:val="auto"/>
          <w:rtl/>
          <w:lang w:eastAsia="en-US"/>
        </w:rPr>
        <w:t xml:space="preserve">"كان" إذا </w:t>
      </w:r>
      <w:r w:rsidR="00E466F5">
        <w:rPr>
          <w:rFonts w:ascii="Traditional Arabic" w:hint="cs"/>
          <w:color w:val="auto"/>
          <w:rtl/>
          <w:lang w:eastAsia="en-US"/>
        </w:rPr>
        <w:t xml:space="preserve">دخل على المضارع فإنه يدل على </w:t>
      </w:r>
      <w:r w:rsidRPr="00602105">
        <w:rPr>
          <w:rFonts w:ascii="Traditional Arabic" w:hint="cs"/>
          <w:color w:val="auto"/>
          <w:rtl/>
          <w:lang w:eastAsia="en-US"/>
        </w:rPr>
        <w:t>استمرار</w:t>
      </w:r>
      <w:r w:rsidR="00A80F68" w:rsidRPr="00602105">
        <w:rPr>
          <w:rFonts w:ascii="Traditional Arabic" w:hint="cs"/>
          <w:color w:val="auto"/>
          <w:rtl/>
          <w:lang w:eastAsia="en-US"/>
        </w:rPr>
        <w:t xml:space="preserve"> </w:t>
      </w:r>
      <w:r w:rsidR="00115838" w:rsidRPr="00602105">
        <w:rPr>
          <w:rFonts w:ascii="Traditional Arabic" w:hint="cs"/>
          <w:color w:val="auto"/>
          <w:rtl/>
          <w:lang w:eastAsia="en-US"/>
        </w:rPr>
        <w:t>الفعل</w:t>
      </w:r>
      <w:r w:rsidR="00E466F5">
        <w:rPr>
          <w:rFonts w:ascii="Traditional Arabic" w:hint="cs"/>
          <w:color w:val="auto"/>
          <w:rtl/>
          <w:lang w:eastAsia="en-US"/>
        </w:rPr>
        <w:t xml:space="preserve"> في الماضي</w:t>
      </w:r>
      <w:r w:rsidRPr="00602105">
        <w:rPr>
          <w:rFonts w:ascii="Traditional Arabic" w:hint="cs"/>
          <w:color w:val="auto"/>
          <w:rtl/>
          <w:lang w:eastAsia="en-US"/>
        </w:rPr>
        <w:t>.</w:t>
      </w:r>
    </w:p>
    <w:p w:rsidR="00845158" w:rsidRPr="00602105" w:rsidRDefault="00845158"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الدليل الثالث</w:t>
      </w:r>
      <w:r w:rsidRPr="00602105">
        <w:rPr>
          <w:rFonts w:ascii="Traditional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ابن</w:t>
      </w:r>
      <w:r w:rsidRPr="00602105">
        <w:rPr>
          <w:rFonts w:ascii="Traditional Arabic"/>
          <w:color w:val="auto"/>
          <w:rtl/>
          <w:lang w:eastAsia="en-US"/>
        </w:rPr>
        <w:t xml:space="preserve"> </w:t>
      </w:r>
      <w:r w:rsidRPr="00602105">
        <w:rPr>
          <w:rFonts w:ascii="Traditional Arabic" w:hint="eastAsia"/>
          <w:color w:val="auto"/>
          <w:rtl/>
          <w:lang w:eastAsia="en-US"/>
        </w:rPr>
        <w:t>عمر</w:t>
      </w:r>
      <w:r w:rsidRPr="00602105">
        <w:rPr>
          <w:rFonts w:ascii="Traditional Arabic" w:hint="cs"/>
          <w:color w:val="auto"/>
          <w:rtl/>
          <w:lang w:eastAsia="en-US"/>
        </w:rPr>
        <w:t xml:space="preserve"> </w:t>
      </w:r>
      <w:r w:rsidR="00C456CD">
        <w:rPr>
          <w:rFonts w:ascii="Traditional Arabic" w:hint="cs"/>
          <w:color w:val="auto"/>
          <w:rtl/>
          <w:lang w:eastAsia="en-US"/>
        </w:rPr>
        <w:t xml:space="preserve">رضي الله </w:t>
      </w:r>
      <w:r w:rsidRPr="00602105">
        <w:rPr>
          <w:rFonts w:ascii="Traditional Arabic" w:hint="cs"/>
          <w:color w:val="auto"/>
          <w:rtl/>
          <w:lang w:eastAsia="en-US"/>
        </w:rPr>
        <w:t>عنهما</w:t>
      </w:r>
      <w:r w:rsidRPr="00602105">
        <w:rPr>
          <w:rFonts w:ascii="Traditional Arabic"/>
          <w:color w:val="auto"/>
          <w:rtl/>
          <w:lang w:eastAsia="en-US"/>
        </w:rPr>
        <w:t xml:space="preserve"> </w:t>
      </w:r>
      <w:r w:rsidRPr="00602105">
        <w:rPr>
          <w:rFonts w:ascii="Traditional Arabic" w:hint="eastAsia"/>
          <w:color w:val="auto"/>
          <w:rtl/>
          <w:lang w:eastAsia="en-US"/>
        </w:rPr>
        <w:t>قال</w:t>
      </w:r>
      <w:r w:rsidR="00841309" w:rsidRPr="00602105">
        <w:rPr>
          <w:rFonts w:ascii="Traditional Arabic" w:hint="cs"/>
          <w:color w:val="auto"/>
          <w:rtl/>
          <w:lang w:eastAsia="en-US"/>
        </w:rPr>
        <w:t>:</w:t>
      </w:r>
      <w:r w:rsidRPr="00602105">
        <w:rPr>
          <w:rFonts w:ascii="Traditional Arabic" w:hint="eastAsia"/>
          <w:color w:val="auto"/>
          <w:rtl/>
          <w:lang w:eastAsia="en-US"/>
        </w:rPr>
        <w:t>كان</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003648EE" w:rsidRPr="00602105">
        <w:rPr>
          <w:rFonts w:ascii="Traditional Arabic"/>
          <w:color w:val="auto"/>
          <w:rtl/>
          <w:lang w:eastAsia="en-US"/>
        </w:rPr>
        <w:t>"</w:t>
      </w:r>
      <w:r w:rsidRPr="00602105">
        <w:rPr>
          <w:rFonts w:ascii="Traditional Arabic" w:hint="eastAsia"/>
          <w:color w:val="auto"/>
          <w:rtl/>
          <w:lang w:eastAsia="en-US"/>
        </w:rPr>
        <w:t>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00BD6C76" w:rsidRPr="00602105">
        <w:rPr>
          <w:rFonts w:ascii="QCF_BSML" w:hAnsi="QCF_BSML" w:cs="QCF_BSML"/>
          <w:color w:val="auto"/>
          <w:sz w:val="47"/>
          <w:szCs w:val="47"/>
          <w:rtl/>
          <w:lang w:eastAsia="en-US"/>
        </w:rPr>
        <w:t xml:space="preserve"> </w:t>
      </w:r>
      <w:r w:rsidR="00BD6C76" w:rsidRPr="00602105">
        <w:rPr>
          <w:rFonts w:ascii="QCF_BSML" w:hAnsi="QCF_BSML" w:cs="QCF_BSML"/>
          <w:color w:val="auto"/>
          <w:sz w:val="32"/>
          <w:szCs w:val="32"/>
          <w:rtl/>
          <w:lang w:eastAsia="en-US"/>
        </w:rPr>
        <w:t xml:space="preserve">ﭽ </w:t>
      </w:r>
      <w:r w:rsidR="00BD6C76" w:rsidRPr="00602105">
        <w:rPr>
          <w:rFonts w:ascii="QCF_P603" w:hAnsi="QCF_P603" w:cs="QCF_P603"/>
          <w:color w:val="auto"/>
          <w:sz w:val="32"/>
          <w:szCs w:val="32"/>
          <w:rtl/>
          <w:lang w:eastAsia="en-US"/>
        </w:rPr>
        <w:t xml:space="preserve">ﭑ  ﭒ  ﭓ    </w:t>
      </w:r>
      <w:r w:rsidR="00BD6C76" w:rsidRPr="00602105">
        <w:rPr>
          <w:rFonts w:ascii="QCF_BSML" w:hAnsi="QCF_BSML" w:cs="QCF_BSML"/>
          <w:color w:val="auto"/>
          <w:sz w:val="32"/>
          <w:szCs w:val="32"/>
          <w:rtl/>
          <w:lang w:eastAsia="en-US"/>
        </w:rPr>
        <w:t>ﭼ</w:t>
      </w:r>
      <w:r w:rsidR="00BD6C76" w:rsidRPr="00602105">
        <w:rPr>
          <w:rFonts w:ascii="Arial" w:hAnsi="Arial" w:cs="Arial"/>
          <w:color w:val="auto"/>
          <w:sz w:val="18"/>
          <w:szCs w:val="18"/>
          <w:rtl/>
          <w:lang w:eastAsia="en-US"/>
        </w:rPr>
        <w:t xml:space="preserve"> </w:t>
      </w:r>
      <w:r w:rsidR="00BD6C76" w:rsidRPr="00602105">
        <w:rPr>
          <w:rFonts w:ascii="AGA Arabesque" w:hAnsi="AGA Arabesque" w:hint="cs"/>
          <w:smallCaps/>
          <w:color w:val="auto"/>
          <w:vertAlign w:val="superscript"/>
          <w:rtl/>
        </w:rPr>
        <w:t>(</w:t>
      </w:r>
      <w:r w:rsidR="00BD6C76" w:rsidRPr="00602105">
        <w:rPr>
          <w:rFonts w:ascii="AGA Arabesque" w:hAnsi="AGA Arabesque"/>
          <w:smallCaps/>
          <w:color w:val="auto"/>
          <w:vertAlign w:val="superscript"/>
          <w:rtl/>
        </w:rPr>
        <w:footnoteReference w:id="20"/>
      </w:r>
      <w:r w:rsidR="00BD6C76" w:rsidRPr="00602105">
        <w:rPr>
          <w:rFonts w:ascii="AGA Arabesque" w:hAnsi="AGA Arabesque" w:hint="cs"/>
          <w:smallCaps/>
          <w:color w:val="auto"/>
          <w:vertAlign w:val="superscript"/>
          <w:rtl/>
        </w:rPr>
        <w:t>)</w:t>
      </w:r>
      <w:r w:rsidRPr="00602105">
        <w:rPr>
          <w:rFonts w:ascii="Traditional Arabic" w:hint="eastAsia"/>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w:t>
      </w:r>
      <w:r w:rsidR="00BD6C76" w:rsidRPr="00602105">
        <w:rPr>
          <w:rFonts w:ascii="QCF_BSML" w:hAnsi="QCF_BSML" w:cs="QCF_BSML"/>
          <w:color w:val="auto"/>
          <w:sz w:val="47"/>
          <w:szCs w:val="47"/>
          <w:rtl/>
          <w:lang w:eastAsia="en-US"/>
        </w:rPr>
        <w:t xml:space="preserve"> </w:t>
      </w:r>
      <w:r w:rsidR="00BD6C76" w:rsidRPr="00602105">
        <w:rPr>
          <w:rFonts w:ascii="QCF_BSML" w:hAnsi="QCF_BSML" w:cs="QCF_BSML"/>
          <w:color w:val="auto"/>
          <w:sz w:val="32"/>
          <w:szCs w:val="32"/>
          <w:rtl/>
          <w:lang w:eastAsia="en-US"/>
        </w:rPr>
        <w:t xml:space="preserve">ﭽ </w:t>
      </w:r>
      <w:r w:rsidR="00BD6C76" w:rsidRPr="00602105">
        <w:rPr>
          <w:rFonts w:ascii="QCF_P604" w:hAnsi="QCF_P604" w:cs="QCF_P604"/>
          <w:color w:val="auto"/>
          <w:sz w:val="32"/>
          <w:szCs w:val="32"/>
          <w:rtl/>
          <w:lang w:eastAsia="en-US"/>
        </w:rPr>
        <w:t xml:space="preserve">ﭑ  ﭒ  ﭓ  ﭔ  </w:t>
      </w:r>
      <w:r w:rsidR="00BD6C76" w:rsidRPr="00602105">
        <w:rPr>
          <w:rFonts w:ascii="QCF_BSML" w:hAnsi="QCF_BSML" w:cs="QCF_BSML"/>
          <w:color w:val="auto"/>
          <w:sz w:val="32"/>
          <w:szCs w:val="32"/>
          <w:rtl/>
          <w:lang w:eastAsia="en-US"/>
        </w:rPr>
        <w:t>ﭼ</w:t>
      </w:r>
      <w:r w:rsidR="00BD6C76" w:rsidRPr="00602105">
        <w:rPr>
          <w:rFonts w:ascii="AGA Arabesque" w:hAnsi="AGA Arabesque" w:hint="cs"/>
          <w:smallCaps/>
          <w:color w:val="auto"/>
          <w:vertAlign w:val="superscript"/>
          <w:rtl/>
        </w:rPr>
        <w:t>(</w:t>
      </w:r>
      <w:r w:rsidR="00BD6C76" w:rsidRPr="00602105">
        <w:rPr>
          <w:rFonts w:ascii="AGA Arabesque" w:hAnsi="AGA Arabesque"/>
          <w:smallCaps/>
          <w:color w:val="auto"/>
          <w:vertAlign w:val="superscript"/>
          <w:rtl/>
        </w:rPr>
        <w:footnoteReference w:id="21"/>
      </w:r>
      <w:r w:rsidR="00BD6C76" w:rsidRPr="00602105">
        <w:rPr>
          <w:rFonts w:ascii="AGA Arabesque" w:hAnsi="AGA Arabesque" w:hint="cs"/>
          <w:smallCaps/>
          <w:color w:val="auto"/>
          <w:vertAlign w:val="superscript"/>
          <w:rtl/>
        </w:rPr>
        <w:t>)</w:t>
      </w:r>
      <w:r w:rsidR="00BD6C76" w:rsidRPr="00602105">
        <w:rPr>
          <w:rFonts w:ascii="Arial" w:hAnsi="Arial" w:cs="Arial"/>
          <w:color w:val="auto"/>
          <w:sz w:val="18"/>
          <w:szCs w:val="18"/>
          <w:rtl/>
          <w:lang w:eastAsia="en-US"/>
        </w:rPr>
        <w:t xml:space="preserve"> </w:t>
      </w:r>
      <w:r w:rsidR="00AD3AF4"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2"/>
      </w:r>
      <w:r w:rsidRPr="00602105">
        <w:rPr>
          <w:rFonts w:ascii="AGA Arabesque" w:hAnsi="AGA Arabesque" w:hint="cs"/>
          <w:smallCaps/>
          <w:color w:val="auto"/>
          <w:vertAlign w:val="superscript"/>
          <w:rtl/>
        </w:rPr>
        <w:t>)</w:t>
      </w:r>
      <w:r w:rsidR="00AD3AF4" w:rsidRPr="00FD1A26">
        <w:rPr>
          <w:rFonts w:ascii="AGA Arabesque" w:hAnsi="AGA Arabesque" w:hint="cs"/>
          <w:smallCaps/>
          <w:color w:val="auto"/>
          <w:rtl/>
        </w:rPr>
        <w:t>.</w:t>
      </w:r>
    </w:p>
    <w:p w:rsidR="00845158" w:rsidRPr="00602105" w:rsidRDefault="00845158"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الدليل ال</w:t>
      </w:r>
      <w:r w:rsidR="005D00B9" w:rsidRPr="00602105">
        <w:rPr>
          <w:rFonts w:ascii="Traditional Arabic" w:hint="cs"/>
          <w:b/>
          <w:bCs/>
          <w:color w:val="auto"/>
          <w:rtl/>
          <w:lang w:eastAsia="en-US"/>
        </w:rPr>
        <w:t>رابع</w:t>
      </w:r>
      <w:r w:rsidRPr="00602105">
        <w:rPr>
          <w:rFonts w:ascii="Traditional Arabic" w:hint="cs"/>
          <w:color w:val="auto"/>
          <w:rtl/>
          <w:lang w:eastAsia="en-US"/>
        </w:rPr>
        <w:t>: عن</w:t>
      </w:r>
      <w:r w:rsidRPr="00602105">
        <w:rPr>
          <w:rFonts w:ascii="Traditional Arabic"/>
          <w:color w:val="auto"/>
          <w:rtl/>
          <w:lang w:eastAsia="en-US"/>
        </w:rPr>
        <w:t xml:space="preserve"> </w:t>
      </w:r>
      <w:r w:rsidRPr="00602105">
        <w:rPr>
          <w:rFonts w:ascii="Traditional Arabic" w:hint="eastAsia"/>
          <w:color w:val="auto"/>
          <w:rtl/>
          <w:lang w:eastAsia="en-US"/>
        </w:rPr>
        <w:t>البراء</w:t>
      </w:r>
      <w:r w:rsidRPr="00602105">
        <w:rPr>
          <w:rFonts w:ascii="Traditional Arabic" w:hint="cs"/>
          <w:color w:val="auto"/>
          <w:rtl/>
          <w:lang w:eastAsia="en-US"/>
        </w:rPr>
        <w:t xml:space="preserve"> بن عازب </w:t>
      </w:r>
      <w:r w:rsidR="000074EB">
        <w:rPr>
          <w:rFonts w:asciiTheme="minorHAnsi" w:hAnsiTheme="minorHAnsi"/>
          <w:color w:val="auto"/>
          <w:lang w:eastAsia="en-US"/>
        </w:rPr>
        <w:t xml:space="preserve"> </w:t>
      </w:r>
      <w:r w:rsidR="00C456CD">
        <w:rPr>
          <w:rFonts w:ascii="Traditional Arabic" w:hint="cs"/>
          <w:color w:val="auto"/>
          <w:lang w:eastAsia="en-US"/>
        </w:rPr>
        <w:sym w:font="AGA Arabesque" w:char="F074"/>
      </w:r>
      <w:r w:rsidRPr="00602105">
        <w:rPr>
          <w:rFonts w:ascii="Traditional Arabic" w:hint="eastAsia"/>
          <w:color w:val="auto"/>
          <w:rtl/>
          <w:lang w:eastAsia="en-US"/>
        </w:rPr>
        <w:t>قال</w:t>
      </w:r>
      <w:r w:rsidR="00FD1A26">
        <w:rPr>
          <w:rFonts w:ascii="Traditional Arabic"/>
          <w:color w:val="auto"/>
          <w:rtl/>
          <w:lang w:eastAsia="en-US"/>
        </w:rPr>
        <w:t>:</w:t>
      </w:r>
      <w:r w:rsidRPr="00602105">
        <w:rPr>
          <w:rFonts w:ascii="Traditional Arabic" w:hint="eastAsia"/>
          <w:color w:val="auto"/>
          <w:rtl/>
          <w:lang w:eastAsia="en-US"/>
        </w:rPr>
        <w:t>كنت</w:t>
      </w:r>
      <w:r w:rsidRPr="00602105">
        <w:rPr>
          <w:rFonts w:ascii="Traditional Arabic"/>
          <w:color w:val="auto"/>
          <w:rtl/>
          <w:lang w:eastAsia="en-US"/>
        </w:rPr>
        <w:t xml:space="preserve"> </w:t>
      </w:r>
      <w:r w:rsidRPr="00602105">
        <w:rPr>
          <w:rFonts w:ascii="Traditional Arabic" w:hint="eastAsia"/>
          <w:color w:val="auto"/>
          <w:rtl/>
          <w:lang w:eastAsia="en-US"/>
        </w:rPr>
        <w:t>مع</w:t>
      </w:r>
      <w:r w:rsidRPr="00602105">
        <w:rPr>
          <w:rFonts w:ascii="Traditional Arabic"/>
          <w:color w:val="auto"/>
          <w:rtl/>
          <w:lang w:eastAsia="en-US"/>
        </w:rPr>
        <w:t xml:space="preserve"> </w:t>
      </w:r>
      <w:r w:rsidRPr="00602105">
        <w:rPr>
          <w:rFonts w:ascii="Traditional Arabic" w:hint="eastAsia"/>
          <w:color w:val="auto"/>
          <w:rtl/>
          <w:lang w:eastAsia="en-US"/>
        </w:rPr>
        <w:t>رسول</w:t>
      </w:r>
      <w:r w:rsidRPr="00602105">
        <w:rPr>
          <w:rFonts w:ascii="Traditional Arabic"/>
          <w:color w:val="auto"/>
          <w:rtl/>
          <w:lang w:eastAsia="en-US"/>
        </w:rPr>
        <w:t xml:space="preserve"> </w:t>
      </w:r>
      <w:r w:rsidRPr="00602105">
        <w:rPr>
          <w:rFonts w:ascii="Traditional Arabic" w:hint="eastAsia"/>
          <w:color w:val="auto"/>
          <w:rtl/>
          <w:lang w:eastAsia="en-US"/>
        </w:rPr>
        <w:t>الله</w:t>
      </w:r>
      <w:r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سفر</w:t>
      </w:r>
      <w:r w:rsidRPr="00602105">
        <w:rPr>
          <w:rFonts w:ascii="Traditional Arabic" w:hint="cs"/>
          <w:color w:val="auto"/>
          <w:rtl/>
          <w:lang w:eastAsia="en-US"/>
        </w:rPr>
        <w:t xml:space="preserve"> </w:t>
      </w:r>
      <w:r w:rsidRPr="00602105">
        <w:rPr>
          <w:rFonts w:ascii="Traditional Arabic" w:hint="eastAsia"/>
          <w:color w:val="auto"/>
          <w:rtl/>
          <w:lang w:eastAsia="en-US"/>
        </w:rPr>
        <w:t>فقرأ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الركعة</w:t>
      </w:r>
      <w:r w:rsidRPr="00602105">
        <w:rPr>
          <w:rFonts w:ascii="Traditional Arabic"/>
          <w:color w:val="auto"/>
          <w:rtl/>
          <w:lang w:eastAsia="en-US"/>
        </w:rPr>
        <w:t xml:space="preserve"> </w:t>
      </w:r>
      <w:r w:rsidRPr="00602105">
        <w:rPr>
          <w:rFonts w:ascii="Traditional Arabic" w:hint="eastAsia"/>
          <w:color w:val="auto"/>
          <w:rtl/>
          <w:lang w:eastAsia="en-US"/>
        </w:rPr>
        <w:t>الثانية</w:t>
      </w:r>
      <w:r w:rsidRPr="00602105">
        <w:rPr>
          <w:rFonts w:ascii="Traditional Arabic"/>
          <w:color w:val="auto"/>
          <w:rtl/>
          <w:lang w:eastAsia="en-US"/>
        </w:rPr>
        <w:t xml:space="preserve"> </w:t>
      </w:r>
      <w:r w:rsidRPr="00602105">
        <w:rPr>
          <w:rFonts w:ascii="Traditional Arabic" w:hint="eastAsia"/>
          <w:color w:val="auto"/>
          <w:rtl/>
          <w:lang w:eastAsia="en-US"/>
        </w:rPr>
        <w:t>ب</w:t>
      </w:r>
      <w:r w:rsidR="00921457" w:rsidRPr="00602105">
        <w:rPr>
          <w:rFonts w:ascii="Traditional Arabic" w:hint="cs"/>
          <w:color w:val="auto"/>
          <w:rtl/>
          <w:lang w:eastAsia="en-US"/>
        </w:rPr>
        <w:t xml:space="preserve">ـ </w:t>
      </w:r>
      <w:r w:rsidR="00921457" w:rsidRPr="00602105">
        <w:rPr>
          <w:rFonts w:ascii="QCF_BSML" w:hAnsi="QCF_BSML" w:cs="QCF_BSML"/>
          <w:color w:val="auto"/>
          <w:sz w:val="32"/>
          <w:szCs w:val="32"/>
          <w:rtl/>
          <w:lang w:eastAsia="en-US"/>
        </w:rPr>
        <w:t xml:space="preserve">ﭽ </w:t>
      </w:r>
      <w:r w:rsidR="00921457" w:rsidRPr="00602105">
        <w:rPr>
          <w:rFonts w:ascii="QCF_P597" w:hAnsi="QCF_P597" w:cs="QCF_P597"/>
          <w:color w:val="auto"/>
          <w:sz w:val="32"/>
          <w:szCs w:val="32"/>
          <w:rtl/>
          <w:lang w:eastAsia="en-US"/>
        </w:rPr>
        <w:t xml:space="preserve">ﭑ  ﭒ  </w:t>
      </w:r>
      <w:r w:rsidR="00921457" w:rsidRPr="00602105">
        <w:rPr>
          <w:rFonts w:ascii="QCF_BSML" w:hAnsi="QCF_BSML" w:cs="QCF_BSML"/>
          <w:color w:val="auto"/>
          <w:sz w:val="32"/>
          <w:szCs w:val="32"/>
          <w:rtl/>
          <w:lang w:eastAsia="en-US"/>
        </w:rPr>
        <w:t>ﭼ</w:t>
      </w:r>
      <w:r w:rsidR="00921457" w:rsidRPr="00602105">
        <w:rPr>
          <w:rFonts w:ascii="AGA Arabesque" w:hAnsi="AGA Arabesque" w:hint="cs"/>
          <w:smallCaps/>
          <w:color w:val="auto"/>
          <w:vertAlign w:val="superscript"/>
          <w:rtl/>
        </w:rPr>
        <w:t>(</w:t>
      </w:r>
      <w:r w:rsidR="00921457" w:rsidRPr="00602105">
        <w:rPr>
          <w:rFonts w:ascii="AGA Arabesque" w:hAnsi="AGA Arabesque"/>
          <w:smallCaps/>
          <w:color w:val="auto"/>
          <w:vertAlign w:val="superscript"/>
          <w:rtl/>
        </w:rPr>
        <w:footnoteReference w:id="23"/>
      </w:r>
      <w:r w:rsidR="00921457" w:rsidRPr="00602105">
        <w:rPr>
          <w:rFonts w:ascii="AGA Arabesque" w:hAnsi="AGA Arabesque" w:hint="cs"/>
          <w:smallCaps/>
          <w:color w:val="auto"/>
          <w:vertAlign w:val="superscript"/>
          <w:rtl/>
        </w:rPr>
        <w:t>)</w:t>
      </w:r>
      <w:r w:rsidR="00921457" w:rsidRPr="00602105">
        <w:rPr>
          <w:rFonts w:ascii="Arial" w:hAnsi="Arial" w:cs="Arial"/>
          <w:color w:val="auto"/>
          <w:sz w:val="18"/>
          <w:szCs w:val="18"/>
          <w:rtl/>
          <w:lang w:eastAsia="en-US"/>
        </w:rPr>
        <w:t xml:space="preserve"> </w:t>
      </w:r>
      <w:r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4"/>
      </w:r>
      <w:r w:rsidRPr="00602105">
        <w:rPr>
          <w:rFonts w:ascii="AGA Arabesque" w:hAnsi="AGA Arabesque" w:hint="cs"/>
          <w:smallCaps/>
          <w:color w:val="auto"/>
          <w:vertAlign w:val="superscript"/>
          <w:rtl/>
        </w:rPr>
        <w:t>)</w:t>
      </w:r>
      <w:r w:rsidRPr="00602105">
        <w:rPr>
          <w:rFonts w:ascii="Traditional Arabic" w:hint="cs"/>
          <w:color w:val="auto"/>
          <w:rtl/>
          <w:lang w:eastAsia="en-US"/>
        </w:rPr>
        <w:t xml:space="preserve">. </w:t>
      </w:r>
    </w:p>
    <w:p w:rsidR="00A80F68" w:rsidRPr="00602105" w:rsidRDefault="00A80F68"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lastRenderedPageBreak/>
        <w:t>وجه الدلالة من الحديثين</w:t>
      </w:r>
      <w:r w:rsidRPr="00602105">
        <w:rPr>
          <w:rFonts w:ascii="Traditional Arabic" w:hint="cs"/>
          <w:color w:val="auto"/>
          <w:rtl/>
          <w:lang w:eastAsia="en-US"/>
        </w:rPr>
        <w:t xml:space="preserve">: أن النبي </w:t>
      </w:r>
      <w:r w:rsidR="000074EB">
        <w:rPr>
          <w:rFonts w:ascii="Traditional Arabic" w:hint="cs"/>
          <w:color w:val="auto"/>
          <w:lang w:eastAsia="en-US"/>
        </w:rPr>
        <w:sym w:font="AGA Arabesque" w:char="F072"/>
      </w:r>
      <w:r w:rsidR="000074EB">
        <w:rPr>
          <w:rFonts w:ascii="Traditional Arabic"/>
          <w:color w:val="auto"/>
          <w:rtl/>
          <w:lang w:eastAsia="en-US"/>
        </w:rPr>
        <w:t xml:space="preserve"> </w:t>
      </w:r>
      <w:r w:rsidR="000074EB">
        <w:rPr>
          <w:rFonts w:ascii="Traditional Arabic" w:hint="cs"/>
          <w:color w:val="auto"/>
          <w:rtl/>
          <w:lang w:eastAsia="en-US"/>
        </w:rPr>
        <w:t>قرأ</w:t>
      </w:r>
      <w:r w:rsidR="00686482" w:rsidRPr="00602105">
        <w:rPr>
          <w:rFonts w:ascii="Traditional Arabic" w:hint="cs"/>
          <w:color w:val="auto"/>
          <w:rtl/>
          <w:lang w:eastAsia="en-US"/>
        </w:rPr>
        <w:t xml:space="preserve"> في المغرب بسورة الكافرون</w:t>
      </w:r>
      <w:r w:rsidR="004A4E33" w:rsidRPr="00602105">
        <w:rPr>
          <w:rFonts w:ascii="Traditional Arabic" w:hint="cs"/>
          <w:color w:val="auto"/>
          <w:rtl/>
          <w:lang w:eastAsia="en-US"/>
        </w:rPr>
        <w:t>,</w:t>
      </w:r>
      <w:r w:rsidRPr="00602105">
        <w:rPr>
          <w:rFonts w:ascii="Traditional Arabic" w:hint="cs"/>
          <w:color w:val="auto"/>
          <w:rtl/>
          <w:lang w:eastAsia="en-US"/>
        </w:rPr>
        <w:t xml:space="preserve"> والإخلاص</w:t>
      </w:r>
      <w:r w:rsidR="004A4E33" w:rsidRPr="00602105">
        <w:rPr>
          <w:rFonts w:ascii="Traditional Arabic" w:hint="cs"/>
          <w:color w:val="auto"/>
          <w:rtl/>
          <w:lang w:eastAsia="en-US"/>
        </w:rPr>
        <w:t>,</w:t>
      </w:r>
      <w:r w:rsidRPr="00602105">
        <w:rPr>
          <w:rFonts w:ascii="Traditional Arabic" w:hint="cs"/>
          <w:color w:val="auto"/>
          <w:rtl/>
          <w:lang w:eastAsia="en-US"/>
        </w:rPr>
        <w:t xml:space="preserve"> والتين</w:t>
      </w:r>
      <w:r w:rsidR="004A4E33" w:rsidRPr="00602105">
        <w:rPr>
          <w:rFonts w:ascii="Traditional Arabic" w:hint="cs"/>
          <w:color w:val="auto"/>
          <w:rtl/>
          <w:lang w:eastAsia="en-US"/>
        </w:rPr>
        <w:t>,</w:t>
      </w:r>
      <w:r w:rsidRPr="00602105">
        <w:rPr>
          <w:rFonts w:ascii="Traditional Arabic" w:hint="cs"/>
          <w:color w:val="auto"/>
          <w:rtl/>
          <w:lang w:eastAsia="en-US"/>
        </w:rPr>
        <w:t xml:space="preserve"> وكل هذه</w:t>
      </w:r>
      <w:r w:rsidR="004A4E33" w:rsidRPr="00602105">
        <w:rPr>
          <w:rFonts w:ascii="Traditional Arabic" w:hint="cs"/>
          <w:color w:val="auto"/>
          <w:rtl/>
          <w:lang w:eastAsia="en-US"/>
        </w:rPr>
        <w:t xml:space="preserve"> السور</w:t>
      </w:r>
      <w:r w:rsidRPr="00602105">
        <w:rPr>
          <w:rFonts w:ascii="Traditional Arabic" w:hint="cs"/>
          <w:color w:val="auto"/>
          <w:rtl/>
          <w:lang w:eastAsia="en-US"/>
        </w:rPr>
        <w:t xml:space="preserve"> من قصار المفص</w:t>
      </w:r>
      <w:r w:rsidR="00686482" w:rsidRPr="00602105">
        <w:rPr>
          <w:rFonts w:ascii="Traditional Arabic" w:hint="cs"/>
          <w:color w:val="auto"/>
          <w:rtl/>
          <w:lang w:eastAsia="en-US"/>
        </w:rPr>
        <w:t>ل</w:t>
      </w:r>
      <w:r w:rsidR="00E466F5">
        <w:rPr>
          <w:rFonts w:ascii="Traditional Arabic" w:hint="cs"/>
          <w:color w:val="auto"/>
          <w:rtl/>
          <w:lang w:eastAsia="en-US"/>
        </w:rPr>
        <w:t>, فدل على أن</w:t>
      </w:r>
      <w:r w:rsidR="004A4E33" w:rsidRPr="00602105">
        <w:rPr>
          <w:rFonts w:ascii="Traditional Arabic" w:hint="cs"/>
          <w:color w:val="auto"/>
          <w:rtl/>
          <w:lang w:eastAsia="en-US"/>
        </w:rPr>
        <w:t xml:space="preserve"> قراء</w:t>
      </w:r>
      <w:r w:rsidR="00686482" w:rsidRPr="00602105">
        <w:rPr>
          <w:rFonts w:ascii="Traditional Arabic" w:hint="cs"/>
          <w:color w:val="auto"/>
          <w:rtl/>
          <w:lang w:eastAsia="en-US"/>
        </w:rPr>
        <w:t>تها فيها سنة</w:t>
      </w:r>
      <w:r w:rsidRPr="00602105">
        <w:rPr>
          <w:rFonts w:ascii="Traditional Arabic" w:hint="cs"/>
          <w:color w:val="auto"/>
          <w:rtl/>
          <w:lang w:eastAsia="en-US"/>
        </w:rPr>
        <w:t>.</w:t>
      </w:r>
    </w:p>
    <w:p w:rsidR="003648EE" w:rsidRPr="00602105" w:rsidRDefault="003648EE" w:rsidP="00E466F5">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الدليل ال</w:t>
      </w:r>
      <w:r w:rsidR="005D00B9" w:rsidRPr="00602105">
        <w:rPr>
          <w:rFonts w:ascii="Traditional Arabic" w:hint="cs"/>
          <w:b/>
          <w:bCs/>
          <w:color w:val="auto"/>
          <w:rtl/>
          <w:lang w:eastAsia="en-US"/>
        </w:rPr>
        <w:t>خامس</w:t>
      </w:r>
      <w:r w:rsidR="00E466F5">
        <w:rPr>
          <w:rFonts w:ascii="Traditional Arabic" w:hint="cs"/>
          <w:color w:val="auto"/>
          <w:rtl/>
          <w:lang w:eastAsia="en-US"/>
        </w:rPr>
        <w:t xml:space="preserve">: </w:t>
      </w:r>
      <w:r w:rsidRPr="00602105">
        <w:rPr>
          <w:rFonts w:ascii="Traditional Arabic" w:hint="cs"/>
          <w:color w:val="auto"/>
          <w:rtl/>
          <w:lang w:eastAsia="en-US"/>
        </w:rPr>
        <w:t xml:space="preserve">عن </w:t>
      </w:r>
      <w:r w:rsidRPr="00602105">
        <w:rPr>
          <w:rFonts w:ascii="Traditional Arabic" w:hint="eastAsia"/>
          <w:color w:val="auto"/>
          <w:rtl/>
          <w:lang w:eastAsia="en-US"/>
        </w:rPr>
        <w:t>رافع</w:t>
      </w:r>
      <w:r w:rsidRPr="00602105">
        <w:rPr>
          <w:rFonts w:ascii="Traditional Arabic"/>
          <w:color w:val="auto"/>
          <w:rtl/>
          <w:lang w:eastAsia="en-US"/>
        </w:rPr>
        <w:t xml:space="preserve"> </w:t>
      </w:r>
      <w:r w:rsidRPr="00602105">
        <w:rPr>
          <w:rFonts w:ascii="Traditional Arabic" w:hint="eastAsia"/>
          <w:color w:val="auto"/>
          <w:rtl/>
          <w:lang w:eastAsia="en-US"/>
        </w:rPr>
        <w:t>بن</w:t>
      </w:r>
      <w:r w:rsidRPr="00602105">
        <w:rPr>
          <w:rFonts w:ascii="Traditional Arabic"/>
          <w:color w:val="auto"/>
          <w:rtl/>
          <w:lang w:eastAsia="en-US"/>
        </w:rPr>
        <w:t xml:space="preserve"> </w:t>
      </w:r>
      <w:r w:rsidRPr="00602105">
        <w:rPr>
          <w:rFonts w:ascii="Traditional Arabic" w:hint="eastAsia"/>
          <w:color w:val="auto"/>
          <w:rtl/>
          <w:lang w:eastAsia="en-US"/>
        </w:rPr>
        <w:t>خديج</w:t>
      </w:r>
      <w:r w:rsidR="00E668DE">
        <w:rPr>
          <w:rFonts w:asciiTheme="minorHAnsi" w:hAnsiTheme="minorHAnsi"/>
          <w:color w:val="auto"/>
          <w:lang w:eastAsia="en-US"/>
        </w:rPr>
        <w:t xml:space="preserve"> </w:t>
      </w:r>
      <w:r w:rsidR="00C456CD">
        <w:rPr>
          <w:rFonts w:ascii="Traditional Arabic" w:hint="cs"/>
          <w:color w:val="auto"/>
          <w:lang w:eastAsia="en-US"/>
        </w:rPr>
        <w:sym w:font="AGA Arabesque" w:char="F074"/>
      </w:r>
      <w:r w:rsidRPr="00602105">
        <w:rPr>
          <w:rFonts w:ascii="Traditional Arabic" w:hint="eastAsia"/>
          <w:color w:val="auto"/>
          <w:rtl/>
          <w:lang w:eastAsia="en-US"/>
        </w:rPr>
        <w:t>قال</w:t>
      </w:r>
      <w:r w:rsidR="00FD1A26">
        <w:rPr>
          <w:rFonts w:ascii="Traditional Arabic"/>
          <w:color w:val="auto"/>
          <w:rtl/>
          <w:lang w:eastAsia="en-US"/>
        </w:rPr>
        <w:t>:"</w:t>
      </w:r>
      <w:r w:rsidRPr="00602105">
        <w:rPr>
          <w:rFonts w:ascii="Traditional Arabic" w:hint="eastAsia"/>
          <w:color w:val="auto"/>
          <w:rtl/>
          <w:lang w:eastAsia="en-US"/>
        </w:rPr>
        <w:t>كنا</w:t>
      </w:r>
      <w:r w:rsidRPr="00602105">
        <w:rPr>
          <w:rFonts w:ascii="Traditional Arabic"/>
          <w:color w:val="auto"/>
          <w:rtl/>
          <w:lang w:eastAsia="en-US"/>
        </w:rPr>
        <w:t xml:space="preserve"> </w:t>
      </w:r>
      <w:r w:rsidRPr="00602105">
        <w:rPr>
          <w:rFonts w:ascii="Traditional Arabic" w:hint="eastAsia"/>
          <w:color w:val="auto"/>
          <w:rtl/>
          <w:lang w:eastAsia="en-US"/>
        </w:rPr>
        <w:t>نصلي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مع</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Pr="00602105">
        <w:rPr>
          <w:rFonts w:ascii="Traditional Arabic" w:hint="eastAsia"/>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فينصرف</w:t>
      </w:r>
      <w:r w:rsidRPr="00602105">
        <w:rPr>
          <w:rFonts w:ascii="Traditional Arabic"/>
          <w:color w:val="auto"/>
          <w:rtl/>
          <w:lang w:eastAsia="en-US"/>
        </w:rPr>
        <w:t xml:space="preserve"> </w:t>
      </w:r>
      <w:r w:rsidRPr="00602105">
        <w:rPr>
          <w:rFonts w:ascii="Traditional Arabic" w:hint="eastAsia"/>
          <w:color w:val="auto"/>
          <w:rtl/>
          <w:lang w:eastAsia="en-US"/>
        </w:rPr>
        <w:t>أحدنا</w:t>
      </w:r>
      <w:r w:rsidRPr="00602105">
        <w:rPr>
          <w:rFonts w:ascii="Traditional Arabic"/>
          <w:color w:val="auto"/>
          <w:rtl/>
          <w:lang w:eastAsia="en-US"/>
        </w:rPr>
        <w:t xml:space="preserve"> </w:t>
      </w:r>
      <w:r w:rsidRPr="00602105">
        <w:rPr>
          <w:rFonts w:ascii="Traditional Arabic" w:hint="eastAsia"/>
          <w:color w:val="auto"/>
          <w:rtl/>
          <w:lang w:eastAsia="en-US"/>
        </w:rPr>
        <w:t>وإنه</w:t>
      </w:r>
      <w:r w:rsidRPr="00602105">
        <w:rPr>
          <w:rFonts w:ascii="Traditional Arabic"/>
          <w:color w:val="auto"/>
          <w:rtl/>
          <w:lang w:eastAsia="en-US"/>
        </w:rPr>
        <w:t xml:space="preserve"> </w:t>
      </w:r>
      <w:r w:rsidRPr="00602105">
        <w:rPr>
          <w:rFonts w:ascii="Traditional Arabic" w:hint="eastAsia"/>
          <w:color w:val="auto"/>
          <w:rtl/>
          <w:lang w:eastAsia="en-US"/>
        </w:rPr>
        <w:t>ليبصر</w:t>
      </w:r>
      <w:r w:rsidRPr="00602105">
        <w:rPr>
          <w:rFonts w:ascii="Traditional Arabic"/>
          <w:color w:val="auto"/>
          <w:rtl/>
          <w:lang w:eastAsia="en-US"/>
        </w:rPr>
        <w:t xml:space="preserve"> </w:t>
      </w:r>
      <w:r w:rsidRPr="00602105">
        <w:rPr>
          <w:rFonts w:ascii="Traditional Arabic" w:hint="eastAsia"/>
          <w:color w:val="auto"/>
          <w:rtl/>
          <w:lang w:eastAsia="en-US"/>
        </w:rPr>
        <w:t>مواقع</w:t>
      </w:r>
      <w:r w:rsidRPr="00602105">
        <w:rPr>
          <w:rFonts w:ascii="Traditional Arabic"/>
          <w:color w:val="auto"/>
          <w:rtl/>
          <w:lang w:eastAsia="en-US"/>
        </w:rPr>
        <w:t xml:space="preserve"> </w:t>
      </w:r>
      <w:r w:rsidRPr="00602105">
        <w:rPr>
          <w:rFonts w:ascii="Traditional Arabic" w:hint="eastAsia"/>
          <w:color w:val="auto"/>
          <w:rtl/>
          <w:lang w:eastAsia="en-US"/>
        </w:rPr>
        <w:t>نبله</w:t>
      </w:r>
      <w:r w:rsidR="004A4E33"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5"/>
      </w:r>
      <w:r w:rsidRPr="00602105">
        <w:rPr>
          <w:rFonts w:ascii="AGA Arabesque" w:hAnsi="AGA Arabesque" w:hint="cs"/>
          <w:smallCaps/>
          <w:color w:val="auto"/>
          <w:vertAlign w:val="superscript"/>
          <w:rtl/>
        </w:rPr>
        <w:t>)</w:t>
      </w:r>
      <w:r w:rsidR="004A4E33" w:rsidRPr="00602105">
        <w:rPr>
          <w:rFonts w:ascii="Traditional Arabic" w:hint="cs"/>
          <w:color w:val="auto"/>
          <w:rtl/>
          <w:lang w:eastAsia="en-US"/>
        </w:rPr>
        <w:t>.</w:t>
      </w:r>
    </w:p>
    <w:p w:rsidR="003648EE" w:rsidRPr="00602105" w:rsidRDefault="003648EE"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وجه الدلالة</w:t>
      </w:r>
      <w:r w:rsidRPr="00602105">
        <w:rPr>
          <w:rFonts w:ascii="Traditional Arabic" w:hint="cs"/>
          <w:color w:val="auto"/>
          <w:rtl/>
          <w:lang w:eastAsia="en-US"/>
        </w:rPr>
        <w:t xml:space="preserve">: </w:t>
      </w:r>
      <w:r w:rsidR="00DC1D1B" w:rsidRPr="00602105">
        <w:rPr>
          <w:rFonts w:ascii="Traditional Arabic" w:hint="eastAsia"/>
          <w:color w:val="auto"/>
          <w:rtl/>
          <w:lang w:eastAsia="en-US"/>
        </w:rPr>
        <w:t>فلما</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كان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هذا</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وقت</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انصراف</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رسول</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الله</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من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صلاة</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المغرب</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استحال</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أن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يكون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قد</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قرأ</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فيها</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الأعراف</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أونصفها</w:t>
      </w:r>
      <w:r w:rsidR="00E466F5">
        <w:rPr>
          <w:rFonts w:ascii="Traditional Arabic" w:hint="cs"/>
          <w:color w:val="auto"/>
          <w:rtl/>
          <w:lang w:eastAsia="en-US"/>
        </w:rPr>
        <w:t>,</w:t>
      </w:r>
      <w:r w:rsidR="00DC1D1B" w:rsidRPr="00602105">
        <w:rPr>
          <w:rFonts w:ascii="Traditional Arabic" w:hint="cs"/>
          <w:color w:val="auto"/>
          <w:rtl/>
          <w:lang w:eastAsia="en-US"/>
        </w:rPr>
        <w:t xml:space="preserve">ثم </w:t>
      </w:r>
      <w:r w:rsidRPr="00602105">
        <w:rPr>
          <w:rFonts w:ascii="Traditional Arabic" w:hint="cs"/>
          <w:color w:val="auto"/>
          <w:rtl/>
          <w:lang w:eastAsia="en-US"/>
        </w:rPr>
        <w:t>هذا يدل على أن صلاة المغرب مبناه على التعجيل</w:t>
      </w:r>
      <w:r w:rsidR="00AD3590" w:rsidRPr="00602105">
        <w:rPr>
          <w:rFonts w:ascii="Traditional Arabic" w:hint="cs"/>
          <w:color w:val="auto"/>
          <w:rtl/>
          <w:lang w:eastAsia="en-US"/>
        </w:rPr>
        <w:t xml:space="preserve"> وتخفيف القراءة,</w:t>
      </w:r>
      <w:r w:rsidRPr="00602105">
        <w:rPr>
          <w:rFonts w:ascii="Traditional Arabic" w:hint="cs"/>
          <w:color w:val="auto"/>
          <w:rtl/>
          <w:lang w:eastAsia="en-US"/>
        </w:rPr>
        <w:t xml:space="preserve"> وفي </w:t>
      </w:r>
      <w:r w:rsidR="00AD3590" w:rsidRPr="00602105">
        <w:rPr>
          <w:rFonts w:ascii="Traditional Arabic" w:hint="cs"/>
          <w:color w:val="auto"/>
          <w:rtl/>
          <w:lang w:eastAsia="en-US"/>
        </w:rPr>
        <w:t>ال</w:t>
      </w:r>
      <w:r w:rsidRPr="00602105">
        <w:rPr>
          <w:rFonts w:ascii="Traditional Arabic" w:hint="cs"/>
          <w:color w:val="auto"/>
          <w:rtl/>
          <w:lang w:eastAsia="en-US"/>
        </w:rPr>
        <w:t>تطويل بالقراءة تأخير</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6"/>
      </w:r>
      <w:r w:rsidRPr="00602105">
        <w:rPr>
          <w:rFonts w:ascii="AGA Arabesque" w:hAnsi="AGA Arabesque" w:hint="cs"/>
          <w:smallCaps/>
          <w:color w:val="auto"/>
          <w:vertAlign w:val="superscript"/>
          <w:rtl/>
        </w:rPr>
        <w:t>)</w:t>
      </w:r>
      <w:r w:rsidRPr="00602105">
        <w:rPr>
          <w:rFonts w:ascii="Traditional Arabic" w:hint="cs"/>
          <w:color w:val="auto"/>
          <w:rtl/>
          <w:lang w:eastAsia="en-US"/>
        </w:rPr>
        <w:t>.</w:t>
      </w:r>
    </w:p>
    <w:p w:rsidR="00305951" w:rsidRPr="00602105" w:rsidRDefault="00305951"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الدليل ال</w:t>
      </w:r>
      <w:r w:rsidR="005D00B9" w:rsidRPr="00602105">
        <w:rPr>
          <w:rFonts w:ascii="Traditional Arabic" w:hint="cs"/>
          <w:b/>
          <w:bCs/>
          <w:color w:val="auto"/>
          <w:rtl/>
          <w:lang w:eastAsia="en-US"/>
        </w:rPr>
        <w:t>سادس</w:t>
      </w:r>
      <w:r w:rsidR="00E466F5">
        <w:rPr>
          <w:rFonts w:ascii="Traditional Arabic" w:hint="cs"/>
          <w:color w:val="auto"/>
          <w:rtl/>
          <w:lang w:eastAsia="en-US"/>
        </w:rPr>
        <w:t xml:space="preserve">: </w:t>
      </w:r>
      <w:r w:rsidR="001B2A70" w:rsidRPr="00602105">
        <w:rPr>
          <w:rFonts w:ascii="Traditional Arabic" w:hint="eastAsia"/>
          <w:color w:val="auto"/>
          <w:rtl/>
          <w:lang w:eastAsia="en-US"/>
        </w:rPr>
        <w:t>عن</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الحسن</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قال</w:t>
      </w:r>
      <w:r w:rsidR="001B2A70" w:rsidRPr="00602105">
        <w:rPr>
          <w:rFonts w:ascii="Traditional Arabic" w:hint="cs"/>
          <w:color w:val="auto"/>
          <w:rtl/>
          <w:lang w:eastAsia="en-US"/>
        </w:rPr>
        <w:t>:</w:t>
      </w:r>
      <w:r w:rsidR="001B2A70" w:rsidRPr="00602105">
        <w:rPr>
          <w:rFonts w:ascii="Traditional Arabic" w:hint="eastAsia"/>
          <w:color w:val="auto"/>
          <w:rtl/>
          <w:lang w:eastAsia="en-US"/>
        </w:rPr>
        <w:t>كتب</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عمر</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إلى</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أبي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موسى</w:t>
      </w:r>
      <w:r w:rsidR="00E10AE7" w:rsidRPr="00602105">
        <w:rPr>
          <w:rFonts w:ascii="Traditional Arabic" w:hint="cs"/>
          <w:color w:val="auto"/>
          <w:rtl/>
          <w:lang w:eastAsia="en-US"/>
        </w:rPr>
        <w:t>"</w:t>
      </w:r>
      <w:r w:rsidR="001B2A70" w:rsidRPr="00602105">
        <w:rPr>
          <w:rFonts w:ascii="Traditional Arabic" w:hint="eastAsia"/>
          <w:color w:val="auto"/>
          <w:rtl/>
          <w:lang w:eastAsia="en-US"/>
        </w:rPr>
        <w:t>أن</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اقرأ</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في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المغرب</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بقصار</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المفصل</w:t>
      </w:r>
      <w:r w:rsidR="00E10AE7" w:rsidRPr="00602105">
        <w:rPr>
          <w:rFonts w:ascii="Traditional Arabic" w:hint="cs"/>
          <w:color w:val="auto"/>
          <w:rtl/>
          <w:lang w:eastAsia="en-US"/>
        </w:rPr>
        <w:t>,</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وفي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العشاء</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بوسط</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المفصل</w:t>
      </w:r>
      <w:r w:rsidR="00E10AE7" w:rsidRPr="00602105">
        <w:rPr>
          <w:rFonts w:ascii="Traditional Arabic" w:hint="cs"/>
          <w:color w:val="auto"/>
          <w:rtl/>
          <w:lang w:eastAsia="en-US"/>
        </w:rPr>
        <w:t>,</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وفي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الصبح</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بطوال</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المفصل</w:t>
      </w:r>
      <w:r w:rsidR="00E10AE7" w:rsidRPr="00602105">
        <w:rPr>
          <w:rFonts w:ascii="Traditional Arabic" w:hint="cs"/>
          <w:color w:val="auto"/>
          <w:rtl/>
          <w:lang w:eastAsia="en-US"/>
        </w:rPr>
        <w:t>"</w:t>
      </w:r>
      <w:r w:rsidR="001B2A70" w:rsidRPr="00602105">
        <w:rPr>
          <w:rFonts w:ascii="AGA Arabesque" w:hAnsi="AGA Arabesque" w:hint="cs"/>
          <w:smallCaps/>
          <w:color w:val="auto"/>
          <w:vertAlign w:val="superscript"/>
          <w:rtl/>
        </w:rPr>
        <w:t>(</w:t>
      </w:r>
      <w:r w:rsidR="001B2A70" w:rsidRPr="00602105">
        <w:rPr>
          <w:rFonts w:ascii="AGA Arabesque" w:hAnsi="AGA Arabesque"/>
          <w:smallCaps/>
          <w:color w:val="auto"/>
          <w:vertAlign w:val="superscript"/>
          <w:rtl/>
        </w:rPr>
        <w:footnoteReference w:id="27"/>
      </w:r>
      <w:r w:rsidR="001B2A70" w:rsidRPr="00602105">
        <w:rPr>
          <w:rFonts w:ascii="AGA Arabesque" w:hAnsi="AGA Arabesque" w:hint="cs"/>
          <w:smallCaps/>
          <w:color w:val="auto"/>
          <w:vertAlign w:val="superscript"/>
          <w:rtl/>
        </w:rPr>
        <w:t>)</w:t>
      </w:r>
      <w:r w:rsidR="001B2A70" w:rsidRPr="00602105">
        <w:rPr>
          <w:rFonts w:ascii="Traditional Arabic" w:hint="cs"/>
          <w:color w:val="auto"/>
          <w:rtl/>
          <w:lang w:eastAsia="en-US"/>
        </w:rPr>
        <w:t>.</w:t>
      </w:r>
      <w:r w:rsidR="001B2A70" w:rsidRPr="00602105">
        <w:rPr>
          <w:rFonts w:ascii="Traditional Arabic" w:hint="eastAsia"/>
          <w:color w:val="auto"/>
          <w:rtl/>
          <w:lang w:eastAsia="en-US"/>
        </w:rPr>
        <w:t xml:space="preserve"> </w:t>
      </w:r>
    </w:p>
    <w:p w:rsidR="00A41F03" w:rsidRPr="00602105" w:rsidRDefault="00C73C1A"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وجه الدلالة</w:t>
      </w:r>
      <w:r w:rsidRPr="00602105">
        <w:rPr>
          <w:rFonts w:ascii="Traditional Arabic" w:hint="cs"/>
          <w:color w:val="auto"/>
          <w:rtl/>
          <w:lang w:eastAsia="en-US"/>
        </w:rPr>
        <w:t xml:space="preserve">: </w:t>
      </w:r>
      <w:r w:rsidR="000E5DCB" w:rsidRPr="00602105">
        <w:rPr>
          <w:rFonts w:ascii="Traditional Arabic" w:hint="cs"/>
          <w:color w:val="auto"/>
          <w:rtl/>
          <w:lang w:eastAsia="en-US"/>
        </w:rPr>
        <w:t xml:space="preserve">هذا الأثر في حكم  المرفوع لأن المقادير </w:t>
      </w:r>
      <w:r w:rsidRPr="00602105">
        <w:rPr>
          <w:rFonts w:ascii="Traditional Arabic" w:hint="eastAsia"/>
          <w:color w:val="auto"/>
          <w:rtl/>
          <w:lang w:eastAsia="en-US"/>
        </w:rPr>
        <w:t>لا</w:t>
      </w:r>
      <w:r w:rsidRPr="00602105">
        <w:rPr>
          <w:rFonts w:ascii="Traditional Arabic"/>
          <w:color w:val="auto"/>
          <w:rtl/>
          <w:lang w:eastAsia="en-US"/>
        </w:rPr>
        <w:t xml:space="preserve"> </w:t>
      </w:r>
      <w:r w:rsidRPr="00602105">
        <w:rPr>
          <w:rFonts w:ascii="Traditional Arabic" w:hint="eastAsia"/>
          <w:color w:val="auto"/>
          <w:rtl/>
          <w:lang w:eastAsia="en-US"/>
        </w:rPr>
        <w:t>يعرف</w:t>
      </w:r>
      <w:r w:rsidRPr="00602105">
        <w:rPr>
          <w:rFonts w:ascii="Traditional Arabic"/>
          <w:color w:val="auto"/>
          <w:rtl/>
          <w:lang w:eastAsia="en-US"/>
        </w:rPr>
        <w:t xml:space="preserve"> </w:t>
      </w:r>
      <w:r w:rsidRPr="00602105">
        <w:rPr>
          <w:rFonts w:ascii="Traditional Arabic" w:hint="eastAsia"/>
          <w:color w:val="auto"/>
          <w:rtl/>
          <w:lang w:eastAsia="en-US"/>
        </w:rPr>
        <w:t>إلا</w:t>
      </w:r>
      <w:r w:rsidRPr="00602105">
        <w:rPr>
          <w:rFonts w:ascii="Traditional Arabic"/>
          <w:color w:val="auto"/>
          <w:rtl/>
          <w:lang w:eastAsia="en-US"/>
        </w:rPr>
        <w:t xml:space="preserve"> </w:t>
      </w:r>
      <w:r w:rsidRPr="00602105">
        <w:rPr>
          <w:rFonts w:ascii="Traditional Arabic" w:hint="eastAsia"/>
          <w:color w:val="auto"/>
          <w:rtl/>
          <w:lang w:eastAsia="en-US"/>
        </w:rPr>
        <w:t>توقيفا</w:t>
      </w:r>
      <w:r w:rsidR="00006643" w:rsidRPr="00602105">
        <w:rPr>
          <w:rFonts w:ascii="Traditional Arabic" w:hint="cs"/>
          <w:color w:val="auto"/>
          <w:rtl/>
          <w:lang w:eastAsia="en-US"/>
        </w:rPr>
        <w:t xml:space="preserve"> وسماعا</w:t>
      </w:r>
      <w:r w:rsidR="00EA6AC5" w:rsidRPr="00602105">
        <w:rPr>
          <w:rFonts w:ascii="AGA Arabesque" w:hAnsi="AGA Arabesque" w:hint="cs"/>
          <w:smallCaps/>
          <w:color w:val="auto"/>
          <w:vertAlign w:val="superscript"/>
          <w:rtl/>
        </w:rPr>
        <w:t>(</w:t>
      </w:r>
      <w:r w:rsidR="00EA6AC5" w:rsidRPr="00602105">
        <w:rPr>
          <w:rFonts w:ascii="AGA Arabesque" w:hAnsi="AGA Arabesque"/>
          <w:smallCaps/>
          <w:color w:val="auto"/>
          <w:vertAlign w:val="superscript"/>
          <w:rtl/>
        </w:rPr>
        <w:footnoteReference w:id="28"/>
      </w:r>
      <w:r w:rsidR="00EA6AC5" w:rsidRPr="00602105">
        <w:rPr>
          <w:rFonts w:ascii="AGA Arabesque" w:hAnsi="AGA Arabesque" w:hint="cs"/>
          <w:smallCaps/>
          <w:color w:val="auto"/>
          <w:vertAlign w:val="superscript"/>
          <w:rtl/>
        </w:rPr>
        <w:t>)</w:t>
      </w:r>
      <w:r w:rsidR="00861792" w:rsidRPr="00602105">
        <w:rPr>
          <w:rFonts w:ascii="Traditional Arabic" w:hint="cs"/>
          <w:color w:val="auto"/>
          <w:rtl/>
          <w:lang w:eastAsia="en-US"/>
        </w:rPr>
        <w:t>.</w:t>
      </w:r>
      <w:r w:rsidRPr="00602105">
        <w:rPr>
          <w:rFonts w:ascii="Traditional Arabic" w:hint="cs"/>
          <w:color w:val="auto"/>
          <w:rtl/>
          <w:lang w:eastAsia="en-US"/>
        </w:rPr>
        <w:t xml:space="preserve"> </w:t>
      </w:r>
    </w:p>
    <w:p w:rsidR="00A41F03" w:rsidRPr="00602105" w:rsidRDefault="00BA3CBD" w:rsidP="00832C9F">
      <w:pPr>
        <w:widowControl/>
        <w:autoSpaceDE w:val="0"/>
        <w:autoSpaceDN w:val="0"/>
        <w:adjustRightInd w:val="0"/>
        <w:ind w:firstLine="0"/>
        <w:rPr>
          <w:rFonts w:ascii="Simplified Arabic"/>
          <w:color w:val="auto"/>
          <w:rtl/>
          <w:lang w:eastAsia="en-US"/>
        </w:rPr>
      </w:pPr>
      <w:r w:rsidRPr="00602105">
        <w:rPr>
          <w:rFonts w:ascii="Traditional Arabic" w:hint="cs"/>
          <w:b/>
          <w:bCs/>
          <w:color w:val="auto"/>
          <w:rtl/>
          <w:lang w:eastAsia="en-US"/>
        </w:rPr>
        <w:t xml:space="preserve">الدليل </w:t>
      </w:r>
      <w:r w:rsidR="00EA6AC5" w:rsidRPr="00602105">
        <w:rPr>
          <w:rFonts w:ascii="Traditional Arabic" w:hint="cs"/>
          <w:b/>
          <w:bCs/>
          <w:color w:val="auto"/>
          <w:rtl/>
          <w:lang w:eastAsia="en-US"/>
        </w:rPr>
        <w:t>ال</w:t>
      </w:r>
      <w:r w:rsidR="005D00B9" w:rsidRPr="00602105">
        <w:rPr>
          <w:rFonts w:ascii="Traditional Arabic" w:hint="cs"/>
          <w:b/>
          <w:bCs/>
          <w:color w:val="auto"/>
          <w:rtl/>
          <w:lang w:eastAsia="en-US"/>
        </w:rPr>
        <w:t>سابع</w:t>
      </w:r>
      <w:r w:rsidRPr="00602105">
        <w:rPr>
          <w:rFonts w:ascii="Traditional Arabic" w:hint="cs"/>
          <w:color w:val="auto"/>
          <w:rtl/>
          <w:lang w:eastAsia="en-US"/>
        </w:rPr>
        <w:t xml:space="preserve">: </w:t>
      </w:r>
      <w:r w:rsidR="00A41F03" w:rsidRPr="00602105">
        <w:rPr>
          <w:rFonts w:ascii="Traditional Arabic" w:hint="eastAsia"/>
          <w:color w:val="auto"/>
          <w:rtl/>
          <w:lang w:eastAsia="en-US"/>
        </w:rPr>
        <w:t>عن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أبي</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عثمان</w:t>
      </w:r>
      <w:r w:rsidR="00A41F03" w:rsidRPr="00602105">
        <w:rPr>
          <w:rFonts w:ascii="Traditional Arabic"/>
          <w:color w:val="auto"/>
          <w:rtl/>
          <w:lang w:eastAsia="en-US"/>
        </w:rPr>
        <w:t xml:space="preserve"> </w:t>
      </w:r>
      <w:r w:rsidRPr="00602105">
        <w:rPr>
          <w:rFonts w:ascii="Traditional Arabic" w:hint="eastAsia"/>
          <w:color w:val="auto"/>
          <w:rtl/>
          <w:lang w:eastAsia="en-US"/>
        </w:rPr>
        <w:t>النهدي</w:t>
      </w:r>
      <w:r w:rsidR="0000343D" w:rsidRPr="00602105">
        <w:rPr>
          <w:rFonts w:ascii="AGA Arabesque" w:hAnsi="AGA Arabesque" w:hint="cs"/>
          <w:smallCaps/>
          <w:color w:val="auto"/>
          <w:vertAlign w:val="superscript"/>
          <w:rtl/>
        </w:rPr>
        <w:t>(</w:t>
      </w:r>
      <w:r w:rsidR="0000343D" w:rsidRPr="00602105">
        <w:rPr>
          <w:rFonts w:ascii="AGA Arabesque" w:hAnsi="AGA Arabesque"/>
          <w:smallCaps/>
          <w:color w:val="auto"/>
          <w:vertAlign w:val="superscript"/>
          <w:rtl/>
        </w:rPr>
        <w:footnoteReference w:id="29"/>
      </w:r>
      <w:r w:rsidR="0000343D" w:rsidRPr="00602105">
        <w:rPr>
          <w:rFonts w:ascii="AGA Arabesque" w:hAnsi="AGA Arabesque" w:hint="cs"/>
          <w:smallCaps/>
          <w:color w:val="auto"/>
          <w:vertAlign w:val="superscript"/>
          <w:rtl/>
        </w:rPr>
        <w:t>)</w:t>
      </w:r>
      <w:r w:rsidR="00E668DE">
        <w:rPr>
          <w:rFonts w:ascii="Traditional Arabic" w:hint="cs"/>
          <w:color w:val="auto"/>
          <w:rtl/>
          <w:lang w:eastAsia="en-US"/>
        </w:rPr>
        <w:t xml:space="preserve"> </w:t>
      </w:r>
      <w:r w:rsidR="00A41F03" w:rsidRPr="00602105">
        <w:rPr>
          <w:rFonts w:ascii="Traditional Arabic" w:hint="eastAsia"/>
          <w:color w:val="auto"/>
          <w:rtl/>
          <w:lang w:eastAsia="en-US"/>
        </w:rPr>
        <w:t>أنه</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صلى</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خلف</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ابن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مسعود</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المغرب</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فقرأ</w:t>
      </w:r>
      <w:r w:rsidRPr="00602105">
        <w:rPr>
          <w:rFonts w:ascii="Traditional Arabic" w:hint="cs"/>
          <w:color w:val="auto"/>
          <w:rtl/>
          <w:lang w:eastAsia="en-US"/>
        </w:rPr>
        <w:t xml:space="preserve"> بـ </w:t>
      </w:r>
      <w:r w:rsidR="008A145A" w:rsidRPr="00602105">
        <w:rPr>
          <w:rFonts w:ascii="QCF_BSML" w:hAnsi="QCF_BSML" w:cs="QCF_BSML"/>
          <w:color w:val="auto"/>
          <w:sz w:val="32"/>
          <w:szCs w:val="32"/>
          <w:rtl/>
          <w:lang w:eastAsia="en-US"/>
        </w:rPr>
        <w:t xml:space="preserve">ﭽ </w:t>
      </w:r>
      <w:r w:rsidR="008A145A" w:rsidRPr="00602105">
        <w:rPr>
          <w:rFonts w:ascii="QCF_P604" w:hAnsi="QCF_P604" w:cs="QCF_P604"/>
          <w:color w:val="auto"/>
          <w:sz w:val="32"/>
          <w:szCs w:val="32"/>
          <w:rtl/>
          <w:lang w:eastAsia="en-US"/>
        </w:rPr>
        <w:t xml:space="preserve">ﭑ  ﭒ  ﭓ  ﭔ  </w:t>
      </w:r>
      <w:r w:rsidR="008A145A" w:rsidRPr="00602105">
        <w:rPr>
          <w:rFonts w:ascii="QCF_BSML" w:hAnsi="QCF_BSML" w:cs="QCF_BSML"/>
          <w:color w:val="auto"/>
          <w:sz w:val="32"/>
          <w:szCs w:val="32"/>
          <w:rtl/>
          <w:lang w:eastAsia="en-US"/>
        </w:rPr>
        <w:t>ﭼ</w:t>
      </w:r>
      <w:r w:rsidR="008A145A" w:rsidRPr="00602105">
        <w:rPr>
          <w:rFonts w:ascii="AGA Arabesque" w:hAnsi="AGA Arabesque" w:hint="cs"/>
          <w:smallCaps/>
          <w:color w:val="auto"/>
          <w:vertAlign w:val="superscript"/>
          <w:rtl/>
        </w:rPr>
        <w:t>(</w:t>
      </w:r>
      <w:r w:rsidR="008A145A" w:rsidRPr="00602105">
        <w:rPr>
          <w:rFonts w:ascii="AGA Arabesque" w:hAnsi="AGA Arabesque"/>
          <w:smallCaps/>
          <w:color w:val="auto"/>
          <w:vertAlign w:val="superscript"/>
          <w:rtl/>
        </w:rPr>
        <w:footnoteReference w:id="30"/>
      </w:r>
      <w:r w:rsidR="008A145A" w:rsidRPr="00602105">
        <w:rPr>
          <w:rFonts w:ascii="AGA Arabesque" w:hAnsi="AGA Arabesque" w:hint="cs"/>
          <w:smallCaps/>
          <w:color w:val="auto"/>
          <w:vertAlign w:val="superscript"/>
          <w:rtl/>
        </w:rPr>
        <w:t>)</w:t>
      </w:r>
      <w:r w:rsidR="008A145A" w:rsidRPr="00602105">
        <w:rPr>
          <w:rFonts w:ascii="Arial" w:hAnsi="Arial" w:cs="Arial"/>
          <w:color w:val="auto"/>
          <w:sz w:val="18"/>
          <w:szCs w:val="18"/>
          <w:rtl/>
          <w:lang w:eastAsia="en-US"/>
        </w:rPr>
        <w:t xml:space="preserve"> </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31"/>
      </w:r>
      <w:r w:rsidRPr="00602105">
        <w:rPr>
          <w:rFonts w:ascii="AGA Arabesque" w:hAnsi="AGA Arabesque" w:hint="cs"/>
          <w:smallCaps/>
          <w:color w:val="auto"/>
          <w:vertAlign w:val="superscript"/>
          <w:rtl/>
        </w:rPr>
        <w:t>)</w:t>
      </w:r>
      <w:r w:rsidRPr="00602105">
        <w:rPr>
          <w:rFonts w:ascii="Traditional Arabic" w:hint="cs"/>
          <w:color w:val="auto"/>
          <w:rtl/>
          <w:lang w:eastAsia="en-US"/>
        </w:rPr>
        <w:t>.</w:t>
      </w:r>
    </w:p>
    <w:p w:rsidR="00A41F03" w:rsidRPr="00602105" w:rsidRDefault="00AE409D" w:rsidP="00832C9F">
      <w:pPr>
        <w:widowControl/>
        <w:autoSpaceDE w:val="0"/>
        <w:autoSpaceDN w:val="0"/>
        <w:adjustRightInd w:val="0"/>
        <w:ind w:hanging="2"/>
        <w:rPr>
          <w:rFonts w:ascii="Simplified Arabic"/>
          <w:color w:val="auto"/>
          <w:rtl/>
          <w:lang w:eastAsia="en-US"/>
        </w:rPr>
      </w:pPr>
      <w:r w:rsidRPr="00602105">
        <w:rPr>
          <w:rFonts w:ascii="Traditional Arabic" w:hint="cs"/>
          <w:b/>
          <w:bCs/>
          <w:color w:val="auto"/>
          <w:rtl/>
          <w:lang w:eastAsia="en-US"/>
        </w:rPr>
        <w:lastRenderedPageBreak/>
        <w:t>الدليل</w:t>
      </w:r>
      <w:r w:rsidR="00EA6AC5" w:rsidRPr="00602105">
        <w:rPr>
          <w:rFonts w:ascii="Traditional Arabic" w:hint="cs"/>
          <w:b/>
          <w:bCs/>
          <w:color w:val="auto"/>
          <w:rtl/>
          <w:lang w:eastAsia="en-US"/>
        </w:rPr>
        <w:t xml:space="preserve"> ال</w:t>
      </w:r>
      <w:r w:rsidR="005D00B9" w:rsidRPr="00602105">
        <w:rPr>
          <w:rFonts w:ascii="Traditional Arabic" w:hint="cs"/>
          <w:b/>
          <w:bCs/>
          <w:color w:val="auto"/>
          <w:rtl/>
          <w:lang w:eastAsia="en-US"/>
        </w:rPr>
        <w:t>ثامن</w:t>
      </w:r>
      <w:r w:rsidRPr="00602105">
        <w:rPr>
          <w:rFonts w:ascii="Traditional Arabic" w:hint="cs"/>
          <w:color w:val="auto"/>
          <w:rtl/>
          <w:lang w:eastAsia="en-US"/>
        </w:rPr>
        <w:t xml:space="preserve">: </w:t>
      </w:r>
      <w:r w:rsidR="00BA3CBD" w:rsidRPr="00602105">
        <w:rPr>
          <w:rFonts w:ascii="Traditional Arabic" w:hint="cs"/>
          <w:color w:val="auto"/>
          <w:rtl/>
          <w:lang w:eastAsia="en-US"/>
        </w:rPr>
        <w:t>عن هشام بن عروة</w:t>
      </w:r>
      <w:r w:rsidR="00FD1A26" w:rsidRPr="00602105">
        <w:rPr>
          <w:rFonts w:ascii="AGA Arabesque" w:hAnsi="AGA Arabesque" w:hint="cs"/>
          <w:smallCaps/>
          <w:color w:val="auto"/>
          <w:vertAlign w:val="superscript"/>
          <w:rtl/>
        </w:rPr>
        <w:t>(</w:t>
      </w:r>
      <w:r w:rsidR="00FD1A26" w:rsidRPr="00602105">
        <w:rPr>
          <w:rFonts w:ascii="AGA Arabesque" w:hAnsi="AGA Arabesque"/>
          <w:smallCaps/>
          <w:color w:val="auto"/>
          <w:vertAlign w:val="superscript"/>
          <w:rtl/>
        </w:rPr>
        <w:footnoteReference w:id="32"/>
      </w:r>
      <w:r w:rsidR="00FD1A26" w:rsidRPr="00602105">
        <w:rPr>
          <w:rFonts w:ascii="AGA Arabesque" w:hAnsi="AGA Arabesque" w:hint="cs"/>
          <w:smallCaps/>
          <w:color w:val="auto"/>
          <w:vertAlign w:val="superscript"/>
          <w:rtl/>
        </w:rPr>
        <w:t>)</w:t>
      </w:r>
      <w:r w:rsidR="00BA3CBD" w:rsidRPr="00602105">
        <w:rPr>
          <w:rFonts w:ascii="Traditional Arabic" w:hint="cs"/>
          <w:color w:val="auto"/>
          <w:rtl/>
          <w:lang w:eastAsia="en-US"/>
        </w:rPr>
        <w:t xml:space="preserve"> أن أباه </w:t>
      </w:r>
      <w:r w:rsidR="00A41F03" w:rsidRPr="00602105">
        <w:rPr>
          <w:rFonts w:ascii="Traditional Arabic" w:hint="eastAsia"/>
          <w:color w:val="auto"/>
          <w:rtl/>
          <w:lang w:eastAsia="en-US"/>
        </w:rPr>
        <w:t>كان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يقرأ</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في</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صلاة</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المغرب</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بنحو</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ما</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تقرءون</w:t>
      </w:r>
      <w:r w:rsidR="00A41F03" w:rsidRPr="00602105">
        <w:rPr>
          <w:rFonts w:ascii="Traditional Arabic"/>
          <w:color w:val="auto"/>
          <w:rtl/>
          <w:lang w:eastAsia="en-US"/>
        </w:rPr>
        <w:t xml:space="preserve"> </w:t>
      </w:r>
      <w:r w:rsidR="008A145A" w:rsidRPr="00602105">
        <w:rPr>
          <w:rFonts w:ascii="QCF_BSML" w:hAnsi="QCF_BSML" w:cs="QCF_BSML"/>
          <w:color w:val="auto"/>
          <w:sz w:val="32"/>
          <w:szCs w:val="32"/>
          <w:rtl/>
          <w:lang w:eastAsia="en-US"/>
        </w:rPr>
        <w:t xml:space="preserve">ﭽ </w:t>
      </w:r>
      <w:r w:rsidR="008A145A" w:rsidRPr="00602105">
        <w:rPr>
          <w:rFonts w:ascii="QCF_P599" w:hAnsi="QCF_P599" w:cs="QCF_P599"/>
          <w:color w:val="auto"/>
          <w:sz w:val="32"/>
          <w:szCs w:val="32"/>
          <w:rtl/>
          <w:lang w:eastAsia="en-US"/>
        </w:rPr>
        <w:t xml:space="preserve">ﮕ  </w:t>
      </w:r>
      <w:r w:rsidR="008A145A" w:rsidRPr="00602105">
        <w:rPr>
          <w:rFonts w:ascii="QCF_BSML" w:hAnsi="QCF_BSML" w:cs="QCF_BSML"/>
          <w:color w:val="auto"/>
          <w:sz w:val="32"/>
          <w:szCs w:val="32"/>
          <w:rtl/>
          <w:lang w:eastAsia="en-US"/>
        </w:rPr>
        <w:t>ﭼ</w:t>
      </w:r>
      <w:r w:rsidR="008A145A" w:rsidRPr="00602105">
        <w:rPr>
          <w:rFonts w:ascii="AGA Arabesque" w:hAnsi="AGA Arabesque" w:hint="cs"/>
          <w:smallCaps/>
          <w:color w:val="auto"/>
          <w:vertAlign w:val="superscript"/>
          <w:rtl/>
        </w:rPr>
        <w:t>(</w:t>
      </w:r>
      <w:r w:rsidR="008A145A" w:rsidRPr="00602105">
        <w:rPr>
          <w:rFonts w:ascii="AGA Arabesque" w:hAnsi="AGA Arabesque"/>
          <w:smallCaps/>
          <w:color w:val="auto"/>
          <w:vertAlign w:val="superscript"/>
          <w:rtl/>
        </w:rPr>
        <w:footnoteReference w:id="33"/>
      </w:r>
      <w:r w:rsidR="008A145A" w:rsidRPr="00602105">
        <w:rPr>
          <w:rFonts w:ascii="AGA Arabesque" w:hAnsi="AGA Arabesque" w:hint="cs"/>
          <w:smallCaps/>
          <w:color w:val="auto"/>
          <w:vertAlign w:val="superscript"/>
          <w:rtl/>
        </w:rPr>
        <w:t>)</w:t>
      </w:r>
      <w:r w:rsidR="008A145A" w:rsidRPr="00602105">
        <w:rPr>
          <w:rFonts w:ascii="Arial" w:hAnsi="Arial" w:cs="Arial"/>
          <w:color w:val="auto"/>
          <w:sz w:val="18"/>
          <w:szCs w:val="18"/>
          <w:rtl/>
          <w:lang w:eastAsia="en-US"/>
        </w:rPr>
        <w:t xml:space="preserve"> </w:t>
      </w:r>
      <w:r w:rsidR="00A41F03" w:rsidRPr="00602105">
        <w:rPr>
          <w:rFonts w:ascii="Traditional Arabic" w:hint="eastAsia"/>
          <w:color w:val="auto"/>
          <w:rtl/>
          <w:lang w:eastAsia="en-US"/>
        </w:rPr>
        <w:t>ونحوها</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من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السور</w:t>
      </w:r>
      <w:r w:rsidR="00BA3CBD" w:rsidRPr="00602105">
        <w:rPr>
          <w:rFonts w:ascii="AGA Arabesque" w:hAnsi="AGA Arabesque" w:hint="cs"/>
          <w:smallCaps/>
          <w:color w:val="auto"/>
          <w:vertAlign w:val="superscript"/>
          <w:rtl/>
        </w:rPr>
        <w:t>(</w:t>
      </w:r>
      <w:r w:rsidR="00BA3CBD" w:rsidRPr="00602105">
        <w:rPr>
          <w:rFonts w:ascii="AGA Arabesque" w:hAnsi="AGA Arabesque"/>
          <w:smallCaps/>
          <w:color w:val="auto"/>
          <w:vertAlign w:val="superscript"/>
          <w:rtl/>
        </w:rPr>
        <w:footnoteReference w:id="34"/>
      </w:r>
      <w:r w:rsidR="00BA3CBD" w:rsidRPr="00602105">
        <w:rPr>
          <w:rFonts w:ascii="AGA Arabesque" w:hAnsi="AGA Arabesque" w:hint="cs"/>
          <w:smallCaps/>
          <w:color w:val="auto"/>
          <w:vertAlign w:val="superscript"/>
          <w:rtl/>
        </w:rPr>
        <w:t>)</w:t>
      </w:r>
      <w:r w:rsidR="00BA3CBD" w:rsidRPr="00602105">
        <w:rPr>
          <w:rFonts w:ascii="Traditional Arabic" w:hint="cs"/>
          <w:color w:val="auto"/>
          <w:rtl/>
          <w:lang w:eastAsia="en-US"/>
        </w:rPr>
        <w:t>.</w:t>
      </w:r>
      <w:r w:rsidR="00A41F03" w:rsidRPr="00602105">
        <w:rPr>
          <w:rFonts w:ascii="Traditional Arabic"/>
          <w:color w:val="auto"/>
          <w:rtl/>
          <w:lang w:eastAsia="en-US"/>
        </w:rPr>
        <w:t xml:space="preserve">  </w:t>
      </w:r>
    </w:p>
    <w:p w:rsidR="002D505A" w:rsidRPr="00602105" w:rsidRDefault="00685425" w:rsidP="00832C9F">
      <w:pPr>
        <w:widowControl/>
        <w:autoSpaceDE w:val="0"/>
        <w:autoSpaceDN w:val="0"/>
        <w:adjustRightInd w:val="0"/>
        <w:ind w:hanging="2"/>
        <w:rPr>
          <w:rFonts w:ascii="Simplified Arabic"/>
          <w:color w:val="auto"/>
          <w:rtl/>
          <w:lang w:eastAsia="en-US"/>
        </w:rPr>
      </w:pPr>
      <w:r w:rsidRPr="00602105">
        <w:rPr>
          <w:rFonts w:ascii="Simplified Arabic" w:hint="cs"/>
          <w:b/>
          <w:bCs/>
          <w:color w:val="auto"/>
          <w:rtl/>
          <w:lang w:eastAsia="en-US"/>
        </w:rPr>
        <w:t>الدليل</w:t>
      </w:r>
      <w:r w:rsidR="00EA6AC5" w:rsidRPr="00602105">
        <w:rPr>
          <w:rFonts w:ascii="Simplified Arabic" w:hint="cs"/>
          <w:b/>
          <w:bCs/>
          <w:color w:val="auto"/>
          <w:rtl/>
          <w:lang w:eastAsia="en-US"/>
        </w:rPr>
        <w:t xml:space="preserve"> ال</w:t>
      </w:r>
      <w:r w:rsidR="005D00B9" w:rsidRPr="00602105">
        <w:rPr>
          <w:rFonts w:ascii="Simplified Arabic" w:hint="cs"/>
          <w:b/>
          <w:bCs/>
          <w:color w:val="auto"/>
          <w:rtl/>
          <w:lang w:eastAsia="en-US"/>
        </w:rPr>
        <w:t>تاسع</w:t>
      </w:r>
      <w:r w:rsidRPr="00602105">
        <w:rPr>
          <w:rFonts w:ascii="Simplified Arabic" w:hint="cs"/>
          <w:color w:val="auto"/>
          <w:rtl/>
          <w:lang w:eastAsia="en-US"/>
        </w:rPr>
        <w:t xml:space="preserve">: </w:t>
      </w:r>
      <w:r w:rsidR="00F775B5" w:rsidRPr="00602105">
        <w:rPr>
          <w:rFonts w:ascii="Traditional Arabic" w:hint="cs"/>
          <w:color w:val="auto"/>
          <w:rtl/>
        </w:rPr>
        <w:t>عن أبي عبد الله الصنابحي</w:t>
      </w:r>
      <w:r w:rsidR="004A5060" w:rsidRPr="00602105">
        <w:rPr>
          <w:color w:val="auto"/>
          <w:rtl/>
        </w:rPr>
        <w:fldChar w:fldCharType="begin"/>
      </w:r>
      <w:r w:rsidR="00F775B5" w:rsidRPr="00602105">
        <w:rPr>
          <w:color w:val="auto"/>
        </w:rPr>
        <w:instrText xml:space="preserve"> XE "</w:instrText>
      </w:r>
      <w:r w:rsidR="00F775B5" w:rsidRPr="00602105">
        <w:rPr>
          <w:rFonts w:ascii="Traditional Arabic" w:hint="cs"/>
          <w:color w:val="auto"/>
          <w:rtl/>
        </w:rPr>
        <w:instrText>أبي عبد الله الصنابحي</w:instrText>
      </w:r>
      <w:r w:rsidR="00F775B5" w:rsidRPr="00602105">
        <w:rPr>
          <w:color w:val="auto"/>
        </w:rPr>
        <w:instrText>" \r "</w:instrText>
      </w:r>
      <w:r w:rsidR="00F775B5" w:rsidRPr="00602105">
        <w:rPr>
          <w:rFonts w:hint="cs"/>
          <w:color w:val="auto"/>
          <w:rtl/>
        </w:rPr>
        <w:instrText>ع</w:instrText>
      </w:r>
      <w:r w:rsidR="00F775B5" w:rsidRPr="00602105">
        <w:rPr>
          <w:color w:val="auto"/>
        </w:rPr>
        <w:instrText xml:space="preserve">" </w:instrText>
      </w:r>
      <w:r w:rsidR="004A5060" w:rsidRPr="00602105">
        <w:rPr>
          <w:color w:val="auto"/>
          <w:rtl/>
        </w:rPr>
        <w:fldChar w:fldCharType="end"/>
      </w:r>
      <w:r w:rsidR="00E466F5">
        <w:rPr>
          <w:rFonts w:ascii="Traditional Arabic" w:hint="cs"/>
          <w:color w:val="auto"/>
          <w:rtl/>
        </w:rPr>
        <w:t xml:space="preserve"> قال:</w:t>
      </w:r>
      <w:r w:rsidR="00F775B5" w:rsidRPr="00602105">
        <w:rPr>
          <w:rFonts w:ascii="Traditional Arabic" w:hint="cs"/>
          <w:color w:val="auto"/>
          <w:rtl/>
        </w:rPr>
        <w:t>قدمتُ المدينة في خلافة أبي بكر الصديق</w:t>
      </w:r>
      <w:r w:rsidR="004A5060" w:rsidRPr="00602105">
        <w:rPr>
          <w:rFonts w:ascii="Traditional Arabic" w:hint="cs"/>
          <w:color w:val="auto"/>
          <w:rtl/>
        </w:rPr>
        <w:fldChar w:fldCharType="begin"/>
      </w:r>
      <w:r w:rsidR="00F775B5" w:rsidRPr="00602105">
        <w:rPr>
          <w:color w:val="auto"/>
        </w:rPr>
        <w:instrText xml:space="preserve"> XE "</w:instrText>
      </w:r>
      <w:r w:rsidR="00F775B5" w:rsidRPr="00602105">
        <w:rPr>
          <w:rFonts w:ascii="Traditional Arabic" w:hint="cs"/>
          <w:color w:val="auto"/>
          <w:rtl/>
        </w:rPr>
        <w:instrText>قدمت المدينة في خلافة أبي بكر الصديق</w:instrText>
      </w:r>
      <w:r w:rsidR="00F775B5" w:rsidRPr="00602105">
        <w:rPr>
          <w:color w:val="auto"/>
        </w:rPr>
        <w:instrText>" \r "</w:instrText>
      </w:r>
      <w:r w:rsidR="00F775B5" w:rsidRPr="00602105">
        <w:rPr>
          <w:rFonts w:hint="cs"/>
          <w:color w:val="auto"/>
          <w:rtl/>
        </w:rPr>
        <w:instrText>ث</w:instrText>
      </w:r>
      <w:r w:rsidR="00F775B5" w:rsidRPr="00602105">
        <w:rPr>
          <w:color w:val="auto"/>
        </w:rPr>
        <w:instrText xml:space="preserve">" </w:instrText>
      </w:r>
      <w:r w:rsidR="004A5060" w:rsidRPr="00602105">
        <w:rPr>
          <w:rFonts w:ascii="Traditional Arabic" w:hint="cs"/>
          <w:color w:val="auto"/>
          <w:rtl/>
        </w:rPr>
        <w:fldChar w:fldCharType="end"/>
      </w:r>
      <w:r w:rsidR="00F775B5" w:rsidRPr="00602105">
        <w:rPr>
          <w:rFonts w:ascii="Traditional Arabic" w:hint="cs"/>
          <w:color w:val="auto"/>
          <w:rtl/>
        </w:rPr>
        <w:t xml:space="preserve"> </w:t>
      </w:r>
      <w:r w:rsidR="00C456CD">
        <w:rPr>
          <w:rFonts w:ascii="CTraditional Arabic" w:hAnsi="CTraditional Arabic" w:hint="cs"/>
          <w:color w:val="auto"/>
        </w:rPr>
        <w:sym w:font="AGA Arabesque" w:char="F074"/>
      </w:r>
      <w:r w:rsidR="00F775B5" w:rsidRPr="00602105">
        <w:rPr>
          <w:rFonts w:ascii="Traditional Arabic" w:hint="cs"/>
          <w:color w:val="auto"/>
          <w:rtl/>
        </w:rPr>
        <w:t>فصليت وراءه المغرب، فقرأ في الركعتين الأوليين بأم القرآن وسورة من قصار المفصل، ثم قام في الثالثة فدنوت منه حتى إنّ ثيابي لتكاد أن تمس ثيابه فسمعته قرأ بأم القرآن وبهذه الآية</w:t>
      </w:r>
      <w:r w:rsidR="00F66457" w:rsidRPr="00602105">
        <w:rPr>
          <w:rFonts w:ascii="QCF_BSML" w:hAnsi="QCF_BSML" w:cs="QCF_BSML"/>
          <w:color w:val="auto"/>
          <w:sz w:val="47"/>
          <w:szCs w:val="47"/>
          <w:rtl/>
          <w:lang w:eastAsia="en-US"/>
        </w:rPr>
        <w:t xml:space="preserve"> </w:t>
      </w:r>
      <w:r w:rsidR="00F66457" w:rsidRPr="00602105">
        <w:rPr>
          <w:rFonts w:ascii="QCF_BSML" w:hAnsi="QCF_BSML" w:cs="QCF_BSML"/>
          <w:color w:val="auto"/>
          <w:sz w:val="32"/>
          <w:szCs w:val="32"/>
          <w:rtl/>
          <w:lang w:eastAsia="en-US"/>
        </w:rPr>
        <w:t xml:space="preserve">ﭽ </w:t>
      </w:r>
      <w:r w:rsidR="00F66457" w:rsidRPr="00602105">
        <w:rPr>
          <w:rFonts w:ascii="QCF_P050" w:hAnsi="QCF_P050" w:cs="QCF_P050"/>
          <w:color w:val="auto"/>
          <w:sz w:val="32"/>
          <w:szCs w:val="32"/>
          <w:rtl/>
          <w:lang w:eastAsia="en-US"/>
        </w:rPr>
        <w:t>ﯫ  ﯬ  ﯭ  ﯮ  ﯯ  ﯰ   ﯱ  ﯲ   ﯳ  ﯴ  ﯵ  ﯶﯷ  ﯸ   ﯹ  ﯺ</w:t>
      </w:r>
      <w:r w:rsidR="00F66457" w:rsidRPr="00602105">
        <w:rPr>
          <w:rFonts w:ascii="QCF_BSML" w:hAnsi="QCF_BSML" w:cs="QCF_BSML"/>
          <w:color w:val="auto"/>
          <w:sz w:val="32"/>
          <w:szCs w:val="32"/>
          <w:rtl/>
          <w:lang w:eastAsia="en-US"/>
        </w:rPr>
        <w:t>ﭼ</w:t>
      </w:r>
      <w:r w:rsidR="00F66457" w:rsidRPr="00602105">
        <w:rPr>
          <w:rFonts w:ascii="Arial" w:hAnsi="Arial" w:cs="Arial"/>
          <w:color w:val="auto"/>
          <w:sz w:val="18"/>
          <w:szCs w:val="18"/>
          <w:rtl/>
          <w:lang w:eastAsia="en-US"/>
        </w:rPr>
        <w:t xml:space="preserve"> </w:t>
      </w:r>
      <w:r w:rsidR="00F775B5" w:rsidRPr="00602105">
        <w:rPr>
          <w:rStyle w:val="ae"/>
          <w:rFonts w:hint="cs"/>
          <w:color w:val="auto"/>
          <w:rtl/>
        </w:rPr>
        <w:t>(</w:t>
      </w:r>
      <w:r w:rsidR="00F775B5" w:rsidRPr="00602105">
        <w:rPr>
          <w:rStyle w:val="ae"/>
          <w:color w:val="auto"/>
          <w:rtl/>
        </w:rPr>
        <w:footnoteReference w:id="35"/>
      </w:r>
      <w:r w:rsidR="00F775B5" w:rsidRPr="00602105">
        <w:rPr>
          <w:rStyle w:val="ae"/>
          <w:rFonts w:hint="cs"/>
          <w:color w:val="auto"/>
          <w:rtl/>
        </w:rPr>
        <w:t>)(</w:t>
      </w:r>
      <w:r w:rsidR="00F775B5" w:rsidRPr="00602105">
        <w:rPr>
          <w:rStyle w:val="ae"/>
          <w:color w:val="auto"/>
          <w:rtl/>
        </w:rPr>
        <w:footnoteReference w:id="36"/>
      </w:r>
      <w:r w:rsidR="00F775B5" w:rsidRPr="00602105">
        <w:rPr>
          <w:rStyle w:val="ae"/>
          <w:rFonts w:hint="cs"/>
          <w:color w:val="auto"/>
          <w:rtl/>
        </w:rPr>
        <w:t>)</w:t>
      </w:r>
      <w:r w:rsidR="00F775B5" w:rsidRPr="00602105">
        <w:rPr>
          <w:rFonts w:hint="cs"/>
          <w:color w:val="auto"/>
          <w:rtl/>
        </w:rPr>
        <w:t>.</w:t>
      </w:r>
    </w:p>
    <w:p w:rsidR="00686482" w:rsidRPr="00602105" w:rsidRDefault="00686482" w:rsidP="00832C9F">
      <w:pPr>
        <w:widowControl/>
        <w:autoSpaceDE w:val="0"/>
        <w:autoSpaceDN w:val="0"/>
        <w:adjustRightInd w:val="0"/>
        <w:ind w:hanging="2"/>
        <w:rPr>
          <w:rFonts w:ascii="Simplified Arabic"/>
          <w:color w:val="auto"/>
          <w:rtl/>
          <w:lang w:eastAsia="en-US"/>
        </w:rPr>
      </w:pPr>
      <w:r w:rsidRPr="00FD1A26">
        <w:rPr>
          <w:rFonts w:ascii="Simplified Arabic" w:hint="cs"/>
          <w:b/>
          <w:bCs/>
          <w:color w:val="auto"/>
          <w:rtl/>
          <w:lang w:eastAsia="en-US"/>
        </w:rPr>
        <w:t>وجه الدلالة من هذه الآثار</w:t>
      </w:r>
      <w:r w:rsidR="00E466F5">
        <w:rPr>
          <w:rFonts w:ascii="Simplified Arabic" w:hint="cs"/>
          <w:color w:val="auto"/>
          <w:rtl/>
          <w:lang w:eastAsia="en-US"/>
        </w:rPr>
        <w:t>:</w:t>
      </w:r>
      <w:r w:rsidR="00E10AE7" w:rsidRPr="00602105">
        <w:rPr>
          <w:rFonts w:ascii="Simplified Arabic" w:hint="cs"/>
          <w:color w:val="auto"/>
          <w:rtl/>
          <w:lang w:eastAsia="en-US"/>
        </w:rPr>
        <w:t>أن هؤ</w:t>
      </w:r>
      <w:r w:rsidRPr="00602105">
        <w:rPr>
          <w:rFonts w:ascii="Simplified Arabic" w:hint="cs"/>
          <w:color w:val="auto"/>
          <w:rtl/>
          <w:lang w:eastAsia="en-US"/>
        </w:rPr>
        <w:t xml:space="preserve">لاء الصحابة الكرام كانوا </w:t>
      </w:r>
      <w:r w:rsidR="00E10AE7" w:rsidRPr="00602105">
        <w:rPr>
          <w:rFonts w:ascii="Simplified Arabic" w:hint="cs"/>
          <w:color w:val="auto"/>
          <w:rtl/>
          <w:lang w:eastAsia="en-US"/>
        </w:rPr>
        <w:t>يقرؤون</w:t>
      </w:r>
      <w:r w:rsidRPr="00602105">
        <w:rPr>
          <w:rFonts w:ascii="Simplified Arabic" w:hint="cs"/>
          <w:color w:val="auto"/>
          <w:rtl/>
          <w:lang w:eastAsia="en-US"/>
        </w:rPr>
        <w:t xml:space="preserve"> في المغرب بقصار المفصل ما يؤيد أن كان هدي النبي </w:t>
      </w:r>
      <w:r w:rsidR="00E668DE">
        <w:rPr>
          <w:rFonts w:ascii="Simplified Arabic" w:hint="cs"/>
          <w:color w:val="auto"/>
          <w:lang w:eastAsia="en-US"/>
        </w:rPr>
        <w:sym w:font="AGA Arabesque" w:char="F072"/>
      </w:r>
      <w:r w:rsidR="00E668DE">
        <w:rPr>
          <w:rFonts w:ascii="Simplified Arabic"/>
          <w:color w:val="auto"/>
          <w:rtl/>
          <w:lang w:eastAsia="en-US"/>
        </w:rPr>
        <w:t xml:space="preserve"> </w:t>
      </w:r>
      <w:r w:rsidR="00F00F00" w:rsidRPr="00602105">
        <w:rPr>
          <w:rFonts w:ascii="Simplified Arabic" w:hint="cs"/>
          <w:color w:val="auto"/>
          <w:rtl/>
          <w:lang w:eastAsia="en-US"/>
        </w:rPr>
        <w:t>في المغرب القراءة بذلك</w:t>
      </w:r>
      <w:r w:rsidRPr="00602105">
        <w:rPr>
          <w:rFonts w:ascii="Simplified Arabic" w:hint="cs"/>
          <w:color w:val="auto"/>
          <w:rtl/>
          <w:lang w:eastAsia="en-US"/>
        </w:rPr>
        <w:t xml:space="preserve">.    </w:t>
      </w:r>
    </w:p>
    <w:p w:rsidR="00A41F03" w:rsidRPr="00602105" w:rsidRDefault="00A41F03" w:rsidP="00832C9F">
      <w:pPr>
        <w:widowControl/>
        <w:autoSpaceDE w:val="0"/>
        <w:autoSpaceDN w:val="0"/>
        <w:adjustRightInd w:val="0"/>
        <w:ind w:firstLine="0"/>
        <w:rPr>
          <w:rFonts w:ascii="Simplified Arabic"/>
          <w:color w:val="auto"/>
          <w:rtl/>
          <w:lang w:eastAsia="en-US"/>
        </w:rPr>
      </w:pPr>
      <w:r w:rsidRPr="00602105">
        <w:rPr>
          <w:rFonts w:hint="cs"/>
          <w:b/>
          <w:bCs/>
          <w:color w:val="auto"/>
          <w:rtl/>
        </w:rPr>
        <w:t>أدلة القول الثاني</w:t>
      </w:r>
      <w:r w:rsidRPr="00602105">
        <w:rPr>
          <w:rFonts w:hint="cs"/>
          <w:color w:val="auto"/>
          <w:rtl/>
        </w:rPr>
        <w:t xml:space="preserve">: </w:t>
      </w:r>
    </w:p>
    <w:p w:rsidR="00977D2E" w:rsidRPr="00602105" w:rsidRDefault="00A41F03" w:rsidP="00832C9F">
      <w:pPr>
        <w:widowControl/>
        <w:autoSpaceDE w:val="0"/>
        <w:autoSpaceDN w:val="0"/>
        <w:adjustRightInd w:val="0"/>
        <w:ind w:hanging="2"/>
        <w:rPr>
          <w:rFonts w:ascii="Simplified Arabic"/>
          <w:color w:val="auto"/>
          <w:rtl/>
          <w:lang w:eastAsia="en-US"/>
        </w:rPr>
      </w:pPr>
      <w:r w:rsidRPr="00602105">
        <w:rPr>
          <w:rFonts w:hint="cs"/>
          <w:b/>
          <w:bCs/>
          <w:color w:val="auto"/>
          <w:rtl/>
        </w:rPr>
        <w:t>الدليل الأول</w:t>
      </w:r>
      <w:r w:rsidRPr="00602105">
        <w:rPr>
          <w:rFonts w:hint="cs"/>
          <w:color w:val="auto"/>
          <w:rtl/>
        </w:rPr>
        <w:t>:</w:t>
      </w:r>
      <w:r w:rsidR="00977D2E" w:rsidRPr="00602105">
        <w:rPr>
          <w:rFonts w:hint="cs"/>
          <w:color w:val="auto"/>
          <w:rtl/>
        </w:rPr>
        <w:t xml:space="preserve"> ع</w:t>
      </w:r>
      <w:r w:rsidR="00E10AE7" w:rsidRPr="00602105">
        <w:rPr>
          <w:rFonts w:hint="cs"/>
          <w:color w:val="auto"/>
          <w:rtl/>
        </w:rPr>
        <w:t xml:space="preserve">ن جبير بن مطعم </w:t>
      </w:r>
      <w:r w:rsidR="00C456CD">
        <w:rPr>
          <w:rFonts w:hint="cs"/>
          <w:color w:val="auto"/>
        </w:rPr>
        <w:sym w:font="AGA Arabesque" w:char="F074"/>
      </w:r>
      <w:r w:rsidR="00E668DE">
        <w:rPr>
          <w:rFonts w:hint="cs"/>
          <w:color w:val="auto"/>
          <w:rtl/>
        </w:rPr>
        <w:t xml:space="preserve"> </w:t>
      </w:r>
      <w:r w:rsidR="00E10AE7" w:rsidRPr="00602105">
        <w:rPr>
          <w:rFonts w:hint="cs"/>
          <w:color w:val="auto"/>
          <w:rtl/>
        </w:rPr>
        <w:t>قال</w:t>
      </w:r>
      <w:r w:rsidR="00977D2E" w:rsidRPr="00602105">
        <w:rPr>
          <w:rFonts w:hint="cs"/>
          <w:color w:val="auto"/>
          <w:rtl/>
        </w:rPr>
        <w:t xml:space="preserve">: </w:t>
      </w:r>
      <w:r w:rsidR="00977D2E" w:rsidRPr="00602105">
        <w:rPr>
          <w:rFonts w:ascii="Traditional Arabic" w:hint="eastAsia"/>
          <w:color w:val="auto"/>
          <w:rtl/>
          <w:lang w:eastAsia="en-US"/>
        </w:rPr>
        <w:t>سمعت</w:t>
      </w:r>
      <w:r w:rsidR="00E10AE7" w:rsidRPr="00602105">
        <w:rPr>
          <w:rFonts w:ascii="Traditional Arabic" w:hint="cs"/>
          <w:color w:val="auto"/>
          <w:rtl/>
          <w:lang w:eastAsia="en-US"/>
        </w:rPr>
        <w:t>ُ</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رسول</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الله</w:t>
      </w:r>
      <w:r w:rsidR="00977D2E"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قرأ</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في</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المغرب</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بالطور</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37"/>
      </w:r>
      <w:r w:rsidR="00DE5CC6" w:rsidRPr="00602105">
        <w:rPr>
          <w:rFonts w:ascii="AGA Arabesque" w:hAnsi="AGA Arabesque" w:hint="cs"/>
          <w:smallCaps/>
          <w:color w:val="auto"/>
          <w:vertAlign w:val="superscript"/>
          <w:rtl/>
        </w:rPr>
        <w:t>)</w:t>
      </w:r>
      <w:r w:rsidR="001D3A9B" w:rsidRPr="00602105">
        <w:rPr>
          <w:rFonts w:ascii="Simplified Arabic" w:hint="cs"/>
          <w:color w:val="auto"/>
          <w:rtl/>
          <w:lang w:eastAsia="en-US"/>
        </w:rPr>
        <w:t>.</w:t>
      </w:r>
      <w:r w:rsidR="009467E8" w:rsidRPr="00602105">
        <w:rPr>
          <w:rFonts w:ascii="Simplified Arabic" w:hint="cs"/>
          <w:color w:val="auto"/>
          <w:rtl/>
          <w:lang w:eastAsia="en-US"/>
        </w:rPr>
        <w:t xml:space="preserve"> </w:t>
      </w:r>
    </w:p>
    <w:p w:rsidR="00E57EF1" w:rsidRPr="00602105" w:rsidRDefault="00E57EF1" w:rsidP="00E466F5">
      <w:pPr>
        <w:widowControl/>
        <w:autoSpaceDE w:val="0"/>
        <w:autoSpaceDN w:val="0"/>
        <w:adjustRightInd w:val="0"/>
        <w:ind w:hanging="2"/>
        <w:rPr>
          <w:rFonts w:ascii="Simplified Arabic"/>
          <w:color w:val="auto"/>
          <w:rtl/>
          <w:lang w:eastAsia="en-US"/>
        </w:rPr>
      </w:pPr>
      <w:r w:rsidRPr="00602105">
        <w:rPr>
          <w:rFonts w:ascii="Traditional Arabic" w:hint="cs"/>
          <w:b/>
          <w:bCs/>
          <w:color w:val="auto"/>
          <w:rtl/>
          <w:lang w:eastAsia="en-US"/>
        </w:rPr>
        <w:lastRenderedPageBreak/>
        <w:t>الدليل الثاني</w:t>
      </w:r>
      <w:r w:rsidRPr="00602105">
        <w:rPr>
          <w:rFonts w:ascii="Traditional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أم</w:t>
      </w:r>
      <w:r w:rsidRPr="00602105">
        <w:rPr>
          <w:rFonts w:ascii="Traditional Arabic"/>
          <w:color w:val="auto"/>
          <w:rtl/>
          <w:lang w:eastAsia="en-US"/>
        </w:rPr>
        <w:t xml:space="preserve"> </w:t>
      </w:r>
      <w:r w:rsidRPr="00602105">
        <w:rPr>
          <w:rFonts w:ascii="Traditional Arabic" w:hint="eastAsia"/>
          <w:color w:val="auto"/>
          <w:rtl/>
          <w:lang w:eastAsia="en-US"/>
        </w:rPr>
        <w:t>الفضل</w:t>
      </w:r>
      <w:r w:rsidRPr="00602105">
        <w:rPr>
          <w:rFonts w:ascii="Traditional Arabic"/>
          <w:color w:val="auto"/>
          <w:rtl/>
          <w:lang w:eastAsia="en-US"/>
        </w:rPr>
        <w:t xml:space="preserve"> </w:t>
      </w:r>
      <w:r w:rsidRPr="00602105">
        <w:rPr>
          <w:rFonts w:ascii="Traditional Arabic" w:hint="eastAsia"/>
          <w:color w:val="auto"/>
          <w:rtl/>
          <w:lang w:eastAsia="en-US"/>
        </w:rPr>
        <w:t>بنت</w:t>
      </w:r>
      <w:r w:rsidRPr="00602105">
        <w:rPr>
          <w:rFonts w:ascii="Traditional Arabic"/>
          <w:color w:val="auto"/>
          <w:rtl/>
          <w:lang w:eastAsia="en-US"/>
        </w:rPr>
        <w:t xml:space="preserve"> </w:t>
      </w:r>
      <w:r w:rsidR="00D0167A" w:rsidRPr="00602105">
        <w:rPr>
          <w:rFonts w:ascii="Traditional Arabic" w:hint="eastAsia"/>
          <w:color w:val="auto"/>
          <w:rtl/>
          <w:lang w:eastAsia="en-US"/>
        </w:rPr>
        <w:t>الحارث</w:t>
      </w:r>
      <w:r w:rsidR="00E466F5">
        <w:rPr>
          <w:rFonts w:ascii="Traditional Arabic" w:hint="cs"/>
          <w:color w:val="auto"/>
          <w:rtl/>
          <w:lang w:eastAsia="en-US"/>
        </w:rPr>
        <w:t xml:space="preserve"> </w:t>
      </w:r>
      <w:r w:rsidR="00C456CD">
        <w:rPr>
          <w:rFonts w:ascii="Traditional Arabic" w:hint="cs"/>
          <w:color w:val="auto"/>
          <w:rtl/>
          <w:lang w:eastAsia="en-US"/>
        </w:rPr>
        <w:t xml:space="preserve">رضي الله </w:t>
      </w:r>
      <w:r w:rsidR="00D0167A" w:rsidRPr="00602105">
        <w:rPr>
          <w:rFonts w:ascii="Traditional Arabic" w:hint="cs"/>
          <w:color w:val="auto"/>
          <w:rtl/>
          <w:lang w:eastAsia="en-US"/>
        </w:rPr>
        <w:t>عنها</w:t>
      </w:r>
      <w:r w:rsidR="00E466F5" w:rsidRPr="00602105">
        <w:rPr>
          <w:rFonts w:ascii="AGA Arabesque" w:hAnsi="AGA Arabesque" w:hint="cs"/>
          <w:smallCaps/>
          <w:color w:val="auto"/>
          <w:vertAlign w:val="superscript"/>
          <w:rtl/>
        </w:rPr>
        <w:t>(</w:t>
      </w:r>
      <w:r w:rsidR="00E466F5" w:rsidRPr="00602105">
        <w:rPr>
          <w:rFonts w:ascii="AGA Arabesque" w:hAnsi="AGA Arabesque"/>
          <w:smallCaps/>
          <w:color w:val="auto"/>
          <w:vertAlign w:val="superscript"/>
          <w:rtl/>
        </w:rPr>
        <w:footnoteReference w:id="38"/>
      </w:r>
      <w:r w:rsidR="00E466F5" w:rsidRPr="00602105">
        <w:rPr>
          <w:rFonts w:ascii="AGA Arabesque" w:hAnsi="AGA Arabesque" w:hint="cs"/>
          <w:smallCaps/>
          <w:color w:val="auto"/>
          <w:vertAlign w:val="superscript"/>
          <w:rtl/>
        </w:rPr>
        <w:t>)</w:t>
      </w:r>
      <w:r w:rsidRPr="00602105">
        <w:rPr>
          <w:rFonts w:ascii="Traditional Arabic" w:hint="eastAsia"/>
          <w:color w:val="auto"/>
          <w:rtl/>
          <w:lang w:eastAsia="en-US"/>
        </w:rPr>
        <w:t>قالت</w:t>
      </w:r>
      <w:r w:rsidR="00E466F5">
        <w:rPr>
          <w:rFonts w:ascii="Traditional Arabic"/>
          <w:color w:val="auto"/>
          <w:rtl/>
          <w:lang w:eastAsia="en-US"/>
        </w:rPr>
        <w:t>:</w:t>
      </w:r>
      <w:r w:rsidR="00E466F5">
        <w:rPr>
          <w:rFonts w:ascii="Traditional Arabic" w:hint="cs"/>
          <w:color w:val="auto"/>
          <w:rtl/>
          <w:lang w:eastAsia="en-US"/>
        </w:rPr>
        <w:t xml:space="preserve"> </w:t>
      </w:r>
      <w:r w:rsidRPr="00602105">
        <w:rPr>
          <w:rFonts w:ascii="Traditional Arabic" w:hint="eastAsia"/>
          <w:color w:val="auto"/>
          <w:rtl/>
          <w:lang w:eastAsia="en-US"/>
        </w:rPr>
        <w:t>سمعت</w:t>
      </w:r>
      <w:r w:rsidR="00E10AE7"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بالمرسلات</w:t>
      </w:r>
      <w:r w:rsidRPr="00602105">
        <w:rPr>
          <w:rFonts w:ascii="Traditional Arabic"/>
          <w:color w:val="auto"/>
          <w:rtl/>
          <w:lang w:eastAsia="en-US"/>
        </w:rPr>
        <w:t xml:space="preserve"> </w:t>
      </w:r>
      <w:r w:rsidRPr="00602105">
        <w:rPr>
          <w:rFonts w:ascii="Traditional Arabic" w:hint="eastAsia"/>
          <w:color w:val="auto"/>
          <w:rtl/>
          <w:lang w:eastAsia="en-US"/>
        </w:rPr>
        <w:t>عرفا،</w:t>
      </w:r>
      <w:r w:rsidRPr="00602105">
        <w:rPr>
          <w:rFonts w:ascii="Traditional Arabic"/>
          <w:color w:val="auto"/>
          <w:rtl/>
          <w:lang w:eastAsia="en-US"/>
        </w:rPr>
        <w:t xml:space="preserve"> </w:t>
      </w:r>
      <w:r w:rsidRPr="00602105">
        <w:rPr>
          <w:rFonts w:ascii="Traditional Arabic" w:hint="eastAsia"/>
          <w:color w:val="auto"/>
          <w:rtl/>
          <w:lang w:eastAsia="en-US"/>
        </w:rPr>
        <w:t>ثم</w:t>
      </w:r>
      <w:r w:rsidRPr="00602105">
        <w:rPr>
          <w:rFonts w:ascii="Traditional Arabic"/>
          <w:color w:val="auto"/>
          <w:rtl/>
          <w:lang w:eastAsia="en-US"/>
        </w:rPr>
        <w:t xml:space="preserve"> </w:t>
      </w:r>
      <w:r w:rsidRPr="00602105">
        <w:rPr>
          <w:rFonts w:ascii="Traditional Arabic" w:hint="eastAsia"/>
          <w:color w:val="auto"/>
          <w:rtl/>
          <w:lang w:eastAsia="en-US"/>
        </w:rPr>
        <w:t>ما</w:t>
      </w:r>
      <w:r w:rsidRPr="00602105">
        <w:rPr>
          <w:rFonts w:ascii="Traditional Arabic"/>
          <w:color w:val="auto"/>
          <w:rtl/>
          <w:lang w:eastAsia="en-US"/>
        </w:rPr>
        <w:t xml:space="preserve"> </w:t>
      </w:r>
      <w:r w:rsidRPr="00602105">
        <w:rPr>
          <w:rFonts w:ascii="Traditional Arabic" w:hint="eastAsia"/>
          <w:color w:val="auto"/>
          <w:rtl/>
          <w:lang w:eastAsia="en-US"/>
        </w:rPr>
        <w:t>صلى</w:t>
      </w:r>
      <w:r w:rsidRPr="00602105">
        <w:rPr>
          <w:rFonts w:ascii="Traditional Arabic"/>
          <w:color w:val="auto"/>
          <w:rtl/>
          <w:lang w:eastAsia="en-US"/>
        </w:rPr>
        <w:t xml:space="preserve"> </w:t>
      </w:r>
      <w:r w:rsidRPr="00602105">
        <w:rPr>
          <w:rFonts w:ascii="Traditional Arabic" w:hint="eastAsia"/>
          <w:color w:val="auto"/>
          <w:rtl/>
          <w:lang w:eastAsia="en-US"/>
        </w:rPr>
        <w:t>لنا</w:t>
      </w:r>
      <w:r w:rsidRPr="00602105">
        <w:rPr>
          <w:rFonts w:ascii="Traditional Arabic"/>
          <w:color w:val="auto"/>
          <w:rtl/>
          <w:lang w:eastAsia="en-US"/>
        </w:rPr>
        <w:t xml:space="preserve"> </w:t>
      </w:r>
      <w:r w:rsidRPr="00602105">
        <w:rPr>
          <w:rFonts w:ascii="Traditional Arabic" w:hint="eastAsia"/>
          <w:color w:val="auto"/>
          <w:rtl/>
          <w:lang w:eastAsia="en-US"/>
        </w:rPr>
        <w:t>بعدها</w:t>
      </w:r>
      <w:r w:rsidRPr="00602105">
        <w:rPr>
          <w:rFonts w:ascii="Traditional Arabic"/>
          <w:color w:val="auto"/>
          <w:rtl/>
          <w:lang w:eastAsia="en-US"/>
        </w:rPr>
        <w:t xml:space="preserve"> </w:t>
      </w:r>
      <w:r w:rsidRPr="00602105">
        <w:rPr>
          <w:rFonts w:ascii="Traditional Arabic" w:hint="eastAsia"/>
          <w:color w:val="auto"/>
          <w:rtl/>
          <w:lang w:eastAsia="en-US"/>
        </w:rPr>
        <w:t>حتى</w:t>
      </w:r>
      <w:r w:rsidRPr="00602105">
        <w:rPr>
          <w:rFonts w:ascii="Traditional Arabic"/>
          <w:color w:val="auto"/>
          <w:rtl/>
          <w:lang w:eastAsia="en-US"/>
        </w:rPr>
        <w:t xml:space="preserve"> </w:t>
      </w:r>
      <w:r w:rsidRPr="00602105">
        <w:rPr>
          <w:rFonts w:ascii="Traditional Arabic" w:hint="eastAsia"/>
          <w:color w:val="auto"/>
          <w:rtl/>
          <w:lang w:eastAsia="en-US"/>
        </w:rPr>
        <w:t>قبضه</w:t>
      </w:r>
      <w:r w:rsidRPr="00602105">
        <w:rPr>
          <w:rFonts w:ascii="Traditional Arabic"/>
          <w:color w:val="auto"/>
          <w:rtl/>
          <w:lang w:eastAsia="en-US"/>
        </w:rPr>
        <w:t xml:space="preserve"> </w:t>
      </w:r>
      <w:r w:rsidRPr="00602105">
        <w:rPr>
          <w:rFonts w:ascii="Traditional Arabic" w:hint="eastAsia"/>
          <w:color w:val="auto"/>
          <w:rtl/>
          <w:lang w:eastAsia="en-US"/>
        </w:rPr>
        <w:t>الله</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39"/>
      </w:r>
      <w:r w:rsidR="00DE5CC6" w:rsidRPr="00602105">
        <w:rPr>
          <w:rFonts w:ascii="AGA Arabesque" w:hAnsi="AGA Arabesque" w:hint="cs"/>
          <w:smallCaps/>
          <w:color w:val="auto"/>
          <w:vertAlign w:val="superscript"/>
          <w:rtl/>
        </w:rPr>
        <w:t>)</w:t>
      </w:r>
      <w:r w:rsidR="001D3A9B" w:rsidRPr="00602105">
        <w:rPr>
          <w:rFonts w:ascii="Simplified Arabic" w:hint="cs"/>
          <w:color w:val="auto"/>
          <w:rtl/>
          <w:lang w:eastAsia="en-US"/>
        </w:rPr>
        <w:t>.</w:t>
      </w:r>
    </w:p>
    <w:p w:rsidR="00EB26AB" w:rsidRPr="00602105" w:rsidRDefault="0052494B" w:rsidP="00832C9F">
      <w:pPr>
        <w:widowControl/>
        <w:autoSpaceDE w:val="0"/>
        <w:autoSpaceDN w:val="0"/>
        <w:adjustRightInd w:val="0"/>
        <w:ind w:hanging="2"/>
        <w:rPr>
          <w:rFonts w:ascii="Simplified Arabic"/>
          <w:color w:val="auto"/>
          <w:rtl/>
          <w:lang w:eastAsia="en-US"/>
        </w:rPr>
      </w:pPr>
      <w:r w:rsidRPr="00602105">
        <w:rPr>
          <w:rFonts w:ascii="Simplified Arabic" w:hint="cs"/>
          <w:b/>
          <w:bCs/>
          <w:color w:val="auto"/>
          <w:rtl/>
          <w:lang w:eastAsia="en-US"/>
        </w:rPr>
        <w:t>الدليل الثالث:</w:t>
      </w:r>
      <w:r w:rsidR="00EB26AB" w:rsidRPr="00602105">
        <w:rPr>
          <w:rFonts w:ascii="Traditional Arabic" w:hint="eastAsia"/>
          <w:color w:val="auto"/>
          <w:rtl/>
          <w:lang w:eastAsia="en-US"/>
        </w:rPr>
        <w:t xml:space="preserve"> عن</w:t>
      </w:r>
      <w:r w:rsidR="00EB26AB" w:rsidRPr="00602105">
        <w:rPr>
          <w:rFonts w:ascii="Traditional Arabic"/>
          <w:color w:val="auto"/>
          <w:rtl/>
          <w:lang w:eastAsia="en-US"/>
        </w:rPr>
        <w:t xml:space="preserve"> </w:t>
      </w:r>
      <w:r w:rsidR="00116C81" w:rsidRPr="00602105">
        <w:rPr>
          <w:rFonts w:ascii="Traditional Arabic" w:hint="eastAsia"/>
          <w:color w:val="auto"/>
          <w:rtl/>
          <w:lang w:eastAsia="en-US"/>
        </w:rPr>
        <w:t>عائشة</w:t>
      </w:r>
      <w:r w:rsidR="00116C81" w:rsidRPr="00602105">
        <w:rPr>
          <w:rFonts w:ascii="Traditional Arabic" w:hint="cs"/>
          <w:color w:val="auto"/>
          <w:rtl/>
          <w:lang w:eastAsia="en-US"/>
        </w:rPr>
        <w:t xml:space="preserve"> </w:t>
      </w:r>
      <w:r w:rsidR="00C456CD">
        <w:rPr>
          <w:rFonts w:ascii="Traditional Arabic" w:hint="cs"/>
          <w:color w:val="auto"/>
          <w:rtl/>
          <w:lang w:eastAsia="en-US"/>
        </w:rPr>
        <w:t xml:space="preserve">رضي الله </w:t>
      </w:r>
      <w:r w:rsidR="00116C81" w:rsidRPr="00602105">
        <w:rPr>
          <w:rFonts w:ascii="Traditional Arabic" w:hint="cs"/>
          <w:color w:val="auto"/>
          <w:rtl/>
          <w:lang w:eastAsia="en-US"/>
        </w:rPr>
        <w:t xml:space="preserve">عنها </w:t>
      </w:r>
      <w:r w:rsidR="00EB26AB" w:rsidRPr="00602105">
        <w:rPr>
          <w:rFonts w:ascii="Traditional Arabic" w:hint="eastAsia"/>
          <w:color w:val="auto"/>
          <w:rtl/>
          <w:lang w:eastAsia="en-US"/>
        </w:rPr>
        <w:t>أن</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رسول</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الله</w:t>
      </w:r>
      <w:r w:rsidR="00C456CD">
        <w:rPr>
          <w:rFonts w:ascii="Traditional Arabic" w:hint="eastAsia"/>
          <w:color w:val="auto"/>
          <w:lang w:eastAsia="en-US"/>
        </w:rPr>
        <w:sym w:font="AGA Arabesque" w:char="F072"/>
      </w:r>
      <w:r w:rsidR="00E466F5">
        <w:rPr>
          <w:rFonts w:asciiTheme="minorHAnsi" w:hAnsiTheme="minorHAnsi"/>
          <w:color w:val="auto"/>
          <w:lang w:eastAsia="en-US"/>
        </w:rPr>
        <w:t xml:space="preserve"> </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قرأ</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في</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صلاة</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المغرب</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بسورة</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الأعراف</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فرقها</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في</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ركعتين</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40"/>
      </w:r>
      <w:r w:rsidR="00DE5CC6" w:rsidRPr="00602105">
        <w:rPr>
          <w:rFonts w:ascii="AGA Arabesque" w:hAnsi="AGA Arabesque" w:hint="cs"/>
          <w:smallCaps/>
          <w:color w:val="auto"/>
          <w:vertAlign w:val="superscript"/>
          <w:rtl/>
        </w:rPr>
        <w:t>)</w:t>
      </w:r>
      <w:r w:rsidR="001560C1" w:rsidRPr="00602105">
        <w:rPr>
          <w:rFonts w:ascii="Traditional Arabic" w:hint="cs"/>
          <w:color w:val="auto"/>
          <w:rtl/>
          <w:lang w:eastAsia="en-US"/>
        </w:rPr>
        <w:t>.</w:t>
      </w:r>
    </w:p>
    <w:p w:rsidR="00B8731A" w:rsidRPr="00602105" w:rsidRDefault="00882CE1" w:rsidP="00832C9F">
      <w:pPr>
        <w:widowControl/>
        <w:autoSpaceDE w:val="0"/>
        <w:autoSpaceDN w:val="0"/>
        <w:adjustRightInd w:val="0"/>
        <w:ind w:hanging="2"/>
        <w:rPr>
          <w:rFonts w:ascii="Traditional Arabic"/>
          <w:color w:val="auto"/>
          <w:rtl/>
          <w:lang w:eastAsia="en-US"/>
        </w:rPr>
      </w:pPr>
      <w:r w:rsidRPr="00602105">
        <w:rPr>
          <w:rFonts w:ascii="Simplified Arabic" w:hint="cs"/>
          <w:b/>
          <w:bCs/>
          <w:color w:val="auto"/>
          <w:rtl/>
          <w:lang w:eastAsia="en-US"/>
        </w:rPr>
        <w:t>الدليل الرابع</w:t>
      </w:r>
      <w:r w:rsidRPr="00602105">
        <w:rPr>
          <w:rFonts w:ascii="Simplified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ابن</w:t>
      </w:r>
      <w:r w:rsidRPr="00602105">
        <w:rPr>
          <w:rFonts w:ascii="Traditional Arabic"/>
          <w:color w:val="auto"/>
          <w:rtl/>
          <w:lang w:eastAsia="en-US"/>
        </w:rPr>
        <w:t xml:space="preserve"> </w:t>
      </w:r>
      <w:r w:rsidR="001035F4" w:rsidRPr="00602105">
        <w:rPr>
          <w:rFonts w:ascii="Traditional Arabic" w:hint="eastAsia"/>
          <w:color w:val="auto"/>
          <w:rtl/>
          <w:lang w:eastAsia="en-US"/>
        </w:rPr>
        <w:t>عمر</w:t>
      </w:r>
      <w:r w:rsidR="00FD1A26">
        <w:rPr>
          <w:rFonts w:ascii="Traditional Arabic" w:hint="cs"/>
          <w:color w:val="auto"/>
          <w:rtl/>
          <w:lang w:eastAsia="en-US"/>
        </w:rPr>
        <w:t xml:space="preserve"> </w:t>
      </w:r>
      <w:r w:rsidR="00C456CD">
        <w:rPr>
          <w:rFonts w:ascii="Traditional Arabic" w:hint="cs"/>
          <w:color w:val="auto"/>
          <w:rtl/>
          <w:lang w:eastAsia="en-US"/>
        </w:rPr>
        <w:t xml:space="preserve">رضي الله </w:t>
      </w:r>
      <w:r w:rsidR="001035F4" w:rsidRPr="00602105">
        <w:rPr>
          <w:rFonts w:ascii="Traditional Arabic" w:hint="cs"/>
          <w:color w:val="auto"/>
          <w:rtl/>
          <w:lang w:eastAsia="en-US"/>
        </w:rPr>
        <w:t xml:space="preserve">عنهما </w:t>
      </w:r>
      <w:r w:rsidRPr="00602105">
        <w:rPr>
          <w:rFonts w:ascii="Traditional Arabic" w:hint="eastAsia"/>
          <w:color w:val="auto"/>
          <w:rtl/>
          <w:lang w:eastAsia="en-US"/>
        </w:rPr>
        <w:t>أن</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قرأ</w:t>
      </w:r>
      <w:r w:rsidRPr="00602105">
        <w:rPr>
          <w:rFonts w:ascii="Traditional Arabic"/>
          <w:color w:val="auto"/>
          <w:rtl/>
          <w:lang w:eastAsia="en-US"/>
        </w:rPr>
        <w:t xml:space="preserve"> </w:t>
      </w:r>
      <w:r w:rsidRPr="00602105">
        <w:rPr>
          <w:rFonts w:ascii="Traditional Arabic" w:hint="eastAsia"/>
          <w:color w:val="auto"/>
          <w:rtl/>
          <w:lang w:eastAsia="en-US"/>
        </w:rPr>
        <w:t>بهم</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00E466F5">
        <w:rPr>
          <w:rFonts w:ascii="Traditional Arabic" w:hint="cs"/>
          <w:color w:val="auto"/>
          <w:rtl/>
          <w:lang w:eastAsia="en-US"/>
        </w:rPr>
        <w:t xml:space="preserve"> </w:t>
      </w:r>
      <w:r w:rsidRPr="00602105">
        <w:rPr>
          <w:rFonts w:ascii="Traditional Arabic" w:hint="eastAsia"/>
          <w:color w:val="auto"/>
          <w:rtl/>
          <w:lang w:eastAsia="en-US"/>
        </w:rPr>
        <w:t>بـ</w:t>
      </w:r>
      <w:r w:rsidRPr="00602105">
        <w:rPr>
          <w:rFonts w:ascii="Traditional Arabic"/>
          <w:color w:val="auto"/>
          <w:rtl/>
          <w:lang w:eastAsia="en-US"/>
        </w:rPr>
        <w:t xml:space="preserve"> </w:t>
      </w:r>
      <w:r w:rsidR="00C54767" w:rsidRPr="00602105">
        <w:rPr>
          <w:rFonts w:ascii="QCF_BSML" w:hAnsi="QCF_BSML" w:cs="QCF_BSML"/>
          <w:color w:val="auto"/>
          <w:sz w:val="32"/>
          <w:szCs w:val="32"/>
          <w:rtl/>
          <w:lang w:eastAsia="en-US"/>
        </w:rPr>
        <w:t xml:space="preserve">ﭽ </w:t>
      </w:r>
      <w:r w:rsidR="00C54767" w:rsidRPr="00602105">
        <w:rPr>
          <w:rFonts w:ascii="QCF_P507" w:hAnsi="QCF_P507" w:cs="QCF_P507"/>
          <w:color w:val="auto"/>
          <w:sz w:val="32"/>
          <w:szCs w:val="32"/>
          <w:rtl/>
          <w:lang w:eastAsia="en-US"/>
        </w:rPr>
        <w:t xml:space="preserve">ﭑ  ﭒ         ﭓ  ﭔ  ﭕ  ﭖ  </w:t>
      </w:r>
      <w:r w:rsidR="00C54767" w:rsidRPr="00602105">
        <w:rPr>
          <w:rFonts w:ascii="QCF_BSML" w:hAnsi="QCF_BSML" w:cs="QCF_BSML"/>
          <w:color w:val="auto"/>
          <w:sz w:val="32"/>
          <w:szCs w:val="32"/>
          <w:rtl/>
          <w:lang w:eastAsia="en-US"/>
        </w:rPr>
        <w:t>ﭼ</w:t>
      </w:r>
      <w:r w:rsidR="00C54767" w:rsidRPr="00602105">
        <w:rPr>
          <w:rFonts w:ascii="AGA Arabesque" w:hAnsi="AGA Arabesque" w:hint="cs"/>
          <w:smallCaps/>
          <w:color w:val="auto"/>
          <w:vertAlign w:val="superscript"/>
          <w:rtl/>
        </w:rPr>
        <w:t>(</w:t>
      </w:r>
      <w:r w:rsidR="00C54767" w:rsidRPr="00602105">
        <w:rPr>
          <w:rFonts w:ascii="AGA Arabesque" w:hAnsi="AGA Arabesque"/>
          <w:smallCaps/>
          <w:color w:val="auto"/>
          <w:vertAlign w:val="superscript"/>
          <w:rtl/>
        </w:rPr>
        <w:footnoteReference w:id="41"/>
      </w:r>
      <w:r w:rsidR="00C54767" w:rsidRPr="00602105">
        <w:rPr>
          <w:rFonts w:ascii="AGA Arabesque" w:hAnsi="AGA Arabesque" w:hint="cs"/>
          <w:smallCaps/>
          <w:color w:val="auto"/>
          <w:vertAlign w:val="superscript"/>
          <w:rtl/>
        </w:rPr>
        <w:t>)</w:t>
      </w:r>
      <w:r w:rsidR="00C54767" w:rsidRPr="00602105">
        <w:rPr>
          <w:rFonts w:ascii="Arial" w:hAnsi="Arial" w:cs="Arial"/>
          <w:color w:val="auto"/>
          <w:sz w:val="18"/>
          <w:szCs w:val="18"/>
          <w:rtl/>
          <w:lang w:eastAsia="en-US"/>
        </w:rPr>
        <w:t xml:space="preserve"> </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42"/>
      </w:r>
      <w:r w:rsidR="00DE5CC6" w:rsidRPr="00602105">
        <w:rPr>
          <w:rFonts w:ascii="AGA Arabesque" w:hAnsi="AGA Arabesque" w:hint="cs"/>
          <w:smallCaps/>
          <w:color w:val="auto"/>
          <w:vertAlign w:val="superscript"/>
          <w:rtl/>
        </w:rPr>
        <w:t>)</w:t>
      </w:r>
      <w:r w:rsidR="00986181" w:rsidRPr="00FD1A26">
        <w:rPr>
          <w:rFonts w:ascii="AGA Arabesque" w:hAnsi="AGA Arabesque" w:hint="cs"/>
          <w:smallCaps/>
          <w:color w:val="auto"/>
          <w:rtl/>
        </w:rPr>
        <w:t>.</w:t>
      </w:r>
    </w:p>
    <w:p w:rsidR="00882CE1" w:rsidRPr="00912993" w:rsidRDefault="00E668DE" w:rsidP="00832C9F">
      <w:pPr>
        <w:widowControl/>
        <w:autoSpaceDE w:val="0"/>
        <w:autoSpaceDN w:val="0"/>
        <w:adjustRightInd w:val="0"/>
        <w:ind w:hanging="2"/>
        <w:rPr>
          <w:rFonts w:ascii="Traditional Arabic"/>
          <w:b/>
          <w:bCs/>
          <w:color w:val="auto"/>
          <w:rtl/>
          <w:lang w:eastAsia="en-US"/>
        </w:rPr>
      </w:pPr>
      <w:r>
        <w:rPr>
          <w:rFonts w:ascii="Traditional Arabic" w:hint="cs"/>
          <w:b/>
          <w:bCs/>
          <w:color w:val="auto"/>
          <w:rtl/>
          <w:lang w:eastAsia="en-US"/>
        </w:rPr>
        <w:t>وجه الدلالة من الأحاديث السابقة</w:t>
      </w:r>
      <w:r w:rsidR="00B8731A" w:rsidRPr="00602105">
        <w:rPr>
          <w:rFonts w:ascii="Traditional Arabic" w:hint="cs"/>
          <w:b/>
          <w:bCs/>
          <w:color w:val="auto"/>
          <w:rtl/>
          <w:lang w:eastAsia="en-US"/>
        </w:rPr>
        <w:t>:</w:t>
      </w:r>
      <w:r w:rsidR="00B8731A" w:rsidRPr="00602105">
        <w:rPr>
          <w:rFonts w:ascii="Traditional Arabic" w:hint="cs"/>
          <w:color w:val="auto"/>
          <w:rtl/>
          <w:lang w:eastAsia="en-US"/>
        </w:rPr>
        <w:t xml:space="preserve"> </w:t>
      </w:r>
      <w:r w:rsidR="008B6B92" w:rsidRPr="00602105">
        <w:rPr>
          <w:rFonts w:ascii="Traditional Arabic" w:hint="cs"/>
          <w:color w:val="auto"/>
          <w:rtl/>
          <w:lang w:eastAsia="en-US"/>
        </w:rPr>
        <w:t xml:space="preserve">لو كان الاقتصار على قصار المفصل في صلاة المغرب سنة فحسب لما قرأ النبي </w:t>
      </w:r>
      <w:r w:rsidR="00C456CD">
        <w:rPr>
          <w:rFonts w:ascii="Traditional Arabic" w:hint="cs"/>
          <w:color w:val="auto"/>
          <w:lang w:eastAsia="en-US"/>
        </w:rPr>
        <w:sym w:font="AGA Arabesque" w:char="F072"/>
      </w:r>
      <w:r w:rsidR="008B6B92" w:rsidRPr="00602105">
        <w:rPr>
          <w:rFonts w:ascii="Traditional Arabic" w:hint="cs"/>
          <w:color w:val="auto"/>
          <w:rtl/>
          <w:lang w:eastAsia="en-US"/>
        </w:rPr>
        <w:t xml:space="preserve"> غيرها من السور إلا أن هذه الأحاديث الثابتة عنه </w:t>
      </w:r>
      <w:r w:rsidR="00C456CD">
        <w:rPr>
          <w:rFonts w:ascii="Traditional Arabic" w:hint="cs"/>
          <w:color w:val="auto"/>
          <w:lang w:eastAsia="en-US"/>
        </w:rPr>
        <w:sym w:font="AGA Arabesque" w:char="F072"/>
      </w:r>
      <w:r w:rsidR="008B6B92" w:rsidRPr="00602105">
        <w:rPr>
          <w:rFonts w:ascii="Traditional Arabic" w:hint="cs"/>
          <w:color w:val="auto"/>
          <w:rtl/>
          <w:lang w:eastAsia="en-US"/>
        </w:rPr>
        <w:t xml:space="preserve"> أبين دليل</w:t>
      </w:r>
      <w:r w:rsidR="00E10AE7" w:rsidRPr="00602105">
        <w:rPr>
          <w:rFonts w:ascii="Traditional Arabic" w:hint="cs"/>
          <w:color w:val="auto"/>
          <w:rtl/>
          <w:lang w:eastAsia="en-US"/>
        </w:rPr>
        <w:t>ٍ</w:t>
      </w:r>
      <w:r w:rsidR="008B6B92" w:rsidRPr="00602105">
        <w:rPr>
          <w:rFonts w:ascii="Traditional Arabic" w:hint="cs"/>
          <w:color w:val="auto"/>
          <w:rtl/>
          <w:lang w:eastAsia="en-US"/>
        </w:rPr>
        <w:t xml:space="preserve"> على قراءة غيرها</w:t>
      </w:r>
      <w:r w:rsidR="00E10AE7" w:rsidRPr="00602105">
        <w:rPr>
          <w:rFonts w:ascii="Traditional Arabic" w:hint="cs"/>
          <w:color w:val="auto"/>
          <w:rtl/>
          <w:lang w:eastAsia="en-US"/>
        </w:rPr>
        <w:t xml:space="preserve"> فيها</w:t>
      </w:r>
      <w:r w:rsidR="008B6B92" w:rsidRPr="00602105">
        <w:rPr>
          <w:rFonts w:ascii="Traditional Arabic" w:hint="cs"/>
          <w:color w:val="auto"/>
          <w:rtl/>
          <w:lang w:eastAsia="en-US"/>
        </w:rPr>
        <w:t xml:space="preserve"> فتكون ا</w:t>
      </w:r>
      <w:r>
        <w:rPr>
          <w:rFonts w:ascii="Traditional Arabic" w:hint="cs"/>
          <w:color w:val="auto"/>
          <w:rtl/>
          <w:lang w:eastAsia="en-US"/>
        </w:rPr>
        <w:t>لسنة فيها كل ما قراء فيها النبي</w:t>
      </w:r>
      <w:r w:rsidR="00C456CD">
        <w:rPr>
          <w:rFonts w:ascii="Traditional Arabic" w:hint="cs"/>
          <w:color w:val="auto"/>
          <w:lang w:eastAsia="en-US"/>
        </w:rPr>
        <w:sym w:font="AGA Arabesque" w:char="F072"/>
      </w:r>
      <w:r w:rsidR="008B6B92" w:rsidRPr="00602105">
        <w:rPr>
          <w:rFonts w:ascii="Traditional Arabic" w:hint="cs"/>
          <w:color w:val="auto"/>
          <w:rtl/>
          <w:lang w:eastAsia="en-US"/>
        </w:rPr>
        <w:t>.</w:t>
      </w:r>
      <w:r w:rsidR="007F4E3A" w:rsidRPr="00602105">
        <w:rPr>
          <w:rFonts w:ascii="Traditional Arabic" w:hint="cs"/>
          <w:color w:val="auto"/>
          <w:rtl/>
          <w:lang w:eastAsia="en-US"/>
        </w:rPr>
        <w:t xml:space="preserve"> </w:t>
      </w:r>
    </w:p>
    <w:p w:rsidR="00C22DB7" w:rsidRPr="00602105" w:rsidRDefault="00EE2CF3" w:rsidP="00832C9F">
      <w:pPr>
        <w:widowControl/>
        <w:autoSpaceDE w:val="0"/>
        <w:autoSpaceDN w:val="0"/>
        <w:adjustRightInd w:val="0"/>
        <w:ind w:hanging="2"/>
        <w:rPr>
          <w:rFonts w:ascii="Traditional Arabic"/>
          <w:color w:val="auto"/>
          <w:rtl/>
          <w:lang w:eastAsia="en-US"/>
        </w:rPr>
      </w:pPr>
      <w:r w:rsidRPr="00602105">
        <w:rPr>
          <w:rFonts w:ascii="Simplified Arabic" w:hint="cs"/>
          <w:b/>
          <w:bCs/>
          <w:color w:val="auto"/>
          <w:rtl/>
          <w:lang w:eastAsia="en-US"/>
        </w:rPr>
        <w:t>الدليل الخامس:</w:t>
      </w:r>
      <w:r w:rsidRPr="00602105">
        <w:rPr>
          <w:rFonts w:ascii="Simplified Arabic" w:hint="cs"/>
          <w:color w:val="auto"/>
          <w:rtl/>
          <w:lang w:eastAsia="en-US"/>
        </w:rPr>
        <w:t xml:space="preserve"> </w:t>
      </w:r>
      <w:r w:rsidR="00C22DB7" w:rsidRPr="00602105">
        <w:rPr>
          <w:rFonts w:ascii="Traditional Arabic" w:hint="eastAsia"/>
          <w:color w:val="auto"/>
          <w:rtl/>
          <w:lang w:eastAsia="en-US"/>
        </w:rPr>
        <w:t>عن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مروان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الحكم</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قال</w:t>
      </w:r>
      <w:r w:rsidR="00E10AE7" w:rsidRPr="00602105">
        <w:rPr>
          <w:rFonts w:ascii="Traditional Arabic" w:hint="cs"/>
          <w:color w:val="auto"/>
          <w:rtl/>
          <w:lang w:eastAsia="en-US"/>
        </w:rPr>
        <w:t>:</w:t>
      </w:r>
      <w:r w:rsidR="00E466F5">
        <w:rPr>
          <w:rFonts w:ascii="Traditional Arabic" w:hint="cs"/>
          <w:color w:val="auto"/>
          <w:rtl/>
          <w:lang w:eastAsia="en-US"/>
        </w:rPr>
        <w:t xml:space="preserve"> </w:t>
      </w:r>
      <w:r w:rsidR="00C22DB7" w:rsidRPr="00602105">
        <w:rPr>
          <w:rFonts w:ascii="Traditional Arabic" w:hint="eastAsia"/>
          <w:color w:val="auto"/>
          <w:rtl/>
          <w:lang w:eastAsia="en-US"/>
        </w:rPr>
        <w:t>قال</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لي</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زيد</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ثابت</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ما</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لك</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تقرأ</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في</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المغرب</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بقصار</w:t>
      </w:r>
      <w:r w:rsidR="00E10AE7" w:rsidRPr="00602105">
        <w:rPr>
          <w:rFonts w:ascii="Traditional Arabic" w:hint="cs"/>
          <w:color w:val="auto"/>
          <w:rtl/>
          <w:lang w:eastAsia="en-US"/>
        </w:rPr>
        <w:t>ٍ</w:t>
      </w:r>
      <w:r w:rsidR="00732A49" w:rsidRPr="00602105">
        <w:rPr>
          <w:rFonts w:ascii="Traditional Arabic" w:hint="cs"/>
          <w:color w:val="auto"/>
          <w:rtl/>
          <w:lang w:eastAsia="en-US"/>
        </w:rPr>
        <w:t>,</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وقد</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سمعت</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النبي</w:t>
      </w:r>
      <w:r w:rsidR="00C22DB7"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يقرأ</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w:t>
      </w:r>
      <w:r w:rsidR="00732A49" w:rsidRPr="00602105">
        <w:rPr>
          <w:rFonts w:ascii="Traditional Arabic" w:hint="cs"/>
          <w:color w:val="auto"/>
          <w:rtl/>
          <w:lang w:eastAsia="en-US"/>
        </w:rPr>
        <w:t>ِ</w:t>
      </w:r>
      <w:r w:rsidR="00C22DB7" w:rsidRPr="00602105">
        <w:rPr>
          <w:rFonts w:ascii="Traditional Arabic" w:hint="eastAsia"/>
          <w:color w:val="auto"/>
          <w:rtl/>
          <w:lang w:eastAsia="en-US"/>
        </w:rPr>
        <w:t>ط</w:t>
      </w:r>
      <w:r w:rsidR="00732A49" w:rsidRPr="00602105">
        <w:rPr>
          <w:rFonts w:ascii="Traditional Arabic" w:hint="cs"/>
          <w:color w:val="auto"/>
          <w:rtl/>
          <w:lang w:eastAsia="en-US"/>
        </w:rPr>
        <w:t>ُ</w:t>
      </w:r>
      <w:r w:rsidR="00C22DB7" w:rsidRPr="00602105">
        <w:rPr>
          <w:rFonts w:ascii="Traditional Arabic" w:hint="eastAsia"/>
          <w:color w:val="auto"/>
          <w:rtl/>
          <w:lang w:eastAsia="en-US"/>
        </w:rPr>
        <w:t>و</w:t>
      </w:r>
      <w:r w:rsidR="00732A49" w:rsidRPr="00602105">
        <w:rPr>
          <w:rFonts w:ascii="Traditional Arabic" w:hint="cs"/>
          <w:color w:val="auto"/>
          <w:rtl/>
          <w:lang w:eastAsia="en-US"/>
        </w:rPr>
        <w:t>ْ</w:t>
      </w:r>
      <w:r w:rsidR="00C22DB7" w:rsidRPr="00602105">
        <w:rPr>
          <w:rFonts w:ascii="Traditional Arabic" w:hint="eastAsia"/>
          <w:color w:val="auto"/>
          <w:rtl/>
          <w:lang w:eastAsia="en-US"/>
        </w:rPr>
        <w:t>لى</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الطول</w:t>
      </w:r>
      <w:r w:rsidR="00732A49" w:rsidRPr="00602105">
        <w:rPr>
          <w:rFonts w:ascii="Traditional Arabic" w:hint="cs"/>
          <w:color w:val="auto"/>
          <w:rtl/>
          <w:lang w:eastAsia="en-US"/>
        </w:rPr>
        <w:t>َ</w:t>
      </w:r>
      <w:r w:rsidR="00C22DB7" w:rsidRPr="00602105">
        <w:rPr>
          <w:rFonts w:ascii="Traditional Arabic" w:hint="eastAsia"/>
          <w:color w:val="auto"/>
          <w:rtl/>
          <w:lang w:eastAsia="en-US"/>
        </w:rPr>
        <w:t>ي</w:t>
      </w:r>
      <w:r w:rsidR="00732A49" w:rsidRPr="00602105">
        <w:rPr>
          <w:rFonts w:ascii="Traditional Arabic" w:hint="cs"/>
          <w:color w:val="auto"/>
          <w:rtl/>
          <w:lang w:eastAsia="en-US"/>
        </w:rPr>
        <w:t>َ</w:t>
      </w:r>
      <w:r w:rsidR="00C22DB7" w:rsidRPr="00602105">
        <w:rPr>
          <w:rFonts w:ascii="Traditional Arabic" w:hint="eastAsia"/>
          <w:color w:val="auto"/>
          <w:rtl/>
          <w:lang w:eastAsia="en-US"/>
        </w:rPr>
        <w:t>ين</w:t>
      </w:r>
      <w:r w:rsidR="00732A49" w:rsidRPr="00602105">
        <w:rPr>
          <w:rFonts w:ascii="Traditional Arabic" w:hint="cs"/>
          <w:color w:val="auto"/>
          <w:rtl/>
          <w:lang w:eastAsia="en-US"/>
        </w:rPr>
        <w:t>ِ</w:t>
      </w:r>
      <w:r w:rsidR="00C22DB7" w:rsidRPr="00602105">
        <w:rPr>
          <w:rFonts w:ascii="AGA Arabesque" w:hAnsi="AGA Arabesque" w:hint="cs"/>
          <w:smallCaps/>
          <w:color w:val="auto"/>
          <w:vertAlign w:val="superscript"/>
          <w:rtl/>
        </w:rPr>
        <w:t>(</w:t>
      </w:r>
      <w:r w:rsidR="00C22DB7" w:rsidRPr="00602105">
        <w:rPr>
          <w:rFonts w:ascii="AGA Arabesque" w:hAnsi="AGA Arabesque"/>
          <w:smallCaps/>
          <w:color w:val="auto"/>
          <w:vertAlign w:val="superscript"/>
          <w:rtl/>
        </w:rPr>
        <w:footnoteReference w:id="43"/>
      </w:r>
      <w:r w:rsidR="00C22DB7" w:rsidRPr="00602105">
        <w:rPr>
          <w:rFonts w:ascii="AGA Arabesque" w:hAnsi="AGA Arabesque" w:hint="cs"/>
          <w:smallCaps/>
          <w:color w:val="auto"/>
          <w:vertAlign w:val="superscript"/>
          <w:rtl/>
        </w:rPr>
        <w:t>)</w:t>
      </w:r>
      <w:r w:rsidR="00C22DB7" w:rsidRPr="00FD1A26">
        <w:rPr>
          <w:rFonts w:ascii="AGA Arabesque" w:hAnsi="AGA Arabesque" w:hint="cs"/>
          <w:smallCaps/>
          <w:color w:val="auto"/>
          <w:rtl/>
        </w:rPr>
        <w:t>.</w:t>
      </w:r>
    </w:p>
    <w:p w:rsidR="00DA76D0" w:rsidRPr="00602105" w:rsidRDefault="00DA76D0" w:rsidP="00E466F5">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lastRenderedPageBreak/>
        <w:t>وجه الدلالة</w:t>
      </w:r>
      <w:r w:rsidRPr="00602105">
        <w:rPr>
          <w:rFonts w:ascii="Traditional Arabic" w:hint="cs"/>
          <w:color w:val="auto"/>
          <w:rtl/>
          <w:lang w:eastAsia="en-US"/>
        </w:rPr>
        <w:t xml:space="preserve">: لو كانت المواظبة على قصار المفصل كما كان يفعل مروان بن الحكم </w:t>
      </w:r>
      <w:r w:rsidR="007C010C" w:rsidRPr="00602105">
        <w:rPr>
          <w:rFonts w:ascii="Traditional Arabic" w:hint="cs"/>
          <w:color w:val="auto"/>
          <w:rtl/>
          <w:lang w:eastAsia="en-US"/>
        </w:rPr>
        <w:t>لما أنكر عليه زيد بن ثابت</w:t>
      </w:r>
      <w:r w:rsidR="00E466F5">
        <w:rPr>
          <w:rFonts w:ascii="Traditional Arabic" w:hint="cs"/>
          <w:color w:val="auto"/>
          <w:rtl/>
          <w:lang w:eastAsia="en-US"/>
        </w:rPr>
        <w:t xml:space="preserve">, </w:t>
      </w:r>
      <w:r w:rsidR="00A20CC8" w:rsidRPr="00602105">
        <w:rPr>
          <w:rFonts w:ascii="Traditional Arabic" w:hint="cs"/>
          <w:color w:val="auto"/>
          <w:rtl/>
          <w:lang w:eastAsia="en-US"/>
        </w:rPr>
        <w:t xml:space="preserve">ثم </w:t>
      </w:r>
      <w:r w:rsidR="007C010C" w:rsidRPr="00602105">
        <w:rPr>
          <w:rFonts w:ascii="Traditional Arabic" w:hint="cs"/>
          <w:color w:val="auto"/>
          <w:rtl/>
          <w:lang w:eastAsia="en-US"/>
        </w:rPr>
        <w:t xml:space="preserve"> </w:t>
      </w:r>
      <w:r w:rsidR="00A20CC8" w:rsidRPr="00602105">
        <w:rPr>
          <w:rFonts w:ascii="Traditional Arabic" w:hint="eastAsia"/>
          <w:color w:val="auto"/>
          <w:rtl/>
          <w:lang w:eastAsia="en-US"/>
        </w:rPr>
        <w:t>لو</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كان</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مروان</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يعلم</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أن</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النبي</w:t>
      </w:r>
      <w:r w:rsidR="00E466F5">
        <w:rPr>
          <w:rFonts w:ascii="Traditional Arabic" w:hint="cs"/>
          <w:color w:val="auto"/>
          <w:rtl/>
          <w:lang w:eastAsia="en-US"/>
        </w:rPr>
        <w:t xml:space="preserve"> </w:t>
      </w:r>
      <w:r w:rsidR="00C456CD">
        <w:rPr>
          <w:rFonts w:ascii="Traditional Arabic" w:hint="eastAsia"/>
          <w:color w:val="auto"/>
          <w:lang w:eastAsia="en-US"/>
        </w:rPr>
        <w:sym w:font="AGA Arabesque" w:char="F072"/>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واظب</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على</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ذلك</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ل</w:t>
      </w:r>
      <w:r w:rsidR="00A20CC8" w:rsidRPr="00602105">
        <w:rPr>
          <w:rFonts w:ascii="Traditional Arabic" w:hint="cs"/>
          <w:color w:val="auto"/>
          <w:rtl/>
          <w:lang w:eastAsia="en-US"/>
        </w:rPr>
        <w:t>ا</w:t>
      </w:r>
      <w:r w:rsidR="00A20CC8" w:rsidRPr="00602105">
        <w:rPr>
          <w:rFonts w:ascii="Traditional Arabic" w:hint="eastAsia"/>
          <w:color w:val="auto"/>
          <w:rtl/>
          <w:lang w:eastAsia="en-US"/>
        </w:rPr>
        <w:t>حتج</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على</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زيد</w:t>
      </w:r>
      <w:r w:rsidR="00A20CC8" w:rsidRPr="00602105">
        <w:rPr>
          <w:rFonts w:ascii="Traditional Arabic" w:hint="cs"/>
          <w:color w:val="auto"/>
          <w:rtl/>
          <w:lang w:eastAsia="en-US"/>
        </w:rPr>
        <w:t>, فإنكار</w:t>
      </w:r>
      <w:r w:rsidR="00BA7107" w:rsidRPr="00602105">
        <w:rPr>
          <w:rFonts w:ascii="Traditional Arabic" w:hint="cs"/>
          <w:color w:val="auto"/>
          <w:rtl/>
          <w:lang w:eastAsia="en-US"/>
        </w:rPr>
        <w:t xml:space="preserve"> </w:t>
      </w:r>
      <w:r w:rsidR="00E466F5">
        <w:rPr>
          <w:rFonts w:ascii="Traditional Arabic" w:hint="cs"/>
          <w:color w:val="auto"/>
          <w:rtl/>
          <w:lang w:eastAsia="en-US"/>
        </w:rPr>
        <w:t>زيد</w:t>
      </w:r>
      <w:r w:rsidR="007C010C" w:rsidRPr="00602105">
        <w:rPr>
          <w:rFonts w:ascii="Traditional Arabic" w:hint="cs"/>
          <w:color w:val="auto"/>
          <w:rtl/>
          <w:lang w:eastAsia="en-US"/>
        </w:rPr>
        <w:t xml:space="preserve"> عليه</w:t>
      </w:r>
      <w:r w:rsidR="009D7240">
        <w:rPr>
          <w:rFonts w:ascii="Traditional Arabic" w:hint="cs"/>
          <w:color w:val="auto"/>
          <w:rtl/>
          <w:lang w:eastAsia="en-US"/>
        </w:rPr>
        <w:t>,</w:t>
      </w:r>
      <w:r w:rsidR="007C010C" w:rsidRPr="00602105">
        <w:rPr>
          <w:rFonts w:ascii="Traditional Arabic" w:hint="cs"/>
          <w:color w:val="auto"/>
          <w:rtl/>
          <w:lang w:eastAsia="en-US"/>
        </w:rPr>
        <w:t>ثم سكوت الحاضرين عنه</w:t>
      </w:r>
      <w:r w:rsidR="003078FC" w:rsidRPr="00602105">
        <w:rPr>
          <w:rFonts w:ascii="Traditional Arabic" w:hint="cs"/>
          <w:color w:val="auto"/>
          <w:rtl/>
          <w:lang w:eastAsia="en-US"/>
        </w:rPr>
        <w:t>, وعدم احتجاج مروان عليه</w:t>
      </w:r>
      <w:r w:rsidR="007C010C" w:rsidRPr="00602105">
        <w:rPr>
          <w:rFonts w:ascii="Traditional Arabic" w:hint="cs"/>
          <w:color w:val="auto"/>
          <w:rtl/>
          <w:lang w:eastAsia="en-US"/>
        </w:rPr>
        <w:t xml:space="preserve"> دليل على أن المواظبة على ذلك </w:t>
      </w:r>
      <w:r w:rsidR="00470934" w:rsidRPr="00602105">
        <w:rPr>
          <w:rFonts w:ascii="Traditional Arabic" w:hint="cs"/>
          <w:color w:val="auto"/>
          <w:rtl/>
          <w:lang w:eastAsia="en-US"/>
        </w:rPr>
        <w:t>ليست بسنة</w:t>
      </w:r>
      <w:r w:rsidR="008B6B92" w:rsidRPr="00602105">
        <w:rPr>
          <w:rFonts w:ascii="AGA Arabesque" w:hAnsi="AGA Arabesque" w:hint="cs"/>
          <w:smallCaps/>
          <w:color w:val="auto"/>
          <w:vertAlign w:val="superscript"/>
          <w:rtl/>
        </w:rPr>
        <w:t>(</w:t>
      </w:r>
      <w:r w:rsidR="008B6B92" w:rsidRPr="00602105">
        <w:rPr>
          <w:rFonts w:ascii="AGA Arabesque" w:hAnsi="AGA Arabesque"/>
          <w:smallCaps/>
          <w:color w:val="auto"/>
          <w:vertAlign w:val="superscript"/>
          <w:rtl/>
        </w:rPr>
        <w:footnoteReference w:id="44"/>
      </w:r>
      <w:r w:rsidR="008B6B92" w:rsidRPr="00602105">
        <w:rPr>
          <w:rFonts w:ascii="AGA Arabesque" w:hAnsi="AGA Arabesque" w:hint="cs"/>
          <w:smallCaps/>
          <w:color w:val="auto"/>
          <w:vertAlign w:val="superscript"/>
          <w:rtl/>
        </w:rPr>
        <w:t>)</w:t>
      </w:r>
      <w:r w:rsidR="007C010C" w:rsidRPr="00602105">
        <w:rPr>
          <w:rFonts w:ascii="Traditional Arabic" w:hint="cs"/>
          <w:color w:val="auto"/>
          <w:rtl/>
          <w:lang w:eastAsia="en-US"/>
        </w:rPr>
        <w:t>.</w:t>
      </w:r>
      <w:r w:rsidR="00A20CC8" w:rsidRPr="00602105">
        <w:rPr>
          <w:rFonts w:ascii="Traditional Arabic" w:hint="cs"/>
          <w:color w:val="auto"/>
          <w:rtl/>
          <w:lang w:eastAsia="en-US"/>
        </w:rPr>
        <w:t xml:space="preserve"> </w:t>
      </w:r>
    </w:p>
    <w:p w:rsidR="00830FCF" w:rsidRPr="00602105" w:rsidRDefault="00F44A19"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الراجح في المسألة</w:t>
      </w:r>
      <w:r w:rsidRPr="00602105">
        <w:rPr>
          <w:rFonts w:ascii="Traditional Arabic" w:hint="cs"/>
          <w:color w:val="auto"/>
          <w:rtl/>
          <w:lang w:eastAsia="en-US"/>
        </w:rPr>
        <w:t xml:space="preserve"> الذي يظهر لي والله تعالى أعلم بالصواب أ</w:t>
      </w:r>
      <w:r w:rsidR="00FD1A26">
        <w:rPr>
          <w:rFonts w:ascii="Traditional Arabic" w:hint="cs"/>
          <w:color w:val="auto"/>
          <w:rtl/>
          <w:lang w:eastAsia="en-US"/>
        </w:rPr>
        <w:t xml:space="preserve">ن الاقتصار على قصار المفصل فقط </w:t>
      </w:r>
      <w:r w:rsidRPr="00602105">
        <w:rPr>
          <w:rFonts w:ascii="Traditional Arabic" w:hint="cs"/>
          <w:color w:val="auto"/>
          <w:rtl/>
          <w:lang w:eastAsia="en-US"/>
        </w:rPr>
        <w:t>في صلاة المغرب خلاف السنة</w:t>
      </w:r>
      <w:r w:rsidR="00FD1A26">
        <w:rPr>
          <w:rFonts w:ascii="Traditional Arabic" w:hint="cs"/>
          <w:color w:val="auto"/>
          <w:rtl/>
          <w:lang w:eastAsia="en-US"/>
        </w:rPr>
        <w:t xml:space="preserve"> لا</w:t>
      </w:r>
      <w:r w:rsidR="009D312C" w:rsidRPr="00602105">
        <w:rPr>
          <w:rFonts w:ascii="Traditional Arabic" w:hint="cs"/>
          <w:color w:val="auto"/>
          <w:rtl/>
          <w:lang w:eastAsia="en-US"/>
        </w:rPr>
        <w:t xml:space="preserve">سيما وقد ثبت عن النبي </w:t>
      </w:r>
      <w:r w:rsidR="00C456CD">
        <w:rPr>
          <w:rFonts w:ascii="Traditional Arabic" w:hint="cs"/>
          <w:color w:val="auto"/>
          <w:lang w:eastAsia="en-US"/>
        </w:rPr>
        <w:sym w:font="AGA Arabesque" w:char="F072"/>
      </w:r>
      <w:r w:rsidR="009D312C" w:rsidRPr="00602105">
        <w:rPr>
          <w:rFonts w:ascii="Traditional Arabic" w:hint="cs"/>
          <w:color w:val="auto"/>
          <w:rtl/>
          <w:lang w:eastAsia="en-US"/>
        </w:rPr>
        <w:t xml:space="preserve"> أنه قرأ في المغرب بالطور</w:t>
      </w:r>
      <w:r w:rsidR="00813927" w:rsidRPr="00602105">
        <w:rPr>
          <w:rFonts w:ascii="Traditional Arabic" w:hint="cs"/>
          <w:color w:val="auto"/>
          <w:rtl/>
          <w:lang w:eastAsia="en-US"/>
        </w:rPr>
        <w:t>,</w:t>
      </w:r>
      <w:r w:rsidR="009D312C" w:rsidRPr="00602105">
        <w:rPr>
          <w:rFonts w:ascii="Traditional Arabic" w:hint="cs"/>
          <w:color w:val="auto"/>
          <w:rtl/>
          <w:lang w:eastAsia="en-US"/>
        </w:rPr>
        <w:t xml:space="preserve"> والمرسلات</w:t>
      </w:r>
      <w:r w:rsidR="00813927" w:rsidRPr="00602105">
        <w:rPr>
          <w:rFonts w:ascii="Traditional Arabic" w:hint="cs"/>
          <w:color w:val="auto"/>
          <w:rtl/>
          <w:lang w:eastAsia="en-US"/>
        </w:rPr>
        <w:t>,</w:t>
      </w:r>
      <w:r w:rsidR="009D312C" w:rsidRPr="00602105">
        <w:rPr>
          <w:rFonts w:ascii="Traditional Arabic" w:hint="cs"/>
          <w:color w:val="auto"/>
          <w:rtl/>
          <w:lang w:eastAsia="en-US"/>
        </w:rPr>
        <w:t xml:space="preserve"> والأعراف</w:t>
      </w:r>
      <w:r w:rsidR="00813927" w:rsidRPr="00602105">
        <w:rPr>
          <w:rFonts w:ascii="Traditional Arabic" w:hint="cs"/>
          <w:color w:val="auto"/>
          <w:rtl/>
          <w:lang w:eastAsia="en-US"/>
        </w:rPr>
        <w:t>,</w:t>
      </w:r>
      <w:r w:rsidR="009D312C" w:rsidRPr="00602105">
        <w:rPr>
          <w:rFonts w:ascii="Traditional Arabic" w:hint="cs"/>
          <w:color w:val="auto"/>
          <w:rtl/>
          <w:lang w:eastAsia="en-US"/>
        </w:rPr>
        <w:t xml:space="preserve"> </w:t>
      </w:r>
      <w:r w:rsidR="007B3E9E" w:rsidRPr="00602105">
        <w:rPr>
          <w:rFonts w:ascii="Traditional Arabic" w:hint="cs"/>
          <w:color w:val="auto"/>
          <w:rtl/>
          <w:lang w:eastAsia="en-US"/>
        </w:rPr>
        <w:t xml:space="preserve">وسورة محمد, </w:t>
      </w:r>
      <w:r w:rsidR="009D312C" w:rsidRPr="00602105">
        <w:rPr>
          <w:rFonts w:ascii="Traditional Arabic" w:hint="cs"/>
          <w:color w:val="auto"/>
          <w:rtl/>
          <w:lang w:eastAsia="en-US"/>
        </w:rPr>
        <w:t>فتكون</w:t>
      </w:r>
      <w:r w:rsidRPr="00602105">
        <w:rPr>
          <w:rFonts w:ascii="Traditional Arabic" w:hint="cs"/>
          <w:color w:val="auto"/>
          <w:rtl/>
          <w:lang w:eastAsia="en-US"/>
        </w:rPr>
        <w:t xml:space="preserve"> السنة فيها القراءة بكل ما ورد عن النبي </w:t>
      </w:r>
      <w:r w:rsidR="00C456CD">
        <w:rPr>
          <w:rFonts w:ascii="Traditional Arabic" w:hint="cs"/>
          <w:color w:val="auto"/>
          <w:lang w:eastAsia="en-US"/>
        </w:rPr>
        <w:sym w:font="AGA Arabesque" w:char="F072"/>
      </w:r>
      <w:r w:rsidRPr="00602105">
        <w:rPr>
          <w:rFonts w:ascii="Traditional Arabic" w:hint="cs"/>
          <w:color w:val="auto"/>
          <w:rtl/>
          <w:lang w:eastAsia="en-US"/>
        </w:rPr>
        <w:t xml:space="preserve"> من الطوال</w:t>
      </w:r>
      <w:r w:rsidR="00813927" w:rsidRPr="00602105">
        <w:rPr>
          <w:rFonts w:ascii="Traditional Arabic" w:hint="cs"/>
          <w:color w:val="auto"/>
          <w:rtl/>
          <w:lang w:eastAsia="en-US"/>
        </w:rPr>
        <w:t>,</w:t>
      </w:r>
      <w:r w:rsidRPr="00602105">
        <w:rPr>
          <w:rFonts w:ascii="Traditional Arabic" w:hint="cs"/>
          <w:color w:val="auto"/>
          <w:rtl/>
          <w:lang w:eastAsia="en-US"/>
        </w:rPr>
        <w:t xml:space="preserve"> والقص</w:t>
      </w:r>
      <w:r w:rsidR="007B3E9E" w:rsidRPr="00602105">
        <w:rPr>
          <w:rFonts w:ascii="Traditional Arabic" w:hint="cs"/>
          <w:color w:val="auto"/>
          <w:rtl/>
          <w:lang w:eastAsia="en-US"/>
        </w:rPr>
        <w:t>ار</w:t>
      </w:r>
      <w:r w:rsidR="00813927" w:rsidRPr="00602105">
        <w:rPr>
          <w:rFonts w:ascii="Traditional Arabic" w:hint="cs"/>
          <w:color w:val="auto"/>
          <w:rtl/>
          <w:lang w:eastAsia="en-US"/>
        </w:rPr>
        <w:t>,</w:t>
      </w:r>
      <w:r w:rsidR="007B3E9E" w:rsidRPr="00602105">
        <w:rPr>
          <w:rFonts w:ascii="Traditional Arabic" w:hint="cs"/>
          <w:color w:val="auto"/>
          <w:rtl/>
          <w:lang w:eastAsia="en-US"/>
        </w:rPr>
        <w:t xml:space="preserve"> وسائر السور</w:t>
      </w:r>
      <w:r w:rsidR="00B82F32" w:rsidRPr="00602105">
        <w:rPr>
          <w:rFonts w:ascii="Traditional Arabic" w:hint="cs"/>
          <w:color w:val="auto"/>
          <w:rtl/>
          <w:lang w:eastAsia="en-US"/>
        </w:rPr>
        <w:t>,</w:t>
      </w:r>
      <w:r w:rsidR="007B3E9E" w:rsidRPr="00602105">
        <w:rPr>
          <w:rFonts w:ascii="Traditional Arabic" w:hint="cs"/>
          <w:color w:val="auto"/>
          <w:rtl/>
          <w:lang w:eastAsia="en-US"/>
        </w:rPr>
        <w:t xml:space="preserve"> فمن ا</w:t>
      </w:r>
      <w:r w:rsidRPr="00602105">
        <w:rPr>
          <w:rFonts w:ascii="Traditional Arabic" w:hint="cs"/>
          <w:color w:val="auto"/>
          <w:rtl/>
          <w:lang w:eastAsia="en-US"/>
        </w:rPr>
        <w:t>عتقد أن السنة الاقتصار على قصار المفصل فقط فإن الأحاديث الصحيحة تخالف مسلكه,</w:t>
      </w:r>
      <w:r w:rsidR="007B3E9E" w:rsidRPr="00602105">
        <w:rPr>
          <w:rFonts w:ascii="Traditional Arabic" w:hint="cs"/>
          <w:color w:val="auto"/>
          <w:rtl/>
          <w:lang w:eastAsia="en-US"/>
        </w:rPr>
        <w:t xml:space="preserve"> وتكدر منهله.</w:t>
      </w:r>
    </w:p>
    <w:p w:rsidR="00E74555" w:rsidRPr="00602105" w:rsidRDefault="009D7240" w:rsidP="009D7240">
      <w:pPr>
        <w:widowControl/>
        <w:autoSpaceDE w:val="0"/>
        <w:autoSpaceDN w:val="0"/>
        <w:adjustRightInd w:val="0"/>
        <w:ind w:hanging="2"/>
        <w:rPr>
          <w:rFonts w:ascii="Traditional Arabic"/>
          <w:color w:val="auto"/>
          <w:rtl/>
          <w:lang w:eastAsia="en-US"/>
        </w:rPr>
      </w:pPr>
      <w:r>
        <w:rPr>
          <w:rFonts w:ascii="Traditional Arabic" w:hint="cs"/>
          <w:color w:val="auto"/>
          <w:rtl/>
          <w:lang w:eastAsia="en-US"/>
        </w:rPr>
        <w:t>و</w:t>
      </w:r>
      <w:r w:rsidR="00E55490" w:rsidRPr="00602105">
        <w:rPr>
          <w:rFonts w:ascii="Traditional Arabic" w:hint="cs"/>
          <w:color w:val="auto"/>
          <w:rtl/>
          <w:lang w:eastAsia="en-US"/>
        </w:rPr>
        <w:t>جمع</w:t>
      </w:r>
      <w:r>
        <w:rPr>
          <w:rFonts w:ascii="Traditional Arabic" w:hint="cs"/>
          <w:color w:val="auto"/>
          <w:rtl/>
          <w:lang w:eastAsia="en-US"/>
        </w:rPr>
        <w:t xml:space="preserve"> ابن حجر</w:t>
      </w:r>
      <w:r w:rsidR="00E55490" w:rsidRPr="00602105">
        <w:rPr>
          <w:rFonts w:ascii="Traditional Arabic" w:hint="cs"/>
          <w:color w:val="auto"/>
          <w:rtl/>
          <w:lang w:eastAsia="en-US"/>
        </w:rPr>
        <w:t xml:space="preserve"> بين هذه الأحاديث المتعارضة بأنه </w:t>
      </w:r>
      <w:r w:rsidR="00E668DE">
        <w:rPr>
          <w:rFonts w:ascii="Traditional Arabic" w:hint="cs"/>
          <w:color w:val="auto"/>
          <w:lang w:eastAsia="en-US"/>
        </w:rPr>
        <w:sym w:font="AGA Arabesque" w:char="F072"/>
      </w:r>
      <w:r w:rsidR="00E668DE">
        <w:rPr>
          <w:rFonts w:ascii="Traditional Arabic"/>
          <w:color w:val="auto"/>
          <w:rtl/>
          <w:lang w:eastAsia="en-US"/>
        </w:rPr>
        <w:t xml:space="preserve"> </w:t>
      </w:r>
      <w:r w:rsidR="00E55490" w:rsidRPr="00602105">
        <w:rPr>
          <w:rFonts w:ascii="Traditional Arabic" w:hint="cs"/>
          <w:color w:val="auto"/>
          <w:rtl/>
          <w:lang w:eastAsia="en-US"/>
        </w:rPr>
        <w:t>كان يطيل القراءة في المغرب إما لبيان الجواز</w:t>
      </w:r>
      <w:r w:rsidR="00813927" w:rsidRPr="00602105">
        <w:rPr>
          <w:rFonts w:ascii="Traditional Arabic" w:hint="cs"/>
          <w:color w:val="auto"/>
          <w:rtl/>
          <w:lang w:eastAsia="en-US"/>
        </w:rPr>
        <w:t>,</w:t>
      </w:r>
      <w:r w:rsidR="00E55490" w:rsidRPr="00602105">
        <w:rPr>
          <w:rFonts w:ascii="Traditional Arabic" w:hint="cs"/>
          <w:color w:val="auto"/>
          <w:rtl/>
          <w:lang w:eastAsia="en-US"/>
        </w:rPr>
        <w:t xml:space="preserve"> </w:t>
      </w:r>
      <w:r w:rsidR="00813927" w:rsidRPr="00602105">
        <w:rPr>
          <w:rFonts w:ascii="Traditional Arabic" w:hint="cs"/>
          <w:color w:val="auto"/>
          <w:rtl/>
          <w:lang w:eastAsia="en-US"/>
        </w:rPr>
        <w:t>و</w:t>
      </w:r>
      <w:r w:rsidR="00E55490" w:rsidRPr="00602105">
        <w:rPr>
          <w:rFonts w:ascii="Traditional Arabic" w:hint="cs"/>
          <w:color w:val="auto"/>
          <w:rtl/>
          <w:lang w:eastAsia="en-US"/>
        </w:rPr>
        <w:t>إما لعلمه بعدم المشقة على المأمومين</w:t>
      </w:r>
      <w:r w:rsidR="00E55490" w:rsidRPr="00602105">
        <w:rPr>
          <w:rFonts w:ascii="AGA Arabesque" w:hAnsi="AGA Arabesque" w:hint="cs"/>
          <w:smallCaps/>
          <w:color w:val="auto"/>
          <w:vertAlign w:val="superscript"/>
          <w:rtl/>
        </w:rPr>
        <w:t>(</w:t>
      </w:r>
      <w:r w:rsidR="00E55490" w:rsidRPr="00602105">
        <w:rPr>
          <w:rFonts w:ascii="AGA Arabesque" w:hAnsi="AGA Arabesque"/>
          <w:smallCaps/>
          <w:color w:val="auto"/>
          <w:vertAlign w:val="superscript"/>
          <w:rtl/>
        </w:rPr>
        <w:footnoteReference w:id="45"/>
      </w:r>
      <w:r w:rsidR="00E55490" w:rsidRPr="00602105">
        <w:rPr>
          <w:rFonts w:ascii="AGA Arabesque" w:hAnsi="AGA Arabesque" w:hint="cs"/>
          <w:smallCaps/>
          <w:color w:val="auto"/>
          <w:vertAlign w:val="superscript"/>
          <w:rtl/>
        </w:rPr>
        <w:t>)</w:t>
      </w:r>
      <w:r w:rsidR="00813927" w:rsidRPr="00602105">
        <w:rPr>
          <w:rFonts w:ascii="Traditional Arabic" w:hint="cs"/>
          <w:color w:val="auto"/>
          <w:rtl/>
          <w:lang w:eastAsia="en-US"/>
        </w:rPr>
        <w:t>,</w:t>
      </w:r>
      <w:r w:rsidR="00E74555" w:rsidRPr="00602105">
        <w:rPr>
          <w:rFonts w:ascii="Traditional Arabic" w:hint="cs"/>
          <w:color w:val="auto"/>
          <w:rtl/>
          <w:lang w:eastAsia="en-US"/>
        </w:rPr>
        <w:t>ولكن هذا الجمع يقدح ما في البخاري من إنكار زيد بن ثابت على مروان بن الحكم لمواظبته على قصار المفصل في المغرب</w:t>
      </w:r>
      <w:r w:rsidR="00813927" w:rsidRPr="00602105">
        <w:rPr>
          <w:rFonts w:ascii="Traditional Arabic" w:hint="cs"/>
          <w:color w:val="auto"/>
          <w:rtl/>
          <w:lang w:eastAsia="en-US"/>
        </w:rPr>
        <w:t>,</w:t>
      </w:r>
      <w:r>
        <w:rPr>
          <w:rFonts w:ascii="Traditional Arabic" w:hint="cs"/>
          <w:color w:val="auto"/>
          <w:rtl/>
          <w:lang w:eastAsia="en-US"/>
        </w:rPr>
        <w:t xml:space="preserve"> ولو كانت قراءته</w:t>
      </w:r>
      <w:r w:rsidR="00C456CD">
        <w:rPr>
          <w:rFonts w:ascii="Traditional Arabic" w:hint="cs"/>
          <w:color w:val="auto"/>
          <w:lang w:eastAsia="en-US"/>
        </w:rPr>
        <w:sym w:font="AGA Arabesque" w:char="F072"/>
      </w:r>
      <w:r w:rsidR="00E74555" w:rsidRPr="00602105">
        <w:rPr>
          <w:rFonts w:ascii="Traditional Arabic" w:hint="cs"/>
          <w:color w:val="auto"/>
          <w:rtl/>
          <w:lang w:eastAsia="en-US"/>
        </w:rPr>
        <w:t xml:space="preserve"> السور </w:t>
      </w:r>
      <w:r w:rsidR="00FD1A26">
        <w:rPr>
          <w:rFonts w:ascii="Traditional Arabic" w:hint="cs"/>
          <w:color w:val="auto"/>
          <w:rtl/>
          <w:lang w:eastAsia="en-US"/>
        </w:rPr>
        <w:t>الطويلة في المغرب لبيان الجواز ل</w:t>
      </w:r>
      <w:r w:rsidR="00E74555" w:rsidRPr="00602105">
        <w:rPr>
          <w:rFonts w:ascii="Traditional Arabic" w:hint="cs"/>
          <w:color w:val="auto"/>
          <w:rtl/>
          <w:lang w:eastAsia="en-US"/>
        </w:rPr>
        <w:t>ما كان ما فعله مروا</w:t>
      </w:r>
      <w:r w:rsidR="00813927" w:rsidRPr="00602105">
        <w:rPr>
          <w:rFonts w:ascii="Traditional Arabic" w:hint="cs"/>
          <w:color w:val="auto"/>
          <w:rtl/>
          <w:lang w:eastAsia="en-US"/>
        </w:rPr>
        <w:t>ن من المواظبة على قصار المفصل إلا</w:t>
      </w:r>
      <w:r w:rsidR="00E74555" w:rsidRPr="00602105">
        <w:rPr>
          <w:rFonts w:ascii="Traditional Arabic" w:hint="cs"/>
          <w:color w:val="auto"/>
          <w:rtl/>
          <w:lang w:eastAsia="en-US"/>
        </w:rPr>
        <w:t xml:space="preserve"> محض السنة</w:t>
      </w:r>
      <w:r w:rsidR="00813927" w:rsidRPr="00602105">
        <w:rPr>
          <w:rFonts w:ascii="Traditional Arabic" w:hint="cs"/>
          <w:color w:val="auto"/>
          <w:rtl/>
          <w:lang w:eastAsia="en-US"/>
        </w:rPr>
        <w:t>,</w:t>
      </w:r>
      <w:r w:rsidR="00E74555" w:rsidRPr="00602105">
        <w:rPr>
          <w:rFonts w:ascii="Traditional Arabic" w:hint="cs"/>
          <w:color w:val="auto"/>
          <w:rtl/>
          <w:lang w:eastAsia="en-US"/>
        </w:rPr>
        <w:t xml:space="preserve"> ولم يحسن من هذا الصحابي الجليل ال</w:t>
      </w:r>
      <w:r>
        <w:rPr>
          <w:rFonts w:ascii="Traditional Arabic" w:hint="cs"/>
          <w:color w:val="auto"/>
          <w:rtl/>
          <w:lang w:eastAsia="en-US"/>
        </w:rPr>
        <w:t>إنكار ما سنه رسول الله</w:t>
      </w:r>
      <w:r w:rsidR="00E668DE">
        <w:rPr>
          <w:rFonts w:ascii="Traditional Arabic" w:hint="cs"/>
          <w:color w:val="auto"/>
          <w:lang w:eastAsia="en-US"/>
        </w:rPr>
        <w:sym w:font="AGA Arabesque" w:char="F072"/>
      </w:r>
      <w:r w:rsidR="00E668DE">
        <w:rPr>
          <w:rFonts w:ascii="Traditional Arabic"/>
          <w:smallCaps/>
          <w:color w:val="auto"/>
          <w:vertAlign w:val="superscript"/>
          <w:rtl/>
          <w:lang w:eastAsia="en-US"/>
        </w:rPr>
        <w:t xml:space="preserve"> </w:t>
      </w:r>
      <w:r w:rsidR="00BA797D" w:rsidRPr="00602105">
        <w:rPr>
          <w:rFonts w:ascii="AGA Arabesque" w:hAnsi="AGA Arabesque" w:hint="cs"/>
          <w:smallCaps/>
          <w:color w:val="auto"/>
          <w:vertAlign w:val="superscript"/>
          <w:rtl/>
        </w:rPr>
        <w:t>(</w:t>
      </w:r>
      <w:r w:rsidR="00BA797D" w:rsidRPr="00602105">
        <w:rPr>
          <w:rFonts w:ascii="AGA Arabesque" w:hAnsi="AGA Arabesque"/>
          <w:smallCaps/>
          <w:color w:val="auto"/>
          <w:vertAlign w:val="superscript"/>
          <w:rtl/>
        </w:rPr>
        <w:footnoteReference w:id="46"/>
      </w:r>
      <w:r w:rsidR="00BA797D" w:rsidRPr="00602105">
        <w:rPr>
          <w:rFonts w:ascii="AGA Arabesque" w:hAnsi="AGA Arabesque" w:hint="cs"/>
          <w:smallCaps/>
          <w:color w:val="auto"/>
          <w:vertAlign w:val="superscript"/>
          <w:rtl/>
        </w:rPr>
        <w:t>)</w:t>
      </w:r>
      <w:r w:rsidR="00E74555" w:rsidRPr="00602105">
        <w:rPr>
          <w:rFonts w:ascii="Traditional Arabic" w:hint="cs"/>
          <w:color w:val="auto"/>
          <w:rtl/>
          <w:lang w:eastAsia="en-US"/>
        </w:rPr>
        <w:t xml:space="preserve">. </w:t>
      </w:r>
    </w:p>
    <w:p w:rsidR="00E74555" w:rsidRPr="00602105" w:rsidRDefault="00E74555" w:rsidP="009D7240">
      <w:pPr>
        <w:widowControl/>
        <w:autoSpaceDE w:val="0"/>
        <w:autoSpaceDN w:val="0"/>
        <w:adjustRightInd w:val="0"/>
        <w:ind w:hanging="2"/>
        <w:rPr>
          <w:rFonts w:ascii="Traditional Arabic"/>
          <w:color w:val="auto"/>
          <w:rtl/>
          <w:lang w:eastAsia="en-US"/>
        </w:rPr>
      </w:pPr>
      <w:r w:rsidRPr="00602105">
        <w:rPr>
          <w:rFonts w:ascii="Traditional Arabic" w:hint="cs"/>
          <w:color w:val="auto"/>
          <w:rtl/>
          <w:lang w:eastAsia="en-US"/>
        </w:rPr>
        <w:t>فالذ</w:t>
      </w:r>
      <w:r w:rsidR="009D7240">
        <w:rPr>
          <w:rFonts w:ascii="Traditional Arabic" w:hint="cs"/>
          <w:color w:val="auto"/>
          <w:rtl/>
          <w:lang w:eastAsia="en-US"/>
        </w:rPr>
        <w:t>ي يظهر أن الجمع الصحيح أن النبي</w:t>
      </w:r>
      <w:r w:rsidR="00E668DE">
        <w:rPr>
          <w:rFonts w:ascii="Traditional Arabic" w:hint="cs"/>
          <w:color w:val="auto"/>
          <w:lang w:eastAsia="en-US"/>
        </w:rPr>
        <w:sym w:font="AGA Arabesque" w:char="F072"/>
      </w:r>
      <w:r w:rsidR="00E668DE">
        <w:rPr>
          <w:rFonts w:ascii="Traditional Arabic"/>
          <w:color w:val="auto"/>
          <w:rtl/>
          <w:lang w:eastAsia="en-US"/>
        </w:rPr>
        <w:t xml:space="preserve"> </w:t>
      </w:r>
      <w:r w:rsidRPr="00602105">
        <w:rPr>
          <w:rFonts w:ascii="Traditional Arabic" w:hint="cs"/>
          <w:color w:val="auto"/>
          <w:rtl/>
          <w:lang w:eastAsia="en-US"/>
        </w:rPr>
        <w:t>كان يقرأ بالقصار تارة</w:t>
      </w:r>
      <w:r w:rsidR="00813927" w:rsidRPr="00602105">
        <w:rPr>
          <w:rFonts w:ascii="Traditional Arabic" w:hint="cs"/>
          <w:color w:val="auto"/>
          <w:rtl/>
          <w:lang w:eastAsia="en-US"/>
        </w:rPr>
        <w:t>,</w:t>
      </w:r>
      <w:r w:rsidR="00FD1A26">
        <w:rPr>
          <w:rFonts w:ascii="Traditional Arabic" w:hint="cs"/>
          <w:color w:val="auto"/>
          <w:rtl/>
          <w:lang w:eastAsia="en-US"/>
        </w:rPr>
        <w:t xml:space="preserve"> وهذا أكثر لدلالة حديث رافع</w:t>
      </w:r>
      <w:r w:rsidR="009D7240">
        <w:rPr>
          <w:rFonts w:ascii="Traditional Arabic" w:hint="cs"/>
          <w:color w:val="auto"/>
          <w:rtl/>
          <w:lang w:eastAsia="en-US"/>
        </w:rPr>
        <w:t xml:space="preserve"> بن خديج</w:t>
      </w:r>
      <w:r w:rsidR="00E668DE">
        <w:rPr>
          <w:rFonts w:ascii="Traditional Arabic" w:hint="cs"/>
          <w:color w:val="auto"/>
          <w:lang w:eastAsia="en-US"/>
        </w:rPr>
        <w:sym w:font="AGA Arabesque" w:char="F074"/>
      </w:r>
      <w:r w:rsidR="00E668DE">
        <w:rPr>
          <w:rFonts w:ascii="Traditional Arabic" w:hint="cs"/>
          <w:color w:val="auto"/>
          <w:rtl/>
          <w:lang w:eastAsia="en-US"/>
        </w:rPr>
        <w:t>:</w:t>
      </w:r>
      <w:r w:rsidR="00813927" w:rsidRPr="00602105">
        <w:rPr>
          <w:rFonts w:ascii="Traditional Arabic" w:hint="cs"/>
          <w:color w:val="auto"/>
          <w:rtl/>
          <w:lang w:eastAsia="en-US"/>
        </w:rPr>
        <w:t>"</w:t>
      </w:r>
      <w:r w:rsidRPr="00602105">
        <w:rPr>
          <w:rFonts w:ascii="Traditional Arabic" w:hint="eastAsia"/>
          <w:color w:val="auto"/>
          <w:rtl/>
          <w:lang w:eastAsia="en-US"/>
        </w:rPr>
        <w:t>كنا</w:t>
      </w:r>
      <w:r w:rsidRPr="00602105">
        <w:rPr>
          <w:rFonts w:ascii="Traditional Arabic"/>
          <w:color w:val="auto"/>
          <w:rtl/>
          <w:lang w:eastAsia="en-US"/>
        </w:rPr>
        <w:t xml:space="preserve"> </w:t>
      </w:r>
      <w:r w:rsidRPr="00602105">
        <w:rPr>
          <w:rFonts w:ascii="Traditional Arabic" w:hint="eastAsia"/>
          <w:color w:val="auto"/>
          <w:rtl/>
          <w:lang w:eastAsia="en-US"/>
        </w:rPr>
        <w:t>نصلي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مع</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Pr="00602105">
        <w:rPr>
          <w:rFonts w:ascii="Traditional Arabic" w:hint="eastAsia"/>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فينصرف</w:t>
      </w:r>
      <w:r w:rsidRPr="00602105">
        <w:rPr>
          <w:rFonts w:ascii="Traditional Arabic"/>
          <w:color w:val="auto"/>
          <w:rtl/>
          <w:lang w:eastAsia="en-US"/>
        </w:rPr>
        <w:t xml:space="preserve"> </w:t>
      </w:r>
      <w:r w:rsidRPr="00602105">
        <w:rPr>
          <w:rFonts w:ascii="Traditional Arabic" w:hint="eastAsia"/>
          <w:color w:val="auto"/>
          <w:rtl/>
          <w:lang w:eastAsia="en-US"/>
        </w:rPr>
        <w:t>أحدنا</w:t>
      </w:r>
      <w:r w:rsidRPr="00602105">
        <w:rPr>
          <w:rFonts w:ascii="Traditional Arabic"/>
          <w:color w:val="auto"/>
          <w:rtl/>
          <w:lang w:eastAsia="en-US"/>
        </w:rPr>
        <w:t xml:space="preserve"> </w:t>
      </w:r>
      <w:r w:rsidRPr="00602105">
        <w:rPr>
          <w:rFonts w:ascii="Traditional Arabic" w:hint="eastAsia"/>
          <w:color w:val="auto"/>
          <w:rtl/>
          <w:lang w:eastAsia="en-US"/>
        </w:rPr>
        <w:t>وإنه</w:t>
      </w:r>
      <w:r w:rsidRPr="00602105">
        <w:rPr>
          <w:rFonts w:ascii="Traditional Arabic"/>
          <w:color w:val="auto"/>
          <w:rtl/>
          <w:lang w:eastAsia="en-US"/>
        </w:rPr>
        <w:t xml:space="preserve"> </w:t>
      </w:r>
      <w:r w:rsidRPr="00602105">
        <w:rPr>
          <w:rFonts w:ascii="Traditional Arabic" w:hint="eastAsia"/>
          <w:color w:val="auto"/>
          <w:rtl/>
          <w:lang w:eastAsia="en-US"/>
        </w:rPr>
        <w:t>ليبصر</w:t>
      </w:r>
      <w:r w:rsidRPr="00602105">
        <w:rPr>
          <w:rFonts w:ascii="Traditional Arabic"/>
          <w:color w:val="auto"/>
          <w:rtl/>
          <w:lang w:eastAsia="en-US"/>
        </w:rPr>
        <w:t xml:space="preserve"> </w:t>
      </w:r>
      <w:r w:rsidRPr="00602105">
        <w:rPr>
          <w:rFonts w:ascii="Traditional Arabic" w:hint="eastAsia"/>
          <w:color w:val="auto"/>
          <w:rtl/>
          <w:lang w:eastAsia="en-US"/>
        </w:rPr>
        <w:t>مواقع</w:t>
      </w:r>
      <w:r w:rsidRPr="00602105">
        <w:rPr>
          <w:rFonts w:ascii="Traditional Arabic"/>
          <w:color w:val="auto"/>
          <w:rtl/>
          <w:lang w:eastAsia="en-US"/>
        </w:rPr>
        <w:t xml:space="preserve"> </w:t>
      </w:r>
      <w:r w:rsidRPr="00602105">
        <w:rPr>
          <w:rFonts w:ascii="Traditional Arabic" w:hint="eastAsia"/>
          <w:color w:val="auto"/>
          <w:rtl/>
          <w:lang w:eastAsia="en-US"/>
        </w:rPr>
        <w:t>نبله</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47"/>
      </w:r>
      <w:r w:rsidRPr="00602105">
        <w:rPr>
          <w:rFonts w:ascii="AGA Arabesque" w:hAnsi="AGA Arabesque" w:hint="cs"/>
          <w:smallCaps/>
          <w:color w:val="auto"/>
          <w:vertAlign w:val="superscript"/>
          <w:rtl/>
        </w:rPr>
        <w:t>)</w:t>
      </w:r>
      <w:r w:rsidRPr="00602105">
        <w:rPr>
          <w:rFonts w:ascii="Traditional Arabic" w:hint="cs"/>
          <w:color w:val="auto"/>
          <w:rtl/>
          <w:lang w:eastAsia="en-US"/>
        </w:rPr>
        <w:t>" وتارة ب</w:t>
      </w:r>
      <w:r w:rsidR="00813927" w:rsidRPr="00602105">
        <w:rPr>
          <w:rFonts w:ascii="Traditional Arabic" w:hint="cs"/>
          <w:color w:val="auto"/>
          <w:rtl/>
          <w:lang w:eastAsia="en-US"/>
        </w:rPr>
        <w:t xml:space="preserve">غيرها </w:t>
      </w:r>
      <w:r w:rsidRPr="00602105">
        <w:rPr>
          <w:rFonts w:ascii="Traditional Arabic" w:hint="cs"/>
          <w:color w:val="auto"/>
          <w:rtl/>
          <w:lang w:eastAsia="en-US"/>
        </w:rPr>
        <w:t xml:space="preserve">كما في أدلة </w:t>
      </w:r>
      <w:r w:rsidR="00FD1A26">
        <w:rPr>
          <w:rFonts w:ascii="Traditional Arabic" w:hint="cs"/>
          <w:color w:val="auto"/>
          <w:rtl/>
          <w:lang w:eastAsia="en-US"/>
        </w:rPr>
        <w:t>القول الثاني</w:t>
      </w:r>
      <w:r w:rsidRPr="00602105">
        <w:rPr>
          <w:rFonts w:ascii="Traditional Arabic" w:hint="cs"/>
          <w:color w:val="auto"/>
          <w:rtl/>
          <w:lang w:eastAsia="en-US"/>
        </w:rPr>
        <w:t>, وليس ذلك لبيان الجواز بل كل ذلك سنة.</w:t>
      </w:r>
      <w:r w:rsidR="00D31544" w:rsidRPr="00602105">
        <w:rPr>
          <w:rFonts w:ascii="Traditional Arabic" w:hint="cs"/>
          <w:color w:val="auto"/>
          <w:rtl/>
          <w:lang w:eastAsia="en-US"/>
        </w:rPr>
        <w:t xml:space="preserve"> </w:t>
      </w:r>
    </w:p>
    <w:p w:rsidR="00DB6F28" w:rsidRPr="00602105" w:rsidRDefault="00830FCF"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lastRenderedPageBreak/>
        <w:t>فإن قيل</w:t>
      </w:r>
      <w:r w:rsidRPr="00602105">
        <w:rPr>
          <w:rFonts w:ascii="Traditional Arabic" w:hint="cs"/>
          <w:color w:val="auto"/>
          <w:rtl/>
          <w:lang w:eastAsia="en-US"/>
        </w:rPr>
        <w:t xml:space="preserve">: إن الأحاديث التي تدل على تطويل القراءة في المغرب وتخالف </w:t>
      </w:r>
      <w:r w:rsidR="00DB4E92" w:rsidRPr="00602105">
        <w:rPr>
          <w:rFonts w:ascii="Traditional Arabic" w:hint="cs"/>
          <w:color w:val="auto"/>
          <w:rtl/>
          <w:lang w:eastAsia="en-US"/>
        </w:rPr>
        <w:t>الأحاديث</w:t>
      </w:r>
      <w:r w:rsidRPr="00602105">
        <w:rPr>
          <w:rFonts w:ascii="Traditional Arabic" w:hint="cs"/>
          <w:color w:val="auto"/>
          <w:rtl/>
          <w:lang w:eastAsia="en-US"/>
        </w:rPr>
        <w:t xml:space="preserve"> التي تدل على سنية الاقتصار على قصار المفصل فإنها منسوخة</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48"/>
      </w:r>
      <w:r w:rsidRPr="00602105">
        <w:rPr>
          <w:rFonts w:ascii="AGA Arabesque" w:hAnsi="AGA Arabesque" w:hint="cs"/>
          <w:smallCaps/>
          <w:color w:val="auto"/>
          <w:vertAlign w:val="superscript"/>
          <w:rtl/>
        </w:rPr>
        <w:t>)</w:t>
      </w:r>
      <w:r w:rsidR="002B3044" w:rsidRPr="00602105">
        <w:rPr>
          <w:rFonts w:ascii="Traditional Arabic" w:hint="cs"/>
          <w:color w:val="auto"/>
          <w:rtl/>
          <w:lang w:eastAsia="en-US"/>
        </w:rPr>
        <w:t>, أو لعل</w:t>
      </w:r>
      <w:r w:rsidR="00DB4E92" w:rsidRPr="00602105">
        <w:rPr>
          <w:rFonts w:ascii="Traditional Arabic" w:hint="cs"/>
          <w:color w:val="auto"/>
          <w:rtl/>
          <w:lang w:eastAsia="en-US"/>
        </w:rPr>
        <w:t>َّ</w:t>
      </w:r>
      <w:r w:rsidR="002B3044" w:rsidRPr="00602105">
        <w:rPr>
          <w:rFonts w:ascii="Traditional Arabic" w:hint="cs"/>
          <w:color w:val="auto"/>
          <w:rtl/>
          <w:lang w:eastAsia="en-US"/>
        </w:rPr>
        <w:t xml:space="preserve">ه </w:t>
      </w:r>
      <w:r w:rsidR="00C456CD">
        <w:rPr>
          <w:rFonts w:ascii="Traditional Arabic" w:hint="cs"/>
          <w:color w:val="auto"/>
          <w:lang w:eastAsia="en-US"/>
        </w:rPr>
        <w:sym w:font="AGA Arabesque" w:char="F072"/>
      </w:r>
      <w:r w:rsidR="002B3044" w:rsidRPr="00602105">
        <w:rPr>
          <w:rFonts w:ascii="Traditional Arabic" w:hint="cs"/>
          <w:color w:val="auto"/>
          <w:rtl/>
          <w:lang w:eastAsia="en-US"/>
        </w:rPr>
        <w:t xml:space="preserve"> كان يقرأ بعض السور</w:t>
      </w:r>
      <w:r w:rsidR="0083295B" w:rsidRPr="00602105">
        <w:rPr>
          <w:rFonts w:ascii="Traditional Arabic" w:hint="cs"/>
          <w:color w:val="auto"/>
          <w:rtl/>
          <w:lang w:eastAsia="en-US"/>
        </w:rPr>
        <w:t>,</w:t>
      </w:r>
      <w:r w:rsidR="002B3044" w:rsidRPr="00602105">
        <w:rPr>
          <w:rFonts w:ascii="Traditional Arabic" w:hint="cs"/>
          <w:color w:val="auto"/>
          <w:rtl/>
          <w:lang w:eastAsia="en-US"/>
        </w:rPr>
        <w:t xml:space="preserve"> ثم يركع ولا يكمل السورة فلا يتحقق الطول</w:t>
      </w:r>
      <w:r w:rsidR="002B3044" w:rsidRPr="00602105">
        <w:rPr>
          <w:rFonts w:ascii="AGA Arabesque" w:hAnsi="AGA Arabesque" w:hint="cs"/>
          <w:smallCaps/>
          <w:color w:val="auto"/>
          <w:vertAlign w:val="superscript"/>
          <w:rtl/>
        </w:rPr>
        <w:t>(</w:t>
      </w:r>
      <w:r w:rsidR="002B3044" w:rsidRPr="00602105">
        <w:rPr>
          <w:rFonts w:ascii="AGA Arabesque" w:hAnsi="AGA Arabesque"/>
          <w:smallCaps/>
          <w:color w:val="auto"/>
          <w:vertAlign w:val="superscript"/>
          <w:rtl/>
        </w:rPr>
        <w:footnoteReference w:id="49"/>
      </w:r>
      <w:r w:rsidR="002B3044" w:rsidRPr="00602105">
        <w:rPr>
          <w:rFonts w:ascii="AGA Arabesque" w:hAnsi="AGA Arabesque" w:hint="cs"/>
          <w:smallCaps/>
          <w:color w:val="auto"/>
          <w:vertAlign w:val="superscript"/>
          <w:rtl/>
        </w:rPr>
        <w:t>)</w:t>
      </w:r>
      <w:r w:rsidRPr="00602105">
        <w:rPr>
          <w:rFonts w:ascii="Traditional Arabic" w:hint="cs"/>
          <w:color w:val="auto"/>
          <w:rtl/>
          <w:lang w:eastAsia="en-US"/>
        </w:rPr>
        <w:t xml:space="preserve">. </w:t>
      </w:r>
    </w:p>
    <w:p w:rsidR="00D7265D" w:rsidRPr="00602105" w:rsidRDefault="002B3044"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ف</w:t>
      </w:r>
      <w:r w:rsidR="00523A0D" w:rsidRPr="00602105">
        <w:rPr>
          <w:rFonts w:ascii="Traditional Arabic" w:hint="cs"/>
          <w:b/>
          <w:bCs/>
          <w:color w:val="auto"/>
          <w:rtl/>
          <w:lang w:eastAsia="en-US"/>
        </w:rPr>
        <w:t>يجاب عن الأول</w:t>
      </w:r>
      <w:r w:rsidR="00523A0D" w:rsidRPr="00602105">
        <w:rPr>
          <w:rFonts w:ascii="Traditional Arabic" w:hint="cs"/>
          <w:color w:val="auto"/>
          <w:rtl/>
          <w:lang w:eastAsia="en-US"/>
        </w:rPr>
        <w:t xml:space="preserve"> وهو القول بالنسخ بأنه تحكم بلا دليل</w:t>
      </w:r>
      <w:r w:rsidR="0083295B" w:rsidRPr="00602105">
        <w:rPr>
          <w:rFonts w:ascii="Traditional Arabic" w:hint="cs"/>
          <w:color w:val="auto"/>
          <w:rtl/>
          <w:lang w:eastAsia="en-US"/>
        </w:rPr>
        <w:t>؛</w:t>
      </w:r>
      <w:r w:rsidR="00523A0D" w:rsidRPr="00602105">
        <w:rPr>
          <w:rFonts w:ascii="Simplified Arabic" w:hint="eastAsia"/>
          <w:color w:val="auto"/>
          <w:rtl/>
          <w:lang w:eastAsia="en-US"/>
        </w:rPr>
        <w:t>لأن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مبناه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على</w:t>
      </w:r>
      <w:r w:rsidR="00523A0D" w:rsidRPr="00602105">
        <w:rPr>
          <w:rFonts w:ascii="Simplified Arabic"/>
          <w:color w:val="auto"/>
          <w:rtl/>
          <w:lang w:eastAsia="en-US"/>
        </w:rPr>
        <w:t xml:space="preserve"> </w:t>
      </w:r>
      <w:r w:rsidR="00523A0D" w:rsidRPr="00602105">
        <w:rPr>
          <w:rFonts w:ascii="Simplified Arabic" w:hint="cs"/>
          <w:color w:val="auto"/>
          <w:rtl/>
          <w:lang w:eastAsia="en-US"/>
        </w:rPr>
        <w:t>ال</w:t>
      </w:r>
      <w:r w:rsidR="00523A0D" w:rsidRPr="00602105">
        <w:rPr>
          <w:rFonts w:ascii="Simplified Arabic" w:hint="eastAsia"/>
          <w:color w:val="auto"/>
          <w:rtl/>
          <w:lang w:eastAsia="en-US"/>
        </w:rPr>
        <w:t>احتمال</w:t>
      </w:r>
      <w:r w:rsidR="00523A0D" w:rsidRPr="00602105">
        <w:rPr>
          <w:rFonts w:ascii="Simplified Arabic" w:hint="cs"/>
          <w:color w:val="auto"/>
          <w:rtl/>
          <w:lang w:eastAsia="en-US"/>
        </w:rPr>
        <w:t xml:space="preserve">, </w:t>
      </w:r>
      <w:r w:rsidR="00523A0D" w:rsidRPr="00602105">
        <w:rPr>
          <w:rFonts w:ascii="Simplified Arabic" w:hint="eastAsia"/>
          <w:color w:val="auto"/>
          <w:rtl/>
          <w:lang w:eastAsia="en-US"/>
        </w:rPr>
        <w:t>والنسخ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بالاحتمال،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ولأن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كونه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متروكاً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إنما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لو</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تأخَّر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قراءة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القصار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على</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قراءة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الطوال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حيث</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التاريخ،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وهو</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ليس</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بثابت،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ولأن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حديث</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أم</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الفضل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صريح</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أنها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آخر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سمعت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رسول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الله</w:t>
      </w:r>
      <w:r w:rsidR="00523A0D"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523A0D" w:rsidRPr="00602105">
        <w:rPr>
          <w:rFonts w:ascii="Simplified Arabic" w:hint="eastAsia"/>
          <w:color w:val="auto"/>
          <w:rtl/>
          <w:lang w:eastAsia="en-US"/>
        </w:rPr>
        <w:t>،</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هو</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سورة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المرسلات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المغرب،</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فدلَّ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ذلك</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على</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أنه</w:t>
      </w:r>
      <w:r w:rsidR="00523A0D"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قرأ</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بالمرسلات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المغرب</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يومٍ</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قبل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يومه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الذي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توفي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ولم</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يصلِّ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المغرب</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بعده،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وقد</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ورد</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التصريح</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بذلك</w:t>
      </w:r>
      <w:r w:rsidR="00D84206" w:rsidRPr="00602105">
        <w:rPr>
          <w:rFonts w:ascii="Simplified Arabic" w:hint="cs"/>
          <w:color w:val="auto"/>
          <w:rtl/>
          <w:lang w:eastAsia="en-US"/>
        </w:rPr>
        <w:t xml:space="preserve"> كما سبق روايتها</w:t>
      </w:r>
      <w:r w:rsidR="009D7240">
        <w:rPr>
          <w:rFonts w:ascii="Simplified Arabic" w:hint="cs"/>
          <w:color w:val="auto"/>
          <w:rtl/>
          <w:lang w:eastAsia="en-US"/>
        </w:rPr>
        <w:t>,</w:t>
      </w:r>
      <w:r w:rsidR="00D84206" w:rsidRPr="00602105">
        <w:rPr>
          <w:rFonts w:ascii="Simplified Arabic" w:hint="cs"/>
          <w:color w:val="auto"/>
          <w:rtl/>
          <w:lang w:eastAsia="en-US"/>
        </w:rPr>
        <w:t xml:space="preserve"> </w:t>
      </w:r>
      <w:r w:rsidR="00523A0D" w:rsidRPr="00602105">
        <w:rPr>
          <w:rFonts w:ascii="Simplified Arabic" w:hint="eastAsia"/>
          <w:color w:val="auto"/>
          <w:rtl/>
          <w:lang w:eastAsia="en-US"/>
        </w:rPr>
        <w:t>فحينئذٍ</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إن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سلك</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مسلك</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النسخ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نسخ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قراءة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القصار،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العكس</w:t>
      </w:r>
      <w:r w:rsidR="00A636CC" w:rsidRPr="00602105">
        <w:rPr>
          <w:rFonts w:ascii="AGA Arabesque" w:hAnsi="AGA Arabesque" w:hint="cs"/>
          <w:smallCaps/>
          <w:color w:val="auto"/>
          <w:vertAlign w:val="superscript"/>
          <w:rtl/>
        </w:rPr>
        <w:t>(</w:t>
      </w:r>
      <w:r w:rsidR="00A636CC" w:rsidRPr="00602105">
        <w:rPr>
          <w:rFonts w:ascii="AGA Arabesque" w:hAnsi="AGA Arabesque"/>
          <w:smallCaps/>
          <w:color w:val="auto"/>
          <w:vertAlign w:val="superscript"/>
          <w:rtl/>
        </w:rPr>
        <w:footnoteReference w:id="50"/>
      </w:r>
      <w:r w:rsidR="00A636CC" w:rsidRPr="00602105">
        <w:rPr>
          <w:rFonts w:ascii="AGA Arabesque" w:hAnsi="AGA Arabesque" w:hint="cs"/>
          <w:smallCaps/>
          <w:color w:val="auto"/>
          <w:vertAlign w:val="superscript"/>
          <w:rtl/>
        </w:rPr>
        <w:t>)</w:t>
      </w:r>
      <w:r w:rsidR="00091201" w:rsidRPr="00602105">
        <w:rPr>
          <w:rFonts w:ascii="Traditional Arabic" w:hint="cs"/>
          <w:color w:val="auto"/>
          <w:rtl/>
          <w:lang w:eastAsia="en-US"/>
        </w:rPr>
        <w:t xml:space="preserve">. </w:t>
      </w:r>
    </w:p>
    <w:p w:rsidR="00947F65" w:rsidRPr="00602105" w:rsidRDefault="00D7265D"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t>وأما الثاني</w:t>
      </w:r>
      <w:r w:rsidRPr="00602105">
        <w:rPr>
          <w:rFonts w:ascii="Traditional Arabic" w:hint="cs"/>
          <w:color w:val="auto"/>
          <w:rtl/>
          <w:lang w:eastAsia="en-US"/>
        </w:rPr>
        <w:t xml:space="preserve"> وهو قولهم</w:t>
      </w:r>
      <w:r w:rsidR="00D84206" w:rsidRPr="00602105">
        <w:rPr>
          <w:rFonts w:ascii="Traditional Arabic" w:hint="cs"/>
          <w:color w:val="auto"/>
          <w:rtl/>
          <w:lang w:eastAsia="en-US"/>
        </w:rPr>
        <w:t>:</w:t>
      </w:r>
      <w:r w:rsidRPr="00602105">
        <w:rPr>
          <w:rFonts w:ascii="Traditional Arabic" w:hint="cs"/>
          <w:color w:val="auto"/>
          <w:rtl/>
          <w:lang w:eastAsia="en-US"/>
        </w:rPr>
        <w:t xml:space="preserve"> لعل</w:t>
      </w:r>
      <w:r w:rsidR="00D84206" w:rsidRPr="00602105">
        <w:rPr>
          <w:rFonts w:ascii="Traditional Arabic" w:hint="cs"/>
          <w:color w:val="auto"/>
          <w:rtl/>
          <w:lang w:eastAsia="en-US"/>
        </w:rPr>
        <w:t>َّ</w:t>
      </w:r>
      <w:r w:rsidRPr="00602105">
        <w:rPr>
          <w:rFonts w:ascii="Traditional Arabic" w:hint="cs"/>
          <w:color w:val="auto"/>
          <w:rtl/>
          <w:lang w:eastAsia="en-US"/>
        </w:rPr>
        <w:t>ه كان يقرأ بعض السورة</w:t>
      </w:r>
      <w:r w:rsidR="006A5AA8">
        <w:rPr>
          <w:rFonts w:ascii="Traditional Arabic" w:hint="cs"/>
          <w:color w:val="auto"/>
          <w:rtl/>
          <w:lang w:eastAsia="en-US"/>
        </w:rPr>
        <w:t>,</w:t>
      </w:r>
      <w:r w:rsidRPr="00602105">
        <w:rPr>
          <w:rFonts w:ascii="Traditional Arabic" w:hint="cs"/>
          <w:color w:val="auto"/>
          <w:rtl/>
          <w:lang w:eastAsia="en-US"/>
        </w:rPr>
        <w:t xml:space="preserve"> ثم يركع</w:t>
      </w:r>
      <w:r w:rsidR="00BE124E" w:rsidRPr="00602105">
        <w:rPr>
          <w:rFonts w:ascii="Traditional Arabic" w:hint="cs"/>
          <w:color w:val="auto"/>
          <w:rtl/>
          <w:lang w:eastAsia="en-US"/>
        </w:rPr>
        <w:t>, فهذا مخدوش أيضا</w:t>
      </w:r>
      <w:r w:rsidR="00074D20" w:rsidRPr="00602105">
        <w:rPr>
          <w:rFonts w:ascii="Traditional Arabic" w:hint="cs"/>
          <w:color w:val="auto"/>
          <w:rtl/>
          <w:lang w:eastAsia="en-US"/>
        </w:rPr>
        <w:t xml:space="preserve"> لوجهين</w:t>
      </w:r>
      <w:r w:rsidR="00947F65" w:rsidRPr="00602105">
        <w:rPr>
          <w:rFonts w:ascii="Traditional Arabic" w:hint="cs"/>
          <w:color w:val="auto"/>
          <w:rtl/>
          <w:lang w:eastAsia="en-US"/>
        </w:rPr>
        <w:t xml:space="preserve">: </w:t>
      </w:r>
    </w:p>
    <w:p w:rsidR="00BE124E" w:rsidRPr="00602105" w:rsidRDefault="00CF16FF" w:rsidP="00832C9F">
      <w:pPr>
        <w:widowControl/>
        <w:autoSpaceDE w:val="0"/>
        <w:autoSpaceDN w:val="0"/>
        <w:adjustRightInd w:val="0"/>
        <w:ind w:hanging="2"/>
        <w:rPr>
          <w:rFonts w:ascii="Traditional Arabic"/>
          <w:color w:val="auto"/>
          <w:lang w:eastAsia="en-US"/>
        </w:rPr>
      </w:pPr>
      <w:r w:rsidRPr="00602105">
        <w:rPr>
          <w:rFonts w:ascii="Traditional Arabic" w:hint="cs"/>
          <w:b/>
          <w:bCs/>
          <w:color w:val="auto"/>
          <w:rtl/>
          <w:lang w:eastAsia="en-US"/>
        </w:rPr>
        <w:t>أولا</w:t>
      </w:r>
      <w:r w:rsidRPr="00602105">
        <w:rPr>
          <w:rFonts w:ascii="Traditional Arabic" w:hint="cs"/>
          <w:color w:val="auto"/>
          <w:rtl/>
          <w:lang w:eastAsia="en-US"/>
        </w:rPr>
        <w:t xml:space="preserve">: </w:t>
      </w:r>
      <w:r w:rsidR="00BE124E" w:rsidRPr="00602105">
        <w:rPr>
          <w:rFonts w:ascii="Simplified Arabic" w:hint="eastAsia"/>
          <w:color w:val="auto"/>
          <w:rtl/>
          <w:lang w:eastAsia="en-US"/>
        </w:rPr>
        <w:t>لأن</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إثبات</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التفريق</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جميع</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ورد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قراءة</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الطوال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مشكل،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ولأنه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ورد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صريحاً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رواية</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البخاري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وغيره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يدلُّ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على</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أن</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جبير</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بن</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مطعم</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سمع</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الطور</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بتمامه</w:t>
      </w:r>
      <w:r w:rsidR="006B4C13" w:rsidRPr="00602105">
        <w:rPr>
          <w:rFonts w:ascii="AGA Arabesque" w:hAnsi="AGA Arabesque" w:hint="cs"/>
          <w:smallCaps/>
          <w:color w:val="auto"/>
          <w:vertAlign w:val="superscript"/>
          <w:rtl/>
        </w:rPr>
        <w:t>(</w:t>
      </w:r>
      <w:r w:rsidR="006B4C13" w:rsidRPr="00602105">
        <w:rPr>
          <w:rFonts w:ascii="AGA Arabesque" w:hAnsi="AGA Arabesque"/>
          <w:smallCaps/>
          <w:color w:val="auto"/>
          <w:vertAlign w:val="superscript"/>
          <w:rtl/>
        </w:rPr>
        <w:footnoteReference w:id="51"/>
      </w:r>
      <w:r w:rsidR="006B4C13" w:rsidRPr="00602105">
        <w:rPr>
          <w:rFonts w:ascii="AGA Arabesque" w:hAnsi="AGA Arabesque" w:hint="cs"/>
          <w:smallCaps/>
          <w:color w:val="auto"/>
          <w:vertAlign w:val="superscript"/>
          <w:rtl/>
        </w:rPr>
        <w:t>)</w:t>
      </w:r>
      <w:r w:rsidR="00BE124E" w:rsidRPr="00602105">
        <w:rPr>
          <w:rFonts w:ascii="Simplified Arabic" w:hint="eastAsia"/>
          <w:color w:val="auto"/>
          <w:rtl/>
          <w:lang w:eastAsia="en-US"/>
        </w:rPr>
        <w:t>،</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قرأه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رسول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الله</w:t>
      </w:r>
      <w:r w:rsidR="00BE124E"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المغرب،</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فلا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يفيد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حينئذٍ</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ليت</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ولعل،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ولأنه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ورد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حديث</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عائشة</w:t>
      </w:r>
      <w:r w:rsidR="00497193">
        <w:rPr>
          <w:rFonts w:ascii="Simplified Arabic" w:hint="cs"/>
          <w:color w:val="auto"/>
          <w:rtl/>
          <w:lang w:eastAsia="en-US"/>
        </w:rPr>
        <w:t xml:space="preserve"> كما سبق في أدلة القول الثاني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أن</w:t>
      </w:r>
      <w:r w:rsidR="000B280A" w:rsidRPr="00602105">
        <w:rPr>
          <w:rFonts w:ascii="Traditional Arabic" w:hint="cs"/>
          <w:color w:val="auto"/>
          <w:rtl/>
          <w:lang w:eastAsia="en-US"/>
        </w:rPr>
        <w:t xml:space="preserve"> </w:t>
      </w:r>
      <w:r w:rsidR="000B280A" w:rsidRPr="00602105">
        <w:rPr>
          <w:rFonts w:ascii="Simplified Arabic" w:hint="eastAsia"/>
          <w:color w:val="auto"/>
          <w:rtl/>
          <w:lang w:eastAsia="en-US"/>
        </w:rPr>
        <w:t>رسول</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الله</w:t>
      </w:r>
      <w:r w:rsidR="000B280A"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قرأ</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بسورة</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الأعراف</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في</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المغرب،</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فرقها</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في</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ركعتين،</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ومن</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المعلوم</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أن</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نصفَ</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الأعراف</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لا</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يبلغ</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مبلغ</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القصار،</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فلا</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يفيد</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التفريق</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لإِثبات</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القصا</w:t>
      </w:r>
      <w:r w:rsidR="000B280A" w:rsidRPr="00602105">
        <w:rPr>
          <w:rFonts w:ascii="Simplified Arabic" w:hint="cs"/>
          <w:color w:val="auto"/>
          <w:rtl/>
          <w:lang w:eastAsia="en-US"/>
        </w:rPr>
        <w:t>ر</w:t>
      </w:r>
      <w:r w:rsidR="00545D52" w:rsidRPr="00602105">
        <w:rPr>
          <w:rFonts w:ascii="AGA Arabesque" w:hAnsi="AGA Arabesque" w:hint="cs"/>
          <w:smallCaps/>
          <w:color w:val="auto"/>
          <w:vertAlign w:val="superscript"/>
          <w:rtl/>
        </w:rPr>
        <w:t>(</w:t>
      </w:r>
      <w:r w:rsidR="00545D52" w:rsidRPr="00602105">
        <w:rPr>
          <w:rFonts w:ascii="AGA Arabesque" w:hAnsi="AGA Arabesque"/>
          <w:smallCaps/>
          <w:color w:val="auto"/>
          <w:vertAlign w:val="superscript"/>
          <w:rtl/>
        </w:rPr>
        <w:footnoteReference w:id="52"/>
      </w:r>
      <w:r w:rsidR="00545D52" w:rsidRPr="00602105">
        <w:rPr>
          <w:rFonts w:ascii="AGA Arabesque" w:hAnsi="AGA Arabesque" w:hint="cs"/>
          <w:smallCaps/>
          <w:color w:val="auto"/>
          <w:vertAlign w:val="superscript"/>
          <w:rtl/>
        </w:rPr>
        <w:t>)</w:t>
      </w:r>
      <w:r w:rsidR="00E406EE" w:rsidRPr="00602105">
        <w:rPr>
          <w:rFonts w:ascii="Simplified Arabic" w:hint="cs"/>
          <w:color w:val="auto"/>
          <w:rtl/>
          <w:lang w:eastAsia="en-US"/>
        </w:rPr>
        <w:t>.</w:t>
      </w:r>
      <w:r w:rsidR="00947F65" w:rsidRPr="00602105">
        <w:rPr>
          <w:rFonts w:ascii="Simplified Arabic" w:hint="cs"/>
          <w:color w:val="auto"/>
          <w:rtl/>
          <w:lang w:eastAsia="en-US"/>
        </w:rPr>
        <w:t xml:space="preserve"> </w:t>
      </w:r>
    </w:p>
    <w:p w:rsidR="00CF16FF" w:rsidRPr="00602105" w:rsidRDefault="00CF16FF" w:rsidP="00832C9F">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lastRenderedPageBreak/>
        <w:t>ثانيا</w:t>
      </w:r>
      <w:r w:rsidRPr="00602105">
        <w:rPr>
          <w:rFonts w:ascii="Traditional Arabic" w:hint="cs"/>
          <w:color w:val="auto"/>
          <w:rtl/>
          <w:lang w:eastAsia="en-US"/>
        </w:rPr>
        <w:t>: لو</w:t>
      </w:r>
      <w:r w:rsidR="0013228A" w:rsidRPr="00602105">
        <w:rPr>
          <w:rFonts w:ascii="Traditional Arabic" w:hint="cs"/>
          <w:color w:val="auto"/>
          <w:rtl/>
          <w:lang w:eastAsia="en-US"/>
        </w:rPr>
        <w:t xml:space="preserve"> </w:t>
      </w:r>
      <w:r w:rsidRPr="00602105">
        <w:rPr>
          <w:rFonts w:ascii="Traditional Arabic" w:hint="cs"/>
          <w:color w:val="auto"/>
          <w:rtl/>
          <w:lang w:eastAsia="en-US"/>
        </w:rPr>
        <w:t>كان قرأ بشيء منها يكون قدر سورة من قصار المفصل لما كان لإنكار زيد بن ثابت على مروان معنى</w:t>
      </w:r>
      <w:r w:rsidR="003E31CC" w:rsidRPr="00602105">
        <w:rPr>
          <w:rFonts w:ascii="Traditional Arabic" w:hint="cs"/>
          <w:color w:val="auto"/>
          <w:rtl/>
          <w:lang w:eastAsia="en-US"/>
        </w:rPr>
        <w:t>, وقد ر</w:t>
      </w:r>
      <w:r w:rsidR="0013228A" w:rsidRPr="00602105">
        <w:rPr>
          <w:rFonts w:ascii="Traditional Arabic" w:hint="cs"/>
          <w:color w:val="auto"/>
          <w:rtl/>
          <w:lang w:eastAsia="en-US"/>
        </w:rPr>
        <w:t>ُ</w:t>
      </w:r>
      <w:r w:rsidR="009D7240">
        <w:rPr>
          <w:rFonts w:ascii="Traditional Arabic" w:hint="cs"/>
          <w:color w:val="auto"/>
          <w:rtl/>
          <w:lang w:eastAsia="en-US"/>
        </w:rPr>
        <w:t>وي</w:t>
      </w:r>
      <w:r w:rsidR="003E31CC" w:rsidRPr="00602105">
        <w:rPr>
          <w:rFonts w:ascii="Traditional Arabic" w:hint="cs"/>
          <w:color w:val="auto"/>
          <w:rtl/>
          <w:lang w:eastAsia="en-US"/>
        </w:rPr>
        <w:t xml:space="preserve"> أن زيدا قال لمروان</w:t>
      </w:r>
      <w:r w:rsidR="000E3E35" w:rsidRPr="00602105">
        <w:rPr>
          <w:rFonts w:ascii="Traditional Arabic" w:hint="cs"/>
          <w:color w:val="auto"/>
          <w:rtl/>
          <w:lang w:eastAsia="en-US"/>
        </w:rPr>
        <w:t>:"</w:t>
      </w:r>
      <w:r w:rsidR="003E31CC" w:rsidRPr="00602105">
        <w:rPr>
          <w:rFonts w:ascii="Traditional Arabic" w:hint="cs"/>
          <w:color w:val="auto"/>
          <w:rtl/>
          <w:lang w:eastAsia="en-US"/>
        </w:rPr>
        <w:t>إنك تخف القراءة في الركعتين من المغرب فو</w:t>
      </w:r>
      <w:r w:rsidR="000E3E35" w:rsidRPr="00602105">
        <w:rPr>
          <w:rFonts w:ascii="Traditional Arabic" w:hint="cs"/>
          <w:color w:val="auto"/>
          <w:rtl/>
          <w:lang w:eastAsia="en-US"/>
        </w:rPr>
        <w:t xml:space="preserve"> </w:t>
      </w:r>
      <w:r w:rsidR="003E31CC" w:rsidRPr="00602105">
        <w:rPr>
          <w:rFonts w:ascii="Traditional Arabic" w:hint="cs"/>
          <w:color w:val="auto"/>
          <w:rtl/>
          <w:lang w:eastAsia="en-US"/>
        </w:rPr>
        <w:t xml:space="preserve">الله  لقد كان رسول الله </w:t>
      </w:r>
      <w:r w:rsidR="00C456CD">
        <w:rPr>
          <w:rFonts w:ascii="Traditional Arabic" w:hint="cs"/>
          <w:color w:val="auto"/>
          <w:lang w:eastAsia="en-US"/>
        </w:rPr>
        <w:sym w:font="AGA Arabesque" w:char="F072"/>
      </w:r>
      <w:r w:rsidR="003E31CC" w:rsidRPr="00602105">
        <w:rPr>
          <w:rFonts w:ascii="Traditional Arabic" w:hint="cs"/>
          <w:color w:val="auto"/>
          <w:rtl/>
          <w:lang w:eastAsia="en-US"/>
        </w:rPr>
        <w:t xml:space="preserve"> يقرأ فيها بسورة الأعراف في الركعتين جميعا</w:t>
      </w:r>
      <w:r w:rsidR="00202AE8" w:rsidRPr="00602105">
        <w:rPr>
          <w:rFonts w:ascii="Traditional Arabic" w:hint="cs"/>
          <w:color w:val="auto"/>
          <w:rtl/>
          <w:lang w:eastAsia="en-US"/>
        </w:rPr>
        <w:t>"</w:t>
      </w:r>
      <w:r w:rsidR="003E31CC" w:rsidRPr="00602105">
        <w:rPr>
          <w:rFonts w:ascii="AGA Arabesque" w:hAnsi="AGA Arabesque" w:hint="cs"/>
          <w:smallCaps/>
          <w:color w:val="auto"/>
          <w:vertAlign w:val="superscript"/>
          <w:rtl/>
        </w:rPr>
        <w:t>(</w:t>
      </w:r>
      <w:r w:rsidR="003E31CC" w:rsidRPr="00602105">
        <w:rPr>
          <w:rFonts w:ascii="AGA Arabesque" w:hAnsi="AGA Arabesque"/>
          <w:smallCaps/>
          <w:color w:val="auto"/>
          <w:vertAlign w:val="superscript"/>
          <w:rtl/>
        </w:rPr>
        <w:footnoteReference w:id="53"/>
      </w:r>
      <w:r w:rsidR="003E31CC" w:rsidRPr="00602105">
        <w:rPr>
          <w:rFonts w:ascii="AGA Arabesque" w:hAnsi="AGA Arabesque" w:hint="cs"/>
          <w:smallCaps/>
          <w:color w:val="auto"/>
          <w:vertAlign w:val="superscript"/>
          <w:rtl/>
        </w:rPr>
        <w:t>)</w:t>
      </w:r>
      <w:r w:rsidR="00545D52" w:rsidRPr="00602105">
        <w:rPr>
          <w:rFonts w:hint="cs"/>
          <w:color w:val="auto"/>
          <w:rtl/>
        </w:rPr>
        <w:t xml:space="preserve"> </w:t>
      </w:r>
      <w:r w:rsidR="00545D52" w:rsidRPr="00602105">
        <w:rPr>
          <w:rFonts w:ascii="AGA Arabesque" w:hAnsi="AGA Arabesque" w:hint="cs"/>
          <w:smallCaps/>
          <w:color w:val="auto"/>
          <w:vertAlign w:val="superscript"/>
          <w:rtl/>
        </w:rPr>
        <w:t>(</w:t>
      </w:r>
      <w:r w:rsidR="00545D52" w:rsidRPr="00602105">
        <w:rPr>
          <w:rFonts w:ascii="AGA Arabesque" w:hAnsi="AGA Arabesque"/>
          <w:smallCaps/>
          <w:color w:val="auto"/>
          <w:vertAlign w:val="superscript"/>
          <w:rtl/>
        </w:rPr>
        <w:footnoteReference w:id="54"/>
      </w:r>
      <w:r w:rsidR="00545D52" w:rsidRPr="00602105">
        <w:rPr>
          <w:rFonts w:ascii="AGA Arabesque" w:hAnsi="AGA Arabesque" w:hint="cs"/>
          <w:smallCaps/>
          <w:color w:val="auto"/>
          <w:vertAlign w:val="superscript"/>
          <w:rtl/>
        </w:rPr>
        <w:t>)</w:t>
      </w:r>
      <w:r w:rsidR="00545D52" w:rsidRPr="00602105">
        <w:rPr>
          <w:rFonts w:ascii="Traditional Arabic" w:hint="cs"/>
          <w:color w:val="auto"/>
          <w:rtl/>
          <w:lang w:eastAsia="en-US"/>
        </w:rPr>
        <w:t>.</w:t>
      </w:r>
      <w:r w:rsidR="00750382" w:rsidRPr="00602105">
        <w:rPr>
          <w:rFonts w:ascii="Traditional Arabic" w:hint="cs"/>
          <w:color w:val="auto"/>
          <w:rtl/>
          <w:lang w:eastAsia="en-US"/>
        </w:rPr>
        <w:t xml:space="preserve"> والله أعلم.</w:t>
      </w:r>
    </w:p>
    <w:sectPr w:rsidR="00CF16FF" w:rsidRPr="00602105" w:rsidSect="00832C9F">
      <w:headerReference w:type="default" r:id="rId8"/>
      <w:footerReference w:type="default" r:id="rId9"/>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02DA" w:rsidRDefault="00BA02DA" w:rsidP="00A413D6">
      <w:r>
        <w:separator/>
      </w:r>
    </w:p>
  </w:endnote>
  <w:endnote w:type="continuationSeparator" w:id="1">
    <w:p w:rsidR="00BA02DA" w:rsidRDefault="00BA02DA" w:rsidP="00A41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coType Thuluth">
    <w:panose1 w:val="020100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603">
    <w:panose1 w:val="02000400000000000000"/>
    <w:charset w:val="00"/>
    <w:family w:val="auto"/>
    <w:pitch w:val="variable"/>
    <w:sig w:usb0="80002003" w:usb1="90000000" w:usb2="00000008" w:usb3="00000000" w:csb0="80000041" w:csb1="00000000"/>
  </w:font>
  <w:font w:name="QCF_P604">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QCF_P050">
    <w:panose1 w:val="02000400000000000000"/>
    <w:charset w:val="00"/>
    <w:family w:val="auto"/>
    <w:pitch w:val="variable"/>
    <w:sig w:usb0="80002003" w:usb1="90000000" w:usb2="00000008" w:usb3="00000000" w:csb0="80000041" w:csb1="00000000"/>
  </w:font>
  <w:font w:name="QCF_P507">
    <w:panose1 w:val="02000400000000000000"/>
    <w:charset w:val="00"/>
    <w:family w:val="auto"/>
    <w:pitch w:val="variable"/>
    <w:sig w:usb0="80002003" w:usb1="90000000" w:usb2="00000008" w:usb3="00000000" w:csb0="80000041" w:csb1="00000000"/>
  </w:font>
  <w:font w:name="QCF_P52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111204"/>
      <w:docPartObj>
        <w:docPartGallery w:val="Page Numbers (Bottom of Page)"/>
        <w:docPartUnique/>
      </w:docPartObj>
    </w:sdtPr>
    <w:sdtContent>
      <w:p w:rsidR="00832350" w:rsidRPr="001466BC" w:rsidRDefault="004A5060">
        <w:pPr>
          <w:pStyle w:val="afd"/>
          <w:jc w:val="center"/>
        </w:pPr>
        <w:fldSimple w:instr=" PAGE   \* MERGEFORMAT ">
          <w:r w:rsidR="00621CE5" w:rsidRPr="00621CE5">
            <w:rPr>
              <w:noProof/>
              <w:rtl/>
              <w:lang w:val="ar-SA"/>
            </w:rPr>
            <w:t>-</w:t>
          </w:r>
          <w:r w:rsidR="00621CE5">
            <w:rPr>
              <w:noProof/>
              <w:rtl/>
            </w:rPr>
            <w:t xml:space="preserve"> 1 -</w:t>
          </w:r>
        </w:fldSimple>
      </w:p>
    </w:sdtContent>
  </w:sdt>
  <w:p w:rsidR="00832350" w:rsidRDefault="00832350">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02DA" w:rsidRDefault="00BA02DA" w:rsidP="00832350">
      <w:pPr>
        <w:ind w:firstLine="0"/>
      </w:pPr>
      <w:r>
        <w:separator/>
      </w:r>
    </w:p>
  </w:footnote>
  <w:footnote w:type="continuationSeparator" w:id="1">
    <w:p w:rsidR="00BA02DA" w:rsidRDefault="00BA02DA" w:rsidP="00832350">
      <w:pPr>
        <w:ind w:firstLine="0"/>
      </w:pPr>
      <w:r>
        <w:separator/>
      </w:r>
    </w:p>
  </w:footnote>
  <w:footnote w:id="2">
    <w:p w:rsidR="004374C2" w:rsidRPr="004374C2" w:rsidRDefault="004374C2"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00621CE5">
        <w:rPr>
          <w:rFonts w:hint="cs"/>
          <w:color w:val="auto"/>
          <w:sz w:val="32"/>
          <w:szCs w:val="32"/>
          <w:rtl/>
        </w:rPr>
        <w:t>) قصار المفصل:</w:t>
      </w:r>
      <w:r w:rsidRPr="004374C2">
        <w:rPr>
          <w:rFonts w:hint="cs"/>
          <w:color w:val="auto"/>
          <w:sz w:val="32"/>
          <w:szCs w:val="32"/>
          <w:rtl/>
        </w:rPr>
        <w:t>سبق التعريف بالمفصل وهو على ثلاثة أقسام:</w:t>
      </w:r>
      <w:r w:rsidRPr="004374C2">
        <w:rPr>
          <w:rFonts w:ascii="Traditional Arabic" w:hint="eastAsia"/>
          <w:color w:val="auto"/>
          <w:sz w:val="32"/>
          <w:szCs w:val="32"/>
          <w:rtl/>
          <w:lang w:eastAsia="en-US"/>
        </w:rPr>
        <w:t xml:space="preserve"> طوال</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وأوساط</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وقصار</w:t>
      </w:r>
      <w:r w:rsidRPr="004374C2">
        <w:rPr>
          <w:rFonts w:ascii="Traditional Arabic" w:hint="cs"/>
          <w:color w:val="auto"/>
          <w:sz w:val="32"/>
          <w:szCs w:val="32"/>
          <w:rtl/>
          <w:lang w:eastAsia="en-US"/>
        </w:rPr>
        <w:t>,</w:t>
      </w:r>
      <w:r w:rsidRPr="004374C2">
        <w:rPr>
          <w:rFonts w:ascii="Traditional Arabic" w:hint="eastAsia"/>
          <w:color w:val="auto"/>
          <w:sz w:val="32"/>
          <w:szCs w:val="32"/>
          <w:rtl/>
          <w:lang w:eastAsia="en-US"/>
        </w:rPr>
        <w:t xml:space="preserve"> فطواله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عم</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وأوساطه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hint="cs"/>
          <w:color w:val="auto"/>
          <w:sz w:val="32"/>
          <w:szCs w:val="32"/>
          <w:rtl/>
          <w:lang w:eastAsia="en-US"/>
        </w:rPr>
        <w:t xml:space="preserve"> عم يتساءلون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الضحى</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cs"/>
          <w:color w:val="auto"/>
          <w:sz w:val="32"/>
          <w:szCs w:val="32"/>
          <w:rtl/>
          <w:lang w:eastAsia="en-US"/>
        </w:rPr>
        <w:t xml:space="preserve">وقصاره </w:t>
      </w:r>
      <w:r w:rsidRPr="004374C2">
        <w:rPr>
          <w:rFonts w:ascii="Traditional Arabic" w:hint="eastAsia"/>
          <w:color w:val="auto"/>
          <w:sz w:val="32"/>
          <w:szCs w:val="32"/>
          <w:rtl/>
          <w:lang w:eastAsia="en-US"/>
        </w:rPr>
        <w:t>من</w:t>
      </w:r>
      <w:r w:rsidRPr="004374C2">
        <w:rPr>
          <w:rFonts w:ascii="Traditional Arabic" w:hint="cs"/>
          <w:color w:val="auto"/>
          <w:sz w:val="32"/>
          <w:szCs w:val="32"/>
          <w:rtl/>
          <w:lang w:eastAsia="en-US"/>
        </w:rPr>
        <w:t xml:space="preserve"> الضحى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آخر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القرآن</w:t>
      </w:r>
      <w:r w:rsidR="00621CE5">
        <w:rPr>
          <w:rFonts w:ascii="Traditional Arabic" w:hint="cs"/>
          <w:color w:val="auto"/>
          <w:sz w:val="32"/>
          <w:szCs w:val="32"/>
          <w:rtl/>
          <w:lang w:eastAsia="en-US"/>
        </w:rPr>
        <w:t>. وقال الزرقاني :</w:t>
      </w:r>
      <w:r w:rsidRPr="004374C2">
        <w:rPr>
          <w:rFonts w:ascii="Traditional Arabic" w:hint="eastAsia"/>
          <w:color w:val="auto"/>
          <w:sz w:val="32"/>
          <w:szCs w:val="32"/>
          <w:rtl/>
          <w:lang w:eastAsia="en-US"/>
        </w:rPr>
        <w:t>فطواله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أول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الحجرات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البروج</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وأوساطه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الطارق</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لم</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يكن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وقصاره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إذا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زلزلت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آخر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القرآن</w:t>
      </w:r>
      <w:r w:rsidRPr="004374C2">
        <w:rPr>
          <w:rFonts w:ascii="Traditional Arabic" w:hint="cs"/>
          <w:color w:val="auto"/>
          <w:sz w:val="32"/>
          <w:szCs w:val="32"/>
          <w:rtl/>
          <w:lang w:eastAsia="en-US"/>
        </w:rPr>
        <w:t xml:space="preserve">" إلا أن القول الأول </w:t>
      </w:r>
      <w:r w:rsidR="00621CE5">
        <w:rPr>
          <w:rFonts w:ascii="Traditional Arabic" w:hint="cs"/>
          <w:color w:val="auto"/>
          <w:sz w:val="32"/>
          <w:szCs w:val="32"/>
          <w:rtl/>
          <w:lang w:eastAsia="en-US"/>
        </w:rPr>
        <w:t>قال عنه السيوطي رحمه الله تعالى:"هذا أقرب ما قيل فيه "</w:t>
      </w:r>
      <w:r w:rsidRPr="004374C2">
        <w:rPr>
          <w:rFonts w:ascii="Traditional Arabic" w:hint="cs"/>
          <w:color w:val="auto"/>
          <w:sz w:val="32"/>
          <w:szCs w:val="32"/>
          <w:rtl/>
          <w:lang w:eastAsia="en-US"/>
        </w:rPr>
        <w:t xml:space="preserve"> ينظر:[الإتقان في علوم القرأن2/417, ومناهل العرفان1/287]. </w:t>
      </w:r>
    </w:p>
  </w:footnote>
  <w:footnote w:id="3">
    <w:p w:rsidR="007B470C" w:rsidRPr="004374C2" w:rsidRDefault="007B470C"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4374C2" w:rsidRPr="004374C2">
        <w:rPr>
          <w:rFonts w:hint="cs"/>
          <w:color w:val="auto"/>
          <w:sz w:val="32"/>
          <w:szCs w:val="32"/>
          <w:rtl/>
        </w:rPr>
        <w:t xml:space="preserve"> </w:t>
      </w:r>
      <w:r w:rsidRPr="004374C2">
        <w:rPr>
          <w:rFonts w:ascii="Traditional Arabic" w:eastAsia="Calibri" w:hint="cs"/>
          <w:color w:val="auto"/>
          <w:sz w:val="32"/>
          <w:szCs w:val="32"/>
          <w:rtl/>
        </w:rPr>
        <w:t xml:space="preserve">مرعاة المفاتيح3/138. </w:t>
      </w:r>
    </w:p>
  </w:footnote>
  <w:footnote w:id="4">
    <w:p w:rsidR="00527DB6" w:rsidRPr="004374C2" w:rsidRDefault="00527DB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حكى الإجماع</w:t>
      </w:r>
      <w:r w:rsidR="004374C2" w:rsidRPr="004374C2">
        <w:rPr>
          <w:rFonts w:ascii="Traditional Arabic" w:eastAsia="Calibri" w:hint="cs"/>
          <w:color w:val="auto"/>
          <w:sz w:val="32"/>
          <w:szCs w:val="32"/>
          <w:rtl/>
        </w:rPr>
        <w:t xml:space="preserve"> عليه ابن عبد البر في الاستذكار</w:t>
      </w:r>
      <w:r w:rsidRPr="004374C2">
        <w:rPr>
          <w:rFonts w:ascii="Traditional Arabic" w:eastAsia="Calibri" w:hint="cs"/>
          <w:color w:val="auto"/>
          <w:sz w:val="32"/>
          <w:szCs w:val="32"/>
          <w:rtl/>
        </w:rPr>
        <w:t xml:space="preserve">1/471. </w:t>
      </w:r>
    </w:p>
  </w:footnote>
  <w:footnote w:id="5">
    <w:p w:rsidR="00B83339" w:rsidRPr="004374C2" w:rsidRDefault="00B83339" w:rsidP="00832C9F">
      <w:pPr>
        <w:autoSpaceDE w:val="0"/>
        <w:autoSpaceDN w:val="0"/>
        <w:adjustRightInd w:val="0"/>
        <w:ind w:left="423" w:hanging="425"/>
        <w:rPr>
          <w:rFonts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hint="cs"/>
          <w:color w:val="auto"/>
          <w:sz w:val="32"/>
          <w:szCs w:val="32"/>
          <w:rtl/>
        </w:rPr>
        <w:t xml:space="preserve"> </w:t>
      </w:r>
      <w:r w:rsidR="004374C2" w:rsidRPr="004374C2">
        <w:rPr>
          <w:rFonts w:ascii="Traditional Arabic" w:eastAsia="Calibri" w:hint="cs"/>
          <w:color w:val="auto"/>
          <w:sz w:val="32"/>
          <w:szCs w:val="32"/>
          <w:rtl/>
        </w:rPr>
        <w:t>ينظر: بدائع الصنائع</w:t>
      </w:r>
      <w:r w:rsidR="00010E56" w:rsidRPr="004374C2">
        <w:rPr>
          <w:rFonts w:ascii="Traditional Arabic" w:eastAsia="Calibri" w:hint="cs"/>
          <w:color w:val="auto"/>
          <w:sz w:val="32"/>
          <w:szCs w:val="32"/>
          <w:rtl/>
        </w:rPr>
        <w:t>2/46,</w:t>
      </w:r>
      <w:r w:rsidR="00F80C94" w:rsidRPr="004374C2">
        <w:rPr>
          <w:rFonts w:ascii="Traditional Arabic" w:eastAsia="Calibri" w:hint="cs"/>
          <w:color w:val="auto"/>
          <w:sz w:val="32"/>
          <w:szCs w:val="32"/>
          <w:rtl/>
        </w:rPr>
        <w:t xml:space="preserve"> و</w:t>
      </w:r>
      <w:r w:rsidR="004374C2" w:rsidRPr="004374C2">
        <w:rPr>
          <w:rFonts w:ascii="Traditional Arabic" w:eastAsia="Calibri" w:hint="cs"/>
          <w:color w:val="auto"/>
          <w:sz w:val="32"/>
          <w:szCs w:val="32"/>
          <w:rtl/>
        </w:rPr>
        <w:t>الهداية1/94,</w:t>
      </w:r>
      <w:r w:rsidR="00DB260E"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الاختيار لتعليل المختار1/56,</w:t>
      </w:r>
      <w:r w:rsidR="00BF3FBB" w:rsidRPr="004374C2">
        <w:rPr>
          <w:rFonts w:ascii="Traditional Arabic" w:eastAsia="Calibri" w:hint="cs"/>
          <w:color w:val="auto"/>
          <w:sz w:val="32"/>
          <w:szCs w:val="32"/>
          <w:rtl/>
        </w:rPr>
        <w:t xml:space="preserve">والمحيط البرهاني1/303, </w:t>
      </w:r>
      <w:r w:rsidR="00F80C94"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تبين الحقائق</w:t>
      </w:r>
      <w:r w:rsidR="00842938" w:rsidRPr="004374C2">
        <w:rPr>
          <w:rFonts w:ascii="Traditional Arabic" w:eastAsia="Calibri" w:hint="cs"/>
          <w:color w:val="auto"/>
          <w:sz w:val="32"/>
          <w:szCs w:val="32"/>
          <w:rtl/>
        </w:rPr>
        <w:t>1/129,</w:t>
      </w:r>
      <w:r w:rsidR="00F80C94" w:rsidRPr="004374C2">
        <w:rPr>
          <w:rFonts w:ascii="Traditional Arabic" w:eastAsia="Calibri" w:hint="cs"/>
          <w:color w:val="auto"/>
          <w:sz w:val="32"/>
          <w:szCs w:val="32"/>
          <w:rtl/>
        </w:rPr>
        <w:t xml:space="preserve"> </w:t>
      </w:r>
      <w:r w:rsidR="004374C2" w:rsidRPr="004374C2">
        <w:rPr>
          <w:rFonts w:eastAsia="Calibri" w:hint="cs"/>
          <w:color w:val="auto"/>
          <w:sz w:val="32"/>
          <w:szCs w:val="32"/>
          <w:rtl/>
        </w:rPr>
        <w:t>والبحر الرائق</w:t>
      </w:r>
      <w:r w:rsidR="00684D4E" w:rsidRPr="004374C2">
        <w:rPr>
          <w:rFonts w:eastAsia="Calibri" w:hint="cs"/>
          <w:color w:val="auto"/>
          <w:sz w:val="32"/>
          <w:szCs w:val="32"/>
          <w:rtl/>
        </w:rPr>
        <w:t>1/360,</w:t>
      </w:r>
      <w:r w:rsidR="00F80C94" w:rsidRPr="004374C2">
        <w:rPr>
          <w:rFonts w:eastAsia="Calibri" w:hint="cs"/>
          <w:color w:val="auto"/>
          <w:sz w:val="32"/>
          <w:szCs w:val="32"/>
          <w:rtl/>
        </w:rPr>
        <w:t xml:space="preserve"> </w:t>
      </w:r>
      <w:r w:rsidR="004374C2" w:rsidRPr="004374C2">
        <w:rPr>
          <w:rFonts w:eastAsia="Calibri" w:hint="cs"/>
          <w:color w:val="auto"/>
          <w:sz w:val="32"/>
          <w:szCs w:val="32"/>
          <w:rtl/>
        </w:rPr>
        <w:t>وحاشية ابن عابدين</w:t>
      </w:r>
      <w:r w:rsidR="000E5DCB" w:rsidRPr="004374C2">
        <w:rPr>
          <w:rFonts w:eastAsia="Calibri" w:hint="cs"/>
          <w:color w:val="auto"/>
          <w:sz w:val="32"/>
          <w:szCs w:val="32"/>
          <w:rtl/>
        </w:rPr>
        <w:t>2/261.</w:t>
      </w:r>
      <w:r w:rsidR="00684D4E" w:rsidRPr="004374C2">
        <w:rPr>
          <w:rFonts w:eastAsia="Calibri" w:hint="cs"/>
          <w:color w:val="auto"/>
          <w:sz w:val="32"/>
          <w:szCs w:val="32"/>
          <w:rtl/>
        </w:rPr>
        <w:t xml:space="preserve"> </w:t>
      </w:r>
    </w:p>
  </w:footnote>
  <w:footnote w:id="6">
    <w:p w:rsidR="00AA1602" w:rsidRPr="004374C2" w:rsidRDefault="00AA1602" w:rsidP="00621CE5">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ascii="Traditional Arabic" w:eastAsia="Calibri" w:hint="cs"/>
          <w:color w:val="auto"/>
          <w:sz w:val="32"/>
          <w:szCs w:val="32"/>
          <w:rtl/>
        </w:rPr>
        <w:t xml:space="preserve"> ين</w:t>
      </w:r>
      <w:r w:rsidR="0088216B" w:rsidRPr="004374C2">
        <w:rPr>
          <w:rFonts w:ascii="Traditional Arabic" w:eastAsia="Calibri" w:hint="cs"/>
          <w:color w:val="auto"/>
          <w:sz w:val="32"/>
          <w:szCs w:val="32"/>
          <w:rtl/>
        </w:rPr>
        <w:t xml:space="preserve">ظر: </w:t>
      </w:r>
      <w:r w:rsidR="00DD256D" w:rsidRPr="004374C2">
        <w:rPr>
          <w:rFonts w:ascii="Traditional Arabic" w:eastAsia="Calibri" w:hint="cs"/>
          <w:color w:val="auto"/>
          <w:sz w:val="32"/>
          <w:szCs w:val="32"/>
          <w:rtl/>
        </w:rPr>
        <w:t>شرح مختصر خليل للخرشي1/281,</w:t>
      </w:r>
      <w:r w:rsidR="00BD3692" w:rsidRPr="004374C2">
        <w:rPr>
          <w:rFonts w:ascii="Traditional Arabic" w:eastAsia="Calibri" w:hint="cs"/>
          <w:color w:val="auto"/>
          <w:sz w:val="32"/>
          <w:szCs w:val="32"/>
          <w:rtl/>
        </w:rPr>
        <w:t xml:space="preserve"> </w:t>
      </w:r>
      <w:r w:rsidR="004374C2" w:rsidRPr="004374C2">
        <w:rPr>
          <w:rFonts w:eastAsia="Calibri" w:hint="cs"/>
          <w:color w:val="auto"/>
          <w:sz w:val="32"/>
          <w:szCs w:val="32"/>
          <w:rtl/>
        </w:rPr>
        <w:t>ومنح الجليل</w:t>
      </w:r>
      <w:r w:rsidR="0068757C" w:rsidRPr="004374C2">
        <w:rPr>
          <w:rFonts w:eastAsia="Calibri" w:hint="cs"/>
          <w:color w:val="auto"/>
          <w:sz w:val="32"/>
          <w:szCs w:val="32"/>
          <w:rtl/>
        </w:rPr>
        <w:t xml:space="preserve">1/258, </w:t>
      </w:r>
      <w:r w:rsidR="00BD3692" w:rsidRPr="004374C2">
        <w:rPr>
          <w:rFonts w:eastAsia="Calibri" w:hint="cs"/>
          <w:color w:val="auto"/>
          <w:sz w:val="32"/>
          <w:szCs w:val="32"/>
          <w:rtl/>
        </w:rPr>
        <w:t>و</w:t>
      </w:r>
      <w:r w:rsidR="00865273" w:rsidRPr="004374C2">
        <w:rPr>
          <w:rFonts w:eastAsia="Calibri" w:hint="cs"/>
          <w:color w:val="auto"/>
          <w:sz w:val="32"/>
          <w:szCs w:val="32"/>
          <w:rtl/>
        </w:rPr>
        <w:t>مواهب الجليل2</w:t>
      </w:r>
      <w:r w:rsidR="00BD3692" w:rsidRPr="004374C2">
        <w:rPr>
          <w:rFonts w:eastAsia="Calibri" w:hint="cs"/>
          <w:color w:val="auto"/>
          <w:sz w:val="32"/>
          <w:szCs w:val="32"/>
          <w:rtl/>
        </w:rPr>
        <w:t>/</w:t>
      </w:r>
      <w:r w:rsidR="00865273" w:rsidRPr="004374C2">
        <w:rPr>
          <w:rFonts w:eastAsia="Calibri" w:hint="cs"/>
          <w:color w:val="auto"/>
          <w:sz w:val="32"/>
          <w:szCs w:val="32"/>
          <w:rtl/>
        </w:rPr>
        <w:t>240,</w:t>
      </w:r>
      <w:r w:rsidRPr="004374C2">
        <w:rPr>
          <w:rFonts w:ascii="Traditional Arabic" w:eastAsia="Calibri" w:hint="cs"/>
          <w:color w:val="auto"/>
          <w:sz w:val="32"/>
          <w:szCs w:val="32"/>
          <w:rtl/>
        </w:rPr>
        <w:t xml:space="preserve"> </w:t>
      </w:r>
      <w:r w:rsidR="007D1CEE"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الفواكه الدواني</w:t>
      </w:r>
      <w:r w:rsidRPr="004374C2">
        <w:rPr>
          <w:rFonts w:ascii="Traditional Arabic" w:eastAsia="Calibri" w:hint="cs"/>
          <w:color w:val="auto"/>
          <w:sz w:val="32"/>
          <w:szCs w:val="32"/>
          <w:rtl/>
        </w:rPr>
        <w:t xml:space="preserve">1/305, </w:t>
      </w:r>
      <w:r w:rsidR="004374C2" w:rsidRPr="004374C2">
        <w:rPr>
          <w:rFonts w:ascii="Traditional Arabic" w:eastAsia="Calibri" w:hint="cs"/>
          <w:color w:val="auto"/>
          <w:sz w:val="32"/>
          <w:szCs w:val="32"/>
          <w:rtl/>
        </w:rPr>
        <w:t>وذكر الترمذي</w:t>
      </w:r>
      <w:r w:rsidR="00621CE5">
        <w:rPr>
          <w:rFonts w:ascii="Traditional Arabic" w:eastAsia="Calibri" w:hint="cs"/>
          <w:color w:val="auto"/>
          <w:sz w:val="32"/>
          <w:szCs w:val="32"/>
          <w:rtl/>
        </w:rPr>
        <w:t>,</w:t>
      </w:r>
      <w:r w:rsidR="004374C2" w:rsidRPr="004374C2">
        <w:rPr>
          <w:rFonts w:ascii="Traditional Arabic" w:eastAsia="Calibri" w:hint="cs"/>
          <w:color w:val="auto"/>
          <w:sz w:val="32"/>
          <w:szCs w:val="32"/>
          <w:rtl/>
        </w:rPr>
        <w:t xml:space="preserve"> و</w:t>
      </w:r>
      <w:r w:rsidR="0088216B" w:rsidRPr="004374C2">
        <w:rPr>
          <w:rFonts w:ascii="Traditional Arabic" w:eastAsia="Calibri" w:hint="cs"/>
          <w:color w:val="auto"/>
          <w:sz w:val="32"/>
          <w:szCs w:val="32"/>
          <w:rtl/>
        </w:rPr>
        <w:t xml:space="preserve">البغوي </w:t>
      </w:r>
      <w:r w:rsidR="0088216B" w:rsidRPr="004374C2">
        <w:rPr>
          <w:rFonts w:ascii="Traditional Arabic" w:hint="eastAsia"/>
          <w:color w:val="auto"/>
          <w:sz w:val="32"/>
          <w:szCs w:val="32"/>
          <w:rtl/>
          <w:lang w:eastAsia="en-US"/>
        </w:rPr>
        <w:t>عن</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مالك</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أنه</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كره</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أن</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يقرأ</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في</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صلاة</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المغرب</w:t>
      </w:r>
      <w:r w:rsidR="0088216B" w:rsidRPr="004374C2">
        <w:rPr>
          <w:rFonts w:ascii="Traditional Arabic" w:hint="cs"/>
          <w:color w:val="auto"/>
          <w:sz w:val="32"/>
          <w:szCs w:val="32"/>
          <w:rtl/>
          <w:lang w:eastAsia="en-US"/>
        </w:rPr>
        <w:t xml:space="preserve"> </w:t>
      </w:r>
      <w:r w:rsidR="0088216B" w:rsidRPr="004374C2">
        <w:rPr>
          <w:rFonts w:ascii="Traditional Arabic" w:hint="eastAsia"/>
          <w:color w:val="auto"/>
          <w:sz w:val="32"/>
          <w:szCs w:val="32"/>
          <w:rtl/>
          <w:lang w:eastAsia="en-US"/>
        </w:rPr>
        <w:t>بالسور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الطوال</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نحو</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والمرسلات</w:t>
      </w:r>
      <w:r w:rsidR="00621CE5">
        <w:rPr>
          <w:rFonts w:ascii="Traditional Arabic" w:hint="cs"/>
          <w:color w:val="auto"/>
          <w:sz w:val="32"/>
          <w:szCs w:val="32"/>
          <w:rtl/>
          <w:lang w:eastAsia="en-US"/>
        </w:rPr>
        <w:t>.</w:t>
      </w:r>
      <w:r w:rsidR="0088216B" w:rsidRPr="004374C2">
        <w:rPr>
          <w:rFonts w:ascii="Traditional Arabic" w:eastAsia="Calibri" w:hint="cs"/>
          <w:color w:val="auto"/>
          <w:sz w:val="32"/>
          <w:szCs w:val="32"/>
          <w:rtl/>
        </w:rPr>
        <w:t xml:space="preserve"> [</w:t>
      </w:r>
      <w:r w:rsidR="00621CE5">
        <w:rPr>
          <w:rFonts w:ascii="Traditional Arabic" w:eastAsia="Calibri" w:hint="cs"/>
          <w:color w:val="auto"/>
          <w:sz w:val="32"/>
          <w:szCs w:val="32"/>
          <w:rtl/>
        </w:rPr>
        <w:t>جامع</w:t>
      </w:r>
      <w:r w:rsidR="00DC44C7" w:rsidRPr="004374C2">
        <w:rPr>
          <w:rFonts w:ascii="Traditional Arabic" w:eastAsia="Calibri" w:hint="cs"/>
          <w:color w:val="auto"/>
          <w:sz w:val="32"/>
          <w:szCs w:val="32"/>
          <w:rtl/>
        </w:rPr>
        <w:t xml:space="preserve"> الترمذي1/341,</w:t>
      </w:r>
      <w:r w:rsidR="004374C2" w:rsidRPr="004374C2">
        <w:rPr>
          <w:rFonts w:ascii="Traditional Arabic" w:eastAsia="Calibri" w:hint="cs"/>
          <w:color w:val="auto"/>
          <w:sz w:val="32"/>
          <w:szCs w:val="32"/>
          <w:rtl/>
        </w:rPr>
        <w:t xml:space="preserve"> </w:t>
      </w:r>
      <w:r w:rsidR="00621CE5">
        <w:rPr>
          <w:rFonts w:ascii="Traditional Arabic" w:eastAsia="Calibri" w:hint="cs"/>
          <w:color w:val="auto"/>
          <w:sz w:val="32"/>
          <w:szCs w:val="32"/>
          <w:rtl/>
        </w:rPr>
        <w:t>و</w:t>
      </w:r>
      <w:r w:rsidR="004374C2" w:rsidRPr="004374C2">
        <w:rPr>
          <w:rFonts w:ascii="Traditional Arabic" w:eastAsia="Calibri" w:hint="cs"/>
          <w:color w:val="auto"/>
          <w:sz w:val="32"/>
          <w:szCs w:val="32"/>
          <w:rtl/>
        </w:rPr>
        <w:t>شرح السنة</w:t>
      </w:r>
      <w:r w:rsidR="0088216B" w:rsidRPr="004374C2">
        <w:rPr>
          <w:rFonts w:ascii="Traditional Arabic" w:eastAsia="Calibri" w:hint="cs"/>
          <w:color w:val="auto"/>
          <w:sz w:val="32"/>
          <w:szCs w:val="32"/>
          <w:rtl/>
        </w:rPr>
        <w:t>3/70]</w:t>
      </w:r>
    </w:p>
  </w:footnote>
  <w:footnote w:id="7">
    <w:p w:rsidR="005A4957" w:rsidRPr="004374C2" w:rsidRDefault="005A4957" w:rsidP="00621CE5">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BD3692" w:rsidRPr="004374C2">
        <w:rPr>
          <w:rFonts w:ascii="Traditional Arabic" w:eastAsia="Calibri" w:hint="cs"/>
          <w:color w:val="auto"/>
          <w:sz w:val="32"/>
          <w:szCs w:val="32"/>
          <w:rtl/>
        </w:rPr>
        <w:t xml:space="preserve">ينظر: </w:t>
      </w:r>
      <w:r w:rsidRPr="004374C2">
        <w:rPr>
          <w:rFonts w:ascii="Traditional Arabic" w:eastAsia="Calibri" w:hint="cs"/>
          <w:color w:val="auto"/>
          <w:sz w:val="32"/>
          <w:szCs w:val="32"/>
          <w:rtl/>
        </w:rPr>
        <w:t>التنيبه</w:t>
      </w:r>
      <w:r w:rsidR="004374C2" w:rsidRPr="004374C2">
        <w:rPr>
          <w:rFonts w:ascii="Traditional Arabic" w:eastAsia="Calibri" w:hint="cs"/>
          <w:color w:val="auto"/>
          <w:sz w:val="32"/>
          <w:szCs w:val="32"/>
          <w:rtl/>
        </w:rPr>
        <w:t xml:space="preserve"> للشيرازي</w:t>
      </w:r>
      <w:r w:rsidRPr="004374C2">
        <w:rPr>
          <w:rFonts w:ascii="Traditional Arabic" w:eastAsia="Calibri" w:hint="cs"/>
          <w:color w:val="auto"/>
          <w:sz w:val="32"/>
          <w:szCs w:val="32"/>
          <w:rtl/>
        </w:rPr>
        <w:t xml:space="preserve"> ص30, </w:t>
      </w:r>
      <w:r w:rsidR="00BD3692"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نهاية المطب</w:t>
      </w:r>
      <w:r w:rsidR="00755F6A" w:rsidRPr="004374C2">
        <w:rPr>
          <w:rFonts w:ascii="Traditional Arabic" w:eastAsia="Calibri" w:hint="cs"/>
          <w:color w:val="auto"/>
          <w:sz w:val="32"/>
          <w:szCs w:val="32"/>
          <w:rtl/>
        </w:rPr>
        <w:t>2/287,</w:t>
      </w:r>
      <w:r w:rsidR="009B575D" w:rsidRPr="004374C2">
        <w:rPr>
          <w:rFonts w:ascii="Traditional Arabic" w:eastAsia="Calibri" w:hint="cs"/>
          <w:color w:val="auto"/>
          <w:sz w:val="32"/>
          <w:szCs w:val="32"/>
          <w:rtl/>
        </w:rPr>
        <w:t xml:space="preserve"> والبيان2/202, </w:t>
      </w:r>
      <w:r w:rsidR="00755F6A" w:rsidRPr="004374C2">
        <w:rPr>
          <w:rFonts w:ascii="Traditional Arabic" w:eastAsia="Calibri" w:hint="cs"/>
          <w:color w:val="auto"/>
          <w:sz w:val="32"/>
          <w:szCs w:val="32"/>
          <w:rtl/>
        </w:rPr>
        <w:t xml:space="preserve"> </w:t>
      </w:r>
      <w:r w:rsidR="00930A99" w:rsidRPr="004374C2">
        <w:rPr>
          <w:rFonts w:eastAsia="Calibri" w:hint="cs"/>
          <w:color w:val="auto"/>
          <w:sz w:val="32"/>
          <w:szCs w:val="32"/>
          <w:rtl/>
        </w:rPr>
        <w:t>وأسنى المطالب1/155,</w:t>
      </w:r>
      <w:r w:rsidR="0088216B" w:rsidRPr="004374C2">
        <w:rPr>
          <w:rFonts w:eastAsia="Calibri" w:hint="cs"/>
          <w:color w:val="auto"/>
          <w:sz w:val="32"/>
          <w:szCs w:val="32"/>
          <w:rtl/>
        </w:rPr>
        <w:t xml:space="preserve"> وذكر </w:t>
      </w:r>
      <w:r w:rsidR="00B60FCC" w:rsidRPr="004374C2">
        <w:rPr>
          <w:rFonts w:eastAsia="Calibri" w:hint="cs"/>
          <w:color w:val="auto"/>
          <w:sz w:val="32"/>
          <w:szCs w:val="32"/>
          <w:rtl/>
        </w:rPr>
        <w:t>الترمذي</w:t>
      </w:r>
      <w:r w:rsidR="004374C2" w:rsidRPr="004374C2">
        <w:rPr>
          <w:rFonts w:eastAsia="Calibri" w:hint="cs"/>
          <w:color w:val="auto"/>
          <w:sz w:val="32"/>
          <w:szCs w:val="32"/>
          <w:rtl/>
        </w:rPr>
        <w:t>,</w:t>
      </w:r>
      <w:r w:rsidR="00B60FCC" w:rsidRPr="004374C2">
        <w:rPr>
          <w:rFonts w:eastAsia="Calibri" w:hint="cs"/>
          <w:color w:val="auto"/>
          <w:sz w:val="32"/>
          <w:szCs w:val="32"/>
          <w:rtl/>
        </w:rPr>
        <w:t xml:space="preserve"> و</w:t>
      </w:r>
      <w:r w:rsidR="0088216B" w:rsidRPr="004374C2">
        <w:rPr>
          <w:rFonts w:eastAsia="Calibri" w:hint="cs"/>
          <w:color w:val="auto"/>
          <w:sz w:val="32"/>
          <w:szCs w:val="32"/>
          <w:rtl/>
        </w:rPr>
        <w:t xml:space="preserve">البغوي </w:t>
      </w:r>
      <w:r w:rsidR="0088216B" w:rsidRPr="004374C2">
        <w:rPr>
          <w:rFonts w:ascii="Traditional Arabic" w:hint="cs"/>
          <w:color w:val="auto"/>
          <w:sz w:val="32"/>
          <w:szCs w:val="32"/>
          <w:rtl/>
          <w:lang w:eastAsia="en-US"/>
        </w:rPr>
        <w:t xml:space="preserve">أن </w:t>
      </w:r>
      <w:r w:rsidR="0088216B" w:rsidRPr="004374C2">
        <w:rPr>
          <w:rFonts w:ascii="Traditional Arabic" w:hint="eastAsia"/>
          <w:color w:val="auto"/>
          <w:sz w:val="32"/>
          <w:szCs w:val="32"/>
          <w:rtl/>
          <w:lang w:eastAsia="en-US"/>
        </w:rPr>
        <w:t>الشافعي</w:t>
      </w:r>
      <w:r w:rsidR="004374C2" w:rsidRPr="004374C2">
        <w:rPr>
          <w:rFonts w:ascii="Traditional Arabic" w:hint="cs"/>
          <w:color w:val="auto"/>
          <w:sz w:val="32"/>
          <w:szCs w:val="32"/>
          <w:rtl/>
          <w:lang w:eastAsia="en-US"/>
        </w:rPr>
        <w:t xml:space="preserve"> قال</w:t>
      </w:r>
      <w:r w:rsidR="00621CE5">
        <w:rPr>
          <w:rFonts w:ascii="Traditional Arabic"/>
          <w:color w:val="auto"/>
          <w:sz w:val="32"/>
          <w:szCs w:val="32"/>
          <w:rtl/>
          <w:lang w:eastAsia="en-US"/>
        </w:rPr>
        <w:t>:</w:t>
      </w:r>
      <w:r w:rsidR="0088216B" w:rsidRPr="004374C2">
        <w:rPr>
          <w:rFonts w:ascii="Traditional Arabic" w:hint="eastAsia"/>
          <w:color w:val="auto"/>
          <w:sz w:val="32"/>
          <w:szCs w:val="32"/>
          <w:rtl/>
          <w:lang w:eastAsia="en-US"/>
        </w:rPr>
        <w:t>لا</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أكره</w:t>
      </w:r>
      <w:r w:rsidR="0088216B" w:rsidRPr="004374C2">
        <w:rPr>
          <w:rFonts w:ascii="Traditional Arabic" w:hint="cs"/>
          <w:color w:val="auto"/>
          <w:sz w:val="32"/>
          <w:szCs w:val="32"/>
          <w:rtl/>
          <w:lang w:eastAsia="en-US"/>
        </w:rPr>
        <w:t xml:space="preserve"> </w:t>
      </w:r>
      <w:r w:rsidR="0088216B" w:rsidRPr="004374C2">
        <w:rPr>
          <w:rFonts w:ascii="Traditional Arabic" w:hint="eastAsia"/>
          <w:color w:val="auto"/>
          <w:sz w:val="32"/>
          <w:szCs w:val="32"/>
          <w:rtl/>
          <w:lang w:eastAsia="en-US"/>
        </w:rPr>
        <w:t>أن</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يقرأ</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في</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صلاة</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المغرب</w:t>
      </w:r>
      <w:r w:rsidR="0088216B" w:rsidRPr="004374C2">
        <w:rPr>
          <w:rFonts w:ascii="Traditional Arabic" w:hint="cs"/>
          <w:color w:val="auto"/>
          <w:sz w:val="32"/>
          <w:szCs w:val="32"/>
          <w:rtl/>
          <w:lang w:eastAsia="en-US"/>
        </w:rPr>
        <w:t xml:space="preserve"> </w:t>
      </w:r>
      <w:r w:rsidR="0088216B" w:rsidRPr="004374C2">
        <w:rPr>
          <w:rFonts w:ascii="Traditional Arabic" w:hint="eastAsia"/>
          <w:color w:val="auto"/>
          <w:sz w:val="32"/>
          <w:szCs w:val="32"/>
          <w:rtl/>
          <w:lang w:eastAsia="en-US"/>
        </w:rPr>
        <w:t>بالسور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الطوال</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نحو</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والمرسلات،</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بل</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أستحبه</w:t>
      </w:r>
      <w:r w:rsidR="00621CE5">
        <w:rPr>
          <w:rFonts w:ascii="Traditional Arabic"/>
          <w:color w:val="auto"/>
          <w:sz w:val="32"/>
          <w:szCs w:val="32"/>
          <w:rtl/>
          <w:lang w:eastAsia="en-US"/>
        </w:rPr>
        <w:t>.</w:t>
      </w:r>
      <w:r w:rsidR="0088216B" w:rsidRPr="004374C2">
        <w:rPr>
          <w:rFonts w:ascii="Traditional Arabic" w:hint="cs"/>
          <w:color w:val="auto"/>
          <w:sz w:val="32"/>
          <w:szCs w:val="32"/>
          <w:rtl/>
          <w:lang w:eastAsia="en-US"/>
        </w:rPr>
        <w:t>[</w:t>
      </w:r>
      <w:r w:rsidR="00621CE5">
        <w:rPr>
          <w:rFonts w:ascii="Traditional Arabic" w:hint="cs"/>
          <w:color w:val="auto"/>
          <w:sz w:val="32"/>
          <w:szCs w:val="32"/>
          <w:rtl/>
          <w:lang w:eastAsia="en-US"/>
        </w:rPr>
        <w:t>جامع</w:t>
      </w:r>
      <w:r w:rsidR="004374C2" w:rsidRPr="004374C2">
        <w:rPr>
          <w:rFonts w:ascii="Traditional Arabic" w:hint="cs"/>
          <w:color w:val="auto"/>
          <w:sz w:val="32"/>
          <w:szCs w:val="32"/>
          <w:rtl/>
          <w:lang w:eastAsia="en-US"/>
        </w:rPr>
        <w:t xml:space="preserve"> الترمذي1</w:t>
      </w:r>
      <w:r w:rsidR="00B60FCC" w:rsidRPr="004374C2">
        <w:rPr>
          <w:rFonts w:ascii="Traditional Arabic" w:hint="cs"/>
          <w:color w:val="auto"/>
          <w:sz w:val="32"/>
          <w:szCs w:val="32"/>
          <w:rtl/>
          <w:lang w:eastAsia="en-US"/>
        </w:rPr>
        <w:t>/341,</w:t>
      </w:r>
      <w:r w:rsidR="0088216B" w:rsidRPr="004374C2">
        <w:rPr>
          <w:rFonts w:ascii="Traditional Arabic" w:hint="cs"/>
          <w:color w:val="auto"/>
          <w:sz w:val="32"/>
          <w:szCs w:val="32"/>
          <w:rtl/>
          <w:lang w:eastAsia="en-US"/>
        </w:rPr>
        <w:t xml:space="preserve"> </w:t>
      </w:r>
      <w:r w:rsidR="00B60FCC" w:rsidRPr="004374C2">
        <w:rPr>
          <w:rFonts w:ascii="Traditional Arabic" w:hint="cs"/>
          <w:color w:val="auto"/>
          <w:sz w:val="32"/>
          <w:szCs w:val="32"/>
          <w:rtl/>
          <w:lang w:eastAsia="en-US"/>
        </w:rPr>
        <w:t>و</w:t>
      </w:r>
      <w:r w:rsidR="004374C2" w:rsidRPr="004374C2">
        <w:rPr>
          <w:rFonts w:ascii="Traditional Arabic" w:hint="cs"/>
          <w:color w:val="auto"/>
          <w:sz w:val="32"/>
          <w:szCs w:val="32"/>
          <w:rtl/>
          <w:lang w:eastAsia="en-US"/>
        </w:rPr>
        <w:t>شرح السنة</w:t>
      </w:r>
      <w:r w:rsidR="0088216B" w:rsidRPr="004374C2">
        <w:rPr>
          <w:rFonts w:ascii="Traditional Arabic" w:hint="cs"/>
          <w:color w:val="auto"/>
          <w:sz w:val="32"/>
          <w:szCs w:val="32"/>
          <w:rtl/>
          <w:lang w:eastAsia="en-US"/>
        </w:rPr>
        <w:t>3/70].</w:t>
      </w:r>
    </w:p>
  </w:footnote>
  <w:footnote w:id="8">
    <w:p w:rsidR="00A413D6" w:rsidRPr="004374C2" w:rsidRDefault="00A413D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7B1E0A" w:rsidRPr="004374C2">
        <w:rPr>
          <w:rFonts w:ascii="Traditional Arabic" w:eastAsia="Calibri" w:hint="cs"/>
          <w:color w:val="auto"/>
          <w:sz w:val="32"/>
          <w:szCs w:val="32"/>
          <w:rtl/>
        </w:rPr>
        <w:t xml:space="preserve">ولا يكره عند الحنابلة القراءة بطوال المفصل في المغرب </w:t>
      </w:r>
      <w:r w:rsidR="007B1E0A" w:rsidRPr="004374C2">
        <w:rPr>
          <w:rFonts w:ascii="Traditional Arabic" w:hint="eastAsia"/>
          <w:color w:val="auto"/>
          <w:sz w:val="32"/>
          <w:szCs w:val="32"/>
          <w:rtl/>
          <w:lang w:eastAsia="en-US"/>
        </w:rPr>
        <w:t>إن</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لم</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يكن</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عذر</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يقتضي</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التخفيف</w:t>
      </w:r>
      <w:r w:rsidR="00621CE5">
        <w:rPr>
          <w:rFonts w:ascii="Traditional Arabic" w:hint="cs"/>
          <w:color w:val="auto"/>
          <w:sz w:val="32"/>
          <w:szCs w:val="32"/>
          <w:rtl/>
          <w:lang w:eastAsia="en-US"/>
        </w:rPr>
        <w:t>.</w:t>
      </w:r>
      <w:r w:rsidR="007B1E0A" w:rsidRPr="004374C2">
        <w:rPr>
          <w:rFonts w:ascii="Traditional Arabic"/>
          <w:color w:val="auto"/>
          <w:sz w:val="32"/>
          <w:szCs w:val="32"/>
          <w:rtl/>
          <w:lang w:eastAsia="en-US"/>
        </w:rPr>
        <w:t xml:space="preserve"> </w:t>
      </w:r>
      <w:r w:rsidR="000F2874" w:rsidRPr="004374C2">
        <w:rPr>
          <w:rFonts w:ascii="Traditional Arabic" w:eastAsia="Calibri" w:hint="cs"/>
          <w:color w:val="auto"/>
          <w:sz w:val="32"/>
          <w:szCs w:val="32"/>
          <w:rtl/>
        </w:rPr>
        <w:t xml:space="preserve">ينظر: </w:t>
      </w:r>
      <w:r w:rsidR="00C1495C" w:rsidRPr="004374C2">
        <w:rPr>
          <w:rFonts w:ascii="Traditional Arabic" w:eastAsia="Calibri" w:hint="cs"/>
          <w:color w:val="auto"/>
          <w:sz w:val="32"/>
          <w:szCs w:val="32"/>
          <w:rtl/>
        </w:rPr>
        <w:t>[الكافي</w:t>
      </w:r>
      <w:r w:rsidR="00E12B5B" w:rsidRPr="004374C2">
        <w:rPr>
          <w:rFonts w:ascii="Traditional Arabic" w:eastAsia="Calibri" w:hint="cs"/>
          <w:color w:val="auto"/>
          <w:sz w:val="32"/>
          <w:szCs w:val="32"/>
          <w:rtl/>
        </w:rPr>
        <w:t>1/295, و</w:t>
      </w:r>
      <w:r w:rsidRPr="004374C2">
        <w:rPr>
          <w:rFonts w:ascii="Traditional Arabic" w:eastAsia="Calibri" w:hint="cs"/>
          <w:color w:val="auto"/>
          <w:sz w:val="32"/>
          <w:szCs w:val="32"/>
          <w:rtl/>
        </w:rPr>
        <w:t>المغني2/272,</w:t>
      </w:r>
      <w:r w:rsidR="00C1495C" w:rsidRPr="004374C2">
        <w:rPr>
          <w:rFonts w:ascii="Traditional Arabic" w:eastAsia="Calibri" w:hint="cs"/>
          <w:color w:val="auto"/>
          <w:sz w:val="32"/>
          <w:szCs w:val="32"/>
          <w:rtl/>
        </w:rPr>
        <w:t xml:space="preserve"> والمحرر</w:t>
      </w:r>
      <w:r w:rsidR="006E4626" w:rsidRPr="004374C2">
        <w:rPr>
          <w:rFonts w:ascii="Traditional Arabic" w:eastAsia="Calibri" w:hint="cs"/>
          <w:color w:val="auto"/>
          <w:sz w:val="32"/>
          <w:szCs w:val="32"/>
          <w:rtl/>
        </w:rPr>
        <w:t xml:space="preserve">1/54, </w:t>
      </w:r>
      <w:r w:rsidR="00C1495C" w:rsidRPr="004374C2">
        <w:rPr>
          <w:rFonts w:ascii="Traditional Arabic" w:eastAsia="Calibri" w:hint="cs"/>
          <w:color w:val="auto"/>
          <w:sz w:val="32"/>
          <w:szCs w:val="32"/>
          <w:rtl/>
        </w:rPr>
        <w:t>والفروع2/179, والمبدع1/391].</w:t>
      </w:r>
      <w:r w:rsidR="00021100" w:rsidRPr="004374C2">
        <w:rPr>
          <w:rFonts w:ascii="Traditional Arabic" w:eastAsia="Calibri" w:hint="cs"/>
          <w:color w:val="auto"/>
          <w:sz w:val="32"/>
          <w:szCs w:val="32"/>
          <w:rtl/>
        </w:rPr>
        <w:t xml:space="preserve"> </w:t>
      </w:r>
    </w:p>
  </w:footnote>
  <w:footnote w:id="9">
    <w:p w:rsidR="0040036C" w:rsidRPr="004374C2" w:rsidRDefault="0040036C"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7B13CF" w:rsidRPr="004374C2">
        <w:rPr>
          <w:rFonts w:ascii="Traditional Arabic" w:eastAsia="Calibri" w:hint="cs"/>
          <w:color w:val="auto"/>
          <w:sz w:val="32"/>
          <w:szCs w:val="32"/>
          <w:rtl/>
        </w:rPr>
        <w:t xml:space="preserve">ينظر: </w:t>
      </w:r>
      <w:r w:rsidR="00BD3692" w:rsidRPr="004374C2">
        <w:rPr>
          <w:rFonts w:ascii="Traditional Arabic" w:eastAsia="Calibri" w:hint="cs"/>
          <w:color w:val="auto"/>
          <w:sz w:val="32"/>
          <w:szCs w:val="32"/>
          <w:rtl/>
        </w:rPr>
        <w:t>المحلى4/101و105.</w:t>
      </w:r>
      <w:r w:rsidRPr="004374C2">
        <w:rPr>
          <w:rFonts w:ascii="Traditional Arabic" w:eastAsia="Calibri" w:hint="cs"/>
          <w:color w:val="auto"/>
          <w:sz w:val="32"/>
          <w:szCs w:val="32"/>
          <w:rtl/>
        </w:rPr>
        <w:t xml:space="preserve"> </w:t>
      </w:r>
    </w:p>
  </w:footnote>
  <w:footnote w:id="10">
    <w:p w:rsidR="0040036C" w:rsidRPr="004374C2" w:rsidRDefault="0040036C"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hint="cs"/>
          <w:color w:val="auto"/>
          <w:sz w:val="32"/>
          <w:szCs w:val="32"/>
          <w:rtl/>
        </w:rPr>
        <w:t xml:space="preserve"> </w:t>
      </w:r>
      <w:r w:rsidR="007B13CF" w:rsidRPr="004374C2">
        <w:rPr>
          <w:rFonts w:ascii="Traditional Arabic" w:eastAsia="Calibri" w:hint="cs"/>
          <w:color w:val="auto"/>
          <w:sz w:val="32"/>
          <w:szCs w:val="32"/>
          <w:rtl/>
        </w:rPr>
        <w:t>ينظر:</w:t>
      </w:r>
      <w:r w:rsidR="00BD3692" w:rsidRPr="004374C2">
        <w:rPr>
          <w:rFonts w:ascii="Traditional Arabic" w:eastAsia="Calibri" w:hint="cs"/>
          <w:color w:val="auto"/>
          <w:sz w:val="32"/>
          <w:szCs w:val="32"/>
          <w:rtl/>
        </w:rPr>
        <w:t xml:space="preserve"> المحلى4/105.</w:t>
      </w:r>
      <w:r w:rsidRPr="004374C2">
        <w:rPr>
          <w:rFonts w:ascii="Traditional Arabic" w:eastAsia="Calibri" w:hint="cs"/>
          <w:color w:val="auto"/>
          <w:sz w:val="32"/>
          <w:szCs w:val="32"/>
          <w:rtl/>
        </w:rPr>
        <w:t xml:space="preserve">  </w:t>
      </w:r>
    </w:p>
  </w:footnote>
  <w:footnote w:id="11">
    <w:p w:rsidR="0093682E" w:rsidRPr="004374C2" w:rsidRDefault="0093682E"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C1495C" w:rsidRPr="004374C2">
        <w:rPr>
          <w:rFonts w:ascii="Traditional Arabic" w:eastAsia="Calibri" w:hint="cs"/>
          <w:color w:val="auto"/>
          <w:sz w:val="32"/>
          <w:szCs w:val="32"/>
          <w:rtl/>
        </w:rPr>
        <w:t xml:space="preserve"> ينظر: زاد المعاد</w:t>
      </w:r>
      <w:r w:rsidR="00BD3692" w:rsidRPr="004374C2">
        <w:rPr>
          <w:rFonts w:ascii="Traditional Arabic" w:eastAsia="Calibri" w:hint="cs"/>
          <w:color w:val="auto"/>
          <w:sz w:val="32"/>
          <w:szCs w:val="32"/>
          <w:rtl/>
        </w:rPr>
        <w:t>1/211.</w:t>
      </w:r>
    </w:p>
  </w:footnote>
  <w:footnote w:id="12">
    <w:p w:rsidR="0071408D" w:rsidRPr="004374C2" w:rsidRDefault="0071408D"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BD3692" w:rsidRPr="004374C2">
        <w:rPr>
          <w:rFonts w:ascii="Traditional Arabic" w:eastAsia="Calibri" w:hint="cs"/>
          <w:color w:val="auto"/>
          <w:sz w:val="32"/>
          <w:szCs w:val="32"/>
          <w:rtl/>
        </w:rPr>
        <w:t>ينظر: نيل الأوطار2/592.</w:t>
      </w:r>
      <w:r w:rsidRPr="004374C2">
        <w:rPr>
          <w:rFonts w:ascii="Traditional Arabic" w:eastAsia="Calibri" w:hint="cs"/>
          <w:color w:val="auto"/>
          <w:sz w:val="32"/>
          <w:szCs w:val="32"/>
          <w:rtl/>
        </w:rPr>
        <w:t xml:space="preserve">  </w:t>
      </w:r>
    </w:p>
  </w:footnote>
  <w:footnote w:id="13">
    <w:p w:rsidR="00A82D13" w:rsidRPr="004374C2" w:rsidRDefault="00A82D13"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BD3692" w:rsidRPr="004374C2">
        <w:rPr>
          <w:rFonts w:ascii="Traditional Arabic" w:eastAsia="Calibri" w:hint="cs"/>
          <w:color w:val="auto"/>
          <w:sz w:val="32"/>
          <w:szCs w:val="32"/>
          <w:rtl/>
        </w:rPr>
        <w:t xml:space="preserve">ينظر: </w:t>
      </w:r>
      <w:r w:rsidRPr="004374C2">
        <w:rPr>
          <w:rFonts w:ascii="Traditional Arabic" w:eastAsia="Calibri" w:hint="cs"/>
          <w:color w:val="auto"/>
          <w:sz w:val="32"/>
          <w:szCs w:val="32"/>
          <w:rtl/>
        </w:rPr>
        <w:t>مجموع فتاوى ومقالات متنوعة11/26,</w:t>
      </w:r>
      <w:r w:rsidR="00656007" w:rsidRPr="004374C2">
        <w:rPr>
          <w:rFonts w:eastAsia="Calibri" w:hint="cs"/>
          <w:color w:val="auto"/>
          <w:sz w:val="32"/>
          <w:szCs w:val="32"/>
          <w:rtl/>
        </w:rPr>
        <w:t xml:space="preserve">و55. </w:t>
      </w:r>
      <w:r w:rsidRPr="004374C2">
        <w:rPr>
          <w:rFonts w:ascii="Traditional Arabic" w:eastAsia="Calibri" w:hint="cs"/>
          <w:color w:val="auto"/>
          <w:sz w:val="32"/>
          <w:szCs w:val="32"/>
          <w:rtl/>
        </w:rPr>
        <w:t xml:space="preserve"> </w:t>
      </w:r>
    </w:p>
  </w:footnote>
  <w:footnote w:id="14">
    <w:p w:rsidR="0071408D" w:rsidRPr="004374C2" w:rsidRDefault="0071408D"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hint="cs"/>
          <w:color w:val="auto"/>
          <w:sz w:val="32"/>
          <w:szCs w:val="32"/>
          <w:rtl/>
        </w:rPr>
        <w:t xml:space="preserve"> </w:t>
      </w:r>
      <w:r w:rsidR="00BD3692" w:rsidRPr="004374C2">
        <w:rPr>
          <w:rFonts w:hint="cs"/>
          <w:color w:val="auto"/>
          <w:sz w:val="32"/>
          <w:szCs w:val="32"/>
          <w:rtl/>
        </w:rPr>
        <w:t xml:space="preserve">ينظر: </w:t>
      </w:r>
      <w:r w:rsidRPr="004374C2">
        <w:rPr>
          <w:rFonts w:hint="cs"/>
          <w:color w:val="auto"/>
          <w:sz w:val="32"/>
          <w:szCs w:val="32"/>
          <w:rtl/>
        </w:rPr>
        <w:t>صفة صلاة النبي</w:t>
      </w:r>
      <w:r w:rsidR="00621CE5">
        <w:rPr>
          <w:rFonts w:hint="cs"/>
          <w:color w:val="auto"/>
          <w:sz w:val="32"/>
          <w:szCs w:val="32"/>
        </w:rPr>
        <w:sym w:font="AGA Arabesque" w:char="F072"/>
      </w:r>
      <w:r w:rsidRPr="004374C2">
        <w:rPr>
          <w:rFonts w:hint="cs"/>
          <w:color w:val="auto"/>
          <w:sz w:val="32"/>
          <w:szCs w:val="32"/>
          <w:rtl/>
        </w:rPr>
        <w:t xml:space="preserve"> ص100. </w:t>
      </w:r>
      <w:r w:rsidRPr="004374C2">
        <w:rPr>
          <w:rFonts w:ascii="Traditional Arabic" w:eastAsia="Calibri" w:hint="cs"/>
          <w:color w:val="auto"/>
          <w:sz w:val="32"/>
          <w:szCs w:val="32"/>
          <w:rtl/>
        </w:rPr>
        <w:t xml:space="preserve"> </w:t>
      </w:r>
    </w:p>
  </w:footnote>
  <w:footnote w:id="15">
    <w:p w:rsidR="008B6B92" w:rsidRPr="004374C2" w:rsidRDefault="008B6B92" w:rsidP="00832C9F">
      <w:pPr>
        <w:ind w:left="423" w:hanging="425"/>
        <w:rPr>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hint="cs"/>
          <w:color w:val="auto"/>
          <w:sz w:val="32"/>
          <w:szCs w:val="32"/>
          <w:rtl/>
        </w:rPr>
        <w:t xml:space="preserve"> ينظر: </w:t>
      </w:r>
      <w:r w:rsidR="00C1495C" w:rsidRPr="004374C2">
        <w:rPr>
          <w:rFonts w:hint="cs"/>
          <w:color w:val="auto"/>
          <w:sz w:val="32"/>
          <w:szCs w:val="32"/>
          <w:rtl/>
        </w:rPr>
        <w:t>شرح البخاري لابن بطال</w:t>
      </w:r>
      <w:r w:rsidRPr="004374C2">
        <w:rPr>
          <w:rFonts w:hint="cs"/>
          <w:color w:val="auto"/>
          <w:sz w:val="32"/>
          <w:szCs w:val="32"/>
          <w:rtl/>
        </w:rPr>
        <w:t xml:space="preserve">2/379. </w:t>
      </w:r>
    </w:p>
  </w:footnote>
  <w:footnote w:id="16">
    <w:p w:rsidR="0000343D" w:rsidRPr="004374C2" w:rsidRDefault="0000343D" w:rsidP="00621CE5">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2F0FF6" w:rsidRPr="004374C2">
        <w:rPr>
          <w:rFonts w:hint="cs"/>
          <w:color w:val="auto"/>
          <w:sz w:val="32"/>
          <w:szCs w:val="32"/>
          <w:rtl/>
        </w:rPr>
        <w:t xml:space="preserve"> هو </w:t>
      </w:r>
      <w:r w:rsidR="002F0FF6" w:rsidRPr="004374C2">
        <w:rPr>
          <w:rFonts w:ascii="Traditional Arabic" w:hint="eastAsia"/>
          <w:color w:val="auto"/>
          <w:sz w:val="32"/>
          <w:szCs w:val="32"/>
          <w:rtl/>
          <w:lang w:eastAsia="en-US"/>
        </w:rPr>
        <w:t>سليمان</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بن</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يسار</w:t>
      </w:r>
      <w:r w:rsidR="002F0FF6" w:rsidRPr="004374C2">
        <w:rPr>
          <w:rFonts w:ascii="Traditional Arabic" w:hint="cs"/>
          <w:color w:val="auto"/>
          <w:sz w:val="32"/>
          <w:szCs w:val="32"/>
          <w:rtl/>
          <w:lang w:eastAsia="en-US"/>
        </w:rPr>
        <w:t xml:space="preserve"> </w:t>
      </w:r>
      <w:r w:rsidR="002F0FF6" w:rsidRPr="004374C2">
        <w:rPr>
          <w:rFonts w:ascii="Traditional Arabic" w:hint="eastAsia"/>
          <w:color w:val="auto"/>
          <w:sz w:val="32"/>
          <w:szCs w:val="32"/>
          <w:rtl/>
          <w:lang w:eastAsia="en-US"/>
        </w:rPr>
        <w:t>أبو</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أيوب</w:t>
      </w:r>
      <w:r w:rsidR="002F0FF6" w:rsidRPr="004374C2">
        <w:rPr>
          <w:rFonts w:ascii="Traditional Arabic" w:hint="cs"/>
          <w:color w:val="auto"/>
          <w:sz w:val="32"/>
          <w:szCs w:val="32"/>
          <w:rtl/>
          <w:lang w:eastAsia="en-US"/>
        </w:rPr>
        <w:t xml:space="preserve"> </w:t>
      </w:r>
      <w:r w:rsidR="002F0FF6" w:rsidRPr="004374C2">
        <w:rPr>
          <w:rFonts w:ascii="Traditional Arabic" w:hint="eastAsia"/>
          <w:color w:val="auto"/>
          <w:sz w:val="32"/>
          <w:szCs w:val="32"/>
          <w:rtl/>
          <w:lang w:eastAsia="en-US"/>
        </w:rPr>
        <w:t>المدني،</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مولى</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أم</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المؤمنين</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ميمونة</w:t>
      </w:r>
      <w:r w:rsidR="002F0FF6" w:rsidRPr="004374C2">
        <w:rPr>
          <w:rFonts w:ascii="Traditional Arabic"/>
          <w:color w:val="auto"/>
          <w:sz w:val="32"/>
          <w:szCs w:val="32"/>
          <w:rtl/>
          <w:lang w:eastAsia="en-US"/>
        </w:rPr>
        <w:t xml:space="preserve"> </w:t>
      </w:r>
      <w:r w:rsidR="00F0070F" w:rsidRPr="004374C2">
        <w:rPr>
          <w:rFonts w:ascii="Traditional Arabic" w:hint="eastAsia"/>
          <w:color w:val="auto"/>
          <w:sz w:val="32"/>
          <w:szCs w:val="32"/>
          <w:rtl/>
          <w:lang w:eastAsia="en-US"/>
        </w:rPr>
        <w:t>الهلالية</w:t>
      </w:r>
      <w:r w:rsidR="00621CE5">
        <w:rPr>
          <w:rFonts w:ascii="Traditional Arabic" w:hint="cs"/>
          <w:color w:val="auto"/>
          <w:sz w:val="32"/>
          <w:szCs w:val="32"/>
          <w:rtl/>
          <w:lang w:eastAsia="en-US"/>
        </w:rPr>
        <w:t>,</w:t>
      </w:r>
      <w:r w:rsidR="00F0070F" w:rsidRPr="004374C2">
        <w:rPr>
          <w:rFonts w:ascii="Traditional Arabic" w:hint="cs"/>
          <w:color w:val="auto"/>
          <w:sz w:val="32"/>
          <w:szCs w:val="32"/>
          <w:rtl/>
          <w:lang w:eastAsia="en-US"/>
        </w:rPr>
        <w:t>الإمام</w:t>
      </w:r>
      <w:r w:rsidR="00F0070F" w:rsidRPr="004374C2">
        <w:rPr>
          <w:rFonts w:ascii="Traditional Arabic" w:hint="eastAsia"/>
          <w:color w:val="auto"/>
          <w:sz w:val="32"/>
          <w:szCs w:val="32"/>
          <w:rtl/>
          <w:lang w:eastAsia="en-US"/>
        </w:rPr>
        <w:t>،</w:t>
      </w:r>
      <w:r w:rsidR="00F0070F" w:rsidRPr="004374C2">
        <w:rPr>
          <w:rFonts w:ascii="Traditional Arabic"/>
          <w:color w:val="auto"/>
          <w:sz w:val="32"/>
          <w:szCs w:val="32"/>
          <w:rtl/>
          <w:lang w:eastAsia="en-US"/>
        </w:rPr>
        <w:t xml:space="preserve"> </w:t>
      </w:r>
      <w:r w:rsidR="00C1495C" w:rsidRPr="004374C2">
        <w:rPr>
          <w:rFonts w:ascii="Traditional Arabic" w:hint="cs"/>
          <w:color w:val="auto"/>
          <w:sz w:val="32"/>
          <w:szCs w:val="32"/>
          <w:rtl/>
          <w:lang w:eastAsia="en-US"/>
        </w:rPr>
        <w:t xml:space="preserve">أحد الفقهاء السبعة في المدينة, </w:t>
      </w:r>
      <w:r w:rsidR="00032A65" w:rsidRPr="004374C2">
        <w:rPr>
          <w:rFonts w:ascii="Traditional Arabic" w:hint="cs"/>
          <w:color w:val="auto"/>
          <w:sz w:val="32"/>
          <w:szCs w:val="32"/>
          <w:rtl/>
          <w:lang w:eastAsia="en-US"/>
        </w:rPr>
        <w:t xml:space="preserve">وكان </w:t>
      </w:r>
      <w:r w:rsidR="00032A65" w:rsidRPr="004374C2">
        <w:rPr>
          <w:rFonts w:ascii="Traditional Arabic" w:hint="eastAsia"/>
          <w:color w:val="auto"/>
          <w:sz w:val="32"/>
          <w:szCs w:val="32"/>
          <w:rtl/>
          <w:lang w:eastAsia="en-US"/>
        </w:rPr>
        <w:t>يصوم</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الدهر</w:t>
      </w:r>
      <w:r w:rsidR="00032A65" w:rsidRPr="004374C2">
        <w:rPr>
          <w:rFonts w:ascii="Traditional Arabic" w:hint="cs"/>
          <w:color w:val="auto"/>
          <w:sz w:val="32"/>
          <w:szCs w:val="32"/>
          <w:rtl/>
          <w:lang w:eastAsia="en-US"/>
        </w:rPr>
        <w:t xml:space="preserve">, </w:t>
      </w:r>
      <w:r w:rsidR="00C1495C" w:rsidRPr="004374C2">
        <w:rPr>
          <w:rFonts w:ascii="Traditional Arabic" w:hint="cs"/>
          <w:color w:val="auto"/>
          <w:sz w:val="32"/>
          <w:szCs w:val="32"/>
          <w:rtl/>
          <w:lang w:eastAsia="en-US"/>
        </w:rPr>
        <w:t xml:space="preserve">روى </w:t>
      </w:r>
      <w:r w:rsidR="00032A65" w:rsidRPr="004374C2">
        <w:rPr>
          <w:rFonts w:ascii="Traditional Arabic" w:hint="eastAsia"/>
          <w:color w:val="auto"/>
          <w:sz w:val="32"/>
          <w:szCs w:val="32"/>
          <w:rtl/>
          <w:lang w:eastAsia="en-US"/>
        </w:rPr>
        <w:t>عن</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زيد</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بن</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ثابت،</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وأبي</w:t>
      </w:r>
      <w:r w:rsidR="00032A65" w:rsidRPr="004374C2">
        <w:rPr>
          <w:rFonts w:ascii="Traditional Arabic"/>
          <w:color w:val="auto"/>
          <w:sz w:val="32"/>
          <w:szCs w:val="32"/>
          <w:rtl/>
          <w:lang w:eastAsia="en-US"/>
        </w:rPr>
        <w:t xml:space="preserve"> </w:t>
      </w:r>
      <w:r w:rsidR="00621CE5">
        <w:rPr>
          <w:rFonts w:ascii="Traditional Arabic" w:hint="eastAsia"/>
          <w:color w:val="auto"/>
          <w:sz w:val="32"/>
          <w:szCs w:val="32"/>
          <w:rtl/>
          <w:lang w:eastAsia="en-US"/>
        </w:rPr>
        <w:t>هريرة</w:t>
      </w:r>
      <w:r w:rsidR="00032A65" w:rsidRPr="004374C2">
        <w:rPr>
          <w:rFonts w:ascii="Traditional Arabic" w:eastAsia="Calibri" w:hint="cs"/>
          <w:color w:val="auto"/>
          <w:sz w:val="32"/>
          <w:szCs w:val="32"/>
          <w:rtl/>
        </w:rPr>
        <w:t xml:space="preserve"> وغيرهما, وعنه </w:t>
      </w:r>
      <w:r w:rsidR="00032A65" w:rsidRPr="004374C2">
        <w:rPr>
          <w:rFonts w:ascii="Traditional Arabic" w:hint="eastAsia"/>
          <w:color w:val="auto"/>
          <w:sz w:val="32"/>
          <w:szCs w:val="32"/>
          <w:rtl/>
          <w:lang w:eastAsia="en-US"/>
        </w:rPr>
        <w:t>أخوه</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عطاء،</w:t>
      </w:r>
      <w:r w:rsidR="00032A65" w:rsidRPr="004374C2">
        <w:rPr>
          <w:rFonts w:ascii="Traditional Arabic"/>
          <w:color w:val="auto"/>
          <w:sz w:val="32"/>
          <w:szCs w:val="32"/>
          <w:rtl/>
          <w:lang w:eastAsia="en-US"/>
        </w:rPr>
        <w:t xml:space="preserve"> </w:t>
      </w:r>
      <w:r w:rsidR="00621CE5">
        <w:rPr>
          <w:rFonts w:ascii="Traditional Arabic" w:hint="eastAsia"/>
          <w:color w:val="auto"/>
          <w:sz w:val="32"/>
          <w:szCs w:val="32"/>
          <w:rtl/>
          <w:lang w:eastAsia="en-US"/>
        </w:rPr>
        <w:t>والزهري</w:t>
      </w:r>
      <w:r w:rsidR="00621CE5">
        <w:rPr>
          <w:rFonts w:ascii="Traditional Arabic" w:hint="cs"/>
          <w:color w:val="auto"/>
          <w:sz w:val="32"/>
          <w:szCs w:val="32"/>
          <w:rtl/>
          <w:lang w:eastAsia="en-US"/>
        </w:rPr>
        <w:t xml:space="preserve"> وغيرهما,توفي سنة</w:t>
      </w:r>
      <w:r w:rsidR="00C1495C" w:rsidRPr="004374C2">
        <w:rPr>
          <w:rFonts w:ascii="Traditional Arabic" w:hint="cs"/>
          <w:color w:val="auto"/>
          <w:sz w:val="32"/>
          <w:szCs w:val="32"/>
          <w:rtl/>
          <w:lang w:eastAsia="en-US"/>
        </w:rPr>
        <w:t>107هـ.</w:t>
      </w:r>
      <w:r w:rsidR="00733A17" w:rsidRPr="004374C2">
        <w:rPr>
          <w:rFonts w:ascii="Traditional Arabic" w:hint="cs"/>
          <w:color w:val="auto"/>
          <w:sz w:val="32"/>
          <w:szCs w:val="32"/>
          <w:rtl/>
          <w:lang w:eastAsia="en-US"/>
        </w:rPr>
        <w:t>ينظر</w:t>
      </w:r>
      <w:r w:rsidR="00032A65" w:rsidRPr="004374C2">
        <w:rPr>
          <w:rFonts w:ascii="Traditional Arabic" w:hint="cs"/>
          <w:color w:val="auto"/>
          <w:sz w:val="32"/>
          <w:szCs w:val="32"/>
          <w:rtl/>
          <w:lang w:eastAsia="en-US"/>
        </w:rPr>
        <w:t>:</w:t>
      </w:r>
      <w:r w:rsidR="007245D9" w:rsidRPr="004374C2">
        <w:rPr>
          <w:rFonts w:ascii="Traditional Arabic" w:hint="cs"/>
          <w:color w:val="auto"/>
          <w:sz w:val="32"/>
          <w:szCs w:val="32"/>
          <w:rtl/>
          <w:lang w:eastAsia="en-US"/>
        </w:rPr>
        <w:t>[</w:t>
      </w:r>
      <w:r w:rsidR="00032A65" w:rsidRPr="004374C2">
        <w:rPr>
          <w:rFonts w:ascii="Traditional Arabic" w:hint="cs"/>
          <w:color w:val="auto"/>
          <w:sz w:val="32"/>
          <w:szCs w:val="32"/>
          <w:rtl/>
          <w:lang w:eastAsia="en-US"/>
        </w:rPr>
        <w:t>طبقات الفقهاء للشيراز</w:t>
      </w:r>
      <w:r w:rsidR="00621CE5">
        <w:rPr>
          <w:rFonts w:ascii="Traditional Arabic" w:hint="cs"/>
          <w:color w:val="auto"/>
          <w:sz w:val="32"/>
          <w:szCs w:val="32"/>
          <w:rtl/>
          <w:lang w:eastAsia="en-US"/>
        </w:rPr>
        <w:t>ي ص43,</w:t>
      </w:r>
      <w:r w:rsidR="007245D9" w:rsidRPr="004374C2">
        <w:rPr>
          <w:rFonts w:ascii="Traditional Arabic" w:hint="cs"/>
          <w:color w:val="auto"/>
          <w:sz w:val="32"/>
          <w:szCs w:val="32"/>
          <w:rtl/>
          <w:lang w:eastAsia="en-US"/>
        </w:rPr>
        <w:t>وسير أ</w:t>
      </w:r>
      <w:r w:rsidR="00621CE5">
        <w:rPr>
          <w:rFonts w:ascii="Traditional Arabic" w:hint="cs"/>
          <w:color w:val="auto"/>
          <w:sz w:val="32"/>
          <w:szCs w:val="32"/>
          <w:rtl/>
          <w:lang w:eastAsia="en-US"/>
        </w:rPr>
        <w:t>علام النب</w:t>
      </w:r>
      <w:r w:rsidR="00C1495C" w:rsidRPr="004374C2">
        <w:rPr>
          <w:rFonts w:ascii="Traditional Arabic" w:hint="cs"/>
          <w:color w:val="auto"/>
          <w:sz w:val="32"/>
          <w:szCs w:val="32"/>
          <w:rtl/>
          <w:lang w:eastAsia="en-US"/>
        </w:rPr>
        <w:t>لا4</w:t>
      </w:r>
      <w:r w:rsidR="00621CE5">
        <w:rPr>
          <w:rFonts w:ascii="Traditional Arabic" w:hint="cs"/>
          <w:color w:val="auto"/>
          <w:sz w:val="32"/>
          <w:szCs w:val="32"/>
          <w:rtl/>
          <w:lang w:eastAsia="en-US"/>
        </w:rPr>
        <w:t xml:space="preserve"> </w:t>
      </w:r>
      <w:r w:rsidR="00C1495C" w:rsidRPr="004374C2">
        <w:rPr>
          <w:rFonts w:ascii="Traditional Arabic" w:hint="cs"/>
          <w:color w:val="auto"/>
          <w:sz w:val="32"/>
          <w:szCs w:val="32"/>
          <w:rtl/>
          <w:lang w:eastAsia="en-US"/>
        </w:rPr>
        <w:t>/444, وشذرات الذهب</w:t>
      </w:r>
      <w:r w:rsidR="007245D9" w:rsidRPr="004374C2">
        <w:rPr>
          <w:rFonts w:ascii="Traditional Arabic" w:hint="cs"/>
          <w:color w:val="auto"/>
          <w:sz w:val="32"/>
          <w:szCs w:val="32"/>
          <w:rtl/>
          <w:lang w:eastAsia="en-US"/>
        </w:rPr>
        <w:t>2/43].</w:t>
      </w:r>
    </w:p>
  </w:footnote>
  <w:footnote w:id="17">
    <w:p w:rsidR="00455D8E" w:rsidRPr="004374C2" w:rsidRDefault="00455D8E"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أخرجه النسائي</w:t>
      </w:r>
      <w:r w:rsidR="00DC41FE" w:rsidRPr="004374C2">
        <w:rPr>
          <w:rFonts w:ascii="Traditional Arabic" w:eastAsia="Calibri" w:hint="cs"/>
          <w:color w:val="auto"/>
          <w:sz w:val="32"/>
          <w:szCs w:val="32"/>
          <w:rtl/>
        </w:rPr>
        <w:t xml:space="preserve"> في السنن الكبرى في كتاب الصلاة,باب القراءة ف</w:t>
      </w:r>
      <w:r w:rsidR="005E5D8D" w:rsidRPr="004374C2">
        <w:rPr>
          <w:rFonts w:ascii="Traditional Arabic" w:eastAsia="Calibri" w:hint="cs"/>
          <w:color w:val="auto"/>
          <w:sz w:val="32"/>
          <w:szCs w:val="32"/>
          <w:rtl/>
        </w:rPr>
        <w:t>ي المغرب بقصار المفصل2/14, برقم</w:t>
      </w:r>
      <w:r w:rsidR="00DC41FE" w:rsidRPr="004374C2">
        <w:rPr>
          <w:rFonts w:ascii="Traditional Arabic" w:eastAsia="Calibri" w:hint="cs"/>
          <w:color w:val="auto"/>
          <w:sz w:val="32"/>
          <w:szCs w:val="32"/>
          <w:rtl/>
        </w:rPr>
        <w:t>1057,</w:t>
      </w:r>
      <w:r w:rsidR="005E5D8D" w:rsidRPr="004374C2">
        <w:rPr>
          <w:rFonts w:ascii="Traditional Arabic" w:eastAsia="Calibri" w:hint="cs"/>
          <w:color w:val="auto"/>
          <w:sz w:val="32"/>
          <w:szCs w:val="32"/>
          <w:rtl/>
        </w:rPr>
        <w:t xml:space="preserve"> </w:t>
      </w:r>
      <w:r w:rsidR="005E5D8D" w:rsidRPr="004374C2">
        <w:rPr>
          <w:rFonts w:eastAsia="Calibri" w:hint="cs"/>
          <w:color w:val="auto"/>
          <w:sz w:val="32"/>
          <w:szCs w:val="32"/>
          <w:rtl/>
        </w:rPr>
        <w:t>وابن ماجه</w:t>
      </w:r>
      <w:r w:rsidR="00EF6C59" w:rsidRPr="004374C2">
        <w:rPr>
          <w:rFonts w:eastAsia="Calibri" w:hint="cs"/>
          <w:color w:val="auto"/>
          <w:sz w:val="32"/>
          <w:szCs w:val="32"/>
          <w:rtl/>
        </w:rPr>
        <w:t xml:space="preserve"> في سننه في كتاب إقامة الصالة والسنة فيها, باب ال</w:t>
      </w:r>
      <w:r w:rsidR="005E5D8D" w:rsidRPr="004374C2">
        <w:rPr>
          <w:rFonts w:eastAsia="Calibri" w:hint="cs"/>
          <w:color w:val="auto"/>
          <w:sz w:val="32"/>
          <w:szCs w:val="32"/>
          <w:rtl/>
        </w:rPr>
        <w:t>قراءة في الظهر والعصر ص270, برقم</w:t>
      </w:r>
      <w:r w:rsidR="00EF6C59" w:rsidRPr="004374C2">
        <w:rPr>
          <w:rFonts w:eastAsia="Calibri" w:hint="cs"/>
          <w:color w:val="auto"/>
          <w:sz w:val="32"/>
          <w:szCs w:val="32"/>
          <w:rtl/>
        </w:rPr>
        <w:t xml:space="preserve">827, </w:t>
      </w:r>
      <w:r w:rsidR="005E5D8D" w:rsidRPr="004374C2">
        <w:rPr>
          <w:rFonts w:ascii="Traditional Arabic" w:eastAsia="Calibri" w:hint="cs"/>
          <w:color w:val="auto"/>
          <w:sz w:val="32"/>
          <w:szCs w:val="32"/>
          <w:rtl/>
        </w:rPr>
        <w:t>وأحمد في مسنده</w:t>
      </w:r>
      <w:r w:rsidRPr="004374C2">
        <w:rPr>
          <w:rFonts w:ascii="Traditional Arabic" w:eastAsia="Calibri" w:hint="cs"/>
          <w:color w:val="auto"/>
          <w:sz w:val="32"/>
          <w:szCs w:val="32"/>
          <w:rtl/>
        </w:rPr>
        <w:t xml:space="preserve">14/102, </w:t>
      </w:r>
      <w:r w:rsidR="005E5D8D" w:rsidRPr="004374C2">
        <w:rPr>
          <w:rFonts w:ascii="Traditional Arabic" w:eastAsia="Calibri" w:hint="cs"/>
          <w:color w:val="auto"/>
          <w:sz w:val="32"/>
          <w:szCs w:val="32"/>
          <w:rtl/>
        </w:rPr>
        <w:t>برقم</w:t>
      </w:r>
      <w:r w:rsidR="00DD646A" w:rsidRPr="004374C2">
        <w:rPr>
          <w:rFonts w:ascii="Traditional Arabic" w:eastAsia="Calibri"/>
          <w:color w:val="auto"/>
          <w:sz w:val="32"/>
          <w:szCs w:val="32"/>
          <w:rtl/>
        </w:rPr>
        <w:t>8366</w:t>
      </w:r>
      <w:r w:rsidR="00621CE5">
        <w:rPr>
          <w:rFonts w:ascii="Traditional Arabic" w:eastAsia="Calibri" w:hint="cs"/>
          <w:color w:val="auto"/>
          <w:sz w:val="32"/>
          <w:szCs w:val="32"/>
          <w:rtl/>
        </w:rPr>
        <w:t>, وابن حبان في صحيحه</w:t>
      </w:r>
      <w:r w:rsidR="005E5D8D" w:rsidRPr="004374C2">
        <w:rPr>
          <w:rFonts w:ascii="Traditional Arabic" w:eastAsia="Calibri" w:hint="cs"/>
          <w:color w:val="auto"/>
          <w:sz w:val="32"/>
          <w:szCs w:val="32"/>
          <w:rtl/>
        </w:rPr>
        <w:t>5/145, برقم</w:t>
      </w:r>
      <w:r w:rsidR="00DD646A" w:rsidRPr="004374C2">
        <w:rPr>
          <w:rFonts w:ascii="Traditional Arabic" w:eastAsia="Calibri" w:hint="cs"/>
          <w:color w:val="auto"/>
          <w:sz w:val="32"/>
          <w:szCs w:val="32"/>
          <w:rtl/>
        </w:rPr>
        <w:t>18</w:t>
      </w:r>
      <w:r w:rsidR="00DC41FE" w:rsidRPr="004374C2">
        <w:rPr>
          <w:rFonts w:ascii="Traditional Arabic" w:eastAsia="Calibri" w:hint="cs"/>
          <w:color w:val="auto"/>
          <w:sz w:val="32"/>
          <w:szCs w:val="32"/>
          <w:rtl/>
        </w:rPr>
        <w:t>3</w:t>
      </w:r>
      <w:r w:rsidR="00DD646A" w:rsidRPr="004374C2">
        <w:rPr>
          <w:rFonts w:ascii="Traditional Arabic" w:eastAsia="Calibri" w:hint="cs"/>
          <w:color w:val="auto"/>
          <w:sz w:val="32"/>
          <w:szCs w:val="32"/>
          <w:rtl/>
        </w:rPr>
        <w:t>7,</w:t>
      </w:r>
      <w:r w:rsidR="00DC41FE" w:rsidRPr="004374C2">
        <w:rPr>
          <w:rFonts w:ascii="Traditional Arabic" w:eastAsia="Calibri" w:hint="cs"/>
          <w:color w:val="auto"/>
          <w:sz w:val="32"/>
          <w:szCs w:val="32"/>
          <w:rtl/>
        </w:rPr>
        <w:t xml:space="preserve"> </w:t>
      </w:r>
      <w:r w:rsidR="00621CE5">
        <w:rPr>
          <w:rFonts w:ascii="Traditional Arabic" w:eastAsia="Calibri" w:hint="cs"/>
          <w:color w:val="auto"/>
          <w:sz w:val="32"/>
          <w:szCs w:val="32"/>
          <w:rtl/>
        </w:rPr>
        <w:t>و</w:t>
      </w:r>
      <w:r w:rsidR="00DC41FE" w:rsidRPr="004374C2">
        <w:rPr>
          <w:rFonts w:ascii="Traditional Arabic" w:eastAsia="Calibri" w:hint="cs"/>
          <w:color w:val="auto"/>
          <w:sz w:val="32"/>
          <w:szCs w:val="32"/>
          <w:rtl/>
        </w:rPr>
        <w:t>البيهقي ف</w:t>
      </w:r>
      <w:r w:rsidR="00C1495C" w:rsidRPr="004374C2">
        <w:rPr>
          <w:rFonts w:ascii="Traditional Arabic" w:eastAsia="Calibri" w:hint="cs"/>
          <w:color w:val="auto"/>
          <w:sz w:val="32"/>
          <w:szCs w:val="32"/>
          <w:rtl/>
        </w:rPr>
        <w:t>ي السنن الكبرى2/752, برقم</w:t>
      </w:r>
      <w:r w:rsidR="005630D2" w:rsidRPr="004374C2">
        <w:rPr>
          <w:rFonts w:ascii="Traditional Arabic" w:eastAsia="Calibri" w:hint="cs"/>
          <w:color w:val="auto"/>
          <w:sz w:val="32"/>
          <w:szCs w:val="32"/>
          <w:rtl/>
        </w:rPr>
        <w:t xml:space="preserve">4006, </w:t>
      </w:r>
      <w:r w:rsidR="00920C36" w:rsidRPr="004374C2">
        <w:rPr>
          <w:rFonts w:ascii="Traditional Arabic" w:eastAsia="Calibri" w:hint="cs"/>
          <w:color w:val="auto"/>
          <w:sz w:val="32"/>
          <w:szCs w:val="32"/>
          <w:rtl/>
        </w:rPr>
        <w:t>واللفظ لأحمد,</w:t>
      </w:r>
      <w:r w:rsidR="00DC41FE" w:rsidRPr="004374C2">
        <w:rPr>
          <w:rFonts w:ascii="Traditional Arabic" w:eastAsia="Calibri" w:hint="cs"/>
          <w:color w:val="auto"/>
          <w:sz w:val="32"/>
          <w:szCs w:val="32"/>
          <w:rtl/>
        </w:rPr>
        <w:t xml:space="preserve"> </w:t>
      </w:r>
      <w:r w:rsidR="00C764D0" w:rsidRPr="004374C2">
        <w:rPr>
          <w:rFonts w:ascii="Traditional Arabic" w:eastAsia="Calibri" w:hint="cs"/>
          <w:color w:val="auto"/>
          <w:sz w:val="32"/>
          <w:szCs w:val="32"/>
          <w:rtl/>
        </w:rPr>
        <w:t>والحديث حسنه الألباني في تعلي</w:t>
      </w:r>
      <w:r w:rsidR="00920C36" w:rsidRPr="004374C2">
        <w:rPr>
          <w:rFonts w:ascii="Traditional Arabic" w:eastAsia="Calibri" w:hint="cs"/>
          <w:color w:val="auto"/>
          <w:sz w:val="32"/>
          <w:szCs w:val="32"/>
          <w:rtl/>
        </w:rPr>
        <w:t>قه على</w:t>
      </w:r>
      <w:r w:rsidR="00C1495C" w:rsidRPr="004374C2">
        <w:rPr>
          <w:rFonts w:ascii="Traditional Arabic" w:eastAsia="Calibri" w:hint="cs"/>
          <w:color w:val="auto"/>
          <w:sz w:val="32"/>
          <w:szCs w:val="32"/>
          <w:rtl/>
        </w:rPr>
        <w:t xml:space="preserve"> المشكاة</w:t>
      </w:r>
      <w:r w:rsidR="005E5D8D" w:rsidRPr="004374C2">
        <w:rPr>
          <w:rFonts w:ascii="Traditional Arabic" w:eastAsia="Calibri" w:hint="cs"/>
          <w:color w:val="auto"/>
          <w:sz w:val="32"/>
          <w:szCs w:val="32"/>
          <w:rtl/>
        </w:rPr>
        <w:t>1/269, برقم</w:t>
      </w:r>
      <w:r w:rsidR="00253E57" w:rsidRPr="004374C2">
        <w:rPr>
          <w:rFonts w:ascii="Traditional Arabic" w:eastAsia="Calibri" w:hint="cs"/>
          <w:color w:val="auto"/>
          <w:sz w:val="32"/>
          <w:szCs w:val="32"/>
          <w:rtl/>
        </w:rPr>
        <w:t>853.</w:t>
      </w:r>
      <w:r w:rsidR="0029443A" w:rsidRPr="004374C2">
        <w:rPr>
          <w:rFonts w:ascii="Traditional Arabic" w:eastAsia="Calibri" w:hint="cs"/>
          <w:color w:val="auto"/>
          <w:sz w:val="32"/>
          <w:szCs w:val="32"/>
          <w:rtl/>
        </w:rPr>
        <w:t xml:space="preserve"> </w:t>
      </w:r>
    </w:p>
  </w:footnote>
  <w:footnote w:id="18">
    <w:p w:rsidR="00EA6AC5" w:rsidRPr="004374C2" w:rsidRDefault="00EA6AC5"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D148BD" w:rsidRPr="004374C2">
        <w:rPr>
          <w:rFonts w:hint="cs"/>
          <w:color w:val="auto"/>
          <w:sz w:val="32"/>
          <w:szCs w:val="32"/>
          <w:rtl/>
        </w:rPr>
        <w:t xml:space="preserve"> ينظر: </w:t>
      </w:r>
      <w:r w:rsidR="00A16A6C" w:rsidRPr="004374C2">
        <w:rPr>
          <w:rFonts w:ascii="Traditional Arabic" w:hint="cs"/>
          <w:color w:val="auto"/>
          <w:sz w:val="32"/>
          <w:szCs w:val="32"/>
          <w:rtl/>
          <w:lang w:eastAsia="en-US"/>
        </w:rPr>
        <w:t xml:space="preserve">فتح الباري لابن رجب7/29, </w:t>
      </w:r>
      <w:r w:rsidR="00BD3692" w:rsidRPr="004374C2">
        <w:rPr>
          <w:rFonts w:ascii="Traditional Arabic" w:hint="cs"/>
          <w:color w:val="auto"/>
          <w:sz w:val="32"/>
          <w:szCs w:val="32"/>
          <w:rtl/>
          <w:lang w:eastAsia="en-US"/>
        </w:rPr>
        <w:t>و</w:t>
      </w:r>
      <w:r w:rsidR="005E5D8D" w:rsidRPr="004374C2">
        <w:rPr>
          <w:rFonts w:ascii="Traditional Arabic" w:hint="cs"/>
          <w:color w:val="auto"/>
          <w:sz w:val="32"/>
          <w:szCs w:val="32"/>
          <w:rtl/>
          <w:lang w:eastAsia="en-US"/>
        </w:rPr>
        <w:t>فتح الباري لابن حجر</w:t>
      </w:r>
      <w:r w:rsidR="00A16A6C" w:rsidRPr="004374C2">
        <w:rPr>
          <w:rFonts w:ascii="Traditional Arabic" w:hint="cs"/>
          <w:color w:val="auto"/>
          <w:sz w:val="32"/>
          <w:szCs w:val="32"/>
          <w:rtl/>
          <w:lang w:eastAsia="en-US"/>
        </w:rPr>
        <w:t xml:space="preserve">2/322, </w:t>
      </w:r>
      <w:r w:rsidR="005E5D8D" w:rsidRPr="004374C2">
        <w:rPr>
          <w:rFonts w:ascii="Traditional Arabic" w:hint="cs"/>
          <w:color w:val="auto"/>
          <w:sz w:val="32"/>
          <w:szCs w:val="32"/>
          <w:rtl/>
          <w:lang w:eastAsia="en-US"/>
        </w:rPr>
        <w:t>وتحفة الأحوذي</w:t>
      </w:r>
      <w:r w:rsidR="00E96989" w:rsidRPr="004374C2">
        <w:rPr>
          <w:rFonts w:ascii="Traditional Arabic" w:hint="cs"/>
          <w:color w:val="auto"/>
          <w:sz w:val="32"/>
          <w:szCs w:val="32"/>
          <w:rtl/>
          <w:lang w:eastAsia="en-US"/>
        </w:rPr>
        <w:t>2/189,</w:t>
      </w:r>
      <w:r w:rsidR="00BD3692" w:rsidRPr="004374C2">
        <w:rPr>
          <w:rFonts w:hint="cs"/>
          <w:color w:val="auto"/>
          <w:sz w:val="32"/>
          <w:szCs w:val="32"/>
          <w:rtl/>
        </w:rPr>
        <w:t xml:space="preserve"> </w:t>
      </w:r>
      <w:r w:rsidR="00D47BCB" w:rsidRPr="004374C2">
        <w:rPr>
          <w:rFonts w:hint="cs"/>
          <w:color w:val="auto"/>
          <w:sz w:val="32"/>
          <w:szCs w:val="32"/>
          <w:rtl/>
        </w:rPr>
        <w:t xml:space="preserve">ومرعاة المفاتيح3/136. </w:t>
      </w:r>
      <w:r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19">
    <w:p w:rsidR="00845158" w:rsidRPr="004374C2" w:rsidRDefault="00845158"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أخ</w:t>
      </w:r>
      <w:r w:rsidR="005E5D8D" w:rsidRPr="004374C2">
        <w:rPr>
          <w:rFonts w:ascii="Traditional Arabic" w:eastAsia="Calibri" w:hint="cs"/>
          <w:color w:val="auto"/>
          <w:sz w:val="32"/>
          <w:szCs w:val="32"/>
          <w:rtl/>
        </w:rPr>
        <w:t>رجه الطحاوي في شرح معاني الآثار</w:t>
      </w:r>
      <w:r w:rsidRPr="004374C2">
        <w:rPr>
          <w:rFonts w:ascii="Traditional Arabic" w:eastAsia="Calibri" w:hint="cs"/>
          <w:color w:val="auto"/>
          <w:sz w:val="32"/>
          <w:szCs w:val="32"/>
          <w:rtl/>
        </w:rPr>
        <w:t>1/214, برقم</w:t>
      </w:r>
      <w:r w:rsidRPr="004374C2">
        <w:rPr>
          <w:rFonts w:ascii="Traditional Arabic"/>
          <w:color w:val="auto"/>
          <w:sz w:val="32"/>
          <w:szCs w:val="32"/>
          <w:rtl/>
          <w:lang w:eastAsia="en-US"/>
        </w:rPr>
        <w:t>1177</w:t>
      </w:r>
      <w:r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وصحح إسناده</w:t>
      </w:r>
      <w:r w:rsidR="005E5D8D" w:rsidRPr="004374C2">
        <w:rPr>
          <w:rFonts w:ascii="Traditional Arabic" w:eastAsia="Calibri" w:hint="cs"/>
          <w:color w:val="auto"/>
          <w:sz w:val="32"/>
          <w:szCs w:val="32"/>
          <w:rtl/>
        </w:rPr>
        <w:t xml:space="preserve"> الألباني في  صحيح سنن أبي داود</w:t>
      </w:r>
      <w:r w:rsidRPr="004374C2">
        <w:rPr>
          <w:rFonts w:ascii="Traditional Arabic" w:eastAsia="Calibri" w:hint="cs"/>
          <w:color w:val="auto"/>
          <w:sz w:val="32"/>
          <w:szCs w:val="32"/>
          <w:rtl/>
        </w:rPr>
        <w:t>3/399.</w:t>
      </w:r>
    </w:p>
  </w:footnote>
  <w:footnote w:id="20">
    <w:p w:rsidR="00BD6C76" w:rsidRPr="004374C2" w:rsidRDefault="00BD6C7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الكافرون الآية[1]. </w:t>
      </w:r>
    </w:p>
  </w:footnote>
  <w:footnote w:id="21">
    <w:p w:rsidR="00BD6C76" w:rsidRPr="004374C2" w:rsidRDefault="00BD6C7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الإخلاص الآية[1]. </w:t>
      </w:r>
    </w:p>
  </w:footnote>
  <w:footnote w:id="22">
    <w:p w:rsidR="00845158" w:rsidRPr="004374C2" w:rsidRDefault="00845158"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005E5D8D" w:rsidRPr="004374C2">
        <w:rPr>
          <w:rFonts w:ascii="Traditional Arabic" w:eastAsia="Calibri" w:hint="cs"/>
          <w:color w:val="auto"/>
          <w:sz w:val="32"/>
          <w:szCs w:val="32"/>
          <w:rtl/>
        </w:rPr>
        <w:t xml:space="preserve">أخرجه ابن ماجه في سننه </w:t>
      </w:r>
      <w:r w:rsidRPr="004374C2">
        <w:rPr>
          <w:rFonts w:ascii="Traditional Arabic" w:eastAsia="Calibri" w:hint="cs"/>
          <w:color w:val="auto"/>
          <w:sz w:val="32"/>
          <w:szCs w:val="32"/>
          <w:rtl/>
        </w:rPr>
        <w:t>في كتاب إقامة الصلاة والسنة فيها, باب ال</w:t>
      </w:r>
      <w:r w:rsidR="00F540D9">
        <w:rPr>
          <w:rFonts w:ascii="Traditional Arabic" w:eastAsia="Calibri" w:hint="cs"/>
          <w:color w:val="auto"/>
          <w:sz w:val="32"/>
          <w:szCs w:val="32"/>
          <w:rtl/>
        </w:rPr>
        <w:t xml:space="preserve">قراءة في صلاة المغرب </w:t>
      </w:r>
      <w:r w:rsidR="005E5D8D" w:rsidRPr="004374C2">
        <w:rPr>
          <w:rFonts w:ascii="Traditional Arabic" w:eastAsia="Calibri" w:hint="cs"/>
          <w:color w:val="auto"/>
          <w:sz w:val="32"/>
          <w:szCs w:val="32"/>
          <w:rtl/>
        </w:rPr>
        <w:t>ص 272, برقم833, وضعفه ابن جحر في الفتح2/322, وقال:</w:t>
      </w:r>
      <w:r w:rsidRPr="004374C2">
        <w:rPr>
          <w:rFonts w:ascii="Traditional Arabic" w:eastAsia="Calibri" w:hint="cs"/>
          <w:color w:val="auto"/>
          <w:sz w:val="32"/>
          <w:szCs w:val="32"/>
          <w:rtl/>
        </w:rPr>
        <w:t>"</w:t>
      </w:r>
      <w:r w:rsidR="005E5D8D" w:rsidRPr="004374C2">
        <w:rPr>
          <w:rFonts w:ascii="Traditional Arabic" w:eastAsia="Calibri" w:hint="cs"/>
          <w:color w:val="auto"/>
          <w:sz w:val="32"/>
          <w:szCs w:val="32"/>
          <w:rtl/>
        </w:rPr>
        <w:t>ظاهر إسناده الصحة إلا أنه معلول, قال الدارقطني</w:t>
      </w:r>
      <w:r w:rsidR="00F540D9">
        <w:rPr>
          <w:rFonts w:ascii="Traditional Arabic" w:eastAsia="Calibri" w:hint="cs"/>
          <w:color w:val="auto"/>
          <w:sz w:val="32"/>
          <w:szCs w:val="32"/>
          <w:rtl/>
        </w:rPr>
        <w:t>:أخطأ فيه بعض رواته".</w:t>
      </w:r>
      <w:r w:rsidRPr="004374C2">
        <w:rPr>
          <w:rFonts w:ascii="Traditional Arabic" w:eastAsia="Calibri" w:hint="cs"/>
          <w:color w:val="auto"/>
          <w:sz w:val="32"/>
          <w:szCs w:val="32"/>
          <w:rtl/>
        </w:rPr>
        <w:t xml:space="preserve">ووصفه الألباني </w:t>
      </w:r>
      <w:r w:rsidR="00F540D9">
        <w:rPr>
          <w:rFonts w:ascii="Traditional Arabic" w:eastAsia="Calibri" w:hint="cs"/>
          <w:color w:val="auto"/>
          <w:sz w:val="32"/>
          <w:szCs w:val="32"/>
          <w:rtl/>
        </w:rPr>
        <w:t xml:space="preserve">في ضعيف </w:t>
      </w:r>
      <w:r w:rsidRPr="00497193">
        <w:rPr>
          <w:rFonts w:ascii="Traditional Arabic" w:eastAsia="Calibri" w:hint="cs"/>
          <w:color w:val="auto"/>
          <w:sz w:val="32"/>
          <w:szCs w:val="32"/>
          <w:rtl/>
        </w:rPr>
        <w:t>سنن ابن ماجه</w:t>
      </w:r>
      <w:r w:rsidR="00F540D9" w:rsidRPr="00497193">
        <w:rPr>
          <w:rFonts w:ascii="Traditional Arabic" w:eastAsia="Calibri" w:hint="cs"/>
          <w:color w:val="auto"/>
          <w:sz w:val="32"/>
          <w:szCs w:val="32"/>
          <w:rtl/>
        </w:rPr>
        <w:t xml:space="preserve"> ص65</w:t>
      </w:r>
      <w:r w:rsidR="00F540D9">
        <w:rPr>
          <w:rFonts w:ascii="Traditional Arabic" w:eastAsia="Calibri" w:hint="cs"/>
          <w:color w:val="auto"/>
          <w:sz w:val="32"/>
          <w:szCs w:val="32"/>
          <w:rtl/>
        </w:rPr>
        <w:t>.</w:t>
      </w:r>
      <w:r w:rsidR="00F540D9" w:rsidRPr="004374C2">
        <w:rPr>
          <w:rFonts w:ascii="Traditional Arabic" w:eastAsia="Calibri" w:hint="cs"/>
          <w:color w:val="auto"/>
          <w:sz w:val="32"/>
          <w:szCs w:val="32"/>
          <w:rtl/>
        </w:rPr>
        <w:t>بأنه شاذ</w:t>
      </w:r>
      <w:r w:rsidR="00F540D9">
        <w:rPr>
          <w:rFonts w:ascii="Traditional Arabic" w:eastAsia="Calibri" w:hint="cs"/>
          <w:color w:val="auto"/>
          <w:sz w:val="32"/>
          <w:szCs w:val="32"/>
          <w:rtl/>
        </w:rPr>
        <w:t>.</w:t>
      </w:r>
      <w:r w:rsidRPr="004374C2">
        <w:rPr>
          <w:rFonts w:ascii="Traditional Arabic" w:eastAsia="Calibri" w:hint="cs"/>
          <w:color w:val="auto"/>
          <w:sz w:val="32"/>
          <w:szCs w:val="32"/>
          <w:rtl/>
        </w:rPr>
        <w:t xml:space="preserve"> </w:t>
      </w:r>
    </w:p>
  </w:footnote>
  <w:footnote w:id="23">
    <w:p w:rsidR="00921457" w:rsidRPr="004374C2" w:rsidRDefault="00921457"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التين الآية[1]. </w:t>
      </w:r>
    </w:p>
  </w:footnote>
  <w:footnote w:id="24">
    <w:p w:rsidR="00845158" w:rsidRPr="004374C2" w:rsidRDefault="00845158" w:rsidP="00621CE5">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 xml:space="preserve">) </w:t>
      </w:r>
      <w:r w:rsidRPr="004374C2">
        <w:rPr>
          <w:rFonts w:ascii="Traditional Arabic" w:hint="cs"/>
          <w:color w:val="auto"/>
          <w:sz w:val="32"/>
          <w:szCs w:val="32"/>
          <w:rtl/>
          <w:lang w:eastAsia="en-US"/>
        </w:rPr>
        <w:t>أخ</w:t>
      </w:r>
      <w:r w:rsidR="005E5D8D" w:rsidRPr="004374C2">
        <w:rPr>
          <w:rFonts w:ascii="Traditional Arabic" w:hint="cs"/>
          <w:color w:val="auto"/>
          <w:sz w:val="32"/>
          <w:szCs w:val="32"/>
          <w:rtl/>
          <w:lang w:eastAsia="en-US"/>
        </w:rPr>
        <w:t xml:space="preserve">رجه أبو داود </w:t>
      </w:r>
      <w:r w:rsidR="00621CE5">
        <w:rPr>
          <w:rFonts w:ascii="Traditional Arabic" w:hint="cs"/>
          <w:color w:val="auto"/>
          <w:sz w:val="32"/>
          <w:szCs w:val="32"/>
          <w:rtl/>
          <w:lang w:eastAsia="en-US"/>
        </w:rPr>
        <w:t>الطيالسي في مسنده2/99, برقم769,</w:t>
      </w:r>
      <w:r w:rsidR="005E5D8D" w:rsidRPr="004374C2">
        <w:rPr>
          <w:rFonts w:ascii="Traditional Arabic" w:hint="cs"/>
          <w:color w:val="auto"/>
          <w:sz w:val="32"/>
          <w:szCs w:val="32"/>
          <w:rtl/>
          <w:lang w:eastAsia="en-US"/>
        </w:rPr>
        <w:t>والحميدي في مسنده</w:t>
      </w:r>
      <w:r w:rsidR="00621CE5">
        <w:rPr>
          <w:rFonts w:ascii="Traditional Arabic" w:hint="cs"/>
          <w:color w:val="auto"/>
          <w:sz w:val="32"/>
          <w:szCs w:val="32"/>
          <w:rtl/>
          <w:lang w:eastAsia="en-US"/>
        </w:rPr>
        <w:t>1/574, برقم</w:t>
      </w:r>
      <w:r w:rsidRPr="004374C2">
        <w:rPr>
          <w:rFonts w:ascii="Traditional Arabic" w:hint="cs"/>
          <w:color w:val="auto"/>
          <w:sz w:val="32"/>
          <w:szCs w:val="32"/>
          <w:rtl/>
          <w:lang w:eastAsia="en-US"/>
        </w:rPr>
        <w:t>743, وصححه</w:t>
      </w:r>
      <w:r w:rsidR="005E5D8D" w:rsidRPr="004374C2">
        <w:rPr>
          <w:rFonts w:ascii="Traditional Arabic" w:hint="cs"/>
          <w:color w:val="auto"/>
          <w:sz w:val="32"/>
          <w:szCs w:val="32"/>
          <w:rtl/>
          <w:lang w:eastAsia="en-US"/>
        </w:rPr>
        <w:t xml:space="preserve"> الألباني في أصل صفة صلاة النبي</w:t>
      </w:r>
      <w:r w:rsidR="00621CE5">
        <w:rPr>
          <w:rFonts w:ascii="Traditional Arabic" w:hint="cs"/>
          <w:color w:val="auto"/>
          <w:sz w:val="32"/>
          <w:szCs w:val="32"/>
          <w:lang w:eastAsia="en-US"/>
        </w:rPr>
        <w:sym w:font="AGA Arabesque" w:char="F072"/>
      </w:r>
      <w:r w:rsidRPr="004374C2">
        <w:rPr>
          <w:rFonts w:ascii="Traditional Arabic" w:hint="cs"/>
          <w:color w:val="auto"/>
          <w:sz w:val="32"/>
          <w:szCs w:val="32"/>
          <w:rtl/>
          <w:lang w:eastAsia="en-US"/>
        </w:rPr>
        <w:t>2/475.</w:t>
      </w:r>
      <w:r w:rsidRPr="004374C2">
        <w:rPr>
          <w:rFonts w:ascii="Traditional Arabic" w:eastAsia="Calibri" w:hint="cs"/>
          <w:color w:val="auto"/>
          <w:sz w:val="32"/>
          <w:szCs w:val="32"/>
          <w:rtl/>
        </w:rPr>
        <w:t xml:space="preserve"> </w:t>
      </w:r>
    </w:p>
  </w:footnote>
  <w:footnote w:id="25">
    <w:p w:rsidR="003648EE" w:rsidRPr="004374C2" w:rsidRDefault="003648EE" w:rsidP="00621CE5">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6A5AA8">
        <w:rPr>
          <w:rFonts w:ascii="Traditional Arabic" w:hint="cs"/>
          <w:color w:val="auto"/>
          <w:sz w:val="32"/>
          <w:szCs w:val="32"/>
          <w:rtl/>
          <w:lang w:eastAsia="en-US"/>
        </w:rPr>
        <w:t xml:space="preserve"> متفق عليه: </w:t>
      </w:r>
      <w:r w:rsidRPr="004374C2">
        <w:rPr>
          <w:rFonts w:ascii="Traditional Arabic" w:hint="cs"/>
          <w:color w:val="auto"/>
          <w:sz w:val="32"/>
          <w:szCs w:val="32"/>
          <w:rtl/>
          <w:lang w:eastAsia="en-US"/>
        </w:rPr>
        <w:t>أخرجه البخاري في كتا</w:t>
      </w:r>
      <w:r w:rsidR="005E5D8D" w:rsidRPr="004374C2">
        <w:rPr>
          <w:rFonts w:ascii="Traditional Arabic" w:hint="cs"/>
          <w:color w:val="auto"/>
          <w:sz w:val="32"/>
          <w:szCs w:val="32"/>
          <w:rtl/>
          <w:lang w:eastAsia="en-US"/>
        </w:rPr>
        <w:t>ب موا</w:t>
      </w:r>
      <w:r w:rsidR="006A5AA8">
        <w:rPr>
          <w:rFonts w:ascii="Traditional Arabic" w:hint="cs"/>
          <w:color w:val="auto"/>
          <w:sz w:val="32"/>
          <w:szCs w:val="32"/>
          <w:rtl/>
          <w:lang w:eastAsia="en-US"/>
        </w:rPr>
        <w:t>قيت الصلاة, باب وقت المغرب1/192,</w:t>
      </w:r>
      <w:r w:rsidR="005E5D8D" w:rsidRPr="004374C2">
        <w:rPr>
          <w:rFonts w:ascii="Traditional Arabic" w:hint="cs"/>
          <w:color w:val="auto"/>
          <w:sz w:val="32"/>
          <w:szCs w:val="32"/>
          <w:rtl/>
          <w:lang w:eastAsia="en-US"/>
        </w:rPr>
        <w:t>برقم559, ومسلم في كتاب المساجد</w:t>
      </w:r>
      <w:r w:rsidR="006A5AA8">
        <w:rPr>
          <w:rFonts w:ascii="Traditional Arabic" w:hint="cs"/>
          <w:color w:val="auto"/>
          <w:sz w:val="32"/>
          <w:szCs w:val="32"/>
          <w:rtl/>
          <w:lang w:eastAsia="en-US"/>
        </w:rPr>
        <w:t>,</w:t>
      </w:r>
      <w:r w:rsidRPr="004374C2">
        <w:rPr>
          <w:rFonts w:ascii="Traditional Arabic" w:hint="eastAsia"/>
          <w:color w:val="auto"/>
          <w:sz w:val="32"/>
          <w:szCs w:val="32"/>
          <w:rtl/>
          <w:lang w:eastAsia="en-US"/>
        </w:rPr>
        <w:t>باب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أول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وقت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عند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غروب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الشمس</w:t>
      </w:r>
      <w:r w:rsidR="006A5AA8">
        <w:rPr>
          <w:rFonts w:ascii="Traditional Arabic" w:hint="cs"/>
          <w:color w:val="auto"/>
          <w:sz w:val="32"/>
          <w:szCs w:val="32"/>
          <w:rtl/>
          <w:lang w:eastAsia="en-US"/>
        </w:rPr>
        <w:t xml:space="preserve"> ص250,</w:t>
      </w:r>
      <w:r w:rsidR="00621CE5">
        <w:rPr>
          <w:rFonts w:ascii="Traditional Arabic" w:hint="cs"/>
          <w:color w:val="auto"/>
          <w:sz w:val="32"/>
          <w:szCs w:val="32"/>
          <w:rtl/>
          <w:lang w:eastAsia="en-US"/>
        </w:rPr>
        <w:t>برقم</w:t>
      </w:r>
      <w:r w:rsidRPr="004374C2">
        <w:rPr>
          <w:rFonts w:ascii="Traditional Arabic" w:hint="cs"/>
          <w:color w:val="auto"/>
          <w:sz w:val="32"/>
          <w:szCs w:val="32"/>
          <w:rtl/>
          <w:lang w:eastAsia="en-US"/>
        </w:rPr>
        <w:t>636.</w:t>
      </w:r>
    </w:p>
  </w:footnote>
  <w:footnote w:id="26">
    <w:p w:rsidR="003648EE" w:rsidRPr="004374C2" w:rsidRDefault="003648EE"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F616EE" w:rsidRPr="004374C2">
        <w:rPr>
          <w:rFonts w:hint="cs"/>
          <w:color w:val="auto"/>
          <w:sz w:val="32"/>
          <w:szCs w:val="32"/>
          <w:rtl/>
        </w:rPr>
        <w:t xml:space="preserve"> ينظر: </w:t>
      </w:r>
      <w:r w:rsidR="005E5D8D" w:rsidRPr="004374C2">
        <w:rPr>
          <w:rFonts w:hint="cs"/>
          <w:color w:val="auto"/>
          <w:sz w:val="32"/>
          <w:szCs w:val="32"/>
          <w:rtl/>
        </w:rPr>
        <w:t>شرح البخاري لابن بطال</w:t>
      </w:r>
      <w:r w:rsidR="001B5C9B" w:rsidRPr="004374C2">
        <w:rPr>
          <w:rFonts w:hint="cs"/>
          <w:color w:val="auto"/>
          <w:sz w:val="32"/>
          <w:szCs w:val="32"/>
          <w:rtl/>
        </w:rPr>
        <w:t>2/380, و</w:t>
      </w:r>
      <w:r w:rsidR="00AD3590" w:rsidRPr="004374C2">
        <w:rPr>
          <w:rFonts w:hint="cs"/>
          <w:color w:val="auto"/>
          <w:sz w:val="32"/>
          <w:szCs w:val="32"/>
          <w:rtl/>
        </w:rPr>
        <w:t>بدائع الصنائع2/46,</w:t>
      </w:r>
      <w:r w:rsidR="00DC1D1B" w:rsidRPr="004374C2">
        <w:rPr>
          <w:rFonts w:hint="cs"/>
          <w:color w:val="auto"/>
          <w:sz w:val="32"/>
          <w:szCs w:val="32"/>
          <w:rtl/>
        </w:rPr>
        <w:t xml:space="preserve"> </w:t>
      </w:r>
      <w:r w:rsidR="009D7590" w:rsidRPr="004374C2">
        <w:rPr>
          <w:rFonts w:hint="cs"/>
          <w:color w:val="auto"/>
          <w:sz w:val="32"/>
          <w:szCs w:val="32"/>
          <w:rtl/>
        </w:rPr>
        <w:t>و</w:t>
      </w:r>
      <w:r w:rsidR="00BD3692" w:rsidRPr="004374C2">
        <w:rPr>
          <w:rFonts w:hint="cs"/>
          <w:color w:val="auto"/>
          <w:sz w:val="32"/>
          <w:szCs w:val="32"/>
          <w:rtl/>
        </w:rPr>
        <w:t>فتح الباري2/322.</w:t>
      </w:r>
      <w:r w:rsidR="00AD3590" w:rsidRPr="004374C2">
        <w:rPr>
          <w:rFonts w:hint="cs"/>
          <w:color w:val="auto"/>
          <w:sz w:val="32"/>
          <w:szCs w:val="32"/>
          <w:rtl/>
        </w:rPr>
        <w:t xml:space="preserve"> </w:t>
      </w:r>
      <w:r w:rsidRPr="004374C2">
        <w:rPr>
          <w:rFonts w:ascii="Traditional Arabic" w:eastAsia="Calibri" w:hint="cs"/>
          <w:color w:val="auto"/>
          <w:sz w:val="32"/>
          <w:szCs w:val="32"/>
          <w:rtl/>
        </w:rPr>
        <w:t xml:space="preserve"> </w:t>
      </w:r>
    </w:p>
  </w:footnote>
  <w:footnote w:id="27">
    <w:p w:rsidR="001B2A70" w:rsidRPr="004374C2" w:rsidRDefault="001B2A70"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 xml:space="preserve">أخرجه عبد </w:t>
      </w:r>
      <w:r w:rsidR="006A5AA8">
        <w:rPr>
          <w:rFonts w:ascii="Traditional Arabic" w:eastAsia="Calibri" w:hint="cs"/>
          <w:color w:val="auto"/>
          <w:sz w:val="32"/>
          <w:szCs w:val="32"/>
          <w:rtl/>
        </w:rPr>
        <w:t xml:space="preserve">الرزاق في مصنفه في كتاب الصلاة, </w:t>
      </w:r>
      <w:r w:rsidR="004D1B37" w:rsidRPr="004374C2">
        <w:rPr>
          <w:rFonts w:ascii="Traditional Arabic" w:hint="eastAsia"/>
          <w:color w:val="auto"/>
          <w:sz w:val="32"/>
          <w:szCs w:val="32"/>
          <w:rtl/>
          <w:lang w:eastAsia="en-US"/>
        </w:rPr>
        <w:t>باب</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ما</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يقرأ</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في</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الصلاة</w:t>
      </w:r>
      <w:r w:rsidRPr="004374C2">
        <w:rPr>
          <w:rFonts w:ascii="Traditional Arabic" w:eastAsia="Calibri" w:hint="cs"/>
          <w:color w:val="auto"/>
          <w:sz w:val="32"/>
          <w:szCs w:val="32"/>
          <w:rtl/>
        </w:rPr>
        <w:t xml:space="preserve">2/104, </w:t>
      </w:r>
      <w:r w:rsidR="005E5D8D" w:rsidRPr="004374C2">
        <w:rPr>
          <w:rFonts w:ascii="Traditional Arabic" w:eastAsia="Calibri" w:hint="cs"/>
          <w:color w:val="auto"/>
          <w:sz w:val="32"/>
          <w:szCs w:val="32"/>
          <w:rtl/>
        </w:rPr>
        <w:t>برقم</w:t>
      </w:r>
      <w:r w:rsidR="004D1B37" w:rsidRPr="004374C2">
        <w:rPr>
          <w:rFonts w:ascii="Traditional Arabic" w:eastAsia="Calibri"/>
          <w:color w:val="auto"/>
          <w:sz w:val="32"/>
          <w:szCs w:val="32"/>
          <w:rtl/>
        </w:rPr>
        <w:t>2672</w:t>
      </w:r>
      <w:r w:rsidR="004D1B37" w:rsidRPr="004374C2">
        <w:rPr>
          <w:rFonts w:ascii="Traditional Arabic" w:eastAsia="Calibri" w:hint="cs"/>
          <w:color w:val="auto"/>
          <w:sz w:val="32"/>
          <w:szCs w:val="32"/>
          <w:rtl/>
        </w:rPr>
        <w:t>.</w:t>
      </w:r>
      <w:r w:rsidRPr="004374C2">
        <w:rPr>
          <w:rFonts w:ascii="Traditional Arabic" w:eastAsia="Calibri" w:hint="cs"/>
          <w:color w:val="auto"/>
          <w:sz w:val="32"/>
          <w:szCs w:val="32"/>
          <w:rtl/>
        </w:rPr>
        <w:t xml:space="preserve"> </w:t>
      </w:r>
      <w:r w:rsidR="005E5D8D" w:rsidRPr="004374C2">
        <w:rPr>
          <w:rFonts w:ascii="Traditional Arabic" w:eastAsia="Calibri" w:hint="cs"/>
          <w:color w:val="auto"/>
          <w:sz w:val="32"/>
          <w:szCs w:val="32"/>
          <w:rtl/>
        </w:rPr>
        <w:t>والأثر ضعفه ابن حجر في الدراية</w:t>
      </w:r>
      <w:r w:rsidR="00CD1943" w:rsidRPr="004374C2">
        <w:rPr>
          <w:rFonts w:ascii="Traditional Arabic" w:eastAsia="Calibri" w:hint="cs"/>
          <w:color w:val="auto"/>
          <w:sz w:val="32"/>
          <w:szCs w:val="32"/>
          <w:rtl/>
        </w:rPr>
        <w:t xml:space="preserve">1/162, لأن إسناده </w:t>
      </w:r>
      <w:r w:rsidR="00CD1943" w:rsidRPr="004374C2">
        <w:rPr>
          <w:rFonts w:ascii="Traditional Arabic" w:hint="eastAsia"/>
          <w:color w:val="auto"/>
          <w:sz w:val="32"/>
          <w:szCs w:val="32"/>
          <w:rtl/>
          <w:lang w:eastAsia="en-US"/>
        </w:rPr>
        <w:t>ضعيف</w:t>
      </w:r>
      <w:r w:rsidR="00CD1943" w:rsidRPr="004374C2">
        <w:rPr>
          <w:rFonts w:ascii="Traditional Arabic"/>
          <w:color w:val="auto"/>
          <w:sz w:val="32"/>
          <w:szCs w:val="32"/>
          <w:rtl/>
          <w:lang w:eastAsia="en-US"/>
        </w:rPr>
        <w:t xml:space="preserve"> </w:t>
      </w:r>
      <w:r w:rsidR="00CD1943" w:rsidRPr="004374C2">
        <w:rPr>
          <w:rFonts w:ascii="Traditional Arabic" w:hint="eastAsia"/>
          <w:color w:val="auto"/>
          <w:sz w:val="32"/>
          <w:szCs w:val="32"/>
          <w:rtl/>
          <w:lang w:eastAsia="en-US"/>
        </w:rPr>
        <w:t>منقطع</w:t>
      </w:r>
      <w:r w:rsidR="00CD1943" w:rsidRPr="004374C2">
        <w:rPr>
          <w:rFonts w:ascii="Traditional Arabic" w:hint="cs"/>
          <w:color w:val="auto"/>
          <w:sz w:val="32"/>
          <w:szCs w:val="32"/>
          <w:rtl/>
          <w:lang w:eastAsia="en-US"/>
        </w:rPr>
        <w:t>.</w:t>
      </w:r>
    </w:p>
  </w:footnote>
  <w:footnote w:id="28">
    <w:p w:rsidR="00EA6AC5" w:rsidRPr="004374C2" w:rsidRDefault="00EA6AC5"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D148BD" w:rsidRPr="004374C2">
        <w:rPr>
          <w:rFonts w:hint="cs"/>
          <w:color w:val="auto"/>
          <w:sz w:val="32"/>
          <w:szCs w:val="32"/>
          <w:rtl/>
        </w:rPr>
        <w:t xml:space="preserve"> ينظر: </w:t>
      </w:r>
      <w:r w:rsidRPr="004374C2">
        <w:rPr>
          <w:rFonts w:ascii="Traditional Arabic" w:hint="cs"/>
          <w:color w:val="auto"/>
          <w:sz w:val="32"/>
          <w:szCs w:val="32"/>
          <w:rtl/>
          <w:lang w:eastAsia="en-US"/>
        </w:rPr>
        <w:t>الاختيار لتعليل المخ</w:t>
      </w:r>
      <w:r w:rsidR="006A5AA8">
        <w:rPr>
          <w:rFonts w:ascii="Traditional Arabic" w:hint="cs"/>
          <w:color w:val="auto"/>
          <w:sz w:val="32"/>
          <w:szCs w:val="32"/>
          <w:rtl/>
          <w:lang w:eastAsia="en-US"/>
        </w:rPr>
        <w:t>تار1/56,</w:t>
      </w:r>
      <w:r w:rsidR="00BD3692" w:rsidRPr="004374C2">
        <w:rPr>
          <w:rFonts w:ascii="Traditional Arabic" w:hint="cs"/>
          <w:color w:val="auto"/>
          <w:sz w:val="32"/>
          <w:szCs w:val="32"/>
          <w:rtl/>
          <w:lang w:eastAsia="en-US"/>
        </w:rPr>
        <w:t xml:space="preserve"> وحاشية ابن عابدين2/262.</w:t>
      </w:r>
      <w:r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29">
    <w:p w:rsidR="0000343D" w:rsidRPr="004374C2" w:rsidRDefault="0000343D" w:rsidP="006A5AA8">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EC52A5" w:rsidRPr="004374C2">
        <w:rPr>
          <w:rFonts w:ascii="Traditional Arabic" w:hint="cs"/>
          <w:b/>
          <w:bCs/>
          <w:color w:val="auto"/>
          <w:sz w:val="32"/>
          <w:szCs w:val="32"/>
          <w:rtl/>
          <w:lang w:eastAsia="en-US"/>
        </w:rPr>
        <w:t xml:space="preserve"> </w:t>
      </w:r>
      <w:r w:rsidR="00EC52A5" w:rsidRPr="004374C2">
        <w:rPr>
          <w:rFonts w:ascii="Traditional Arabic" w:hint="cs"/>
          <w:color w:val="auto"/>
          <w:sz w:val="32"/>
          <w:szCs w:val="32"/>
          <w:rtl/>
          <w:lang w:eastAsia="en-US"/>
        </w:rPr>
        <w:t xml:space="preserve">هو </w:t>
      </w:r>
      <w:r w:rsidR="00EC52A5" w:rsidRPr="004374C2">
        <w:rPr>
          <w:rFonts w:ascii="Traditional Arabic" w:hint="eastAsia"/>
          <w:color w:val="auto"/>
          <w:sz w:val="32"/>
          <w:szCs w:val="32"/>
          <w:rtl/>
          <w:lang w:eastAsia="en-US"/>
        </w:rPr>
        <w:t>عبد</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الرحمن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بن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م</w:t>
      </w:r>
      <w:r w:rsidR="00145C1E" w:rsidRPr="004374C2">
        <w:rPr>
          <w:rFonts w:ascii="Traditional Arabic" w:hint="cs"/>
          <w:color w:val="auto"/>
          <w:sz w:val="32"/>
          <w:szCs w:val="32"/>
          <w:rtl/>
          <w:lang w:eastAsia="en-US"/>
        </w:rPr>
        <w:t>َ</w:t>
      </w:r>
      <w:r w:rsidR="00EC52A5" w:rsidRPr="004374C2">
        <w:rPr>
          <w:rFonts w:ascii="Traditional Arabic" w:hint="eastAsia"/>
          <w:color w:val="auto"/>
          <w:sz w:val="32"/>
          <w:szCs w:val="32"/>
          <w:rtl/>
          <w:lang w:eastAsia="en-US"/>
        </w:rPr>
        <w:t>ل</w:t>
      </w:r>
      <w:r w:rsidR="00145C1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بن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عمرو أبو</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عثمان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النهدي</w:t>
      </w:r>
      <w:r w:rsidR="00EC52A5" w:rsidRPr="004374C2">
        <w:rPr>
          <w:rFonts w:ascii="Traditional Arabic" w:hint="cs"/>
          <w:color w:val="auto"/>
          <w:sz w:val="32"/>
          <w:szCs w:val="32"/>
          <w:rtl/>
          <w:lang w:eastAsia="en-US"/>
        </w:rPr>
        <w:t xml:space="preserve"> </w:t>
      </w:r>
      <w:r w:rsidR="00EC52A5" w:rsidRPr="004374C2">
        <w:rPr>
          <w:rFonts w:ascii="Traditional Arabic" w:hint="eastAsia"/>
          <w:color w:val="auto"/>
          <w:sz w:val="32"/>
          <w:szCs w:val="32"/>
          <w:rtl/>
          <w:lang w:eastAsia="en-US"/>
        </w:rPr>
        <w:t>أسلم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في</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عهد</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النبي</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ولم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يره</w:t>
      </w:r>
      <w:r w:rsidR="006A5AA8">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وأدى</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إليه</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صدقات</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ماله</w:t>
      </w:r>
      <w:r w:rsidR="00FD52BE" w:rsidRPr="004374C2">
        <w:rPr>
          <w:rFonts w:ascii="Traditional Arabic" w:hint="cs"/>
          <w:color w:val="auto"/>
          <w:sz w:val="32"/>
          <w:szCs w:val="32"/>
          <w:rtl/>
          <w:lang w:eastAsia="en-US"/>
        </w:rPr>
        <w:t>,</w:t>
      </w:r>
      <w:r w:rsidR="006C6EEB" w:rsidRPr="004374C2">
        <w:rPr>
          <w:rFonts w:ascii="Traditional Arabic" w:hint="eastAsia"/>
          <w:color w:val="auto"/>
          <w:sz w:val="32"/>
          <w:szCs w:val="32"/>
          <w:rtl/>
          <w:lang w:eastAsia="en-US"/>
        </w:rPr>
        <w:t xml:space="preserve"> </w:t>
      </w:r>
      <w:r w:rsidR="006C6EEB" w:rsidRPr="004374C2">
        <w:rPr>
          <w:rFonts w:ascii="Traditional Arabic" w:hint="cs"/>
          <w:color w:val="auto"/>
          <w:sz w:val="32"/>
          <w:szCs w:val="32"/>
          <w:rtl/>
          <w:lang w:eastAsia="en-US"/>
        </w:rPr>
        <w:t>ف</w:t>
      </w:r>
      <w:r w:rsidR="006C6EEB" w:rsidRPr="004374C2">
        <w:rPr>
          <w:rFonts w:ascii="Traditional Arabic" w:hint="eastAsia"/>
          <w:color w:val="auto"/>
          <w:sz w:val="32"/>
          <w:szCs w:val="32"/>
          <w:rtl/>
          <w:lang w:eastAsia="en-US"/>
        </w:rPr>
        <w:t>هو</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معدود</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في</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كبار</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التابعين</w:t>
      </w:r>
      <w:r w:rsidR="006A5AA8">
        <w:rPr>
          <w:rFonts w:ascii="Traditional Arabic" w:hint="cs"/>
          <w:color w:val="auto"/>
          <w:sz w:val="32"/>
          <w:szCs w:val="32"/>
          <w:rtl/>
          <w:lang w:eastAsia="en-US"/>
        </w:rPr>
        <w:t>,</w:t>
      </w:r>
      <w:r w:rsidR="00EC52A5" w:rsidRPr="004374C2">
        <w:rPr>
          <w:rFonts w:ascii="Traditional Arabic" w:hint="eastAsia"/>
          <w:color w:val="auto"/>
          <w:sz w:val="32"/>
          <w:szCs w:val="32"/>
          <w:rtl/>
          <w:lang w:eastAsia="en-US"/>
        </w:rPr>
        <w:t>قدم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المدينة</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أيام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عمر</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بن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الخطاب</w:t>
      </w:r>
      <w:r w:rsidR="00FD52B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وشهد</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فتح</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القادسية</w:t>
      </w:r>
      <w:r w:rsidR="00FD52B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ونهاوند</w:t>
      </w:r>
      <w:r w:rsidR="00FD52B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وأذربيجان</w:t>
      </w:r>
      <w:r w:rsidR="00EC52A5" w:rsidRPr="004374C2">
        <w:rPr>
          <w:rFonts w:ascii="Traditional Arabic" w:hint="cs"/>
          <w:color w:val="auto"/>
          <w:sz w:val="32"/>
          <w:szCs w:val="32"/>
          <w:rtl/>
          <w:lang w:eastAsia="en-US"/>
        </w:rPr>
        <w:t xml:space="preserve">, </w:t>
      </w:r>
      <w:r w:rsidR="00EC52A5" w:rsidRPr="004374C2">
        <w:rPr>
          <w:rFonts w:ascii="Traditional Arabic" w:hint="eastAsia"/>
          <w:color w:val="auto"/>
          <w:sz w:val="32"/>
          <w:szCs w:val="32"/>
          <w:rtl/>
          <w:lang w:eastAsia="en-US"/>
        </w:rPr>
        <w:t>وكان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كثير</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العبادة</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حسن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القراءة</w:t>
      </w:r>
      <w:r w:rsidR="00381764" w:rsidRPr="004374C2">
        <w:rPr>
          <w:rFonts w:ascii="Traditional Arabic" w:hint="cs"/>
          <w:color w:val="auto"/>
          <w:sz w:val="32"/>
          <w:szCs w:val="32"/>
          <w:rtl/>
          <w:lang w:eastAsia="en-US"/>
        </w:rPr>
        <w:t>,</w:t>
      </w:r>
      <w:r w:rsidR="00381764" w:rsidRPr="004374C2">
        <w:rPr>
          <w:rFonts w:ascii="Traditional Arabic" w:hint="eastAsia"/>
          <w:color w:val="auto"/>
          <w:sz w:val="32"/>
          <w:szCs w:val="32"/>
          <w:rtl/>
          <w:lang w:eastAsia="en-US"/>
        </w:rPr>
        <w:t xml:space="preserve"> </w:t>
      </w:r>
      <w:r w:rsidR="00381764" w:rsidRPr="004374C2">
        <w:rPr>
          <w:rFonts w:ascii="Traditional Arabic" w:hint="cs"/>
          <w:color w:val="auto"/>
          <w:sz w:val="32"/>
          <w:szCs w:val="32"/>
          <w:rtl/>
          <w:lang w:eastAsia="en-US"/>
        </w:rPr>
        <w:t xml:space="preserve">روى </w:t>
      </w:r>
      <w:r w:rsidR="00381764" w:rsidRPr="004374C2">
        <w:rPr>
          <w:rFonts w:ascii="Traditional Arabic" w:hint="eastAsia"/>
          <w:color w:val="auto"/>
          <w:sz w:val="32"/>
          <w:szCs w:val="32"/>
          <w:rtl/>
          <w:lang w:eastAsia="en-US"/>
        </w:rPr>
        <w:t>عن</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عمر</w:t>
      </w:r>
      <w:r w:rsidR="006A5AA8">
        <w:rPr>
          <w:rFonts w:ascii="Traditional Arabic" w:hint="cs"/>
          <w:color w:val="auto"/>
          <w:sz w:val="32"/>
          <w:szCs w:val="32"/>
          <w:rtl/>
          <w:lang w:eastAsia="en-US"/>
        </w:rPr>
        <w:t>,</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وابن</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مسعود</w:t>
      </w:r>
      <w:r w:rsidR="00381764" w:rsidRPr="004374C2">
        <w:rPr>
          <w:rFonts w:ascii="Traditional Arabic" w:hint="cs"/>
          <w:color w:val="auto"/>
          <w:sz w:val="32"/>
          <w:szCs w:val="32"/>
          <w:rtl/>
          <w:lang w:eastAsia="en-US"/>
        </w:rPr>
        <w:t xml:space="preserve"> وغيرهما, وعنه </w:t>
      </w:r>
      <w:r w:rsidR="00381764" w:rsidRPr="004374C2">
        <w:rPr>
          <w:rFonts w:ascii="Traditional Arabic" w:hint="eastAsia"/>
          <w:color w:val="auto"/>
          <w:sz w:val="32"/>
          <w:szCs w:val="32"/>
          <w:rtl/>
          <w:lang w:eastAsia="en-US"/>
        </w:rPr>
        <w:t>عاصم</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الأحول</w:t>
      </w:r>
      <w:r w:rsidR="006A5AA8">
        <w:rPr>
          <w:rFonts w:ascii="Traditional Arabic" w:hint="cs"/>
          <w:color w:val="auto"/>
          <w:sz w:val="32"/>
          <w:szCs w:val="32"/>
          <w:rtl/>
          <w:lang w:eastAsia="en-US"/>
        </w:rPr>
        <w:t>,</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وسليمان</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التيمي</w:t>
      </w:r>
      <w:r w:rsidR="00FD52BE" w:rsidRPr="004374C2">
        <w:rPr>
          <w:rFonts w:ascii="Traditional Arabic" w:hint="cs"/>
          <w:color w:val="auto"/>
          <w:sz w:val="32"/>
          <w:szCs w:val="32"/>
          <w:rtl/>
          <w:lang w:eastAsia="en-US"/>
        </w:rPr>
        <w:t xml:space="preserve"> وغيرهما,</w:t>
      </w:r>
      <w:r w:rsidR="006A5AA8">
        <w:rPr>
          <w:rFonts w:ascii="Traditional Arabic" w:hint="cs"/>
          <w:color w:val="auto"/>
          <w:sz w:val="32"/>
          <w:szCs w:val="32"/>
          <w:rtl/>
          <w:lang w:eastAsia="en-US"/>
        </w:rPr>
        <w:t>توفي سنة95هـ.ينظر:</w:t>
      </w:r>
      <w:r w:rsidR="0073542A" w:rsidRPr="004374C2">
        <w:rPr>
          <w:rFonts w:ascii="Traditional Arabic" w:hint="cs"/>
          <w:color w:val="auto"/>
          <w:sz w:val="32"/>
          <w:szCs w:val="32"/>
          <w:rtl/>
          <w:lang w:eastAsia="en-US"/>
        </w:rPr>
        <w:t>[</w:t>
      </w:r>
      <w:r w:rsidR="00381764" w:rsidRPr="004374C2">
        <w:rPr>
          <w:rFonts w:ascii="Traditional Arabic" w:hint="cs"/>
          <w:color w:val="auto"/>
          <w:sz w:val="32"/>
          <w:szCs w:val="32"/>
          <w:rtl/>
          <w:lang w:eastAsia="en-US"/>
        </w:rPr>
        <w:t>أسد الغابة</w:t>
      </w:r>
      <w:r w:rsidR="00145C1E" w:rsidRPr="004374C2">
        <w:rPr>
          <w:rFonts w:ascii="Traditional Arabic" w:hint="cs"/>
          <w:color w:val="auto"/>
          <w:sz w:val="32"/>
          <w:szCs w:val="32"/>
          <w:rtl/>
          <w:lang w:eastAsia="en-US"/>
        </w:rPr>
        <w:t>3/492,</w:t>
      </w:r>
      <w:r w:rsidR="005E5D8D" w:rsidRPr="004374C2">
        <w:rPr>
          <w:rFonts w:ascii="Traditional Arabic" w:hint="cs"/>
          <w:color w:val="auto"/>
          <w:sz w:val="32"/>
          <w:szCs w:val="32"/>
          <w:rtl/>
          <w:lang w:eastAsia="en-US"/>
        </w:rPr>
        <w:t xml:space="preserve"> </w:t>
      </w:r>
      <w:r w:rsidR="006A5AA8">
        <w:rPr>
          <w:rFonts w:ascii="Traditional Arabic" w:hint="cs"/>
          <w:color w:val="auto"/>
          <w:sz w:val="32"/>
          <w:szCs w:val="32"/>
          <w:rtl/>
          <w:lang w:eastAsia="en-US"/>
        </w:rPr>
        <w:t>و</w:t>
      </w:r>
      <w:r w:rsidR="005E5D8D" w:rsidRPr="004374C2">
        <w:rPr>
          <w:rFonts w:ascii="Traditional Arabic" w:hint="cs"/>
          <w:color w:val="auto"/>
          <w:sz w:val="32"/>
          <w:szCs w:val="32"/>
          <w:rtl/>
          <w:lang w:eastAsia="en-US"/>
        </w:rPr>
        <w:t>الإصابة</w:t>
      </w:r>
      <w:r w:rsidR="005F4097" w:rsidRPr="004374C2">
        <w:rPr>
          <w:rFonts w:ascii="Traditional Arabic" w:hint="cs"/>
          <w:color w:val="auto"/>
          <w:sz w:val="32"/>
          <w:szCs w:val="32"/>
          <w:rtl/>
          <w:lang w:eastAsia="en-US"/>
        </w:rPr>
        <w:t>5/99].</w:t>
      </w:r>
      <w:r w:rsidR="00145C1E" w:rsidRPr="004374C2">
        <w:rPr>
          <w:rFonts w:ascii="Traditional Arabic" w:hint="cs"/>
          <w:color w:val="auto"/>
          <w:sz w:val="32"/>
          <w:szCs w:val="32"/>
          <w:rtl/>
          <w:lang w:eastAsia="en-US"/>
        </w:rPr>
        <w:t xml:space="preserve"> </w:t>
      </w:r>
      <w:r w:rsidR="004F37FE" w:rsidRPr="004374C2">
        <w:rPr>
          <w:rFonts w:ascii="Traditional Arabic"/>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30">
    <w:p w:rsidR="008A145A" w:rsidRPr="004374C2" w:rsidRDefault="008A145A"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الإخلاص الآية[1]. </w:t>
      </w:r>
    </w:p>
  </w:footnote>
  <w:footnote w:id="31">
    <w:p w:rsidR="00BA3CBD" w:rsidRPr="004374C2" w:rsidRDefault="00BA3CBD" w:rsidP="00832C9F">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أخرجه أبو داود في</w:t>
      </w:r>
      <w:r w:rsidR="00BA797D" w:rsidRPr="004374C2">
        <w:rPr>
          <w:rFonts w:ascii="Traditional Arabic" w:eastAsia="Calibri" w:hint="cs"/>
          <w:color w:val="auto"/>
          <w:sz w:val="32"/>
          <w:szCs w:val="32"/>
          <w:rtl/>
        </w:rPr>
        <w:t xml:space="preserve"> سننه في</w:t>
      </w:r>
      <w:r w:rsidRPr="004374C2">
        <w:rPr>
          <w:rFonts w:ascii="Traditional Arabic" w:eastAsia="Calibri" w:hint="cs"/>
          <w:color w:val="auto"/>
          <w:sz w:val="32"/>
          <w:szCs w:val="32"/>
          <w:rtl/>
        </w:rPr>
        <w:t xml:space="preserve"> كتاب</w:t>
      </w:r>
      <w:r w:rsidR="00BA797D" w:rsidRPr="004374C2">
        <w:rPr>
          <w:rFonts w:ascii="Traditional Arabic" w:eastAsia="Calibri" w:hint="cs"/>
          <w:color w:val="auto"/>
          <w:sz w:val="32"/>
          <w:szCs w:val="32"/>
          <w:rtl/>
        </w:rPr>
        <w:t xml:space="preserve"> الصلاة</w:t>
      </w:r>
      <w:r w:rsidR="006A5AA8">
        <w:rPr>
          <w:rFonts w:ascii="Traditional Arabic" w:eastAsia="Calibri" w:hint="cs"/>
          <w:color w:val="auto"/>
          <w:sz w:val="32"/>
          <w:szCs w:val="32"/>
          <w:rtl/>
        </w:rPr>
        <w:t xml:space="preserve">, باب من رأى التخفيف فيها1/358, </w:t>
      </w:r>
      <w:r w:rsidR="00BA797D" w:rsidRPr="004374C2">
        <w:rPr>
          <w:rFonts w:ascii="Traditional Arabic" w:eastAsia="Calibri" w:hint="cs"/>
          <w:color w:val="auto"/>
          <w:sz w:val="32"/>
          <w:szCs w:val="32"/>
          <w:rtl/>
        </w:rPr>
        <w:t>برقم</w:t>
      </w:r>
      <w:r w:rsidRPr="004374C2">
        <w:rPr>
          <w:rFonts w:ascii="Traditional Arabic" w:eastAsia="Calibri" w:hint="cs"/>
          <w:color w:val="auto"/>
          <w:sz w:val="32"/>
          <w:szCs w:val="32"/>
          <w:rtl/>
        </w:rPr>
        <w:t xml:space="preserve">815, </w:t>
      </w:r>
      <w:r w:rsidR="00BA797D" w:rsidRPr="004374C2">
        <w:rPr>
          <w:rFonts w:ascii="Traditional Arabic" w:eastAsia="Calibri" w:hint="cs"/>
          <w:color w:val="auto"/>
          <w:sz w:val="32"/>
          <w:szCs w:val="32"/>
          <w:rtl/>
        </w:rPr>
        <w:t>والبيهقي في السنن الكبرى</w:t>
      </w:r>
      <w:r w:rsidR="00012A05" w:rsidRPr="004374C2">
        <w:rPr>
          <w:rFonts w:ascii="Traditional Arabic" w:eastAsia="Calibri" w:hint="cs"/>
          <w:color w:val="auto"/>
          <w:sz w:val="32"/>
          <w:szCs w:val="32"/>
          <w:rtl/>
        </w:rPr>
        <w:t>2/</w:t>
      </w:r>
      <w:r w:rsidR="00BA797D" w:rsidRPr="004374C2">
        <w:rPr>
          <w:rFonts w:ascii="Traditional Arabic" w:eastAsia="Calibri" w:hint="cs"/>
          <w:color w:val="auto"/>
          <w:sz w:val="32"/>
          <w:szCs w:val="32"/>
          <w:rtl/>
        </w:rPr>
        <w:t>759, برقم</w:t>
      </w:r>
      <w:r w:rsidR="00AD347B" w:rsidRPr="004374C2">
        <w:rPr>
          <w:rFonts w:ascii="Traditional Arabic" w:eastAsia="Calibri" w:hint="cs"/>
          <w:color w:val="auto"/>
          <w:sz w:val="32"/>
          <w:szCs w:val="32"/>
          <w:rtl/>
        </w:rPr>
        <w:t xml:space="preserve">4032, </w:t>
      </w:r>
      <w:r w:rsidR="00BA797D" w:rsidRPr="004374C2">
        <w:rPr>
          <w:rFonts w:ascii="Traditional Arabic" w:eastAsia="Calibri" w:hint="cs"/>
          <w:color w:val="auto"/>
          <w:sz w:val="32"/>
          <w:szCs w:val="32"/>
          <w:rtl/>
        </w:rPr>
        <w:t>والأثر ضعفه الألباني</w:t>
      </w:r>
      <w:r w:rsidR="00BD7AE9" w:rsidRPr="004374C2">
        <w:rPr>
          <w:rFonts w:ascii="Traditional Arabic" w:eastAsia="Calibri" w:hint="cs"/>
          <w:color w:val="auto"/>
          <w:sz w:val="32"/>
          <w:szCs w:val="32"/>
          <w:rtl/>
        </w:rPr>
        <w:t>؛</w:t>
      </w:r>
      <w:r w:rsidR="00A40AE7" w:rsidRPr="004374C2">
        <w:rPr>
          <w:rFonts w:ascii="Traditional Arabic" w:eastAsia="Calibri" w:hint="cs"/>
          <w:color w:val="auto"/>
          <w:sz w:val="32"/>
          <w:szCs w:val="32"/>
          <w:rtl/>
        </w:rPr>
        <w:t xml:space="preserve">لأن في إسناده </w:t>
      </w:r>
      <w:r w:rsidR="00A40AE7" w:rsidRPr="004374C2">
        <w:rPr>
          <w:rFonts w:ascii="Traditional Arabic" w:hint="eastAsia"/>
          <w:color w:val="auto"/>
          <w:sz w:val="32"/>
          <w:szCs w:val="32"/>
          <w:rtl/>
          <w:lang w:eastAsia="en-US"/>
        </w:rPr>
        <w:t>النزال</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عمار</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مجهول</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الحال،لم</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يوثقه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أحد</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غير ابن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حبان،</w:t>
      </w:r>
      <w:r w:rsidR="006A5AA8">
        <w:rPr>
          <w:rFonts w:ascii="Traditional Arabic" w:hint="cs"/>
          <w:color w:val="auto"/>
          <w:sz w:val="32"/>
          <w:szCs w:val="32"/>
          <w:rtl/>
          <w:lang w:eastAsia="en-US"/>
        </w:rPr>
        <w:t xml:space="preserve"> </w:t>
      </w:r>
      <w:r w:rsidR="00A40AE7" w:rsidRPr="004374C2">
        <w:rPr>
          <w:rFonts w:ascii="Traditional Arabic" w:hint="eastAsia"/>
          <w:color w:val="auto"/>
          <w:sz w:val="32"/>
          <w:szCs w:val="32"/>
          <w:rtl/>
          <w:lang w:eastAsia="en-US"/>
        </w:rPr>
        <w:t>ولم</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يرو</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عنه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غير</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قرة</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هذا</w:t>
      </w:r>
      <w:r w:rsidR="006A5AA8">
        <w:rPr>
          <w:rFonts w:ascii="Traditional Arabic"/>
          <w:color w:val="auto"/>
          <w:sz w:val="32"/>
          <w:szCs w:val="32"/>
          <w:rtl/>
          <w:lang w:eastAsia="en-US"/>
        </w:rPr>
        <w:t>-</w:t>
      </w:r>
      <w:r w:rsidR="00A40AE7" w:rsidRPr="004374C2">
        <w:rPr>
          <w:rFonts w:ascii="Traditional Arabic" w:hint="eastAsia"/>
          <w:color w:val="auto"/>
          <w:sz w:val="32"/>
          <w:szCs w:val="32"/>
          <w:rtl/>
          <w:lang w:eastAsia="en-US"/>
        </w:rPr>
        <w:t>وهو</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خالد</w:t>
      </w:r>
      <w:r w:rsidR="00A40AE7" w:rsidRPr="004374C2">
        <w:rPr>
          <w:rFonts w:ascii="Traditional Arabic"/>
          <w:color w:val="auto"/>
          <w:sz w:val="32"/>
          <w:szCs w:val="32"/>
          <w:rtl/>
          <w:lang w:eastAsia="en-US"/>
        </w:rPr>
        <w:t>-</w:t>
      </w:r>
      <w:r w:rsidR="00A40AE7" w:rsidRPr="004374C2">
        <w:rPr>
          <w:rFonts w:ascii="Traditional Arabic" w:hint="eastAsia"/>
          <w:color w:val="auto"/>
          <w:sz w:val="32"/>
          <w:szCs w:val="32"/>
          <w:rtl/>
          <w:lang w:eastAsia="en-US"/>
        </w:rPr>
        <w:t>،</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وعمران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حدير</w:t>
      </w:r>
      <w:r w:rsidR="006A5AA8">
        <w:rPr>
          <w:rFonts w:ascii="Traditional Arabic" w:hint="cs"/>
          <w:color w:val="auto"/>
          <w:sz w:val="32"/>
          <w:szCs w:val="32"/>
          <w:rtl/>
          <w:lang w:eastAsia="en-US"/>
        </w:rPr>
        <w:t>,</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وأشار</w:t>
      </w:r>
      <w:r w:rsidR="00A40AE7" w:rsidRPr="004374C2">
        <w:rPr>
          <w:rFonts w:ascii="Traditional Arabic" w:hint="cs"/>
          <w:color w:val="auto"/>
          <w:sz w:val="32"/>
          <w:szCs w:val="32"/>
          <w:rtl/>
          <w:lang w:eastAsia="en-US"/>
        </w:rPr>
        <w:t xml:space="preserve"> </w:t>
      </w:r>
      <w:r w:rsidR="00A40AE7" w:rsidRPr="004374C2">
        <w:rPr>
          <w:rFonts w:ascii="Traditional Arabic" w:hint="eastAsia"/>
          <w:color w:val="auto"/>
          <w:sz w:val="32"/>
          <w:szCs w:val="32"/>
          <w:rtl/>
          <w:lang w:eastAsia="en-US"/>
        </w:rPr>
        <w:t>الحافظ</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إلى</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تضعيفه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بقوله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فيه</w:t>
      </w:r>
      <w:r w:rsidR="00BD7AE9" w:rsidRPr="004374C2">
        <w:rPr>
          <w:rFonts w:ascii="Traditional Arabic"/>
          <w:color w:val="auto"/>
          <w:sz w:val="32"/>
          <w:szCs w:val="32"/>
          <w:rtl/>
          <w:lang w:eastAsia="en-US"/>
        </w:rPr>
        <w:t>:</w:t>
      </w:r>
      <w:r w:rsidR="00BA797D" w:rsidRPr="004374C2">
        <w:rPr>
          <w:rFonts w:ascii="Traditional Arabic"/>
          <w:color w:val="auto"/>
          <w:sz w:val="32"/>
          <w:szCs w:val="32"/>
          <w:rtl/>
          <w:lang w:eastAsia="en-US"/>
        </w:rPr>
        <w:t>"</w:t>
      </w:r>
      <w:r w:rsidR="00A40AE7" w:rsidRPr="004374C2">
        <w:rPr>
          <w:rFonts w:ascii="Traditional Arabic" w:hint="eastAsia"/>
          <w:color w:val="auto"/>
          <w:sz w:val="32"/>
          <w:szCs w:val="32"/>
          <w:rtl/>
          <w:lang w:eastAsia="en-US"/>
        </w:rPr>
        <w:t>مقبول</w:t>
      </w:r>
      <w:r w:rsidR="00BA797D" w:rsidRPr="004374C2">
        <w:rPr>
          <w:rFonts w:ascii="Traditional Arabic"/>
          <w:color w:val="auto"/>
          <w:sz w:val="32"/>
          <w:szCs w:val="32"/>
          <w:rtl/>
          <w:lang w:eastAsia="en-US"/>
        </w:rPr>
        <w:t>"</w:t>
      </w:r>
      <w:r w:rsidR="00A40AE7" w:rsidRPr="004374C2">
        <w:rPr>
          <w:rFonts w:ascii="Traditional Arabic"/>
          <w:color w:val="auto"/>
          <w:sz w:val="32"/>
          <w:szCs w:val="32"/>
          <w:rtl/>
          <w:lang w:eastAsia="en-US"/>
        </w:rPr>
        <w:t>.</w:t>
      </w:r>
      <w:r w:rsidR="00A40AE7" w:rsidRPr="004374C2">
        <w:rPr>
          <w:rFonts w:ascii="Traditional Arabic" w:hint="eastAsia"/>
          <w:color w:val="auto"/>
          <w:sz w:val="32"/>
          <w:szCs w:val="32"/>
          <w:rtl/>
          <w:lang w:eastAsia="en-US"/>
        </w:rPr>
        <w:t>يعني</w:t>
      </w:r>
      <w:r w:rsidR="006A5AA8">
        <w:rPr>
          <w:rFonts w:ascii="Traditional Arabic"/>
          <w:color w:val="auto"/>
          <w:sz w:val="32"/>
          <w:szCs w:val="32"/>
          <w:rtl/>
          <w:lang w:eastAsia="en-US"/>
        </w:rPr>
        <w:t>:</w:t>
      </w:r>
      <w:r w:rsidR="00A40AE7" w:rsidRPr="004374C2">
        <w:rPr>
          <w:rFonts w:ascii="Traditional Arabic" w:hint="eastAsia"/>
          <w:color w:val="auto"/>
          <w:sz w:val="32"/>
          <w:szCs w:val="32"/>
          <w:rtl/>
          <w:lang w:eastAsia="en-US"/>
        </w:rPr>
        <w:t>عند</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المتابعة؛</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وإلا</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فلين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الحديث</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عند</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التفرد</w:t>
      </w:r>
      <w:r w:rsidR="00A40AE7" w:rsidRPr="004374C2">
        <w:rPr>
          <w:rFonts w:ascii="Traditional Arabic"/>
          <w:color w:val="auto"/>
          <w:sz w:val="32"/>
          <w:szCs w:val="32"/>
          <w:rtl/>
          <w:lang w:eastAsia="en-US"/>
        </w:rPr>
        <w:t>.</w:t>
      </w:r>
      <w:r w:rsidR="00BA797D" w:rsidRPr="004374C2">
        <w:rPr>
          <w:rFonts w:ascii="Traditional Arabic" w:hint="cs"/>
          <w:color w:val="auto"/>
          <w:sz w:val="32"/>
          <w:szCs w:val="32"/>
          <w:rtl/>
          <w:lang w:eastAsia="en-US"/>
        </w:rPr>
        <w:t>ينظر:[</w:t>
      </w:r>
      <w:r w:rsidR="00BD7AE9" w:rsidRPr="004374C2">
        <w:rPr>
          <w:rFonts w:ascii="Traditional Arabic" w:hint="cs"/>
          <w:color w:val="auto"/>
          <w:sz w:val="32"/>
          <w:szCs w:val="32"/>
          <w:rtl/>
          <w:lang w:eastAsia="en-US"/>
        </w:rPr>
        <w:t>ضعي</w:t>
      </w:r>
      <w:r w:rsidR="00BA797D" w:rsidRPr="004374C2">
        <w:rPr>
          <w:rFonts w:ascii="Traditional Arabic" w:hint="cs"/>
          <w:color w:val="auto"/>
          <w:sz w:val="32"/>
          <w:szCs w:val="32"/>
          <w:rtl/>
          <w:lang w:eastAsia="en-US"/>
        </w:rPr>
        <w:t>ف سنن أبي داود1/315, برقم</w:t>
      </w:r>
      <w:r w:rsidR="00012A05" w:rsidRPr="004374C2">
        <w:rPr>
          <w:rFonts w:ascii="Traditional Arabic" w:hint="cs"/>
          <w:color w:val="auto"/>
          <w:sz w:val="32"/>
          <w:szCs w:val="32"/>
          <w:rtl/>
          <w:lang w:eastAsia="en-US"/>
        </w:rPr>
        <w:t>145</w:t>
      </w:r>
      <w:r w:rsidR="00BA797D" w:rsidRPr="004374C2">
        <w:rPr>
          <w:rFonts w:ascii="Traditional Arabic" w:hint="cs"/>
          <w:color w:val="auto"/>
          <w:sz w:val="32"/>
          <w:szCs w:val="32"/>
          <w:rtl/>
          <w:lang w:eastAsia="en-US"/>
        </w:rPr>
        <w:t>]</w:t>
      </w:r>
      <w:r w:rsidR="00012A05" w:rsidRPr="004374C2">
        <w:rPr>
          <w:rFonts w:ascii="Traditional Arabic" w:hint="cs"/>
          <w:color w:val="auto"/>
          <w:sz w:val="32"/>
          <w:szCs w:val="32"/>
          <w:rtl/>
          <w:lang w:eastAsia="en-US"/>
        </w:rPr>
        <w:t xml:space="preserve">. </w:t>
      </w:r>
    </w:p>
  </w:footnote>
  <w:footnote w:id="32">
    <w:p w:rsidR="00FD1A26" w:rsidRPr="004374C2" w:rsidRDefault="00FD1A26" w:rsidP="00832C9F">
      <w:pPr>
        <w:widowControl/>
        <w:autoSpaceDE w:val="0"/>
        <w:autoSpaceDN w:val="0"/>
        <w:adjustRightInd w:val="0"/>
        <w:ind w:left="423" w:hanging="425"/>
        <w:rPr>
          <w:rFonts w:ascii="Traditional Arabic"/>
          <w:b/>
          <w:bCs/>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هو </w:t>
      </w:r>
      <w:r w:rsidRPr="004374C2">
        <w:rPr>
          <w:rFonts w:ascii="Traditional Arabic" w:hint="eastAsia"/>
          <w:color w:val="auto"/>
          <w:sz w:val="32"/>
          <w:szCs w:val="32"/>
          <w:rtl/>
          <w:lang w:eastAsia="en-US"/>
        </w:rPr>
        <w:t>هشام</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عروة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الزبير أبو</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المنذر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 xml:space="preserve">القرشي، الفقيه، </w:t>
      </w:r>
      <w:r w:rsidRPr="004374C2">
        <w:rPr>
          <w:rFonts w:ascii="Traditional Arabic" w:hint="cs"/>
          <w:color w:val="auto"/>
          <w:sz w:val="32"/>
          <w:szCs w:val="32"/>
          <w:rtl/>
          <w:lang w:eastAsia="en-US"/>
        </w:rPr>
        <w:t>و</w:t>
      </w:r>
      <w:r w:rsidRPr="004374C2">
        <w:rPr>
          <w:rFonts w:ascii="Traditional Arabic" w:hint="eastAsia"/>
          <w:color w:val="auto"/>
          <w:sz w:val="32"/>
          <w:szCs w:val="32"/>
          <w:rtl/>
          <w:lang w:eastAsia="en-US"/>
        </w:rPr>
        <w:t>أحد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أئمة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الحديث</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سمع</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أبيه،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وعمه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الزبير</w:t>
      </w:r>
      <w:r w:rsidR="006A5AA8">
        <w:rPr>
          <w:rFonts w:ascii="Traditional Arabic" w:hint="cs"/>
          <w:color w:val="auto"/>
          <w:sz w:val="32"/>
          <w:szCs w:val="32"/>
          <w:rtl/>
          <w:lang w:eastAsia="en-US"/>
        </w:rPr>
        <w:t xml:space="preserve"> وغيرهما,</w:t>
      </w:r>
      <w:r w:rsidRPr="004374C2">
        <w:rPr>
          <w:rFonts w:ascii="Traditional Arabic" w:hint="cs"/>
          <w:color w:val="auto"/>
          <w:sz w:val="32"/>
          <w:szCs w:val="32"/>
          <w:rtl/>
          <w:lang w:eastAsia="en-US"/>
        </w:rPr>
        <w:t xml:space="preserve">وعنه </w:t>
      </w:r>
      <w:r w:rsidRPr="004374C2">
        <w:rPr>
          <w:rFonts w:ascii="Traditional Arabic" w:hint="eastAsia"/>
          <w:color w:val="auto"/>
          <w:sz w:val="32"/>
          <w:szCs w:val="32"/>
          <w:rtl/>
          <w:lang w:eastAsia="en-US"/>
        </w:rPr>
        <w:t>شعبة،</w:t>
      </w:r>
      <w:r w:rsidR="006A5AA8">
        <w:rPr>
          <w:rFonts w:ascii="Traditional Arabic" w:hint="eastAsia"/>
          <w:color w:val="auto"/>
          <w:sz w:val="32"/>
          <w:szCs w:val="32"/>
          <w:rtl/>
          <w:lang w:eastAsia="en-US"/>
        </w:rPr>
        <w:t>ومالك</w:t>
      </w:r>
      <w:r w:rsidR="006A5AA8">
        <w:rPr>
          <w:rFonts w:ascii="Traditional Arabic" w:hint="cs"/>
          <w:color w:val="auto"/>
          <w:sz w:val="32"/>
          <w:szCs w:val="32"/>
          <w:rtl/>
          <w:lang w:eastAsia="en-US"/>
        </w:rPr>
        <w:t xml:space="preserve"> وغيرهما,</w:t>
      </w:r>
      <w:r w:rsidRPr="004374C2">
        <w:rPr>
          <w:rFonts w:ascii="Traditional Arabic" w:hint="cs"/>
          <w:color w:val="auto"/>
          <w:sz w:val="32"/>
          <w:szCs w:val="32"/>
          <w:rtl/>
          <w:lang w:eastAsia="en-US"/>
        </w:rPr>
        <w:t>توفي سنة</w:t>
      </w:r>
      <w:r w:rsidR="00BA797D" w:rsidRPr="004374C2">
        <w:rPr>
          <w:rFonts w:ascii="Traditional Arabic" w:hint="cs"/>
          <w:color w:val="auto"/>
          <w:sz w:val="32"/>
          <w:szCs w:val="32"/>
          <w:rtl/>
          <w:lang w:eastAsia="en-US"/>
        </w:rPr>
        <w:t>146هـ</w:t>
      </w:r>
      <w:r w:rsidR="006A5AA8">
        <w:rPr>
          <w:rFonts w:ascii="Traditional Arabic" w:hint="cs"/>
          <w:color w:val="auto"/>
          <w:sz w:val="32"/>
          <w:szCs w:val="32"/>
          <w:rtl/>
          <w:lang w:eastAsia="en-US"/>
        </w:rPr>
        <w:t>.</w:t>
      </w:r>
      <w:r w:rsidR="00BA797D" w:rsidRPr="004374C2">
        <w:rPr>
          <w:rFonts w:ascii="Traditional Arabic" w:hint="cs"/>
          <w:color w:val="auto"/>
          <w:sz w:val="32"/>
          <w:szCs w:val="32"/>
          <w:rtl/>
          <w:lang w:eastAsia="en-US"/>
        </w:rPr>
        <w:t>ينظر:</w:t>
      </w:r>
      <w:r w:rsidRPr="004374C2">
        <w:rPr>
          <w:rFonts w:ascii="Traditional Arabic" w:hint="cs"/>
          <w:color w:val="auto"/>
          <w:sz w:val="32"/>
          <w:szCs w:val="32"/>
          <w:rtl/>
          <w:lang w:eastAsia="en-US"/>
        </w:rPr>
        <w:t xml:space="preserve">[سير أعلام النبلاء6/34, </w:t>
      </w:r>
      <w:r w:rsidR="00BA797D" w:rsidRPr="004374C2">
        <w:rPr>
          <w:rFonts w:ascii="Traditional Arabic" w:hint="cs"/>
          <w:color w:val="auto"/>
          <w:sz w:val="32"/>
          <w:szCs w:val="32"/>
          <w:rtl/>
          <w:lang w:eastAsia="en-US"/>
        </w:rPr>
        <w:t>والعبر1/158, وشذرات الذهب</w:t>
      </w:r>
      <w:r w:rsidRPr="004374C2">
        <w:rPr>
          <w:rFonts w:ascii="Traditional Arabic" w:hint="cs"/>
          <w:color w:val="auto"/>
          <w:sz w:val="32"/>
          <w:szCs w:val="32"/>
          <w:rtl/>
          <w:lang w:eastAsia="en-US"/>
        </w:rPr>
        <w:t>2/212].</w:t>
      </w:r>
      <w:r w:rsidRPr="004374C2">
        <w:rPr>
          <w:rFonts w:ascii="Traditional Arabic" w:hint="cs"/>
          <w:b/>
          <w:bCs/>
          <w:color w:val="auto"/>
          <w:sz w:val="32"/>
          <w:szCs w:val="32"/>
          <w:rtl/>
          <w:lang w:eastAsia="en-US"/>
        </w:rPr>
        <w:t xml:space="preserve"> </w:t>
      </w:r>
    </w:p>
  </w:footnote>
  <w:footnote w:id="33">
    <w:p w:rsidR="008A145A" w:rsidRPr="004374C2" w:rsidRDefault="008A145A"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العاديات الآية [1]. </w:t>
      </w:r>
    </w:p>
  </w:footnote>
  <w:footnote w:id="34">
    <w:p w:rsidR="00BA3CBD" w:rsidRPr="004374C2" w:rsidRDefault="00BA3CBD"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006A5AA8">
        <w:rPr>
          <w:rFonts w:ascii="Traditional Arabic" w:eastAsia="Calibri" w:hint="cs"/>
          <w:color w:val="auto"/>
          <w:sz w:val="32"/>
          <w:szCs w:val="32"/>
          <w:rtl/>
        </w:rPr>
        <w:t xml:space="preserve">أخرجه أبو داود في كتاب الصلاة, </w:t>
      </w:r>
      <w:r w:rsidRPr="004374C2">
        <w:rPr>
          <w:rFonts w:ascii="Traditional Arabic" w:eastAsia="Calibri" w:hint="cs"/>
          <w:color w:val="auto"/>
          <w:sz w:val="32"/>
          <w:szCs w:val="32"/>
          <w:rtl/>
        </w:rPr>
        <w:t xml:space="preserve">باب </w:t>
      </w:r>
      <w:r w:rsidR="006A5AA8">
        <w:rPr>
          <w:rFonts w:ascii="Traditional Arabic" w:eastAsia="Calibri" w:hint="cs"/>
          <w:color w:val="auto"/>
          <w:sz w:val="32"/>
          <w:szCs w:val="32"/>
          <w:rtl/>
        </w:rPr>
        <w:t>من رأى التخفيف فيها1/358, برقم</w:t>
      </w:r>
      <w:r w:rsidRPr="004374C2">
        <w:rPr>
          <w:rFonts w:ascii="Traditional Arabic" w:eastAsia="Calibri" w:hint="cs"/>
          <w:color w:val="auto"/>
          <w:sz w:val="32"/>
          <w:szCs w:val="32"/>
          <w:rtl/>
        </w:rPr>
        <w:t>813,</w:t>
      </w:r>
      <w:r w:rsidR="00AD347B" w:rsidRPr="004374C2">
        <w:rPr>
          <w:rFonts w:ascii="Traditional Arabic" w:eastAsia="Calibri" w:hint="cs"/>
          <w:color w:val="auto"/>
          <w:sz w:val="32"/>
          <w:szCs w:val="32"/>
          <w:rtl/>
        </w:rPr>
        <w:t xml:space="preserve"> والبيهقي في السنن</w:t>
      </w:r>
      <w:r w:rsidR="006A5AA8">
        <w:rPr>
          <w:rFonts w:ascii="Traditional Arabic" w:eastAsia="Calibri" w:hint="cs"/>
          <w:color w:val="auto"/>
          <w:sz w:val="32"/>
          <w:szCs w:val="32"/>
          <w:rtl/>
        </w:rPr>
        <w:t xml:space="preserve"> الكبرى2/759, برقم</w:t>
      </w:r>
      <w:r w:rsidR="00AD347B" w:rsidRPr="004374C2">
        <w:rPr>
          <w:rFonts w:ascii="Traditional Arabic" w:eastAsia="Calibri" w:hint="cs"/>
          <w:color w:val="auto"/>
          <w:sz w:val="32"/>
          <w:szCs w:val="32"/>
          <w:rtl/>
        </w:rPr>
        <w:t>4033,</w:t>
      </w:r>
      <w:r w:rsidR="006A5AA8">
        <w:rPr>
          <w:rFonts w:ascii="Traditional Arabic" w:eastAsia="Calibri" w:hint="cs"/>
          <w:color w:val="auto"/>
          <w:sz w:val="32"/>
          <w:szCs w:val="32"/>
          <w:rtl/>
        </w:rPr>
        <w:t xml:space="preserve"> وقال الألباني:</w:t>
      </w:r>
      <w:r w:rsidR="0091430C" w:rsidRPr="004374C2">
        <w:rPr>
          <w:rFonts w:ascii="Traditional Arabic" w:hint="eastAsia"/>
          <w:color w:val="auto"/>
          <w:sz w:val="32"/>
          <w:szCs w:val="32"/>
          <w:rtl/>
          <w:lang w:eastAsia="en-US"/>
        </w:rPr>
        <w:t>هذا</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مقطوع،</w:t>
      </w:r>
      <w:r w:rsidR="006A5AA8">
        <w:rPr>
          <w:rFonts w:ascii="Traditional Arabic" w:hint="cs"/>
          <w:color w:val="auto"/>
          <w:sz w:val="32"/>
          <w:szCs w:val="32"/>
          <w:rtl/>
          <w:lang w:eastAsia="en-US"/>
        </w:rPr>
        <w:t xml:space="preserve"> </w:t>
      </w:r>
      <w:r w:rsidR="0091430C" w:rsidRPr="004374C2">
        <w:rPr>
          <w:rFonts w:ascii="Traditional Arabic" w:hint="eastAsia"/>
          <w:color w:val="auto"/>
          <w:sz w:val="32"/>
          <w:szCs w:val="32"/>
          <w:rtl/>
          <w:lang w:eastAsia="en-US"/>
        </w:rPr>
        <w:t>وإسناده</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صحيح</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على</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شرط</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مسلم</w:t>
      </w:r>
      <w:r w:rsidR="006A5AA8">
        <w:rPr>
          <w:rFonts w:ascii="Traditional Arabic" w:hint="cs"/>
          <w:color w:val="auto"/>
          <w:sz w:val="32"/>
          <w:szCs w:val="32"/>
          <w:rtl/>
          <w:lang w:eastAsia="en-US"/>
        </w:rPr>
        <w:t xml:space="preserve"> </w:t>
      </w:r>
      <w:r w:rsidR="0091430C" w:rsidRPr="004374C2">
        <w:rPr>
          <w:rFonts w:ascii="Traditional Arabic" w:hint="cs"/>
          <w:color w:val="auto"/>
          <w:sz w:val="32"/>
          <w:szCs w:val="32"/>
          <w:rtl/>
          <w:lang w:eastAsia="en-US"/>
        </w:rPr>
        <w:t>"</w:t>
      </w:r>
      <w:r w:rsidR="001129D2" w:rsidRPr="004374C2">
        <w:rPr>
          <w:rFonts w:ascii="Traditional Arabic" w:hint="cs"/>
          <w:color w:val="auto"/>
          <w:sz w:val="32"/>
          <w:szCs w:val="32"/>
          <w:rtl/>
          <w:lang w:eastAsia="en-US"/>
        </w:rPr>
        <w:t>.</w:t>
      </w:r>
      <w:r w:rsidR="006A5AA8">
        <w:rPr>
          <w:rFonts w:ascii="Traditional Arabic" w:hint="cs"/>
          <w:color w:val="auto"/>
          <w:sz w:val="32"/>
          <w:szCs w:val="32"/>
          <w:rtl/>
          <w:lang w:eastAsia="en-US"/>
        </w:rPr>
        <w:t>صحيح سنن أبي داود3/398, برقم</w:t>
      </w:r>
      <w:r w:rsidR="0091430C" w:rsidRPr="004374C2">
        <w:rPr>
          <w:rFonts w:ascii="Traditional Arabic" w:hint="cs"/>
          <w:color w:val="auto"/>
          <w:sz w:val="32"/>
          <w:szCs w:val="32"/>
          <w:rtl/>
          <w:lang w:eastAsia="en-US"/>
        </w:rPr>
        <w:t xml:space="preserve">774. </w:t>
      </w:r>
      <w:r w:rsidRPr="004374C2">
        <w:rPr>
          <w:rFonts w:ascii="Traditional Arabic" w:eastAsia="Calibri" w:hint="cs"/>
          <w:color w:val="auto"/>
          <w:sz w:val="32"/>
          <w:szCs w:val="32"/>
          <w:rtl/>
        </w:rPr>
        <w:t xml:space="preserve"> </w:t>
      </w:r>
    </w:p>
  </w:footnote>
  <w:footnote w:id="35">
    <w:p w:rsidR="00F775B5" w:rsidRPr="004374C2" w:rsidRDefault="00F775B5" w:rsidP="00832C9F">
      <w:pPr>
        <w:pStyle w:val="af3"/>
        <w:pageBreakBefore/>
        <w:ind w:left="423" w:hanging="425"/>
        <w:rPr>
          <w:rFonts w:hAnsi="Tahoma"/>
          <w:color w:val="auto"/>
          <w:sz w:val="32"/>
          <w:szCs w:val="32"/>
        </w:rPr>
      </w:pPr>
      <w:r w:rsidRPr="004374C2">
        <w:rPr>
          <w:rFonts w:hint="cs"/>
          <w:color w:val="auto"/>
          <w:sz w:val="32"/>
          <w:szCs w:val="32"/>
          <w:rtl/>
        </w:rPr>
        <w:t>(</w:t>
      </w:r>
      <w:r w:rsidRPr="004374C2">
        <w:rPr>
          <w:rStyle w:val="ae"/>
          <w:color w:val="auto"/>
          <w:sz w:val="32"/>
          <w:szCs w:val="32"/>
          <w:vertAlign w:val="baseline"/>
        </w:rPr>
        <w:footnoteRef/>
      </w:r>
      <w:r w:rsidRPr="004374C2">
        <w:rPr>
          <w:rFonts w:hint="cs"/>
          <w:color w:val="auto"/>
          <w:sz w:val="32"/>
          <w:szCs w:val="32"/>
          <w:rtl/>
        </w:rPr>
        <w:t>) سورة آل عمران الآية[8</w:t>
      </w:r>
      <w:r w:rsidRPr="004374C2">
        <w:rPr>
          <w:rFonts w:hAnsi="Tahoma" w:hint="cs"/>
          <w:color w:val="auto"/>
          <w:sz w:val="32"/>
          <w:szCs w:val="32"/>
          <w:rtl/>
        </w:rPr>
        <w:t>].</w:t>
      </w:r>
    </w:p>
  </w:footnote>
  <w:footnote w:id="36">
    <w:p w:rsidR="00F775B5" w:rsidRPr="004374C2" w:rsidRDefault="00F775B5" w:rsidP="00832C9F">
      <w:pPr>
        <w:pStyle w:val="af3"/>
        <w:pageBreakBefore/>
        <w:ind w:left="423" w:hanging="425"/>
        <w:rPr>
          <w:color w:val="auto"/>
          <w:sz w:val="32"/>
          <w:szCs w:val="32"/>
          <w:rtl/>
        </w:rPr>
      </w:pPr>
      <w:r w:rsidRPr="004374C2">
        <w:rPr>
          <w:rFonts w:hint="cs"/>
          <w:color w:val="auto"/>
          <w:sz w:val="32"/>
          <w:szCs w:val="32"/>
          <w:rtl/>
        </w:rPr>
        <w:t>(</w:t>
      </w:r>
      <w:r w:rsidRPr="004374C2">
        <w:rPr>
          <w:rStyle w:val="ae"/>
          <w:color w:val="auto"/>
          <w:sz w:val="32"/>
          <w:szCs w:val="32"/>
          <w:vertAlign w:val="baseline"/>
        </w:rPr>
        <w:footnoteRef/>
      </w:r>
      <w:r w:rsidRPr="004374C2">
        <w:rPr>
          <w:rFonts w:hint="cs"/>
          <w:color w:val="auto"/>
          <w:sz w:val="32"/>
          <w:szCs w:val="32"/>
          <w:rtl/>
        </w:rPr>
        <w:t xml:space="preserve">) تقدم </w:t>
      </w:r>
      <w:r w:rsidRPr="006A5AA8">
        <w:rPr>
          <w:rFonts w:hint="cs"/>
          <w:color w:val="auto"/>
          <w:sz w:val="32"/>
          <w:szCs w:val="32"/>
          <w:highlight w:val="darkGray"/>
          <w:rtl/>
        </w:rPr>
        <w:t xml:space="preserve">تخريجه </w:t>
      </w:r>
      <w:r w:rsidR="00BA797D" w:rsidRPr="006A5AA8">
        <w:rPr>
          <w:rFonts w:hint="cs"/>
          <w:color w:val="auto"/>
          <w:sz w:val="32"/>
          <w:szCs w:val="32"/>
          <w:highlight w:val="darkGray"/>
          <w:rtl/>
        </w:rPr>
        <w:t>...</w:t>
      </w:r>
      <w:r w:rsidRPr="006A5AA8">
        <w:rPr>
          <w:rFonts w:hint="cs"/>
          <w:color w:val="auto"/>
          <w:sz w:val="32"/>
          <w:szCs w:val="32"/>
          <w:highlight w:val="darkGray"/>
          <w:rtl/>
        </w:rPr>
        <w:t>.</w:t>
      </w:r>
    </w:p>
  </w:footnote>
  <w:footnote w:id="37">
    <w:p w:rsidR="00DE5CC6" w:rsidRPr="004374C2" w:rsidRDefault="00DE5CC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متفق عليه</w:t>
      </w:r>
      <w:r w:rsidR="00C23B1A" w:rsidRPr="004374C2">
        <w:rPr>
          <w:rFonts w:ascii="Traditional Arabic" w:eastAsia="Calibri" w:hint="cs"/>
          <w:color w:val="auto"/>
          <w:sz w:val="32"/>
          <w:szCs w:val="32"/>
          <w:rtl/>
        </w:rPr>
        <w:t xml:space="preserve">: أخرجه البخاري في كتاب الأذان, </w:t>
      </w:r>
      <w:r w:rsidRPr="004374C2">
        <w:rPr>
          <w:rFonts w:ascii="Traditional Arabic" w:eastAsia="Calibri" w:hint="cs"/>
          <w:color w:val="auto"/>
          <w:sz w:val="32"/>
          <w:szCs w:val="32"/>
          <w:rtl/>
        </w:rPr>
        <w:t>باب</w:t>
      </w:r>
      <w:r w:rsidR="00C23B1A" w:rsidRPr="004374C2">
        <w:rPr>
          <w:rFonts w:ascii="Traditional Arabic" w:eastAsia="Calibri" w:hint="cs"/>
          <w:color w:val="auto"/>
          <w:sz w:val="32"/>
          <w:szCs w:val="32"/>
          <w:rtl/>
        </w:rPr>
        <w:t xml:space="preserve"> الجهر في المغرب1/249,</w:t>
      </w:r>
      <w:r w:rsidR="006A5AA8">
        <w:rPr>
          <w:rFonts w:ascii="Traditional Arabic" w:eastAsia="Calibri" w:hint="cs"/>
          <w:color w:val="auto"/>
          <w:sz w:val="32"/>
          <w:szCs w:val="32"/>
          <w:rtl/>
        </w:rPr>
        <w:t xml:space="preserve"> برقم765, </w:t>
      </w:r>
      <w:r w:rsidR="00BA797D" w:rsidRPr="004374C2">
        <w:rPr>
          <w:rFonts w:ascii="Traditional Arabic" w:eastAsia="Calibri" w:hint="cs"/>
          <w:color w:val="auto"/>
          <w:sz w:val="32"/>
          <w:szCs w:val="32"/>
          <w:rtl/>
        </w:rPr>
        <w:t xml:space="preserve">ومسلم في كتاب الصلاة, </w:t>
      </w:r>
      <w:r w:rsidRPr="004374C2">
        <w:rPr>
          <w:rFonts w:ascii="Traditional Arabic" w:eastAsia="Calibri" w:hint="cs"/>
          <w:color w:val="auto"/>
          <w:sz w:val="32"/>
          <w:szCs w:val="32"/>
          <w:rtl/>
        </w:rPr>
        <w:t>باب القراءة في الصبح ص193, برقم463.</w:t>
      </w:r>
    </w:p>
  </w:footnote>
  <w:footnote w:id="38">
    <w:p w:rsidR="00E466F5" w:rsidRPr="004374C2" w:rsidRDefault="00E466F5" w:rsidP="00E466F5">
      <w:pPr>
        <w:widowControl/>
        <w:autoSpaceDE w:val="0"/>
        <w:autoSpaceDN w:val="0"/>
        <w:adjustRightInd w:val="0"/>
        <w:ind w:left="423" w:hanging="425"/>
        <w:rPr>
          <w:rFonts w:ascii="Traditional Arabic"/>
          <w:b/>
          <w:bCs/>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هي </w:t>
      </w:r>
      <w:r w:rsidRPr="004374C2">
        <w:rPr>
          <w:rFonts w:ascii="Traditional Arabic" w:hint="eastAsia"/>
          <w:color w:val="auto"/>
          <w:sz w:val="32"/>
          <w:szCs w:val="32"/>
          <w:rtl/>
          <w:lang w:eastAsia="en-US"/>
        </w:rPr>
        <w:t>لبابة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الحارث</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حزن</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أم</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الفضل</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الهلالية</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زوج</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العباس</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عبد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المطلب</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وهي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لبابة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الكبرى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وأخت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ميمونة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زوج</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Pr>
          <w:rFonts w:ascii="Traditional Arabic" w:hint="eastAsia"/>
          <w:color w:val="auto"/>
          <w:sz w:val="32"/>
          <w:szCs w:val="32"/>
          <w:lang w:eastAsia="en-US"/>
        </w:rPr>
        <w:sym w:font="AGA Arabesque" w:char="F072"/>
      </w:r>
      <w:r w:rsidR="006A5AA8">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وخالة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خالد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الوليد</w:t>
      </w:r>
      <w:r w:rsidRPr="004374C2">
        <w:rPr>
          <w:rFonts w:ascii="Traditional Arabic" w:eastAsia="Calibri" w:hint="cs"/>
          <w:color w:val="auto"/>
          <w:sz w:val="32"/>
          <w:szCs w:val="32"/>
          <w:rtl/>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يقال</w:t>
      </w:r>
      <w:r w:rsidR="006A5AA8">
        <w:rPr>
          <w:rFonts w:ascii="Traditional Arabic"/>
          <w:color w:val="auto"/>
          <w:sz w:val="32"/>
          <w:szCs w:val="32"/>
          <w:rtl/>
          <w:lang w:eastAsia="en-US"/>
        </w:rPr>
        <w:t>:</w:t>
      </w:r>
      <w:r w:rsidRPr="004374C2">
        <w:rPr>
          <w:rFonts w:ascii="Traditional Arabic" w:hint="eastAsia"/>
          <w:color w:val="auto"/>
          <w:sz w:val="32"/>
          <w:szCs w:val="32"/>
          <w:rtl/>
          <w:lang w:eastAsia="en-US"/>
        </w:rPr>
        <w:t>إنها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أول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امرأة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أسلمت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بعد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خديجة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وكان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sidRPr="004374C2">
        <w:rPr>
          <w:rFonts w:ascii="Traditional Arabic"/>
          <w:color w:val="auto"/>
          <w:sz w:val="32"/>
          <w:szCs w:val="32"/>
          <w:rtl/>
          <w:lang w:eastAsia="en-US"/>
        </w:rPr>
        <w:t xml:space="preserve"> </w:t>
      </w:r>
      <w:r>
        <w:rPr>
          <w:rFonts w:ascii="Traditional Arabic" w:hint="eastAsia"/>
          <w:color w:val="auto"/>
          <w:sz w:val="32"/>
          <w:szCs w:val="32"/>
          <w:lang w:eastAsia="en-US"/>
        </w:rPr>
        <w:sym w:font="AGA Arabesque" w:char="F072"/>
      </w:r>
      <w:r>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يزورها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ويقيل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عندها</w:t>
      </w:r>
      <w:r w:rsidRPr="004374C2">
        <w:rPr>
          <w:rFonts w:ascii="Traditional Arabic" w:hint="cs"/>
          <w:color w:val="auto"/>
          <w:sz w:val="32"/>
          <w:szCs w:val="32"/>
          <w:rtl/>
          <w:lang w:eastAsia="en-US"/>
        </w:rPr>
        <w:t xml:space="preserve"> روت عن النبي </w:t>
      </w:r>
      <w:r>
        <w:rPr>
          <w:rFonts w:ascii="Traditional Arabic" w:hint="cs"/>
          <w:color w:val="auto"/>
          <w:sz w:val="32"/>
          <w:szCs w:val="32"/>
          <w:lang w:eastAsia="en-US"/>
        </w:rPr>
        <w:sym w:font="AGA Arabesque" w:char="F072"/>
      </w:r>
      <w:r>
        <w:rPr>
          <w:rFonts w:ascii="Traditional Arabic" w:hint="cs"/>
          <w:color w:val="auto"/>
          <w:sz w:val="32"/>
          <w:szCs w:val="32"/>
          <w:rtl/>
          <w:lang w:eastAsia="en-US"/>
        </w:rPr>
        <w:t xml:space="preserve">, </w:t>
      </w:r>
      <w:r w:rsidRPr="004374C2">
        <w:rPr>
          <w:rFonts w:ascii="Traditional Arabic" w:hint="cs"/>
          <w:color w:val="auto"/>
          <w:sz w:val="32"/>
          <w:szCs w:val="32"/>
          <w:rtl/>
          <w:lang w:eastAsia="en-US"/>
        </w:rPr>
        <w:t>و</w:t>
      </w:r>
      <w:r w:rsidRPr="004374C2">
        <w:rPr>
          <w:rFonts w:ascii="Traditional Arabic" w:hint="eastAsia"/>
          <w:color w:val="auto"/>
          <w:sz w:val="32"/>
          <w:szCs w:val="32"/>
          <w:rtl/>
          <w:lang w:eastAsia="en-US"/>
        </w:rPr>
        <w:t>عنها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ابناها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عبد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الله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وتمام</w:t>
      </w:r>
      <w:r w:rsidRPr="004374C2">
        <w:rPr>
          <w:rFonts w:ascii="Traditional Arabic" w:hint="cs"/>
          <w:color w:val="auto"/>
          <w:sz w:val="32"/>
          <w:szCs w:val="32"/>
          <w:rtl/>
          <w:lang w:eastAsia="en-US"/>
        </w:rPr>
        <w:t xml:space="preserve"> وغيرهما. </w:t>
      </w:r>
      <w:r w:rsidRPr="004374C2">
        <w:rPr>
          <w:rFonts w:ascii="Traditional Arabic" w:hint="eastAsia"/>
          <w:color w:val="auto"/>
          <w:sz w:val="32"/>
          <w:szCs w:val="32"/>
          <w:rtl/>
          <w:lang w:eastAsia="en-US"/>
        </w:rPr>
        <w:t>ماتت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خلافة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عثمان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قبل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زوجها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العباس</w:t>
      </w:r>
      <w:r w:rsidRPr="004374C2">
        <w:rPr>
          <w:rFonts w:ascii="Traditional Arabic" w:hint="cs"/>
          <w:color w:val="auto"/>
          <w:sz w:val="32"/>
          <w:szCs w:val="32"/>
          <w:rtl/>
          <w:lang w:eastAsia="en-US"/>
        </w:rPr>
        <w:t>.</w:t>
      </w:r>
      <w:r w:rsidR="006A5AA8">
        <w:rPr>
          <w:rFonts w:ascii="Traditional Arabic" w:hint="cs"/>
          <w:color w:val="auto"/>
          <w:sz w:val="32"/>
          <w:szCs w:val="32"/>
          <w:rtl/>
          <w:lang w:eastAsia="en-US"/>
        </w:rPr>
        <w:t>ينظر:</w:t>
      </w:r>
      <w:r w:rsidRPr="004374C2">
        <w:rPr>
          <w:rFonts w:ascii="Traditional Arabic" w:hint="cs"/>
          <w:color w:val="auto"/>
          <w:sz w:val="32"/>
          <w:szCs w:val="32"/>
          <w:rtl/>
          <w:lang w:eastAsia="en-US"/>
        </w:rPr>
        <w:t>[أسد الغابة7/246, والإصابة8/266].</w:t>
      </w:r>
    </w:p>
  </w:footnote>
  <w:footnote w:id="39">
    <w:p w:rsidR="00DE5CC6" w:rsidRPr="004374C2" w:rsidRDefault="00DE5CC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1D3A9B" w:rsidRPr="004374C2">
        <w:rPr>
          <w:rFonts w:ascii="Traditional Arabic" w:eastAsia="Calibri" w:hint="cs"/>
          <w:color w:val="auto"/>
          <w:sz w:val="32"/>
          <w:szCs w:val="32"/>
          <w:rtl/>
        </w:rPr>
        <w:t>أخرجه البخاري في كتاب</w:t>
      </w:r>
      <w:r w:rsidR="008C353E" w:rsidRPr="004374C2">
        <w:rPr>
          <w:rFonts w:ascii="Traditional Arabic" w:eastAsia="Calibri" w:hint="cs"/>
          <w:color w:val="auto"/>
          <w:sz w:val="32"/>
          <w:szCs w:val="32"/>
          <w:rtl/>
        </w:rPr>
        <w:t xml:space="preserve"> المغازي</w:t>
      </w:r>
      <w:r w:rsidR="001D3A9B" w:rsidRPr="004374C2">
        <w:rPr>
          <w:rFonts w:ascii="Traditional Arabic" w:eastAsia="Calibri" w:hint="cs"/>
          <w:color w:val="auto"/>
          <w:sz w:val="32"/>
          <w:szCs w:val="32"/>
          <w:rtl/>
        </w:rPr>
        <w:t xml:space="preserve">, </w:t>
      </w:r>
      <w:r w:rsidR="001D3A9B" w:rsidRPr="004374C2">
        <w:rPr>
          <w:rFonts w:ascii="Traditional Arabic" w:hint="eastAsia"/>
          <w:color w:val="auto"/>
          <w:sz w:val="32"/>
          <w:szCs w:val="32"/>
          <w:rtl/>
          <w:lang w:eastAsia="en-US"/>
        </w:rPr>
        <w:t>باب</w:t>
      </w:r>
      <w:r w:rsidR="001D3A9B" w:rsidRPr="004374C2">
        <w:rPr>
          <w:rFonts w:ascii="Traditional Arabic"/>
          <w:color w:val="auto"/>
          <w:sz w:val="32"/>
          <w:szCs w:val="32"/>
          <w:rtl/>
          <w:lang w:eastAsia="en-US"/>
        </w:rPr>
        <w:t xml:space="preserve"> </w:t>
      </w:r>
      <w:r w:rsidR="001D3A9B" w:rsidRPr="004374C2">
        <w:rPr>
          <w:rFonts w:ascii="Traditional Arabic" w:hint="eastAsia"/>
          <w:color w:val="auto"/>
          <w:sz w:val="32"/>
          <w:szCs w:val="32"/>
          <w:rtl/>
          <w:lang w:eastAsia="en-US"/>
        </w:rPr>
        <w:t>مرض</w:t>
      </w:r>
      <w:r w:rsidR="001D3A9B" w:rsidRPr="004374C2">
        <w:rPr>
          <w:rFonts w:ascii="Traditional Arabic"/>
          <w:color w:val="auto"/>
          <w:sz w:val="32"/>
          <w:szCs w:val="32"/>
          <w:rtl/>
          <w:lang w:eastAsia="en-US"/>
        </w:rPr>
        <w:t xml:space="preserve"> </w:t>
      </w:r>
      <w:r w:rsidR="001D3A9B" w:rsidRPr="004374C2">
        <w:rPr>
          <w:rFonts w:ascii="Traditional Arabic" w:hint="eastAsia"/>
          <w:color w:val="auto"/>
          <w:sz w:val="32"/>
          <w:szCs w:val="32"/>
          <w:rtl/>
          <w:lang w:eastAsia="en-US"/>
        </w:rPr>
        <w:t>النبي</w:t>
      </w:r>
      <w:r w:rsidR="001D3A9B" w:rsidRPr="004374C2">
        <w:rPr>
          <w:rFonts w:ascii="Traditional Arabic"/>
          <w:color w:val="auto"/>
          <w:sz w:val="32"/>
          <w:szCs w:val="32"/>
          <w:rtl/>
          <w:lang w:eastAsia="en-US"/>
        </w:rPr>
        <w:t xml:space="preserve"> </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001D3A9B" w:rsidRPr="004374C2">
        <w:rPr>
          <w:rFonts w:ascii="Traditional Arabic" w:hint="eastAsia"/>
          <w:color w:val="auto"/>
          <w:sz w:val="32"/>
          <w:szCs w:val="32"/>
          <w:rtl/>
          <w:lang w:eastAsia="en-US"/>
        </w:rPr>
        <w:t>ووفاته</w:t>
      </w:r>
      <w:r w:rsidR="00C23B1A" w:rsidRPr="004374C2">
        <w:rPr>
          <w:rFonts w:ascii="Traditional Arabic" w:eastAsia="Calibri" w:hint="cs"/>
          <w:color w:val="auto"/>
          <w:sz w:val="32"/>
          <w:szCs w:val="32"/>
          <w:rtl/>
        </w:rPr>
        <w:t>3/181,</w:t>
      </w:r>
      <w:r w:rsidR="001D3A9B" w:rsidRPr="004374C2">
        <w:rPr>
          <w:rFonts w:ascii="Traditional Arabic" w:eastAsia="Calibri" w:hint="cs"/>
          <w:color w:val="auto"/>
          <w:sz w:val="32"/>
          <w:szCs w:val="32"/>
          <w:rtl/>
        </w:rPr>
        <w:t xml:space="preserve"> برقم </w:t>
      </w:r>
      <w:r w:rsidR="00C23B1A" w:rsidRPr="004374C2">
        <w:rPr>
          <w:rFonts w:ascii="Traditional Arabic"/>
          <w:color w:val="auto"/>
          <w:sz w:val="32"/>
          <w:szCs w:val="32"/>
          <w:rtl/>
          <w:lang w:eastAsia="en-US"/>
        </w:rPr>
        <w:t>4429</w:t>
      </w:r>
      <w:r w:rsidR="00C23B1A"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w:t>
      </w:r>
      <w:r w:rsidR="0001724D" w:rsidRPr="004374C2">
        <w:rPr>
          <w:rFonts w:ascii="Traditional Arabic" w:eastAsia="Calibri" w:hint="cs"/>
          <w:color w:val="auto"/>
          <w:sz w:val="32"/>
          <w:szCs w:val="32"/>
          <w:rtl/>
        </w:rPr>
        <w:t xml:space="preserve">ومسلم في كتاب الصلاة باب </w:t>
      </w:r>
      <w:r w:rsidR="00BA797D" w:rsidRPr="004374C2">
        <w:rPr>
          <w:rFonts w:ascii="Traditional Arabic" w:eastAsia="Calibri" w:hint="cs"/>
          <w:color w:val="auto"/>
          <w:sz w:val="32"/>
          <w:szCs w:val="32"/>
          <w:rtl/>
        </w:rPr>
        <w:t>القراءة في الصبح ص193, برقم</w:t>
      </w:r>
      <w:r w:rsidR="00E6470A" w:rsidRPr="004374C2">
        <w:rPr>
          <w:rFonts w:ascii="Traditional Arabic" w:eastAsia="Calibri" w:hint="cs"/>
          <w:color w:val="auto"/>
          <w:sz w:val="32"/>
          <w:szCs w:val="32"/>
          <w:rtl/>
        </w:rPr>
        <w:t>462, واللفظ للبخاري.</w:t>
      </w:r>
      <w:r w:rsidR="0001724D" w:rsidRPr="004374C2">
        <w:rPr>
          <w:rFonts w:ascii="Traditional Arabic" w:eastAsia="Calibri" w:hint="cs"/>
          <w:color w:val="auto"/>
          <w:sz w:val="32"/>
          <w:szCs w:val="32"/>
          <w:rtl/>
        </w:rPr>
        <w:t xml:space="preserve"> </w:t>
      </w:r>
    </w:p>
  </w:footnote>
  <w:footnote w:id="40">
    <w:p w:rsidR="00DE5CC6" w:rsidRPr="004374C2" w:rsidRDefault="00DE5CC6"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A065A8" w:rsidRPr="004374C2">
        <w:rPr>
          <w:rFonts w:ascii="Traditional Arabic" w:eastAsia="Calibri" w:hint="cs"/>
          <w:color w:val="auto"/>
          <w:sz w:val="32"/>
          <w:szCs w:val="32"/>
          <w:rtl/>
        </w:rPr>
        <w:t>أخرجه النسائي في كتاب الافتتا</w:t>
      </w:r>
      <w:r w:rsidR="00BA797D" w:rsidRPr="004374C2">
        <w:rPr>
          <w:rFonts w:ascii="Traditional Arabic" w:eastAsia="Calibri" w:hint="cs"/>
          <w:color w:val="auto"/>
          <w:sz w:val="32"/>
          <w:szCs w:val="32"/>
          <w:rtl/>
        </w:rPr>
        <w:t>ح باب القراءة في المغرب بـ المص2/510, برقم</w:t>
      </w:r>
      <w:r w:rsidR="00A065A8" w:rsidRPr="004374C2">
        <w:rPr>
          <w:rFonts w:ascii="Traditional Arabic" w:eastAsia="Calibri" w:hint="cs"/>
          <w:color w:val="auto"/>
          <w:sz w:val="32"/>
          <w:szCs w:val="32"/>
          <w:rtl/>
        </w:rPr>
        <w:t xml:space="preserve">990, </w:t>
      </w:r>
      <w:r w:rsidR="00644990" w:rsidRPr="004374C2">
        <w:rPr>
          <w:rFonts w:ascii="Traditional Arabic" w:eastAsia="Calibri" w:hint="cs"/>
          <w:color w:val="auto"/>
          <w:sz w:val="32"/>
          <w:szCs w:val="32"/>
          <w:rtl/>
        </w:rPr>
        <w:t>والب</w:t>
      </w:r>
      <w:r w:rsidR="00BA797D" w:rsidRPr="004374C2">
        <w:rPr>
          <w:rFonts w:ascii="Traditional Arabic" w:eastAsia="Calibri" w:hint="cs"/>
          <w:color w:val="auto"/>
          <w:sz w:val="32"/>
          <w:szCs w:val="32"/>
          <w:rtl/>
        </w:rPr>
        <w:t>يهقي في السنن الكبرى2/761, برقم</w:t>
      </w:r>
      <w:r w:rsidR="00644990" w:rsidRPr="004374C2">
        <w:rPr>
          <w:rFonts w:ascii="Traditional Arabic" w:eastAsia="Calibri" w:hint="cs"/>
          <w:color w:val="auto"/>
          <w:sz w:val="32"/>
          <w:szCs w:val="32"/>
          <w:rtl/>
        </w:rPr>
        <w:t>4037. والحديث حسن</w:t>
      </w:r>
      <w:r w:rsidR="000159C7" w:rsidRPr="004374C2">
        <w:rPr>
          <w:rFonts w:ascii="Traditional Arabic" w:eastAsia="Calibri" w:hint="cs"/>
          <w:color w:val="auto"/>
          <w:sz w:val="32"/>
          <w:szCs w:val="32"/>
          <w:rtl/>
        </w:rPr>
        <w:t>ه النووي في خلاصة الأحكام1/386, وصحح</w:t>
      </w:r>
      <w:r w:rsidR="00BA797D" w:rsidRPr="004374C2">
        <w:rPr>
          <w:rFonts w:ascii="Traditional Arabic" w:eastAsia="Calibri" w:hint="cs"/>
          <w:color w:val="auto"/>
          <w:sz w:val="32"/>
          <w:szCs w:val="32"/>
          <w:rtl/>
        </w:rPr>
        <w:t>ه الألباني في صحيح سنن أبي داود3/398, وفي مشكاة المصابيح1/268, برقم</w:t>
      </w:r>
      <w:r w:rsidR="000159C7" w:rsidRPr="004374C2">
        <w:rPr>
          <w:rFonts w:ascii="Traditional Arabic" w:eastAsia="Calibri" w:hint="cs"/>
          <w:color w:val="auto"/>
          <w:sz w:val="32"/>
          <w:szCs w:val="32"/>
          <w:rtl/>
        </w:rPr>
        <w:t xml:space="preserve">867. </w:t>
      </w:r>
      <w:r w:rsidRPr="004374C2">
        <w:rPr>
          <w:rFonts w:ascii="Traditional Arabic" w:eastAsia="Calibri" w:hint="cs"/>
          <w:color w:val="auto"/>
          <w:sz w:val="32"/>
          <w:szCs w:val="32"/>
          <w:rtl/>
        </w:rPr>
        <w:t xml:space="preserve"> </w:t>
      </w:r>
    </w:p>
  </w:footnote>
  <w:footnote w:id="41">
    <w:p w:rsidR="00C54767" w:rsidRPr="004374C2" w:rsidRDefault="00C54767"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محمد الآية[1]. </w:t>
      </w:r>
    </w:p>
  </w:footnote>
  <w:footnote w:id="42">
    <w:p w:rsidR="00DE5CC6" w:rsidRPr="004374C2" w:rsidRDefault="00DE5CC6" w:rsidP="00832C9F">
      <w:pPr>
        <w:widowControl/>
        <w:autoSpaceDE w:val="0"/>
        <w:autoSpaceDN w:val="0"/>
        <w:adjustRightInd w:val="0"/>
        <w:ind w:left="423" w:hanging="425"/>
        <w:rPr>
          <w:rFonts w:ascii="Simplified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hint="cs"/>
          <w:color w:val="auto"/>
          <w:sz w:val="32"/>
          <w:szCs w:val="32"/>
          <w:rtl/>
        </w:rPr>
        <w:t xml:space="preserve"> </w:t>
      </w:r>
      <w:r w:rsidR="00E9683B" w:rsidRPr="004374C2">
        <w:rPr>
          <w:rFonts w:ascii="Traditional Arabic" w:hint="cs"/>
          <w:color w:val="auto"/>
          <w:sz w:val="32"/>
          <w:szCs w:val="32"/>
          <w:rtl/>
          <w:lang w:eastAsia="en-US"/>
        </w:rPr>
        <w:t>أخرجه ابن حبان في صحيحه في كت</w:t>
      </w:r>
      <w:r w:rsidR="006A5AA8">
        <w:rPr>
          <w:rFonts w:ascii="Traditional Arabic" w:hint="cs"/>
          <w:color w:val="auto"/>
          <w:sz w:val="32"/>
          <w:szCs w:val="32"/>
          <w:rtl/>
          <w:lang w:eastAsia="en-US"/>
        </w:rPr>
        <w:t xml:space="preserve">اب الصلاة, </w:t>
      </w:r>
      <w:r w:rsidR="00BA797D" w:rsidRPr="004374C2">
        <w:rPr>
          <w:rFonts w:ascii="Traditional Arabic" w:hint="cs"/>
          <w:color w:val="auto"/>
          <w:sz w:val="32"/>
          <w:szCs w:val="32"/>
          <w:rtl/>
          <w:lang w:eastAsia="en-US"/>
        </w:rPr>
        <w:t xml:space="preserve">باب فضل الصلاة5/143, </w:t>
      </w:r>
      <w:r w:rsidR="00E9683B" w:rsidRPr="004374C2">
        <w:rPr>
          <w:rFonts w:ascii="Traditional Arabic" w:hint="cs"/>
          <w:color w:val="auto"/>
          <w:sz w:val="32"/>
          <w:szCs w:val="32"/>
          <w:rtl/>
          <w:lang w:eastAsia="en-US"/>
        </w:rPr>
        <w:t>والطبراني في المعجم الأوسط</w:t>
      </w:r>
      <w:r w:rsidR="00BA797D" w:rsidRPr="004374C2">
        <w:rPr>
          <w:rFonts w:ascii="Traditional Arabic" w:hint="cs"/>
          <w:color w:val="auto"/>
          <w:sz w:val="32"/>
          <w:szCs w:val="32"/>
          <w:rtl/>
          <w:lang w:eastAsia="en-US"/>
        </w:rPr>
        <w:t>2</w:t>
      </w:r>
      <w:r w:rsidR="006A5AA8">
        <w:rPr>
          <w:rFonts w:ascii="Traditional Arabic" w:hint="cs"/>
          <w:color w:val="auto"/>
          <w:sz w:val="32"/>
          <w:szCs w:val="32"/>
          <w:rtl/>
          <w:lang w:eastAsia="en-US"/>
        </w:rPr>
        <w:t>/206,</w:t>
      </w:r>
      <w:r w:rsidR="00BA797D" w:rsidRPr="004374C2">
        <w:rPr>
          <w:rFonts w:ascii="Traditional Arabic" w:hint="cs"/>
          <w:color w:val="auto"/>
          <w:sz w:val="32"/>
          <w:szCs w:val="32"/>
          <w:rtl/>
          <w:lang w:eastAsia="en-US"/>
        </w:rPr>
        <w:t>برقم</w:t>
      </w:r>
      <w:r w:rsidR="006A5AA8">
        <w:rPr>
          <w:rFonts w:ascii="Traditional Arabic" w:hint="cs"/>
          <w:color w:val="auto"/>
          <w:sz w:val="32"/>
          <w:szCs w:val="32"/>
          <w:rtl/>
          <w:lang w:eastAsia="en-US"/>
        </w:rPr>
        <w:t xml:space="preserve">1742, </w:t>
      </w:r>
      <w:r w:rsidR="00E9683B" w:rsidRPr="004374C2">
        <w:rPr>
          <w:rFonts w:ascii="Traditional Arabic" w:hint="cs"/>
          <w:color w:val="auto"/>
          <w:sz w:val="32"/>
          <w:szCs w:val="32"/>
          <w:rtl/>
          <w:lang w:eastAsia="en-US"/>
        </w:rPr>
        <w:t>و</w:t>
      </w:r>
      <w:r w:rsidR="006B051D" w:rsidRPr="004374C2">
        <w:rPr>
          <w:rFonts w:ascii="Traditional Arabic" w:hint="cs"/>
          <w:color w:val="auto"/>
          <w:sz w:val="32"/>
          <w:szCs w:val="32"/>
          <w:rtl/>
          <w:lang w:eastAsia="en-US"/>
        </w:rPr>
        <w:t xml:space="preserve">في </w:t>
      </w:r>
      <w:r w:rsidR="00E9683B" w:rsidRPr="004374C2">
        <w:rPr>
          <w:rFonts w:ascii="Traditional Arabic" w:hint="cs"/>
          <w:color w:val="auto"/>
          <w:sz w:val="32"/>
          <w:szCs w:val="32"/>
          <w:rtl/>
          <w:lang w:eastAsia="en-US"/>
        </w:rPr>
        <w:t>الكبير</w:t>
      </w:r>
      <w:r w:rsidR="006A5AA8">
        <w:rPr>
          <w:rFonts w:ascii="Traditional Arabic" w:hint="cs"/>
          <w:color w:val="auto"/>
          <w:sz w:val="32"/>
          <w:szCs w:val="32"/>
          <w:rtl/>
          <w:lang w:eastAsia="en-US"/>
        </w:rPr>
        <w:t xml:space="preserve">12/372, </w:t>
      </w:r>
      <w:r w:rsidR="00BA797D" w:rsidRPr="004374C2">
        <w:rPr>
          <w:rFonts w:ascii="Traditional Arabic" w:hint="cs"/>
          <w:color w:val="auto"/>
          <w:sz w:val="32"/>
          <w:szCs w:val="32"/>
          <w:rtl/>
          <w:lang w:eastAsia="en-US"/>
        </w:rPr>
        <w:t>برقم</w:t>
      </w:r>
      <w:r w:rsidR="006B051D" w:rsidRPr="004374C2">
        <w:rPr>
          <w:rFonts w:ascii="Traditional Arabic"/>
          <w:color w:val="auto"/>
          <w:sz w:val="32"/>
          <w:szCs w:val="32"/>
          <w:rtl/>
          <w:lang w:eastAsia="en-US"/>
        </w:rPr>
        <w:t>13380</w:t>
      </w:r>
      <w:r w:rsidR="00BD3692" w:rsidRPr="004374C2">
        <w:rPr>
          <w:rFonts w:ascii="Traditional Arabic" w:hint="cs"/>
          <w:color w:val="auto"/>
          <w:sz w:val="32"/>
          <w:szCs w:val="32"/>
          <w:rtl/>
          <w:lang w:eastAsia="en-US"/>
        </w:rPr>
        <w:t>,</w:t>
      </w:r>
      <w:r w:rsidR="006A5AA8">
        <w:rPr>
          <w:rFonts w:ascii="Traditional Arabic" w:hint="cs"/>
          <w:color w:val="auto"/>
          <w:sz w:val="32"/>
          <w:szCs w:val="32"/>
          <w:rtl/>
          <w:lang w:eastAsia="en-US"/>
        </w:rPr>
        <w:t xml:space="preserve"> </w:t>
      </w:r>
      <w:r w:rsidR="003453B7" w:rsidRPr="004374C2">
        <w:rPr>
          <w:rFonts w:ascii="Traditional Arabic" w:hint="cs"/>
          <w:color w:val="auto"/>
          <w:sz w:val="32"/>
          <w:szCs w:val="32"/>
          <w:rtl/>
          <w:lang w:eastAsia="en-US"/>
        </w:rPr>
        <w:t>وقال الهيثمي في مجمع الزوائد</w:t>
      </w:r>
      <w:r w:rsidR="006A5AA8">
        <w:rPr>
          <w:rFonts w:ascii="Traditional Arabic" w:hint="cs"/>
          <w:color w:val="auto"/>
          <w:sz w:val="32"/>
          <w:szCs w:val="32"/>
          <w:rtl/>
          <w:lang w:eastAsia="en-US"/>
        </w:rPr>
        <w:t xml:space="preserve"> </w:t>
      </w:r>
      <w:r w:rsidR="003453B7" w:rsidRPr="004374C2">
        <w:rPr>
          <w:rFonts w:ascii="Traditional Arabic" w:hint="cs"/>
          <w:color w:val="auto"/>
          <w:sz w:val="32"/>
          <w:szCs w:val="32"/>
          <w:rtl/>
          <w:lang w:eastAsia="en-US"/>
        </w:rPr>
        <w:t>2/297:"ر</w:t>
      </w:r>
      <w:r w:rsidR="003453B7" w:rsidRPr="004374C2">
        <w:rPr>
          <w:rFonts w:ascii="Traditional Arabic" w:hint="eastAsia"/>
          <w:color w:val="auto"/>
          <w:sz w:val="32"/>
          <w:szCs w:val="32"/>
          <w:rtl/>
          <w:lang w:eastAsia="en-US"/>
        </w:rPr>
        <w:t>واه</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الطبراني</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في</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الثلاثة</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ورجاله</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رجال</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الصحيح</w:t>
      </w:r>
      <w:r w:rsidR="003453B7" w:rsidRPr="004374C2">
        <w:rPr>
          <w:rFonts w:ascii="Traditional Arabic" w:hint="cs"/>
          <w:color w:val="auto"/>
          <w:sz w:val="32"/>
          <w:szCs w:val="32"/>
          <w:rtl/>
          <w:lang w:eastAsia="en-US"/>
        </w:rPr>
        <w:t>"</w:t>
      </w:r>
      <w:r w:rsidR="00BA797D" w:rsidRPr="004374C2">
        <w:rPr>
          <w:rFonts w:ascii="Traditional Arabic" w:hint="cs"/>
          <w:color w:val="auto"/>
          <w:sz w:val="32"/>
          <w:szCs w:val="32"/>
          <w:rtl/>
          <w:lang w:eastAsia="en-US"/>
        </w:rPr>
        <w:t xml:space="preserve">, </w:t>
      </w:r>
      <w:r w:rsidR="006E7046" w:rsidRPr="004374C2">
        <w:rPr>
          <w:rFonts w:ascii="Traditional Arabic" w:hint="cs"/>
          <w:color w:val="auto"/>
          <w:sz w:val="32"/>
          <w:szCs w:val="32"/>
          <w:rtl/>
          <w:lang w:eastAsia="en-US"/>
        </w:rPr>
        <w:t xml:space="preserve">وصححه الألباني في صفة صلاة النبي </w:t>
      </w:r>
      <w:r w:rsidR="00E668DE">
        <w:rPr>
          <w:rFonts w:ascii="Traditional Arabic" w:hint="cs"/>
          <w:color w:val="auto"/>
          <w:sz w:val="32"/>
          <w:szCs w:val="32"/>
          <w:lang w:eastAsia="en-US"/>
        </w:rPr>
        <w:sym w:font="AGA Arabesque" w:char="F072"/>
      </w:r>
      <w:r w:rsidR="00E668DE">
        <w:rPr>
          <w:rFonts w:ascii="Traditional Arabic"/>
          <w:color w:val="auto"/>
          <w:sz w:val="32"/>
          <w:szCs w:val="32"/>
          <w:rtl/>
          <w:lang w:eastAsia="en-US"/>
        </w:rPr>
        <w:t xml:space="preserve"> </w:t>
      </w:r>
      <w:r w:rsidR="006E7046" w:rsidRPr="004374C2">
        <w:rPr>
          <w:rFonts w:ascii="Traditional Arabic" w:hint="cs"/>
          <w:color w:val="auto"/>
          <w:sz w:val="32"/>
          <w:szCs w:val="32"/>
          <w:rtl/>
          <w:lang w:eastAsia="en-US"/>
        </w:rPr>
        <w:t>ص101.</w:t>
      </w:r>
      <w:r w:rsidR="003453B7" w:rsidRPr="004374C2">
        <w:rPr>
          <w:rFonts w:ascii="Traditional Arabic"/>
          <w:color w:val="auto"/>
          <w:sz w:val="32"/>
          <w:szCs w:val="32"/>
          <w:rtl/>
          <w:lang w:eastAsia="en-US"/>
        </w:rPr>
        <w:t xml:space="preserve"> </w:t>
      </w:r>
      <w:r w:rsidR="00E9683B" w:rsidRPr="004374C2">
        <w:rPr>
          <w:rFonts w:ascii="Traditional Arabic" w:hint="cs"/>
          <w:color w:val="auto"/>
          <w:sz w:val="32"/>
          <w:szCs w:val="32"/>
          <w:rtl/>
          <w:lang w:eastAsia="en-US"/>
        </w:rPr>
        <w:t xml:space="preserve"> </w:t>
      </w:r>
    </w:p>
  </w:footnote>
  <w:footnote w:id="43">
    <w:p w:rsidR="00C22DB7" w:rsidRPr="004374C2" w:rsidRDefault="00C22DB7"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أخرجه البخاري في</w:t>
      </w:r>
      <w:r w:rsidR="006B1123" w:rsidRPr="004374C2">
        <w:rPr>
          <w:rFonts w:ascii="Traditional Arabic" w:eastAsia="Calibri" w:hint="cs"/>
          <w:color w:val="auto"/>
          <w:sz w:val="32"/>
          <w:szCs w:val="32"/>
          <w:rtl/>
        </w:rPr>
        <w:t xml:space="preserve"> صحيحه في</w:t>
      </w:r>
      <w:r w:rsidRPr="004374C2">
        <w:rPr>
          <w:rFonts w:ascii="Traditional Arabic" w:eastAsia="Calibri" w:hint="cs"/>
          <w:color w:val="auto"/>
          <w:sz w:val="32"/>
          <w:szCs w:val="32"/>
          <w:rtl/>
        </w:rPr>
        <w:t xml:space="preserve"> كتاب الأذان</w:t>
      </w:r>
      <w:r w:rsidR="006B1123" w:rsidRPr="004374C2">
        <w:rPr>
          <w:rFonts w:ascii="Traditional Arabic" w:eastAsia="Calibri" w:hint="cs"/>
          <w:color w:val="auto"/>
          <w:sz w:val="32"/>
          <w:szCs w:val="32"/>
          <w:rtl/>
        </w:rPr>
        <w:t>,</w:t>
      </w:r>
      <w:r w:rsidRPr="004374C2">
        <w:rPr>
          <w:rFonts w:ascii="Traditional Arabic" w:eastAsia="Calibri" w:hint="cs"/>
          <w:color w:val="auto"/>
          <w:sz w:val="32"/>
          <w:szCs w:val="32"/>
          <w:rtl/>
        </w:rPr>
        <w:t xml:space="preserve"> باب </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القراءة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006B1123" w:rsidRPr="004374C2">
        <w:rPr>
          <w:rFonts w:ascii="Traditional Arabic" w:hint="cs"/>
          <w:color w:val="auto"/>
          <w:sz w:val="32"/>
          <w:szCs w:val="32"/>
          <w:rtl/>
          <w:lang w:eastAsia="en-US"/>
        </w:rPr>
        <w:t>1/248,</w:t>
      </w:r>
      <w:r w:rsidR="00BA797D" w:rsidRPr="004374C2">
        <w:rPr>
          <w:rFonts w:ascii="Traditional Arabic" w:eastAsia="Calibri" w:hint="cs"/>
          <w:color w:val="auto"/>
          <w:sz w:val="32"/>
          <w:szCs w:val="32"/>
          <w:rtl/>
        </w:rPr>
        <w:t xml:space="preserve"> برقم</w:t>
      </w:r>
      <w:r w:rsidRPr="004374C2">
        <w:rPr>
          <w:rFonts w:ascii="Traditional Arabic"/>
          <w:color w:val="auto"/>
          <w:sz w:val="32"/>
          <w:szCs w:val="32"/>
          <w:rtl/>
          <w:lang w:eastAsia="en-US"/>
        </w:rPr>
        <w:t>764</w:t>
      </w:r>
      <w:r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w:t>
      </w:r>
    </w:p>
  </w:footnote>
  <w:footnote w:id="44">
    <w:p w:rsidR="008B6B92" w:rsidRPr="004374C2" w:rsidRDefault="008B6B92"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5E5A19" w:rsidRPr="004374C2">
        <w:rPr>
          <w:rFonts w:hint="cs"/>
          <w:color w:val="auto"/>
          <w:sz w:val="32"/>
          <w:szCs w:val="32"/>
          <w:rtl/>
        </w:rPr>
        <w:t xml:space="preserve"> </w:t>
      </w:r>
      <w:r w:rsidR="00823FCE" w:rsidRPr="004374C2">
        <w:rPr>
          <w:rFonts w:hint="cs"/>
          <w:color w:val="auto"/>
          <w:sz w:val="32"/>
          <w:szCs w:val="32"/>
          <w:rtl/>
        </w:rPr>
        <w:t xml:space="preserve">ينظر: </w:t>
      </w:r>
      <w:r w:rsidR="00BA7107" w:rsidRPr="004374C2">
        <w:rPr>
          <w:rFonts w:hint="cs"/>
          <w:color w:val="auto"/>
          <w:sz w:val="32"/>
          <w:szCs w:val="32"/>
          <w:rtl/>
        </w:rPr>
        <w:t xml:space="preserve">المحلى4/104, </w:t>
      </w:r>
      <w:r w:rsidR="004A26C0" w:rsidRPr="004374C2">
        <w:rPr>
          <w:rFonts w:hint="cs"/>
          <w:color w:val="auto"/>
          <w:sz w:val="32"/>
          <w:szCs w:val="32"/>
          <w:rtl/>
        </w:rPr>
        <w:t>و</w:t>
      </w:r>
      <w:r w:rsidR="00BA797D" w:rsidRPr="004374C2">
        <w:rPr>
          <w:rFonts w:ascii="Traditional Arabic" w:hint="cs"/>
          <w:color w:val="auto"/>
          <w:sz w:val="32"/>
          <w:szCs w:val="32"/>
          <w:rtl/>
          <w:lang w:eastAsia="en-US"/>
        </w:rPr>
        <w:t>فتح الباري</w:t>
      </w:r>
      <w:r w:rsidRPr="004374C2">
        <w:rPr>
          <w:rFonts w:ascii="Traditional Arabic" w:hint="cs"/>
          <w:color w:val="auto"/>
          <w:sz w:val="32"/>
          <w:szCs w:val="32"/>
          <w:rtl/>
          <w:lang w:eastAsia="en-US"/>
        </w:rPr>
        <w:t xml:space="preserve">2/322, </w:t>
      </w:r>
      <w:r w:rsidR="00BA797D" w:rsidRPr="004374C2">
        <w:rPr>
          <w:rFonts w:ascii="Traditional Arabic" w:hint="cs"/>
          <w:color w:val="auto"/>
          <w:sz w:val="32"/>
          <w:szCs w:val="32"/>
          <w:rtl/>
          <w:lang w:eastAsia="en-US"/>
        </w:rPr>
        <w:t>وتحفة الأحوذي</w:t>
      </w:r>
      <w:r w:rsidR="00823FCE" w:rsidRPr="004374C2">
        <w:rPr>
          <w:rFonts w:ascii="Traditional Arabic" w:hint="cs"/>
          <w:color w:val="auto"/>
          <w:sz w:val="32"/>
          <w:szCs w:val="32"/>
          <w:rtl/>
          <w:lang w:eastAsia="en-US"/>
        </w:rPr>
        <w:t>2/189.</w:t>
      </w:r>
      <w:r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45">
    <w:p w:rsidR="00E55490" w:rsidRPr="004374C2" w:rsidRDefault="00E55490"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823FCE" w:rsidRPr="004374C2">
        <w:rPr>
          <w:rFonts w:ascii="Traditional Arabic" w:eastAsia="Calibri" w:hint="cs"/>
          <w:color w:val="auto"/>
          <w:sz w:val="32"/>
          <w:szCs w:val="32"/>
          <w:rtl/>
        </w:rPr>
        <w:t>ينظر:</w:t>
      </w:r>
      <w:r w:rsidRPr="004374C2">
        <w:rPr>
          <w:rFonts w:ascii="Traditional Arabic" w:eastAsia="Calibri" w:hint="cs"/>
          <w:color w:val="auto"/>
          <w:sz w:val="32"/>
          <w:szCs w:val="32"/>
          <w:rtl/>
        </w:rPr>
        <w:t xml:space="preserve"> </w:t>
      </w:r>
      <w:r w:rsidR="00BA797D" w:rsidRPr="004374C2">
        <w:rPr>
          <w:rFonts w:ascii="Traditional Arabic" w:eastAsia="Calibri" w:hint="cs"/>
          <w:color w:val="auto"/>
          <w:sz w:val="32"/>
          <w:szCs w:val="32"/>
          <w:rtl/>
        </w:rPr>
        <w:t>فتح الباري</w:t>
      </w:r>
      <w:r w:rsidR="00A64C37" w:rsidRPr="004374C2">
        <w:rPr>
          <w:rFonts w:ascii="Traditional Arabic" w:eastAsia="Calibri" w:hint="cs"/>
          <w:color w:val="auto"/>
          <w:sz w:val="32"/>
          <w:szCs w:val="32"/>
          <w:rtl/>
        </w:rPr>
        <w:t>2/322.</w:t>
      </w:r>
      <w:r w:rsidRPr="004374C2">
        <w:rPr>
          <w:rFonts w:ascii="Traditional Arabic" w:eastAsia="Calibri" w:hint="cs"/>
          <w:color w:val="auto"/>
          <w:sz w:val="32"/>
          <w:szCs w:val="32"/>
          <w:rtl/>
        </w:rPr>
        <w:t xml:space="preserve"> </w:t>
      </w:r>
    </w:p>
  </w:footnote>
  <w:footnote w:id="46">
    <w:p w:rsidR="00BA797D" w:rsidRPr="004374C2" w:rsidRDefault="00BA797D"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 ينظر:</w:t>
      </w:r>
      <w:r w:rsidRPr="004374C2">
        <w:rPr>
          <w:rFonts w:ascii="Traditional Arabic" w:hint="cs"/>
          <w:color w:val="auto"/>
          <w:sz w:val="32"/>
          <w:szCs w:val="32"/>
          <w:rtl/>
          <w:lang w:eastAsia="en-US"/>
        </w:rPr>
        <w:t xml:space="preserve"> نيل الأوطار2/591.</w:t>
      </w:r>
    </w:p>
  </w:footnote>
  <w:footnote w:id="47">
    <w:p w:rsidR="00E74555" w:rsidRPr="004374C2" w:rsidRDefault="00E74555" w:rsidP="00832C9F">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hint="cs"/>
          <w:color w:val="auto"/>
          <w:sz w:val="32"/>
          <w:szCs w:val="32"/>
          <w:rtl/>
          <w:lang w:eastAsia="en-US"/>
        </w:rPr>
        <w:t xml:space="preserve"> </w:t>
      </w:r>
      <w:r w:rsidR="00EF6B74" w:rsidRPr="006A5AA8">
        <w:rPr>
          <w:rFonts w:ascii="Traditional Arabic" w:hint="cs"/>
          <w:color w:val="auto"/>
          <w:sz w:val="32"/>
          <w:szCs w:val="32"/>
          <w:highlight w:val="darkGray"/>
          <w:rtl/>
          <w:lang w:eastAsia="en-US"/>
        </w:rPr>
        <w:t xml:space="preserve">تقدم تخريجه </w:t>
      </w:r>
      <w:r w:rsidR="00BA797D" w:rsidRPr="006A5AA8">
        <w:rPr>
          <w:rFonts w:ascii="Traditional Arabic" w:hint="cs"/>
          <w:color w:val="auto"/>
          <w:sz w:val="32"/>
          <w:szCs w:val="32"/>
          <w:highlight w:val="darkGray"/>
          <w:rtl/>
          <w:lang w:eastAsia="en-US"/>
        </w:rPr>
        <w:t>...</w:t>
      </w:r>
      <w:r w:rsidR="00EF6B74" w:rsidRPr="006A5AA8">
        <w:rPr>
          <w:rFonts w:ascii="Traditional Arabic" w:hint="cs"/>
          <w:color w:val="auto"/>
          <w:sz w:val="32"/>
          <w:szCs w:val="32"/>
          <w:highlight w:val="darkGray"/>
          <w:rtl/>
          <w:lang w:eastAsia="en-US"/>
        </w:rPr>
        <w:t>.</w:t>
      </w:r>
    </w:p>
  </w:footnote>
  <w:footnote w:id="48">
    <w:p w:rsidR="00830FCF" w:rsidRPr="004374C2" w:rsidRDefault="00830FCF"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A797D"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كما ادعى نسخها</w:t>
      </w:r>
      <w:r w:rsidR="007B6405" w:rsidRPr="004374C2">
        <w:rPr>
          <w:rFonts w:ascii="Traditional Arabic" w:eastAsia="Calibri" w:hint="cs"/>
          <w:color w:val="auto"/>
          <w:sz w:val="32"/>
          <w:szCs w:val="32"/>
          <w:rtl/>
        </w:rPr>
        <w:t xml:space="preserve"> الإمام</w:t>
      </w:r>
      <w:r w:rsidR="00BA797D" w:rsidRPr="004374C2">
        <w:rPr>
          <w:rFonts w:ascii="Traditional Arabic" w:eastAsia="Calibri" w:hint="cs"/>
          <w:color w:val="auto"/>
          <w:sz w:val="32"/>
          <w:szCs w:val="32"/>
          <w:rtl/>
        </w:rPr>
        <w:t xml:space="preserve"> أبو داود في سننه</w:t>
      </w:r>
      <w:r w:rsidRPr="004374C2">
        <w:rPr>
          <w:rFonts w:ascii="Traditional Arabic" w:eastAsia="Calibri" w:hint="cs"/>
          <w:color w:val="auto"/>
          <w:sz w:val="32"/>
          <w:szCs w:val="32"/>
          <w:rtl/>
        </w:rPr>
        <w:t xml:space="preserve">1/358, </w:t>
      </w:r>
      <w:r w:rsidR="006A5AA8">
        <w:rPr>
          <w:rFonts w:ascii="Traditional Arabic" w:eastAsia="Calibri" w:hint="cs"/>
          <w:color w:val="auto"/>
          <w:sz w:val="32"/>
          <w:szCs w:val="32"/>
          <w:rtl/>
        </w:rPr>
        <w:t>و</w:t>
      </w:r>
      <w:r w:rsidR="007B6405" w:rsidRPr="004374C2">
        <w:rPr>
          <w:rFonts w:ascii="Traditional Arabic" w:eastAsia="Calibri" w:hint="cs"/>
          <w:color w:val="auto"/>
          <w:sz w:val="32"/>
          <w:szCs w:val="32"/>
          <w:rtl/>
        </w:rPr>
        <w:t xml:space="preserve">محمد بن الحسن الشيباني في موطأ الإمام مالك رواية محمدص89. </w:t>
      </w:r>
      <w:r w:rsidRPr="004374C2">
        <w:rPr>
          <w:rFonts w:ascii="Traditional Arabic" w:eastAsia="Calibri" w:hint="cs"/>
          <w:color w:val="auto"/>
          <w:sz w:val="32"/>
          <w:szCs w:val="32"/>
          <w:rtl/>
        </w:rPr>
        <w:t xml:space="preserve">  </w:t>
      </w:r>
    </w:p>
  </w:footnote>
  <w:footnote w:id="49">
    <w:p w:rsidR="002B3044" w:rsidRPr="004374C2" w:rsidRDefault="002B3044"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EA6AC5" w:rsidRPr="004374C2">
        <w:rPr>
          <w:rFonts w:ascii="Traditional Arabic" w:eastAsia="Calibri" w:hint="cs"/>
          <w:color w:val="auto"/>
          <w:sz w:val="32"/>
          <w:szCs w:val="32"/>
          <w:rtl/>
        </w:rPr>
        <w:t xml:space="preserve">ينظر: </w:t>
      </w:r>
      <w:r w:rsidR="00BE124E" w:rsidRPr="004374C2">
        <w:rPr>
          <w:rFonts w:ascii="Traditional Arabic" w:eastAsia="Calibri" w:hint="cs"/>
          <w:color w:val="auto"/>
          <w:sz w:val="32"/>
          <w:szCs w:val="32"/>
          <w:rtl/>
        </w:rPr>
        <w:t>موطأ الإمام مالك رواية محمد ص89, وشرح معاني الآثار</w:t>
      </w:r>
      <w:r w:rsidR="00436BF7" w:rsidRPr="004374C2">
        <w:rPr>
          <w:rFonts w:ascii="Traditional Arabic" w:eastAsia="Calibri" w:hint="cs"/>
          <w:color w:val="auto"/>
          <w:sz w:val="32"/>
          <w:szCs w:val="32"/>
          <w:rtl/>
        </w:rPr>
        <w:t>1/2</w:t>
      </w:r>
      <w:r w:rsidR="00D91E6D" w:rsidRPr="004374C2">
        <w:rPr>
          <w:rFonts w:ascii="Traditional Arabic" w:eastAsia="Calibri" w:hint="cs"/>
          <w:color w:val="auto"/>
          <w:sz w:val="32"/>
          <w:szCs w:val="32"/>
          <w:rtl/>
        </w:rPr>
        <w:t>1</w:t>
      </w:r>
      <w:r w:rsidR="00436BF7" w:rsidRPr="004374C2">
        <w:rPr>
          <w:rFonts w:ascii="Traditional Arabic" w:eastAsia="Calibri" w:hint="cs"/>
          <w:color w:val="auto"/>
          <w:sz w:val="32"/>
          <w:szCs w:val="32"/>
          <w:rtl/>
        </w:rPr>
        <w:t>1</w:t>
      </w:r>
      <w:r w:rsidR="00D91E6D" w:rsidRPr="004374C2">
        <w:rPr>
          <w:rFonts w:ascii="Traditional Arabic" w:eastAsia="Calibri" w:hint="cs"/>
          <w:color w:val="auto"/>
          <w:sz w:val="32"/>
          <w:szCs w:val="32"/>
          <w:rtl/>
        </w:rPr>
        <w:t>-212</w:t>
      </w:r>
      <w:r w:rsidR="006B1123" w:rsidRPr="004374C2">
        <w:rPr>
          <w:rFonts w:ascii="Traditional Arabic" w:eastAsia="Calibri" w:hint="cs"/>
          <w:color w:val="auto"/>
          <w:sz w:val="32"/>
          <w:szCs w:val="32"/>
          <w:rtl/>
        </w:rPr>
        <w:t>.</w:t>
      </w:r>
      <w:r w:rsidR="00436BF7" w:rsidRPr="004374C2">
        <w:rPr>
          <w:rFonts w:ascii="Traditional Arabic" w:eastAsia="Calibri" w:hint="cs"/>
          <w:color w:val="auto"/>
          <w:sz w:val="32"/>
          <w:szCs w:val="32"/>
          <w:rtl/>
        </w:rPr>
        <w:t xml:space="preserve"> </w:t>
      </w:r>
      <w:r w:rsidR="00BE124E"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 xml:space="preserve">  </w:t>
      </w:r>
    </w:p>
  </w:footnote>
  <w:footnote w:id="50">
    <w:p w:rsidR="00A636CC" w:rsidRPr="004374C2" w:rsidRDefault="00A636CC"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6A5AA8">
        <w:rPr>
          <w:rFonts w:ascii="Traditional Arabic" w:eastAsia="Calibri" w:hint="cs"/>
          <w:color w:val="auto"/>
          <w:sz w:val="32"/>
          <w:szCs w:val="32"/>
          <w:rtl/>
        </w:rPr>
        <w:t xml:space="preserve">ينظر: </w:t>
      </w:r>
      <w:r w:rsidR="006A5AA8">
        <w:rPr>
          <w:rFonts w:ascii="Traditional Arabic" w:hint="cs"/>
          <w:color w:val="auto"/>
          <w:sz w:val="32"/>
          <w:szCs w:val="32"/>
          <w:rtl/>
          <w:lang w:eastAsia="en-US"/>
        </w:rPr>
        <w:t>فتح الباري2/322,</w:t>
      </w:r>
      <w:r w:rsidRPr="004374C2">
        <w:rPr>
          <w:rFonts w:ascii="Traditional Arabic" w:hint="cs"/>
          <w:color w:val="auto"/>
          <w:sz w:val="32"/>
          <w:szCs w:val="32"/>
          <w:rtl/>
          <w:lang w:eastAsia="en-US"/>
        </w:rPr>
        <w:t>و</w:t>
      </w:r>
      <w:r w:rsidR="006A5AA8">
        <w:rPr>
          <w:rFonts w:ascii="Traditional Arabic" w:hint="cs"/>
          <w:color w:val="auto"/>
          <w:sz w:val="32"/>
          <w:szCs w:val="32"/>
          <w:rtl/>
          <w:lang w:eastAsia="en-US"/>
        </w:rPr>
        <w:t>نيل الأوطار2/589,</w:t>
      </w:r>
      <w:r w:rsidR="002849C2" w:rsidRPr="004374C2">
        <w:rPr>
          <w:rFonts w:ascii="Traditional Arabic" w:hint="cs"/>
          <w:color w:val="auto"/>
          <w:sz w:val="32"/>
          <w:szCs w:val="32"/>
          <w:rtl/>
          <w:lang w:eastAsia="en-US"/>
        </w:rPr>
        <w:t>و</w:t>
      </w:r>
      <w:r w:rsidR="00BA797D" w:rsidRPr="004374C2">
        <w:rPr>
          <w:rFonts w:ascii="Traditional Arabic" w:hint="cs"/>
          <w:color w:val="auto"/>
          <w:sz w:val="32"/>
          <w:szCs w:val="32"/>
          <w:rtl/>
          <w:lang w:eastAsia="en-US"/>
        </w:rPr>
        <w:t>التعليق الممجد</w:t>
      </w:r>
      <w:r w:rsidR="006A5AA8">
        <w:rPr>
          <w:rFonts w:ascii="Traditional Arabic" w:hint="cs"/>
          <w:color w:val="auto"/>
          <w:sz w:val="32"/>
          <w:szCs w:val="32"/>
          <w:rtl/>
          <w:lang w:eastAsia="en-US"/>
        </w:rPr>
        <w:t>1/644,</w:t>
      </w:r>
      <w:r w:rsidR="00E26037" w:rsidRPr="004374C2">
        <w:rPr>
          <w:rFonts w:ascii="Traditional Arabic" w:hint="cs"/>
          <w:color w:val="auto"/>
          <w:sz w:val="32"/>
          <w:szCs w:val="32"/>
          <w:rtl/>
          <w:lang w:eastAsia="en-US"/>
        </w:rPr>
        <w:t>ومرعاة المفاتيح3/137.</w:t>
      </w:r>
    </w:p>
  </w:footnote>
  <w:footnote w:id="51">
    <w:p w:rsidR="006B4C13" w:rsidRPr="004374C2" w:rsidRDefault="006B4C13" w:rsidP="006A5AA8">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3555C1" w:rsidRPr="004374C2">
        <w:rPr>
          <w:rFonts w:ascii="Traditional Arabic" w:eastAsia="Calibri" w:hint="cs"/>
          <w:color w:val="auto"/>
          <w:sz w:val="32"/>
          <w:szCs w:val="32"/>
          <w:rtl/>
        </w:rPr>
        <w:t xml:space="preserve"> </w:t>
      </w:r>
      <w:r w:rsidR="00E369B4" w:rsidRPr="004374C2">
        <w:rPr>
          <w:rFonts w:ascii="Traditional Arabic" w:eastAsia="Calibri" w:hint="cs"/>
          <w:color w:val="auto"/>
          <w:sz w:val="32"/>
          <w:szCs w:val="32"/>
          <w:rtl/>
        </w:rPr>
        <w:t>أما الرواية الدالة على سماعه</w:t>
      </w:r>
      <w:r w:rsidRPr="004374C2">
        <w:rPr>
          <w:rFonts w:ascii="Traditional Arabic" w:eastAsia="Calibri" w:hint="cs"/>
          <w:color w:val="auto"/>
          <w:sz w:val="32"/>
          <w:szCs w:val="32"/>
          <w:rtl/>
        </w:rPr>
        <w:t xml:space="preserve"> تمام السورة فهي هكذا </w:t>
      </w:r>
      <w:r w:rsidRPr="004374C2">
        <w:rPr>
          <w:rFonts w:ascii="Traditional Arabic" w:hint="eastAsia"/>
          <w:color w:val="auto"/>
          <w:sz w:val="32"/>
          <w:szCs w:val="32"/>
          <w:rtl/>
          <w:lang w:eastAsia="en-US"/>
        </w:rPr>
        <w:t>عن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جبير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مطعم</w:t>
      </w:r>
      <w:r w:rsidR="006A5AA8">
        <w:rPr>
          <w:rFonts w:ascii="Traditional Arabic" w:hint="eastAsia"/>
          <w:color w:val="auto"/>
          <w:sz w:val="32"/>
          <w:szCs w:val="32"/>
          <w:lang w:eastAsia="en-US"/>
        </w:rPr>
        <w:sym w:font="AGA Arabesque" w:char="F074"/>
      </w:r>
      <w:r w:rsidR="006A5AA8">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قال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سمعت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sidRPr="004374C2">
        <w:rPr>
          <w:rFonts w:ascii="Traditional Arabic"/>
          <w:color w:val="auto"/>
          <w:sz w:val="32"/>
          <w:szCs w:val="32"/>
          <w:rtl/>
          <w:lang w:eastAsia="en-US"/>
        </w:rPr>
        <w:t xml:space="preserve"> </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يقرأ</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بالطور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فلما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بلغ</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هذه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الآية</w:t>
      </w:r>
      <w:r w:rsidR="00204D24">
        <w:rPr>
          <w:rFonts w:ascii="QCF_BSML" w:hAnsi="QCF_BSML" w:cs="QCF_BSML"/>
          <w:sz w:val="47"/>
          <w:szCs w:val="47"/>
          <w:rtl/>
          <w:lang w:eastAsia="en-US"/>
        </w:rPr>
        <w:t xml:space="preserve"> </w:t>
      </w:r>
      <w:r w:rsidR="00204D24" w:rsidRPr="0083758D">
        <w:rPr>
          <w:rFonts w:ascii="QCF_BSML" w:hAnsi="QCF_BSML" w:cs="QCF_BSML"/>
          <w:sz w:val="28"/>
          <w:szCs w:val="28"/>
          <w:rtl/>
          <w:lang w:eastAsia="en-US"/>
        </w:rPr>
        <w:t xml:space="preserve">ﭽ </w:t>
      </w:r>
      <w:r w:rsidR="00204D24" w:rsidRPr="0083758D">
        <w:rPr>
          <w:rFonts w:ascii="QCF_P525" w:hAnsi="QCF_P525" w:cs="QCF_P525"/>
          <w:sz w:val="28"/>
          <w:szCs w:val="28"/>
          <w:rtl/>
          <w:lang w:eastAsia="en-US"/>
        </w:rPr>
        <w:t>ﭪ  ﭫ  ﭬ    ﭭ  ﭮ  ﭯ  ﭰ  ﭱ  ﭲ  ﭳ  ﭴ   ﭵ  ﭶ</w:t>
      </w:r>
      <w:r w:rsidR="00204D24" w:rsidRPr="0083758D">
        <w:rPr>
          <w:rFonts w:ascii="QCF_P525" w:hAnsi="QCF_P525" w:cs="QCF_P525"/>
          <w:color w:val="0000A5"/>
          <w:sz w:val="28"/>
          <w:szCs w:val="28"/>
          <w:rtl/>
          <w:lang w:eastAsia="en-US"/>
        </w:rPr>
        <w:t>ﭷ</w:t>
      </w:r>
      <w:r w:rsidR="00204D24" w:rsidRPr="0083758D">
        <w:rPr>
          <w:rFonts w:ascii="QCF_P525" w:hAnsi="QCF_P525" w:cs="QCF_P525"/>
          <w:sz w:val="28"/>
          <w:szCs w:val="28"/>
          <w:rtl/>
          <w:lang w:eastAsia="en-US"/>
        </w:rPr>
        <w:t xml:space="preserve">  ﭸ  ﭹ  ﭺ  ﭻ  ﭼ  ﭽ  ﭾ   ﭿ  ﮀ  ﮁ  ﮂ  ﮃ  </w:t>
      </w:r>
      <w:r w:rsidR="00204D24" w:rsidRPr="0083758D">
        <w:rPr>
          <w:rFonts w:ascii="QCF_BSML" w:hAnsi="QCF_BSML" w:cs="QCF_BSML"/>
          <w:sz w:val="28"/>
          <w:szCs w:val="28"/>
          <w:rtl/>
          <w:lang w:eastAsia="en-US"/>
        </w:rPr>
        <w:t>ﭼ</w:t>
      </w:r>
      <w:r w:rsidR="00204D24" w:rsidRPr="0083758D">
        <w:rPr>
          <w:rFonts w:ascii="Arial" w:hAnsi="Arial" w:cs="Arial"/>
          <w:sz w:val="28"/>
          <w:szCs w:val="28"/>
          <w:rtl/>
          <w:lang w:eastAsia="en-US"/>
        </w:rPr>
        <w:t xml:space="preserve"> </w:t>
      </w:r>
      <w:r w:rsidRPr="004374C2">
        <w:rPr>
          <w:rFonts w:ascii="Traditional Arabic" w:hint="eastAsia"/>
          <w:color w:val="auto"/>
          <w:sz w:val="32"/>
          <w:szCs w:val="32"/>
          <w:rtl/>
          <w:lang w:eastAsia="en-US"/>
        </w:rPr>
        <w:t>قالكاد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قلبي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يطير</w:t>
      </w:r>
      <w:r w:rsidRPr="004374C2">
        <w:rPr>
          <w:rFonts w:ascii="Traditional Arabic" w:hint="cs"/>
          <w:color w:val="auto"/>
          <w:sz w:val="32"/>
          <w:szCs w:val="32"/>
          <w:rtl/>
          <w:lang w:eastAsia="en-US"/>
        </w:rPr>
        <w:t>"</w:t>
      </w:r>
      <w:r w:rsidR="006A5AA8">
        <w:rPr>
          <w:rFonts w:ascii="Traditional Arabic" w:hint="cs"/>
          <w:color w:val="auto"/>
          <w:sz w:val="32"/>
          <w:szCs w:val="32"/>
          <w:rtl/>
          <w:lang w:eastAsia="en-US"/>
        </w:rPr>
        <w:t xml:space="preserve">. </w:t>
      </w:r>
      <w:r w:rsidR="00BA797D" w:rsidRPr="004374C2">
        <w:rPr>
          <w:rFonts w:ascii="Traditional Arabic" w:hint="cs"/>
          <w:color w:val="auto"/>
          <w:sz w:val="32"/>
          <w:szCs w:val="32"/>
          <w:rtl/>
          <w:lang w:eastAsia="en-US"/>
        </w:rPr>
        <w:t xml:space="preserve">[أخرجه </w:t>
      </w:r>
      <w:r w:rsidRPr="004374C2">
        <w:rPr>
          <w:rFonts w:ascii="Traditional Arabic" w:hint="cs"/>
          <w:color w:val="auto"/>
          <w:sz w:val="32"/>
          <w:szCs w:val="32"/>
          <w:rtl/>
          <w:lang w:eastAsia="en-US"/>
        </w:rPr>
        <w:t xml:space="preserve">البخاري </w:t>
      </w:r>
      <w:r w:rsidR="00BA797D" w:rsidRPr="004374C2">
        <w:rPr>
          <w:rFonts w:ascii="Traditional Arabic" w:hint="cs"/>
          <w:color w:val="auto"/>
          <w:sz w:val="32"/>
          <w:szCs w:val="32"/>
          <w:rtl/>
          <w:lang w:eastAsia="en-US"/>
        </w:rPr>
        <w:t xml:space="preserve">في </w:t>
      </w:r>
      <w:r w:rsidRPr="004374C2">
        <w:rPr>
          <w:rFonts w:ascii="Traditional Arabic" w:hint="cs"/>
          <w:color w:val="auto"/>
          <w:sz w:val="32"/>
          <w:szCs w:val="32"/>
          <w:rtl/>
          <w:lang w:eastAsia="en-US"/>
        </w:rPr>
        <w:t>كتاب التفسير باب</w:t>
      </w:r>
      <w:r w:rsidR="00DA1856" w:rsidRPr="004374C2">
        <w:rPr>
          <w:rFonts w:ascii="Traditional Arabic" w:hint="cs"/>
          <w:color w:val="auto"/>
          <w:sz w:val="32"/>
          <w:szCs w:val="32"/>
          <w:rtl/>
          <w:lang w:eastAsia="en-US"/>
        </w:rPr>
        <w:t>[ بدون ترجمة الباب]</w:t>
      </w:r>
      <w:r w:rsidR="006B1123" w:rsidRPr="004374C2">
        <w:rPr>
          <w:rFonts w:ascii="Traditional Arabic" w:hint="cs"/>
          <w:color w:val="auto"/>
          <w:sz w:val="32"/>
          <w:szCs w:val="32"/>
          <w:rtl/>
          <w:lang w:eastAsia="en-US"/>
        </w:rPr>
        <w:t>3/297, برقم</w:t>
      </w:r>
      <w:r w:rsidR="00347A12" w:rsidRPr="004374C2">
        <w:rPr>
          <w:rFonts w:ascii="Traditional Arabic"/>
          <w:color w:val="auto"/>
          <w:sz w:val="32"/>
          <w:szCs w:val="32"/>
          <w:rtl/>
          <w:lang w:eastAsia="en-US"/>
        </w:rPr>
        <w:t>4854</w:t>
      </w:r>
      <w:r w:rsidR="00C04523"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w:t>
      </w:r>
    </w:p>
  </w:footnote>
  <w:footnote w:id="52">
    <w:p w:rsidR="00545D52" w:rsidRPr="004374C2" w:rsidRDefault="00545D52"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414DF" w:rsidRPr="004374C2">
        <w:rPr>
          <w:rFonts w:ascii="Traditional Arabic" w:eastAsia="Calibri" w:hint="cs"/>
          <w:color w:val="auto"/>
          <w:sz w:val="32"/>
          <w:szCs w:val="32"/>
          <w:rtl/>
        </w:rPr>
        <w:t xml:space="preserve"> ينظر:</w:t>
      </w:r>
      <w:r w:rsidR="00054890" w:rsidRPr="004374C2">
        <w:rPr>
          <w:rFonts w:ascii="Traditional Arabic" w:eastAsia="Calibri" w:hint="cs"/>
          <w:color w:val="auto"/>
          <w:sz w:val="32"/>
          <w:szCs w:val="32"/>
          <w:rtl/>
        </w:rPr>
        <w:t xml:space="preserve"> نيل الأوطار2/588, و</w:t>
      </w:r>
      <w:r w:rsidRPr="004374C2">
        <w:rPr>
          <w:rFonts w:ascii="Simplified Arabic" w:hint="cs"/>
          <w:color w:val="auto"/>
          <w:sz w:val="32"/>
          <w:szCs w:val="32"/>
          <w:rtl/>
          <w:lang w:eastAsia="en-US"/>
        </w:rPr>
        <w:t xml:space="preserve">التعليق </w:t>
      </w:r>
      <w:r w:rsidR="00BA797D" w:rsidRPr="004374C2">
        <w:rPr>
          <w:rFonts w:ascii="Simplified Arabic" w:hint="cs"/>
          <w:color w:val="auto"/>
          <w:sz w:val="32"/>
          <w:szCs w:val="32"/>
          <w:rtl/>
          <w:lang w:eastAsia="en-US"/>
        </w:rPr>
        <w:t>الممجد</w:t>
      </w:r>
      <w:r w:rsidRPr="004374C2">
        <w:rPr>
          <w:rFonts w:ascii="Simplified Arabic" w:hint="cs"/>
          <w:color w:val="auto"/>
          <w:sz w:val="32"/>
          <w:szCs w:val="32"/>
          <w:rtl/>
          <w:lang w:eastAsia="en-US"/>
        </w:rPr>
        <w:t>1/644</w:t>
      </w:r>
      <w:r w:rsidR="00A64C37" w:rsidRPr="004374C2">
        <w:rPr>
          <w:rFonts w:ascii="Simplified Arabic" w:hint="cs"/>
          <w:color w:val="auto"/>
          <w:sz w:val="32"/>
          <w:szCs w:val="32"/>
          <w:rtl/>
          <w:lang w:eastAsia="en-US"/>
        </w:rPr>
        <w:t>-645.</w:t>
      </w:r>
      <w:r w:rsidR="00054890" w:rsidRPr="004374C2">
        <w:rPr>
          <w:rFonts w:ascii="Simplified Arabic" w:hint="cs"/>
          <w:color w:val="auto"/>
          <w:sz w:val="32"/>
          <w:szCs w:val="32"/>
          <w:rtl/>
          <w:lang w:eastAsia="en-US"/>
        </w:rPr>
        <w:t xml:space="preserve"> </w:t>
      </w:r>
    </w:p>
  </w:footnote>
  <w:footnote w:id="53">
    <w:p w:rsidR="003E31CC" w:rsidRPr="004374C2" w:rsidRDefault="003E31CC" w:rsidP="00832C9F">
      <w:pPr>
        <w:widowControl/>
        <w:autoSpaceDE w:val="0"/>
        <w:autoSpaceDN w:val="0"/>
        <w:adjustRightInd w:val="0"/>
        <w:ind w:left="423" w:hanging="425"/>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أخرجه ابن</w:t>
      </w:r>
      <w:r w:rsidR="00BA797D" w:rsidRPr="004374C2">
        <w:rPr>
          <w:rFonts w:ascii="Traditional Arabic" w:eastAsia="Calibri" w:hint="cs"/>
          <w:color w:val="auto"/>
          <w:sz w:val="32"/>
          <w:szCs w:val="32"/>
          <w:rtl/>
        </w:rPr>
        <w:t xml:space="preserve"> خزيمة في صحيحه في كتاب الصلاة</w:t>
      </w:r>
      <w:r w:rsidRPr="004374C2">
        <w:rPr>
          <w:rFonts w:ascii="Traditional Arabic" w:eastAsia="Calibri" w:hint="cs"/>
          <w:color w:val="auto"/>
          <w:sz w:val="32"/>
          <w:szCs w:val="32"/>
          <w:rtl/>
        </w:rPr>
        <w:t>,</w:t>
      </w:r>
      <w:r w:rsidR="006A5AA8">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باب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ذكر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الدليل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sidRPr="004374C2">
        <w:rPr>
          <w:rFonts w:ascii="Traditional Arabic"/>
          <w:color w:val="auto"/>
          <w:sz w:val="32"/>
          <w:szCs w:val="32"/>
          <w:rtl/>
          <w:lang w:eastAsia="en-US"/>
        </w:rPr>
        <w:t xml:space="preserve"> </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إنما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كان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يقرأ</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بطولى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الطوليين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الركعتين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الأوليين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لا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ركعة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واحدة</w:t>
      </w:r>
      <w:r w:rsidRPr="004374C2">
        <w:rPr>
          <w:rFonts w:ascii="Traditional Arabic" w:hint="cs"/>
          <w:color w:val="auto"/>
          <w:sz w:val="32"/>
          <w:szCs w:val="32"/>
          <w:rtl/>
          <w:lang w:eastAsia="en-US"/>
        </w:rPr>
        <w:t>1/260, برقم518.</w:t>
      </w:r>
      <w:r w:rsidRPr="004374C2">
        <w:rPr>
          <w:rFonts w:ascii="Traditional Arabic"/>
          <w:color w:val="auto"/>
          <w:sz w:val="32"/>
          <w:szCs w:val="32"/>
          <w:rtl/>
          <w:lang w:eastAsia="en-US"/>
        </w:rPr>
        <w:t xml:space="preserve"> </w:t>
      </w:r>
    </w:p>
  </w:footnote>
  <w:footnote w:id="54">
    <w:p w:rsidR="00545D52" w:rsidRPr="004374C2" w:rsidRDefault="00545D52" w:rsidP="00832C9F">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62460" w:rsidRPr="004374C2">
        <w:rPr>
          <w:rFonts w:ascii="Traditional Arabic" w:hint="cs"/>
          <w:color w:val="auto"/>
          <w:sz w:val="32"/>
          <w:szCs w:val="32"/>
          <w:rtl/>
          <w:lang w:eastAsia="en-US"/>
        </w:rPr>
        <w:t xml:space="preserve"> ينظر: </w:t>
      </w:r>
      <w:r w:rsidR="00B074B9" w:rsidRPr="004374C2">
        <w:rPr>
          <w:rFonts w:ascii="Traditional Arabic" w:hint="cs"/>
          <w:color w:val="auto"/>
          <w:sz w:val="32"/>
          <w:szCs w:val="32"/>
          <w:rtl/>
          <w:lang w:eastAsia="en-US"/>
        </w:rPr>
        <w:t xml:space="preserve">فتح الباري 2/323, </w:t>
      </w:r>
      <w:r w:rsidR="003F4BB9" w:rsidRPr="004374C2">
        <w:rPr>
          <w:rFonts w:ascii="Traditional Arabic" w:hint="cs"/>
          <w:color w:val="auto"/>
          <w:sz w:val="32"/>
          <w:szCs w:val="32"/>
          <w:rtl/>
          <w:lang w:eastAsia="en-US"/>
        </w:rPr>
        <w:t>و</w:t>
      </w:r>
      <w:r w:rsidR="00991FBF" w:rsidRPr="004374C2">
        <w:rPr>
          <w:rFonts w:ascii="Traditional Arabic" w:hint="cs"/>
          <w:color w:val="auto"/>
          <w:sz w:val="32"/>
          <w:szCs w:val="32"/>
          <w:rtl/>
          <w:lang w:eastAsia="en-US"/>
        </w:rPr>
        <w:t>نيل الأوطار2/58</w:t>
      </w:r>
      <w:r w:rsidR="00054890" w:rsidRPr="004374C2">
        <w:rPr>
          <w:rFonts w:ascii="Traditional Arabic" w:hint="cs"/>
          <w:color w:val="auto"/>
          <w:sz w:val="32"/>
          <w:szCs w:val="32"/>
          <w:rtl/>
          <w:lang w:eastAsia="en-US"/>
        </w:rPr>
        <w:t>9</w:t>
      </w:r>
      <w:r w:rsidR="00991FBF" w:rsidRPr="004374C2">
        <w:rPr>
          <w:rFonts w:ascii="Traditional Arabic" w:hint="cs"/>
          <w:color w:val="auto"/>
          <w:sz w:val="32"/>
          <w:szCs w:val="32"/>
          <w:rtl/>
          <w:lang w:eastAsia="en-US"/>
        </w:rPr>
        <w:t xml:space="preserve">, </w:t>
      </w:r>
      <w:r w:rsidR="003F4BB9" w:rsidRPr="004374C2">
        <w:rPr>
          <w:rFonts w:ascii="Traditional Arabic" w:hint="cs"/>
          <w:color w:val="auto"/>
          <w:sz w:val="32"/>
          <w:szCs w:val="32"/>
          <w:rtl/>
          <w:lang w:eastAsia="en-US"/>
        </w:rPr>
        <w:t>ومرعاة المفاتيح3/138.</w:t>
      </w:r>
      <w:r w:rsidR="00B074B9"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EB048ACB3E2F46AEB666F8C2EFCE51F9"/>
      </w:placeholder>
      <w:dataBinding w:prefixMappings="xmlns:ns0='http://schemas.openxmlformats.org/package/2006/metadata/core-properties' xmlns:ns1='http://purl.org/dc/elements/1.1/'" w:xpath="/ns0:coreProperties[1]/ns1:title[1]" w:storeItemID="{6C3C8BC8-F283-45AE-878A-BAB7291924A1}"/>
      <w:text/>
    </w:sdtPr>
    <w:sdtContent>
      <w:p w:rsidR="00832C9F" w:rsidRPr="00832C9F" w:rsidRDefault="00832C9F" w:rsidP="00832C9F">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832C9F">
          <w:rPr>
            <w:rFonts w:asciiTheme="majorHAnsi" w:eastAsiaTheme="majorEastAsia" w:hAnsiTheme="majorHAnsi" w:cstheme="majorBidi" w:hint="cs"/>
            <w:sz w:val="28"/>
            <w:szCs w:val="28"/>
            <w:rtl/>
          </w:rPr>
          <w:t>الباب الثاني, الفصل الثاني, المبحث الثالث, حكم المواظبة على قصار المفصل في المغرب.</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22E7C4D"/>
    <w:multiLevelType w:val="hybridMultilevel"/>
    <w:tmpl w:val="98A8103E"/>
    <w:lvl w:ilvl="0" w:tplc="71DA10AA">
      <w:start w:val="1"/>
      <w:numFmt w:val="decimal"/>
      <w:lvlText w:val="%1-"/>
      <w:lvlJc w:val="left"/>
      <w:pPr>
        <w:ind w:left="1080" w:hanging="72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816BC3"/>
    <w:rsid w:val="0000343D"/>
    <w:rsid w:val="00006643"/>
    <w:rsid w:val="000074EB"/>
    <w:rsid w:val="00010E56"/>
    <w:rsid w:val="00012A05"/>
    <w:rsid w:val="000159C7"/>
    <w:rsid w:val="0001724D"/>
    <w:rsid w:val="00021100"/>
    <w:rsid w:val="00032A65"/>
    <w:rsid w:val="000431A4"/>
    <w:rsid w:val="000502A0"/>
    <w:rsid w:val="000511E3"/>
    <w:rsid w:val="00051AF1"/>
    <w:rsid w:val="0005243F"/>
    <w:rsid w:val="00054890"/>
    <w:rsid w:val="000548DA"/>
    <w:rsid w:val="00055FB1"/>
    <w:rsid w:val="00066EFD"/>
    <w:rsid w:val="00074D20"/>
    <w:rsid w:val="00075B92"/>
    <w:rsid w:val="000762B5"/>
    <w:rsid w:val="00084273"/>
    <w:rsid w:val="00091201"/>
    <w:rsid w:val="000B280A"/>
    <w:rsid w:val="000C4E74"/>
    <w:rsid w:val="000E3E35"/>
    <w:rsid w:val="000E5DCB"/>
    <w:rsid w:val="000E6628"/>
    <w:rsid w:val="000F2874"/>
    <w:rsid w:val="000F66E4"/>
    <w:rsid w:val="001022F7"/>
    <w:rsid w:val="00102FFA"/>
    <w:rsid w:val="001035F4"/>
    <w:rsid w:val="001042F2"/>
    <w:rsid w:val="001129D2"/>
    <w:rsid w:val="00115838"/>
    <w:rsid w:val="00116C81"/>
    <w:rsid w:val="0013228A"/>
    <w:rsid w:val="00142E23"/>
    <w:rsid w:val="00145C1E"/>
    <w:rsid w:val="001466BC"/>
    <w:rsid w:val="001501A2"/>
    <w:rsid w:val="001560C1"/>
    <w:rsid w:val="001565A6"/>
    <w:rsid w:val="001729B1"/>
    <w:rsid w:val="001779F8"/>
    <w:rsid w:val="00181155"/>
    <w:rsid w:val="00191C0B"/>
    <w:rsid w:val="00191FC3"/>
    <w:rsid w:val="001B0744"/>
    <w:rsid w:val="001B2A70"/>
    <w:rsid w:val="001B3220"/>
    <w:rsid w:val="001B5C9B"/>
    <w:rsid w:val="001C45F5"/>
    <w:rsid w:val="001D375E"/>
    <w:rsid w:val="001D3A9B"/>
    <w:rsid w:val="00202AE8"/>
    <w:rsid w:val="00204D24"/>
    <w:rsid w:val="00205A99"/>
    <w:rsid w:val="00211079"/>
    <w:rsid w:val="002119DF"/>
    <w:rsid w:val="0022513D"/>
    <w:rsid w:val="00226052"/>
    <w:rsid w:val="002305F4"/>
    <w:rsid w:val="00247F6A"/>
    <w:rsid w:val="00251343"/>
    <w:rsid w:val="00253E57"/>
    <w:rsid w:val="00255F09"/>
    <w:rsid w:val="00261EC5"/>
    <w:rsid w:val="002849C2"/>
    <w:rsid w:val="00287ADB"/>
    <w:rsid w:val="0029443A"/>
    <w:rsid w:val="002B3044"/>
    <w:rsid w:val="002C0890"/>
    <w:rsid w:val="002C40A7"/>
    <w:rsid w:val="002C46BD"/>
    <w:rsid w:val="002C5095"/>
    <w:rsid w:val="002D505A"/>
    <w:rsid w:val="002E4CEA"/>
    <w:rsid w:val="002E76FF"/>
    <w:rsid w:val="002F0FF6"/>
    <w:rsid w:val="00305526"/>
    <w:rsid w:val="00305951"/>
    <w:rsid w:val="003078FC"/>
    <w:rsid w:val="003174AD"/>
    <w:rsid w:val="003220E6"/>
    <w:rsid w:val="00336EC0"/>
    <w:rsid w:val="00342E05"/>
    <w:rsid w:val="003453B7"/>
    <w:rsid w:val="00347A12"/>
    <w:rsid w:val="003555C1"/>
    <w:rsid w:val="003648EE"/>
    <w:rsid w:val="00364E99"/>
    <w:rsid w:val="00381764"/>
    <w:rsid w:val="003A312D"/>
    <w:rsid w:val="003A4738"/>
    <w:rsid w:val="003C0446"/>
    <w:rsid w:val="003D7B61"/>
    <w:rsid w:val="003E31CC"/>
    <w:rsid w:val="003F4BB9"/>
    <w:rsid w:val="0040036C"/>
    <w:rsid w:val="0040705D"/>
    <w:rsid w:val="004110BE"/>
    <w:rsid w:val="00411AE1"/>
    <w:rsid w:val="00436BF7"/>
    <w:rsid w:val="004374C2"/>
    <w:rsid w:val="004445F8"/>
    <w:rsid w:val="00450DF6"/>
    <w:rsid w:val="00451282"/>
    <w:rsid w:val="00455D8E"/>
    <w:rsid w:val="00470934"/>
    <w:rsid w:val="0048429F"/>
    <w:rsid w:val="00497193"/>
    <w:rsid w:val="004A26C0"/>
    <w:rsid w:val="004A4E33"/>
    <w:rsid w:val="004A5060"/>
    <w:rsid w:val="004A71DB"/>
    <w:rsid w:val="004B63DE"/>
    <w:rsid w:val="004C5065"/>
    <w:rsid w:val="004D1B37"/>
    <w:rsid w:val="004F2FBE"/>
    <w:rsid w:val="004F37FE"/>
    <w:rsid w:val="0051736C"/>
    <w:rsid w:val="00523A0D"/>
    <w:rsid w:val="0052494B"/>
    <w:rsid w:val="00527DB6"/>
    <w:rsid w:val="00531D35"/>
    <w:rsid w:val="0054338C"/>
    <w:rsid w:val="00545D52"/>
    <w:rsid w:val="005630D2"/>
    <w:rsid w:val="00571192"/>
    <w:rsid w:val="0058388C"/>
    <w:rsid w:val="0058478F"/>
    <w:rsid w:val="005A4957"/>
    <w:rsid w:val="005A4A65"/>
    <w:rsid w:val="005A4DC5"/>
    <w:rsid w:val="005A57D6"/>
    <w:rsid w:val="005B3A62"/>
    <w:rsid w:val="005B4152"/>
    <w:rsid w:val="005C7D9D"/>
    <w:rsid w:val="005D00B9"/>
    <w:rsid w:val="005E5A19"/>
    <w:rsid w:val="005E5D8D"/>
    <w:rsid w:val="005F4097"/>
    <w:rsid w:val="005F4880"/>
    <w:rsid w:val="00602105"/>
    <w:rsid w:val="00602270"/>
    <w:rsid w:val="00604BF3"/>
    <w:rsid w:val="00621CE5"/>
    <w:rsid w:val="00625173"/>
    <w:rsid w:val="00644990"/>
    <w:rsid w:val="00656007"/>
    <w:rsid w:val="00674F36"/>
    <w:rsid w:val="00684D4E"/>
    <w:rsid w:val="00685425"/>
    <w:rsid w:val="0068596A"/>
    <w:rsid w:val="00686482"/>
    <w:rsid w:val="0068757C"/>
    <w:rsid w:val="00690164"/>
    <w:rsid w:val="00690ED5"/>
    <w:rsid w:val="006A4FE0"/>
    <w:rsid w:val="006A5AA8"/>
    <w:rsid w:val="006B051D"/>
    <w:rsid w:val="006B1123"/>
    <w:rsid w:val="006B4C13"/>
    <w:rsid w:val="006C52E7"/>
    <w:rsid w:val="006C5C19"/>
    <w:rsid w:val="006C6EEB"/>
    <w:rsid w:val="006E4626"/>
    <w:rsid w:val="006E6B72"/>
    <w:rsid w:val="006E6BA2"/>
    <w:rsid w:val="006E7046"/>
    <w:rsid w:val="006F4CA7"/>
    <w:rsid w:val="0071408D"/>
    <w:rsid w:val="007245D9"/>
    <w:rsid w:val="00727CD9"/>
    <w:rsid w:val="00732A49"/>
    <w:rsid w:val="00733A17"/>
    <w:rsid w:val="0073542A"/>
    <w:rsid w:val="007414DF"/>
    <w:rsid w:val="00750382"/>
    <w:rsid w:val="00753D1E"/>
    <w:rsid w:val="00755F6A"/>
    <w:rsid w:val="00762460"/>
    <w:rsid w:val="00763B4A"/>
    <w:rsid w:val="00777673"/>
    <w:rsid w:val="007A4D98"/>
    <w:rsid w:val="007B13CF"/>
    <w:rsid w:val="007B1E0A"/>
    <w:rsid w:val="007B3E9E"/>
    <w:rsid w:val="007B470C"/>
    <w:rsid w:val="007B5D2B"/>
    <w:rsid w:val="007B6405"/>
    <w:rsid w:val="007C010C"/>
    <w:rsid w:val="007C5633"/>
    <w:rsid w:val="007D189D"/>
    <w:rsid w:val="007D1CEE"/>
    <w:rsid w:val="007D39E3"/>
    <w:rsid w:val="007D3C23"/>
    <w:rsid w:val="007D40E0"/>
    <w:rsid w:val="007D570D"/>
    <w:rsid w:val="007E2FA8"/>
    <w:rsid w:val="007F29DC"/>
    <w:rsid w:val="007F4E3A"/>
    <w:rsid w:val="008051AC"/>
    <w:rsid w:val="008132B9"/>
    <w:rsid w:val="00813927"/>
    <w:rsid w:val="00816BC3"/>
    <w:rsid w:val="00823FCE"/>
    <w:rsid w:val="00830FCF"/>
    <w:rsid w:val="00832350"/>
    <w:rsid w:val="0083295B"/>
    <w:rsid w:val="00832C9F"/>
    <w:rsid w:val="0083758D"/>
    <w:rsid w:val="00841309"/>
    <w:rsid w:val="00842938"/>
    <w:rsid w:val="00845158"/>
    <w:rsid w:val="008452E1"/>
    <w:rsid w:val="008553F5"/>
    <w:rsid w:val="00861792"/>
    <w:rsid w:val="00865273"/>
    <w:rsid w:val="00875E98"/>
    <w:rsid w:val="0088087E"/>
    <w:rsid w:val="0088216B"/>
    <w:rsid w:val="00882CE1"/>
    <w:rsid w:val="00887143"/>
    <w:rsid w:val="00890ED5"/>
    <w:rsid w:val="008928DA"/>
    <w:rsid w:val="008A145A"/>
    <w:rsid w:val="008B6B92"/>
    <w:rsid w:val="008C353E"/>
    <w:rsid w:val="008C38B2"/>
    <w:rsid w:val="008E7A7C"/>
    <w:rsid w:val="00904AC8"/>
    <w:rsid w:val="00912993"/>
    <w:rsid w:val="0091430C"/>
    <w:rsid w:val="00920C36"/>
    <w:rsid w:val="00921457"/>
    <w:rsid w:val="00925C93"/>
    <w:rsid w:val="00930A99"/>
    <w:rsid w:val="00934E32"/>
    <w:rsid w:val="0093682E"/>
    <w:rsid w:val="0094348C"/>
    <w:rsid w:val="009467E8"/>
    <w:rsid w:val="00947F65"/>
    <w:rsid w:val="00974E97"/>
    <w:rsid w:val="00977D2E"/>
    <w:rsid w:val="00986181"/>
    <w:rsid w:val="00991E40"/>
    <w:rsid w:val="00991E99"/>
    <w:rsid w:val="00991FBF"/>
    <w:rsid w:val="009A1257"/>
    <w:rsid w:val="009A409E"/>
    <w:rsid w:val="009A7ACE"/>
    <w:rsid w:val="009B575D"/>
    <w:rsid w:val="009B682D"/>
    <w:rsid w:val="009B7238"/>
    <w:rsid w:val="009D312C"/>
    <w:rsid w:val="009D7240"/>
    <w:rsid w:val="009D7590"/>
    <w:rsid w:val="00A065A8"/>
    <w:rsid w:val="00A16A6C"/>
    <w:rsid w:val="00A20CC8"/>
    <w:rsid w:val="00A23AE2"/>
    <w:rsid w:val="00A40AE7"/>
    <w:rsid w:val="00A413D6"/>
    <w:rsid w:val="00A41F03"/>
    <w:rsid w:val="00A44C74"/>
    <w:rsid w:val="00A46059"/>
    <w:rsid w:val="00A636CC"/>
    <w:rsid w:val="00A64C37"/>
    <w:rsid w:val="00A80F68"/>
    <w:rsid w:val="00A82D13"/>
    <w:rsid w:val="00A85994"/>
    <w:rsid w:val="00A86284"/>
    <w:rsid w:val="00A97AEE"/>
    <w:rsid w:val="00AA0893"/>
    <w:rsid w:val="00AA1602"/>
    <w:rsid w:val="00AB0FCC"/>
    <w:rsid w:val="00AC29F1"/>
    <w:rsid w:val="00AC7C87"/>
    <w:rsid w:val="00AD347B"/>
    <w:rsid w:val="00AD3590"/>
    <w:rsid w:val="00AD3AF4"/>
    <w:rsid w:val="00AE19B5"/>
    <w:rsid w:val="00AE409D"/>
    <w:rsid w:val="00AF3915"/>
    <w:rsid w:val="00B074B9"/>
    <w:rsid w:val="00B432B8"/>
    <w:rsid w:val="00B4368E"/>
    <w:rsid w:val="00B4761B"/>
    <w:rsid w:val="00B532DB"/>
    <w:rsid w:val="00B60FCC"/>
    <w:rsid w:val="00B62C21"/>
    <w:rsid w:val="00B810C3"/>
    <w:rsid w:val="00B82F32"/>
    <w:rsid w:val="00B83339"/>
    <w:rsid w:val="00B8731A"/>
    <w:rsid w:val="00BA02DA"/>
    <w:rsid w:val="00BA3CBD"/>
    <w:rsid w:val="00BA5C07"/>
    <w:rsid w:val="00BA7107"/>
    <w:rsid w:val="00BA797D"/>
    <w:rsid w:val="00BC2837"/>
    <w:rsid w:val="00BD3692"/>
    <w:rsid w:val="00BD4952"/>
    <w:rsid w:val="00BD6C76"/>
    <w:rsid w:val="00BD7AE9"/>
    <w:rsid w:val="00BE124E"/>
    <w:rsid w:val="00BE2D1F"/>
    <w:rsid w:val="00BE4F23"/>
    <w:rsid w:val="00BF3FBB"/>
    <w:rsid w:val="00BF54E3"/>
    <w:rsid w:val="00BF6D17"/>
    <w:rsid w:val="00C04523"/>
    <w:rsid w:val="00C126BD"/>
    <w:rsid w:val="00C1495C"/>
    <w:rsid w:val="00C22DB7"/>
    <w:rsid w:val="00C23B1A"/>
    <w:rsid w:val="00C34360"/>
    <w:rsid w:val="00C456CD"/>
    <w:rsid w:val="00C47B01"/>
    <w:rsid w:val="00C54767"/>
    <w:rsid w:val="00C5563F"/>
    <w:rsid w:val="00C73C1A"/>
    <w:rsid w:val="00C764D0"/>
    <w:rsid w:val="00CA7CC6"/>
    <w:rsid w:val="00CB114F"/>
    <w:rsid w:val="00CC6725"/>
    <w:rsid w:val="00CC775F"/>
    <w:rsid w:val="00CD1943"/>
    <w:rsid w:val="00CE4354"/>
    <w:rsid w:val="00CF16FF"/>
    <w:rsid w:val="00D0167A"/>
    <w:rsid w:val="00D148BD"/>
    <w:rsid w:val="00D31544"/>
    <w:rsid w:val="00D35BF5"/>
    <w:rsid w:val="00D404E6"/>
    <w:rsid w:val="00D476A3"/>
    <w:rsid w:val="00D47BCB"/>
    <w:rsid w:val="00D5017C"/>
    <w:rsid w:val="00D7265D"/>
    <w:rsid w:val="00D84206"/>
    <w:rsid w:val="00D91E6D"/>
    <w:rsid w:val="00D9797D"/>
    <w:rsid w:val="00DA1856"/>
    <w:rsid w:val="00DA76D0"/>
    <w:rsid w:val="00DB260E"/>
    <w:rsid w:val="00DB4E92"/>
    <w:rsid w:val="00DB6F28"/>
    <w:rsid w:val="00DC1D1B"/>
    <w:rsid w:val="00DC41FE"/>
    <w:rsid w:val="00DC44C7"/>
    <w:rsid w:val="00DC4E02"/>
    <w:rsid w:val="00DC6DA0"/>
    <w:rsid w:val="00DD256D"/>
    <w:rsid w:val="00DD595B"/>
    <w:rsid w:val="00DD646A"/>
    <w:rsid w:val="00DE4A24"/>
    <w:rsid w:val="00DE5CC6"/>
    <w:rsid w:val="00E10AE7"/>
    <w:rsid w:val="00E10B2D"/>
    <w:rsid w:val="00E11D81"/>
    <w:rsid w:val="00E12B5B"/>
    <w:rsid w:val="00E143F7"/>
    <w:rsid w:val="00E153AC"/>
    <w:rsid w:val="00E26037"/>
    <w:rsid w:val="00E369B4"/>
    <w:rsid w:val="00E36E24"/>
    <w:rsid w:val="00E406EE"/>
    <w:rsid w:val="00E40ACF"/>
    <w:rsid w:val="00E466F5"/>
    <w:rsid w:val="00E55490"/>
    <w:rsid w:val="00E56B8A"/>
    <w:rsid w:val="00E57EF1"/>
    <w:rsid w:val="00E6470A"/>
    <w:rsid w:val="00E64718"/>
    <w:rsid w:val="00E668DE"/>
    <w:rsid w:val="00E74555"/>
    <w:rsid w:val="00E7469F"/>
    <w:rsid w:val="00E9683B"/>
    <w:rsid w:val="00E96989"/>
    <w:rsid w:val="00EA6AC5"/>
    <w:rsid w:val="00EB26AB"/>
    <w:rsid w:val="00EC52A5"/>
    <w:rsid w:val="00ED6969"/>
    <w:rsid w:val="00EE0FE9"/>
    <w:rsid w:val="00EE2CF3"/>
    <w:rsid w:val="00EF2196"/>
    <w:rsid w:val="00EF6B74"/>
    <w:rsid w:val="00EF6C59"/>
    <w:rsid w:val="00F0070F"/>
    <w:rsid w:val="00F00F00"/>
    <w:rsid w:val="00F14A1B"/>
    <w:rsid w:val="00F44A19"/>
    <w:rsid w:val="00F53994"/>
    <w:rsid w:val="00F540D9"/>
    <w:rsid w:val="00F57FA1"/>
    <w:rsid w:val="00F616EE"/>
    <w:rsid w:val="00F66457"/>
    <w:rsid w:val="00F70AF8"/>
    <w:rsid w:val="00F775B5"/>
    <w:rsid w:val="00F80C94"/>
    <w:rsid w:val="00F85EA1"/>
    <w:rsid w:val="00F97628"/>
    <w:rsid w:val="00FA69C5"/>
    <w:rsid w:val="00FD1A26"/>
    <w:rsid w:val="00FD52BE"/>
    <w:rsid w:val="00FE56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F775B5"/>
    <w:rPr>
      <w:rFonts w:cs="Traditional Arabic"/>
      <w:color w:val="000000"/>
      <w:sz w:val="28"/>
      <w:szCs w:val="28"/>
      <w:lang w:eastAsia="ar-SA"/>
    </w:rPr>
  </w:style>
  <w:style w:type="paragraph" w:styleId="afc">
    <w:name w:val="List Paragraph"/>
    <w:basedOn w:val="a"/>
    <w:uiPriority w:val="34"/>
    <w:qFormat/>
    <w:rsid w:val="00947F65"/>
    <w:pPr>
      <w:ind w:left="720"/>
      <w:contextualSpacing/>
    </w:pPr>
  </w:style>
  <w:style w:type="paragraph" w:styleId="afd">
    <w:name w:val="footer"/>
    <w:basedOn w:val="a"/>
    <w:link w:val="Char1"/>
    <w:uiPriority w:val="99"/>
    <w:rsid w:val="00832350"/>
    <w:pPr>
      <w:tabs>
        <w:tab w:val="center" w:pos="4153"/>
        <w:tab w:val="right" w:pos="8306"/>
      </w:tabs>
    </w:pPr>
  </w:style>
  <w:style w:type="character" w:customStyle="1" w:styleId="Char1">
    <w:name w:val="تذييل صفحة Char"/>
    <w:basedOn w:val="a0"/>
    <w:link w:val="afd"/>
    <w:uiPriority w:val="99"/>
    <w:rsid w:val="00832350"/>
    <w:rPr>
      <w:rFonts w:cs="Traditional Arabic"/>
      <w:color w:val="000000"/>
      <w:sz w:val="36"/>
      <w:szCs w:val="36"/>
      <w:lang w:eastAsia="ar-SA"/>
    </w:rPr>
  </w:style>
  <w:style w:type="character" w:customStyle="1" w:styleId="Char">
    <w:name w:val="رأس صفحة Char"/>
    <w:basedOn w:val="a0"/>
    <w:link w:val="a8"/>
    <w:uiPriority w:val="99"/>
    <w:rsid w:val="00832C9F"/>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B048ACB3E2F46AEB666F8C2EFCE51F9"/>
        <w:category>
          <w:name w:val="عام"/>
          <w:gallery w:val="placeholder"/>
        </w:category>
        <w:types>
          <w:type w:val="bbPlcHdr"/>
        </w:types>
        <w:behaviors>
          <w:behavior w:val="content"/>
        </w:behaviors>
        <w:guid w:val="{DD943779-12F1-48E3-AC98-996EA56BD2D8}"/>
      </w:docPartPr>
      <w:docPartBody>
        <w:p w:rsidR="00B33247" w:rsidRDefault="00963857" w:rsidP="00963857">
          <w:pPr>
            <w:pStyle w:val="EB048ACB3E2F46AEB666F8C2EFCE51F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coType Thuluth">
    <w:panose1 w:val="02010000000000000000"/>
    <w:charset w:val="B2"/>
    <w:family w:val="auto"/>
    <w:pitch w:val="variable"/>
    <w:sig w:usb0="00002001" w:usb1="80000000" w:usb2="00000008" w:usb3="00000000" w:csb0="00000040" w:csb1="00000000"/>
  </w:font>
  <w:font w:name="QCF_BSML">
    <w:panose1 w:val="02000400000000000000"/>
    <w:charset w:val="00"/>
    <w:family w:val="auto"/>
    <w:pitch w:val="variable"/>
    <w:sig w:usb0="80002003" w:usb1="90000000" w:usb2="00000008" w:usb3="00000000" w:csb0="80000041" w:csb1="00000000"/>
  </w:font>
  <w:font w:name="QCF_P603">
    <w:panose1 w:val="02000400000000000000"/>
    <w:charset w:val="00"/>
    <w:family w:val="auto"/>
    <w:pitch w:val="variable"/>
    <w:sig w:usb0="80002003" w:usb1="90000000" w:usb2="00000008" w:usb3="00000000" w:csb0="80000041" w:csb1="00000000"/>
  </w:font>
  <w:font w:name="QCF_P604">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QCF_P050">
    <w:panose1 w:val="02000400000000000000"/>
    <w:charset w:val="00"/>
    <w:family w:val="auto"/>
    <w:pitch w:val="variable"/>
    <w:sig w:usb0="80002003" w:usb1="90000000" w:usb2="00000008" w:usb3="00000000" w:csb0="80000041" w:csb1="00000000"/>
  </w:font>
  <w:font w:name="QCF_P507">
    <w:panose1 w:val="02000400000000000000"/>
    <w:charset w:val="00"/>
    <w:family w:val="auto"/>
    <w:pitch w:val="variable"/>
    <w:sig w:usb0="80002003" w:usb1="90000000" w:usb2="00000008" w:usb3="00000000" w:csb0="80000041" w:csb1="00000000"/>
  </w:font>
  <w:font w:name="QCF_P52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3857"/>
    <w:rsid w:val="00963857"/>
    <w:rsid w:val="00B33247"/>
    <w:rsid w:val="00F02F3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24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048ACB3E2F46AEB666F8C2EFCE51F9">
    <w:name w:val="EB048ACB3E2F46AEB666F8C2EFCE51F9"/>
    <w:rsid w:val="0096385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59EA1-B4F5-4F41-8B12-076E23CA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9</Pages>
  <Words>1050</Words>
  <Characters>5987</Characters>
  <Application>Microsoft Office Word</Application>
  <DocSecurity>0</DocSecurity>
  <Lines>49</Lines>
  <Paragraphs>14</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حكم المواظبة على قصار المفصل في المغرب.</vt:lpstr>
    </vt:vector>
  </TitlesOfParts>
  <Company>Almutamaiz</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الثالث, حكم المواظبة على قصار المفصل في المغرب.</dc:title>
  <dc:subject/>
  <dc:creator>Almutamaiz</dc:creator>
  <cp:keywords/>
  <dc:description/>
  <cp:lastModifiedBy>Almutamaiz</cp:lastModifiedBy>
  <cp:revision>339</cp:revision>
  <dcterms:created xsi:type="dcterms:W3CDTF">2012-02-13T04:53:00Z</dcterms:created>
  <dcterms:modified xsi:type="dcterms:W3CDTF">2012-07-31T00:27:00Z</dcterms:modified>
</cp:coreProperties>
</file>