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c"/>
        <w:tblpPr w:leftFromText="180" w:rightFromText="180" w:vertAnchor="text" w:horzAnchor="margin" w:tblpY="1555"/>
        <w:bidiVisual/>
        <w:tblW w:w="8930" w:type="dxa"/>
        <w:tblLayout w:type="fixed"/>
        <w:tblLook w:val="04A0"/>
      </w:tblPr>
      <w:tblGrid>
        <w:gridCol w:w="475"/>
        <w:gridCol w:w="8455"/>
      </w:tblGrid>
      <w:tr w:rsidR="0022653D" w:rsidRPr="00C7741E" w:rsidTr="008600A7">
        <w:trPr>
          <w:trHeight w:val="143"/>
        </w:trPr>
        <w:tc>
          <w:tcPr>
            <w:tcW w:w="475" w:type="dxa"/>
            <w:tcBorders>
              <w:top w:val="single" w:sz="12" w:space="0" w:color="auto"/>
            </w:tcBorders>
            <w:vAlign w:val="center"/>
          </w:tcPr>
          <w:p w:rsidR="0022653D" w:rsidRPr="00BF0D56" w:rsidRDefault="00C42EF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  <w:r>
              <w:rPr>
                <w:noProof/>
                <w:color w:val="auto"/>
                <w:sz w:val="28"/>
                <w:szCs w:val="28"/>
                <w:rtl/>
                <w:lang w:eastAsia="en-US"/>
              </w:rPr>
              <w:pict>
                <v:rect id="_x0000_s1028" style="position:absolute;left:0;text-align:left;margin-left:-279.75pt;margin-top:-72.45pt;width:149.6pt;height:57pt;z-index:251660288;mso-position-horizontal-relative:margin" strokeweight="1pt">
                  <v:shadow on="t" color="#5a5a5a [2109]" offset="-3pt,-3pt" offset2="-10pt,-10pt"/>
                  <v:textbox>
                    <w:txbxContent>
                      <w:p w:rsidR="003F0B64" w:rsidRPr="00542441" w:rsidRDefault="003F0B64" w:rsidP="00BF0D56">
                        <w:pPr>
                          <w:ind w:firstLine="0"/>
                          <w:jc w:val="center"/>
                          <w:rPr>
                            <w:rFonts w:cs="AL-Mateen"/>
                            <w:sz w:val="40"/>
                            <w:szCs w:val="40"/>
                          </w:rPr>
                        </w:pPr>
                        <w:r w:rsidRPr="00542441">
                          <w:rPr>
                            <w:rFonts w:cs="AL-Mateen" w:hint="cs"/>
                            <w:sz w:val="40"/>
                            <w:szCs w:val="40"/>
                            <w:rtl/>
                          </w:rPr>
                          <w:t xml:space="preserve">فهرس </w:t>
                        </w:r>
                        <w:r>
                          <w:rPr>
                            <w:rFonts w:cs="AL-Mateen" w:hint="cs"/>
                            <w:sz w:val="40"/>
                            <w:szCs w:val="40"/>
                            <w:rtl/>
                          </w:rPr>
                          <w:t>المصادر والمراجع</w:t>
                        </w:r>
                      </w:p>
                    </w:txbxContent>
                  </v:textbox>
                  <w10:wrap anchorx="margin"/>
                </v:rect>
              </w:pict>
            </w:r>
          </w:p>
        </w:tc>
        <w:tc>
          <w:tcPr>
            <w:tcW w:w="8455" w:type="dxa"/>
            <w:tcBorders>
              <w:top w:val="single" w:sz="12" w:space="0" w:color="auto"/>
            </w:tcBorders>
          </w:tcPr>
          <w:p w:rsidR="0022653D" w:rsidRPr="00C7741E" w:rsidRDefault="0022653D" w:rsidP="008600A7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 xml:space="preserve"> القرآن الكريم 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أبجد العلوم لصديق حسن خان القنوجي (ت1307هـ,دار الكتب العلمية بيروت.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أبكار المنن في تنقيد آثار السنن للعلامة محمد عبد الرحمن المباركفوري (ت1353هـ), الطبعة الأولى1430هـ, دار القبس الرياض.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إتحاف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الخيرة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المهرة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بزوائد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المسانيد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العشرة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لشهاب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البوصيري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(840هـ)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تحقيق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:دار المشكاة للبحث العلمي,الطبعة الأولى1420,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الوطن للنشر الرياض.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الإتقان في علوم القرآن للحافظ جلال الدين عبد الرحمن بن أبي بكر السيوطي (ت911هـ) تحقيق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مركز الدراسات القرآنية مجمع الملك فهد لطباعة المصحف الشريف1426هـ.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الإجماع  لأبي بكر محمد بن إبراهيم بن المنذر النيسابوري(ت318هـ)تحقيق: الدكتور أبي حماد صغير أحمد الأنصاري الطبعة الرابعة1425هـ, مكتبة مكة الثقافية, الإمارات. 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إجماع الأئمة الأربعة واختلافهم للوزير أبي المظفر يحي بن محمد بن هبيرة البغدادي الحنبلي (ت560هـ) تحقيق:محمد حسين الأزهري الطبعة الثانية1431هـ,دار العلاء للنشر والتوزيع.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إحكام الأحكام شرح عمدة الأحكام للإمام تقي الدين ابن دقيق العيد(ت702هـ) تحقيق/ أحمد محمد شاكر, الطبعة الأولى1414هـ, مكتبة السنة القاهرة, مصر.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أحكام الجنائز وبدعها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ناصر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الألباني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1406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الإسلامي, بيروت.</w:t>
            </w:r>
          </w:p>
        </w:tc>
      </w:tr>
      <w:tr w:rsidR="0022653D" w:rsidRPr="00C7741E" w:rsidTr="008600A7">
        <w:trPr>
          <w:trHeight w:val="73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الأحكام الشرعية الصغرى للإمام الحافظ أبي محمد عبد الحق الأشبيلي(581هـ) تحقيق:أم محمد بنت أحمد الهليس, الطبعة الأولى1413هـ, مكتبة ابن تيمية القاهرة.</w:t>
            </w:r>
          </w:p>
        </w:tc>
      </w:tr>
      <w:tr w:rsidR="0022653D" w:rsidRPr="00C7741E" w:rsidTr="008600A7">
        <w:trPr>
          <w:trHeight w:val="87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الأحكام الشرعية الكبرى للإمام الحافظ أبي محمد عبد الحق الأشبيلي(581هـ),تحقيق: أبي عبد الله حسين بن عكاشة, الطبعة الأولى1422هـ, مكتبة الرشد الرياض.</w:t>
            </w:r>
          </w:p>
        </w:tc>
      </w:tr>
      <w:tr w:rsidR="0022653D" w:rsidRPr="00C7741E" w:rsidTr="008600A7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الأحكام الشرعية الوسطى للإمام الحافظ أبي محمد عبد الحق الأشبيلي(581هـ),تحقيق صبحي السامرائي, الطبعة1416هـ, مكتبة الرشد الرياض.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أحكام القرآن لأ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بالكيا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الهراسي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504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1405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126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أحكام القرآن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الجصاص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(ت370هـ), تحقيق: محمد صادق قمحاوي, الطبعة1412هـ,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أحكام القرآن لأبي بكر محمد بن عبد الله الأندلسي المالكي المعروف بابن العربي(ت543هـ), الطبعة الأولى1429هـ, شركة القدس للتصوير القاهرة.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أحكام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قاضي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الأزدي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البغدادي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الجهضمي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282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صبري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هـ،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حزم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الإحكام في أصول الأحكام  لأبي الحسن على بن محمد الآمدي(ت631هـ), تعليق: الشيخ عبد الرزاق العفيفي, الطبعة الأولى1424هـ, دار الصميعي الرياض.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الإحكام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أصول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الأحكام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محمد على بن أحمد بن سعيد بن حزم (ت456هـ), تحقيق: أحمد محمد شاكر, منشورات دار الآفاق الجديدة بيروت.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حنيفة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وأصحابه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جعفر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الصَّيْمَري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436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5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الأخبار العلمية من الاختيارات الفقهية لشيخ الإسلام بن تيمية لعلاء الدين أبي الحسن علي بن محمد بن عباس البعلي(ت803هـ) تحقيق أحمد الخليل, دار العاصمة للنشر التوزيع. </w:t>
            </w:r>
          </w:p>
        </w:tc>
      </w:tr>
      <w:tr w:rsidR="0022653D" w:rsidRPr="00C7741E" w:rsidTr="008600A7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قديم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الدهر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وحديثه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العباس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الفاكهي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272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دهيش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1414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خضر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فيها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آ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الوليد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الغساني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بالأزرقي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250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,تح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رشدي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الصالح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ملحس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الأندلس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للنشر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اختلاف أقوال مالك وأصحابه للحافظ أبي عمر يوسف بن عبد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لله بن محمد بن عبد البر النمري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(ت463هـ), تحقيق حميد محمد لحمر, الطبعة الأولى2003م, دار الغرب الإسلامي.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اختلاف العلماء للإمام أبي عبد الله محمد بن نصر المروزي( ت294هـ), تحقيق:السيد صبحي السامرائي, الطبعة الأولى1405, عالم الكتب بيروت.</w:t>
            </w:r>
          </w:p>
        </w:tc>
      </w:tr>
      <w:tr w:rsidR="0022653D" w:rsidRPr="00C7741E" w:rsidTr="008600A7">
        <w:trPr>
          <w:trHeight w:val="84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الاختيار لتعليل المختار لعبد الله بن محمود بن مودود الموصلي الحنفي(ت683هـ), الطبعة 1356هـ,  دار الكتب العلمية بيروت لبنان.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الأذكار من كلام سيد الأبرار للأمام الحافظ  محيى الدين أبي زكريا يحيى بن شرف النووي الدمشقي الشافعي(676هـ), الطبعة1421هـ, مؤسسة الكتب الثقافية بيروت لبنان.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إرشاد السالك إلى أشرف المسالك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عسكر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البغدادي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732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الثالثة,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الحلبي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وأولاده،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65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إرشاد الفحول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الأصول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الشوكاني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1250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أبي حفص الأثري, الطبعة الأولى1421هـ,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الفضيلة الرياض.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إرشاد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البصائر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والألباب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لنيل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بأقرب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الطرق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وأيسر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الأسباب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ناصر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أضواء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السلف،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إرواء الغليل في تخريج أحاديث منار السبيل للعلامة محمد ناصر الدين الألباني (ت 1420هـ), الطبعة الثانية 1405هـ, المكتب الإسلامي بيروت. </w:t>
            </w:r>
          </w:p>
        </w:tc>
      </w:tr>
      <w:tr w:rsidR="0022653D" w:rsidRPr="00C7741E" w:rsidTr="008600A7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أساس البلاغة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القاسم جار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الزمخشري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(ت538هـ), تحقيق: محمد باسل عيون السود, الطبعة الأولى1419هـ, دار الكتب العلمية بيروت لبنان.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696BD8" w:rsidRPr="00C7741E" w:rsidTr="008600A7">
        <w:trPr>
          <w:trHeight w:val="802"/>
        </w:trPr>
        <w:tc>
          <w:tcPr>
            <w:tcW w:w="475" w:type="dxa"/>
            <w:vAlign w:val="center"/>
          </w:tcPr>
          <w:p w:rsidR="00696BD8" w:rsidRPr="00BF0D56" w:rsidRDefault="00696BD8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96BD8" w:rsidRPr="00C7741E" w:rsidRDefault="00696BD8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إسعاف المبطأ برجال الموطأ لعبد الرحمن بن أبي بكر جلال الدين السيوطي (ت:911) ,طبعة المكتبة التجارية الكبرى , مصر 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الاستذكار الجامع لمذاهب فقهاء الأمصار ليوسف بن عبد الله ابن عبد البر القرطبي(ت463هـ) الطبعة الثانية1430هـ, دار إحياء التراث العربي بيروت لبنان.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الاستيعاب في معرفة الأصحاب للحافظ أبي عمر يوسف بن عبد الله  بن عبد البر القرطبي النمري (ت463هـ), تحقيق: عادل مرشد, الطبعة الأولى1423هـ, دار الأعلام الأردن.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الغابة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الصحابة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 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الجزري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الأثير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630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معوض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1417هـ,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 لبنان.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المطالب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روض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الطالب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السنيكي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926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الأشباه والنظائر  لزين الدين بن إبراهيم المعروف بابن نجيم الحنيفي(970هـ), تحقيق:محمد مطيع الحافظ, الطبعة الأولى1403, دار الفكر دمشق.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الأشباه والنظائر في قواعد وفروع فقه الشافعية لجلال الدين عبد الرحمن بن أبي بكر السيوطي (ت911هـ), الطبعة الأولى1426هـ, دار ابن حزم بيروت لبنان.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الإشراف على مذاهب العلماء لأبي بكر محمد بن إبراهيم بن المنذر النيسابوري (ت318هـ), تحقيق: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د.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صغير أحمد الأنصاري, الطبعة الأولى1427هـ, مكتبة مكة الثقافية, الإمارات. 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الإشراف على نكت مسائل الخلاف للقاضي عبد الوهاب بن على بن نصر البغدادي المالكي (422هـ),تحقيق: الحبيب بن طاهر, الطبعة الأولى1420هـ, دار ابن حزم بيروت لبنان. </w:t>
            </w:r>
          </w:p>
        </w:tc>
      </w:tr>
      <w:tr w:rsidR="0022653D" w:rsidRPr="00C7741E" w:rsidTr="008600A7">
        <w:trPr>
          <w:trHeight w:val="87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الإصابة في تمييز الصحابة للحافظ أبي الفضل أحمد بن علي ابن حجر العسقلاني (ت852هـ), الطبعة1853م, دار الكتب العلمية بيروت.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أصل صفة صلاة النبي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من التكبير إلى التسليم كأنك تراها للعلامة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ناصر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الألباني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الأولى1427هـ, مكتبة المعارف الرياض.</w:t>
            </w:r>
          </w:p>
        </w:tc>
      </w:tr>
      <w:tr w:rsidR="0022653D" w:rsidRPr="00C7741E" w:rsidTr="008600A7">
        <w:trPr>
          <w:trHeight w:val="106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أصول السرخسي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سهل 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الأئمة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السرخسي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483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 أبي الوفا الأفغاني, الطبعة الأولى1414هـ, دار الكتب العلمية بيروت لبنان.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أضواء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إيضاح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بالقرآن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الأمين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المختار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الشنقيطي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1393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الأولى1426هـ, دار عالم الفوائد مكة المكرمة. 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الاعتبار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بيان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الناسخ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والمنسوخ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الآثار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 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الحازمي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الهمداني،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584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1359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دائرة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العثمانية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آباد،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الدكن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إعلاء السنن للعلامة ظفر أحمد عثمان التهانوي(ت1394هـ ), تحقيق وتعليق: محمد تقي عثماني, الطبعة الثالثة1414هـ, إدارة القرآن والعلوم الإسلامية كراتشي باكستان.</w:t>
            </w:r>
          </w:p>
        </w:tc>
      </w:tr>
      <w:tr w:rsidR="0022653D" w:rsidRPr="00C7741E" w:rsidTr="008600A7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الأعلام العلية في مناقب شيخ الإسلام ابن تيمية(ت728هـ) للإمام أبي حفص عمر بن علي البزار(ت749هـ), تحقيق: علي بن محمد العمران, الطبعة الأولى1423هـ, دار عالم الفوائد.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إعلام الموقعين عن رب العالمين لأبي عبد الله محمد بن أبي بكر ابن القيم الجوزية(ت751هـ), تحقيق: أبي عبيدة مشهور حسن آل سلمان, الطبعة الأولى1423هـ, دار ابن الجوزي.</w:t>
            </w:r>
          </w:p>
        </w:tc>
      </w:tr>
      <w:tr w:rsidR="0022653D" w:rsidRPr="00C7741E" w:rsidTr="008600A7">
        <w:trPr>
          <w:trHeight w:val="8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الإعلام بفوائد عمدة الأحكام لأبي حفص عمر بن علي الأنصاري ابن الملقن (ت804هـ), تحقيق:عبد العزيز بن أحمد بن محمد المشيقح, الطبعة الأولى1427هـ, دار العاصمة, الرياض.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الأعلام قاموس تراجم لأشهر الرجال والنساء من العرب والمستعمرين والمستشرقين لخير الدين الزركلي, الطبعة الخامسة عشرة2002م, دار العلم للملايين بيروت لبنان.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إغاثة اللهفان في مصايد الشيطان للإمام العلامة شمس الدين ابن قيم الجوزية(ت751هـ), تحقيق:على حسن الحلبي الأثري مع تخريج الألباني, الطبعة الأولى1424هـ, دار ابن الجوزي.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الإقناع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ألفاظ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شجاع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الخطيب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الشربيني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977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الطبعة1415هـ,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لبنان.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الإقناع لطاب الانتفاع لشرف الدين موسى بن أحمد الحجاوي المقدسي(ت968هـ), تحقيق: د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.عبد الله بن عبد المحسن التركي,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 الثالثة1423هـ,طبعة خاصة بدارة الملك عبد العزيز.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الإكمال  في رفع الارتياب عن المؤتلف والمختلف في الأسماء والكنى والأنساب للأمير الحافظ ابن ماكولا(ت475هـ), الطبعة الثانية,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دائرة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العثمانية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آباد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الدكن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8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إكمال المعلم بفوائد مسلم للإمام أبي الفضل عياض بن موسى اليحصبي(ت544هـ), تحقيق: الدكتور يحيى بن إسماعيل, الطبعة الأولى1419هـ, دار الوفاء للطباعة والنشر, منصورة,</w:t>
            </w:r>
          </w:p>
        </w:tc>
      </w:tr>
      <w:tr w:rsidR="0022653D" w:rsidRPr="00C7741E" w:rsidTr="008600A7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الأم للإمام محمد بن إدريس الشافعي (ت204هـ), الطبعة الأولى14</w:t>
            </w:r>
            <w:r w:rsidR="008600A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10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دار </w:t>
            </w:r>
            <w:r w:rsidR="008600A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المعرفة ـ بيروت</w:t>
            </w:r>
          </w:p>
        </w:tc>
      </w:tr>
      <w:tr w:rsidR="0022653D" w:rsidRPr="00C7741E" w:rsidTr="008600A7">
        <w:trPr>
          <w:trHeight w:val="84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الإمام المجدد المحدث الشاه ولي الله الدهلوي حياته ودعوته لمحمد بشير السيالكوتي, الطبعة الأولى 1420هـ, دار ابن حزم, بيروت- لبنان.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</w:t>
            </w:r>
            <w:r w:rsidR="008600A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مام في معرفة أحاديث الأحكام للإمام أبي الفتح محمد بن علي ابن دقيق العيد(ت702هـ), تحقيق: سعد بن عبد الله آل حميد, الطبعة الأولى1420هـ, دار المحقق للنشر والتوزيع.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إنباء الرواة على أنباء النحاة للوزير جمال الدين أبي الحسن علي بن يوسف القفطي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(ت624هـ) تحقيق: أبي الفضل إبراهيم, الطبعة الأولى1406هـ, دار الفكر العربي قاهرة.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الانتصار في المسائل الكبار لأبي الخطاب محفوظ بن أحمد بن الحسن الكلوذاني الحنبلي (ت510هـ), تحقيق:د.سليمان بن عبد الله العمير, الطبعة الأولى1423هـ, مكتبة العبيكان. 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F219B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الإنصاف في معرفة الراجح من الخلاف مع المقنع لعلاء الدين علي بن سليمان بن أحمد المرداوي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(ت885هـ), </w:t>
            </w:r>
            <w:r w:rsidR="00F219B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دار إحياء التراث العربي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أنيس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تعريفات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الألفاظ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المتداولة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القونوي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الرومي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978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الأولى1424هـ,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الأوسط في السنن والإجماع والإنصاف لأبي بكر محمد بن إبراهيم بن المنذر النيسابوري (ت318هـ),تحقيق:د. أبي حماد صغير أحمد, الطبعة الثانية1424هـ, دار طيبة الرياض.</w:t>
            </w:r>
          </w:p>
        </w:tc>
      </w:tr>
      <w:tr w:rsidR="0022653D" w:rsidRPr="00C7741E" w:rsidTr="008600A7">
        <w:trPr>
          <w:trHeight w:val="86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الباعث الحثيث شرح اختصار علوم الحديث للحافظ ابن كثير(ت774هـ), تحقيق:على بن حسن الحلبي الأثري, الطبعة الأولى1417هـ, مكتبة المعارف الرياض.</w:t>
            </w:r>
          </w:p>
        </w:tc>
      </w:tr>
      <w:tr w:rsidR="0022653D" w:rsidRPr="00C7741E" w:rsidTr="008600A7">
        <w:trPr>
          <w:trHeight w:val="83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البحر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الرائق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كنز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الدقائق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نجيم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970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3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البحر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المحيط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أصول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الزركشي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794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الثانية1413هـ, وزارة الأوقاف الشؤون الإسلامية الكويت.</w:t>
            </w:r>
          </w:p>
        </w:tc>
      </w:tr>
      <w:tr w:rsidR="0022653D" w:rsidRPr="00C7741E" w:rsidTr="008600A7">
        <w:trPr>
          <w:trHeight w:val="4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بحر المذهب في فروع مذهب الإمام الشافعي لأبي المحاسن عبد الواحد بن إسماعيل الروياني (ت502هـ), تحقيق: أحمد عز, الطبعة الأولى1423هـ, دار إحياء التراث العربي بيروت.</w:t>
            </w:r>
          </w:p>
        </w:tc>
      </w:tr>
      <w:tr w:rsidR="0022653D" w:rsidRPr="00C7741E" w:rsidTr="008600A7">
        <w:trPr>
          <w:trHeight w:val="8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F219B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بدائع الصنائع في ترتيب الشرائع للإمام علاء الدين أبي بكر بن مسعود الكاساني الحنفي (ت587ـ), الطبعة</w:t>
            </w:r>
            <w:r w:rsidR="00F219B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الثانية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14</w:t>
            </w:r>
            <w:r w:rsidR="00F219B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06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دار </w:t>
            </w:r>
            <w:r w:rsidR="00F219B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الكتب العلمية . </w:t>
            </w:r>
          </w:p>
        </w:tc>
      </w:tr>
      <w:tr w:rsidR="0022653D" w:rsidRPr="00C7741E" w:rsidTr="008600A7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بداية المجتهد ونهاية المقتصد لأبي الوليد محمد بن أحمد بن رشد الق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رطبي الحفيد (ت595هـ), تحقيق: أ.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د. عبد الله بن إبراهيم بن عبد الله الزاحم, الطبعة الأولى1431هـ, دار ابن الجوزي.</w:t>
            </w:r>
          </w:p>
        </w:tc>
      </w:tr>
      <w:tr w:rsidR="0022653D" w:rsidRPr="00C7741E" w:rsidTr="008600A7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F219B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بداية المجتهد ونهاية المقتصد لأبي الوليد محمد بن أحمد بن رشد القرطبي الحفيد (ت595هـ), </w:t>
            </w:r>
            <w:r w:rsidR="00F219B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و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</w:t>
            </w:r>
            <w:r w:rsidR="00F219B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 . عبد الله العبادي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الثا</w:t>
            </w:r>
            <w:r w:rsidR="00F219B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لثة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142</w:t>
            </w:r>
            <w:r w:rsidR="00F219B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7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دار </w:t>
            </w:r>
            <w:r w:rsidR="00F219B7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السلام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</w:p>
        </w:tc>
      </w:tr>
      <w:tr w:rsidR="0022653D" w:rsidRPr="00C7741E" w:rsidTr="008600A7">
        <w:trPr>
          <w:trHeight w:val="70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الطالع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بمحاسن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بعد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السابع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للقاضي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الشوكاني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1250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مكتبة ابن تيمية القاهرة.</w:t>
            </w:r>
          </w:p>
        </w:tc>
      </w:tr>
      <w:tr w:rsidR="0022653D" w:rsidRPr="00C7741E" w:rsidTr="008600A7">
        <w:trPr>
          <w:trHeight w:val="97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تخريج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الأحاديث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والأثار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الواقعة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حفص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الملقن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804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أبوالغيط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الهجرة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البرهان في علوم القرآن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الزركشي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794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</w:p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الثالثة1404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مكتبة دار التراث القاهرة.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8600A7">
        <w:trPr>
          <w:trHeight w:val="78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بغية الباحث عن زوائد مسند الحارث للإمام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على بن سليمان الهيثمي (ت807هـ),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تحقيق:الدكتور حسي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ن الباكري, الطبعة الأولى1413هـ,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مركز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خدمة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المدينة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المنورة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بغية الوعاة في طبقات اللغويين والنحاة للحافظ جلال الدين عبد الرحمن السيوطي(ن911هـ), تحقيق: أبي الفضل إبراهيم,الطبعة الثانية1399هـ, دار الفكر.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3F0B64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البناية في شرح الهداية لأبي محمد بدر الدين محمود بن أحمد العيني ( ت855هـ ), الطبعة ال</w:t>
            </w:r>
            <w:r w:rsidR="003F0B6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أولى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14</w:t>
            </w:r>
            <w:r w:rsidR="003F0B6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20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دار </w:t>
            </w:r>
            <w:r w:rsidR="003F0B6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الكتب العلمية 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 لبنان.</w:t>
            </w:r>
          </w:p>
        </w:tc>
      </w:tr>
      <w:tr w:rsidR="0022653D" w:rsidRPr="00C7741E" w:rsidTr="008600A7">
        <w:trPr>
          <w:trHeight w:val="90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الوهم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والإيهام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الواقعين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الأحكام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للحافظ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القطان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الفاسي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628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:الدكتور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آيت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طيبة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الرياض.</w:t>
            </w:r>
          </w:p>
        </w:tc>
      </w:tr>
      <w:tr w:rsidR="0022653D" w:rsidRPr="00C7741E" w:rsidTr="008600A7">
        <w:trPr>
          <w:trHeight w:val="87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مذهب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العمراني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558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تحقيق: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النوري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1421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المنهاج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جدة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4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والتحصيل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الوليد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رشد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القرطبي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وآخرون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0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تاج التراجم  لأبي الفداء زين الدين القاسم بن قطلوبغا السودوني (ت879هـ), تحقيق: محمد خير رمضان يوسف, الطبعة الأولى1413هـ, دار القلم بيروت لبنان.</w:t>
            </w:r>
          </w:p>
        </w:tc>
      </w:tr>
      <w:tr w:rsidR="0022653D" w:rsidRPr="00C7741E" w:rsidTr="008600A7">
        <w:trPr>
          <w:trHeight w:val="8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التاج المكلل من جواهر مآثر الطراز الآخر والأول للعلامة صديق بن حسن بن على بن لطف الله البخاري القنوجي (ت1307هـ), الطبعة الأولى1416هـ, مكتبة دار السلام الرياض.</w:t>
            </w:r>
          </w:p>
        </w:tc>
      </w:tr>
      <w:tr w:rsidR="0022653D" w:rsidRPr="00C7741E" w:rsidTr="008600A7">
        <w:trPr>
          <w:trHeight w:val="79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التاج والإكليل لمختصر خليل مع مواهب الجليل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العبدري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الغرناطي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المواق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897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الثانية 1428هـ, دار الكتب العلمية.</w:t>
            </w:r>
          </w:p>
        </w:tc>
      </w:tr>
      <w:tr w:rsidR="0022653D" w:rsidRPr="00C7741E" w:rsidTr="008600A7">
        <w:trPr>
          <w:trHeight w:val="93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تاريخ مدينة السلام وأخبار محدثيها للإمام الحافظ أبي بكر أحمد بن على الخطيب البغدادي (463هـ), تحقيق: د. بشار عواد معروف, الطبعة الأولى1422هـ, دار الغرب الإسلامي.</w:t>
            </w:r>
          </w:p>
        </w:tc>
      </w:tr>
      <w:tr w:rsidR="0022653D" w:rsidRPr="00C7741E" w:rsidTr="008600A7">
        <w:trPr>
          <w:trHeight w:val="83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تاريخ مدينة دمشق لأبي القاسم علي بن الحسن بن هبة الله المعروف بابن عساكر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 (ت571هـ),</w:t>
            </w: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تحقيق: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>محب الدين أبي سعيد عمر بن غرامة,الطبعة1415هـ,</w:t>
            </w: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 xml:space="preserve">دار الفكر بيروت. </w:t>
            </w:r>
          </w:p>
        </w:tc>
      </w:tr>
      <w:tr w:rsidR="0022653D" w:rsidRPr="00C7741E" w:rsidTr="008600A7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تأويل مختلف الحديث للإمام أبي محمد عبد الله بن مسلم بن قتيبة(ت276هـ),تحقيق: أبي أسامة سليم بن عيد الهلالي, الطبعة الأولى1427هـ, دار ابن عفان القاهرة.</w:t>
            </w:r>
          </w:p>
        </w:tc>
      </w:tr>
      <w:tr w:rsidR="0022653D" w:rsidRPr="00C7741E" w:rsidTr="008600A7">
        <w:trPr>
          <w:trHeight w:val="89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تبيين الحقائق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كنز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الدقائق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فخر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عثمان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محجن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البارعي،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الزيلعي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743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1313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المطبعة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الكبرى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الأميرية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بولاق،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القاهرة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38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تتمة الأعلام  لمحمد خير رمضان يوسف الطبعة الثانية1422هـ دار ابن حزم بيروت لبنان.</w:t>
            </w:r>
          </w:p>
        </w:tc>
      </w:tr>
      <w:tr w:rsidR="0022653D" w:rsidRPr="00C7741E" w:rsidTr="008600A7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تجريد أسماء الصحابة للحافظ شمس الدين أبي عبد الله محمد بن أحمد بن عثمان الذهبي (ت748هـ), دار المعرفة للطباعة والنشر, بيروت - لبنان.</w:t>
            </w:r>
          </w:p>
        </w:tc>
      </w:tr>
      <w:tr w:rsidR="0022653D" w:rsidRPr="00C7741E" w:rsidTr="008600A7">
        <w:trPr>
          <w:trHeight w:val="85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تحفة الأحوذي بشرح جامع الترمذي للإمام الحافظ أبي العلاء محمد عبد الرحمن بن عبد الرحيم المباركفوري(ت1353هـ), الطبعة1422هـ, دار الكتب العلمية بيروت لبنان.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تحفة الإخوان بأجوبة مهمة تتعلق بأركان الإسلام للإمام عبد العزيز بن عبد الله بن باز (ت1420هـ), جمع وترتيب:محمد بن شايع, الطبعة الثانية1422هـ, دار القاسم الرياض.</w:t>
            </w:r>
          </w:p>
        </w:tc>
      </w:tr>
      <w:tr w:rsidR="0022653D" w:rsidRPr="00C7741E" w:rsidTr="008600A7">
        <w:trPr>
          <w:trHeight w:val="88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تحفة الفقهاء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 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السمرقندي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نحو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540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1414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الملوك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 زين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666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نذير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1417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البشائر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تحفة المودود بأحكام المولود للإمام أبي عبد الله محمد بن أ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بي بكر ابن قيم الجوزية(ت751هـ),تحقيق: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عثمان بن جم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عة ضميرية, الطبعة الأولى1431هـ,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دار عالم الفوائد 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التحقيق في أحاديث  التعليق للإمام أبي الفرج عبد الرحمن بن علي بن الجوزي (ت597هـ), إعداد:حسن بن عباس بن قطب, الطبعة الأولى1422هـ, الفاروق الحديثة للطباعة القاهرة.</w:t>
            </w:r>
          </w:p>
        </w:tc>
      </w:tr>
      <w:tr w:rsidR="00C02B3C" w:rsidRPr="00C7741E" w:rsidTr="008600A7">
        <w:trPr>
          <w:trHeight w:val="832"/>
        </w:trPr>
        <w:tc>
          <w:tcPr>
            <w:tcW w:w="475" w:type="dxa"/>
            <w:vAlign w:val="center"/>
          </w:tcPr>
          <w:p w:rsidR="00C02B3C" w:rsidRPr="00BF0D56" w:rsidRDefault="00C02B3C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C02B3C" w:rsidRPr="00C7741E" w:rsidRDefault="00C02B3C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التاريخ الكبير لمحمد بن إسماعيل بن إبراهيم بن المغيرة البخاري ,أبو عبد الله (ت256هـ) , طبعة دائرة المعارف العثمانية , حيدر آباد .</w:t>
            </w:r>
          </w:p>
        </w:tc>
      </w:tr>
      <w:tr w:rsidR="0022653D" w:rsidRPr="00C7741E" w:rsidTr="008600A7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تدريب الراوي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تقريب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النواوي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جلال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السيوطي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911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 أبي معاذ طارق بن عوض, الطبعة الأولى1424هـ, دار العاصمة.</w:t>
            </w:r>
          </w:p>
        </w:tc>
      </w:tr>
      <w:tr w:rsidR="00D87823" w:rsidRPr="00C7741E" w:rsidTr="008600A7">
        <w:trPr>
          <w:trHeight w:val="903"/>
        </w:trPr>
        <w:tc>
          <w:tcPr>
            <w:tcW w:w="475" w:type="dxa"/>
            <w:vAlign w:val="center"/>
          </w:tcPr>
          <w:p w:rsidR="00D87823" w:rsidRPr="00BF0D56" w:rsidRDefault="00D87823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D87823" w:rsidRPr="00C7741E" w:rsidRDefault="00D87823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تذكرة الحفاظ لشمس الدين أبي عبد الله محمد بن أحمد الذهبي (ت748هـ) الطبعة الأولى 1419هـ , دار الكتب العلمية , بيروت , لبنان .</w:t>
            </w:r>
          </w:p>
        </w:tc>
      </w:tr>
      <w:tr w:rsidR="0022653D" w:rsidRPr="00C7741E" w:rsidTr="008600A7">
        <w:trPr>
          <w:trHeight w:val="861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التدوين في أخبار قزوين للمؤرخ عبد الكريم بن محمد الرافعي القزويني (ت623هـ), تحقيق: الشيخ عزيز الله العطاردي, الطبعة 1408هـ, دار الكتب العلمية.</w:t>
            </w:r>
          </w:p>
        </w:tc>
      </w:tr>
      <w:tr w:rsidR="0022653D" w:rsidRPr="00C7741E" w:rsidTr="008600A7">
        <w:trPr>
          <w:trHeight w:val="90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ترتيب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المدارك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وتقريب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المسالك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القاضي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عياض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اليحصبي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544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 ابن تاويت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وزملاءه,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فضالة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المحمدية،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الترغيب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والترهيب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الشريف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المنذري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656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1417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 دار الكتب العلمية.</w:t>
            </w:r>
          </w:p>
        </w:tc>
      </w:tr>
      <w:tr w:rsidR="0022653D" w:rsidRPr="00C7741E" w:rsidTr="008600A7">
        <w:trPr>
          <w:trHeight w:val="7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التعصب الذميم وآثاره </w:t>
            </w:r>
            <w:r w:rsidR="003F0B6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لدكتور ربيع بن هادي عمير المدخلي مع عناية سالم العجمي, الطبعة الأولى 1416هـ. دار السلف الرياض.</w:t>
            </w:r>
          </w:p>
        </w:tc>
      </w:tr>
      <w:tr w:rsidR="0022653D" w:rsidRPr="00C7741E" w:rsidTr="008600A7">
        <w:trPr>
          <w:trHeight w:val="83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الحجاج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المَرْوَزِي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294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الفريوائي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1406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المدينة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المنورة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تغليق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التعليق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البخاري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العسقلاني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852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القزقي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1405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8600A7">
        <w:trPr>
          <w:trHeight w:val="8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التفريع لأبي القاسم عبيد الله بن الحسين بن الجلاب البصري(ت378هـ), تحقيق: الدكتور حسين بن سالم الدهماني, الطبعة الأولى1408هـ, دار الغرب الإسلامي بيروت لبنان.</w:t>
            </w:r>
          </w:p>
        </w:tc>
      </w:tr>
      <w:tr w:rsidR="0022653D" w:rsidRPr="00C7741E" w:rsidTr="008600A7">
        <w:trPr>
          <w:trHeight w:val="86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تفسير الثعالبي المسمى(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الجواهر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تفسير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 لأبي زيد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الثعالبي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(ت875هـ),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تحقيق:على مع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وض, وعادل, الطبعة الأولى1418هـ,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دار إحياء التراث العربي. </w:t>
            </w:r>
          </w:p>
        </w:tc>
      </w:tr>
      <w:tr w:rsidR="0022653D" w:rsidRPr="00C7741E" w:rsidTr="008600A7">
        <w:trPr>
          <w:trHeight w:val="88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تفسير الطبري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جامع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تأويل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)لأبي جعفر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جرير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310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:محمود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شاكر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الثانية, مكتبة ابن تيمية القاهرة.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تفسير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الفخر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الراز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المشتهر بالتفسير الكبير ومفاتيح الغيب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فخر الدين بن ضياء الدين عمر الرازي الطبعة الأولي1401هـ, دار الفكر  بيروت لبنان.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تفسير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الفداء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كثير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الدمشقي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774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),</w:t>
            </w:r>
          </w:p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 مصطفي السيد محمد ومن معه, الطبعة الأولى1421هـ, مؤسسة قرطبة جيزة.</w:t>
            </w:r>
          </w:p>
        </w:tc>
      </w:tr>
      <w:tr w:rsidR="0022653D" w:rsidRPr="00C7741E" w:rsidTr="008600A7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تقريب التهذيب للإمام ا لحافظ شهاب الدين أحمد بن علي بن حجر العسقلاني(ت852هـ), بعناية عادل مرشد, الطبعة الثانية1429هـ, مؤسسة الرسالة.</w:t>
            </w:r>
          </w:p>
        </w:tc>
      </w:tr>
      <w:tr w:rsidR="0022653D" w:rsidRPr="00C7741E" w:rsidTr="008600A7">
        <w:trPr>
          <w:trHeight w:val="88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3F0B64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التلخيص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الحبير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تخريج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أحاديث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الرافعي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العسقلاني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852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141</w:t>
            </w:r>
            <w:r w:rsidR="003F0B6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9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="003F0B6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الكتب العلمية .</w:t>
            </w:r>
          </w:p>
        </w:tc>
      </w:tr>
      <w:tr w:rsidR="0022653D" w:rsidRPr="00C7741E" w:rsidTr="008600A7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تلخيص المستدرك على الصحيحين مع المستدرك لمحمد بن أحمد بن عثمان الذهبي(ت748هـ), تحقيق:يوسف عبد الرحمن المرعشلي, دار المعرفة بيروت لبنان.</w:t>
            </w:r>
          </w:p>
        </w:tc>
      </w:tr>
      <w:tr w:rsidR="0022653D" w:rsidRPr="00C7741E" w:rsidTr="008600A7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تلقيح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فهوم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أهل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الأثر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عيون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التاريخ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والسير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الجوزي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597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الطبعة الأولى1418هـ,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الأرقم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الأرقم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لبنان.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التلقين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البغدادي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422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أويس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بوخبزة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التطواني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تمام المنة في التعليق على فقه السنة للعلامة محمد ناصر الدين الألباني (1420هـ), الطبعة الخامسة1429هـ, دار الراية للنشر التوزيع.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التمهيد لما في الموطأ من المعاني والأسانيد ليوسف بن عبد الله بن عبد البر القرطبي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(ت463هـ),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تحقيق: عبد الرزاق المهدي, الطبعة الأولى1420هـ, دار إحياء التراث العربي </w:t>
            </w:r>
          </w:p>
        </w:tc>
      </w:tr>
      <w:tr w:rsidR="0022653D" w:rsidRPr="00C7741E" w:rsidTr="008600A7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التنبيه على مشكلات الهداية للعلامة صدر الدين علي بن علي بن أبي العز الحنفي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(ت792هـ), تحقيق: أنور صالح أبي زيد, الطبعة الأولى1424هـ, مكتبة الرشد ناشروان.</w:t>
            </w:r>
          </w:p>
        </w:tc>
      </w:tr>
      <w:tr w:rsidR="0022653D" w:rsidRPr="00C7741E" w:rsidTr="008600A7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التنبي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الشيرازي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476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إعداد: عماد الدين حيدر, الطبعة الأولى1403هـ,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بيروت.</w:t>
            </w:r>
          </w:p>
        </w:tc>
      </w:tr>
      <w:tr w:rsidR="0022653D" w:rsidRPr="00C7741E" w:rsidTr="008600A7">
        <w:trPr>
          <w:trHeight w:val="90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تنقيح التحقيق في أحاديث التعليق لمحمد بن أحمد بن عبد الهادي المقدسي(ت744هـ) تحقيق: سامي بن محمد, وعبد العزيز بن ناصر, الطبعة الأولى1428هـ, دار أضواء السلف الرياض.</w:t>
            </w:r>
          </w:p>
        </w:tc>
      </w:tr>
      <w:tr w:rsidR="0022653D" w:rsidRPr="00C7741E" w:rsidTr="008600A7">
        <w:trPr>
          <w:trHeight w:val="93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تنوير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الحوالك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موطأ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مالك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جلال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السيوطي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911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الطبعة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1389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التجارية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الكبرى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F65710" w:rsidRPr="00C7741E" w:rsidTr="008600A7">
        <w:trPr>
          <w:trHeight w:val="930"/>
        </w:trPr>
        <w:tc>
          <w:tcPr>
            <w:tcW w:w="475" w:type="dxa"/>
            <w:vAlign w:val="center"/>
          </w:tcPr>
          <w:p w:rsidR="00F65710" w:rsidRPr="00BF0D56" w:rsidRDefault="00F65710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F65710" w:rsidRPr="00C7741E" w:rsidRDefault="00F65710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تنوير بصائر المقلدين لمرعي بن يوسف الحنبلي (ت1033هـ) , تحقيق : عبد الله الكندري , دار ابن حزم </w:t>
            </w:r>
          </w:p>
        </w:tc>
      </w:tr>
      <w:tr w:rsidR="00F65710" w:rsidRPr="00C7741E" w:rsidTr="008600A7">
        <w:trPr>
          <w:trHeight w:val="930"/>
        </w:trPr>
        <w:tc>
          <w:tcPr>
            <w:tcW w:w="475" w:type="dxa"/>
            <w:vAlign w:val="center"/>
          </w:tcPr>
          <w:p w:rsidR="00F65710" w:rsidRPr="00BF0D56" w:rsidRDefault="00F65710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F65710" w:rsidRDefault="00F65710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تهذيب الأسماء واللغات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النووي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دار الكتب العلمية , بيروت , لبنان . 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تهذيب التهذيب للحافظ أحمد بن علي بن حجر العسقلاني(852هـ),تحقيق: إبراهيم الزيبق, عادل مرشد, الطبعة1416هـ, مؤسسة الرسالة.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تهذيب السنن مع عون المعبود للحافظ محمد بن أبي بكر ابن قيم الجوزية(751هـ),تحقيق: عبد الرحمن محمد عثمان, الطبعة الثانية1388هـ, المكتبة السلفية بالمدينة المنورة.</w:t>
            </w:r>
          </w:p>
        </w:tc>
      </w:tr>
      <w:tr w:rsidR="0022653D" w:rsidRPr="00C7741E" w:rsidTr="008600A7">
        <w:trPr>
          <w:trHeight w:val="93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تهذيب الكمال في أسماء الرجال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الحجاج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جمال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المزي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(ت742هـ),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معروف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الثانية 1403هـ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تهذيب اللغة لأبي منصور محمد بن أحمد الأزهري(ت370هـ), تحقيق: عبد السلام محمد هارون  وغيره, المؤسسة المصرية العامة للتأليف والأنباء والنشر.</w:t>
            </w:r>
          </w:p>
        </w:tc>
      </w:tr>
      <w:tr w:rsidR="0022653D" w:rsidRPr="00C7741E" w:rsidTr="008600A7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التوضيح في الجمع بين المقنع والتنقيح للعلامة أحمد بن محمد بن أحمد الشويكي(ت939هـ), تحقيق: ناصر بن عبد الله بن عبد العزيز الميمان, الطبعة الأولى1418هـ, المكتبة المكية.</w:t>
            </w:r>
          </w:p>
        </w:tc>
      </w:tr>
      <w:tr w:rsidR="0022653D" w:rsidRPr="00C7741E" w:rsidTr="008600A7">
        <w:trPr>
          <w:trHeight w:val="88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F30683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000080"/>
                <w:sz w:val="32"/>
                <w:szCs w:val="32"/>
                <w:rtl/>
                <w:lang w:eastAsia="en-US"/>
              </w:rPr>
            </w:pP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الثقات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حبان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حاتم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التميمي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البستي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(ت354هـ)</w:t>
            </w:r>
            <w:r w:rsidRPr="009E4A98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السيد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شرف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139</w:t>
            </w:r>
            <w:r w:rsidRPr="009E4A98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5هـ,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9E4A98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8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الثمر الداني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رسالة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القيرواني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صالح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السميع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الأزهري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1335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الثقافية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الثمر المستطاب في فقه السنة والكتاب للعلامة محمد ناصر الدين الألباني(ت1420هـ), الطبعة الأولى1422هـ, دار غراس للنشر والتوزيع الكويت.</w:t>
            </w:r>
          </w:p>
        </w:tc>
      </w:tr>
      <w:tr w:rsidR="0022653D" w:rsidRPr="00C7741E" w:rsidTr="008600A7">
        <w:trPr>
          <w:trHeight w:val="85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3F0B64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جامع الترمذي للإمام أبي عيسى محمد بن عيسى الترمذي(ت279هـ), تحقيق: </w:t>
            </w:r>
            <w:r w:rsidR="003F0B6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أحمد شاكر ,ومحمد فؤاد عبد الباقي,وإبراهيم عطوة,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 ال</w:t>
            </w:r>
            <w:r w:rsidR="003F0B6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ثانية1395 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="003F0B6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شركة مكتبة ومطبعة البابي الحلبي ـ مصر</w:t>
            </w:r>
          </w:p>
        </w:tc>
      </w:tr>
      <w:tr w:rsidR="0022653D" w:rsidRPr="00C7741E" w:rsidTr="008600A7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الجامع لأحكام القرآن لأبي عبد الله محمد بن أحمد بن أبي بكر القرطبي(ت671هـ), تحقيق: د. عبد الله بن عبد المحسن التركي, الطبعة الأولى1427هـ, مؤسسة الرسالة, بيروت, لبنان.</w:t>
            </w:r>
          </w:p>
        </w:tc>
      </w:tr>
      <w:tr w:rsidR="0022653D" w:rsidRPr="00C7741E" w:rsidTr="008600A7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الجرح والتعديل للحافظ أبي محمد عبد الرحمن بن أبي حاتم  التميمي الرازي(ت327هـ), الطبعة الأولى1371هـ, دائرة المعارف حيدر آباد دكن الهند.</w:t>
            </w:r>
          </w:p>
        </w:tc>
      </w:tr>
      <w:tr w:rsidR="0022653D" w:rsidRPr="00C7741E" w:rsidTr="008600A7">
        <w:trPr>
          <w:trHeight w:val="81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جهود مخلصة في خدمة السنة المطهرة لدكتور عبد الرحمن بن عبد الجبار الفريوائي, الطبعة الثانية 1406هـ, إدارة البحوث الإسلامية والدعوة الإفتاء بالجامعة السلفية بنارس, الهند.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الجواهر المضية في طبقات الحنفية لأبي محمد محيى الدين عبد القادر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بن محمد القرشي الحنفي (ت775هـ),تحقيق:د.عبد الفتاح محمد الحلو,الطبعة الثانية1413هـ,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هجر للطباعة والنشر.</w:t>
            </w:r>
          </w:p>
        </w:tc>
      </w:tr>
      <w:tr w:rsidR="0022653D" w:rsidRPr="00C7741E" w:rsidTr="008600A7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الجوهر النقي في الرد على البيهقي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عثمان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المارديني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التركماني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(ت 745هـ),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1344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دائرة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العثمانية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آباد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دكن الهند.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الجوهرة النيرة على مختصر القدروي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الزَّبِيدِيّ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800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1322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الخيرية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3F0B64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حاشي</w:t>
            </w:r>
            <w:r w:rsidR="0022653D"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ة ابن عابدين [رد المحتار على الدر المختار] لمحمد أمين بن عمر عابدين(ت1252هـ), تحقيق: عادل أحمد, وعلي محمد معوض, الطبعة الخاصة 1423هـ, دار عالم الكتب. </w:t>
            </w:r>
          </w:p>
        </w:tc>
      </w:tr>
      <w:tr w:rsidR="0022653D" w:rsidRPr="00C7741E" w:rsidTr="008600A7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حاشيبة السندي على سنن ابن ماجه للإمام أبي الحسن الحنفي السندي(ت1138هـ, تحقيق: خليل مأمون شيحا, الطبعة الأولى1416هـ, دار المعرفة بيروت لبنان.</w:t>
            </w:r>
          </w:p>
        </w:tc>
      </w:tr>
      <w:tr w:rsidR="0022653D" w:rsidRPr="00C7741E" w:rsidTr="008600A7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حاشية البجيرمي على الخطيب المسمى بـ تحفة الحبيب على شرح الخطيب لسليمان بن محمد بن عمر البجيرمي الشافعي(ت1221هـ), الطبعة الأولى1417هـ, دار الكتب العلمية.</w:t>
            </w:r>
          </w:p>
        </w:tc>
      </w:tr>
      <w:tr w:rsidR="0022653D" w:rsidRPr="00C7741E" w:rsidTr="008600A7">
        <w:trPr>
          <w:trHeight w:val="81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حاشية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الدسوقي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لشمس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الدسوقي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1230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دار إحياء الكتب العربية.</w:t>
            </w:r>
          </w:p>
        </w:tc>
      </w:tr>
      <w:tr w:rsidR="0022653D" w:rsidRPr="00C7741E" w:rsidTr="008600A7">
        <w:trPr>
          <w:trHeight w:val="93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حاشية الروض المربع شرح زاد المستقنع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العاصمي النجدي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الحنبلي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1392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الأول1397هـ.</w:t>
            </w:r>
          </w:p>
        </w:tc>
      </w:tr>
      <w:tr w:rsidR="0022653D" w:rsidRPr="00C7741E" w:rsidTr="008600A7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حاشية الطحطاوي على مراقي الفلاح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الطحطاوي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1231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العزيز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الخالدي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7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ahoma" w:hAnsi="Tahoma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حاشية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العدوي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كفاية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الطالب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الرباني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مكرم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الصعيدي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العدوي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1189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 xml:space="preserve"> أحمد حمدي إمام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 xml:space="preserve"> الطبعة الأولى1407 هـ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 xml:space="preserve"> مكتبة الخانجي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5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781ACC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الحاوي الكبير لإمام أبي الحسن على بن محمد حبيب الماوردي (ت450هـ), تحقيق: </w:t>
            </w:r>
            <w:r w:rsidR="00781AC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علي محمد معوض , عادل أحمد عبد الموجود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</w:t>
            </w:r>
            <w:r w:rsidR="00781AC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19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دار </w:t>
            </w:r>
            <w:r w:rsidR="00781AC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الكتب العلمية 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 لبنان.</w:t>
            </w:r>
          </w:p>
        </w:tc>
      </w:tr>
      <w:tr w:rsidR="0022653D" w:rsidRPr="00C7741E" w:rsidTr="008600A7">
        <w:trPr>
          <w:trHeight w:val="80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البالغة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الشهيد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وجيه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الدهلوي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1176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سابق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الجيل،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781ACC">
        <w:trPr>
          <w:trHeight w:val="9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الحطة في ذكر صحاح الستة لأبي الطيب السيد صديق حسن خان القنوجي (1307هـ), تحقيق على حسن الحلبي, دار الجبل بيروت.</w:t>
            </w:r>
          </w:p>
        </w:tc>
      </w:tr>
      <w:tr w:rsidR="0022653D" w:rsidRPr="00C7741E" w:rsidTr="008600A7">
        <w:trPr>
          <w:trHeight w:val="81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حلية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مذاهب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الفقهاء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القفال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507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درادكة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1980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حليلة الأولياء وطبقات الأصفياء للحافظ أبي نعيم أحمد بن عبد الله الأصفهاني(ت430هـ), الطبعة الأولى1409هـ, دار الكتب العلمية بيروت لبنان.</w:t>
            </w:r>
          </w:p>
        </w:tc>
      </w:tr>
      <w:tr w:rsidR="0022653D" w:rsidRPr="00C7741E" w:rsidTr="008600A7">
        <w:trPr>
          <w:trHeight w:val="86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حياة الألباني وآثاره وثناء العلماء عليه لمحمد بن إبراهيم الشيباني, الطبعة الأولى1407هـ, الدار السلفية الكويت.</w:t>
            </w:r>
          </w:p>
        </w:tc>
      </w:tr>
      <w:tr w:rsidR="0022653D" w:rsidRPr="00C7741E" w:rsidTr="008600A7">
        <w:trPr>
          <w:trHeight w:val="85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الخرشي على مختصر خليل لأبي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الخرشي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1101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</w:p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للطباعة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لبنان.</w:t>
            </w:r>
          </w:p>
        </w:tc>
      </w:tr>
      <w:tr w:rsidR="0022653D" w:rsidRPr="00C7741E" w:rsidTr="008600A7">
        <w:trPr>
          <w:trHeight w:val="845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خلاصة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الأحكام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مهمات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النووي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الجمل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1418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لبنان.</w:t>
            </w:r>
          </w:p>
        </w:tc>
      </w:tr>
      <w:tr w:rsidR="0022653D" w:rsidRPr="00C7741E" w:rsidTr="008600A7">
        <w:trPr>
          <w:trHeight w:val="89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الدر المنثور في التفسير بالمأثور لجلال الدين السيوطي(ت911هـ), تحقيق: د.عبد الله بن عبد المحسن التركي, الطبعة الأولى1424هـ, مركز هجر للبحوث والدراسات العربية والإسلامية.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الدراري المضية شرح الدرر البهية للعلامة محمد بن علي الشوكاني(ت1250هـ), مكتبة التراث الإسلامي القاهرة.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الدراية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تخريج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أحاديث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الهداية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العسقلاني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852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تصحيح وتعليق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هاشم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درر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الحكام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غرر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الأحكام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فرامرز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بملا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منلا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خسرو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885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971DA" w:rsidRPr="00C7741E" w:rsidTr="008600A7">
        <w:trPr>
          <w:trHeight w:val="812"/>
        </w:trPr>
        <w:tc>
          <w:tcPr>
            <w:tcW w:w="475" w:type="dxa"/>
            <w:vAlign w:val="center"/>
          </w:tcPr>
          <w:p w:rsidR="002971DA" w:rsidRPr="00BF0D56" w:rsidRDefault="002971DA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971DA" w:rsidRPr="00C7741E" w:rsidRDefault="002971DA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الدرر السنية في الأجوبة النجدية</w:t>
            </w:r>
            <w:r w:rsidR="009B6062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لعلماء نجد , تحقيق:عبد الرحمن بن محمد بن قاسم,الطبعة السادسة1417هـ .</w:t>
            </w:r>
          </w:p>
        </w:tc>
      </w:tr>
      <w:tr w:rsidR="0022653D" w:rsidRPr="00C7741E" w:rsidTr="008600A7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Theme="minorHAnsi" w:hAnsiTheme="minorHAnsi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الدرر الكامنة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أعيان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المائة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الثامنة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لحافظ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حجر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العسقلاني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(ت852هـ), الطبعة1414هـ, دار الجبل بيروت. </w:t>
            </w:r>
          </w:p>
        </w:tc>
      </w:tr>
      <w:tr w:rsidR="0022653D" w:rsidRPr="00C7741E" w:rsidTr="008600A7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الطالب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لنيل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المطالب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الكرمى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الحنبلى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1033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قتيبة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نظر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الفاريابي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طيبة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للنشر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والتوزيع،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الديباج المذهب في معرفة أعيان علماء المذهب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ابن فرحون المالكي (ت799هـ), تحقيق: د. محمد الأحمدي أبي النور, الطبعة1972م, دار التراث القاهرة.</w:t>
            </w:r>
          </w:p>
        </w:tc>
      </w:tr>
      <w:tr w:rsidR="0022653D" w:rsidRPr="00C7741E" w:rsidTr="008600A7">
        <w:trPr>
          <w:trHeight w:val="98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الديباج على صحيح مسلم بن الحجاج للحافظ جلال الدين عبد الرحمن بن أبي بكر السيوطي (911هـ), تحقيق: أبي إسحاق الحويني, الطبعة الأولى1416هـ,دار ابن عفان الخبر.</w:t>
            </w:r>
          </w:p>
        </w:tc>
      </w:tr>
      <w:tr w:rsidR="0022653D" w:rsidRPr="00C7741E" w:rsidTr="008600A7">
        <w:trPr>
          <w:trHeight w:val="71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الذخيرة لشهاب الدين أحمد بن إدريس القرافي(ت684هـ), تحقيق: د. محمد حجي,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1994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71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الذيل على طبقات الحنابلة للإمام عبد الرحمن بن أحمد بن رجب (ت795هـ), تحقيق: عبد الرحمن بن سليمان العثيمين, الطبعة الأولى1425هـ, مكتبة العبيكان الرياض.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رحمة الأمة في اختلاف الأئمة لأبي عبد الله محمد بن عبد الرحمن الدمشقي, تحقيق: إبراهيم أمين محمد, المكتبة التوفيقية.</w:t>
            </w:r>
          </w:p>
        </w:tc>
      </w:tr>
      <w:tr w:rsidR="0022653D" w:rsidRPr="00C7741E" w:rsidTr="008600A7">
        <w:trPr>
          <w:trHeight w:val="71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رفع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الحاجب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الحاجب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النصر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بن على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السبكي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771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معوض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لبنان.</w:t>
            </w:r>
          </w:p>
        </w:tc>
      </w:tr>
      <w:tr w:rsidR="0022653D" w:rsidRPr="00C7741E" w:rsidTr="008600A7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الروض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المربع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المستقنع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منصور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يونس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البهوتى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الحنبلى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1051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تخريج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القدوس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نذير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الأولى1417هـ,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المؤيد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روضة الطالبين للإمام أبي زكريا يحيى بن شرف النووي (ت676هـ),تحقيق: عادل أحمد عبد الموجود, وعلي محمد معوض, الطبعة الخاصة1423هـ, دار عالم الكتب.</w:t>
            </w:r>
          </w:p>
        </w:tc>
      </w:tr>
      <w:tr w:rsidR="0022653D" w:rsidRPr="00C7741E" w:rsidTr="008600A7">
        <w:trPr>
          <w:trHeight w:val="9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روضة الناضر وجنة المناظر لموفق الدين أبي محمد عبد الله بن أحمد ابن قدامة (ت620هـ), تحقيق: الدكتور شعبان محمد إسماعيل, الطبعة الثانية1423هـ, المكتبة المكية مكة.</w:t>
            </w:r>
          </w:p>
        </w:tc>
      </w:tr>
      <w:tr w:rsidR="0022653D" w:rsidRPr="00C7741E" w:rsidTr="008600A7">
        <w:trPr>
          <w:trHeight w:val="92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الروضة الندية شرح الدر البهية  للعلامة أبي الطيب صديق بن حسن بن علي القنوجي البخاري (ت1307هـ), دار الجبل بيروت لبنان.</w:t>
            </w:r>
          </w:p>
        </w:tc>
      </w:tr>
      <w:tr w:rsidR="0022653D" w:rsidRPr="00C7741E" w:rsidTr="008600A7">
        <w:trPr>
          <w:trHeight w:val="8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رياض الصالحين  للإمام أبي زكريا يحيى بن شرف النووي الدمشقي(ت676هـ), تحقيق: محمد ناصر الدين الألباني, الطبعة الأولى1399هـ, المكتب الإسلامي بيروت.</w:t>
            </w:r>
          </w:p>
        </w:tc>
      </w:tr>
      <w:tr w:rsidR="0022653D" w:rsidRPr="00C7741E" w:rsidTr="008600A7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لشمس الدين أبي عبد الله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الجوزية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751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,تحقيق: شعيب الأنؤوط, الطبعة السابعة والعشرون1415هـ,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5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الزاهر في غريب ألفاظ الإمام الشافعي لأبي منصور أحمد بن محمد الأزهري(ت370هـ), تحقيق: د.عبد المنعم طوعي بشناتي, الطبعة الأولى 1419هـ, دار البشائر الإسلامية.</w:t>
            </w:r>
          </w:p>
        </w:tc>
      </w:tr>
      <w:tr w:rsidR="0022653D" w:rsidRPr="00C7741E" w:rsidTr="008600A7">
        <w:trPr>
          <w:trHeight w:val="94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سبل السلام شرح بلوغ المرام للإمام محمد بن إسماعيل الأمير اليمني الصنعاني(1182هـ), تحقيق: أبي يعقوب نشأت كمال, الطبعة الأولى1429هـ, شروق للنشر والتوزيع مصر.</w:t>
            </w:r>
          </w:p>
        </w:tc>
      </w:tr>
      <w:tr w:rsidR="0022653D" w:rsidRPr="00C7741E" w:rsidTr="008600A7">
        <w:trPr>
          <w:trHeight w:val="87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سبيل الرشاد في هدي خير العباد لـ محمد تقي ا لدين الهلالي مع التعليق للشيخ أبي عبيدة مشهور حسن, الطبعة الأولى1427هـ, الدار الأثرية عمان الأردن.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سلسلة الأحاديث الصحيحة للعلامة محمد ناصر الدين الألباني(ت1420هـ), الطبعة1415هـ مكتبة المعارف للنشر  والتوزيع, الرياض.</w:t>
            </w:r>
          </w:p>
        </w:tc>
      </w:tr>
      <w:tr w:rsidR="0022653D" w:rsidRPr="00C7741E" w:rsidTr="008600A7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سلسلة الأحاديث الضعيفة والموضوعة وأثرها السيئ في الأمة للعلامة محمد ناصر الدين الألباني (ت1420هـ), الطبعة الأولى1412هـ, مكتبة المعارف الرياض.</w:t>
            </w:r>
          </w:p>
        </w:tc>
      </w:tr>
      <w:tr w:rsidR="0022653D" w:rsidRPr="00C7741E" w:rsidTr="008600A7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سلك الدرر في أعيان القرن الثاني عشر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1206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الثالثة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1408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البشائر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الإسلامية،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حزم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ماجه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أبي عبد 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يزيد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القزويني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ابن ماجه(ت275هـ),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فؤاد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الباقي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مطبعة دار إحياء الكتب العربية.</w:t>
            </w:r>
          </w:p>
        </w:tc>
      </w:tr>
      <w:tr w:rsidR="0022653D" w:rsidRPr="00C7741E" w:rsidTr="008600A7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781ACC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سنن أبي داود للإمام أبي داود سليمان بن الأشعث السجستاني الأزدي (ت275هـ), تحقيق: </w:t>
            </w:r>
            <w:r w:rsidR="00781AC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محمد محي الدين عبد الحميد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, </w:t>
            </w:r>
            <w:r w:rsidR="00781AC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المكتبة العصرية , صيدا بيروت.</w:t>
            </w:r>
          </w:p>
        </w:tc>
      </w:tr>
      <w:tr w:rsidR="0022653D" w:rsidRPr="00C7741E" w:rsidTr="008600A7">
        <w:trPr>
          <w:trHeight w:val="85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سنن الدارقطني للإمام علي بن عمر الدارقطني (ت385هـ), تحقيق: شعيب الأرنؤوط, الطبعة الأولى1424هـ, مؤسسة الرسالة.</w:t>
            </w:r>
          </w:p>
        </w:tc>
      </w:tr>
      <w:tr w:rsidR="0022653D" w:rsidRPr="00C7741E" w:rsidTr="008600A7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سنن الدارمي للإمام أبي محمد عبد الله بن عبد الرحمن بن الفضل الدارمي (ت255هـ), تحقيق: حسين سليم أسد الداراني, الطبعة الأولى1421هـ, دار المغني  الرياض.</w:t>
            </w:r>
          </w:p>
        </w:tc>
      </w:tr>
      <w:tr w:rsidR="0022653D" w:rsidRPr="00C7741E" w:rsidTr="008600A7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السنن الكبرى  للإمام أبي عبد الرحمن أحمد بن شعيب النسائي(ت303هـ), تحقيق: حسن عبد المنعم شلبي, الطبعة الأولى1421هـ, مؤسسة الرسالة.</w:t>
            </w:r>
          </w:p>
        </w:tc>
      </w:tr>
      <w:tr w:rsidR="0022653D" w:rsidRPr="00C7741E" w:rsidTr="008600A7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664A60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السنن الكبرى للإمام أبي بكر أحمد بن الحسين البيهقي(ت458هـ),تحقيق: </w:t>
            </w:r>
            <w:r w:rsidR="00781AC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محمد بن عبد القادر عطا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</w:t>
            </w:r>
            <w:r w:rsidR="00664A6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الثالثة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1429هـ, دار </w:t>
            </w:r>
            <w:r w:rsidR="00664A6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الكتب العلمية .</w:t>
            </w:r>
          </w:p>
        </w:tc>
      </w:tr>
      <w:tr w:rsidR="00664A60" w:rsidRPr="00C7741E" w:rsidTr="008600A7">
        <w:trPr>
          <w:trHeight w:val="823"/>
        </w:trPr>
        <w:tc>
          <w:tcPr>
            <w:tcW w:w="475" w:type="dxa"/>
            <w:vAlign w:val="center"/>
          </w:tcPr>
          <w:p w:rsidR="00664A60" w:rsidRPr="00BF0D56" w:rsidRDefault="00664A60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64A60" w:rsidRPr="00C7741E" w:rsidRDefault="00664A60" w:rsidP="00664A60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السنن الصغير ,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أبي بكر أحمد بن الحسين البيهقي(ت458هـ)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, تحقيق:عبد المعطي أمين قلعجي , الطبعة الأولى 1410 هـ , طبعة جامعة الدراسات الإسلامية , كراتشي  </w:t>
            </w:r>
          </w:p>
        </w:tc>
      </w:tr>
      <w:tr w:rsidR="0022653D" w:rsidRPr="00C7741E" w:rsidTr="008600A7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781ACC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سنن النسائي مع شرح السيوطي للإمام أبي عبد الرحمن أحمد بن شعيب النسائي(ت303هـ), تحقيق: </w:t>
            </w:r>
            <w:r w:rsidR="00781AC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عبد الفتاح أبو غدة , الطبعة الثانية 1406 هـ , مكتب المطبوعات الإسلامية , حلب </w:t>
            </w:r>
          </w:p>
        </w:tc>
      </w:tr>
      <w:tr w:rsidR="0022653D" w:rsidRPr="00C7741E" w:rsidTr="008600A7">
        <w:trPr>
          <w:trHeight w:val="8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منصور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عثمان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منصور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شعبة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الخراساني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227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هـ), تحقيق: د. سعد بن عبد الله بن عبد العزيز آل حميد, الطبعة الأولى1414هـ,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ميع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سير أعلام النبلاء للإمام شمس الدين محمد بن أحمد بن عثمان الذهبي (ت748هـ), تحقيق: شعيب الأرنؤوط, الطبعة الثانية1402هـ, مؤسسة الرسالة.</w:t>
            </w:r>
          </w:p>
        </w:tc>
      </w:tr>
      <w:tr w:rsidR="0022653D" w:rsidRPr="00C7741E" w:rsidTr="008600A7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سيرة الإمام البخاري للعلامة عبد السلام المباركفوري (ت1342هـ), تعريب الدكتور عبد العليم بن عبد العظيم البستوي, الطبعة الأولى1422هـ, دار عالم الفوائد. </w:t>
            </w:r>
          </w:p>
        </w:tc>
      </w:tr>
      <w:tr w:rsidR="0022653D" w:rsidRPr="00C7741E" w:rsidTr="008600A7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السيل الجرار المتدفق على حدائق الأزهار لمحمد بن علي الشوكاني(1250هـ), تحقيق: محمود إبراهيم زايد, الطبعة الأولى1405هـ, دار الكتب العلمية بيروت لبنان.</w:t>
            </w:r>
          </w:p>
        </w:tc>
      </w:tr>
      <w:tr w:rsidR="0022653D" w:rsidRPr="00C7741E" w:rsidTr="008600A7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شجرة النور الزكية في طبقات المالكية للعلامة محمد بن محمد مخلوف, الطبعة 1349هـ, دار الكتاب العربي بيروت لبنان.</w:t>
            </w:r>
          </w:p>
        </w:tc>
      </w:tr>
      <w:tr w:rsidR="0022653D" w:rsidRPr="00C7741E" w:rsidTr="008600A7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شذرات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الذهب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ذهب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لابن العماد أبي الفرج عبد الحي بن أحمد العكري (ت1089هـ), تحقيق:محمود الأنؤوط, الطبعة الأولى1406هـ, دار ابن كثير دمشق بيروت.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شرح  السيوطي لسنن النسائي لجلال الدين السيوطي(ت911هـ), تحقيق: مكتب تحقيق التراث الإسلامي, دار المعرفة بيروت.</w:t>
            </w:r>
          </w:p>
        </w:tc>
      </w:tr>
      <w:tr w:rsidR="0022653D" w:rsidRPr="00C7741E" w:rsidTr="008600A7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الزرقاني على موطأ الإمام مالك لمحمد بن عبد الباقي بن الزرقاني المصري الأزهري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المالكي (ت1122هـ),تحقيق: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محمد فؤاد عبد الباقي, الطبعة1427هـ, دار الحديث القاهرة.</w:t>
            </w:r>
          </w:p>
        </w:tc>
      </w:tr>
      <w:tr w:rsidR="0022653D" w:rsidRPr="00C7741E" w:rsidTr="008600A7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الزركشي على مختصر الخرقي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الزركشي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الحنبلي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772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1413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العبيكان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مسعود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البغوي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(ت516هـ), 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شعيب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الأرنؤوط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ومحمد زهير الشاويش, الطبعة1403هـ,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شرح العمدة في الفقه لشيخ الإسلام ابن تيمية(ت728هـ), (كتاب الطهارة) تحقيق: الدكتور سعود بن صالح العطيشان, الطبعة الأولى1412هـ, مكتبة العبيكان. </w:t>
            </w:r>
          </w:p>
        </w:tc>
      </w:tr>
      <w:tr w:rsidR="0022653D" w:rsidRPr="00C7741E" w:rsidTr="008600A7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العمدة لشيخ الإس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لام ابن تيمية(ت728هـ)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(من أول كتاب الصلاة إلى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آخر باب آداب المشي إلى الصلاة)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تحقيق:خالد بن علي المشيقيح,الطبعة الأولى1418هـ,دار العاصمة الرياض.</w:t>
            </w:r>
          </w:p>
        </w:tc>
      </w:tr>
      <w:tr w:rsidR="0022653D" w:rsidRPr="00C7741E" w:rsidTr="008600A7">
        <w:trPr>
          <w:trHeight w:val="89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القواعد الفقهية لأحمد بن الشيخ محمد الزرقا(ت1357هـ), مع تعليق: مصطفى أحمد الزرقاني, الطبعة الثانية1409هـ, دار القلم دمشق.</w:t>
            </w:r>
          </w:p>
        </w:tc>
      </w:tr>
      <w:tr w:rsidR="0022653D" w:rsidRPr="00C7741E" w:rsidTr="008600A7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خليل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ومعه حاشية الدسوقي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البركات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العدوي،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بالدردير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1201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 لبنان.</w:t>
            </w:r>
          </w:p>
        </w:tc>
      </w:tr>
      <w:tr w:rsidR="0022653D" w:rsidRPr="00C7741E" w:rsidTr="008600A7">
        <w:trPr>
          <w:trHeight w:val="85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الشرح الكبير مع المقنع لشمس الدين أبي الفرج عبد الرحمن بن محمد المقدسي (ت682هـ), تحقيق:د.عبد الله التركي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ود.عبد الفتاح محمد الحلو,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الطبعة1426هـ,دار عالم الكتب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7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الكوكب المنير للعلامة محمد بن أحمد الفتوحي ابن النجار(ت972هـ), تحقيق: د. محمد الزحيلي, ود.نزيه حماد, الطبعة1424هـ, وزارة الشؤون الإسلامية بالمملكة العربية السعودية.</w:t>
            </w:r>
          </w:p>
        </w:tc>
      </w:tr>
      <w:tr w:rsidR="0022653D" w:rsidRPr="00C7741E" w:rsidTr="008600A7">
        <w:trPr>
          <w:trHeight w:val="78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الشرح الممتع على زاد المستقنع للعلامة محمد بن صالح العثيمين ( ت1420هـ), الطبعة الأولى 1422هـ, دار ابن الجوزي.</w:t>
            </w:r>
          </w:p>
        </w:tc>
      </w:tr>
      <w:tr w:rsidR="0022653D" w:rsidRPr="00C7741E" w:rsidTr="008600A7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حدود ابن عرفة لأبي عبد الله محمد الأنصاري الرصاع (ت894هـ), تحقيق:أبي الأجفان, والطاهر المعموري, الطبعة الأولى1993م, دار الغرب الإسلامي.</w:t>
            </w:r>
          </w:p>
        </w:tc>
      </w:tr>
      <w:tr w:rsidR="0022653D" w:rsidRPr="00C7741E" w:rsidTr="008600A7">
        <w:trPr>
          <w:trHeight w:val="94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زاد المستقنع (كتاب الطهارة) لدكتور محمد بن محمد المختار بن محمد الجنكي الشنقيطي,  الطبعة الأولى1428هـ, الرئاسة العامة للبحوث العلمية والإفتاء الرياض.</w:t>
            </w:r>
          </w:p>
        </w:tc>
      </w:tr>
      <w:tr w:rsidR="0022653D" w:rsidRPr="00C7741E" w:rsidTr="008600A7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ماجه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لأبي عبد الله  علاء 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مغلطاي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قليج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762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كامل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عويضة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نزار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الباز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8600A7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العينى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855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</w:p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المنذر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خالد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1420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الرشد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البخارى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بطال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البكري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القرطبي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(ت449هـ),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تميم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ياسر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الرشد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مختصر الطحاوي للإمام أبي بكر الرازي الجصاص(ت370هـ),تحقيق: د: عصمت الله عنايت الله محمد, و أ. د. سائد بكداش, الطبعة الثانية1431هـ, دار السراج المدينة.</w:t>
            </w:r>
          </w:p>
        </w:tc>
      </w:tr>
      <w:tr w:rsidR="0022653D" w:rsidRPr="00C7741E" w:rsidTr="008600A7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664A60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مسلم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المنهاج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الحجاج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النووي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(ت676هـ), الطبعة ال</w:t>
            </w:r>
            <w:r w:rsidR="00664A6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ثانية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13</w:t>
            </w:r>
            <w:r w:rsidR="00664A6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92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="00664A6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إحياء التراث العربي ـ بيروت</w:t>
            </w:r>
          </w:p>
        </w:tc>
      </w:tr>
      <w:tr w:rsidR="0022653D" w:rsidRPr="00C7741E" w:rsidTr="008600A7">
        <w:trPr>
          <w:trHeight w:val="82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مشكل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الآثار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جعفر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سلامة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الطحاوي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(ت321هـ),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شعيب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الأرنؤوط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الأولى1415هـ,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الآثار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أبي جعفر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سلامة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الطحاوي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(ت321هـ), تحقيق: محمد زهري النجار, ومحمد سيد جاد الحق, الطبعة الأولى1414هـ, عالم الكتب بيروت.</w:t>
            </w:r>
          </w:p>
        </w:tc>
      </w:tr>
      <w:tr w:rsidR="0022653D" w:rsidRPr="00C7741E" w:rsidTr="008600A7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منتهى الإرادات لمنصور بن يونس بن إدريس البهوتي (ت1051هـ), تحقيق:د. عبد الله بن عبد المحسن التركي, الطبعة الأولى1421هـ, مؤسسة الرسالة.</w:t>
            </w:r>
          </w:p>
        </w:tc>
      </w:tr>
      <w:tr w:rsidR="0022653D" w:rsidRPr="00C7741E" w:rsidTr="008600A7">
        <w:trPr>
          <w:trHeight w:val="94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الشرح والإبانة على أصول السنة والديانة لأبي عبد الله عبيد الله بن بطة العكبري(ت387هـ), تحقيق:د. رضا بن نعسان معطي, الطبعة الأولى1423هـ, مكتبة العلوم والحكم. </w:t>
            </w:r>
          </w:p>
        </w:tc>
      </w:tr>
      <w:tr w:rsidR="0022653D" w:rsidRPr="00C7741E" w:rsidTr="008600A7">
        <w:trPr>
          <w:trHeight w:val="81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الشيخ ابن باز -رحمه الله- نموذج من الرعيل الأول محاضرة الشيخ عبد المحسن بن حمد العباد البدر, الطبعة الأولى1421هـ, دار ابن القيم.  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الصارم المنكي في الرد على السبكي لمحمد بن أحمد بن عبد الهادي(744هـ), الطبعة الأولى1405هـ, دار الكتب العلمية بيروت.</w:t>
            </w:r>
          </w:p>
        </w:tc>
      </w:tr>
      <w:tr w:rsidR="0022653D" w:rsidRPr="00C7741E" w:rsidTr="008600A7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اللغة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وصحاح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الجوهري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393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الغفور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عطار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990م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‍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للملايين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حبان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بترتيب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بلبان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حاتم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حبان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البستي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,ترتيب:علاء الدين علي بن بلبان الفارسي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(ت739هـ),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شعيب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الأرنؤوط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1414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خزيمة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بكر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خزيمة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السلمي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النيسابوري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(ت311هـ),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الأعظمي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الطبعة1400هـ,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9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664A60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صحيح البخاري لأبي عبد الله محمد بن إسماعيل البخاري(ت256هـ), , الطبعة الأولى14</w:t>
            </w:r>
            <w:r w:rsidR="00664A6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22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="00664A6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طوق النجاة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صحيح الجامع الصغير وزيادته للعلامة محمد ناصر الدين الألباني (ت1420هـ), الطبعة الثالثة 1408هـ, المكتب الإسلامي.</w:t>
            </w:r>
          </w:p>
        </w:tc>
      </w:tr>
      <w:tr w:rsidR="0022653D" w:rsidRPr="00C7741E" w:rsidTr="008600A7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صحيح سنن ابن ماجه للعلامة محمد ناصر الدين الألباني(ت1420هـ) الطبعة الأولى1408هـ  مكتب التربية العربي لدول الخليلج. 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صحيح سنن أبي داود للعلامة محمد ناصر الدين الألباني(ت1420هـ)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1423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غراس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للنشر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والتوزيع،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الكويت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37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صحيح سنن الترمذي للعلامة محمد ناصر الدين الألباني(ت1420هـ) الطبعة الأولى1420هـ مكتبة المعارف للنشر التوزيع الرياض.</w:t>
            </w:r>
          </w:p>
        </w:tc>
      </w:tr>
      <w:tr w:rsidR="0022653D" w:rsidRPr="00C7741E" w:rsidTr="008600A7">
        <w:trPr>
          <w:trHeight w:val="92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صحيح سنن النسائي للعلامة محمد ناصر الدين الألباني(ت1420هـ) الطبعة الأولى1409هـ مكتب التربية العربي لدول الخليلج.</w:t>
            </w:r>
          </w:p>
        </w:tc>
      </w:tr>
      <w:tr w:rsidR="0022653D" w:rsidRPr="00C7741E" w:rsidTr="008600A7">
        <w:trPr>
          <w:trHeight w:val="93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664A60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صحيح مسلم للإمام أبي الحسين مسلم بن الحجاج  القشيري النسيابوري(ت261هـ),</w:t>
            </w:r>
            <w:r w:rsidR="00664A6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إحياء التراث العربي 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صحيفة الرائد الأسبوعية بالعربيةج35, العد-14,13شعبان1414هـ, رئيس التحرير: واضح رشيد الندوي الصادرة من لكنؤ الهند.</w:t>
            </w:r>
          </w:p>
        </w:tc>
      </w:tr>
      <w:tr w:rsidR="0022653D" w:rsidRPr="00C7741E" w:rsidTr="008600A7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وأجزاء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حديثية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أخرى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ضياء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الواحد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المقدسي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643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فواز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زمرلي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2004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حزم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8600A7">
        <w:trPr>
          <w:trHeight w:val="74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صفة صلاة النبي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من التكبير إلى التسليم كأنك تراها  للعلامة محمد ناصر الدين الألباني (ت1420هـ), الطبعة الثالثة1424هـ, مكتبة المعارف الرياض.</w:t>
            </w:r>
          </w:p>
        </w:tc>
      </w:tr>
      <w:tr w:rsidR="0022653D" w:rsidRPr="00C7741E" w:rsidTr="008600A7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صفوة الصفوة لأبي الفرج جمال الدين ابن الجوزي (ت597هـ), تحقيق: محمود فاخوري, الطبعة الثالثة1405هـ, دار المعرفة بيروت لبنان.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صيانة الإنسان عن وسوسة الشيخ الدحلان للعلامة محمد بشير السهسواني (ت1326هـ), مع تعليقات الشيخ إسماعيل الأنصاري, الطبعة الخامسة 1395هـ.</w:t>
            </w:r>
          </w:p>
        </w:tc>
      </w:tr>
      <w:tr w:rsidR="0022653D" w:rsidRPr="00C7741E" w:rsidTr="008600A7">
        <w:trPr>
          <w:trHeight w:val="87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الضعفاء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والمتروك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ون لأبي الحسن علي بن عمر الدارقطني البغدادي(ت385هـ), تحقيق:موفق بن عبد الله بن عبد القادر, الطبعة الأولى1404هـ, مكتبة المعارف الرياض.</w:t>
            </w:r>
          </w:p>
        </w:tc>
      </w:tr>
      <w:tr w:rsidR="0022653D" w:rsidRPr="00C7741E" w:rsidTr="008600A7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ضعيف الجامع الصغير وزيادته للعلامة محمد ناصر الدين الألباني(ت1420هـ), الطبعة الثالثة 1408هـ, المكتب الإسلامي.</w:t>
            </w:r>
          </w:p>
        </w:tc>
      </w:tr>
      <w:tr w:rsidR="0022653D" w:rsidRPr="00C7741E" w:rsidTr="008600A7">
        <w:trPr>
          <w:trHeight w:val="84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ضعيف سنن ابن ماجه للعلامة محمد ناصر الدين الألباني (ت1420هـ), الطبعة الأولى 1408هـ, المكتب الإسلامي بيروت.</w:t>
            </w:r>
          </w:p>
        </w:tc>
      </w:tr>
      <w:tr w:rsidR="0022653D" w:rsidRPr="00C7741E" w:rsidTr="008600A7">
        <w:trPr>
          <w:trHeight w:val="85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ضعيف سنن الترمذي للعلامة محمد ناصر الدين الألباني(ت1420هـ), الطبعة الأولى1420هـ مكتبة المعارف الرياض. 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ضعيف سنن النسائي للعلامة محمد ناصر الدين الألباني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(ت1420هـ), الطبعة الأولى1411هـ 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المكتب الإسلامي بيروت.</w:t>
            </w:r>
          </w:p>
        </w:tc>
      </w:tr>
      <w:tr w:rsidR="00B91194" w:rsidRPr="00C7741E" w:rsidTr="008600A7">
        <w:trPr>
          <w:trHeight w:val="849"/>
        </w:trPr>
        <w:tc>
          <w:tcPr>
            <w:tcW w:w="475" w:type="dxa"/>
            <w:vAlign w:val="center"/>
          </w:tcPr>
          <w:p w:rsidR="00B91194" w:rsidRPr="00BF0D56" w:rsidRDefault="00B91194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B91194" w:rsidRPr="00C7741E" w:rsidRDefault="00B91194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طبقات الشافعية لأبي بكر بن أحمد بن محمد بن عمر الأسدي , تقي الدين ابن قاضي شهبة (ت:851هـ) ,تحقيق : د.عبد الحافظ عبد العليم خان,الطبعة الأولى</w:t>
            </w:r>
            <w:r w:rsidR="00696BD8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1407هـ , دار عالم الكتب بيروت , لبنان .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8600A7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طبقات الشافعية  لجمال الدين عبد الرحيم الأسنوي(ت772هـ),تحقيق:كمال يوسف الحوت, الطبعة الأولى1407هـ, دار الكتب العلمية.</w:t>
            </w:r>
          </w:p>
        </w:tc>
      </w:tr>
      <w:tr w:rsidR="0022653D" w:rsidRPr="00C7741E" w:rsidTr="008600A7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طبقات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الكبرى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عبد الوهاب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السبكي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(ت771هـ), تحقيق:محمود محمد الطناحي, الطبعة الأولى1383هـ, مطبعة عيسى البابي الحلبي.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F65710" w:rsidRPr="00C7741E" w:rsidTr="008600A7">
        <w:trPr>
          <w:trHeight w:val="860"/>
        </w:trPr>
        <w:tc>
          <w:tcPr>
            <w:tcW w:w="475" w:type="dxa"/>
            <w:vAlign w:val="center"/>
          </w:tcPr>
          <w:p w:rsidR="00F65710" w:rsidRPr="00BF0D56" w:rsidRDefault="00F65710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F65710" w:rsidRPr="00C7741E" w:rsidRDefault="00F65710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طبقات الشافعية لأبي بكر بن هداية الله الحسيني , تحقيق : عادل نويهض , الطبعة الثالثة 1402 هـ , دار الآفاق الجديدة , بيروت .</w:t>
            </w:r>
          </w:p>
        </w:tc>
      </w:tr>
      <w:tr w:rsidR="0022653D" w:rsidRPr="00C7741E" w:rsidTr="008600A7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طبقات الفقهاء لأبي إسحاق الشيرازي (ت476هـ), تصحيح ومراجعة: الشيخ خليل ميس,  دار القلم بيروت لبنان.</w:t>
            </w:r>
          </w:p>
        </w:tc>
      </w:tr>
      <w:tr w:rsidR="0022653D" w:rsidRPr="00C7741E" w:rsidTr="008600A7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طرح التثريب في شرح التقريب لأبي الفضل زين الدين عبد الرحيم بن الحسين العراقي (ت806هـ), وأكمله ابنه أبو زرعة العراقي(ت826هـ), دار إحياء التراث العربي.</w:t>
            </w:r>
          </w:p>
        </w:tc>
      </w:tr>
      <w:tr w:rsidR="0022653D" w:rsidRPr="00C7741E" w:rsidTr="008600A7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طلبة الطلبة في الاصطلاحات الفقهية لنجم الدين بن حفص النسفي(ت537هـ), تصحيح ومراجعة: الشيخ خليل ميس, الطبعة الأولى1406هـ, دار القلم بيروت لبنان.</w:t>
            </w:r>
          </w:p>
        </w:tc>
      </w:tr>
      <w:tr w:rsidR="0022653D" w:rsidRPr="00C7741E" w:rsidTr="008600A7">
        <w:trPr>
          <w:trHeight w:val="75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عارضة الأحوذي بشرح صحيح الترمذي للإمام الحافظ ابن العربي المالكي(ت543هـ), دار الكتب العلمية بيروت لبنان.</w:t>
            </w:r>
          </w:p>
        </w:tc>
      </w:tr>
      <w:tr w:rsidR="0022653D" w:rsidRPr="00C7741E" w:rsidTr="008600A7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العبر في تاريخ من غبر لمؤرخ الإسلام الحافظ الذهبي(ت748هـ), تحقيق: أبي هاجر محمد سعيد زغلول, الطبعة الأولى1405هـ, دار الكتب العلمية بيروت لبنان.</w:t>
            </w:r>
          </w:p>
        </w:tc>
      </w:tr>
      <w:tr w:rsidR="0022653D" w:rsidRPr="00C7741E" w:rsidTr="008600A7">
        <w:trPr>
          <w:trHeight w:val="94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العدة في أصول الفقه للقاضي أبي يعلى محمد بن الحسين الفراء البغدادي الحنبلي(ت458هـ), تحقيق: د.أحمد بن على سير المباركي, الطبعة الثانية1410هـ.</w:t>
            </w:r>
          </w:p>
        </w:tc>
      </w:tr>
      <w:tr w:rsidR="0022653D" w:rsidRPr="00C7741E" w:rsidTr="008600A7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العدة في شرح العمدة للعلامة بهاء الدين عبد الرحمن بن إبراهيم المقدسي(ت624هـ), تحقيق: أبي عبد الله على خالد المصري, مكتبة أولاد الشيخ للتراث.</w:t>
            </w:r>
          </w:p>
        </w:tc>
      </w:tr>
      <w:tr w:rsidR="0022653D" w:rsidRPr="00C7741E" w:rsidTr="008600A7">
        <w:trPr>
          <w:trHeight w:val="85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الشذي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الترمذي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شاه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الكشميري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1353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شاكر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1425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العزيز شرح الوجيز المعروف بالشرح الكبير لعبد الكريم بن محمد الرافعي (ت623هـ), تحقيق: علي محمد معوض, وعادل أحمد, الطبعة الأولى1417هـ, دار الكتب العلمية.</w:t>
            </w:r>
          </w:p>
        </w:tc>
      </w:tr>
      <w:tr w:rsidR="0022653D" w:rsidRPr="00C7741E" w:rsidTr="008600A7">
        <w:trPr>
          <w:trHeight w:val="965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عقد الجواهر الثمينة في مذهب عالم المدينة لجلال الدين عبد الله بن نجم بن شاس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(ت616هـ),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تحقيق:د.محمد أبي الأجفان, ,الطبعة الأولى1415هـ دار الغرب الإسلامي.</w:t>
            </w:r>
          </w:p>
        </w:tc>
      </w:tr>
      <w:tr w:rsidR="0022653D" w:rsidRPr="00C7741E" w:rsidTr="00D532F2">
        <w:trPr>
          <w:trHeight w:val="107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العقود الدرية في ذكر بعض مناقب شيخ الإسلام ابن تيمية للإمام محمد بن أحمد بن عبد الهادي (ت744هـ),تحقيق: علي بن محمد العمران,الطبعة الأولى1432هـ,دار عالم الفوائد.</w:t>
            </w:r>
          </w:p>
        </w:tc>
      </w:tr>
      <w:tr w:rsidR="00D532F2" w:rsidRPr="00C7741E" w:rsidTr="008600A7">
        <w:trPr>
          <w:trHeight w:val="830"/>
        </w:trPr>
        <w:tc>
          <w:tcPr>
            <w:tcW w:w="475" w:type="dxa"/>
            <w:vAlign w:val="center"/>
          </w:tcPr>
          <w:p w:rsidR="00D532F2" w:rsidRPr="00BF0D56" w:rsidRDefault="00D532F2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D532F2" w:rsidRPr="00C7741E" w:rsidRDefault="00D532F2" w:rsidP="00D532F2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العقد المذهب في طبقات حملة المذهب لسراج الدين أبي حفص عمر بن علي بن أحمد الأنصاري الشافعي (ت:804هـ) , 1417هـ , دار الكتب العلمية , بيروت . </w:t>
            </w:r>
          </w:p>
        </w:tc>
      </w:tr>
      <w:tr w:rsidR="0022653D" w:rsidRPr="00C7741E" w:rsidTr="008600A7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علل الترمذي الكبير رتبه على كتب الجامع أبو طالب القاضي, تحقيق:السيد صبحي السامرائي, الطبعة الأولى1409هـ, عالم الكتب بيروت.</w:t>
            </w:r>
          </w:p>
        </w:tc>
      </w:tr>
      <w:tr w:rsidR="0022653D" w:rsidRPr="00C7741E" w:rsidTr="008600A7">
        <w:trPr>
          <w:trHeight w:val="8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الواردة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الأحاديث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النبوية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عُمَر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الدارقطني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385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تحقيق:د.محفوظ الرحمن زين الله السلفي,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1405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طيبة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1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عمدة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البخاري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بدر الدين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محمود بن أحمد العيني (ت855هـ),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 عبد الله محمود محمد عمر, الطبعة الأولى1421هـ, دار الكتب العلمية بيروت لبنان.</w:t>
            </w:r>
          </w:p>
        </w:tc>
      </w:tr>
      <w:tr w:rsidR="0022653D" w:rsidRPr="00C7741E" w:rsidTr="008600A7">
        <w:trPr>
          <w:trHeight w:val="93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العناية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الهداية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مع فتح القدير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أكمل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البابرتي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786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 لبنان.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المعبود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ي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الطيب 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آبادي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 1329هـ), تحقيق: عبد الرحمن محمد عثمان, الطبعة الثانية1388هـ, المكتبة السلفية بالمدينة.</w:t>
            </w:r>
          </w:p>
        </w:tc>
      </w:tr>
      <w:tr w:rsidR="0022653D" w:rsidRPr="00C7741E" w:rsidTr="008600A7">
        <w:trPr>
          <w:trHeight w:val="113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عيون الأدلة في مسائل الخلاف بين فقهاء الأمصار لأبي الحسن علي بن عمر المالكي المعروف بابن القصار(ت397هـ), تحقيق:د.عبد الحميد بن سعد, الطبعة الأولى1426هـ, عمادة البحث العلمي جامعة الإمام محمد بن سعود الإسلامية الرياض.</w:t>
            </w:r>
          </w:p>
        </w:tc>
      </w:tr>
      <w:tr w:rsidR="0022653D" w:rsidRPr="00C7741E" w:rsidTr="008600A7">
        <w:trPr>
          <w:trHeight w:val="85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عيون المجالس لقاضي عبد الوهاب بن علي بن نصر البغدادي المالكي(ت422هـ), تحقيق: امباي ابن كيبا كاه, الطبعة الأولى1421هـ, مكتبة الرشد الرياض.</w:t>
            </w:r>
          </w:p>
        </w:tc>
      </w:tr>
      <w:tr w:rsidR="0022653D" w:rsidRPr="00C7741E" w:rsidTr="008600A7">
        <w:trPr>
          <w:trHeight w:val="8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رسلان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العباس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حمزة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الرملي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 1004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غاية المقصود في شرح سنن أبي داود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ي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الطيب 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آبادي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(ت1329 هـ), تحقيق: محمد عزير شمس, الطبعة الأولى1414هـ, المجمع العلمي كراتشي باكستان.</w:t>
            </w:r>
          </w:p>
        </w:tc>
      </w:tr>
      <w:tr w:rsidR="0022653D" w:rsidRPr="00C7741E" w:rsidTr="008600A7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البهية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البهجة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الوردية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يحيى زين 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السنيكي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926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الميمنية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غريب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الحديث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الخطاب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البستي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بالخطابي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388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الكريم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الغرباوي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غريب الحديث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عُبيد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سلاّم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الهروي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224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حسين محمد محمد شرف, الطبعة1404هـ, الهيئة العامة لشؤون المطابع الأميرية القاهرة.</w:t>
            </w:r>
          </w:p>
        </w:tc>
      </w:tr>
      <w:tr w:rsidR="0022653D" w:rsidRPr="00C7741E" w:rsidTr="008600A7">
        <w:trPr>
          <w:trHeight w:val="86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غمز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عيون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البصائر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الأشباه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والنظائر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لزين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العابدين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نجيم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للسيد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الحموي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1098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الطبعة الأولى1405هـ,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بيروت.</w:t>
            </w:r>
          </w:p>
        </w:tc>
      </w:tr>
      <w:tr w:rsidR="0022653D" w:rsidRPr="00C7741E" w:rsidTr="00A313D5">
        <w:trPr>
          <w:trHeight w:val="1415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الفائق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غريب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الحديث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للعلامة جار الله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الزمخشري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(ت538هـ) تحقيق : محمد على البجاوي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طبعة1414هـ دار الفكر بيروت لبنان</w:t>
            </w:r>
          </w:p>
        </w:tc>
      </w:tr>
      <w:tr w:rsidR="0022653D" w:rsidRPr="00C7741E" w:rsidTr="008600A7">
        <w:trPr>
          <w:trHeight w:val="954"/>
        </w:trPr>
        <w:tc>
          <w:tcPr>
            <w:tcW w:w="475" w:type="dxa"/>
            <w:vAlign w:val="center"/>
          </w:tcPr>
          <w:p w:rsidR="0022653D" w:rsidRPr="00286E90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286E90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فتاوى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اللجنة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الدائمة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للبحوث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والإفتاء</w:t>
            </w:r>
            <w:r w:rsidRPr="00286E9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جمع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وترتيب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الرزاق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الدويش</w:t>
            </w:r>
            <w:r w:rsidRPr="00286E9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الأولى,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رئاسة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إدارة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البحوث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والإفتاء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286E9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9B6062" w:rsidRPr="00C7741E" w:rsidTr="008600A7">
        <w:trPr>
          <w:trHeight w:val="954"/>
        </w:trPr>
        <w:tc>
          <w:tcPr>
            <w:tcW w:w="475" w:type="dxa"/>
            <w:vAlign w:val="center"/>
          </w:tcPr>
          <w:p w:rsidR="009B6062" w:rsidRPr="00286E90" w:rsidRDefault="009B6062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9B6062" w:rsidRPr="00286E90" w:rsidRDefault="009B6062" w:rsidP="009B6062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الفتاوى السعدية للشيخ العلامة عبد الرحمن بن ناصر السعدي(ت:1376هـ),1402هـ , مكتبة المعارف </w:t>
            </w:r>
          </w:p>
        </w:tc>
      </w:tr>
      <w:tr w:rsidR="0022653D" w:rsidRPr="00C7741E" w:rsidTr="008600A7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الفتاوى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الهندية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المعروف بالفتاوى العالمكيرية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مذهب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الأعظم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حنيفة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النعمان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لشيخ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نظام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وجماعة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علماء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الهند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الأولى1421هـ, دار الكتب العلمية.</w:t>
            </w:r>
          </w:p>
        </w:tc>
      </w:tr>
      <w:tr w:rsidR="0022653D" w:rsidRPr="00C7741E" w:rsidTr="008600A7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والألقاب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منده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الأصبهاني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395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قتيبة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نظر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الفاريابي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الأولى1417هـ,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الكوثر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الرياض.</w:t>
            </w:r>
          </w:p>
        </w:tc>
      </w:tr>
      <w:tr w:rsidR="0022653D" w:rsidRPr="00C7741E" w:rsidTr="008600A7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1043E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فتح الباري شرح صحيح البخاري للإمام أحمد بن علي بن حجر العسقلاني(ت852هـ),</w:t>
            </w:r>
            <w:r w:rsidR="00B1043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ترقيم : محمد فؤاد عبد الباقي , إشراف : محب الدين الخطيب 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="00B1043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1379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 دار ا</w:t>
            </w:r>
            <w:r w:rsidR="00B1043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لمعرفة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="00B1043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بيروت </w:t>
            </w:r>
          </w:p>
        </w:tc>
      </w:tr>
      <w:tr w:rsidR="0022653D" w:rsidRPr="00C7741E" w:rsidTr="008600A7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فتح الباري شرح صحيح البخاري للحافظ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رجب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(ت795هـ), تحقيق:مجموعة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من العلماء,الطبعة الأولى1417هـ,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مكتبة الغربا الأثرية بالمدينة.</w:t>
            </w:r>
          </w:p>
        </w:tc>
      </w:tr>
      <w:tr w:rsidR="00D87823" w:rsidRPr="00C7741E" w:rsidTr="008600A7">
        <w:trPr>
          <w:trHeight w:val="877"/>
        </w:trPr>
        <w:tc>
          <w:tcPr>
            <w:tcW w:w="475" w:type="dxa"/>
            <w:vAlign w:val="center"/>
          </w:tcPr>
          <w:p w:rsidR="00D87823" w:rsidRPr="00BF0D56" w:rsidRDefault="00D87823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D87823" w:rsidRPr="00C7741E" w:rsidRDefault="00D87823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فتح البر في الترتيب الفقهي لتمهيد ابن عبد البر </w:t>
            </w:r>
            <w:r w:rsidR="00D532F2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لمحمد بن عبد الرحمن المغراوي ,الطبعة الأولى 1416هـ , طبعة مجموعة التحف النفائس الدولية , الرياض .</w:t>
            </w:r>
          </w:p>
        </w:tc>
      </w:tr>
      <w:tr w:rsidR="00B21A74" w:rsidRPr="00C7741E" w:rsidTr="008600A7">
        <w:trPr>
          <w:trHeight w:val="877"/>
        </w:trPr>
        <w:tc>
          <w:tcPr>
            <w:tcW w:w="475" w:type="dxa"/>
            <w:vAlign w:val="center"/>
          </w:tcPr>
          <w:p w:rsidR="00B21A74" w:rsidRPr="00BF0D56" w:rsidRDefault="00B21A74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B21A74" w:rsidRDefault="00B21A74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الفتح الرباني من فتاوى الشوكاني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للإمام محمد بن علي بن محمد الشوكاني (ت1250هـ)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,تحقيق:محمد صبحي حسن حلاق,الطبعة الأولى1423هـ, مكتبة الجيل الجديد,صنعاء,اليمن .</w:t>
            </w:r>
          </w:p>
        </w:tc>
      </w:tr>
      <w:tr w:rsidR="0022653D" w:rsidRPr="00C7741E" w:rsidTr="008600A7">
        <w:trPr>
          <w:trHeight w:val="86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الغفور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وضع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الأيدي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الصدور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حياة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1163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ضياء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الأعظمي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الثالثة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1419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الأثرية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فتح القدير لكمال الدين محمد بن عبد الواحد السيواسي المعروف بابن الهمام الحنفي (ت861هـ), دار الفكر, بيروت, لبنان.</w:t>
            </w:r>
          </w:p>
        </w:tc>
      </w:tr>
      <w:tr w:rsidR="0022653D" w:rsidRPr="00C7741E" w:rsidTr="008600A7">
        <w:trPr>
          <w:trHeight w:val="95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الفتح المبين في تعريف مصطلحات الفقهاء والأصوليين لـ أ. د. محمد إبراهيم الحفناوي, الطبعة الأولى1426هـ, دار السلام للطباعة والنشر والتوزيع والترجمة.</w:t>
            </w:r>
          </w:p>
        </w:tc>
      </w:tr>
      <w:tr w:rsidR="0022653D" w:rsidRPr="00C7741E" w:rsidTr="008600A7">
        <w:trPr>
          <w:trHeight w:val="93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لفية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للعراقي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عبد 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السخاوي</w:t>
            </w:r>
            <w:r>
              <w:rPr>
                <w:rFonts w:ascii="Traditional Arabic" w:hint="cs"/>
                <w:b/>
                <w:bCs/>
                <w:color w:val="auto"/>
                <w:sz w:val="24"/>
                <w:szCs w:val="24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b/>
                <w:bCs/>
                <w:color w:val="auto"/>
                <w:sz w:val="24"/>
                <w:szCs w:val="24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b/>
                <w:bCs/>
                <w:color w:val="auto"/>
                <w:sz w:val="24"/>
                <w:szCs w:val="24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b/>
                <w:bCs/>
                <w:color w:val="auto"/>
                <w:sz w:val="24"/>
                <w:szCs w:val="24"/>
                <w:rtl/>
                <w:lang w:eastAsia="en-US"/>
              </w:rPr>
              <w:t>902</w:t>
            </w:r>
            <w:r w:rsidRPr="00C7741E">
              <w:rPr>
                <w:rFonts w:ascii="Traditional Arabic" w:hint="eastAsia"/>
                <w:b/>
                <w:bCs/>
                <w:color w:val="auto"/>
                <w:sz w:val="24"/>
                <w:szCs w:val="24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b/>
                <w:bCs/>
                <w:color w:val="auto"/>
                <w:sz w:val="24"/>
                <w:szCs w:val="24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28"/>
                <w:szCs w:val="28"/>
                <w:rtl/>
                <w:lang w:eastAsia="en-US"/>
              </w:rPr>
              <w:t>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وزارة الشؤون الإسلامية بالمملكة.</w:t>
            </w:r>
          </w:p>
        </w:tc>
      </w:tr>
      <w:tr w:rsidR="0022653D" w:rsidRPr="00C7741E" w:rsidTr="008600A7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منهج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الطلاب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لأبي يحيى زين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lastRenderedPageBreak/>
              <w:t>السنيكي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للطباعة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والنشر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الفروق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اللغوية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هلال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سهل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مهران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العسكري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نحو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395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والثقافة،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القاهرة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الفروق لأبي العباس شهاب الدين أحمد بن إدريس القرافي المالكي(684هـ), تحقيق: عمر حسن القيام, الطبعة الثانية1429هـ, مؤسسة الرسالة.</w:t>
            </w:r>
          </w:p>
        </w:tc>
      </w:tr>
      <w:tr w:rsidR="0022653D" w:rsidRPr="00C7741E" w:rsidTr="008600A7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المذاهب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الجزيري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1360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1424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الفوائد البهية في تراجم الحنفية لأبي الحسنات محمد عبد الحي اللكنوي, تحقيق: محمد بدر الدين أبي فراس, بدون الطبعة, دار الكتاب الإسلامي, قاهرة.</w:t>
            </w:r>
          </w:p>
        </w:tc>
      </w:tr>
      <w:tr w:rsidR="0022653D" w:rsidRPr="00C7741E" w:rsidTr="008600A7">
        <w:trPr>
          <w:trHeight w:val="89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الفوائد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المجموعة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الأحاديث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الضعيفة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الموضوعة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الشوكاني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(ت1250هـ), تحقيق: رضوان جامع رضوان, الطبعة1415هـ, مكتبة نزار مصطفى الباز مكة.</w:t>
            </w:r>
          </w:p>
        </w:tc>
      </w:tr>
      <w:tr w:rsidR="0022653D" w:rsidRPr="00C7741E" w:rsidTr="008600A7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الفواكة الدواني على رسالة ابن أ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بي زيد القيرواني لأحمد بن غني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 بن س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 النفراوي الأزهري (ت1126هـ),تحقيق: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عبد الوارث محمد علي, الطبعة الأولى1418هـ, دار الكتب العلمية.</w:t>
            </w:r>
          </w:p>
        </w:tc>
      </w:tr>
      <w:tr w:rsidR="002971DA" w:rsidRPr="00C7741E" w:rsidTr="008600A7">
        <w:trPr>
          <w:trHeight w:val="862"/>
        </w:trPr>
        <w:tc>
          <w:tcPr>
            <w:tcW w:w="475" w:type="dxa"/>
            <w:vAlign w:val="center"/>
          </w:tcPr>
          <w:p w:rsidR="002971DA" w:rsidRPr="00BF0D56" w:rsidRDefault="002971DA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971DA" w:rsidRPr="00C7741E" w:rsidRDefault="002971DA" w:rsidP="002971DA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فوات الوفيات لمحمد بن شاكر بن أحمد الملقب بصلاح الدين (ت:764هـ) , تحقيق:إحسان عباس , الطبعة الأولى 1973م , دار صادر , بيروت , لبنان .</w:t>
            </w:r>
          </w:p>
        </w:tc>
      </w:tr>
      <w:tr w:rsidR="0022653D" w:rsidRPr="00C7741E" w:rsidTr="008600A7">
        <w:trPr>
          <w:trHeight w:val="85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فيض القدير شرح الجامع الصغير لمحمد المدعوبعبد الرؤوف المناوي (ت1021هـ), تحقيق: د. أحمد نصر الله, الطبعة1431هـ, دار الحديث القاهرة.</w:t>
            </w:r>
          </w:p>
        </w:tc>
      </w:tr>
      <w:tr w:rsidR="0022653D" w:rsidRPr="00C7741E" w:rsidTr="008600A7">
        <w:trPr>
          <w:trHeight w:val="85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القاموس المحيط لمجد الدين محمد بن يعقوب الفيروز آبادي الشيرازي (817هـ), الطبعة 1400هـ, الهيئة المصرية العامة للكتاب.</w:t>
            </w:r>
          </w:p>
        </w:tc>
      </w:tr>
      <w:tr w:rsidR="0022653D" w:rsidRPr="00C7741E" w:rsidTr="008600A7">
        <w:trPr>
          <w:trHeight w:val="95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القوانين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الكلبي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الغرناطي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741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</w:p>
        </w:tc>
      </w:tr>
      <w:tr w:rsidR="0022653D" w:rsidRPr="00C7741E" w:rsidTr="008600A7">
        <w:trPr>
          <w:trHeight w:val="81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الكافي في فقه أهل المدينة لأبي عمر يوسف بن عبد الله بن محمد بن عبد البر النمري القرطبي (ت463هـ), الطبعة الثانية1413هـ, دار الكتب العلمية.</w:t>
            </w:r>
          </w:p>
        </w:tc>
      </w:tr>
      <w:tr w:rsidR="0022653D" w:rsidRPr="00C7741E" w:rsidTr="008600A7">
        <w:trPr>
          <w:trHeight w:val="93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الكافي لموفق الدين أبي محمد عبد لله بن أحمد بن قدامة المقدسي(ت620هـ), تحقيق:عبد الله بن عبد المحسن التركي, الطبعة الأولى1417هـ, هجر للطباعة والنشر والتوزيع.</w:t>
            </w:r>
          </w:p>
        </w:tc>
      </w:tr>
      <w:tr w:rsidR="0022653D" w:rsidRPr="00C7741E" w:rsidTr="008600A7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الكامل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ضعفاء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الرجال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عبد الله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الجرجاني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365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عادل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الموجود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معوض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دار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كتاب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الآثار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يعقوب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حبيب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182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), تحقيق: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الوفا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lastRenderedPageBreak/>
              <w:t xml:space="preserve">الأفغاني,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لبنان.</w:t>
            </w:r>
          </w:p>
        </w:tc>
      </w:tr>
      <w:tr w:rsidR="00B1043E" w:rsidRPr="00C7741E" w:rsidTr="008600A7">
        <w:trPr>
          <w:trHeight w:val="143"/>
        </w:trPr>
        <w:tc>
          <w:tcPr>
            <w:tcW w:w="475" w:type="dxa"/>
            <w:vAlign w:val="center"/>
          </w:tcPr>
          <w:p w:rsidR="00B1043E" w:rsidRPr="00BF0D56" w:rsidRDefault="00B1043E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B1043E" w:rsidRPr="00C7741E" w:rsidRDefault="00B1043E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الآثار لمحمد بن الحسن الشيباني , تحقيق : أبو الوفا الأفغاني , دار الكتب العلمية , بيروت</w:t>
            </w:r>
          </w:p>
        </w:tc>
      </w:tr>
      <w:tr w:rsidR="0022653D" w:rsidRPr="00C7741E" w:rsidTr="008600A7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التعريفات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الجرجاني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816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بإشراف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الناشر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6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الصلاة لأبي عبد الله محمد بن أبي بكر بن أيوب ابن قيم الجوزية(751هـ), تحقيق: عدنان بن صفاخان البخاري, الطبعة الأولى1431هـ, دار عالم الفوائد مكة المكرمة.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الضعفاء الصغير للإمام أبي عبد الله محمد بن إسماعيل البخاري (ت256هـ), تحقيق: محمود إبراهيم زايد, الطبعة الأولى1406هـ, دار المعرفة بيروت لبنان.</w:t>
            </w:r>
          </w:p>
        </w:tc>
      </w:tr>
      <w:tr w:rsidR="0022653D" w:rsidRPr="00C7741E" w:rsidTr="008600A7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كتاب الضعفاء الكبير لأبي جعفر محمد بن عمرو بن موسى العقيلي المكي(ت322 هـ), تحقيق: د. عبد المعطي أمين قلعجي, الطبعة الأولى, دار الكتب العلمية.</w:t>
            </w:r>
          </w:p>
        </w:tc>
      </w:tr>
      <w:tr w:rsidR="0022653D" w:rsidRPr="00C7741E" w:rsidTr="008600A7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الضعفاء والمتروكين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الفرج 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579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أبي الفداء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القاضي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الأولى1406هـ,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كتاب الطبقات الكبير لمحمد بن سعد بن منيع الزهري (230هـ), تحقيق: د. علي محمد عمير, الطبعة الأولى1421هـ,  مكتبة الخانجي بالقاهرة,</w:t>
            </w:r>
          </w:p>
        </w:tc>
      </w:tr>
      <w:tr w:rsidR="0022653D" w:rsidRPr="00C7741E" w:rsidTr="008600A7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العلل لأبي محمد عبد الرحمن بن أبي حاتم الرازي(ت327هـ), تحقيق:فريق من الباحثين بإشراف د.سعد بن عبد الله الحميد, ود.خالد الجريسي وهو الناشر, الطبعة الأولى1427هـ.</w:t>
            </w:r>
          </w:p>
        </w:tc>
      </w:tr>
      <w:tr w:rsidR="0022653D" w:rsidRPr="00C7741E" w:rsidTr="008600A7">
        <w:trPr>
          <w:trHeight w:val="89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الفروع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مفلح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المقدسي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763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التركي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1424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المعتمد في أصول الفقه لأبي الحسين محمد بن علي بن الطيب البصري , تحقيق: محمد حميد الله, الطبعة 1384هـ, دمشق.</w:t>
            </w:r>
          </w:p>
        </w:tc>
      </w:tr>
      <w:tr w:rsidR="0022653D" w:rsidRPr="00C7741E" w:rsidTr="008600A7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المنهاج في ترتيب الحجاج  لأبي الوليد الباجي (474هـ), تحقيق: عبد المجيد التركي الطبعة الثانية1987م, دار الغرب الإسلامي.</w:t>
            </w:r>
          </w:p>
        </w:tc>
      </w:tr>
      <w:tr w:rsidR="0022653D" w:rsidRPr="00C7741E" w:rsidTr="008600A7">
        <w:trPr>
          <w:trHeight w:val="85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كتاب الموضوعات لأبي الفرج عبد الرحمن بن علي بن الجوزي (ت597هـ), تحقيق: عبد الرحمن محمد عثمان, الطبعة الأولى1386هـ, المكتبة السلفية.</w:t>
            </w:r>
          </w:p>
        </w:tc>
      </w:tr>
      <w:tr w:rsidR="0022653D" w:rsidRPr="00C7741E" w:rsidTr="008600A7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كشاف اصطلاحات الفنون لمحمد علي بن علي بن محمد التهانوي الحنفي(ت158هـ), الطبعة الأولى 1418هـ, دار الكتب العلمية بيروت لبنان.</w:t>
            </w:r>
          </w:p>
        </w:tc>
      </w:tr>
      <w:tr w:rsidR="0022653D" w:rsidRPr="00C7741E" w:rsidTr="008600A7">
        <w:trPr>
          <w:trHeight w:val="85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كشاف القناع عن متن الإقناع للعلامة منصور بن يونس بن إدريس البهوتي(ت1046هـ), تحقيق:محمد أمين الضناوي, الطبعة الأولى1417هـ, عالم الكتب بيروت لبنان.</w:t>
            </w:r>
          </w:p>
        </w:tc>
      </w:tr>
      <w:tr w:rsidR="0022653D" w:rsidRPr="00C7741E" w:rsidTr="008600A7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كشف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المشكل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الصحيحين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الجوزي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(ت597هـ), تحقيق:د. علي حسين البواب, الطبعة الأولى1418هـ,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الوطن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كفاية الأخيار في حل غاية الاختصار لتقي الدين أبي بكر ب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ن الحسيني الشافعي (829هـ),تحقيق:كامل محمد محمد عويضة,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الطبعة1422ه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الكتب العلمية بيروت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الكفاية في علم الرواية لأبي بكر أحمد بن علي الخطيب البغدادي(ت463هـ), الطبعة1357هـ دائرة المعارف العثمانية حيدر آباد دكن.</w:t>
            </w:r>
          </w:p>
        </w:tc>
      </w:tr>
      <w:tr w:rsidR="0022653D" w:rsidRPr="00C7741E" w:rsidTr="008600A7">
        <w:trPr>
          <w:trHeight w:val="83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الكليات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معجم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المصطلحات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والفروق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اللغوية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،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البقاء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أيوب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الكفوي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(ت1094هـ),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عدنان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درويش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الطبعة الثانية1419هـ,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كنز الدقائق  لأبي البركات عبد الله بن أحمد النسفي(710هـ), تحقيق: د. سائد بكداش,  الطبعة الأولى1432هـ, دار البشائر الإسلامية بيروت- لبنان.</w:t>
            </w:r>
          </w:p>
        </w:tc>
      </w:tr>
      <w:tr w:rsidR="0022653D" w:rsidRPr="00C7741E" w:rsidTr="008600A7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والأسماء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بِشْر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الدولابي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310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تحقيق: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قتيبة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الفاريابي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1421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حزم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الكواكب الداري في شرح صحيح البخاري للكرماني, الطبعة الثانية1401هـ, دار إحياء التراث العربي بيروت- لبنان.</w:t>
            </w:r>
          </w:p>
        </w:tc>
      </w:tr>
      <w:tr w:rsidR="0022653D" w:rsidRPr="00C7741E" w:rsidTr="008600A7">
        <w:trPr>
          <w:trHeight w:val="315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كوكبة من أئمة الهدى ومصابيح الدجى د:عاصم بن عبد الله القريوتي الطبعة الأولى1420هـ.</w:t>
            </w:r>
          </w:p>
        </w:tc>
      </w:tr>
      <w:tr w:rsidR="0022653D" w:rsidRPr="00C7741E" w:rsidTr="008600A7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اللباب في الجمع بين السنة والكتاب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 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المنبجي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686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العزيز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1414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القلم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3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454FD4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sz w:val="32"/>
                <w:szCs w:val="32"/>
                <w:rtl/>
                <w:lang w:eastAsia="en-US"/>
              </w:rPr>
            </w:pP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اللباب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في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الفقه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الشافعي</w:t>
            </w:r>
            <w:r w:rsidRPr="00454FD4">
              <w:rPr>
                <w:rFonts w:ascii="Traditional Arabic" w:hint="cs"/>
                <w:color w:val="000080"/>
                <w:sz w:val="32"/>
                <w:szCs w:val="32"/>
                <w:rtl/>
                <w:lang w:eastAsia="en-US"/>
              </w:rPr>
              <w:t xml:space="preserve"> </w:t>
            </w:r>
            <w:r w:rsidRPr="00B1043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B1043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حمد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بن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محمد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بن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القاسم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الضبي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ابن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المحاملي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الشافعيّ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(</w:t>
            </w:r>
            <w:r w:rsidRPr="00454FD4">
              <w:rPr>
                <w:rFonts w:ascii="Traditional Arabic" w:hint="cs"/>
                <w:sz w:val="32"/>
                <w:szCs w:val="32"/>
                <w:rtl/>
                <w:lang w:eastAsia="en-US"/>
              </w:rPr>
              <w:t>ت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>415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هـ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>)</w:t>
            </w:r>
            <w:r w:rsidRPr="00454FD4">
              <w:rPr>
                <w:rFonts w:ascii="Traditional Arabic" w:hint="cs"/>
                <w:color w:val="000080"/>
                <w:sz w:val="32"/>
                <w:szCs w:val="32"/>
                <w:rtl/>
                <w:lang w:eastAsia="en-US"/>
              </w:rPr>
              <w:t xml:space="preserve">, </w:t>
            </w:r>
            <w:r w:rsidRPr="00B1043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454FD4">
              <w:rPr>
                <w:rFonts w:ascii="Traditional Arabic"/>
                <w:color w:val="000080"/>
                <w:sz w:val="32"/>
                <w:szCs w:val="32"/>
                <w:rtl/>
                <w:lang w:eastAsia="en-US"/>
              </w:rPr>
              <w:t>: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عبد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الكريم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بن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صنيتان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العمري</w:t>
            </w:r>
            <w:r w:rsidRPr="00454FD4">
              <w:rPr>
                <w:rFonts w:ascii="Traditional Arabic" w:hint="cs"/>
                <w:sz w:val="32"/>
                <w:szCs w:val="32"/>
                <w:rtl/>
                <w:lang w:eastAsia="en-US"/>
              </w:rPr>
              <w:t>,</w:t>
            </w:r>
            <w:r w:rsidRPr="00454FD4">
              <w:rPr>
                <w:rFonts w:ascii="Traditional Arabic" w:hint="eastAsia"/>
                <w:color w:val="000080"/>
                <w:sz w:val="32"/>
                <w:szCs w:val="32"/>
                <w:rtl/>
                <w:lang w:eastAsia="en-US"/>
              </w:rPr>
              <w:t xml:space="preserve"> </w:t>
            </w:r>
            <w:r w:rsidRPr="00B1043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الأولى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1416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هـ</w:t>
            </w:r>
            <w:r w:rsidRPr="00454FD4">
              <w:rPr>
                <w:rFonts w:ascii="Traditional Arabic" w:hint="cs"/>
                <w:color w:val="000080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دار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البخارى،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المدينة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المنورة</w:t>
            </w:r>
            <w:r w:rsidRPr="00454FD4">
              <w:rPr>
                <w:rFonts w:ascii="Traditional Arabic" w:hint="cs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اللباب في شرح الكتاب لعبد الغني الغنيمي الميداني(ت1298هـ), تخريج وتعليق: عبد الرزاق مهدي, الطبعة 1431هـ, دار الكتاب العربي بيروت.</w:t>
            </w:r>
          </w:p>
        </w:tc>
      </w:tr>
      <w:tr w:rsidR="0022653D" w:rsidRPr="00C7741E" w:rsidTr="008600A7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لسان العرب للإمام العلامة ابن منظور, مراجعة وتصحيح: نخبة من السادة والأساتذة المتخصصين, الطبعة1423هـ,دار الحديث القاهرة.</w:t>
            </w:r>
          </w:p>
        </w:tc>
      </w:tr>
      <w:tr w:rsidR="00B91194" w:rsidRPr="00C7741E" w:rsidTr="008600A7">
        <w:trPr>
          <w:trHeight w:val="910"/>
        </w:trPr>
        <w:tc>
          <w:tcPr>
            <w:tcW w:w="475" w:type="dxa"/>
            <w:vAlign w:val="center"/>
          </w:tcPr>
          <w:p w:rsidR="00B91194" w:rsidRPr="00BF0D56" w:rsidRDefault="00B91194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B91194" w:rsidRPr="00C7741E" w:rsidRDefault="00B91194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لسان الميزان لأبي الفضل أحمد بن علي بن أحمد بن حجر العسقلاني (ت852هـ), الطبعة الثانية 1390هـ , مؤسسة الأعلمي للمطبوعات بيروت , لبنان 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المبدع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المقنع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مفلح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884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 محمد حسن الشافعي,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1418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A313D5">
        <w:trPr>
          <w:trHeight w:val="111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المبسوط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سهل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الأئمة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السرخسي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483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5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المبسوط(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الأصل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فرقد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الشيباني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189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الوفا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الأفغاني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إدارة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والعلوم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كراتشي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باكستان.</w:t>
            </w:r>
          </w:p>
        </w:tc>
      </w:tr>
      <w:tr w:rsidR="00CC1559" w:rsidRPr="00C7741E" w:rsidTr="00CC1559">
        <w:trPr>
          <w:trHeight w:val="619"/>
        </w:trPr>
        <w:tc>
          <w:tcPr>
            <w:tcW w:w="475" w:type="dxa"/>
            <w:vAlign w:val="center"/>
          </w:tcPr>
          <w:p w:rsidR="00CC1559" w:rsidRPr="00BF0D56" w:rsidRDefault="00CC1559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CC1559" w:rsidRPr="00C7741E" w:rsidRDefault="00CC1559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C1559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المجددون في الإسلام لعبد المتعال الصعيدي , 1998 م , مكتبة الآداب للطباعة والنشر</w:t>
            </w:r>
            <w:r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 xml:space="preserve"> .</w:t>
            </w:r>
          </w:p>
        </w:tc>
      </w:tr>
      <w:tr w:rsidR="0022653D" w:rsidRPr="00C7741E" w:rsidTr="008600A7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مجمع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الأنهر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ملتقى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الأبحر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المدعو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بشيخي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زاده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بداماد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أفندي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1078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مجمع الزوائد ومنبع الفوائد للحافظ نور الدين علي بن أبي بكر الهيثمي(ت807هـ), تحقيق: عبد الله محمد الدرويش المسمي ببغية الرائد, الطبعة 1414هـ, دار الفكر  بيروت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–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لبنان.</w:t>
            </w:r>
          </w:p>
        </w:tc>
      </w:tr>
      <w:tr w:rsidR="0022653D" w:rsidRPr="00C7741E" w:rsidTr="008600A7">
        <w:trPr>
          <w:trHeight w:val="89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المجموع شرح المهذب للشيرازي للإمام أبي زكريا يحيى بن شرف النووي(ت676هـ), تحقيق وتكميل: محمد نجيب المطيعي, مكتبة الإرشاد جدة.</w:t>
            </w:r>
          </w:p>
        </w:tc>
      </w:tr>
      <w:tr w:rsidR="0022653D" w:rsidRPr="00C7741E" w:rsidTr="008600A7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مجموع فتاوى شيخ الإسلام أحمد بن تيمية جمع وترتيب:عبد الرحمن بن محمد قاسم, طبعة مجمع الملك فهد لطباعة المصحف الشريف في المدينة المنورةعام1425هـ.</w:t>
            </w:r>
          </w:p>
        </w:tc>
      </w:tr>
      <w:tr w:rsidR="0022653D" w:rsidRPr="00C7741E" w:rsidTr="008600A7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مجموع فتاوى ومقالات متنوعة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العزيز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 وترتيب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الشويعر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,الطبعة الثالثة1423هـ,رئاسة إدارة البحوث العلمية الرياض.</w:t>
            </w:r>
          </w:p>
        </w:tc>
      </w:tr>
      <w:tr w:rsidR="0022653D" w:rsidRPr="00C7741E" w:rsidTr="008600A7">
        <w:trPr>
          <w:trHeight w:val="85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المحرر في الحديث لأبي عبد الله محمد بن عبد الهادي المقدسي(ت744هـ), اعتنى بإصداره د. عبد الله بن عبد المحسن التركي, الطبعة الأولى1425هـ, رابطة العالم الإسلامي مكة.</w:t>
            </w:r>
          </w:p>
        </w:tc>
      </w:tr>
      <w:tr w:rsidR="0022653D" w:rsidRPr="00C7741E" w:rsidTr="008600A7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المحرر في الفقه على مذهب الإمام أحمد بن حنيل للإمام أبي البركات مجد الدين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السلام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ابن تيمية الحراني (ت652هـ), الطبعة1369هـ, دار الكتاب العربي بيروت.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المحصول في علم أصول الفقه لفخر الدين محمد بن عمر الحسين الرازي(ت606هـ), تحقيق: د. طه جابر العلواني, الطبعة الثالثة1418هـ, مؤسسة الرسالة.</w:t>
            </w:r>
          </w:p>
        </w:tc>
      </w:tr>
      <w:tr w:rsidR="0022653D" w:rsidRPr="00C7741E" w:rsidTr="008600A7">
        <w:trPr>
          <w:trHeight w:val="965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المحكم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والمحيط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الأعظم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سيده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المرسي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المعروف بابن سيدة</w:t>
            </w:r>
          </w:p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458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الحميد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هنداوي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الأولى1421هـ,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المحلى لأبي محمد علي بن أحمد بن سعيد بن حزم (ت456هـ), تحقيق: أحمد محمد شاكر, الطبعة الشرعية الوحيدة1426هـ, مكتبة دار التراث القاهرة.</w:t>
            </w:r>
          </w:p>
        </w:tc>
      </w:tr>
      <w:tr w:rsidR="0022653D" w:rsidRPr="00C7741E" w:rsidTr="008600A7">
        <w:trPr>
          <w:trHeight w:val="41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المحيط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البرهاني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النعماني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مَازَةَ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البخاري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616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الكريم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الجندي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6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الصحاح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 زين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666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الخامسة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العصرية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8600A7">
        <w:trPr>
          <w:trHeight w:val="86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اختلاف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العلماء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جعفر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سلامة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الأزدي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الطحاوي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321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نذير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1417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البشائر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1B294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مختصر التحرير في أصول الفقه للعلامة ابن النجار الحنبلي(ت972هـ), تحقيق: د.محمد مصطفى محمد رمضان, الطبعة الأولى1420هـ, دار الزاحم الرياض.</w:t>
            </w:r>
          </w:p>
        </w:tc>
      </w:tr>
      <w:tr w:rsidR="0022653D" w:rsidRPr="00C7741E" w:rsidTr="008600A7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مختصر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الخرق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مذهب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حنبل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الشيباني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الخرقي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334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للتراث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9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العلامة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خليل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</w:p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الحديث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القاهرة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9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مختصر القدوري في الفقه الحنفي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 xml:space="preserve"> لأبي الحسن 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أحمد بن محمد بن أحمد بن جعفر القدوري الحنفي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 xml:space="preserve"> (ت428هـ),تحقيق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:كامل محمد محمد عويضة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 xml:space="preserve"> الطبعة الأولى1418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دار الكتب العلمية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مختصر المزني في فروع الشافعية لأبي إبراهيم إسماعيل بن يحيى بن إسماعيل المصري المزني (ت264هـ), الطبعة الأولى1419هـ, دار الكتب العلمية بيروت.</w:t>
            </w:r>
          </w:p>
        </w:tc>
      </w:tr>
      <w:tr w:rsidR="0022653D" w:rsidRPr="00C7741E" w:rsidTr="008600A7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مختصر خلافيات البيهقي لأحمد بن فرح اللخمي الإشبيلي الشافعي(ت699هـ),تحقيق: د. ذياب عبد الكريم ذياب عقل, الطبعة الأولى1417هـ, مكتبة الرشد الرياض.</w:t>
            </w:r>
          </w:p>
        </w:tc>
      </w:tr>
      <w:tr w:rsidR="0022653D" w:rsidRPr="00C7741E" w:rsidTr="008600A7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المخصص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سيده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458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جفال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المدخل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العبدري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737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6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014AC5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المدونة الكبرى لإمام دار الهجرة مالك بن أنس الأصبحي(ت179هـ), رواية سحنون بن سعيد, الطبعة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الأولى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14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15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دار 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الكتب العلمية .</w:t>
            </w:r>
          </w:p>
        </w:tc>
      </w:tr>
      <w:tr w:rsidR="0022653D" w:rsidRPr="00C7741E" w:rsidTr="008600A7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مذكرة في أصول الفقه لمحمد الأمين بن محمد المختار الشنقيطي(ت1393هـ), الطبعة الرابعة 1425هـ, مكتبة العلوم والحكم.</w:t>
            </w:r>
          </w:p>
        </w:tc>
      </w:tr>
      <w:tr w:rsidR="0022653D" w:rsidRPr="00C7741E" w:rsidTr="008600A7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مرآة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الجنان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وعبرة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اليقظان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ما يعتبر من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حوادث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الزمان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أسعد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اليافعي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الأولى1417هـ,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الكتب العلمية بيروت.</w:t>
            </w:r>
          </w:p>
        </w:tc>
      </w:tr>
      <w:tr w:rsidR="0022653D" w:rsidRPr="00C7741E" w:rsidTr="008600A7">
        <w:trPr>
          <w:trHeight w:val="4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مراتب الإجماع في العبادات والمعاملات والاعتقادات للإمام الحافظ ابن حزم الظاهري (ت456هـ), تحقيق:حسن أحمد إسبر, الطبعة الأولى1419هـ, دار ابن حزم بيروت لبنان.</w:t>
            </w:r>
          </w:p>
        </w:tc>
      </w:tr>
      <w:tr w:rsidR="0022653D" w:rsidRPr="00C7741E" w:rsidTr="008600A7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مرعاة المفاتيح شرح مشكاة المصابيح للعلامة أبي الحسن عبيد الله المباركفوري (ت1414هـ),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 الرابعة1419هـ,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إدارة البحوث بالجامعة السلفية بنارس الهند.</w:t>
            </w:r>
          </w:p>
        </w:tc>
      </w:tr>
      <w:tr w:rsidR="0022653D" w:rsidRPr="00C7741E" w:rsidTr="008600A7">
        <w:trPr>
          <w:trHeight w:val="965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مرقاة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المفاتيح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مشكاة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المصابيح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الحسن نور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سلطان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)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الهروي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1014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مسائل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حنبل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رواية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صالح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266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الطبعة الأولى 1408هـ,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الهند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مسائل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حنبل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رواية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290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الشاويش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الأولى1401هـ,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113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مسائل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حنبل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راهويه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يعقوب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منصور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بهرام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المروزي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بالكوسج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251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عمادة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البحث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الجامعة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بالمدينة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المنورة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126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مسائل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رواية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السجستاني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الأشعث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الأزدي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السَِّجِسْتاني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275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معاذ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طارق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1420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تيمية،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5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014AC5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المستدرك على الصحيحين للإمام أبي عبد الله الحاكم النيسابوري(ت405 هـ), تحقيق: 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مصطفى عبد القادر عطا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1411 هـ , دار الكتب العلمية 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المستصفى من علم الأصول لأبي حامد محمد بن محمد الغزالي(ت505هـ), تحقيق: د.حمزة بن زهير حافظ, شركة المدينة المنورة للطباعة.</w:t>
            </w:r>
          </w:p>
        </w:tc>
      </w:tr>
      <w:tr w:rsidR="0022653D" w:rsidRPr="00C7741E" w:rsidTr="008600A7">
        <w:trPr>
          <w:trHeight w:val="965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المستوعب للإمام نصير الدين محمد بن عبد الله السامري(ت616هـ), تحقيق: د. عبد الملك بن عبد الله بن دهيش, الطبعة الأولى1420هـ, دار خضر للطباعة والنشر بيروت لبنان.</w:t>
            </w:r>
          </w:p>
        </w:tc>
      </w:tr>
      <w:tr w:rsidR="0022653D" w:rsidRPr="00C7741E" w:rsidTr="008600A7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مسند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الموصلي للإمام الحافظ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المثنى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التميمي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الموصلي(ت307هـ),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الثانية1412هـ, دار الثقافة العربية.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دمشق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0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مسند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راهويه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راهويه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الحنظلي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المروزي (ت238هـ)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الغفور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البلوشي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1412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الإيمان</w:t>
            </w:r>
            <w: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المدينة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المنورة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مسند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حنبل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رحمه الله تعالى(ت241هـ),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شعيب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الأرنؤوط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عادل مرشد, الطبعة الأولى1416هـ,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بيروت.</w:t>
            </w:r>
          </w:p>
        </w:tc>
      </w:tr>
      <w:tr w:rsidR="0022653D" w:rsidRPr="00C7741E" w:rsidTr="008600A7">
        <w:trPr>
          <w:trHeight w:val="93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مسند الإمام محمد بن إدريس الشافعي(ت204هـ), ترتيب: محمد عابد السندي الطبعة1370 هـ,  دار الكتب العلمية بيروت.</w:t>
            </w:r>
          </w:p>
        </w:tc>
      </w:tr>
      <w:tr w:rsidR="0022653D" w:rsidRPr="00C7741E" w:rsidTr="008600A7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مشارق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الأنوار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الآثار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لقاضي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عياض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اليحصبي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السبتي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(ت544هـ),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العتيقة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تونس,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القاهرة.</w:t>
            </w:r>
          </w:p>
        </w:tc>
      </w:tr>
      <w:tr w:rsidR="0022653D" w:rsidRPr="00C7741E" w:rsidTr="008600A7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مشاهير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علماء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الأمصار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وأعلام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فقهاء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الأقطار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حاتم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حبان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التميمي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الدارمي،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354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مرزوق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الوفاء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للطباعة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ر.</w:t>
            </w:r>
          </w:p>
        </w:tc>
      </w:tr>
      <w:tr w:rsidR="0022653D" w:rsidRPr="00C7741E" w:rsidTr="008600A7">
        <w:trPr>
          <w:trHeight w:val="90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مشاهير علماء نجد وغيرهم لعبد الرحمن بن عبد اللطيف بن عبد الله آل شيخ, الطبعة الثانية 1494هـ, دار اليمامة للبحث والترجمة والنشر.</w:t>
            </w:r>
          </w:p>
        </w:tc>
      </w:tr>
      <w:tr w:rsidR="0022653D" w:rsidRPr="00C7741E" w:rsidTr="008600A7">
        <w:trPr>
          <w:trHeight w:val="891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المصباح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غريب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للرافعي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الفيومي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(ت770هـ), الطبعة الخامسة1922هـ, المطبعة الأميرية بالقاهرة.</w:t>
            </w:r>
          </w:p>
        </w:tc>
      </w:tr>
      <w:tr w:rsidR="0022653D" w:rsidRPr="00C7741E" w:rsidTr="008600A7">
        <w:trPr>
          <w:trHeight w:val="41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مصنف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الرزاق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الصنعاني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(ت211هـ), تحقيق: حبيب الرحمن الأعظمي</w:t>
            </w:r>
          </w:p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1403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7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014AC5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المصنف لأبي بكر عبد الله بن محمد بن أبي شيبة العبسي الكوفي(ت235هـ), تحقيق: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كمال يوسف الحوت,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14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09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مكتبة الرشد , الرياض .</w:t>
            </w:r>
          </w:p>
        </w:tc>
      </w:tr>
      <w:tr w:rsidR="0022653D" w:rsidRPr="00C7741E" w:rsidTr="008600A7">
        <w:trPr>
          <w:trHeight w:val="97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مطالب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النهى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المنتهى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السيوطي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شهرة،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الرحيبانى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مولدا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الدمشقي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الحنبلي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1243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4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المطلع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المقنع لأبي عبد الله شمس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البعلي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(ت709هـ),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الأدلبي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الثالثة1421هـ,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8600A7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معارف السنن شرح سنن الترمذي للسيد محمد يوسف بن محمد زكريا الحسيني البنوري (ت1397هـ), الطبعة الرابعة1413هـ, إتش. إيم . سعيد كمبني كراتشي باكستان.</w:t>
            </w:r>
          </w:p>
        </w:tc>
      </w:tr>
      <w:tr w:rsidR="0022653D" w:rsidRPr="00C7741E" w:rsidTr="008600A7">
        <w:trPr>
          <w:trHeight w:val="87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معالم السنن شرح سنن أبي داود لأبي سليمان حمد بن محمد الخطابي البستي(ت388هـ), تحقيق: محمد راغب الطباخ, الطبعة الأولى1351هـ, المطبعة العلمية بحلب.</w:t>
            </w:r>
          </w:p>
        </w:tc>
      </w:tr>
      <w:tr w:rsidR="0022653D" w:rsidRPr="00C7741E" w:rsidTr="008600A7">
        <w:trPr>
          <w:trHeight w:val="80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المعجم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الأوسط للحافظ أبي القاسم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الطبراني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(ت360هـ), تحقيق: طارق بن عوض الله, وعبد المحسن الحسيني, الطبعة1415هـ, دار الحرمين مصر.</w:t>
            </w:r>
          </w:p>
        </w:tc>
      </w:tr>
      <w:tr w:rsidR="0022653D" w:rsidRPr="00C7741E" w:rsidTr="008600A7">
        <w:trPr>
          <w:trHeight w:val="965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معجم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البلدان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عبد لله شهاب 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ياقوت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الحموي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(ت626هـ ), الطبعة 1397هـ, دار صادر بيروت.</w:t>
            </w:r>
          </w:p>
        </w:tc>
      </w:tr>
      <w:tr w:rsidR="002971DA" w:rsidRPr="00C7741E" w:rsidTr="008600A7">
        <w:trPr>
          <w:trHeight w:val="965"/>
        </w:trPr>
        <w:tc>
          <w:tcPr>
            <w:tcW w:w="475" w:type="dxa"/>
            <w:vAlign w:val="center"/>
          </w:tcPr>
          <w:p w:rsidR="002971DA" w:rsidRPr="00BF0D56" w:rsidRDefault="002971DA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971DA" w:rsidRPr="00C7741E" w:rsidRDefault="002971DA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Ansi="Traditional Arabic" w:hint="cs"/>
                <w:sz w:val="32"/>
                <w:szCs w:val="32"/>
                <w:rtl/>
              </w:rPr>
              <w:t>المعجم الجامع في تراجم المعاصرين</w:t>
            </w:r>
            <w:r>
              <w:rPr>
                <w:rFonts w:hint="cs"/>
                <w:rtl/>
              </w:rPr>
              <w:t xml:space="preserve"> أو المعجم الجامع في تراجم العلماء وطلبة العلم المعاصرين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,كتاب الكتروني من إعداد منتدى أعضاء ملتقى أهل الحديث . </w:t>
            </w:r>
          </w:p>
        </w:tc>
      </w:tr>
      <w:tr w:rsidR="0022653D" w:rsidRPr="00C7741E" w:rsidTr="008600A7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معجم الصحابة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 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قانع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351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أبي عبد 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سالم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المصراتي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الطبعة1418هـ,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الأثرية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المدينة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المنورة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المعجم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صغير(الروض الداني إلى المعجم  الصغير) للحافظ أبي القاسم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الطبراني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(ت360هـ),تحقيق: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محمد شكور محمود الحاج, الطبعة الأولى1405هـ, المكتب الإسلامي. </w:t>
            </w:r>
          </w:p>
        </w:tc>
      </w:tr>
      <w:tr w:rsidR="0022653D" w:rsidRPr="00C7741E" w:rsidTr="008600A7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المعجم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للحافظ أبي القاسم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الطبراني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(ت360هـ),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المجيد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السلفي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1404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 مكتبة ابن تيمية القاهرة.</w:t>
            </w:r>
          </w:p>
        </w:tc>
      </w:tr>
      <w:tr w:rsidR="0022653D" w:rsidRPr="00C7741E" w:rsidTr="008600A7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معجم المؤلفين تراجم مصنفي كتب العربية لعمر رضا كحالة, الطبعة الأولى1414هـ, مؤسسة الرسالة.</w:t>
            </w:r>
          </w:p>
        </w:tc>
      </w:tr>
      <w:tr w:rsidR="0022653D" w:rsidRPr="00C7741E" w:rsidTr="008600A7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معرفة السنن والآثار لإمام أبي بكر أحمد بن الحسين بن علي البيهقي(ت458هـ), تحقيق: سيد كسروى حسن, الطبعة 1422هـ, دار الكتب العلمية بيروت لبنان.</w:t>
            </w:r>
          </w:p>
        </w:tc>
      </w:tr>
      <w:tr w:rsidR="0022653D" w:rsidRPr="00C7741E" w:rsidTr="008600A7">
        <w:trPr>
          <w:trHeight w:val="41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مَنْدَه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395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تحقيق:أ.د.عامر حسن صبر,الطبعة الأولى1426هـ,جامعة الإمارات العربية.</w:t>
            </w:r>
          </w:p>
        </w:tc>
      </w:tr>
      <w:tr w:rsidR="0022653D" w:rsidRPr="00C7741E" w:rsidTr="008600A7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الصحابة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نعيم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الأصبهاني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430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عادل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العزازي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1419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الوطن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للنشر،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9B6062" w:rsidRPr="00C7741E" w:rsidTr="008600A7">
        <w:trPr>
          <w:trHeight w:val="886"/>
        </w:trPr>
        <w:tc>
          <w:tcPr>
            <w:tcW w:w="475" w:type="dxa"/>
            <w:vAlign w:val="center"/>
          </w:tcPr>
          <w:p w:rsidR="009B6062" w:rsidRPr="00BF0D56" w:rsidRDefault="009B6062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9B6062" w:rsidRPr="00C7741E" w:rsidRDefault="009B6062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معرفة القراء الكبار على الطبقات والأعصار لشمس الدين أبي عبد الله محمد بن أحمد الذهبي (ت:748هـ) , الطبعة الأولى1417هـ,دار الكتب العلمية ,بيروت,لبنان </w:t>
            </w:r>
          </w:p>
        </w:tc>
      </w:tr>
      <w:tr w:rsidR="0022653D" w:rsidRPr="00C7741E" w:rsidTr="008600A7">
        <w:trPr>
          <w:trHeight w:val="86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المعونة على مذهب عالم المدينة للقاضي عبد الوهاب بن علي المالكي (ت422هـ),تحقيق: محمد حسن الشافعي, الطبعة الأولى1418هـ, دار الكتب العلمية.</w:t>
            </w:r>
          </w:p>
        </w:tc>
      </w:tr>
      <w:tr w:rsidR="002971DA" w:rsidRPr="00C7741E" w:rsidTr="008600A7">
        <w:trPr>
          <w:trHeight w:val="864"/>
        </w:trPr>
        <w:tc>
          <w:tcPr>
            <w:tcW w:w="475" w:type="dxa"/>
            <w:vAlign w:val="center"/>
          </w:tcPr>
          <w:p w:rsidR="002971DA" w:rsidRPr="00BF0D56" w:rsidRDefault="002971DA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971DA" w:rsidRPr="00C7741E" w:rsidRDefault="002971DA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المعين في طبقات المحدثين لشمس الدين أبي عبد الله محمد بن أحمد الذهبي (ت:748هـ),تحقيق:د.همام عبد الرحيم سعيد,الطبعة الأولى1401هـ,دار الفرقان,عمان,الأردن</w:t>
            </w:r>
          </w:p>
        </w:tc>
      </w:tr>
      <w:tr w:rsidR="00D87823" w:rsidRPr="00C7741E" w:rsidTr="008600A7">
        <w:trPr>
          <w:trHeight w:val="864"/>
        </w:trPr>
        <w:tc>
          <w:tcPr>
            <w:tcW w:w="475" w:type="dxa"/>
            <w:vAlign w:val="center"/>
          </w:tcPr>
          <w:p w:rsidR="00D87823" w:rsidRPr="00BF0D56" w:rsidRDefault="00D87823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D87823" w:rsidRPr="00C7741E" w:rsidRDefault="00D87823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مغاني الأخيار في شرح أسامي رجال معاني الآثار لأبي محمد محمود بن أحمد بن موسى الغيتابي الحنفي بدر الدين العيني (ت:855 هـ) , تحقيق:محمد حسن محمد حسن إسماعيل , الطبعة الأولى1427هـ , دار الكتب العلمية , بيروت , لبنان .  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ترتيب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ناصر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المطرز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ي(ت610هـ), تحقيق: محمد فاخوري, وعبد الحميد مختار,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1399هـ,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أسامة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حلب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5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مغني المحتاج إلى معرفة معاني ألفاظ المنهاج لشمس الدين محمد بن الخطيب الشربيني (ت977هـ), تحقيق: محمد خليل عيتاني, الطبعة الأولى1418هـ, دار المعرفة بيروت لبنان.</w:t>
            </w:r>
          </w:p>
        </w:tc>
      </w:tr>
      <w:tr w:rsidR="0022653D" w:rsidRPr="00C7741E" w:rsidTr="008600A7">
        <w:trPr>
          <w:trHeight w:val="94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المغني عن الأسفار في الأسفار لأبي الفضل عبد الرحيم بن الحسين العراقي(ت806هـ), تحقيق: أبي محمد أشرف بن عبد المقصود, الطبعة الأولى1415هـ, مكتبة دار طبرية الرياض.</w:t>
            </w:r>
          </w:p>
        </w:tc>
      </w:tr>
      <w:tr w:rsidR="0022653D" w:rsidRPr="00C7741E" w:rsidTr="008600A7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المغني لأبي محمد موفق الدين عبد الله بن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أحمد بن قدامة المقدسي (ت620هـ),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 عبد الله بن عبد المحسن التركي, وعبد الفتاح محمد الحلو, الطبعة السادسة1428هـ, دار عالم الكتب.</w:t>
            </w:r>
          </w:p>
        </w:tc>
      </w:tr>
      <w:tr w:rsidR="0022653D" w:rsidRPr="00C7741E" w:rsidTr="008600A7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المفهم لما أشكل من تلخيص كتاب مسلم لأبي العباس أحمد بن عمر بن إبراهيم القرطبي (ت656هـ), تحقيق: محي الدين ديب وزملاءه, الطبعة الأولى1417هـ, دار الكلم الطيب.</w:t>
            </w:r>
          </w:p>
        </w:tc>
      </w:tr>
      <w:tr w:rsidR="0022653D" w:rsidRPr="00C7741E" w:rsidTr="008600A7">
        <w:trPr>
          <w:trHeight w:val="78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المقدمات والممهدات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الوليد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رشد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القرطبي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1408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مقدمة الغزنوي على مذهب الإمام الأعظم أبي حنيفة لأحمد بن محمد بن محمود الغزنوي (ت593هـ), تحقيق:خليل الميس, الطبعة الأولى1404هـ, دار الفكر بيروت لبنان.</w:t>
            </w:r>
          </w:p>
        </w:tc>
      </w:tr>
      <w:tr w:rsidR="00CC1559" w:rsidRPr="00C7741E" w:rsidTr="008600A7">
        <w:trPr>
          <w:trHeight w:val="844"/>
        </w:trPr>
        <w:tc>
          <w:tcPr>
            <w:tcW w:w="475" w:type="dxa"/>
            <w:vAlign w:val="center"/>
          </w:tcPr>
          <w:p w:rsidR="00CC1559" w:rsidRPr="00BF0D56" w:rsidRDefault="00CC1559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CC1559" w:rsidRPr="00C7741E" w:rsidRDefault="00CC1559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المقصد الأرشد في ذكر أصحاب الإمام أحمد </w:t>
            </w:r>
            <w:r w:rsidR="00B9119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لإبراهيم بن محمد بن عبد الله بن محمد</w:t>
            </w:r>
            <w:r w:rsidR="00D532F2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بن مفلح (ت:884هـ) , تحقيق:عبد الرحمن بن سليمان العثيمين, الطبعة الأولى1410هـ</w:t>
            </w:r>
            <w:r w:rsidR="00B91194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مكتبة الرشد .</w:t>
            </w:r>
          </w:p>
        </w:tc>
      </w:tr>
      <w:tr w:rsidR="0022653D" w:rsidRPr="00C7741E" w:rsidTr="008600A7">
        <w:trPr>
          <w:trHeight w:val="56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ملخص إبطال القياس والرأي والاستحسان والتقليد والرأي لأبي محمد على بن أحمد بن سعيد بن حزم الظاهري (ت456هـ), تحقيق: سعيد الأفغاني, مطبعة جامعة دمشق.</w:t>
            </w:r>
          </w:p>
        </w:tc>
      </w:tr>
      <w:tr w:rsidR="0022653D" w:rsidRPr="00C7741E" w:rsidTr="008600A7">
        <w:trPr>
          <w:trHeight w:val="96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الملل والنحل لأبي الفتح محمد بن عبد الكريم بن أبي بكر أحمد الشهرستاني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(ت548هـ),تحقيق: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أمير علي مهنا, الطبعة الثالثة1414هـ, دار المعرفة بيروت- لبنان.</w:t>
            </w:r>
          </w:p>
        </w:tc>
      </w:tr>
      <w:tr w:rsidR="0022653D" w:rsidRPr="00C7741E" w:rsidTr="008600A7">
        <w:trPr>
          <w:trHeight w:val="83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الممتع في شرح المقنع لزين الدين المنجي التنوخي الحنبلي(695هـ), تحقيق: عبد الملك بن عبد الله بن دهيش, الطبعة الثانية1418هـ, دار خضر بيروت.</w:t>
            </w:r>
          </w:p>
        </w:tc>
      </w:tr>
      <w:tr w:rsidR="0022653D" w:rsidRPr="00C7741E" w:rsidTr="008600A7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السبيل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الدليل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سالم 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ضويان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1353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الشاويش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خامسة1402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5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مناهل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العرفان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علوم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الزُّرْقاني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1367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الثالثة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الحلبي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وشركا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ه.</w:t>
            </w:r>
          </w:p>
        </w:tc>
      </w:tr>
      <w:tr w:rsidR="0022653D" w:rsidRPr="00C7741E" w:rsidTr="008600A7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المنتظم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تاريخ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الأمم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والملوك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الفرج 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597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عطا،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عطا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0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المنتقى شرح موطأ مالك للقاضي أبي الوليد سليمان بن خلف بن سعد الباجي(ت494هـ), تحقيق: د. محمد محمد تامر, مكتبة الثقافة الدينية القاهرة.</w:t>
            </w:r>
          </w:p>
        </w:tc>
      </w:tr>
      <w:tr w:rsidR="0022653D" w:rsidRPr="00C7741E" w:rsidTr="008600A7">
        <w:trPr>
          <w:trHeight w:val="83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منتهى الإرادات في ج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مع المقنع مع التنقيح وزيادات لمحمد بن أحمد الفتوحي ابن النجار (ت972هـ),تحقيق: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عبد الله بن عبد المحسن التركي,الطبعة الأولى1419هـ,مؤسسة الرسالة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CC1559" w:rsidRPr="00C7741E" w:rsidTr="008600A7">
        <w:trPr>
          <w:trHeight w:val="834"/>
        </w:trPr>
        <w:tc>
          <w:tcPr>
            <w:tcW w:w="475" w:type="dxa"/>
            <w:vAlign w:val="center"/>
          </w:tcPr>
          <w:p w:rsidR="00CC1559" w:rsidRPr="00BF0D56" w:rsidRDefault="00CC1559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CC1559" w:rsidRPr="00C7741E" w:rsidRDefault="00CC1559" w:rsidP="002971DA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المنهج الأحمد في تراجم أصحاب الإمام أحمد لعبد الرحمن العليمي , تحقيق : عبد القادر الأرناؤوط , دار صادر </w:t>
            </w:r>
            <w:r w:rsidR="002971DA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بيروت , لبنان .</w:t>
            </w:r>
          </w:p>
        </w:tc>
      </w:tr>
      <w:tr w:rsidR="0022653D" w:rsidRPr="00C7741E" w:rsidTr="008600A7">
        <w:trPr>
          <w:trHeight w:val="711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المهذب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الشيرازي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تحقيق: زكريا عميرات, الطبعة الأولى1416هـ,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بيروت.</w:t>
            </w:r>
          </w:p>
        </w:tc>
      </w:tr>
      <w:tr w:rsidR="0022653D" w:rsidRPr="00C7741E" w:rsidTr="008600A7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مواهب الجليل لشرح مختصر خليل لأبي عبد الله محمد بن محمد بن عبد الرحمن المغربي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المعروف بالحطاب الرعيني(954هـ),تحقيق:زكريا عميرات,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 الثانية1428هـ دار الكتب العلمية.</w:t>
            </w:r>
          </w:p>
        </w:tc>
      </w:tr>
      <w:tr w:rsidR="0022653D" w:rsidRPr="00C7741E" w:rsidTr="008600A7">
        <w:trPr>
          <w:trHeight w:val="81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C02B3C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موطأ إمام مالك لأبي عبد الله مالك بن أنس الأصبحي (ت179هـ), تحقيق: 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محمد مصظفى الأعظمي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أولى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14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25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="00014AC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مؤسسة زايد بن سلطان آل نهيان , أبو ظبي , الإمارات .</w:t>
            </w:r>
          </w:p>
        </w:tc>
      </w:tr>
      <w:tr w:rsidR="0022653D" w:rsidRPr="00C7741E" w:rsidTr="008600A7">
        <w:trPr>
          <w:trHeight w:val="71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ميزان الاعتدال في نقد الرجال لأبي عبد الله محمد بن أحمد بن عثمان الذهبي (ت748هـ), تحقيق: علي محمد البجاوي, دار المعرفة بيروت لبنان.</w:t>
            </w:r>
          </w:p>
        </w:tc>
      </w:tr>
      <w:tr w:rsidR="0022653D" w:rsidRPr="00C7741E" w:rsidTr="008600A7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النتف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الفتاوى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السعدي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461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هـ)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 xml:space="preserve">,تحقيق: 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محمد نبيل البحصلي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 xml:space="preserve"> الطبعة الأولى1417هـ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دار الكتب 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بيروت- لبنان.</w:t>
            </w:r>
          </w:p>
        </w:tc>
      </w:tr>
      <w:tr w:rsidR="0022653D" w:rsidRPr="00C7741E" w:rsidTr="008600A7">
        <w:trPr>
          <w:trHeight w:val="74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نصب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لأحاديث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الهداية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لأبي محمد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الزيلعي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762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تحقيق:محمد عوامة, الطبعة الثانية1424هـ,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للطباعة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والنشر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31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النكت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والعيون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البغدادي،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بالماوردي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(450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المقصود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2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نهاية المحتاج إلى شرح المنهاج لشمس الدين محمد بن أبي العباس أحمد الرملي الشهير بالشافعي الصغير (ت1004هـ), الطبعة الأولى1429هـ, دار الفكر بيروت لبنان.</w:t>
            </w:r>
          </w:p>
        </w:tc>
      </w:tr>
      <w:tr w:rsidR="0022653D" w:rsidRPr="00C7741E" w:rsidTr="008600A7">
        <w:trPr>
          <w:trHeight w:val="97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نهاية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المطلب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دراية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المذهب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الجويني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الحرمين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478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/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الدّيب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المنهاج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بيروت.</w:t>
            </w:r>
          </w:p>
        </w:tc>
      </w:tr>
      <w:tr w:rsidR="0022653D" w:rsidRPr="00C7741E" w:rsidTr="008600A7">
        <w:trPr>
          <w:trHeight w:val="883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النوادر والزيادات على ما في المدونة من غيرها من الأمهات لأبي محمد عبد الله بن عبد الرحمن أبي زيد القيرواني(ت386هـ),تحقيق:المجموعة, الطبعة الأولى1999م, دار الغرب الإسلامي.</w:t>
            </w:r>
          </w:p>
        </w:tc>
      </w:tr>
      <w:tr w:rsidR="0022653D" w:rsidRPr="00C7741E" w:rsidTr="008600A7">
        <w:trPr>
          <w:trHeight w:val="75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النور السافر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العاشر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العَيْدَرُوس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1038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1405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C02B3C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نيل الأوطار شرح منتقى الأخبار من أحاديث الأخيار للإمام محمد بن علي بن محمد الشوكاني (ت1250هـ), تحقيق: </w:t>
            </w:r>
            <w:r w:rsidR="00C02B3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محمد صبحي حسن حلاق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</w:t>
            </w:r>
            <w:r w:rsidR="00C02B3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الأولى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142</w:t>
            </w:r>
            <w:r w:rsidR="00C02B3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7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="00C02B3C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ابن الجوزي .</w:t>
            </w:r>
          </w:p>
        </w:tc>
      </w:tr>
      <w:tr w:rsidR="0022653D" w:rsidRPr="00C7741E" w:rsidTr="008600A7">
        <w:trPr>
          <w:trHeight w:val="80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الهداية شرح بداية المبتدي لبرهان الدين أبي الحسن بن أبي بكر بن عبد الجليل المرغيناني (ت593هـ), تحقيق: أحمد جاد, الطبعة1429هـ, دار الحديث القاهرة.</w:t>
            </w:r>
          </w:p>
        </w:tc>
      </w:tr>
      <w:tr w:rsidR="0022653D" w:rsidRPr="00C7741E" w:rsidTr="008600A7">
        <w:trPr>
          <w:trHeight w:val="792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الهداية في تخريج أحاديث البداية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أحمد بن محمد بن صديق الغماري (ت1380هـ) تحقيق:يوسف المرعشلي, وعدنان على شلاق, الطبعة الأولى1497هـ ,عالم الكتب بيروت.</w:t>
            </w:r>
          </w:p>
        </w:tc>
      </w:tr>
      <w:tr w:rsidR="0022653D" w:rsidRPr="00C7741E" w:rsidTr="008600A7">
        <w:trPr>
          <w:trHeight w:val="79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هدي الساري مقدمة فتح الباري للحافظ أحمد بن علي بن حجر العسقلاني(ت852هـ), تحقيق: أبي قتيبة نظر محمد الفاريابي, الطبعة الثالثة1431هـ, دار طيبة الرياض.</w:t>
            </w:r>
          </w:p>
        </w:tc>
      </w:tr>
      <w:tr w:rsidR="0022653D" w:rsidRPr="00C7741E" w:rsidTr="008600A7">
        <w:trPr>
          <w:trHeight w:val="770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الوافي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بالوفيات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أيبك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الصفدي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(ت764هـ),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الأرناؤوط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وتركي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 الأولى1420هـ,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8600A7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لوسيط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المذهب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حامد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الغزالي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505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الأولى1417هـ,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السلام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القاهرة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وفيات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وأنباء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أبناء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الزمان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العباس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خلكان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(ت681هـ),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د.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إحسان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عباس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الطبعة1414هـ,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يت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الدهر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محاسن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أهل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العصر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منصور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الثعالبي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429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),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مفيد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قمحية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-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8600A7">
        <w:trPr>
          <w:trHeight w:val="884"/>
        </w:trPr>
        <w:tc>
          <w:tcPr>
            <w:tcW w:w="8930" w:type="dxa"/>
            <w:gridSpan w:val="2"/>
            <w:vAlign w:val="center"/>
          </w:tcPr>
          <w:p w:rsidR="0022653D" w:rsidRPr="00C62140" w:rsidRDefault="0022653D" w:rsidP="008600A7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rFonts w:ascii="Traditional Arabic" w:cs="AL-Mateen"/>
                <w:color w:val="auto"/>
                <w:sz w:val="38"/>
                <w:szCs w:val="38"/>
                <w:rtl/>
                <w:lang w:eastAsia="en-US"/>
              </w:rPr>
            </w:pPr>
            <w:r w:rsidRPr="00C62140">
              <w:rPr>
                <w:rFonts w:ascii="Traditional Arabic" w:cs="AL-Mateen" w:hint="cs"/>
                <w:color w:val="auto"/>
                <w:sz w:val="38"/>
                <w:szCs w:val="38"/>
                <w:rtl/>
                <w:lang w:eastAsia="en-US"/>
              </w:rPr>
              <w:t>المصادر الأجنبية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بر صغیر کے اہل حدیث خدام قرآن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[خدام القرآن من أهل الحديث في شبه القارة الهندية</w:t>
            </w:r>
            <w:r w:rsidRPr="00271D14">
              <w:rPr>
                <w:rFonts w:hint="cs"/>
                <w:sz w:val="32"/>
                <w:szCs w:val="32"/>
                <w:rtl/>
              </w:rPr>
              <w:t>]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 xml:space="preserve"> بالأردية لـ محمد إسحاق بهتي, الطبعة2008م, الكتاب انتر نيشل نئي دهلي, الهند.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پندرہ روزہ جریدہ ترجمان</w:t>
            </w:r>
            <w:r w:rsidRPr="00271D14">
              <w:rPr>
                <w:rFonts w:hint="cs"/>
                <w:sz w:val="32"/>
                <w:szCs w:val="32"/>
                <w:rtl/>
              </w:rPr>
              <w:t>[جريدة الترجمان النصف شهرية] رئيس التحرير/ أصغر علي إمام مهدي السلفي,ج24, العدد20 أكتوبر2004م, الصادرة من جمعية أهل الحديث المركزية دهلي الهند.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تحریک آزادئ ہند اور علماء اہل حدیث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[حركة تحرير الهند وعلماء أهل الحديث] بالأردية ص49,لـ رفيع الدين مسعود تيمي, الطبعة1427هـ دار البر, آررية, بهار, الهند.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تراجم علماء اہل حدیث</w:t>
            </w:r>
            <w:r w:rsidRPr="00271D14">
              <w:rPr>
                <w:rFonts w:hint="cs"/>
                <w:sz w:val="32"/>
                <w:szCs w:val="32"/>
                <w:rtl/>
              </w:rPr>
              <w:t>[تراجم علماء أهل الحديث] بالأردية لـ خالد حنيف صديقي, الطبعة الأولى2008م,جمعية أهل الحديث المركزية 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تراجم علماء حدیث ہند</w:t>
            </w:r>
            <w:r w:rsidRPr="00271D14">
              <w:rPr>
                <w:rFonts w:hint="cs"/>
                <w:sz w:val="32"/>
                <w:szCs w:val="32"/>
                <w:rtl/>
              </w:rPr>
              <w:t>[تراجم علماء الحديث في الهند]بالأردية,لأبي يحيى إمام خان نوشهروي, الكتاب أنتر نيشل جامعة نغر نئي دهلي الهند.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 xml:space="preserve">جماعت 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ا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</w:t>
            </w: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ل حديث كي تصنيفي خدمات</w:t>
            </w:r>
            <w:r w:rsidRPr="00271D14">
              <w:rPr>
                <w:rFonts w:hint="cs"/>
                <w:sz w:val="32"/>
                <w:szCs w:val="32"/>
                <w:rtl/>
              </w:rPr>
              <w:t>[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الجهود التصنيفية لجماعة أهل حديث] بالأردية</w:t>
            </w:r>
            <w:r w:rsidRPr="00271D14">
              <w:rPr>
                <w:rFonts w:hint="cs"/>
                <w:sz w:val="32"/>
                <w:szCs w:val="32"/>
                <w:rtl/>
              </w:rPr>
              <w:t>,لـ محمد مستقيم السلفي, الطبعة الثانية1412هـ, إدارة البحوث الإسلامية بنارس الهند.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 xml:space="preserve">صحيفة 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 xml:space="preserve">راشٹریہ سہارا </w:t>
            </w:r>
            <w:r w:rsidRPr="00271D14">
              <w:rPr>
                <w:rFonts w:ascii="Jameel Noori Nastaleeq" w:hAnsi="Jameel Noori Nastaleeq" w:hint="cs"/>
                <w:sz w:val="32"/>
                <w:szCs w:val="32"/>
                <w:rtl/>
                <w:lang w:bidi="ur-PK"/>
              </w:rPr>
              <w:t xml:space="preserve"> [العمدة الوطنية] اليومية, </w:t>
            </w:r>
            <w:r w:rsidRPr="00271D14">
              <w:rPr>
                <w:rFonts w:hint="cs"/>
                <w:sz w:val="32"/>
                <w:szCs w:val="32"/>
                <w:rtl/>
              </w:rPr>
              <w:t>الأحد3سبتمر200م, والأحد 10دسمبر 2000م الصادرة من لكنؤ الهند.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علوم الحديث مطالع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</w:t>
            </w: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 xml:space="preserve"> وتعارف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 بالأردية,ترتيب/رفيق أحمد رئيس سلفي, الطبعة الأولى1999م </w:t>
            </w:r>
            <w:r w:rsidRPr="00271D14">
              <w:rPr>
                <w:rFonts w:hint="cs"/>
                <w:sz w:val="32"/>
                <w:szCs w:val="32"/>
                <w:rtl/>
              </w:rPr>
              <w:lastRenderedPageBreak/>
              <w:t>جمعية أهل الحديث المحلية على كره, يو.بي. الهند.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فتاوى شيخ الحديث مباركفوري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 xml:space="preserve"> </w:t>
            </w:r>
            <w:r w:rsidRPr="00271D14">
              <w:rPr>
                <w:rFonts w:hint="cs"/>
                <w:sz w:val="32"/>
                <w:szCs w:val="32"/>
                <w:rtl/>
              </w:rPr>
              <w:t>[فتاوى شيخ الحديث المباركفوري] بالأردية, جمع وترتيب/ فواز بن عبد العزيز بن عبيد الله المباكفوري, الطبعة2010م, مكتبة ترجمان دهلي الهند.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فتاوى نذيري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</w:t>
            </w: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 xml:space="preserve"> مبوب ومترجم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 بالأردية للشيخ السد محمد نذير حسين الدهلوي (ت1805هـ) الطبعة الرابعة1427هـ, الكتاب انتر نيشل نئي, دهلي, الهند.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کاروان زندگی</w:t>
            </w:r>
            <w:r w:rsidRPr="00271D14">
              <w:rPr>
                <w:rFonts w:hint="cs"/>
                <w:sz w:val="32"/>
                <w:szCs w:val="32"/>
                <w:rtl/>
              </w:rPr>
              <w:t>[مسير الحياة] للسيد أبي الحسن علي حسني الندوي, الطبعة الأولى1997م, مكتبة إسلام لكنؤ الهند.</w:t>
            </w:r>
          </w:p>
        </w:tc>
      </w:tr>
      <w:tr w:rsidR="002C3DBF" w:rsidRPr="00C7741E" w:rsidTr="008600A7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8600A7">
            <w:pPr>
              <w:ind w:firstLine="0"/>
              <w:rPr>
                <w:rFonts w:ascii="Jameel Noori Nastaleeq" w:hAnsi="Jameel Noori Nastaleeq" w:cs="Jameel Noori Nastaleeq"/>
                <w:sz w:val="32"/>
                <w:szCs w:val="32"/>
                <w:rtl/>
                <w:lang w:bidi="ur-PK"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 xml:space="preserve">گلستان حدیث 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[</w:t>
            </w:r>
            <w:r w:rsidRPr="00271D14">
              <w:rPr>
                <w:rFonts w:hint="cs"/>
                <w:sz w:val="32"/>
                <w:szCs w:val="32"/>
                <w:rtl/>
              </w:rPr>
              <w:t>بستان الحديث] بالأردية لـ محمد إسحاق بهتي, الطبعة2011م, مكتبة قدوسية لاهور باكستان.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ماہنامہ التبیان</w:t>
            </w:r>
            <w:r w:rsidRPr="00271D14">
              <w:rPr>
                <w:rFonts w:hint="cs"/>
                <w:sz w:val="32"/>
                <w:szCs w:val="32"/>
                <w:rtl/>
              </w:rPr>
              <w:t>[مجلة التبيان الشهرية]بالأردية, رئيس التحرير/شكيل أحمد سنابلي, ج7, العدد10, صفر, وربيع الأول عام2011م, الصادرة من جامعة سنابل نئي دهلي الهند.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 xml:space="preserve">مؤمن انصاری برادری کی تہذیبی تاریخ 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[التاريخ الحضاري للإخوة مؤمن أنصاري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] 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بالأردية لـ د. محي الدين مؤمن, الطبعة الأولى1994م, بهاوي فراتيوت ليميتيد ممبئي8.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مجلہ آثار جدید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 xml:space="preserve"> [مجلة الآثار الجديدة] الشهرية بالأردية,مدير التحرير/ السيد محمد أحمد الأثري العدد17, ص19, لعام1999م</w:t>
            </w:r>
            <w:r w:rsidRPr="00271D14">
              <w:rPr>
                <w:rFonts w:hint="cs"/>
                <w:sz w:val="32"/>
                <w:szCs w:val="32"/>
                <w:rtl/>
              </w:rPr>
              <w:t>, الصادرة من مئو, يو.بي. الهند.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8600A7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Traditional Arabic" w:hint="cs"/>
                <w:sz w:val="32"/>
                <w:szCs w:val="32"/>
                <w:rtl/>
              </w:rPr>
              <w:t>مجلة الرشاد الشهرية بالأردية, رئيس التحرير/ مجيب الله الندوي, يناير 1994م, الصادرة من جامعة الرشاد أعظم كره الهند.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color w:val="auto"/>
                <w:sz w:val="32"/>
                <w:szCs w:val="32"/>
                <w:rtl/>
              </w:rPr>
            </w:pPr>
            <w:r w:rsidRPr="00271D14">
              <w:rPr>
                <w:rFonts w:hint="cs"/>
                <w:color w:val="auto"/>
                <w:sz w:val="32"/>
                <w:szCs w:val="32"/>
                <w:rtl/>
              </w:rPr>
              <w:t xml:space="preserve">مجلة السنابل السنوية لعام2010-2011م, تصدر من نادي الطلبة من الجامعة الإسلامية سنابل, نيو دهلي, الهند. </w:t>
            </w:r>
          </w:p>
        </w:tc>
      </w:tr>
      <w:tr w:rsidR="00655DDF" w:rsidRPr="00C7741E" w:rsidTr="008600A7">
        <w:trPr>
          <w:trHeight w:val="450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>مجلة الفلاح الشهرية بالأردية, يناير وفبراير1994م الصادرة من بهيغم فور الهند.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 xml:space="preserve"> مجلة المحدث الشهرية بنارس شيخ الحديث رقم(1) بالأردية, رئيس التحرير/عبد الوهاب حجازي,العدد المسلسل168و169,شعبان, ورمضان1417هـ, دار التأليف بنارس, الهند.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>مجلة صوت الحق الشهرية بالأردية نشرة خاصة لحياة الشيخ مختار أحمد الندوي وخدماته برقم(1) رئيس التحرير/أبو رضوان محمدي,ج25, العدد405,ربيع الأول, والآخر, الصادرة من الجامعة المحمدية منصورة ماليغاون ممبي الهند.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>مجلة العرفات الأسبوعية بالبنغالية ج49, العدد30, 10 مارس, العام2008م مدير التحرير شمس العالم تصدر من جمعية أهل الحديث داكا بنغلاديش.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 xml:space="preserve">مجلہ ماہنامہ سراج 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[مجلة السراج الشهرية] بالأردية, رئيس التحرير/عبد المنان سلفي, الصادرة من جامعة سراج العلوم السلفية نيبال, العدد الخاص11-12, لشهر مايو, واكتوبر عام 2000م 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مجل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 xml:space="preserve">ہ نوائے اسلام </w:t>
            </w:r>
            <w:r w:rsidRPr="00271D14">
              <w:rPr>
                <w:rFonts w:hint="cs"/>
                <w:sz w:val="32"/>
                <w:szCs w:val="32"/>
                <w:rtl/>
              </w:rPr>
              <w:t>[مجلة علم الإسلام] الشهرية بالأردية,رئيس التحرير/السيد عزيز عمر سلفي ج11, والعدد2-3 فبراير, ومارس عام1994م الصادرة من دهلى, الهند.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م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جل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</w:t>
            </w: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 xml:space="preserve"> نور توحيد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 [مجلة نور التوحيد] الشهرية بالأردية,رئيس التحرير/عبد الله عبد التواب مدني, ج7,العدد 5, ربيع الأول, وربيع الآخر سنة1415هـ, تصدر من جامعة سراج العلوم نيبال.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 xml:space="preserve">مدارس 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ا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</w:t>
            </w: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ل حديث – تاريخي دستاويز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[مدراس أهل الحديث </w:t>
            </w:r>
            <w:r w:rsidRPr="00271D14">
              <w:rPr>
                <w:sz w:val="32"/>
                <w:szCs w:val="32"/>
                <w:rtl/>
              </w:rPr>
              <w:t>–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 وثائق تاريخية] بالأردية, أصدرته جمعية أهل الحديث المركزية الهند بعناية الشيخ أصغر علي عام 2007م، مكتبة ترجمان دهلى, الهند. 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مكاتيب حضرت شيخ الحديث به نام مولانا عبد السلام رحماني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[رسائل فضيلة شيخ الحديث إلى عبد السلام الرحماني]بالأردية, جمع وترتيب:رفيق أحمد رئيس سلفي, الطبعة الأولى 2002م, فردوس فبليكيشنز نئي دهلي الهند.  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مکاتیب رحمانی بہ نام محمد أمین الرحمانی [</w:t>
            </w:r>
            <w:r w:rsidRPr="00271D14">
              <w:rPr>
                <w:rFonts w:hint="cs"/>
                <w:sz w:val="32"/>
                <w:szCs w:val="32"/>
                <w:rtl/>
              </w:rPr>
              <w:t>رسائل الرحماني الشخصية إلى محمد أمين الرحماني] بالأردية, جمع وترتيب: رفيق أحمد رئيس سلفي, الطبعة1995م مكتبة ترجمان دهلي, الهند.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ہفت روزہ الاعتصام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[مجلة الاعتصام الأسبوعية] بالأردية رئيس التحرير/حافظ صلاح الدين يوسف, ج46, العدد2, الصادرة من لاهور باكستان. </w:t>
            </w:r>
          </w:p>
        </w:tc>
      </w:tr>
      <w:tr w:rsidR="00655DDF" w:rsidRPr="00C7741E" w:rsidTr="008600A7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8600A7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121806">
            <w:pPr>
              <w:spacing w:line="223" w:lineRule="auto"/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یاد گار مجلہ بموقع اٹھائیسویں آل انڈیا اہل حدیث کانفرس  پاکوڑ [</w:t>
            </w:r>
            <w:r w:rsidRPr="00271D14">
              <w:rPr>
                <w:rFonts w:hint="cs"/>
                <w:sz w:val="32"/>
                <w:szCs w:val="32"/>
                <w:rtl/>
              </w:rPr>
              <w:t>المجلة التذكارية بمناسبة المؤتمر الثامن والعشرين على مستوى الهند فاكور],بالأردية,1425هـ, أصدرته جمعية أهل الحديث المركزية الهند دهلى, بعناية الشيخ أصغر علي إمام مهدي سلفي.</w:t>
            </w:r>
          </w:p>
        </w:tc>
      </w:tr>
    </w:tbl>
    <w:p w:rsidR="00C5563F" w:rsidRPr="006B2FF4" w:rsidRDefault="00C5563F" w:rsidP="00CB48C2">
      <w:pPr>
        <w:ind w:hanging="2"/>
        <w:jc w:val="center"/>
        <w:rPr>
          <w:rFonts w:cs="AL-Mateen"/>
          <w:color w:val="00B050"/>
          <w:sz w:val="32"/>
          <w:szCs w:val="32"/>
          <w:rtl/>
        </w:rPr>
      </w:pPr>
    </w:p>
    <w:p w:rsidR="005B1616" w:rsidRPr="00C7741E" w:rsidRDefault="005B1616" w:rsidP="00450C63">
      <w:pPr>
        <w:ind w:hanging="2"/>
        <w:jc w:val="lowKashida"/>
        <w:rPr>
          <w:color w:val="auto"/>
          <w:sz w:val="32"/>
          <w:szCs w:val="32"/>
        </w:rPr>
      </w:pPr>
    </w:p>
    <w:sectPr w:rsidR="005B1616" w:rsidRPr="00C7741E" w:rsidSect="006A712A">
      <w:headerReference w:type="default" r:id="rId8"/>
      <w:footerReference w:type="default" r:id="rId9"/>
      <w:pgSz w:w="11906" w:h="16838"/>
      <w:pgMar w:top="1247" w:right="1701" w:bottom="1247" w:left="1304" w:header="709" w:footer="709" w:gutter="0"/>
      <w:pgNumType w:fmt="numberInDash" w:start="80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F06" w:rsidRDefault="00AE5F06" w:rsidP="00463B13">
      <w:r>
        <w:separator/>
      </w:r>
    </w:p>
  </w:endnote>
  <w:endnote w:type="continuationSeparator" w:id="1">
    <w:p w:rsidR="00AE5F06" w:rsidRDefault="00AE5F06" w:rsidP="00463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ameel Noori Nastaleeq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3774830"/>
      <w:docPartObj>
        <w:docPartGallery w:val="Page Numbers (Bottom of Page)"/>
        <w:docPartUnique/>
      </w:docPartObj>
    </w:sdtPr>
    <w:sdtContent>
      <w:p w:rsidR="00A313D5" w:rsidRDefault="00C42EFF" w:rsidP="00A313D5">
        <w:pPr>
          <w:pStyle w:val="afd"/>
          <w:jc w:val="center"/>
        </w:pPr>
        <w:fldSimple w:instr=" PAGE   \* MERGEFORMAT ">
          <w:r w:rsidR="006A712A">
            <w:rPr>
              <w:noProof/>
              <w:rtl/>
            </w:rPr>
            <w:t xml:space="preserve">- </w:t>
          </w:r>
          <w:r w:rsidR="006A712A" w:rsidRPr="006A712A">
            <w:rPr>
              <w:b/>
              <w:bCs/>
              <w:noProof/>
              <w:rtl/>
            </w:rPr>
            <w:t>809</w:t>
          </w:r>
          <w:r w:rsidR="006A712A">
            <w:rPr>
              <w:noProof/>
              <w:rtl/>
            </w:rPr>
            <w:t xml:space="preserve"> -</w:t>
          </w:r>
        </w:fldSimple>
      </w:p>
    </w:sdtContent>
  </w:sdt>
  <w:p w:rsidR="003F0B64" w:rsidRDefault="003F0B64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F06" w:rsidRDefault="00AE5F06" w:rsidP="00463B13">
      <w:r>
        <w:separator/>
      </w:r>
    </w:p>
  </w:footnote>
  <w:footnote w:type="continuationSeparator" w:id="1">
    <w:p w:rsidR="00AE5F06" w:rsidRDefault="00AE5F06" w:rsidP="00463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FB0C547BA58F441A86DFC7EA7B265C7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F0B64" w:rsidRPr="00CD6514" w:rsidRDefault="003F0B64" w:rsidP="00CD6514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CD6514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فهرس المصادر والمراجع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D0913E0"/>
    <w:multiLevelType w:val="hybridMultilevel"/>
    <w:tmpl w:val="6A8C1BA0"/>
    <w:lvl w:ilvl="0" w:tplc="B0EAAC66">
      <w:start w:val="1"/>
      <w:numFmt w:val="decimal"/>
      <w:lvlText w:val="%1-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441225F2"/>
    <w:multiLevelType w:val="hybridMultilevel"/>
    <w:tmpl w:val="D46E378C"/>
    <w:lvl w:ilvl="0" w:tplc="F22C38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E3483A"/>
    <w:rsid w:val="0000075D"/>
    <w:rsid w:val="00000811"/>
    <w:rsid w:val="0000180C"/>
    <w:rsid w:val="0000649A"/>
    <w:rsid w:val="00007DF1"/>
    <w:rsid w:val="00010798"/>
    <w:rsid w:val="000131B4"/>
    <w:rsid w:val="00013D24"/>
    <w:rsid w:val="000141FB"/>
    <w:rsid w:val="00014AC5"/>
    <w:rsid w:val="00015A02"/>
    <w:rsid w:val="00021FB3"/>
    <w:rsid w:val="0002249E"/>
    <w:rsid w:val="00022A00"/>
    <w:rsid w:val="000267D6"/>
    <w:rsid w:val="00027624"/>
    <w:rsid w:val="000277A9"/>
    <w:rsid w:val="000335CD"/>
    <w:rsid w:val="00033F28"/>
    <w:rsid w:val="000362A8"/>
    <w:rsid w:val="0003794C"/>
    <w:rsid w:val="0004099F"/>
    <w:rsid w:val="00040E8D"/>
    <w:rsid w:val="00045ED4"/>
    <w:rsid w:val="00047E69"/>
    <w:rsid w:val="00047F22"/>
    <w:rsid w:val="00051AF1"/>
    <w:rsid w:val="00053CC0"/>
    <w:rsid w:val="00056403"/>
    <w:rsid w:val="0005766B"/>
    <w:rsid w:val="00061636"/>
    <w:rsid w:val="000630CD"/>
    <w:rsid w:val="00064105"/>
    <w:rsid w:val="00066CC2"/>
    <w:rsid w:val="00072DC1"/>
    <w:rsid w:val="00073558"/>
    <w:rsid w:val="00075B92"/>
    <w:rsid w:val="000762B5"/>
    <w:rsid w:val="00081908"/>
    <w:rsid w:val="00086501"/>
    <w:rsid w:val="0009016C"/>
    <w:rsid w:val="00091611"/>
    <w:rsid w:val="00091717"/>
    <w:rsid w:val="00091C42"/>
    <w:rsid w:val="00092C74"/>
    <w:rsid w:val="000953E3"/>
    <w:rsid w:val="00096B91"/>
    <w:rsid w:val="000A091A"/>
    <w:rsid w:val="000A2978"/>
    <w:rsid w:val="000A2FA5"/>
    <w:rsid w:val="000A4983"/>
    <w:rsid w:val="000A57C6"/>
    <w:rsid w:val="000B2661"/>
    <w:rsid w:val="000B2F80"/>
    <w:rsid w:val="000B424E"/>
    <w:rsid w:val="000B523C"/>
    <w:rsid w:val="000B6A81"/>
    <w:rsid w:val="000C250A"/>
    <w:rsid w:val="000C31DB"/>
    <w:rsid w:val="000C3232"/>
    <w:rsid w:val="000C34F1"/>
    <w:rsid w:val="000C4ADF"/>
    <w:rsid w:val="000C5069"/>
    <w:rsid w:val="000C64B0"/>
    <w:rsid w:val="000D05F8"/>
    <w:rsid w:val="000D3D9C"/>
    <w:rsid w:val="000D4082"/>
    <w:rsid w:val="000D74B9"/>
    <w:rsid w:val="000E1889"/>
    <w:rsid w:val="000E276C"/>
    <w:rsid w:val="000E4109"/>
    <w:rsid w:val="000E45DF"/>
    <w:rsid w:val="000E5AE9"/>
    <w:rsid w:val="000E6793"/>
    <w:rsid w:val="000E7AF9"/>
    <w:rsid w:val="000F2F2A"/>
    <w:rsid w:val="000F553B"/>
    <w:rsid w:val="000F66E4"/>
    <w:rsid w:val="00101710"/>
    <w:rsid w:val="001021AE"/>
    <w:rsid w:val="00106733"/>
    <w:rsid w:val="00107B0C"/>
    <w:rsid w:val="00111817"/>
    <w:rsid w:val="00112937"/>
    <w:rsid w:val="0011562D"/>
    <w:rsid w:val="00117B5D"/>
    <w:rsid w:val="00121806"/>
    <w:rsid w:val="0012334E"/>
    <w:rsid w:val="00134F4B"/>
    <w:rsid w:val="001350C6"/>
    <w:rsid w:val="0014317C"/>
    <w:rsid w:val="0014720A"/>
    <w:rsid w:val="001509EF"/>
    <w:rsid w:val="0015135F"/>
    <w:rsid w:val="001535A5"/>
    <w:rsid w:val="001565A6"/>
    <w:rsid w:val="001566F5"/>
    <w:rsid w:val="00157165"/>
    <w:rsid w:val="001606C6"/>
    <w:rsid w:val="00162DC0"/>
    <w:rsid w:val="00163E23"/>
    <w:rsid w:val="00167EAA"/>
    <w:rsid w:val="00171A05"/>
    <w:rsid w:val="00172274"/>
    <w:rsid w:val="0018744F"/>
    <w:rsid w:val="001918D6"/>
    <w:rsid w:val="0019492E"/>
    <w:rsid w:val="0019736E"/>
    <w:rsid w:val="001A33D4"/>
    <w:rsid w:val="001A5148"/>
    <w:rsid w:val="001B2945"/>
    <w:rsid w:val="001B3220"/>
    <w:rsid w:val="001B479E"/>
    <w:rsid w:val="001B79C0"/>
    <w:rsid w:val="001C0A05"/>
    <w:rsid w:val="001C16DE"/>
    <w:rsid w:val="001C373C"/>
    <w:rsid w:val="001C560F"/>
    <w:rsid w:val="001C7AFC"/>
    <w:rsid w:val="001D54CC"/>
    <w:rsid w:val="001E3E07"/>
    <w:rsid w:val="001E6984"/>
    <w:rsid w:val="001F5191"/>
    <w:rsid w:val="001F5384"/>
    <w:rsid w:val="001F5473"/>
    <w:rsid w:val="001F5DE8"/>
    <w:rsid w:val="001F6165"/>
    <w:rsid w:val="001F6A64"/>
    <w:rsid w:val="00203C20"/>
    <w:rsid w:val="00203F6E"/>
    <w:rsid w:val="00206FA2"/>
    <w:rsid w:val="00211079"/>
    <w:rsid w:val="00212562"/>
    <w:rsid w:val="00212ABD"/>
    <w:rsid w:val="00214E60"/>
    <w:rsid w:val="00223776"/>
    <w:rsid w:val="0022644F"/>
    <w:rsid w:val="0022653D"/>
    <w:rsid w:val="00230C44"/>
    <w:rsid w:val="002316EF"/>
    <w:rsid w:val="0023768C"/>
    <w:rsid w:val="002410F7"/>
    <w:rsid w:val="00243698"/>
    <w:rsid w:val="0024400E"/>
    <w:rsid w:val="00246338"/>
    <w:rsid w:val="00247F6A"/>
    <w:rsid w:val="00251292"/>
    <w:rsid w:val="002517E1"/>
    <w:rsid w:val="00251E06"/>
    <w:rsid w:val="00253BD2"/>
    <w:rsid w:val="00254A8B"/>
    <w:rsid w:val="002566E1"/>
    <w:rsid w:val="00257A75"/>
    <w:rsid w:val="00257AB2"/>
    <w:rsid w:val="00261AC2"/>
    <w:rsid w:val="00263F53"/>
    <w:rsid w:val="00264EC6"/>
    <w:rsid w:val="00265334"/>
    <w:rsid w:val="00270434"/>
    <w:rsid w:val="00271D14"/>
    <w:rsid w:val="00273966"/>
    <w:rsid w:val="00274571"/>
    <w:rsid w:val="00274FD2"/>
    <w:rsid w:val="00275D40"/>
    <w:rsid w:val="00275F9E"/>
    <w:rsid w:val="00280676"/>
    <w:rsid w:val="0028085B"/>
    <w:rsid w:val="00286E90"/>
    <w:rsid w:val="00287159"/>
    <w:rsid w:val="00290CB6"/>
    <w:rsid w:val="0029310C"/>
    <w:rsid w:val="00294ED1"/>
    <w:rsid w:val="00295A4D"/>
    <w:rsid w:val="00296B13"/>
    <w:rsid w:val="0029708E"/>
    <w:rsid w:val="002971DA"/>
    <w:rsid w:val="002A5248"/>
    <w:rsid w:val="002A75F3"/>
    <w:rsid w:val="002B09C4"/>
    <w:rsid w:val="002B5962"/>
    <w:rsid w:val="002C2AFA"/>
    <w:rsid w:val="002C37F4"/>
    <w:rsid w:val="002C3DBF"/>
    <w:rsid w:val="002C46BD"/>
    <w:rsid w:val="002C49AB"/>
    <w:rsid w:val="002C5832"/>
    <w:rsid w:val="002D40D2"/>
    <w:rsid w:val="002D46EA"/>
    <w:rsid w:val="002D4784"/>
    <w:rsid w:val="002D6DA0"/>
    <w:rsid w:val="002D7C71"/>
    <w:rsid w:val="002E1B84"/>
    <w:rsid w:val="002E20D6"/>
    <w:rsid w:val="002F08C3"/>
    <w:rsid w:val="002F34CA"/>
    <w:rsid w:val="002F599D"/>
    <w:rsid w:val="00300EEF"/>
    <w:rsid w:val="00301182"/>
    <w:rsid w:val="00302D3E"/>
    <w:rsid w:val="00305526"/>
    <w:rsid w:val="003126DB"/>
    <w:rsid w:val="00313BEE"/>
    <w:rsid w:val="00320075"/>
    <w:rsid w:val="00320500"/>
    <w:rsid w:val="00336C3C"/>
    <w:rsid w:val="00336EC0"/>
    <w:rsid w:val="00342911"/>
    <w:rsid w:val="00343036"/>
    <w:rsid w:val="00345D22"/>
    <w:rsid w:val="003461CA"/>
    <w:rsid w:val="00346230"/>
    <w:rsid w:val="00346C86"/>
    <w:rsid w:val="003477D9"/>
    <w:rsid w:val="00350331"/>
    <w:rsid w:val="003514F1"/>
    <w:rsid w:val="00353C5E"/>
    <w:rsid w:val="00354118"/>
    <w:rsid w:val="0036032B"/>
    <w:rsid w:val="00360DDD"/>
    <w:rsid w:val="003649DE"/>
    <w:rsid w:val="003818CF"/>
    <w:rsid w:val="00381DEA"/>
    <w:rsid w:val="00381F0B"/>
    <w:rsid w:val="00382801"/>
    <w:rsid w:val="0038317F"/>
    <w:rsid w:val="003847B5"/>
    <w:rsid w:val="00394326"/>
    <w:rsid w:val="00394C40"/>
    <w:rsid w:val="00395C44"/>
    <w:rsid w:val="003A1364"/>
    <w:rsid w:val="003A6F1E"/>
    <w:rsid w:val="003B01C9"/>
    <w:rsid w:val="003B05B7"/>
    <w:rsid w:val="003B09DA"/>
    <w:rsid w:val="003B17D7"/>
    <w:rsid w:val="003B1A42"/>
    <w:rsid w:val="003B203B"/>
    <w:rsid w:val="003B22DC"/>
    <w:rsid w:val="003B2BEF"/>
    <w:rsid w:val="003B4E5E"/>
    <w:rsid w:val="003C4138"/>
    <w:rsid w:val="003C4B35"/>
    <w:rsid w:val="003C5B2E"/>
    <w:rsid w:val="003C5F19"/>
    <w:rsid w:val="003D049F"/>
    <w:rsid w:val="003D1552"/>
    <w:rsid w:val="003D2FAE"/>
    <w:rsid w:val="003D3C1D"/>
    <w:rsid w:val="003D7ABC"/>
    <w:rsid w:val="003D7B61"/>
    <w:rsid w:val="003E268F"/>
    <w:rsid w:val="003E4421"/>
    <w:rsid w:val="003E58C8"/>
    <w:rsid w:val="003F0B64"/>
    <w:rsid w:val="003F31ED"/>
    <w:rsid w:val="003F3B33"/>
    <w:rsid w:val="003F5910"/>
    <w:rsid w:val="003F5C88"/>
    <w:rsid w:val="004005A0"/>
    <w:rsid w:val="00401915"/>
    <w:rsid w:val="00401F50"/>
    <w:rsid w:val="00402A9E"/>
    <w:rsid w:val="00403221"/>
    <w:rsid w:val="0040457E"/>
    <w:rsid w:val="004049CA"/>
    <w:rsid w:val="00407791"/>
    <w:rsid w:val="004136AD"/>
    <w:rsid w:val="004150EC"/>
    <w:rsid w:val="004159AD"/>
    <w:rsid w:val="0042234C"/>
    <w:rsid w:val="004242AC"/>
    <w:rsid w:val="004249EF"/>
    <w:rsid w:val="004263B3"/>
    <w:rsid w:val="004305F7"/>
    <w:rsid w:val="00431823"/>
    <w:rsid w:val="0043533C"/>
    <w:rsid w:val="004353CF"/>
    <w:rsid w:val="00436382"/>
    <w:rsid w:val="00440099"/>
    <w:rsid w:val="0044062C"/>
    <w:rsid w:val="00444233"/>
    <w:rsid w:val="004445F8"/>
    <w:rsid w:val="00444F39"/>
    <w:rsid w:val="0044784D"/>
    <w:rsid w:val="00450C63"/>
    <w:rsid w:val="00454FD4"/>
    <w:rsid w:val="0045618B"/>
    <w:rsid w:val="004576C5"/>
    <w:rsid w:val="00460EAF"/>
    <w:rsid w:val="00463B13"/>
    <w:rsid w:val="00463FF0"/>
    <w:rsid w:val="0046662B"/>
    <w:rsid w:val="00471155"/>
    <w:rsid w:val="004754CF"/>
    <w:rsid w:val="00481E60"/>
    <w:rsid w:val="0048217B"/>
    <w:rsid w:val="00482364"/>
    <w:rsid w:val="00484CA9"/>
    <w:rsid w:val="00486191"/>
    <w:rsid w:val="004873A2"/>
    <w:rsid w:val="00487EC4"/>
    <w:rsid w:val="004914D4"/>
    <w:rsid w:val="00491505"/>
    <w:rsid w:val="00493A18"/>
    <w:rsid w:val="004941CB"/>
    <w:rsid w:val="00497378"/>
    <w:rsid w:val="004A0E09"/>
    <w:rsid w:val="004A0E7B"/>
    <w:rsid w:val="004A162F"/>
    <w:rsid w:val="004A2AC9"/>
    <w:rsid w:val="004A42EC"/>
    <w:rsid w:val="004A507E"/>
    <w:rsid w:val="004A69FB"/>
    <w:rsid w:val="004B297D"/>
    <w:rsid w:val="004B45EB"/>
    <w:rsid w:val="004B6A02"/>
    <w:rsid w:val="004C0A90"/>
    <w:rsid w:val="004C11EE"/>
    <w:rsid w:val="004C135B"/>
    <w:rsid w:val="004C1C07"/>
    <w:rsid w:val="004C33B6"/>
    <w:rsid w:val="004C49A7"/>
    <w:rsid w:val="004C4A63"/>
    <w:rsid w:val="004C6367"/>
    <w:rsid w:val="004D2981"/>
    <w:rsid w:val="004D2B9B"/>
    <w:rsid w:val="004D3914"/>
    <w:rsid w:val="004D667F"/>
    <w:rsid w:val="004D6B6F"/>
    <w:rsid w:val="004D7A59"/>
    <w:rsid w:val="004D7F12"/>
    <w:rsid w:val="004E158D"/>
    <w:rsid w:val="004E2B32"/>
    <w:rsid w:val="004E37B6"/>
    <w:rsid w:val="004F14D8"/>
    <w:rsid w:val="004F1C6C"/>
    <w:rsid w:val="004F32A2"/>
    <w:rsid w:val="004F3AF7"/>
    <w:rsid w:val="004F62FD"/>
    <w:rsid w:val="0050052B"/>
    <w:rsid w:val="005028EE"/>
    <w:rsid w:val="005037AD"/>
    <w:rsid w:val="00504062"/>
    <w:rsid w:val="0050584E"/>
    <w:rsid w:val="0050656C"/>
    <w:rsid w:val="00507278"/>
    <w:rsid w:val="00507E1E"/>
    <w:rsid w:val="00512BB8"/>
    <w:rsid w:val="00514433"/>
    <w:rsid w:val="0052023B"/>
    <w:rsid w:val="00520658"/>
    <w:rsid w:val="005229E6"/>
    <w:rsid w:val="005253D0"/>
    <w:rsid w:val="0052760B"/>
    <w:rsid w:val="005323A2"/>
    <w:rsid w:val="00533E0D"/>
    <w:rsid w:val="0053606F"/>
    <w:rsid w:val="005428FD"/>
    <w:rsid w:val="00543900"/>
    <w:rsid w:val="00543E64"/>
    <w:rsid w:val="005459A8"/>
    <w:rsid w:val="005466E7"/>
    <w:rsid w:val="005528AB"/>
    <w:rsid w:val="00557D1F"/>
    <w:rsid w:val="0056081F"/>
    <w:rsid w:val="0056191C"/>
    <w:rsid w:val="00561D8D"/>
    <w:rsid w:val="005665C2"/>
    <w:rsid w:val="00573E41"/>
    <w:rsid w:val="00574524"/>
    <w:rsid w:val="005854FE"/>
    <w:rsid w:val="00587173"/>
    <w:rsid w:val="005872D4"/>
    <w:rsid w:val="0059153C"/>
    <w:rsid w:val="0059206B"/>
    <w:rsid w:val="00594233"/>
    <w:rsid w:val="00594E01"/>
    <w:rsid w:val="005977EC"/>
    <w:rsid w:val="005B033D"/>
    <w:rsid w:val="005B0739"/>
    <w:rsid w:val="005B1616"/>
    <w:rsid w:val="005B20E3"/>
    <w:rsid w:val="005B2530"/>
    <w:rsid w:val="005B4540"/>
    <w:rsid w:val="005B637A"/>
    <w:rsid w:val="005C3293"/>
    <w:rsid w:val="005C4310"/>
    <w:rsid w:val="005C7D9D"/>
    <w:rsid w:val="005D004E"/>
    <w:rsid w:val="005D181F"/>
    <w:rsid w:val="005D1920"/>
    <w:rsid w:val="005D2028"/>
    <w:rsid w:val="005D2737"/>
    <w:rsid w:val="005D7F15"/>
    <w:rsid w:val="005E0F6A"/>
    <w:rsid w:val="005E219E"/>
    <w:rsid w:val="005E2A76"/>
    <w:rsid w:val="005E3A59"/>
    <w:rsid w:val="005E6581"/>
    <w:rsid w:val="005F065E"/>
    <w:rsid w:val="005F0B17"/>
    <w:rsid w:val="005F5BE1"/>
    <w:rsid w:val="005F5D03"/>
    <w:rsid w:val="005F7810"/>
    <w:rsid w:val="006062BD"/>
    <w:rsid w:val="00610628"/>
    <w:rsid w:val="00615517"/>
    <w:rsid w:val="006159F3"/>
    <w:rsid w:val="00616757"/>
    <w:rsid w:val="00622875"/>
    <w:rsid w:val="00623FFD"/>
    <w:rsid w:val="00626D7B"/>
    <w:rsid w:val="0062701E"/>
    <w:rsid w:val="00634336"/>
    <w:rsid w:val="0063543D"/>
    <w:rsid w:val="006363E4"/>
    <w:rsid w:val="00637D5A"/>
    <w:rsid w:val="006466CB"/>
    <w:rsid w:val="00651543"/>
    <w:rsid w:val="006528EF"/>
    <w:rsid w:val="00654F75"/>
    <w:rsid w:val="00655DDF"/>
    <w:rsid w:val="006601E1"/>
    <w:rsid w:val="0066241C"/>
    <w:rsid w:val="00662447"/>
    <w:rsid w:val="00662725"/>
    <w:rsid w:val="00663D95"/>
    <w:rsid w:val="0066401B"/>
    <w:rsid w:val="00664A60"/>
    <w:rsid w:val="006654FA"/>
    <w:rsid w:val="00666112"/>
    <w:rsid w:val="00670386"/>
    <w:rsid w:val="006711E4"/>
    <w:rsid w:val="006718CB"/>
    <w:rsid w:val="00671CE2"/>
    <w:rsid w:val="00673366"/>
    <w:rsid w:val="00677713"/>
    <w:rsid w:val="00682579"/>
    <w:rsid w:val="0068517C"/>
    <w:rsid w:val="0068571E"/>
    <w:rsid w:val="0068596A"/>
    <w:rsid w:val="00691CDA"/>
    <w:rsid w:val="00691E9F"/>
    <w:rsid w:val="00696BD8"/>
    <w:rsid w:val="006A02C1"/>
    <w:rsid w:val="006A09A7"/>
    <w:rsid w:val="006A2C67"/>
    <w:rsid w:val="006A3044"/>
    <w:rsid w:val="006A32A5"/>
    <w:rsid w:val="006A33DE"/>
    <w:rsid w:val="006A703F"/>
    <w:rsid w:val="006A712A"/>
    <w:rsid w:val="006A74D6"/>
    <w:rsid w:val="006B066B"/>
    <w:rsid w:val="006B08E4"/>
    <w:rsid w:val="006B0A80"/>
    <w:rsid w:val="006B2FF4"/>
    <w:rsid w:val="006B5A0F"/>
    <w:rsid w:val="006C2C13"/>
    <w:rsid w:val="006C36DB"/>
    <w:rsid w:val="006C39E9"/>
    <w:rsid w:val="006C42D0"/>
    <w:rsid w:val="006C682F"/>
    <w:rsid w:val="006C72B8"/>
    <w:rsid w:val="006D4883"/>
    <w:rsid w:val="006D672F"/>
    <w:rsid w:val="006E103D"/>
    <w:rsid w:val="006E5275"/>
    <w:rsid w:val="006E6B72"/>
    <w:rsid w:val="006E6BA2"/>
    <w:rsid w:val="006E7A91"/>
    <w:rsid w:val="006F3DC3"/>
    <w:rsid w:val="006F4CA7"/>
    <w:rsid w:val="006F68B7"/>
    <w:rsid w:val="006F724C"/>
    <w:rsid w:val="0070061E"/>
    <w:rsid w:val="007018E5"/>
    <w:rsid w:val="00702585"/>
    <w:rsid w:val="0070320E"/>
    <w:rsid w:val="007078B9"/>
    <w:rsid w:val="007100C8"/>
    <w:rsid w:val="00710F20"/>
    <w:rsid w:val="007115BE"/>
    <w:rsid w:val="007152D9"/>
    <w:rsid w:val="007207BF"/>
    <w:rsid w:val="00720BCE"/>
    <w:rsid w:val="00722A7B"/>
    <w:rsid w:val="007304CD"/>
    <w:rsid w:val="007340D8"/>
    <w:rsid w:val="0073565F"/>
    <w:rsid w:val="007358ED"/>
    <w:rsid w:val="007400F9"/>
    <w:rsid w:val="0074332A"/>
    <w:rsid w:val="0074366F"/>
    <w:rsid w:val="00743B58"/>
    <w:rsid w:val="00761397"/>
    <w:rsid w:val="00762F68"/>
    <w:rsid w:val="00763332"/>
    <w:rsid w:val="00764121"/>
    <w:rsid w:val="0076413A"/>
    <w:rsid w:val="007656FC"/>
    <w:rsid w:val="007678EF"/>
    <w:rsid w:val="007727DC"/>
    <w:rsid w:val="00773162"/>
    <w:rsid w:val="0077465A"/>
    <w:rsid w:val="00777673"/>
    <w:rsid w:val="00781ACC"/>
    <w:rsid w:val="00781C58"/>
    <w:rsid w:val="00784D83"/>
    <w:rsid w:val="00785E06"/>
    <w:rsid w:val="00786DA3"/>
    <w:rsid w:val="0079086A"/>
    <w:rsid w:val="0079529C"/>
    <w:rsid w:val="007974AB"/>
    <w:rsid w:val="00797EEC"/>
    <w:rsid w:val="007A0EDF"/>
    <w:rsid w:val="007A1DA9"/>
    <w:rsid w:val="007A2D5F"/>
    <w:rsid w:val="007A7191"/>
    <w:rsid w:val="007A7DB5"/>
    <w:rsid w:val="007B2682"/>
    <w:rsid w:val="007B365D"/>
    <w:rsid w:val="007B5D2B"/>
    <w:rsid w:val="007C0C3B"/>
    <w:rsid w:val="007C2AF8"/>
    <w:rsid w:val="007C49E7"/>
    <w:rsid w:val="007C778D"/>
    <w:rsid w:val="007C77D5"/>
    <w:rsid w:val="007D4C48"/>
    <w:rsid w:val="007D6293"/>
    <w:rsid w:val="007D7569"/>
    <w:rsid w:val="007D77F4"/>
    <w:rsid w:val="007E3D5E"/>
    <w:rsid w:val="007E7E2A"/>
    <w:rsid w:val="007F0231"/>
    <w:rsid w:val="007F043C"/>
    <w:rsid w:val="007F3685"/>
    <w:rsid w:val="00801691"/>
    <w:rsid w:val="00802ED0"/>
    <w:rsid w:val="00810467"/>
    <w:rsid w:val="008135C1"/>
    <w:rsid w:val="00813676"/>
    <w:rsid w:val="00814D6E"/>
    <w:rsid w:val="008160CB"/>
    <w:rsid w:val="00817DDB"/>
    <w:rsid w:val="00822563"/>
    <w:rsid w:val="00824EFD"/>
    <w:rsid w:val="00826127"/>
    <w:rsid w:val="00826548"/>
    <w:rsid w:val="00827673"/>
    <w:rsid w:val="00830AB3"/>
    <w:rsid w:val="00831FE2"/>
    <w:rsid w:val="008321E4"/>
    <w:rsid w:val="00833685"/>
    <w:rsid w:val="00833A76"/>
    <w:rsid w:val="008342C8"/>
    <w:rsid w:val="00834F96"/>
    <w:rsid w:val="00841064"/>
    <w:rsid w:val="00842F84"/>
    <w:rsid w:val="00844181"/>
    <w:rsid w:val="008446D3"/>
    <w:rsid w:val="00844D6A"/>
    <w:rsid w:val="008452AA"/>
    <w:rsid w:val="008452E1"/>
    <w:rsid w:val="00850773"/>
    <w:rsid w:val="0085148B"/>
    <w:rsid w:val="00853624"/>
    <w:rsid w:val="008600A7"/>
    <w:rsid w:val="00860B1B"/>
    <w:rsid w:val="008618A1"/>
    <w:rsid w:val="00861AFC"/>
    <w:rsid w:val="008624C8"/>
    <w:rsid w:val="00862A59"/>
    <w:rsid w:val="00862E77"/>
    <w:rsid w:val="0086342C"/>
    <w:rsid w:val="00867F17"/>
    <w:rsid w:val="0087222C"/>
    <w:rsid w:val="0087437A"/>
    <w:rsid w:val="00874CE8"/>
    <w:rsid w:val="00874F24"/>
    <w:rsid w:val="00875AB4"/>
    <w:rsid w:val="00875E98"/>
    <w:rsid w:val="00876ACE"/>
    <w:rsid w:val="0087781F"/>
    <w:rsid w:val="00880458"/>
    <w:rsid w:val="008805CC"/>
    <w:rsid w:val="00882787"/>
    <w:rsid w:val="0088544B"/>
    <w:rsid w:val="008941E0"/>
    <w:rsid w:val="0089562C"/>
    <w:rsid w:val="008960C0"/>
    <w:rsid w:val="00896170"/>
    <w:rsid w:val="008A3230"/>
    <w:rsid w:val="008A42BD"/>
    <w:rsid w:val="008A64E0"/>
    <w:rsid w:val="008B0FC7"/>
    <w:rsid w:val="008B11E4"/>
    <w:rsid w:val="008B465B"/>
    <w:rsid w:val="008C78D6"/>
    <w:rsid w:val="008D00E7"/>
    <w:rsid w:val="008D0BC7"/>
    <w:rsid w:val="008D2D0E"/>
    <w:rsid w:val="008E2F12"/>
    <w:rsid w:val="008E70E4"/>
    <w:rsid w:val="008F3C85"/>
    <w:rsid w:val="008F4820"/>
    <w:rsid w:val="0090109C"/>
    <w:rsid w:val="009019B5"/>
    <w:rsid w:val="00902FF4"/>
    <w:rsid w:val="00907A0E"/>
    <w:rsid w:val="00911BB1"/>
    <w:rsid w:val="00912355"/>
    <w:rsid w:val="00912DA3"/>
    <w:rsid w:val="00912E17"/>
    <w:rsid w:val="00914063"/>
    <w:rsid w:val="00914634"/>
    <w:rsid w:val="00922798"/>
    <w:rsid w:val="00923710"/>
    <w:rsid w:val="0092440B"/>
    <w:rsid w:val="00924A0A"/>
    <w:rsid w:val="00926221"/>
    <w:rsid w:val="0094195C"/>
    <w:rsid w:val="00943A94"/>
    <w:rsid w:val="00951D81"/>
    <w:rsid w:val="009527E0"/>
    <w:rsid w:val="00955C79"/>
    <w:rsid w:val="009564D3"/>
    <w:rsid w:val="00965B14"/>
    <w:rsid w:val="00965DE8"/>
    <w:rsid w:val="009670C3"/>
    <w:rsid w:val="0097072B"/>
    <w:rsid w:val="00973C1C"/>
    <w:rsid w:val="0098059F"/>
    <w:rsid w:val="0098150F"/>
    <w:rsid w:val="00983660"/>
    <w:rsid w:val="00986A0D"/>
    <w:rsid w:val="00991E40"/>
    <w:rsid w:val="0099468B"/>
    <w:rsid w:val="009A4E16"/>
    <w:rsid w:val="009A7ACE"/>
    <w:rsid w:val="009B213E"/>
    <w:rsid w:val="009B297C"/>
    <w:rsid w:val="009B398E"/>
    <w:rsid w:val="009B4419"/>
    <w:rsid w:val="009B6062"/>
    <w:rsid w:val="009B682D"/>
    <w:rsid w:val="009B7238"/>
    <w:rsid w:val="009C0728"/>
    <w:rsid w:val="009C20E5"/>
    <w:rsid w:val="009C7FD4"/>
    <w:rsid w:val="009D0D88"/>
    <w:rsid w:val="009D0DAC"/>
    <w:rsid w:val="009D1C60"/>
    <w:rsid w:val="009D285B"/>
    <w:rsid w:val="009D4DF8"/>
    <w:rsid w:val="009D62BF"/>
    <w:rsid w:val="009D65FA"/>
    <w:rsid w:val="009D68B3"/>
    <w:rsid w:val="009D6BFA"/>
    <w:rsid w:val="009E156C"/>
    <w:rsid w:val="009E447C"/>
    <w:rsid w:val="009E4A98"/>
    <w:rsid w:val="009E52C0"/>
    <w:rsid w:val="009E5725"/>
    <w:rsid w:val="009E6CFB"/>
    <w:rsid w:val="00A00588"/>
    <w:rsid w:val="00A018D9"/>
    <w:rsid w:val="00A01C63"/>
    <w:rsid w:val="00A0667D"/>
    <w:rsid w:val="00A102C9"/>
    <w:rsid w:val="00A10773"/>
    <w:rsid w:val="00A13C01"/>
    <w:rsid w:val="00A14C23"/>
    <w:rsid w:val="00A162E4"/>
    <w:rsid w:val="00A16C22"/>
    <w:rsid w:val="00A22712"/>
    <w:rsid w:val="00A22D74"/>
    <w:rsid w:val="00A24169"/>
    <w:rsid w:val="00A265F0"/>
    <w:rsid w:val="00A27991"/>
    <w:rsid w:val="00A27C7A"/>
    <w:rsid w:val="00A313D5"/>
    <w:rsid w:val="00A31A9E"/>
    <w:rsid w:val="00A326AC"/>
    <w:rsid w:val="00A44C74"/>
    <w:rsid w:val="00A44EA5"/>
    <w:rsid w:val="00A45CE0"/>
    <w:rsid w:val="00A52CA1"/>
    <w:rsid w:val="00A52E4E"/>
    <w:rsid w:val="00A530CE"/>
    <w:rsid w:val="00A6037F"/>
    <w:rsid w:val="00A61739"/>
    <w:rsid w:val="00A64641"/>
    <w:rsid w:val="00A649B9"/>
    <w:rsid w:val="00A704F6"/>
    <w:rsid w:val="00A738C0"/>
    <w:rsid w:val="00A73AF7"/>
    <w:rsid w:val="00A76434"/>
    <w:rsid w:val="00A76F8E"/>
    <w:rsid w:val="00A8170C"/>
    <w:rsid w:val="00A82892"/>
    <w:rsid w:val="00A8309F"/>
    <w:rsid w:val="00A91CAF"/>
    <w:rsid w:val="00A91F0B"/>
    <w:rsid w:val="00A9566E"/>
    <w:rsid w:val="00AA005D"/>
    <w:rsid w:val="00AA070E"/>
    <w:rsid w:val="00AA0870"/>
    <w:rsid w:val="00AA1BD2"/>
    <w:rsid w:val="00AA200D"/>
    <w:rsid w:val="00AA36B6"/>
    <w:rsid w:val="00AA6DAD"/>
    <w:rsid w:val="00AB0003"/>
    <w:rsid w:val="00AC2046"/>
    <w:rsid w:val="00AC263A"/>
    <w:rsid w:val="00AC477A"/>
    <w:rsid w:val="00AC4825"/>
    <w:rsid w:val="00AD252D"/>
    <w:rsid w:val="00AD27F4"/>
    <w:rsid w:val="00AD3633"/>
    <w:rsid w:val="00AD5116"/>
    <w:rsid w:val="00AD597E"/>
    <w:rsid w:val="00AE02CA"/>
    <w:rsid w:val="00AE3446"/>
    <w:rsid w:val="00AE4069"/>
    <w:rsid w:val="00AE5F06"/>
    <w:rsid w:val="00AE6DB2"/>
    <w:rsid w:val="00AF2835"/>
    <w:rsid w:val="00B00087"/>
    <w:rsid w:val="00B0019C"/>
    <w:rsid w:val="00B00563"/>
    <w:rsid w:val="00B0417F"/>
    <w:rsid w:val="00B05DB5"/>
    <w:rsid w:val="00B061A7"/>
    <w:rsid w:val="00B1043E"/>
    <w:rsid w:val="00B12743"/>
    <w:rsid w:val="00B12AD9"/>
    <w:rsid w:val="00B12DCB"/>
    <w:rsid w:val="00B144CB"/>
    <w:rsid w:val="00B1615C"/>
    <w:rsid w:val="00B1681C"/>
    <w:rsid w:val="00B16F2C"/>
    <w:rsid w:val="00B17990"/>
    <w:rsid w:val="00B21A74"/>
    <w:rsid w:val="00B22F05"/>
    <w:rsid w:val="00B23164"/>
    <w:rsid w:val="00B23AD9"/>
    <w:rsid w:val="00B257DB"/>
    <w:rsid w:val="00B3384A"/>
    <w:rsid w:val="00B34E6A"/>
    <w:rsid w:val="00B42A6F"/>
    <w:rsid w:val="00B432B8"/>
    <w:rsid w:val="00B44CF5"/>
    <w:rsid w:val="00B47881"/>
    <w:rsid w:val="00B5257F"/>
    <w:rsid w:val="00B56A9D"/>
    <w:rsid w:val="00B575A6"/>
    <w:rsid w:val="00B6080D"/>
    <w:rsid w:val="00B6177C"/>
    <w:rsid w:val="00B65627"/>
    <w:rsid w:val="00B657AF"/>
    <w:rsid w:val="00B6648F"/>
    <w:rsid w:val="00B679D8"/>
    <w:rsid w:val="00B7075C"/>
    <w:rsid w:val="00B75CB4"/>
    <w:rsid w:val="00B75D25"/>
    <w:rsid w:val="00B760B7"/>
    <w:rsid w:val="00B77980"/>
    <w:rsid w:val="00B8242A"/>
    <w:rsid w:val="00B829DD"/>
    <w:rsid w:val="00B91194"/>
    <w:rsid w:val="00B9407E"/>
    <w:rsid w:val="00B963BA"/>
    <w:rsid w:val="00B96C91"/>
    <w:rsid w:val="00BA07E4"/>
    <w:rsid w:val="00BA120B"/>
    <w:rsid w:val="00BA3164"/>
    <w:rsid w:val="00BA32A3"/>
    <w:rsid w:val="00BA3E7E"/>
    <w:rsid w:val="00BB2BBB"/>
    <w:rsid w:val="00BB4EB9"/>
    <w:rsid w:val="00BB6283"/>
    <w:rsid w:val="00BC1744"/>
    <w:rsid w:val="00BC3DF9"/>
    <w:rsid w:val="00BD1169"/>
    <w:rsid w:val="00BD1F03"/>
    <w:rsid w:val="00BE081E"/>
    <w:rsid w:val="00BE104F"/>
    <w:rsid w:val="00BE10B9"/>
    <w:rsid w:val="00BE358B"/>
    <w:rsid w:val="00BE65E8"/>
    <w:rsid w:val="00BF0571"/>
    <w:rsid w:val="00BF08B9"/>
    <w:rsid w:val="00BF0D56"/>
    <w:rsid w:val="00C02B3C"/>
    <w:rsid w:val="00C04148"/>
    <w:rsid w:val="00C047BE"/>
    <w:rsid w:val="00C04B53"/>
    <w:rsid w:val="00C04FDC"/>
    <w:rsid w:val="00C1251A"/>
    <w:rsid w:val="00C126BD"/>
    <w:rsid w:val="00C1759C"/>
    <w:rsid w:val="00C23043"/>
    <w:rsid w:val="00C238AA"/>
    <w:rsid w:val="00C307CE"/>
    <w:rsid w:val="00C35243"/>
    <w:rsid w:val="00C401EA"/>
    <w:rsid w:val="00C42EFF"/>
    <w:rsid w:val="00C47C6D"/>
    <w:rsid w:val="00C54262"/>
    <w:rsid w:val="00C5563F"/>
    <w:rsid w:val="00C55E24"/>
    <w:rsid w:val="00C56BE0"/>
    <w:rsid w:val="00C606DF"/>
    <w:rsid w:val="00C606FA"/>
    <w:rsid w:val="00C6130F"/>
    <w:rsid w:val="00C62140"/>
    <w:rsid w:val="00C633DB"/>
    <w:rsid w:val="00C64F2C"/>
    <w:rsid w:val="00C65B8C"/>
    <w:rsid w:val="00C67E5D"/>
    <w:rsid w:val="00C709C7"/>
    <w:rsid w:val="00C72052"/>
    <w:rsid w:val="00C72A9E"/>
    <w:rsid w:val="00C72CB7"/>
    <w:rsid w:val="00C7741E"/>
    <w:rsid w:val="00C81E59"/>
    <w:rsid w:val="00C8225A"/>
    <w:rsid w:val="00C825D5"/>
    <w:rsid w:val="00C84536"/>
    <w:rsid w:val="00C86E25"/>
    <w:rsid w:val="00C870F8"/>
    <w:rsid w:val="00CA39A1"/>
    <w:rsid w:val="00CA3D26"/>
    <w:rsid w:val="00CA59B3"/>
    <w:rsid w:val="00CA70EC"/>
    <w:rsid w:val="00CB48C2"/>
    <w:rsid w:val="00CB5063"/>
    <w:rsid w:val="00CB6B17"/>
    <w:rsid w:val="00CC1559"/>
    <w:rsid w:val="00CC236B"/>
    <w:rsid w:val="00CC5D7C"/>
    <w:rsid w:val="00CC6F10"/>
    <w:rsid w:val="00CC797E"/>
    <w:rsid w:val="00CD178F"/>
    <w:rsid w:val="00CD1DD0"/>
    <w:rsid w:val="00CD4A43"/>
    <w:rsid w:val="00CD4ED3"/>
    <w:rsid w:val="00CD5A0B"/>
    <w:rsid w:val="00CD5A99"/>
    <w:rsid w:val="00CD6514"/>
    <w:rsid w:val="00CD7AFA"/>
    <w:rsid w:val="00CE0187"/>
    <w:rsid w:val="00CE0B67"/>
    <w:rsid w:val="00CE1583"/>
    <w:rsid w:val="00CE4183"/>
    <w:rsid w:val="00CE799C"/>
    <w:rsid w:val="00CF04C9"/>
    <w:rsid w:val="00CF0EEB"/>
    <w:rsid w:val="00CF2107"/>
    <w:rsid w:val="00CF3499"/>
    <w:rsid w:val="00CF46EB"/>
    <w:rsid w:val="00CF5387"/>
    <w:rsid w:val="00CF5ABC"/>
    <w:rsid w:val="00CF5F7F"/>
    <w:rsid w:val="00CF6B9C"/>
    <w:rsid w:val="00D00AD8"/>
    <w:rsid w:val="00D00B3C"/>
    <w:rsid w:val="00D02C80"/>
    <w:rsid w:val="00D056A0"/>
    <w:rsid w:val="00D147D0"/>
    <w:rsid w:val="00D15BE6"/>
    <w:rsid w:val="00D173C8"/>
    <w:rsid w:val="00D177B4"/>
    <w:rsid w:val="00D17D54"/>
    <w:rsid w:val="00D20CBF"/>
    <w:rsid w:val="00D20FDA"/>
    <w:rsid w:val="00D23435"/>
    <w:rsid w:val="00D24682"/>
    <w:rsid w:val="00D24B68"/>
    <w:rsid w:val="00D257E1"/>
    <w:rsid w:val="00D30086"/>
    <w:rsid w:val="00D307BF"/>
    <w:rsid w:val="00D30CA8"/>
    <w:rsid w:val="00D340FC"/>
    <w:rsid w:val="00D34D23"/>
    <w:rsid w:val="00D35102"/>
    <w:rsid w:val="00D404E6"/>
    <w:rsid w:val="00D41B01"/>
    <w:rsid w:val="00D451A3"/>
    <w:rsid w:val="00D45D16"/>
    <w:rsid w:val="00D46862"/>
    <w:rsid w:val="00D532F2"/>
    <w:rsid w:val="00D57829"/>
    <w:rsid w:val="00D6283B"/>
    <w:rsid w:val="00D63EDC"/>
    <w:rsid w:val="00D64B67"/>
    <w:rsid w:val="00D65841"/>
    <w:rsid w:val="00D65B4A"/>
    <w:rsid w:val="00D704B2"/>
    <w:rsid w:val="00D71576"/>
    <w:rsid w:val="00D72833"/>
    <w:rsid w:val="00D72CAA"/>
    <w:rsid w:val="00D76050"/>
    <w:rsid w:val="00D8172C"/>
    <w:rsid w:val="00D83218"/>
    <w:rsid w:val="00D83442"/>
    <w:rsid w:val="00D836C2"/>
    <w:rsid w:val="00D83738"/>
    <w:rsid w:val="00D837AB"/>
    <w:rsid w:val="00D85C08"/>
    <w:rsid w:val="00D86099"/>
    <w:rsid w:val="00D8652A"/>
    <w:rsid w:val="00D870E8"/>
    <w:rsid w:val="00D87823"/>
    <w:rsid w:val="00D96AE5"/>
    <w:rsid w:val="00DA1B75"/>
    <w:rsid w:val="00DA480F"/>
    <w:rsid w:val="00DA5D93"/>
    <w:rsid w:val="00DB159D"/>
    <w:rsid w:val="00DC0724"/>
    <w:rsid w:val="00DC085A"/>
    <w:rsid w:val="00DC1345"/>
    <w:rsid w:val="00DC398E"/>
    <w:rsid w:val="00DC6DA0"/>
    <w:rsid w:val="00DC7227"/>
    <w:rsid w:val="00DD19E5"/>
    <w:rsid w:val="00DD296B"/>
    <w:rsid w:val="00DD3A1F"/>
    <w:rsid w:val="00DD538A"/>
    <w:rsid w:val="00DE0914"/>
    <w:rsid w:val="00DE231E"/>
    <w:rsid w:val="00DE302D"/>
    <w:rsid w:val="00DE7BE1"/>
    <w:rsid w:val="00DF0808"/>
    <w:rsid w:val="00DF0834"/>
    <w:rsid w:val="00DF66F0"/>
    <w:rsid w:val="00E00294"/>
    <w:rsid w:val="00E03741"/>
    <w:rsid w:val="00E06DE1"/>
    <w:rsid w:val="00E07B6A"/>
    <w:rsid w:val="00E11D81"/>
    <w:rsid w:val="00E143F7"/>
    <w:rsid w:val="00E15868"/>
    <w:rsid w:val="00E16B75"/>
    <w:rsid w:val="00E1750D"/>
    <w:rsid w:val="00E210A4"/>
    <w:rsid w:val="00E243F2"/>
    <w:rsid w:val="00E3483A"/>
    <w:rsid w:val="00E366A0"/>
    <w:rsid w:val="00E366CB"/>
    <w:rsid w:val="00E40ACF"/>
    <w:rsid w:val="00E41B28"/>
    <w:rsid w:val="00E47F24"/>
    <w:rsid w:val="00E51578"/>
    <w:rsid w:val="00E530D3"/>
    <w:rsid w:val="00E53897"/>
    <w:rsid w:val="00E5431B"/>
    <w:rsid w:val="00E55AB8"/>
    <w:rsid w:val="00E608BF"/>
    <w:rsid w:val="00E62429"/>
    <w:rsid w:val="00E63CBD"/>
    <w:rsid w:val="00E643F1"/>
    <w:rsid w:val="00E644EC"/>
    <w:rsid w:val="00E64886"/>
    <w:rsid w:val="00E66033"/>
    <w:rsid w:val="00E70897"/>
    <w:rsid w:val="00E723C3"/>
    <w:rsid w:val="00E72AE5"/>
    <w:rsid w:val="00E7487D"/>
    <w:rsid w:val="00E75A57"/>
    <w:rsid w:val="00E77334"/>
    <w:rsid w:val="00E86466"/>
    <w:rsid w:val="00E87636"/>
    <w:rsid w:val="00E901F4"/>
    <w:rsid w:val="00E905D9"/>
    <w:rsid w:val="00EA0358"/>
    <w:rsid w:val="00EA0C24"/>
    <w:rsid w:val="00EA20EB"/>
    <w:rsid w:val="00EA3111"/>
    <w:rsid w:val="00EA3947"/>
    <w:rsid w:val="00EA6B77"/>
    <w:rsid w:val="00EA7D87"/>
    <w:rsid w:val="00EB1CA3"/>
    <w:rsid w:val="00EC2F7B"/>
    <w:rsid w:val="00EC466D"/>
    <w:rsid w:val="00EC5292"/>
    <w:rsid w:val="00EC5379"/>
    <w:rsid w:val="00EC563D"/>
    <w:rsid w:val="00ED1BB2"/>
    <w:rsid w:val="00ED218A"/>
    <w:rsid w:val="00ED26F0"/>
    <w:rsid w:val="00ED6969"/>
    <w:rsid w:val="00ED7CCA"/>
    <w:rsid w:val="00EE0FE9"/>
    <w:rsid w:val="00EE11FD"/>
    <w:rsid w:val="00EE48BE"/>
    <w:rsid w:val="00EF1F32"/>
    <w:rsid w:val="00EF3D2C"/>
    <w:rsid w:val="00EF4A6C"/>
    <w:rsid w:val="00EF63FB"/>
    <w:rsid w:val="00F00119"/>
    <w:rsid w:val="00F026DB"/>
    <w:rsid w:val="00F02779"/>
    <w:rsid w:val="00F063A0"/>
    <w:rsid w:val="00F11E22"/>
    <w:rsid w:val="00F12B9B"/>
    <w:rsid w:val="00F14347"/>
    <w:rsid w:val="00F152BA"/>
    <w:rsid w:val="00F15D4C"/>
    <w:rsid w:val="00F1686F"/>
    <w:rsid w:val="00F20BEE"/>
    <w:rsid w:val="00F219B7"/>
    <w:rsid w:val="00F22016"/>
    <w:rsid w:val="00F23603"/>
    <w:rsid w:val="00F24C4A"/>
    <w:rsid w:val="00F26356"/>
    <w:rsid w:val="00F2698D"/>
    <w:rsid w:val="00F277A2"/>
    <w:rsid w:val="00F30683"/>
    <w:rsid w:val="00F34B28"/>
    <w:rsid w:val="00F34C80"/>
    <w:rsid w:val="00F35648"/>
    <w:rsid w:val="00F36EE8"/>
    <w:rsid w:val="00F37D2D"/>
    <w:rsid w:val="00F40A43"/>
    <w:rsid w:val="00F4151A"/>
    <w:rsid w:val="00F4460C"/>
    <w:rsid w:val="00F4605F"/>
    <w:rsid w:val="00F4615A"/>
    <w:rsid w:val="00F46E35"/>
    <w:rsid w:val="00F52C47"/>
    <w:rsid w:val="00F54AC0"/>
    <w:rsid w:val="00F56397"/>
    <w:rsid w:val="00F6052E"/>
    <w:rsid w:val="00F614AF"/>
    <w:rsid w:val="00F6278D"/>
    <w:rsid w:val="00F63C5A"/>
    <w:rsid w:val="00F65126"/>
    <w:rsid w:val="00F651A9"/>
    <w:rsid w:val="00F65710"/>
    <w:rsid w:val="00F6573E"/>
    <w:rsid w:val="00F66590"/>
    <w:rsid w:val="00F67F5D"/>
    <w:rsid w:val="00F70AF8"/>
    <w:rsid w:val="00F77169"/>
    <w:rsid w:val="00F82627"/>
    <w:rsid w:val="00F84642"/>
    <w:rsid w:val="00F85800"/>
    <w:rsid w:val="00F87280"/>
    <w:rsid w:val="00F8757C"/>
    <w:rsid w:val="00F900AF"/>
    <w:rsid w:val="00F96BC4"/>
    <w:rsid w:val="00F97628"/>
    <w:rsid w:val="00FA0504"/>
    <w:rsid w:val="00FA06B3"/>
    <w:rsid w:val="00FA1656"/>
    <w:rsid w:val="00FA1DE1"/>
    <w:rsid w:val="00FB17E0"/>
    <w:rsid w:val="00FB39A9"/>
    <w:rsid w:val="00FB5C0D"/>
    <w:rsid w:val="00FB6BF5"/>
    <w:rsid w:val="00FB7C4B"/>
    <w:rsid w:val="00FC22E7"/>
    <w:rsid w:val="00FC39E9"/>
    <w:rsid w:val="00FC6664"/>
    <w:rsid w:val="00FC7486"/>
    <w:rsid w:val="00FD4163"/>
    <w:rsid w:val="00FD4E83"/>
    <w:rsid w:val="00FD65A0"/>
    <w:rsid w:val="00FE32B3"/>
    <w:rsid w:val="00FE4829"/>
    <w:rsid w:val="00FE5471"/>
    <w:rsid w:val="00FE79E3"/>
    <w:rsid w:val="00FF1158"/>
    <w:rsid w:val="00FF1263"/>
    <w:rsid w:val="00FF4A47"/>
    <w:rsid w:val="00FF604E"/>
    <w:rsid w:val="00FF6E57"/>
    <w:rsid w:val="00FF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E348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er"/>
    <w:basedOn w:val="a"/>
    <w:link w:val="Char0"/>
    <w:uiPriority w:val="99"/>
    <w:rsid w:val="00463B13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463B13"/>
    <w:rPr>
      <w:rFonts w:cs="Traditional Arabic"/>
      <w:color w:val="000000"/>
      <w:sz w:val="36"/>
      <w:szCs w:val="36"/>
      <w:lang w:eastAsia="ar-SA"/>
    </w:rPr>
  </w:style>
  <w:style w:type="paragraph" w:styleId="afe">
    <w:name w:val="List Paragraph"/>
    <w:basedOn w:val="a"/>
    <w:uiPriority w:val="34"/>
    <w:qFormat/>
    <w:rsid w:val="0014317C"/>
    <w:pPr>
      <w:ind w:left="720"/>
      <w:contextualSpacing/>
    </w:pPr>
  </w:style>
  <w:style w:type="character" w:customStyle="1" w:styleId="Char">
    <w:name w:val="رأس صفحة Char"/>
    <w:basedOn w:val="a0"/>
    <w:link w:val="a8"/>
    <w:uiPriority w:val="99"/>
    <w:rsid w:val="00CD651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B0C547BA58F441A86DFC7EA7B265C7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85550BE-E8FC-464A-BCB8-B167436C44CC}"/>
      </w:docPartPr>
      <w:docPartBody>
        <w:p w:rsidR="00AB720C" w:rsidRDefault="00AB720C" w:rsidP="00AB720C">
          <w:pPr>
            <w:pStyle w:val="FB0C547BA58F441A86DFC7EA7B265C7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ameel Noori Nastaleeq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B720C"/>
    <w:rsid w:val="00111657"/>
    <w:rsid w:val="00220BEC"/>
    <w:rsid w:val="00437B2B"/>
    <w:rsid w:val="006428AF"/>
    <w:rsid w:val="006708B9"/>
    <w:rsid w:val="007E38DB"/>
    <w:rsid w:val="008B3ACC"/>
    <w:rsid w:val="009A6CC0"/>
    <w:rsid w:val="00AB720C"/>
    <w:rsid w:val="00C46C3C"/>
    <w:rsid w:val="00D63548"/>
    <w:rsid w:val="00D83D94"/>
    <w:rsid w:val="00DF4DD0"/>
    <w:rsid w:val="00E21C89"/>
    <w:rsid w:val="00E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E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B0C547BA58F441A86DFC7EA7B265C70">
    <w:name w:val="FB0C547BA58F441A86DFC7EA7B265C70"/>
    <w:rsid w:val="00AB720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C8737-C594-42C1-88D8-8F450018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9695</Words>
  <Characters>55264</Characters>
  <Application>Microsoft Office Word</Application>
  <DocSecurity>0</DocSecurity>
  <Lines>460</Lines>
  <Paragraphs>129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فهرس المصادر والمراجع</vt:lpstr>
    </vt:vector>
  </TitlesOfParts>
  <Company>Almutamaiz</Company>
  <LinksUpToDate>false</LinksUpToDate>
  <CharactersWithSpaces>64830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فهرس المصادر والمراجع</dc:title>
  <dc:subject/>
  <dc:creator>Almutamaiz</dc:creator>
  <cp:keywords/>
  <dc:description/>
  <cp:lastModifiedBy>xp</cp:lastModifiedBy>
  <cp:revision>4</cp:revision>
  <dcterms:created xsi:type="dcterms:W3CDTF">2012-09-19T07:39:00Z</dcterms:created>
  <dcterms:modified xsi:type="dcterms:W3CDTF">2012-09-23T11:25:00Z</dcterms:modified>
</cp:coreProperties>
</file>