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5C" w:rsidRPr="001D32C5" w:rsidRDefault="00D13A68" w:rsidP="009B6452">
      <w:pPr>
        <w:pStyle w:val="a3"/>
        <w:spacing w:line="226" w:lineRule="auto"/>
        <w:jc w:val="center"/>
        <w:rPr>
          <w:rStyle w:val="a5"/>
          <w:rFonts w:ascii="Traditional Arabic" w:hAnsi="Traditional Arabic" w:cs="AL-Mateen"/>
          <w:b/>
          <w:bCs/>
          <w:i w:val="0"/>
          <w:iCs w:val="0"/>
          <w:sz w:val="36"/>
          <w:szCs w:val="36"/>
          <w:rtl/>
        </w:rPr>
      </w:pPr>
      <w:r w:rsidRPr="001D32C5">
        <w:rPr>
          <w:rStyle w:val="a5"/>
          <w:rFonts w:ascii="Traditional Arabic" w:hAnsi="Traditional Arabic" w:cs="AL-Mateen" w:hint="cs"/>
          <w:b/>
          <w:bCs/>
          <w:i w:val="0"/>
          <w:iCs w:val="0"/>
          <w:sz w:val="36"/>
          <w:szCs w:val="36"/>
          <w:rtl/>
        </w:rPr>
        <w:t>المطلب الثامن : عدد الركوعات في صلاة الكسوف</w:t>
      </w:r>
      <w:r w:rsidR="001D32C5">
        <w:rPr>
          <w:rStyle w:val="a5"/>
          <w:rFonts w:ascii="Traditional Arabic" w:hAnsi="Traditional Arabic" w:cs="AL-Mateen" w:hint="cs"/>
          <w:b/>
          <w:bCs/>
          <w:i w:val="0"/>
          <w:iCs w:val="0"/>
          <w:sz w:val="36"/>
          <w:szCs w:val="36"/>
          <w:rtl/>
        </w:rPr>
        <w:t xml:space="preserve"> .</w:t>
      </w:r>
    </w:p>
    <w:p w:rsidR="00D13A68" w:rsidRPr="009B6452" w:rsidRDefault="00D13A68" w:rsidP="009B6452">
      <w:pPr>
        <w:pStyle w:val="a3"/>
        <w:spacing w:line="226" w:lineRule="auto"/>
        <w:rPr>
          <w:rStyle w:val="a5"/>
          <w:rFonts w:ascii="Traditional Arabic" w:hAnsi="Traditional Arabic" w:cs="Traditional Arabic"/>
          <w:b/>
          <w:bCs/>
          <w:i w:val="0"/>
          <w:iCs w:val="0"/>
          <w:sz w:val="36"/>
          <w:szCs w:val="36"/>
          <w:rtl/>
        </w:rPr>
      </w:pPr>
      <w:r w:rsidRPr="009B6452">
        <w:rPr>
          <w:rStyle w:val="a5"/>
          <w:rFonts w:ascii="Traditional Arabic" w:hAnsi="Traditional Arabic" w:cs="Traditional Arabic" w:hint="cs"/>
          <w:b/>
          <w:bCs/>
          <w:i w:val="0"/>
          <w:iCs w:val="0"/>
          <w:sz w:val="36"/>
          <w:szCs w:val="36"/>
          <w:rtl/>
        </w:rPr>
        <w:t>أولاً : رأي الشيخ المباركفوري ـ رحمه الله ـ في المسألة :</w:t>
      </w:r>
    </w:p>
    <w:p w:rsidR="00D13A68" w:rsidRPr="009B6452" w:rsidRDefault="00D13A68" w:rsidP="009B6452">
      <w:pPr>
        <w:pStyle w:val="a3"/>
        <w:spacing w:line="226" w:lineRule="auto"/>
        <w:rPr>
          <w:rFonts w:ascii="Traditional Arabic" w:hAnsi="Traditional Arabic" w:cs="Traditional Arabic"/>
          <w:b/>
          <w:bCs/>
          <w:sz w:val="36"/>
          <w:szCs w:val="36"/>
          <w:rtl/>
        </w:rPr>
      </w:pPr>
      <w:r w:rsidRPr="009B6452">
        <w:rPr>
          <w:rStyle w:val="a5"/>
          <w:rFonts w:ascii="Traditional Arabic" w:hAnsi="Traditional Arabic" w:cs="Traditional Arabic" w:hint="cs"/>
          <w:b/>
          <w:bCs/>
          <w:i w:val="0"/>
          <w:iCs w:val="0"/>
          <w:sz w:val="36"/>
          <w:szCs w:val="36"/>
          <w:rtl/>
        </w:rPr>
        <w:t xml:space="preserve">قال ـ رحمه الله ـ : </w:t>
      </w:r>
      <w:r w:rsidRPr="009B6452">
        <w:rPr>
          <w:rStyle w:val="a5"/>
          <w:rFonts w:ascii="Traditional Arabic" w:hAnsi="Traditional Arabic" w:cs="Traditional Arabic" w:hint="cs"/>
          <w:i w:val="0"/>
          <w:iCs w:val="0"/>
          <w:sz w:val="36"/>
          <w:szCs w:val="36"/>
          <w:rtl/>
        </w:rPr>
        <w:t>" والراجح قطعاً هو حديث عائشة وعبد الله بن عباس وعبد الله بن عمرو وأسماء بنت أبي بكر وجابر وغيرهم الذي فيه ركوعان في كل ركعة "</w:t>
      </w:r>
      <w:r w:rsidRPr="009B6452">
        <w:rPr>
          <w:rFonts w:hint="cs"/>
          <w:sz w:val="32"/>
          <w:szCs w:val="32"/>
          <w:rtl/>
        </w:rPr>
        <w:t xml:space="preserve"> </w:t>
      </w:r>
      <w:r w:rsidR="001A04FD" w:rsidRPr="009B6452">
        <w:rPr>
          <w:rStyle w:val="a5"/>
          <w:rFonts w:ascii="Traditional Arabic" w:hAnsi="Traditional Arabic" w:cs="Traditional Arabic"/>
          <w:i w:val="0"/>
          <w:iCs w:val="0"/>
          <w:sz w:val="36"/>
          <w:szCs w:val="36"/>
          <w:vertAlign w:val="superscript"/>
          <w:rtl/>
        </w:rPr>
        <w:t>(</w:t>
      </w:r>
      <w:r w:rsidR="001A04FD" w:rsidRPr="009B6452">
        <w:rPr>
          <w:rStyle w:val="a5"/>
          <w:rFonts w:ascii="Traditional Arabic" w:hAnsi="Traditional Arabic" w:cs="Traditional Arabic"/>
          <w:i w:val="0"/>
          <w:iCs w:val="0"/>
          <w:sz w:val="36"/>
          <w:szCs w:val="36"/>
          <w:vertAlign w:val="superscript"/>
          <w:rtl/>
        </w:rPr>
        <w:footnoteReference w:id="2"/>
      </w:r>
      <w:r w:rsidR="001A04FD" w:rsidRPr="009B6452">
        <w:rPr>
          <w:rStyle w:val="a5"/>
          <w:rFonts w:ascii="Traditional Arabic" w:hAnsi="Traditional Arabic" w:cs="Traditional Arabic"/>
          <w:i w:val="0"/>
          <w:iCs w:val="0"/>
          <w:sz w:val="36"/>
          <w:szCs w:val="36"/>
          <w:vertAlign w:val="superscript"/>
          <w:rtl/>
        </w:rPr>
        <w:t>)</w:t>
      </w:r>
      <w:r w:rsidRPr="009B6452">
        <w:rPr>
          <w:rFonts w:hint="cs"/>
          <w:sz w:val="32"/>
          <w:szCs w:val="32"/>
          <w:rtl/>
        </w:rPr>
        <w:t xml:space="preserve"> . </w:t>
      </w:r>
    </w:p>
    <w:p w:rsidR="00D13A68" w:rsidRPr="009B6452" w:rsidRDefault="00D13A68" w:rsidP="009B6452">
      <w:pPr>
        <w:spacing w:after="0" w:line="226" w:lineRule="auto"/>
        <w:rPr>
          <w:rStyle w:val="a5"/>
          <w:rFonts w:ascii="Traditional Arabic" w:hAnsi="Traditional Arabic" w:cs="Traditional Arabic"/>
          <w:b/>
          <w:bCs/>
          <w:i w:val="0"/>
          <w:iCs w:val="0"/>
          <w:sz w:val="36"/>
          <w:szCs w:val="36"/>
          <w:rtl/>
        </w:rPr>
      </w:pPr>
      <w:r w:rsidRPr="009B6452">
        <w:rPr>
          <w:rStyle w:val="a5"/>
          <w:rFonts w:ascii="Traditional Arabic" w:hAnsi="Traditional Arabic" w:cs="Traditional Arabic" w:hint="cs"/>
          <w:b/>
          <w:bCs/>
          <w:i w:val="0"/>
          <w:iCs w:val="0"/>
          <w:sz w:val="36"/>
          <w:szCs w:val="36"/>
          <w:rtl/>
        </w:rPr>
        <w:t>ثانياً : أقوال العلماء في المسالة :</w:t>
      </w:r>
    </w:p>
    <w:p w:rsidR="00D13A68" w:rsidRPr="009B6452" w:rsidRDefault="00D13A68" w:rsidP="009B6452">
      <w:pPr>
        <w:spacing w:after="0" w:line="226" w:lineRule="auto"/>
        <w:rPr>
          <w:sz w:val="32"/>
          <w:szCs w:val="32"/>
          <w:rtl/>
        </w:rPr>
      </w:pPr>
      <w:r w:rsidRPr="009B6452">
        <w:rPr>
          <w:rStyle w:val="a5"/>
          <w:rFonts w:ascii="Traditional Arabic" w:hAnsi="Traditional Arabic" w:cs="Traditional Arabic"/>
          <w:i w:val="0"/>
          <w:iCs w:val="0"/>
          <w:sz w:val="36"/>
          <w:szCs w:val="36"/>
          <w:rtl/>
        </w:rPr>
        <w:t xml:space="preserve">اختلف أهل العلم – رحمهم الله- في </w:t>
      </w:r>
      <w:r w:rsidRPr="009B6452">
        <w:rPr>
          <w:rStyle w:val="a5"/>
          <w:rFonts w:ascii="Traditional Arabic" w:hAnsi="Traditional Arabic" w:cs="Traditional Arabic" w:hint="cs"/>
          <w:i w:val="0"/>
          <w:iCs w:val="0"/>
          <w:sz w:val="36"/>
          <w:szCs w:val="36"/>
          <w:rtl/>
        </w:rPr>
        <w:t xml:space="preserve">عدد الركوعات في صلاة الكسوف على قولين </w:t>
      </w:r>
      <w:r w:rsidRPr="009B6452">
        <w:rPr>
          <w:rStyle w:val="a5"/>
          <w:rFonts w:ascii="Traditional Arabic" w:hAnsi="Traditional Arabic" w:cs="Traditional Arabic"/>
          <w:i w:val="0"/>
          <w:iCs w:val="0"/>
          <w:sz w:val="36"/>
          <w:szCs w:val="36"/>
          <w:rtl/>
        </w:rPr>
        <w:t>:</w:t>
      </w:r>
    </w:p>
    <w:p w:rsidR="00D13A68" w:rsidRPr="009B6452" w:rsidRDefault="00D13A68" w:rsidP="009B6452">
      <w:pPr>
        <w:spacing w:after="0" w:line="226" w:lineRule="auto"/>
        <w:rPr>
          <w:rFonts w:cs="Traditional Arabic"/>
          <w:b/>
          <w:bCs/>
          <w:sz w:val="32"/>
          <w:szCs w:val="32"/>
          <w:rtl/>
        </w:rPr>
      </w:pPr>
      <w:r w:rsidRPr="009B6452">
        <w:rPr>
          <w:rFonts w:cs="Traditional Arabic" w:hint="cs"/>
          <w:b/>
          <w:bCs/>
          <w:sz w:val="32"/>
          <w:szCs w:val="32"/>
          <w:rtl/>
        </w:rPr>
        <w:t>القول الأول :</w:t>
      </w:r>
      <w:r w:rsidRPr="009B6452">
        <w:rPr>
          <w:rStyle w:val="a5"/>
          <w:rFonts w:ascii="Traditional Arabic" w:hAnsi="Traditional Arabic" w:cs="Traditional Arabic"/>
          <w:i w:val="0"/>
          <w:iCs w:val="0"/>
          <w:sz w:val="36"/>
          <w:szCs w:val="36"/>
          <w:rtl/>
        </w:rPr>
        <w:t>ذهب الجمهور؛ من المالكية</w:t>
      </w:r>
      <w:r w:rsidRPr="009B6452">
        <w:rPr>
          <w:rStyle w:val="a5"/>
          <w:rFonts w:ascii="Traditional Arabic" w:hAnsi="Traditional Arabic" w:cs="Traditional Arabic"/>
          <w:i w:val="0"/>
          <w:iCs w:val="0"/>
          <w:sz w:val="36"/>
          <w:szCs w:val="36"/>
          <w:vertAlign w:val="superscript"/>
          <w:rtl/>
        </w:rPr>
        <w:t>(</w:t>
      </w:r>
      <w:r w:rsidRPr="009B6452">
        <w:rPr>
          <w:rStyle w:val="a5"/>
          <w:rFonts w:ascii="Traditional Arabic" w:hAnsi="Traditional Arabic" w:cs="Traditional Arabic"/>
          <w:i w:val="0"/>
          <w:iCs w:val="0"/>
          <w:sz w:val="36"/>
          <w:szCs w:val="36"/>
          <w:vertAlign w:val="superscript"/>
          <w:rtl/>
        </w:rPr>
        <w:footnoteReference w:id="3"/>
      </w:r>
      <w:r w:rsidRPr="009B6452">
        <w:rPr>
          <w:rStyle w:val="a5"/>
          <w:rFonts w:ascii="Traditional Arabic" w:hAnsi="Traditional Arabic" w:cs="Traditional Arabic"/>
          <w:i w:val="0"/>
          <w:iCs w:val="0"/>
          <w:sz w:val="36"/>
          <w:szCs w:val="36"/>
          <w:vertAlign w:val="superscript"/>
          <w:rtl/>
        </w:rPr>
        <w:t>)</w:t>
      </w:r>
      <w:r w:rsidRPr="009B6452">
        <w:rPr>
          <w:rStyle w:val="a5"/>
          <w:rFonts w:ascii="Traditional Arabic" w:hAnsi="Traditional Arabic" w:cs="Traditional Arabic"/>
          <w:i w:val="0"/>
          <w:iCs w:val="0"/>
          <w:sz w:val="36"/>
          <w:szCs w:val="36"/>
          <w:rtl/>
        </w:rPr>
        <w:t>, والشافعية</w:t>
      </w:r>
      <w:r w:rsidRPr="009B6452">
        <w:rPr>
          <w:rStyle w:val="a5"/>
          <w:rFonts w:ascii="Traditional Arabic" w:hAnsi="Traditional Arabic" w:cs="Traditional Arabic"/>
          <w:i w:val="0"/>
          <w:iCs w:val="0"/>
          <w:sz w:val="36"/>
          <w:szCs w:val="36"/>
          <w:vertAlign w:val="superscript"/>
          <w:rtl/>
        </w:rPr>
        <w:t>(</w:t>
      </w:r>
      <w:r w:rsidRPr="009B6452">
        <w:rPr>
          <w:rStyle w:val="a5"/>
          <w:rFonts w:ascii="Traditional Arabic" w:hAnsi="Traditional Arabic" w:cs="Traditional Arabic"/>
          <w:i w:val="0"/>
          <w:iCs w:val="0"/>
          <w:sz w:val="36"/>
          <w:szCs w:val="36"/>
          <w:vertAlign w:val="superscript"/>
          <w:rtl/>
        </w:rPr>
        <w:footnoteReference w:id="4"/>
      </w:r>
      <w:r w:rsidRPr="009B6452">
        <w:rPr>
          <w:rStyle w:val="a5"/>
          <w:rFonts w:ascii="Traditional Arabic" w:hAnsi="Traditional Arabic" w:cs="Traditional Arabic"/>
          <w:i w:val="0"/>
          <w:iCs w:val="0"/>
          <w:sz w:val="36"/>
          <w:szCs w:val="36"/>
          <w:vertAlign w:val="superscript"/>
          <w:rtl/>
        </w:rPr>
        <w:t>)</w:t>
      </w:r>
      <w:r w:rsidRPr="009B6452">
        <w:rPr>
          <w:rStyle w:val="a5"/>
          <w:rFonts w:ascii="Traditional Arabic" w:hAnsi="Traditional Arabic" w:cs="Traditional Arabic"/>
          <w:i w:val="0"/>
          <w:iCs w:val="0"/>
          <w:sz w:val="36"/>
          <w:szCs w:val="36"/>
          <w:rtl/>
        </w:rPr>
        <w:t>, والحنابلة</w:t>
      </w:r>
      <w:r w:rsidRPr="009B6452">
        <w:rPr>
          <w:rStyle w:val="a5"/>
          <w:rFonts w:ascii="Traditional Arabic" w:hAnsi="Traditional Arabic" w:cs="Traditional Arabic"/>
          <w:i w:val="0"/>
          <w:iCs w:val="0"/>
          <w:sz w:val="36"/>
          <w:szCs w:val="36"/>
          <w:vertAlign w:val="superscript"/>
          <w:rtl/>
        </w:rPr>
        <w:t>(</w:t>
      </w:r>
      <w:r w:rsidRPr="009B6452">
        <w:rPr>
          <w:rStyle w:val="a5"/>
          <w:rFonts w:ascii="Traditional Arabic" w:hAnsi="Traditional Arabic" w:cs="Traditional Arabic"/>
          <w:i w:val="0"/>
          <w:iCs w:val="0"/>
          <w:sz w:val="36"/>
          <w:szCs w:val="36"/>
          <w:vertAlign w:val="superscript"/>
          <w:rtl/>
        </w:rPr>
        <w:footnoteReference w:id="5"/>
      </w:r>
      <w:r w:rsidRPr="009B6452">
        <w:rPr>
          <w:rStyle w:val="a5"/>
          <w:rFonts w:ascii="Traditional Arabic" w:hAnsi="Traditional Arabic" w:cs="Traditional Arabic"/>
          <w:i w:val="0"/>
          <w:iCs w:val="0"/>
          <w:sz w:val="36"/>
          <w:szCs w:val="36"/>
          <w:vertAlign w:val="superscript"/>
          <w:rtl/>
        </w:rPr>
        <w:t>)</w:t>
      </w:r>
      <w:r w:rsidRPr="009B6452">
        <w:rPr>
          <w:rStyle w:val="a5"/>
          <w:rFonts w:ascii="Traditional Arabic" w:hAnsi="Traditional Arabic" w:cs="Traditional Arabic" w:hint="cs"/>
          <w:i w:val="0"/>
          <w:iCs w:val="0"/>
          <w:sz w:val="36"/>
          <w:szCs w:val="36"/>
          <w:rtl/>
        </w:rPr>
        <w:t xml:space="preserve"> </w:t>
      </w:r>
      <w:r w:rsidRPr="009B6452">
        <w:rPr>
          <w:rStyle w:val="a5"/>
          <w:rFonts w:ascii="Traditional Arabic" w:hAnsi="Traditional Arabic" w:cs="Traditional Arabic"/>
          <w:i w:val="0"/>
          <w:iCs w:val="0"/>
          <w:sz w:val="36"/>
          <w:szCs w:val="36"/>
          <w:rtl/>
        </w:rPr>
        <w:t>إلى أن صلاة الكسوف ركعتان؛ في كل ركعة ركوعان.</w:t>
      </w:r>
      <w:r w:rsidRPr="009B6452">
        <w:rPr>
          <w:rFonts w:hint="cs"/>
          <w:sz w:val="32"/>
          <w:szCs w:val="32"/>
          <w:rtl/>
        </w:rPr>
        <w:t xml:space="preserve"> </w:t>
      </w:r>
    </w:p>
    <w:p w:rsidR="00D13A68" w:rsidRPr="009B6452" w:rsidRDefault="00D13A68" w:rsidP="009B6452">
      <w:pPr>
        <w:spacing w:after="0" w:line="226" w:lineRule="auto"/>
        <w:rPr>
          <w:rStyle w:val="a5"/>
          <w:rFonts w:cs="Traditional Arabic"/>
          <w:b/>
          <w:bCs/>
          <w:i w:val="0"/>
          <w:iCs w:val="0"/>
          <w:sz w:val="32"/>
          <w:szCs w:val="32"/>
          <w:rtl/>
        </w:rPr>
      </w:pPr>
      <w:r w:rsidRPr="009B6452">
        <w:rPr>
          <w:rFonts w:cs="Traditional Arabic" w:hint="cs"/>
          <w:b/>
          <w:bCs/>
          <w:sz w:val="32"/>
          <w:szCs w:val="32"/>
          <w:rtl/>
        </w:rPr>
        <w:t xml:space="preserve">القول الثاني : </w:t>
      </w:r>
      <w:r w:rsidRPr="009B6452">
        <w:rPr>
          <w:rStyle w:val="a5"/>
          <w:rFonts w:ascii="Traditional Arabic" w:hAnsi="Traditional Arabic" w:cs="Traditional Arabic" w:hint="cs"/>
          <w:i w:val="0"/>
          <w:iCs w:val="0"/>
          <w:sz w:val="36"/>
          <w:szCs w:val="36"/>
          <w:rtl/>
        </w:rPr>
        <w:t xml:space="preserve">ذهب </w:t>
      </w:r>
      <w:r w:rsidRPr="009B6452">
        <w:rPr>
          <w:rStyle w:val="a5"/>
          <w:rFonts w:ascii="Traditional Arabic" w:hAnsi="Traditional Arabic" w:cs="Traditional Arabic"/>
          <w:i w:val="0"/>
          <w:iCs w:val="0"/>
          <w:sz w:val="36"/>
          <w:szCs w:val="36"/>
          <w:rtl/>
        </w:rPr>
        <w:t xml:space="preserve"> أبو حنيفة وأصحابه</w:t>
      </w:r>
      <w:r w:rsidR="00C74575" w:rsidRPr="009B6452">
        <w:rPr>
          <w:rStyle w:val="a5"/>
          <w:rFonts w:ascii="Traditional Arabic" w:hAnsi="Traditional Arabic" w:cs="Traditional Arabic" w:hint="cs"/>
          <w:i w:val="0"/>
          <w:iCs w:val="0"/>
          <w:sz w:val="36"/>
          <w:szCs w:val="36"/>
          <w:rtl/>
        </w:rPr>
        <w:t xml:space="preserve"> </w:t>
      </w:r>
      <w:r w:rsidR="00C74575" w:rsidRPr="009B6452">
        <w:rPr>
          <w:rStyle w:val="a5"/>
          <w:rFonts w:ascii="Traditional Arabic" w:hAnsi="Traditional Arabic" w:cs="Traditional Arabic"/>
          <w:i w:val="0"/>
          <w:iCs w:val="0"/>
          <w:sz w:val="36"/>
          <w:szCs w:val="36"/>
          <w:vertAlign w:val="superscript"/>
          <w:rtl/>
        </w:rPr>
        <w:t>(</w:t>
      </w:r>
      <w:r w:rsidR="00C74575" w:rsidRPr="009B6452">
        <w:rPr>
          <w:rStyle w:val="a5"/>
          <w:rFonts w:ascii="Traditional Arabic" w:hAnsi="Traditional Arabic" w:cs="Traditional Arabic"/>
          <w:i w:val="0"/>
          <w:iCs w:val="0"/>
          <w:sz w:val="36"/>
          <w:szCs w:val="36"/>
          <w:vertAlign w:val="superscript"/>
          <w:rtl/>
        </w:rPr>
        <w:footnoteReference w:id="6"/>
      </w:r>
      <w:r w:rsidR="00C74575" w:rsidRPr="009B6452">
        <w:rPr>
          <w:rStyle w:val="a5"/>
          <w:rFonts w:ascii="Traditional Arabic" w:hAnsi="Traditional Arabic" w:cs="Traditional Arabic"/>
          <w:i w:val="0"/>
          <w:iCs w:val="0"/>
          <w:sz w:val="36"/>
          <w:szCs w:val="36"/>
          <w:vertAlign w:val="superscript"/>
          <w:rtl/>
        </w:rPr>
        <w:t>)</w:t>
      </w:r>
      <w:r w:rsidRPr="009B6452">
        <w:rPr>
          <w:rStyle w:val="a5"/>
          <w:rFonts w:ascii="Traditional Arabic" w:hAnsi="Traditional Arabic" w:cs="Traditional Arabic" w:hint="cs"/>
          <w:i w:val="0"/>
          <w:iCs w:val="0"/>
          <w:sz w:val="36"/>
          <w:szCs w:val="36"/>
          <w:rtl/>
        </w:rPr>
        <w:t xml:space="preserve"> إلى أ</w:t>
      </w:r>
      <w:r w:rsidRPr="009B6452">
        <w:rPr>
          <w:rStyle w:val="a5"/>
          <w:rFonts w:ascii="Traditional Arabic" w:hAnsi="Traditional Arabic" w:cs="Traditional Arabic"/>
          <w:i w:val="0"/>
          <w:iCs w:val="0"/>
          <w:sz w:val="36"/>
          <w:szCs w:val="36"/>
          <w:rtl/>
        </w:rPr>
        <w:t>ن</w:t>
      </w:r>
      <w:r w:rsidRPr="009B6452">
        <w:rPr>
          <w:rStyle w:val="a5"/>
          <w:rFonts w:ascii="Traditional Arabic" w:hAnsi="Traditional Arabic" w:cs="Traditional Arabic" w:hint="cs"/>
          <w:i w:val="0"/>
          <w:iCs w:val="0"/>
          <w:sz w:val="36"/>
          <w:szCs w:val="36"/>
          <w:rtl/>
        </w:rPr>
        <w:t>ّ</w:t>
      </w:r>
      <w:r w:rsidRPr="009B6452">
        <w:rPr>
          <w:rStyle w:val="a5"/>
          <w:rFonts w:ascii="Traditional Arabic" w:hAnsi="Traditional Arabic" w:cs="Traditional Arabic"/>
          <w:i w:val="0"/>
          <w:iCs w:val="0"/>
          <w:sz w:val="36"/>
          <w:szCs w:val="36"/>
          <w:rtl/>
        </w:rPr>
        <w:t xml:space="preserve"> صلاة الكسوف ركعتان على هيئة صلاة العيدين أو الجمعة.</w:t>
      </w:r>
      <w:r w:rsidRPr="009B6452">
        <w:rPr>
          <w:rStyle w:val="a5"/>
          <w:rFonts w:ascii="Traditional Arabic" w:hAnsi="Traditional Arabic" w:cs="Traditional Arabic" w:hint="cs"/>
          <w:i w:val="0"/>
          <w:iCs w:val="0"/>
          <w:sz w:val="36"/>
          <w:szCs w:val="36"/>
          <w:rtl/>
        </w:rPr>
        <w:t xml:space="preserve"> </w:t>
      </w:r>
    </w:p>
    <w:p w:rsidR="00D13A68" w:rsidRPr="009B6452" w:rsidRDefault="00D13A68" w:rsidP="009B6452">
      <w:pPr>
        <w:spacing w:after="0" w:line="226" w:lineRule="auto"/>
        <w:rPr>
          <w:rStyle w:val="a5"/>
          <w:rFonts w:ascii="Traditional Arabic" w:eastAsiaTheme="majorEastAsia" w:hAnsi="Traditional Arabic" w:cs="Traditional Arabic"/>
          <w:b/>
          <w:bCs/>
          <w:i w:val="0"/>
          <w:iCs w:val="0"/>
          <w:noProof/>
          <w:sz w:val="36"/>
          <w:szCs w:val="36"/>
          <w:rtl/>
        </w:rPr>
      </w:pPr>
      <w:r w:rsidRPr="009B6452">
        <w:rPr>
          <w:rStyle w:val="a5"/>
          <w:rFonts w:ascii="Traditional Arabic" w:eastAsiaTheme="majorEastAsia" w:hAnsi="Traditional Arabic" w:cs="Traditional Arabic" w:hint="cs"/>
          <w:b/>
          <w:bCs/>
          <w:i w:val="0"/>
          <w:iCs w:val="0"/>
          <w:noProof/>
          <w:sz w:val="36"/>
          <w:szCs w:val="36"/>
          <w:rtl/>
        </w:rPr>
        <w:t xml:space="preserve">ثالثاً : الأدلة </w:t>
      </w:r>
      <w:r w:rsidR="004458D5" w:rsidRPr="009B6452">
        <w:rPr>
          <w:rStyle w:val="a5"/>
          <w:rFonts w:ascii="Traditional Arabic" w:eastAsiaTheme="majorEastAsia" w:hAnsi="Traditional Arabic" w:cs="Traditional Arabic" w:hint="cs"/>
          <w:b/>
          <w:bCs/>
          <w:i w:val="0"/>
          <w:iCs w:val="0"/>
          <w:noProof/>
          <w:sz w:val="36"/>
          <w:szCs w:val="36"/>
          <w:rtl/>
        </w:rPr>
        <w:t xml:space="preserve">: </w:t>
      </w:r>
    </w:p>
    <w:p w:rsidR="004458D5" w:rsidRPr="009B6452" w:rsidRDefault="004458D5" w:rsidP="009B6452">
      <w:pPr>
        <w:pStyle w:val="a3"/>
        <w:numPr>
          <w:ilvl w:val="0"/>
          <w:numId w:val="1"/>
        </w:numPr>
        <w:spacing w:line="226" w:lineRule="auto"/>
        <w:rPr>
          <w:rStyle w:val="a5"/>
          <w:rFonts w:ascii="Traditional Arabic" w:eastAsiaTheme="majorEastAsia" w:hAnsi="Traditional Arabic" w:cs="Traditional Arabic"/>
          <w:b/>
          <w:bCs/>
          <w:i w:val="0"/>
          <w:iCs w:val="0"/>
          <w:noProof/>
          <w:sz w:val="36"/>
          <w:szCs w:val="36"/>
          <w:rtl/>
        </w:rPr>
      </w:pPr>
      <w:r w:rsidRPr="009B6452">
        <w:rPr>
          <w:rStyle w:val="a5"/>
          <w:rFonts w:ascii="Traditional Arabic" w:eastAsiaTheme="majorEastAsia" w:hAnsi="Traditional Arabic" w:cs="Traditional Arabic" w:hint="cs"/>
          <w:b/>
          <w:bCs/>
          <w:i w:val="0"/>
          <w:iCs w:val="0"/>
          <w:noProof/>
          <w:sz w:val="36"/>
          <w:szCs w:val="36"/>
          <w:rtl/>
        </w:rPr>
        <w:t xml:space="preserve">أدلة أصحاب القول الأول : </w:t>
      </w:r>
      <w:r w:rsidRPr="009B6452">
        <w:rPr>
          <w:rStyle w:val="a5"/>
          <w:rFonts w:ascii="Traditional Arabic" w:hAnsi="Traditional Arabic" w:cs="Traditional Arabic"/>
          <w:i w:val="0"/>
          <w:iCs w:val="0"/>
          <w:sz w:val="36"/>
          <w:szCs w:val="36"/>
          <w:rtl/>
        </w:rPr>
        <w:t>استدل</w:t>
      </w:r>
      <w:r w:rsidR="008163CC" w:rsidRPr="009B6452">
        <w:rPr>
          <w:rStyle w:val="a5"/>
          <w:rFonts w:ascii="Traditional Arabic" w:hAnsi="Traditional Arabic" w:cs="Traditional Arabic" w:hint="cs"/>
          <w:i w:val="0"/>
          <w:iCs w:val="0"/>
          <w:sz w:val="36"/>
          <w:szCs w:val="36"/>
          <w:rtl/>
        </w:rPr>
        <w:t>وا</w:t>
      </w:r>
      <w:r w:rsidR="008163CC" w:rsidRPr="009B6452">
        <w:rPr>
          <w:rStyle w:val="a5"/>
          <w:rFonts w:ascii="Traditional Arabic" w:hAnsi="Traditional Arabic" w:cs="Traditional Arabic"/>
          <w:i w:val="0"/>
          <w:iCs w:val="0"/>
          <w:sz w:val="36"/>
          <w:szCs w:val="36"/>
          <w:rtl/>
        </w:rPr>
        <w:t xml:space="preserve"> بما ي</w:t>
      </w:r>
      <w:r w:rsidR="008163CC" w:rsidRPr="009B6452">
        <w:rPr>
          <w:rStyle w:val="a5"/>
          <w:rFonts w:ascii="Traditional Arabic" w:hAnsi="Traditional Arabic" w:cs="Traditional Arabic" w:hint="cs"/>
          <w:i w:val="0"/>
          <w:iCs w:val="0"/>
          <w:sz w:val="36"/>
          <w:szCs w:val="36"/>
          <w:rtl/>
        </w:rPr>
        <w:t>لي</w:t>
      </w:r>
      <w:r w:rsidRPr="009B6452">
        <w:rPr>
          <w:rStyle w:val="a5"/>
          <w:rFonts w:ascii="Traditional Arabic" w:hAnsi="Traditional Arabic" w:cs="Traditional Arabic"/>
          <w:i w:val="0"/>
          <w:iCs w:val="0"/>
          <w:sz w:val="36"/>
          <w:szCs w:val="36"/>
          <w:rtl/>
        </w:rPr>
        <w:t>:</w:t>
      </w:r>
      <w:r w:rsidR="008163CC" w:rsidRPr="009B6452">
        <w:rPr>
          <w:rStyle w:val="a5"/>
          <w:rFonts w:ascii="Traditional Arabic" w:hAnsi="Traditional Arabic" w:cs="Traditional Arabic" w:hint="cs"/>
          <w:i w:val="0"/>
          <w:iCs w:val="0"/>
          <w:sz w:val="36"/>
          <w:szCs w:val="36"/>
          <w:rtl/>
        </w:rPr>
        <w:t xml:space="preserve"> </w:t>
      </w:r>
    </w:p>
    <w:p w:rsidR="004458D5" w:rsidRPr="009B6452" w:rsidRDefault="008163CC" w:rsidP="009B6452">
      <w:pPr>
        <w:pStyle w:val="a6"/>
        <w:numPr>
          <w:ilvl w:val="0"/>
          <w:numId w:val="0"/>
        </w:numPr>
        <w:spacing w:line="226" w:lineRule="auto"/>
        <w:jc w:val="both"/>
        <w:rPr>
          <w:rStyle w:val="a5"/>
          <w:rFonts w:ascii="Traditional Arabic" w:hAnsi="Traditional Arabic" w:cs="Traditional Arabic"/>
          <w:color w:val="auto"/>
          <w:spacing w:val="0"/>
          <w:sz w:val="36"/>
          <w:szCs w:val="36"/>
          <w:shd w:val="clear" w:color="auto" w:fill="auto"/>
        </w:rPr>
      </w:pPr>
      <w:r w:rsidRPr="009B6452">
        <w:rPr>
          <w:rStyle w:val="a5"/>
          <w:rFonts w:ascii="Traditional Arabic" w:hAnsi="Traditional Arabic" w:cs="Traditional Arabic" w:hint="cs"/>
          <w:b/>
          <w:bCs/>
          <w:color w:val="auto"/>
          <w:spacing w:val="0"/>
          <w:sz w:val="36"/>
          <w:szCs w:val="36"/>
          <w:shd w:val="clear" w:color="auto" w:fill="auto"/>
          <w:rtl/>
        </w:rPr>
        <w:t>الدليل الأول :</w:t>
      </w:r>
      <w:r w:rsidR="004458D5" w:rsidRPr="009B6452">
        <w:rPr>
          <w:rStyle w:val="a5"/>
          <w:rFonts w:ascii="Traditional Arabic" w:hAnsi="Traditional Arabic" w:cs="Traditional Arabic" w:hint="cs"/>
          <w:color w:val="auto"/>
          <w:spacing w:val="0"/>
          <w:sz w:val="36"/>
          <w:szCs w:val="36"/>
          <w:shd w:val="clear" w:color="auto" w:fill="auto"/>
          <w:rtl/>
        </w:rPr>
        <w:t xml:space="preserve"> </w:t>
      </w:r>
      <w:r w:rsidR="004458D5" w:rsidRPr="009B6452">
        <w:rPr>
          <w:rStyle w:val="a5"/>
          <w:rFonts w:ascii="Traditional Arabic" w:hAnsi="Traditional Arabic" w:cs="Traditional Arabic"/>
          <w:color w:val="auto"/>
          <w:spacing w:val="0"/>
          <w:sz w:val="36"/>
          <w:szCs w:val="36"/>
          <w:shd w:val="clear" w:color="auto" w:fill="auto"/>
          <w:rtl/>
        </w:rPr>
        <w:t xml:space="preserve">عن عائشة – رضي الله عنها- زوج النبي </w:t>
      </w:r>
      <w:r w:rsidR="004458D5" w:rsidRPr="009B6452">
        <w:rPr>
          <w:rStyle w:val="a5"/>
          <w:rFonts w:ascii="Traditional Arabic" w:hAnsi="Traditional Arabic" w:cs="Traditional Arabic"/>
          <w:color w:val="auto"/>
          <w:spacing w:val="0"/>
          <w:sz w:val="36"/>
          <w:szCs w:val="36"/>
          <w:shd w:val="clear" w:color="auto" w:fill="auto"/>
        </w:rPr>
        <w:sym w:font="AGA Arabesque" w:char="F072"/>
      </w:r>
      <w:r w:rsidR="004458D5" w:rsidRPr="009B6452">
        <w:rPr>
          <w:rStyle w:val="a5"/>
          <w:rFonts w:ascii="Traditional Arabic" w:hAnsi="Traditional Arabic" w:cs="Traditional Arabic"/>
          <w:color w:val="auto"/>
          <w:spacing w:val="0"/>
          <w:sz w:val="36"/>
          <w:szCs w:val="36"/>
          <w:shd w:val="clear" w:color="auto" w:fill="auto"/>
          <w:rtl/>
        </w:rPr>
        <w:t xml:space="preserve"> قالت: </w:t>
      </w:r>
      <w:r w:rsidR="005D31CC">
        <w:rPr>
          <w:rStyle w:val="a5"/>
          <w:rFonts w:ascii="Traditional Arabic" w:hAnsi="Traditional Arabic" w:cs="Traditional Arabic" w:hint="cs"/>
          <w:color w:val="auto"/>
          <w:spacing w:val="0"/>
          <w:sz w:val="36"/>
          <w:szCs w:val="36"/>
          <w:shd w:val="clear" w:color="auto" w:fill="auto"/>
          <w:rtl/>
        </w:rPr>
        <w:t>(</w:t>
      </w:r>
      <w:r w:rsidR="004458D5" w:rsidRPr="009B6452">
        <w:rPr>
          <w:rStyle w:val="a5"/>
          <w:rFonts w:ascii="Traditional Arabic" w:hAnsi="Traditional Arabic" w:cs="Traditional Arabic"/>
          <w:color w:val="auto"/>
          <w:spacing w:val="0"/>
          <w:sz w:val="36"/>
          <w:szCs w:val="36"/>
          <w:shd w:val="clear" w:color="auto" w:fill="auto"/>
          <w:rtl/>
        </w:rPr>
        <w:t xml:space="preserve">(خسفت الشمس في حياة النبي </w:t>
      </w:r>
      <w:r w:rsidR="004458D5" w:rsidRPr="009B6452">
        <w:rPr>
          <w:rStyle w:val="a5"/>
          <w:rFonts w:ascii="Traditional Arabic" w:hAnsi="Traditional Arabic" w:cs="Traditional Arabic"/>
          <w:color w:val="auto"/>
          <w:spacing w:val="0"/>
          <w:sz w:val="36"/>
          <w:szCs w:val="36"/>
          <w:shd w:val="clear" w:color="auto" w:fill="auto"/>
        </w:rPr>
        <w:sym w:font="AGA Arabesque" w:char="F072"/>
      </w:r>
      <w:r w:rsidR="004458D5" w:rsidRPr="009B6452">
        <w:rPr>
          <w:rStyle w:val="a5"/>
          <w:rFonts w:ascii="Traditional Arabic" w:hAnsi="Traditional Arabic" w:cs="Traditional Arabic"/>
          <w:color w:val="auto"/>
          <w:spacing w:val="0"/>
          <w:sz w:val="36"/>
          <w:szCs w:val="36"/>
          <w:shd w:val="clear" w:color="auto" w:fill="auto"/>
          <w:rtl/>
        </w:rPr>
        <w:t xml:space="preserve">, فخرج إلى المسجد فصف الناس وراءه فكبر, فاقترأ رسول الله </w:t>
      </w:r>
      <w:r w:rsidR="004458D5" w:rsidRPr="009B6452">
        <w:rPr>
          <w:rStyle w:val="a5"/>
          <w:rFonts w:ascii="Traditional Arabic" w:hAnsi="Traditional Arabic" w:cs="Traditional Arabic"/>
          <w:color w:val="auto"/>
          <w:spacing w:val="0"/>
          <w:sz w:val="36"/>
          <w:szCs w:val="36"/>
          <w:shd w:val="clear" w:color="auto" w:fill="auto"/>
        </w:rPr>
        <w:sym w:font="AGA Arabesque" w:char="F072"/>
      </w:r>
      <w:r w:rsidR="004458D5" w:rsidRPr="009B6452">
        <w:rPr>
          <w:rStyle w:val="a5"/>
          <w:rFonts w:ascii="Traditional Arabic" w:hAnsi="Traditional Arabic" w:cs="Traditional Arabic"/>
          <w:color w:val="auto"/>
          <w:spacing w:val="0"/>
          <w:sz w:val="36"/>
          <w:szCs w:val="36"/>
          <w:shd w:val="clear" w:color="auto" w:fill="auto"/>
          <w:rtl/>
        </w:rPr>
        <w:t xml:space="preserve"> قراءة طويلة, ثم كبر فركع ركوعا طويلا, ثم قال: سمع الله لمن حمده, فقام ولم يسجد, وقرأ قراءة طويلة هي أدنى من القراءة الأولى, ثم كبر وركع ركوعا طويلا, وهو أدنى من الركوع الأول، ثم قال: سمع الله لمن حمده, ربنا ولك الحمد, ثم سجد, ثم قال في الركعة الأخرة مثل ذلك, فاستكمل أربع ركعات في أربع سجدات</w:t>
      </w:r>
      <w:r w:rsidR="005D31CC">
        <w:rPr>
          <w:rStyle w:val="a5"/>
          <w:rFonts w:ascii="Traditional Arabic" w:hAnsi="Traditional Arabic" w:cs="Traditional Arabic" w:hint="cs"/>
          <w:color w:val="auto"/>
          <w:spacing w:val="0"/>
          <w:sz w:val="36"/>
          <w:szCs w:val="36"/>
          <w:shd w:val="clear" w:color="auto" w:fill="auto"/>
          <w:rtl/>
        </w:rPr>
        <w:t>)</w:t>
      </w:r>
      <w:r w:rsidR="004458D5" w:rsidRPr="009B6452">
        <w:rPr>
          <w:rStyle w:val="a5"/>
          <w:rFonts w:ascii="Traditional Arabic" w:hAnsi="Traditional Arabic" w:cs="Traditional Arabic"/>
          <w:color w:val="auto"/>
          <w:spacing w:val="0"/>
          <w:sz w:val="36"/>
          <w:szCs w:val="36"/>
          <w:shd w:val="clear" w:color="auto" w:fill="auto"/>
          <w:rtl/>
        </w:rPr>
        <w:t>)</w:t>
      </w:r>
      <w:r w:rsidR="004458D5" w:rsidRPr="009B6452">
        <w:rPr>
          <w:rStyle w:val="a5"/>
          <w:rFonts w:ascii="Traditional Arabic" w:hAnsi="Traditional Arabic" w:cs="Traditional Arabic"/>
          <w:color w:val="auto"/>
          <w:spacing w:val="0"/>
          <w:sz w:val="36"/>
          <w:szCs w:val="36"/>
          <w:shd w:val="clear" w:color="auto" w:fill="auto"/>
          <w:vertAlign w:val="superscript"/>
          <w:rtl/>
        </w:rPr>
        <w:t>(</w:t>
      </w:r>
      <w:r w:rsidR="004458D5" w:rsidRPr="009B6452">
        <w:rPr>
          <w:rStyle w:val="a5"/>
          <w:rFonts w:ascii="Traditional Arabic" w:hAnsi="Traditional Arabic" w:cs="Traditional Arabic"/>
          <w:color w:val="auto"/>
          <w:spacing w:val="0"/>
          <w:sz w:val="36"/>
          <w:szCs w:val="36"/>
          <w:shd w:val="clear" w:color="auto" w:fill="auto"/>
          <w:vertAlign w:val="superscript"/>
          <w:rtl/>
        </w:rPr>
        <w:footnoteReference w:id="7"/>
      </w:r>
      <w:r w:rsidR="004458D5" w:rsidRPr="009B6452">
        <w:rPr>
          <w:rStyle w:val="a5"/>
          <w:rFonts w:ascii="Traditional Arabic" w:hAnsi="Traditional Arabic" w:cs="Traditional Arabic"/>
          <w:color w:val="auto"/>
          <w:spacing w:val="0"/>
          <w:sz w:val="36"/>
          <w:szCs w:val="36"/>
          <w:shd w:val="clear" w:color="auto" w:fill="auto"/>
          <w:vertAlign w:val="superscript"/>
          <w:rtl/>
        </w:rPr>
        <w:t>)</w:t>
      </w:r>
      <w:r w:rsidR="004458D5" w:rsidRPr="009B6452">
        <w:rPr>
          <w:rStyle w:val="a5"/>
          <w:rFonts w:ascii="Traditional Arabic" w:hAnsi="Traditional Arabic" w:cs="Traditional Arabic"/>
          <w:color w:val="auto"/>
          <w:spacing w:val="0"/>
          <w:sz w:val="36"/>
          <w:szCs w:val="36"/>
          <w:shd w:val="clear" w:color="auto" w:fill="auto"/>
          <w:rtl/>
        </w:rPr>
        <w:t>.</w:t>
      </w:r>
    </w:p>
    <w:p w:rsidR="009B6452" w:rsidRDefault="008163CC" w:rsidP="009B6452">
      <w:pPr>
        <w:pStyle w:val="a6"/>
        <w:numPr>
          <w:ilvl w:val="0"/>
          <w:numId w:val="0"/>
        </w:numPr>
        <w:spacing w:line="226" w:lineRule="auto"/>
        <w:jc w:val="both"/>
        <w:rPr>
          <w:rStyle w:val="a5"/>
          <w:rFonts w:ascii="Traditional Arabic" w:hAnsi="Traditional Arabic" w:cs="Traditional Arabic"/>
          <w:color w:val="auto"/>
          <w:spacing w:val="0"/>
          <w:sz w:val="36"/>
          <w:szCs w:val="36"/>
          <w:shd w:val="clear" w:color="auto" w:fill="auto"/>
          <w:rtl/>
        </w:rPr>
      </w:pPr>
      <w:r w:rsidRPr="009B6452">
        <w:rPr>
          <w:rStyle w:val="a5"/>
          <w:rFonts w:ascii="Traditional Arabic" w:hAnsi="Traditional Arabic" w:cs="Traditional Arabic" w:hint="cs"/>
          <w:b/>
          <w:bCs/>
          <w:color w:val="auto"/>
          <w:spacing w:val="0"/>
          <w:sz w:val="36"/>
          <w:szCs w:val="36"/>
          <w:shd w:val="clear" w:color="auto" w:fill="auto"/>
          <w:rtl/>
        </w:rPr>
        <w:t>الدليل الثاني :</w:t>
      </w:r>
      <w:r w:rsidR="004458D5" w:rsidRPr="009B6452">
        <w:rPr>
          <w:rStyle w:val="a5"/>
          <w:rFonts w:ascii="Traditional Arabic" w:hAnsi="Traditional Arabic" w:cs="Traditional Arabic"/>
          <w:color w:val="auto"/>
          <w:spacing w:val="0"/>
          <w:sz w:val="36"/>
          <w:szCs w:val="36"/>
          <w:shd w:val="clear" w:color="auto" w:fill="auto"/>
        </w:rPr>
        <w:t xml:space="preserve"> </w:t>
      </w:r>
      <w:r w:rsidR="004458D5" w:rsidRPr="009B6452">
        <w:rPr>
          <w:rStyle w:val="a5"/>
          <w:rFonts w:ascii="Traditional Arabic" w:hAnsi="Traditional Arabic" w:cs="Traditional Arabic"/>
          <w:color w:val="auto"/>
          <w:spacing w:val="0"/>
          <w:sz w:val="36"/>
          <w:szCs w:val="36"/>
          <w:shd w:val="clear" w:color="auto" w:fill="auto"/>
          <w:rtl/>
        </w:rPr>
        <w:t>عن عبد الله بن عباس- رضي الله عنهما-, قال: (ا</w:t>
      </w:r>
      <w:r w:rsidR="001A04FD" w:rsidRPr="009B6452">
        <w:rPr>
          <w:rStyle w:val="a5"/>
          <w:rFonts w:ascii="Traditional Arabic" w:hAnsi="Traditional Arabic" w:cs="Traditional Arabic" w:hint="cs"/>
          <w:color w:val="auto"/>
          <w:spacing w:val="0"/>
          <w:sz w:val="36"/>
          <w:szCs w:val="36"/>
          <w:shd w:val="clear" w:color="auto" w:fill="auto"/>
          <w:rtl/>
        </w:rPr>
        <w:t>ن</w:t>
      </w:r>
      <w:r w:rsidR="004458D5" w:rsidRPr="009B6452">
        <w:rPr>
          <w:rStyle w:val="a5"/>
          <w:rFonts w:ascii="Traditional Arabic" w:hAnsi="Traditional Arabic" w:cs="Traditional Arabic"/>
          <w:color w:val="auto"/>
          <w:spacing w:val="0"/>
          <w:sz w:val="36"/>
          <w:szCs w:val="36"/>
          <w:shd w:val="clear" w:color="auto" w:fill="auto"/>
          <w:rtl/>
        </w:rPr>
        <w:t xml:space="preserve">خسفت الشمس على </w:t>
      </w:r>
    </w:p>
    <w:p w:rsidR="004458D5" w:rsidRPr="009B6452" w:rsidRDefault="004458D5" w:rsidP="009B6452">
      <w:pPr>
        <w:pStyle w:val="a6"/>
        <w:numPr>
          <w:ilvl w:val="0"/>
          <w:numId w:val="0"/>
        </w:numPr>
        <w:spacing w:line="226" w:lineRule="auto"/>
        <w:jc w:val="both"/>
        <w:rPr>
          <w:rStyle w:val="a5"/>
          <w:rFonts w:ascii="Traditional Arabic" w:hAnsi="Traditional Arabic" w:cs="Traditional Arabic"/>
          <w:color w:val="auto"/>
          <w:spacing w:val="0"/>
          <w:sz w:val="36"/>
          <w:szCs w:val="36"/>
          <w:shd w:val="clear" w:color="auto" w:fill="auto"/>
        </w:rPr>
      </w:pPr>
      <w:r w:rsidRPr="009B6452">
        <w:rPr>
          <w:rStyle w:val="a5"/>
          <w:rFonts w:ascii="Traditional Arabic" w:hAnsi="Traditional Arabic" w:cs="Traditional Arabic"/>
          <w:color w:val="auto"/>
          <w:spacing w:val="0"/>
          <w:sz w:val="36"/>
          <w:szCs w:val="36"/>
          <w:shd w:val="clear" w:color="auto" w:fill="auto"/>
          <w:rtl/>
        </w:rPr>
        <w:t xml:space="preserve">عهد رسول الله </w:t>
      </w:r>
      <w:r w:rsidRPr="009B6452">
        <w:rPr>
          <w:rStyle w:val="a5"/>
          <w:rFonts w:ascii="Traditional Arabic" w:hAnsi="Traditional Arabic" w:cs="Traditional Arabic"/>
          <w:color w:val="auto"/>
          <w:spacing w:val="0"/>
          <w:sz w:val="36"/>
          <w:szCs w:val="36"/>
          <w:shd w:val="clear" w:color="auto" w:fill="auto"/>
        </w:rPr>
        <w:sym w:font="AGA Arabesque" w:char="F072"/>
      </w:r>
      <w:r w:rsidRPr="009B6452">
        <w:rPr>
          <w:rStyle w:val="a5"/>
          <w:rFonts w:ascii="Traditional Arabic" w:hAnsi="Traditional Arabic" w:cs="Traditional Arabic"/>
          <w:color w:val="auto"/>
          <w:spacing w:val="0"/>
          <w:sz w:val="36"/>
          <w:szCs w:val="36"/>
          <w:shd w:val="clear" w:color="auto" w:fill="auto"/>
          <w:rtl/>
        </w:rPr>
        <w:t xml:space="preserve"> فصلى رسول الله </w:t>
      </w:r>
      <w:r w:rsidRPr="009B6452">
        <w:rPr>
          <w:rStyle w:val="a5"/>
          <w:rFonts w:ascii="Traditional Arabic" w:hAnsi="Traditional Arabic" w:cs="Traditional Arabic"/>
          <w:color w:val="auto"/>
          <w:spacing w:val="0"/>
          <w:sz w:val="36"/>
          <w:szCs w:val="36"/>
          <w:shd w:val="clear" w:color="auto" w:fill="auto"/>
        </w:rPr>
        <w:sym w:font="AGA Arabesque" w:char="F072"/>
      </w:r>
      <w:r w:rsidRPr="009B6452">
        <w:rPr>
          <w:rStyle w:val="a5"/>
          <w:rFonts w:ascii="Traditional Arabic" w:hAnsi="Traditional Arabic" w:cs="Traditional Arabic"/>
          <w:color w:val="auto"/>
          <w:spacing w:val="0"/>
          <w:sz w:val="36"/>
          <w:szCs w:val="36"/>
          <w:shd w:val="clear" w:color="auto" w:fill="auto"/>
          <w:rtl/>
        </w:rPr>
        <w:t xml:space="preserve">, فقام قياما طويلا نحواً من قراءة سورة البقرة, ثم ركع ركوعا طويلا, ثم رفع فقام قياما طويلا وهو دون القيام الأول, ثم ركع ركوعا </w:t>
      </w:r>
      <w:r w:rsidRPr="009B6452">
        <w:rPr>
          <w:rStyle w:val="a5"/>
          <w:rFonts w:ascii="Traditional Arabic" w:hAnsi="Traditional Arabic" w:cs="Traditional Arabic"/>
          <w:color w:val="auto"/>
          <w:spacing w:val="0"/>
          <w:sz w:val="36"/>
          <w:szCs w:val="36"/>
          <w:shd w:val="clear" w:color="auto" w:fill="auto"/>
          <w:rtl/>
        </w:rPr>
        <w:lastRenderedPageBreak/>
        <w:t>طويلا وهو دون الركوع الأول, ثم سجد, ثم قام قياما طويلا وهو دون القيام الأول, ثم ركع ركوعا طويلا وهو دون الركوع الأول, ثم رفع فقام قياما طويلا وهو دون القيام الأول, ثم ركع ركوعا طويلا وهو دون الركوع الأول, ثم سجد, ثم انصرف وقد انجلت الشمس</w:t>
      </w:r>
      <w:r w:rsidR="005D31CC">
        <w:rPr>
          <w:rStyle w:val="a5"/>
          <w:rFonts w:ascii="Traditional Arabic" w:hAnsi="Traditional Arabic" w:cs="Traditional Arabic" w:hint="cs"/>
          <w:color w:val="auto"/>
          <w:spacing w:val="0"/>
          <w:sz w:val="36"/>
          <w:szCs w:val="36"/>
          <w:shd w:val="clear" w:color="auto" w:fill="auto"/>
          <w:rtl/>
        </w:rPr>
        <w:t xml:space="preserve"> )</w:t>
      </w:r>
      <w:r w:rsidRPr="009B6452">
        <w:rPr>
          <w:rStyle w:val="a5"/>
          <w:rFonts w:ascii="Traditional Arabic" w:hAnsi="Traditional Arabic" w:cs="Traditional Arabic"/>
          <w:color w:val="auto"/>
          <w:spacing w:val="0"/>
          <w:sz w:val="36"/>
          <w:szCs w:val="36"/>
          <w:shd w:val="clear" w:color="auto" w:fill="auto"/>
          <w:rtl/>
        </w:rPr>
        <w:t>)</w:t>
      </w:r>
      <w:r w:rsidRPr="009B6452">
        <w:rPr>
          <w:rStyle w:val="a5"/>
          <w:rFonts w:ascii="Traditional Arabic" w:hAnsi="Traditional Arabic" w:cs="Traditional Arabic"/>
          <w:color w:val="auto"/>
          <w:spacing w:val="0"/>
          <w:sz w:val="36"/>
          <w:szCs w:val="36"/>
          <w:shd w:val="clear" w:color="auto" w:fill="auto"/>
          <w:vertAlign w:val="superscript"/>
          <w:rtl/>
        </w:rPr>
        <w:t>(</w:t>
      </w:r>
      <w:r w:rsidRPr="009B6452">
        <w:rPr>
          <w:rStyle w:val="a5"/>
          <w:rFonts w:ascii="Traditional Arabic" w:hAnsi="Traditional Arabic" w:cs="Traditional Arabic"/>
          <w:color w:val="auto"/>
          <w:spacing w:val="0"/>
          <w:sz w:val="36"/>
          <w:szCs w:val="36"/>
          <w:shd w:val="clear" w:color="auto" w:fill="auto"/>
          <w:vertAlign w:val="superscript"/>
          <w:rtl/>
        </w:rPr>
        <w:footnoteReference w:id="8"/>
      </w:r>
      <w:r w:rsidRPr="009B6452">
        <w:rPr>
          <w:rStyle w:val="a5"/>
          <w:rFonts w:ascii="Traditional Arabic" w:hAnsi="Traditional Arabic" w:cs="Traditional Arabic"/>
          <w:color w:val="auto"/>
          <w:spacing w:val="0"/>
          <w:sz w:val="36"/>
          <w:szCs w:val="36"/>
          <w:shd w:val="clear" w:color="auto" w:fill="auto"/>
          <w:vertAlign w:val="superscript"/>
          <w:rtl/>
        </w:rPr>
        <w:t>)</w:t>
      </w:r>
      <w:r w:rsidR="008163CC" w:rsidRPr="009B6452">
        <w:rPr>
          <w:rStyle w:val="a5"/>
          <w:rFonts w:ascii="Traditional Arabic" w:hAnsi="Traditional Arabic" w:cs="Traditional Arabic" w:hint="cs"/>
          <w:color w:val="auto"/>
          <w:spacing w:val="0"/>
          <w:sz w:val="36"/>
          <w:szCs w:val="36"/>
          <w:shd w:val="clear" w:color="auto" w:fill="auto"/>
          <w:rtl/>
        </w:rPr>
        <w:t>.</w:t>
      </w:r>
    </w:p>
    <w:p w:rsidR="004458D5" w:rsidRPr="009B6452" w:rsidRDefault="008163CC" w:rsidP="005D31CC">
      <w:pPr>
        <w:pStyle w:val="a6"/>
        <w:numPr>
          <w:ilvl w:val="0"/>
          <w:numId w:val="0"/>
        </w:numPr>
        <w:spacing w:line="226" w:lineRule="auto"/>
        <w:jc w:val="both"/>
        <w:rPr>
          <w:rStyle w:val="a5"/>
          <w:rFonts w:ascii="Traditional Arabic" w:hAnsi="Traditional Arabic" w:cs="Traditional Arabic"/>
          <w:color w:val="auto"/>
          <w:spacing w:val="0"/>
          <w:sz w:val="36"/>
          <w:szCs w:val="36"/>
          <w:shd w:val="clear" w:color="auto" w:fill="auto"/>
          <w:rtl/>
        </w:rPr>
      </w:pPr>
      <w:r w:rsidRPr="009B6452">
        <w:rPr>
          <w:rStyle w:val="a5"/>
          <w:rFonts w:ascii="Traditional Arabic" w:hAnsi="Traditional Arabic" w:cs="Traditional Arabic" w:hint="cs"/>
          <w:b/>
          <w:bCs/>
          <w:color w:val="auto"/>
          <w:spacing w:val="0"/>
          <w:sz w:val="36"/>
          <w:szCs w:val="36"/>
          <w:shd w:val="clear" w:color="auto" w:fill="auto"/>
          <w:rtl/>
        </w:rPr>
        <w:t>الدليل الثالث :</w:t>
      </w:r>
      <w:r w:rsidRPr="009B6452">
        <w:rPr>
          <w:rStyle w:val="a5"/>
          <w:rFonts w:ascii="Traditional Arabic" w:hAnsi="Traditional Arabic" w:cs="Traditional Arabic" w:hint="cs"/>
          <w:color w:val="auto"/>
          <w:spacing w:val="0"/>
          <w:sz w:val="36"/>
          <w:szCs w:val="36"/>
          <w:shd w:val="clear" w:color="auto" w:fill="auto"/>
          <w:rtl/>
        </w:rPr>
        <w:t xml:space="preserve"> </w:t>
      </w:r>
      <w:r w:rsidR="004458D5" w:rsidRPr="009B6452">
        <w:rPr>
          <w:rStyle w:val="a5"/>
          <w:rFonts w:ascii="Traditional Arabic" w:hAnsi="Traditional Arabic" w:cs="Traditional Arabic"/>
          <w:color w:val="auto"/>
          <w:spacing w:val="0"/>
          <w:sz w:val="36"/>
          <w:szCs w:val="36"/>
          <w:shd w:val="clear" w:color="auto" w:fill="auto"/>
          <w:rtl/>
        </w:rPr>
        <w:t xml:space="preserve">عن عبد الله بن عمرو – رضي الله عنهما-, قال: </w:t>
      </w:r>
      <w:r w:rsidR="005D31CC">
        <w:rPr>
          <w:rStyle w:val="a5"/>
          <w:rFonts w:ascii="Traditional Arabic" w:hAnsi="Traditional Arabic" w:cs="Traditional Arabic" w:hint="cs"/>
          <w:color w:val="auto"/>
          <w:spacing w:val="0"/>
          <w:sz w:val="36"/>
          <w:szCs w:val="36"/>
          <w:shd w:val="clear" w:color="auto" w:fill="auto"/>
          <w:rtl/>
        </w:rPr>
        <w:t>(</w:t>
      </w:r>
      <w:r w:rsidR="004458D5" w:rsidRPr="009B6452">
        <w:rPr>
          <w:rStyle w:val="a5"/>
          <w:rFonts w:ascii="Traditional Arabic" w:hAnsi="Traditional Arabic" w:cs="Traditional Arabic"/>
          <w:color w:val="auto"/>
          <w:spacing w:val="0"/>
          <w:sz w:val="36"/>
          <w:szCs w:val="36"/>
          <w:shd w:val="clear" w:color="auto" w:fill="auto"/>
          <w:rtl/>
        </w:rPr>
        <w:t>(</w:t>
      </w:r>
      <w:r w:rsidR="005D31CC">
        <w:rPr>
          <w:rStyle w:val="a5"/>
          <w:rFonts w:ascii="Traditional Arabic" w:hAnsi="Traditional Arabic" w:cs="Traditional Arabic" w:hint="cs"/>
          <w:color w:val="auto"/>
          <w:spacing w:val="0"/>
          <w:sz w:val="36"/>
          <w:szCs w:val="36"/>
          <w:shd w:val="clear" w:color="auto" w:fill="auto"/>
          <w:rtl/>
        </w:rPr>
        <w:t xml:space="preserve"> </w:t>
      </w:r>
      <w:r w:rsidR="004458D5" w:rsidRPr="009B6452">
        <w:rPr>
          <w:rStyle w:val="a5"/>
          <w:rFonts w:ascii="Traditional Arabic" w:hAnsi="Traditional Arabic" w:cs="Traditional Arabic"/>
          <w:color w:val="auto"/>
          <w:spacing w:val="0"/>
          <w:sz w:val="36"/>
          <w:szCs w:val="36"/>
          <w:shd w:val="clear" w:color="auto" w:fill="auto"/>
          <w:rtl/>
        </w:rPr>
        <w:t xml:space="preserve">لما كسفت الشمس على عهد رسول الله </w:t>
      </w:r>
      <w:r w:rsidR="004458D5" w:rsidRPr="009B6452">
        <w:rPr>
          <w:rStyle w:val="a5"/>
          <w:rFonts w:ascii="Traditional Arabic" w:hAnsi="Traditional Arabic" w:cs="Traditional Arabic"/>
          <w:color w:val="auto"/>
          <w:spacing w:val="0"/>
          <w:sz w:val="36"/>
          <w:szCs w:val="36"/>
          <w:shd w:val="clear" w:color="auto" w:fill="auto"/>
        </w:rPr>
        <w:sym w:font="AGA Arabesque" w:char="F072"/>
      </w:r>
      <w:r w:rsidR="004458D5" w:rsidRPr="009B6452">
        <w:rPr>
          <w:rStyle w:val="a5"/>
          <w:rFonts w:ascii="Traditional Arabic" w:hAnsi="Traditional Arabic" w:cs="Traditional Arabic"/>
          <w:color w:val="auto"/>
          <w:spacing w:val="0"/>
          <w:sz w:val="36"/>
          <w:szCs w:val="36"/>
          <w:shd w:val="clear" w:color="auto" w:fill="auto"/>
          <w:rtl/>
        </w:rPr>
        <w:t xml:space="preserve"> نودي إن الصلاة جامعة, فركع النبي </w:t>
      </w:r>
      <w:r w:rsidR="004458D5" w:rsidRPr="009B6452">
        <w:rPr>
          <w:rStyle w:val="a5"/>
          <w:rFonts w:ascii="Traditional Arabic" w:hAnsi="Traditional Arabic" w:cs="Traditional Arabic"/>
          <w:color w:val="auto"/>
          <w:spacing w:val="0"/>
          <w:sz w:val="36"/>
          <w:szCs w:val="36"/>
          <w:shd w:val="clear" w:color="auto" w:fill="auto"/>
        </w:rPr>
        <w:sym w:font="AGA Arabesque" w:char="F072"/>
      </w:r>
      <w:r w:rsidR="004458D5" w:rsidRPr="009B6452">
        <w:rPr>
          <w:rStyle w:val="a5"/>
          <w:rFonts w:ascii="Traditional Arabic" w:hAnsi="Traditional Arabic" w:cs="Traditional Arabic"/>
          <w:color w:val="auto"/>
          <w:spacing w:val="0"/>
          <w:sz w:val="36"/>
          <w:szCs w:val="36"/>
          <w:shd w:val="clear" w:color="auto" w:fill="auto"/>
          <w:rtl/>
        </w:rPr>
        <w:t xml:space="preserve"> ركعتين في سجدة, ثم قام فركع ركعتين في سجدة, ثم جلس, ثم جلي عن الشمس</w:t>
      </w:r>
      <w:r w:rsidR="005D31CC">
        <w:rPr>
          <w:rStyle w:val="a5"/>
          <w:rFonts w:ascii="Traditional Arabic" w:hAnsi="Traditional Arabic" w:cs="Traditional Arabic" w:hint="cs"/>
          <w:color w:val="auto"/>
          <w:spacing w:val="0"/>
          <w:sz w:val="36"/>
          <w:szCs w:val="36"/>
          <w:shd w:val="clear" w:color="auto" w:fill="auto"/>
          <w:rtl/>
        </w:rPr>
        <w:t xml:space="preserve"> )</w:t>
      </w:r>
      <w:r w:rsidR="004458D5" w:rsidRPr="009B6452">
        <w:rPr>
          <w:rStyle w:val="a5"/>
          <w:rFonts w:ascii="Traditional Arabic" w:hAnsi="Traditional Arabic" w:cs="Traditional Arabic"/>
          <w:color w:val="auto"/>
          <w:spacing w:val="0"/>
          <w:sz w:val="36"/>
          <w:szCs w:val="36"/>
          <w:shd w:val="clear" w:color="auto" w:fill="auto"/>
          <w:rtl/>
        </w:rPr>
        <w:t>)</w:t>
      </w:r>
      <w:r w:rsidR="004458D5" w:rsidRPr="009B6452">
        <w:rPr>
          <w:rStyle w:val="a5"/>
          <w:rFonts w:ascii="Traditional Arabic" w:hAnsi="Traditional Arabic" w:cs="Traditional Arabic"/>
          <w:color w:val="auto"/>
          <w:spacing w:val="0"/>
          <w:sz w:val="36"/>
          <w:szCs w:val="36"/>
          <w:shd w:val="clear" w:color="auto" w:fill="auto"/>
          <w:vertAlign w:val="superscript"/>
          <w:rtl/>
        </w:rPr>
        <w:t>(</w:t>
      </w:r>
      <w:r w:rsidR="004458D5" w:rsidRPr="009B6452">
        <w:rPr>
          <w:rStyle w:val="a5"/>
          <w:rFonts w:ascii="Traditional Arabic" w:hAnsi="Traditional Arabic" w:cs="Traditional Arabic"/>
          <w:color w:val="auto"/>
          <w:spacing w:val="0"/>
          <w:sz w:val="36"/>
          <w:szCs w:val="36"/>
          <w:shd w:val="clear" w:color="auto" w:fill="auto"/>
          <w:vertAlign w:val="superscript"/>
          <w:rtl/>
        </w:rPr>
        <w:footnoteReference w:id="9"/>
      </w:r>
      <w:r w:rsidR="004458D5" w:rsidRPr="009B6452">
        <w:rPr>
          <w:rStyle w:val="a5"/>
          <w:rFonts w:ascii="Traditional Arabic" w:hAnsi="Traditional Arabic" w:cs="Traditional Arabic"/>
          <w:color w:val="auto"/>
          <w:spacing w:val="0"/>
          <w:sz w:val="36"/>
          <w:szCs w:val="36"/>
          <w:shd w:val="clear" w:color="auto" w:fill="auto"/>
          <w:vertAlign w:val="superscript"/>
          <w:rtl/>
        </w:rPr>
        <w:t>)</w:t>
      </w:r>
      <w:r w:rsidRPr="009B6452">
        <w:rPr>
          <w:rStyle w:val="a5"/>
          <w:rFonts w:ascii="Traditional Arabic" w:hAnsi="Traditional Arabic" w:cs="Traditional Arabic" w:hint="cs"/>
          <w:color w:val="auto"/>
          <w:spacing w:val="0"/>
          <w:sz w:val="36"/>
          <w:szCs w:val="36"/>
          <w:shd w:val="clear" w:color="auto" w:fill="auto"/>
          <w:rtl/>
        </w:rPr>
        <w:t>.</w:t>
      </w:r>
    </w:p>
    <w:p w:rsidR="004458D5" w:rsidRPr="009B6452" w:rsidRDefault="00711324" w:rsidP="009B6452">
      <w:pPr>
        <w:pStyle w:val="a6"/>
        <w:numPr>
          <w:ilvl w:val="0"/>
          <w:numId w:val="0"/>
        </w:numPr>
        <w:spacing w:line="226" w:lineRule="auto"/>
        <w:jc w:val="both"/>
        <w:rPr>
          <w:rStyle w:val="a5"/>
          <w:rFonts w:ascii="Traditional Arabic" w:hAnsi="Traditional Arabic" w:cs="Traditional Arabic"/>
          <w:color w:val="auto"/>
          <w:spacing w:val="0"/>
          <w:sz w:val="36"/>
          <w:szCs w:val="36"/>
          <w:shd w:val="clear" w:color="auto" w:fill="auto"/>
        </w:rPr>
      </w:pPr>
      <w:r w:rsidRPr="009B6452">
        <w:rPr>
          <w:rStyle w:val="a5"/>
          <w:rFonts w:ascii="Traditional Arabic" w:hAnsi="Traditional Arabic" w:cs="Traditional Arabic" w:hint="cs"/>
          <w:b/>
          <w:bCs/>
          <w:color w:val="auto"/>
          <w:spacing w:val="0"/>
          <w:sz w:val="36"/>
          <w:szCs w:val="36"/>
          <w:shd w:val="clear" w:color="auto" w:fill="auto"/>
          <w:rtl/>
        </w:rPr>
        <w:t>الدليل الرابع :</w:t>
      </w:r>
      <w:r w:rsidRPr="009B6452">
        <w:rPr>
          <w:rStyle w:val="a5"/>
          <w:rFonts w:ascii="Traditional Arabic" w:hAnsi="Traditional Arabic" w:cs="Traditional Arabic" w:hint="cs"/>
          <w:color w:val="auto"/>
          <w:spacing w:val="0"/>
          <w:sz w:val="36"/>
          <w:szCs w:val="36"/>
          <w:shd w:val="clear" w:color="auto" w:fill="auto"/>
          <w:rtl/>
        </w:rPr>
        <w:t xml:space="preserve"> </w:t>
      </w:r>
      <w:r w:rsidR="004458D5" w:rsidRPr="009B6452">
        <w:rPr>
          <w:rStyle w:val="a5"/>
          <w:rFonts w:ascii="Traditional Arabic" w:hAnsi="Traditional Arabic" w:cs="Traditional Arabic"/>
          <w:color w:val="auto"/>
          <w:spacing w:val="0"/>
          <w:sz w:val="36"/>
          <w:szCs w:val="36"/>
          <w:shd w:val="clear" w:color="auto" w:fill="auto"/>
          <w:rtl/>
        </w:rPr>
        <w:t xml:space="preserve">عن جابر بن عبد الله- رضي الله عنهما-, قال: </w:t>
      </w:r>
      <w:r w:rsidR="005D31CC">
        <w:rPr>
          <w:rStyle w:val="a5"/>
          <w:rFonts w:ascii="Traditional Arabic" w:hAnsi="Traditional Arabic" w:cs="Traditional Arabic" w:hint="cs"/>
          <w:color w:val="auto"/>
          <w:spacing w:val="0"/>
          <w:sz w:val="36"/>
          <w:szCs w:val="36"/>
          <w:shd w:val="clear" w:color="auto" w:fill="auto"/>
          <w:rtl/>
        </w:rPr>
        <w:t>(</w:t>
      </w:r>
      <w:r w:rsidR="004458D5" w:rsidRPr="009B6452">
        <w:rPr>
          <w:rStyle w:val="a5"/>
          <w:rFonts w:ascii="Traditional Arabic" w:hAnsi="Traditional Arabic" w:cs="Traditional Arabic"/>
          <w:color w:val="auto"/>
          <w:spacing w:val="0"/>
          <w:sz w:val="36"/>
          <w:szCs w:val="36"/>
          <w:shd w:val="clear" w:color="auto" w:fill="auto"/>
          <w:rtl/>
        </w:rPr>
        <w:t xml:space="preserve">(كسفت الشمس على عهد رسول الله </w:t>
      </w:r>
      <w:r w:rsidR="004458D5" w:rsidRPr="009B6452">
        <w:rPr>
          <w:rStyle w:val="a5"/>
          <w:rFonts w:ascii="Traditional Arabic" w:hAnsi="Traditional Arabic" w:cs="Traditional Arabic"/>
          <w:color w:val="auto"/>
          <w:spacing w:val="0"/>
          <w:sz w:val="36"/>
          <w:szCs w:val="36"/>
          <w:shd w:val="clear" w:color="auto" w:fill="auto"/>
        </w:rPr>
        <w:sym w:font="AGA Arabesque" w:char="F072"/>
      </w:r>
      <w:r w:rsidR="004458D5" w:rsidRPr="009B6452">
        <w:rPr>
          <w:rStyle w:val="a5"/>
          <w:rFonts w:ascii="Traditional Arabic" w:hAnsi="Traditional Arabic" w:cs="Traditional Arabic"/>
          <w:color w:val="auto"/>
          <w:spacing w:val="0"/>
          <w:sz w:val="36"/>
          <w:szCs w:val="36"/>
          <w:shd w:val="clear" w:color="auto" w:fill="auto"/>
          <w:rtl/>
        </w:rPr>
        <w:t xml:space="preserve"> في يوم شديد الحر, فصلى رسول الله </w:t>
      </w:r>
      <w:r w:rsidR="004458D5" w:rsidRPr="009B6452">
        <w:rPr>
          <w:rStyle w:val="a5"/>
          <w:rFonts w:ascii="Traditional Arabic" w:hAnsi="Traditional Arabic" w:cs="Traditional Arabic"/>
          <w:color w:val="auto"/>
          <w:spacing w:val="0"/>
          <w:sz w:val="36"/>
          <w:szCs w:val="36"/>
          <w:shd w:val="clear" w:color="auto" w:fill="auto"/>
        </w:rPr>
        <w:sym w:font="AGA Arabesque" w:char="F072"/>
      </w:r>
      <w:r w:rsidR="004458D5" w:rsidRPr="009B6452">
        <w:rPr>
          <w:rStyle w:val="a5"/>
          <w:rFonts w:ascii="Traditional Arabic" w:hAnsi="Traditional Arabic" w:cs="Traditional Arabic"/>
          <w:color w:val="auto"/>
          <w:spacing w:val="0"/>
          <w:sz w:val="36"/>
          <w:szCs w:val="36"/>
          <w:shd w:val="clear" w:color="auto" w:fill="auto"/>
          <w:rtl/>
        </w:rPr>
        <w:t xml:space="preserve"> بأصحابه, فأطال القيام حتى جعلوا يخرون, ثم ركع فأطال, ثم رفع فأطال, ثم ركع فأطال, ثم رفع فأطال, ثم سجد سجدتين, ثم قام فصنع نحوا من ذاك, فكانت أربع ركعات وأربع سجدات</w:t>
      </w:r>
      <w:r w:rsidR="005D31CC">
        <w:rPr>
          <w:rStyle w:val="a5"/>
          <w:rFonts w:ascii="Traditional Arabic" w:hAnsi="Traditional Arabic" w:cs="Traditional Arabic" w:hint="cs"/>
          <w:color w:val="auto"/>
          <w:spacing w:val="0"/>
          <w:sz w:val="36"/>
          <w:szCs w:val="36"/>
          <w:shd w:val="clear" w:color="auto" w:fill="auto"/>
          <w:rtl/>
        </w:rPr>
        <w:t xml:space="preserve"> )</w:t>
      </w:r>
      <w:r w:rsidR="004458D5" w:rsidRPr="009B6452">
        <w:rPr>
          <w:rStyle w:val="a5"/>
          <w:rFonts w:ascii="Traditional Arabic" w:hAnsi="Traditional Arabic" w:cs="Traditional Arabic"/>
          <w:color w:val="auto"/>
          <w:spacing w:val="0"/>
          <w:sz w:val="36"/>
          <w:szCs w:val="36"/>
          <w:shd w:val="clear" w:color="auto" w:fill="auto"/>
          <w:rtl/>
        </w:rPr>
        <w:t>)</w:t>
      </w:r>
      <w:r w:rsidR="004458D5" w:rsidRPr="009B6452">
        <w:rPr>
          <w:rStyle w:val="a5"/>
          <w:rFonts w:ascii="Traditional Arabic" w:hAnsi="Traditional Arabic" w:cs="Traditional Arabic"/>
          <w:color w:val="auto"/>
          <w:spacing w:val="0"/>
          <w:sz w:val="36"/>
          <w:szCs w:val="36"/>
          <w:shd w:val="clear" w:color="auto" w:fill="auto"/>
          <w:vertAlign w:val="superscript"/>
          <w:rtl/>
        </w:rPr>
        <w:t>(</w:t>
      </w:r>
      <w:r w:rsidR="004458D5" w:rsidRPr="009B6452">
        <w:rPr>
          <w:rStyle w:val="a5"/>
          <w:rFonts w:ascii="Traditional Arabic" w:hAnsi="Traditional Arabic" w:cs="Traditional Arabic"/>
          <w:color w:val="auto"/>
          <w:spacing w:val="0"/>
          <w:sz w:val="36"/>
          <w:szCs w:val="36"/>
          <w:shd w:val="clear" w:color="auto" w:fill="auto"/>
          <w:vertAlign w:val="superscript"/>
          <w:rtl/>
        </w:rPr>
        <w:footnoteReference w:id="10"/>
      </w:r>
      <w:r w:rsidR="004458D5" w:rsidRPr="009B6452">
        <w:rPr>
          <w:rStyle w:val="a5"/>
          <w:rFonts w:ascii="Traditional Arabic" w:hAnsi="Traditional Arabic" w:cs="Traditional Arabic"/>
          <w:color w:val="auto"/>
          <w:spacing w:val="0"/>
          <w:sz w:val="36"/>
          <w:szCs w:val="36"/>
          <w:shd w:val="clear" w:color="auto" w:fill="auto"/>
          <w:vertAlign w:val="superscript"/>
          <w:rtl/>
        </w:rPr>
        <w:t>)</w:t>
      </w:r>
      <w:r w:rsidRPr="009B6452">
        <w:rPr>
          <w:rStyle w:val="a5"/>
          <w:rFonts w:ascii="Traditional Arabic" w:hAnsi="Traditional Arabic" w:cs="Traditional Arabic" w:hint="cs"/>
          <w:color w:val="auto"/>
          <w:spacing w:val="0"/>
          <w:sz w:val="36"/>
          <w:szCs w:val="36"/>
          <w:shd w:val="clear" w:color="auto" w:fill="auto"/>
          <w:rtl/>
        </w:rPr>
        <w:t>.</w:t>
      </w:r>
    </w:p>
    <w:p w:rsidR="004458D5" w:rsidRPr="009B6452" w:rsidRDefault="004458D5" w:rsidP="009B6452">
      <w:pPr>
        <w:pStyle w:val="a6"/>
        <w:numPr>
          <w:ilvl w:val="0"/>
          <w:numId w:val="0"/>
        </w:numPr>
        <w:spacing w:line="226" w:lineRule="auto"/>
        <w:jc w:val="both"/>
        <w:rPr>
          <w:rStyle w:val="a5"/>
          <w:rFonts w:ascii="Traditional Arabic" w:hAnsi="Traditional Arabic" w:cs="Traditional Arabic"/>
          <w:b/>
          <w:bCs/>
          <w:color w:val="auto"/>
          <w:spacing w:val="0"/>
          <w:sz w:val="36"/>
          <w:szCs w:val="36"/>
          <w:u w:val="single"/>
          <w:shd w:val="clear" w:color="auto" w:fill="auto"/>
          <w:rtl/>
        </w:rPr>
      </w:pPr>
      <w:r w:rsidRPr="009B6452">
        <w:rPr>
          <w:rStyle w:val="a5"/>
          <w:rFonts w:ascii="Traditional Arabic" w:hAnsi="Traditional Arabic" w:cs="Traditional Arabic" w:hint="cs"/>
          <w:b/>
          <w:bCs/>
          <w:color w:val="auto"/>
          <w:spacing w:val="0"/>
          <w:sz w:val="36"/>
          <w:szCs w:val="36"/>
          <w:u w:val="single"/>
          <w:shd w:val="clear" w:color="auto" w:fill="auto"/>
          <w:rtl/>
        </w:rPr>
        <w:t xml:space="preserve">وجه الدلالة من الأحاديث السابقة : </w:t>
      </w:r>
    </w:p>
    <w:p w:rsidR="004458D5" w:rsidRPr="009B6452" w:rsidRDefault="004458D5" w:rsidP="009B6452">
      <w:pPr>
        <w:pStyle w:val="a6"/>
        <w:numPr>
          <w:ilvl w:val="0"/>
          <w:numId w:val="0"/>
        </w:numPr>
        <w:spacing w:line="226" w:lineRule="auto"/>
        <w:jc w:val="both"/>
        <w:rPr>
          <w:rStyle w:val="a5"/>
          <w:rFonts w:ascii="Traditional Arabic" w:hAnsi="Traditional Arabic" w:cs="Traditional Arabic"/>
          <w:color w:val="auto"/>
          <w:spacing w:val="0"/>
          <w:sz w:val="36"/>
          <w:szCs w:val="36"/>
          <w:shd w:val="clear" w:color="auto" w:fill="auto"/>
          <w:rtl/>
        </w:rPr>
      </w:pPr>
      <w:r w:rsidRPr="009B6452">
        <w:rPr>
          <w:rStyle w:val="a5"/>
          <w:rFonts w:ascii="Traditional Arabic" w:hAnsi="Traditional Arabic" w:cs="Traditional Arabic"/>
          <w:color w:val="auto"/>
          <w:spacing w:val="0"/>
          <w:sz w:val="36"/>
          <w:szCs w:val="36"/>
          <w:shd w:val="clear" w:color="auto" w:fill="auto"/>
          <w:rtl/>
        </w:rPr>
        <w:t>دلت هذه النصوص – الصحيحة الصريحة- بظاهرها على أن صلاة الكسوف ركعتان في كل ركعة ركوعان</w:t>
      </w:r>
      <w:r w:rsidRPr="009B6452">
        <w:rPr>
          <w:rStyle w:val="a5"/>
          <w:rFonts w:ascii="Traditional Arabic" w:hAnsi="Traditional Arabic" w:cs="Traditional Arabic"/>
          <w:color w:val="auto"/>
          <w:spacing w:val="0"/>
          <w:sz w:val="36"/>
          <w:szCs w:val="36"/>
          <w:shd w:val="clear" w:color="auto" w:fill="auto"/>
          <w:vertAlign w:val="superscript"/>
          <w:rtl/>
        </w:rPr>
        <w:t>(</w:t>
      </w:r>
      <w:r w:rsidRPr="009B6452">
        <w:rPr>
          <w:rStyle w:val="a5"/>
          <w:rFonts w:ascii="Traditional Arabic" w:hAnsi="Traditional Arabic" w:cs="Traditional Arabic"/>
          <w:color w:val="auto"/>
          <w:spacing w:val="0"/>
          <w:sz w:val="36"/>
          <w:szCs w:val="36"/>
          <w:shd w:val="clear" w:color="auto" w:fill="auto"/>
          <w:vertAlign w:val="superscript"/>
          <w:rtl/>
        </w:rPr>
        <w:footnoteReference w:id="11"/>
      </w:r>
      <w:r w:rsidRPr="009B6452">
        <w:rPr>
          <w:rStyle w:val="a5"/>
          <w:rFonts w:ascii="Traditional Arabic" w:hAnsi="Traditional Arabic" w:cs="Traditional Arabic"/>
          <w:color w:val="auto"/>
          <w:spacing w:val="0"/>
          <w:sz w:val="36"/>
          <w:szCs w:val="36"/>
          <w:shd w:val="clear" w:color="auto" w:fill="auto"/>
          <w:vertAlign w:val="superscript"/>
          <w:rtl/>
        </w:rPr>
        <w:t>)</w:t>
      </w:r>
      <w:r w:rsidRPr="009B6452">
        <w:rPr>
          <w:rStyle w:val="a5"/>
          <w:rFonts w:ascii="Traditional Arabic" w:hAnsi="Traditional Arabic" w:cs="Traditional Arabic"/>
          <w:color w:val="auto"/>
          <w:spacing w:val="0"/>
          <w:sz w:val="36"/>
          <w:szCs w:val="36"/>
          <w:shd w:val="clear" w:color="auto" w:fill="auto"/>
          <w:rtl/>
        </w:rPr>
        <w:t>.</w:t>
      </w:r>
    </w:p>
    <w:p w:rsidR="004458D5" w:rsidRPr="009B6452" w:rsidRDefault="004458D5" w:rsidP="009B6452">
      <w:pPr>
        <w:pStyle w:val="a6"/>
        <w:numPr>
          <w:ilvl w:val="0"/>
          <w:numId w:val="0"/>
        </w:numPr>
        <w:spacing w:line="226" w:lineRule="auto"/>
        <w:jc w:val="both"/>
        <w:rPr>
          <w:rStyle w:val="a5"/>
          <w:rFonts w:ascii="Traditional Arabic" w:hAnsi="Traditional Arabic" w:cs="Traditional Arabic"/>
          <w:color w:val="auto"/>
          <w:spacing w:val="0"/>
          <w:sz w:val="36"/>
          <w:szCs w:val="36"/>
          <w:shd w:val="clear" w:color="auto" w:fill="auto"/>
          <w:rtl/>
        </w:rPr>
      </w:pPr>
      <w:r w:rsidRPr="009B6452">
        <w:rPr>
          <w:rStyle w:val="a5"/>
          <w:rFonts w:ascii="Traditional Arabic" w:hAnsi="Traditional Arabic" w:cs="Traditional Arabic"/>
          <w:color w:val="auto"/>
          <w:spacing w:val="0"/>
          <w:sz w:val="36"/>
          <w:szCs w:val="36"/>
          <w:shd w:val="clear" w:color="auto" w:fill="auto"/>
          <w:rtl/>
        </w:rPr>
        <w:t>قال الحافظ ا</w:t>
      </w:r>
      <w:r w:rsidR="00C859CA">
        <w:rPr>
          <w:rStyle w:val="a5"/>
          <w:rFonts w:ascii="Traditional Arabic" w:hAnsi="Traditional Arabic" w:cs="Traditional Arabic" w:hint="cs"/>
          <w:color w:val="auto"/>
          <w:spacing w:val="0"/>
          <w:sz w:val="36"/>
          <w:szCs w:val="36"/>
          <w:shd w:val="clear" w:color="auto" w:fill="auto"/>
          <w:rtl/>
        </w:rPr>
        <w:t>ب</w:t>
      </w:r>
      <w:r w:rsidRPr="009B6452">
        <w:rPr>
          <w:rStyle w:val="a5"/>
          <w:rFonts w:ascii="Traditional Arabic" w:hAnsi="Traditional Arabic" w:cs="Traditional Arabic"/>
          <w:color w:val="auto"/>
          <w:spacing w:val="0"/>
          <w:sz w:val="36"/>
          <w:szCs w:val="36"/>
          <w:shd w:val="clear" w:color="auto" w:fill="auto"/>
          <w:rtl/>
        </w:rPr>
        <w:t>ن حجر: (قوله: ركعتين في سجدة, المراد بالسجدة هنا الركعة بتمامها, وبالركعتين الركوعان, وهو موافق لروايتي عائشة وابن عباس المتقدمتين؛ في أن في كل ركعة ركوعين وسجودين, ولو ترك على ظاهره لاستلزم تثنية الركوع, وإفراد السجود, ولم يصر إليه أحد فتعين تأويلة)</w:t>
      </w:r>
      <w:r w:rsidRPr="009B6452">
        <w:rPr>
          <w:rStyle w:val="a5"/>
          <w:rFonts w:ascii="Traditional Arabic" w:hAnsi="Traditional Arabic" w:cs="Traditional Arabic"/>
          <w:color w:val="auto"/>
          <w:spacing w:val="0"/>
          <w:sz w:val="36"/>
          <w:szCs w:val="36"/>
          <w:shd w:val="clear" w:color="auto" w:fill="auto"/>
          <w:vertAlign w:val="superscript"/>
          <w:rtl/>
        </w:rPr>
        <w:t>(</w:t>
      </w:r>
      <w:r w:rsidRPr="009B6452">
        <w:rPr>
          <w:rStyle w:val="a5"/>
          <w:rFonts w:ascii="Traditional Arabic" w:hAnsi="Traditional Arabic" w:cs="Traditional Arabic"/>
          <w:color w:val="auto"/>
          <w:spacing w:val="0"/>
          <w:sz w:val="36"/>
          <w:szCs w:val="36"/>
          <w:shd w:val="clear" w:color="auto" w:fill="auto"/>
          <w:vertAlign w:val="superscript"/>
          <w:rtl/>
        </w:rPr>
        <w:footnoteReference w:id="12"/>
      </w:r>
      <w:r w:rsidRPr="009B6452">
        <w:rPr>
          <w:rStyle w:val="a5"/>
          <w:rFonts w:ascii="Traditional Arabic" w:hAnsi="Traditional Arabic" w:cs="Traditional Arabic"/>
          <w:color w:val="auto"/>
          <w:spacing w:val="0"/>
          <w:sz w:val="36"/>
          <w:szCs w:val="36"/>
          <w:shd w:val="clear" w:color="auto" w:fill="auto"/>
          <w:vertAlign w:val="superscript"/>
          <w:rtl/>
        </w:rPr>
        <w:t>)</w:t>
      </w:r>
      <w:r w:rsidRPr="009B6452">
        <w:rPr>
          <w:rStyle w:val="a5"/>
          <w:rFonts w:ascii="Traditional Arabic" w:hAnsi="Traditional Arabic" w:cs="Traditional Arabic"/>
          <w:color w:val="auto"/>
          <w:spacing w:val="0"/>
          <w:sz w:val="36"/>
          <w:szCs w:val="36"/>
          <w:shd w:val="clear" w:color="auto" w:fill="auto"/>
          <w:rtl/>
        </w:rPr>
        <w:t>.</w:t>
      </w:r>
    </w:p>
    <w:p w:rsidR="004458D5" w:rsidRPr="009B6452" w:rsidRDefault="004458D5" w:rsidP="009B6452">
      <w:pPr>
        <w:pStyle w:val="a6"/>
        <w:numPr>
          <w:ilvl w:val="0"/>
          <w:numId w:val="1"/>
        </w:numPr>
        <w:spacing w:line="226" w:lineRule="auto"/>
        <w:jc w:val="both"/>
        <w:rPr>
          <w:rStyle w:val="a5"/>
          <w:rFonts w:ascii="Traditional Arabic" w:hAnsi="Traditional Arabic" w:cs="Traditional Arabic"/>
          <w:b/>
          <w:bCs/>
          <w:color w:val="auto"/>
          <w:spacing w:val="0"/>
          <w:sz w:val="36"/>
          <w:szCs w:val="36"/>
          <w:shd w:val="clear" w:color="auto" w:fill="auto"/>
          <w:rtl/>
        </w:rPr>
      </w:pPr>
      <w:r w:rsidRPr="009B6452">
        <w:rPr>
          <w:rStyle w:val="a5"/>
          <w:rFonts w:ascii="Traditional Arabic" w:hAnsi="Traditional Arabic" w:cs="Traditional Arabic" w:hint="cs"/>
          <w:b/>
          <w:bCs/>
          <w:color w:val="auto"/>
          <w:spacing w:val="0"/>
          <w:sz w:val="36"/>
          <w:szCs w:val="36"/>
          <w:shd w:val="clear" w:color="auto" w:fill="auto"/>
          <w:rtl/>
        </w:rPr>
        <w:lastRenderedPageBreak/>
        <w:t>أدلة أصحاب القول الثاني :</w:t>
      </w:r>
      <w:r w:rsidRPr="009B6452">
        <w:rPr>
          <w:rStyle w:val="a5"/>
          <w:rFonts w:ascii="Traditional Arabic" w:hAnsi="Traditional Arabic" w:cs="Traditional Arabic" w:hint="cs"/>
          <w:color w:val="auto"/>
          <w:spacing w:val="0"/>
          <w:sz w:val="36"/>
          <w:szCs w:val="36"/>
          <w:shd w:val="clear" w:color="auto" w:fill="auto"/>
          <w:rtl/>
        </w:rPr>
        <w:t>استدلوا بما يلي :</w:t>
      </w:r>
    </w:p>
    <w:p w:rsidR="0014179F" w:rsidRPr="009B6452" w:rsidRDefault="008163CC" w:rsidP="009B6452">
      <w:pPr>
        <w:pStyle w:val="a3"/>
        <w:spacing w:line="226" w:lineRule="auto"/>
        <w:rPr>
          <w:rStyle w:val="a5"/>
          <w:rFonts w:ascii="Traditional Arabic" w:eastAsiaTheme="majorEastAsia" w:hAnsi="Traditional Arabic" w:cs="Traditional Arabic"/>
          <w:i w:val="0"/>
          <w:iCs w:val="0"/>
          <w:noProof/>
          <w:sz w:val="36"/>
          <w:szCs w:val="36"/>
        </w:rPr>
      </w:pPr>
      <w:r w:rsidRPr="009B6452">
        <w:rPr>
          <w:rStyle w:val="a5"/>
          <w:rFonts w:ascii="Traditional Arabic" w:eastAsiaTheme="majorEastAsia" w:hAnsi="Traditional Arabic" w:cs="Traditional Arabic" w:hint="cs"/>
          <w:b/>
          <w:bCs/>
          <w:i w:val="0"/>
          <w:iCs w:val="0"/>
          <w:noProof/>
          <w:sz w:val="36"/>
          <w:szCs w:val="36"/>
          <w:rtl/>
        </w:rPr>
        <w:t>الدليل الأول :</w:t>
      </w:r>
      <w:r w:rsidR="004458D5" w:rsidRPr="009B6452">
        <w:rPr>
          <w:rStyle w:val="a5"/>
          <w:rFonts w:ascii="Traditional Arabic" w:eastAsiaTheme="majorEastAsia" w:hAnsi="Traditional Arabic" w:cs="Traditional Arabic" w:hint="cs"/>
          <w:i w:val="0"/>
          <w:iCs w:val="0"/>
          <w:noProof/>
          <w:sz w:val="36"/>
          <w:szCs w:val="36"/>
          <w:rtl/>
        </w:rPr>
        <w:t xml:space="preserve"> </w:t>
      </w:r>
      <w:r w:rsidR="004458D5" w:rsidRPr="009B6452">
        <w:rPr>
          <w:rStyle w:val="a5"/>
          <w:rFonts w:ascii="Traditional Arabic" w:eastAsiaTheme="majorEastAsia" w:hAnsi="Traditional Arabic" w:cs="Traditional Arabic"/>
          <w:i w:val="0"/>
          <w:iCs w:val="0"/>
          <w:noProof/>
          <w:sz w:val="36"/>
          <w:szCs w:val="36"/>
          <w:rtl/>
        </w:rPr>
        <w:t xml:space="preserve">عن أبي بكرة رضي الله عنه, قال: (( انكسفت الشمس على عهد رسول الله </w:t>
      </w:r>
      <w:r w:rsidR="004458D5" w:rsidRPr="009B6452">
        <w:rPr>
          <w:rStyle w:val="a5"/>
          <w:rFonts w:ascii="Traditional Arabic" w:eastAsiaTheme="majorEastAsia" w:hAnsi="Traditional Arabic" w:cs="Traditional Arabic"/>
          <w:i w:val="0"/>
          <w:iCs w:val="0"/>
          <w:noProof/>
          <w:sz w:val="36"/>
          <w:szCs w:val="36"/>
        </w:rPr>
        <w:sym w:font="AGA Arabesque" w:char="F072"/>
      </w:r>
      <w:r w:rsidR="004458D5" w:rsidRPr="009B6452">
        <w:rPr>
          <w:rStyle w:val="a5"/>
          <w:rFonts w:ascii="Traditional Arabic" w:eastAsiaTheme="majorEastAsia" w:hAnsi="Traditional Arabic" w:cs="Traditional Arabic"/>
          <w:i w:val="0"/>
          <w:iCs w:val="0"/>
          <w:noProof/>
          <w:sz w:val="36"/>
          <w:szCs w:val="36"/>
          <w:rtl/>
        </w:rPr>
        <w:t xml:space="preserve"> فصلى ركعتين))</w:t>
      </w:r>
      <w:r w:rsidR="0014179F" w:rsidRPr="009B6452">
        <w:rPr>
          <w:rStyle w:val="a5"/>
          <w:rFonts w:ascii="Traditional Arabic" w:eastAsiaTheme="majorEastAsia" w:hAnsi="Traditional Arabic" w:cs="Traditional Arabic" w:hint="cs"/>
          <w:i w:val="0"/>
          <w:iCs w:val="0"/>
          <w:noProof/>
          <w:sz w:val="36"/>
          <w:szCs w:val="36"/>
          <w:rtl/>
        </w:rPr>
        <w:t xml:space="preserve"> </w:t>
      </w:r>
      <w:r w:rsidR="0014179F" w:rsidRPr="009B6452">
        <w:rPr>
          <w:rStyle w:val="a5"/>
          <w:rFonts w:ascii="Traditional Arabic" w:hAnsi="Traditional Arabic" w:cs="Traditional Arabic"/>
          <w:i w:val="0"/>
          <w:iCs w:val="0"/>
          <w:sz w:val="36"/>
          <w:szCs w:val="36"/>
          <w:vertAlign w:val="superscript"/>
          <w:rtl/>
        </w:rPr>
        <w:t>(</w:t>
      </w:r>
      <w:r w:rsidR="0014179F" w:rsidRPr="009B6452">
        <w:rPr>
          <w:rStyle w:val="a5"/>
          <w:rFonts w:ascii="Traditional Arabic" w:hAnsi="Traditional Arabic" w:cs="Traditional Arabic"/>
          <w:i w:val="0"/>
          <w:iCs w:val="0"/>
          <w:sz w:val="36"/>
          <w:szCs w:val="36"/>
          <w:vertAlign w:val="superscript"/>
          <w:rtl/>
        </w:rPr>
        <w:footnoteReference w:id="13"/>
      </w:r>
      <w:r w:rsidR="0014179F" w:rsidRPr="009B6452">
        <w:rPr>
          <w:rStyle w:val="a5"/>
          <w:rFonts w:ascii="Traditional Arabic" w:hAnsi="Traditional Arabic" w:cs="Traditional Arabic"/>
          <w:i w:val="0"/>
          <w:iCs w:val="0"/>
          <w:sz w:val="36"/>
          <w:szCs w:val="36"/>
          <w:vertAlign w:val="superscript"/>
          <w:rtl/>
        </w:rPr>
        <w:t>)</w:t>
      </w:r>
      <w:r w:rsidRPr="009B6452">
        <w:rPr>
          <w:rStyle w:val="a5"/>
          <w:rFonts w:ascii="Traditional Arabic" w:eastAsiaTheme="majorEastAsia" w:hAnsi="Traditional Arabic" w:cs="Traditional Arabic" w:hint="cs"/>
          <w:i w:val="0"/>
          <w:iCs w:val="0"/>
          <w:noProof/>
          <w:sz w:val="36"/>
          <w:szCs w:val="36"/>
          <w:rtl/>
        </w:rPr>
        <w:t>.</w:t>
      </w:r>
    </w:p>
    <w:p w:rsidR="004458D5" w:rsidRPr="009B6452" w:rsidRDefault="008163CC" w:rsidP="009B6452">
      <w:pPr>
        <w:pStyle w:val="a3"/>
        <w:spacing w:line="226" w:lineRule="auto"/>
        <w:rPr>
          <w:rFonts w:ascii="Traditional Arabic" w:eastAsiaTheme="majorEastAsia" w:hAnsi="Traditional Arabic" w:cs="Traditional Arabic"/>
          <w:noProof/>
          <w:sz w:val="36"/>
          <w:szCs w:val="36"/>
          <w:rtl/>
        </w:rPr>
      </w:pPr>
      <w:r w:rsidRPr="009B6452">
        <w:rPr>
          <w:rStyle w:val="a5"/>
          <w:rFonts w:ascii="Traditional Arabic" w:eastAsiaTheme="majorEastAsia" w:hAnsi="Traditional Arabic" w:cs="Traditional Arabic" w:hint="cs"/>
          <w:b/>
          <w:bCs/>
          <w:i w:val="0"/>
          <w:iCs w:val="0"/>
          <w:noProof/>
          <w:sz w:val="36"/>
          <w:szCs w:val="36"/>
          <w:rtl/>
        </w:rPr>
        <w:t>الدليل الثاني :</w:t>
      </w:r>
      <w:r w:rsidRPr="009B6452">
        <w:rPr>
          <w:rStyle w:val="a5"/>
          <w:rFonts w:ascii="Traditional Arabic" w:eastAsiaTheme="majorEastAsia" w:hAnsi="Traditional Arabic" w:cs="Traditional Arabic" w:hint="cs"/>
          <w:i w:val="0"/>
          <w:iCs w:val="0"/>
          <w:noProof/>
          <w:sz w:val="36"/>
          <w:szCs w:val="36"/>
          <w:rtl/>
        </w:rPr>
        <w:t xml:space="preserve"> </w:t>
      </w:r>
      <w:r w:rsidR="004458D5" w:rsidRPr="009B6452">
        <w:rPr>
          <w:rStyle w:val="a5"/>
          <w:rFonts w:ascii="Traditional Arabic" w:eastAsiaTheme="majorEastAsia" w:hAnsi="Traditional Arabic" w:cs="Traditional Arabic"/>
          <w:i w:val="0"/>
          <w:iCs w:val="0"/>
          <w:noProof/>
          <w:sz w:val="36"/>
          <w:szCs w:val="36"/>
          <w:rtl/>
        </w:rPr>
        <w:t>عن النعمان بن بشير رضي الله عنه: ((</w:t>
      </w:r>
      <w:r w:rsidRPr="009B6452">
        <w:rPr>
          <w:rStyle w:val="a5"/>
          <w:rFonts w:ascii="Traditional Arabic" w:eastAsiaTheme="majorEastAsia" w:hAnsi="Traditional Arabic" w:cs="Traditional Arabic" w:hint="cs"/>
          <w:i w:val="0"/>
          <w:iCs w:val="0"/>
          <w:noProof/>
          <w:sz w:val="36"/>
          <w:szCs w:val="36"/>
          <w:rtl/>
        </w:rPr>
        <w:t xml:space="preserve"> </w:t>
      </w:r>
      <w:r w:rsidR="004458D5" w:rsidRPr="009B6452">
        <w:rPr>
          <w:rStyle w:val="a5"/>
          <w:rFonts w:ascii="Traditional Arabic" w:eastAsiaTheme="majorEastAsia" w:hAnsi="Traditional Arabic" w:cs="Traditional Arabic"/>
          <w:i w:val="0"/>
          <w:iCs w:val="0"/>
          <w:noProof/>
          <w:sz w:val="36"/>
          <w:szCs w:val="36"/>
          <w:rtl/>
        </w:rPr>
        <w:t>انكسفت</w:t>
      </w:r>
      <w:r w:rsidRPr="009B6452">
        <w:rPr>
          <w:rStyle w:val="a5"/>
          <w:rFonts w:ascii="Traditional Arabic" w:eastAsiaTheme="majorEastAsia" w:hAnsi="Traditional Arabic" w:cs="Traditional Arabic" w:hint="cs"/>
          <w:i w:val="0"/>
          <w:iCs w:val="0"/>
          <w:noProof/>
          <w:sz w:val="36"/>
          <w:szCs w:val="36"/>
          <w:rtl/>
        </w:rPr>
        <w:t xml:space="preserve"> الشمس على عهد رسول الله صلى الله عليه وسلم ,</w:t>
      </w:r>
      <w:r w:rsidR="004458D5" w:rsidRPr="009B6452">
        <w:rPr>
          <w:rStyle w:val="a5"/>
          <w:rFonts w:ascii="Traditional Arabic" w:eastAsiaTheme="majorEastAsia" w:hAnsi="Traditional Arabic" w:cs="Traditional Arabic"/>
          <w:i w:val="0"/>
          <w:iCs w:val="0"/>
          <w:noProof/>
          <w:sz w:val="36"/>
          <w:szCs w:val="36"/>
          <w:rtl/>
        </w:rPr>
        <w:t xml:space="preserve"> فصلى النبي </w:t>
      </w:r>
      <w:r w:rsidR="004458D5" w:rsidRPr="009B6452">
        <w:rPr>
          <w:rStyle w:val="a5"/>
          <w:rFonts w:ascii="Traditional Arabic" w:eastAsiaTheme="majorEastAsia" w:hAnsi="Traditional Arabic" w:cs="Traditional Arabic"/>
          <w:i w:val="0"/>
          <w:iCs w:val="0"/>
          <w:noProof/>
          <w:sz w:val="36"/>
          <w:szCs w:val="36"/>
        </w:rPr>
        <w:sym w:font="AGA Arabesque" w:char="F072"/>
      </w:r>
      <w:r w:rsidR="004458D5" w:rsidRPr="009B6452">
        <w:rPr>
          <w:rStyle w:val="a5"/>
          <w:rFonts w:ascii="Traditional Arabic" w:eastAsiaTheme="majorEastAsia" w:hAnsi="Traditional Arabic" w:cs="Traditional Arabic"/>
          <w:i w:val="0"/>
          <w:iCs w:val="0"/>
          <w:noProof/>
          <w:sz w:val="36"/>
          <w:szCs w:val="36"/>
          <w:rtl/>
        </w:rPr>
        <w:t xml:space="preserve"> ركعتين ركعتين حتى انجلت, ثم قال: إن الشمس والقمر لا ينكسفان لموت أحد, ولكنهما خلقان من خلقة, ويحدث الله في خلقه ما شاء الله, ثم إن الله تبارك وتعالى إذا تجلى لشيء من خلقة خشع له, فأيهما انخسف فصلوا حتى ينجلي, أو يحدث الله أمراً))</w:t>
      </w:r>
      <w:r w:rsidR="0014179F" w:rsidRPr="009B6452">
        <w:rPr>
          <w:rStyle w:val="a5"/>
          <w:rFonts w:ascii="Traditional Arabic" w:eastAsiaTheme="majorEastAsia" w:hAnsi="Traditional Arabic" w:cs="Traditional Arabic" w:hint="cs"/>
          <w:i w:val="0"/>
          <w:iCs w:val="0"/>
          <w:noProof/>
          <w:sz w:val="36"/>
          <w:szCs w:val="36"/>
          <w:rtl/>
        </w:rPr>
        <w:t xml:space="preserve"> </w:t>
      </w:r>
      <w:r w:rsidR="0014179F" w:rsidRPr="009B6452">
        <w:rPr>
          <w:rStyle w:val="a5"/>
          <w:rFonts w:ascii="Traditional Arabic" w:hAnsi="Traditional Arabic" w:cs="Traditional Arabic"/>
          <w:i w:val="0"/>
          <w:iCs w:val="0"/>
          <w:sz w:val="36"/>
          <w:szCs w:val="36"/>
          <w:vertAlign w:val="superscript"/>
          <w:rtl/>
        </w:rPr>
        <w:t>(</w:t>
      </w:r>
      <w:r w:rsidR="0014179F" w:rsidRPr="009B6452">
        <w:rPr>
          <w:rStyle w:val="a5"/>
          <w:rFonts w:ascii="Traditional Arabic" w:hAnsi="Traditional Arabic" w:cs="Traditional Arabic"/>
          <w:i w:val="0"/>
          <w:iCs w:val="0"/>
          <w:sz w:val="36"/>
          <w:szCs w:val="36"/>
          <w:vertAlign w:val="superscript"/>
          <w:rtl/>
        </w:rPr>
        <w:footnoteReference w:id="14"/>
      </w:r>
      <w:r w:rsidR="0014179F" w:rsidRPr="009B6452">
        <w:rPr>
          <w:rStyle w:val="a5"/>
          <w:rFonts w:ascii="Traditional Arabic" w:hAnsi="Traditional Arabic" w:cs="Traditional Arabic"/>
          <w:i w:val="0"/>
          <w:iCs w:val="0"/>
          <w:sz w:val="36"/>
          <w:szCs w:val="36"/>
          <w:vertAlign w:val="superscript"/>
          <w:rtl/>
        </w:rPr>
        <w:t>)</w:t>
      </w:r>
      <w:r w:rsidR="0014179F" w:rsidRPr="009B6452">
        <w:rPr>
          <w:rStyle w:val="a5"/>
          <w:rFonts w:ascii="Traditional Arabic" w:eastAsiaTheme="majorEastAsia" w:hAnsi="Traditional Arabic" w:cs="Traditional Arabic" w:hint="cs"/>
          <w:i w:val="0"/>
          <w:iCs w:val="0"/>
          <w:noProof/>
          <w:sz w:val="36"/>
          <w:szCs w:val="36"/>
          <w:rtl/>
        </w:rPr>
        <w:t xml:space="preserve"> </w:t>
      </w:r>
      <w:r w:rsidR="004458D5" w:rsidRPr="009B6452">
        <w:rPr>
          <w:rStyle w:val="a5"/>
          <w:rFonts w:ascii="Traditional Arabic" w:eastAsiaTheme="majorEastAsia" w:hAnsi="Traditional Arabic" w:cs="Traditional Arabic"/>
          <w:i w:val="0"/>
          <w:iCs w:val="0"/>
          <w:noProof/>
          <w:sz w:val="36"/>
          <w:szCs w:val="36"/>
          <w:rtl/>
        </w:rPr>
        <w:t>.</w:t>
      </w:r>
    </w:p>
    <w:p w:rsidR="008163CC" w:rsidRPr="009B6452" w:rsidRDefault="008163CC" w:rsidP="009B6452">
      <w:pPr>
        <w:pStyle w:val="a3"/>
        <w:spacing w:line="226" w:lineRule="auto"/>
        <w:rPr>
          <w:rFonts w:ascii="Traditional Arabic" w:eastAsiaTheme="majorEastAsia" w:hAnsi="Traditional Arabic" w:cs="Traditional Arabic"/>
          <w:noProof/>
          <w:sz w:val="36"/>
          <w:szCs w:val="36"/>
          <w:rtl/>
        </w:rPr>
      </w:pPr>
      <w:r w:rsidRPr="009B6452">
        <w:rPr>
          <w:rFonts w:ascii="Traditional Arabic" w:eastAsiaTheme="majorEastAsia" w:hAnsi="Traditional Arabic" w:cs="Traditional Arabic" w:hint="cs"/>
          <w:b/>
          <w:bCs/>
          <w:noProof/>
          <w:sz w:val="36"/>
          <w:szCs w:val="36"/>
          <w:u w:val="single"/>
          <w:rtl/>
        </w:rPr>
        <w:t>وجه الدلالة</w:t>
      </w:r>
      <w:r w:rsidRPr="009B6452">
        <w:rPr>
          <w:rFonts w:ascii="Traditional Arabic" w:eastAsiaTheme="majorEastAsia" w:hAnsi="Traditional Arabic" w:cs="Traditional Arabic" w:hint="cs"/>
          <w:noProof/>
          <w:sz w:val="36"/>
          <w:szCs w:val="36"/>
          <w:rtl/>
        </w:rPr>
        <w:t xml:space="preserve"> واضح وبيَّن من الحديثين .</w:t>
      </w:r>
    </w:p>
    <w:p w:rsidR="004458D5" w:rsidRPr="009B6452" w:rsidRDefault="004458D5" w:rsidP="009B6452">
      <w:pPr>
        <w:pStyle w:val="a6"/>
        <w:numPr>
          <w:ilvl w:val="0"/>
          <w:numId w:val="0"/>
        </w:numPr>
        <w:spacing w:line="226" w:lineRule="auto"/>
        <w:jc w:val="both"/>
        <w:rPr>
          <w:rStyle w:val="a5"/>
          <w:rFonts w:ascii="Traditional Arabic" w:hAnsi="Traditional Arabic" w:cs="Traditional Arabic"/>
          <w:b/>
          <w:bCs/>
          <w:color w:val="auto"/>
          <w:spacing w:val="0"/>
          <w:sz w:val="36"/>
          <w:szCs w:val="36"/>
          <w:shd w:val="clear" w:color="auto" w:fill="auto"/>
          <w:rtl/>
        </w:rPr>
      </w:pPr>
      <w:r w:rsidRPr="009B6452">
        <w:rPr>
          <w:rStyle w:val="a5"/>
          <w:rFonts w:ascii="Traditional Arabic" w:hAnsi="Traditional Arabic" w:cs="Traditional Arabic" w:hint="cs"/>
          <w:b/>
          <w:bCs/>
          <w:color w:val="auto"/>
          <w:spacing w:val="0"/>
          <w:sz w:val="36"/>
          <w:szCs w:val="36"/>
          <w:shd w:val="clear" w:color="auto" w:fill="auto"/>
          <w:rtl/>
        </w:rPr>
        <w:t>رابعاً : الرأي الراجح :</w:t>
      </w:r>
    </w:p>
    <w:p w:rsidR="008163CC" w:rsidRPr="009B6452" w:rsidRDefault="004458D5" w:rsidP="009B6452">
      <w:pPr>
        <w:spacing w:after="0" w:line="226" w:lineRule="auto"/>
        <w:rPr>
          <w:rStyle w:val="a5"/>
          <w:rFonts w:ascii="Traditional Arabic" w:eastAsiaTheme="majorEastAsia" w:hAnsi="Traditional Arabic" w:cs="Traditional Arabic"/>
          <w:i w:val="0"/>
          <w:iCs w:val="0"/>
          <w:noProof/>
          <w:sz w:val="36"/>
          <w:szCs w:val="36"/>
          <w:rtl/>
        </w:rPr>
      </w:pPr>
      <w:r w:rsidRPr="009B6452">
        <w:rPr>
          <w:rStyle w:val="a5"/>
          <w:rFonts w:ascii="Traditional Arabic" w:eastAsiaTheme="majorEastAsia" w:hAnsi="Traditional Arabic" w:cs="Traditional Arabic" w:hint="cs"/>
          <w:i w:val="0"/>
          <w:iCs w:val="0"/>
          <w:noProof/>
          <w:sz w:val="36"/>
          <w:szCs w:val="36"/>
          <w:rtl/>
        </w:rPr>
        <w:t>الذي يظهر ـ والعلم عند الله تعالى ـ ما ذهب إليه الجمهور</w:t>
      </w:r>
      <w:r w:rsidR="008163CC" w:rsidRPr="009B6452">
        <w:rPr>
          <w:rStyle w:val="a5"/>
          <w:rFonts w:ascii="Traditional Arabic" w:eastAsiaTheme="majorEastAsia" w:hAnsi="Traditional Arabic" w:cs="Traditional Arabic" w:hint="cs"/>
          <w:i w:val="0"/>
          <w:iCs w:val="0"/>
          <w:noProof/>
          <w:sz w:val="36"/>
          <w:szCs w:val="36"/>
          <w:rtl/>
        </w:rPr>
        <w:t xml:space="preserve"> ؛ وذلك لما يلي:</w:t>
      </w:r>
    </w:p>
    <w:p w:rsidR="004458D5" w:rsidRPr="009B6452" w:rsidRDefault="008163CC" w:rsidP="009B6452">
      <w:pPr>
        <w:spacing w:after="0" w:line="226" w:lineRule="auto"/>
        <w:rPr>
          <w:rStyle w:val="a5"/>
          <w:rFonts w:ascii="Traditional Arabic" w:eastAsiaTheme="majorEastAsia" w:hAnsi="Traditional Arabic" w:cs="Traditional Arabic"/>
          <w:i w:val="0"/>
          <w:iCs w:val="0"/>
          <w:noProof/>
          <w:sz w:val="36"/>
          <w:szCs w:val="36"/>
          <w:rtl/>
        </w:rPr>
      </w:pPr>
      <w:r w:rsidRPr="009B6452">
        <w:rPr>
          <w:rStyle w:val="a5"/>
          <w:rFonts w:ascii="Traditional Arabic" w:eastAsiaTheme="majorEastAsia" w:hAnsi="Traditional Arabic" w:cs="Traditional Arabic" w:hint="cs"/>
          <w:i w:val="0"/>
          <w:iCs w:val="0"/>
          <w:noProof/>
          <w:sz w:val="36"/>
          <w:szCs w:val="36"/>
          <w:rtl/>
        </w:rPr>
        <w:t>ـ</w:t>
      </w:r>
      <w:r w:rsidR="004458D5" w:rsidRPr="009B6452">
        <w:rPr>
          <w:rStyle w:val="a5"/>
          <w:rFonts w:ascii="Traditional Arabic" w:eastAsiaTheme="majorEastAsia" w:hAnsi="Traditional Arabic" w:cs="Traditional Arabic" w:hint="cs"/>
          <w:i w:val="0"/>
          <w:iCs w:val="0"/>
          <w:noProof/>
          <w:sz w:val="36"/>
          <w:szCs w:val="36"/>
          <w:rtl/>
        </w:rPr>
        <w:t xml:space="preserve"> لقوة ما استدلوا به من الأحاديث الصحيحة الصريحة التي بيَّنت الصفة الصحيحة الواردة عن النبي صلى الله عليه وسلم في صفة صلاة الكسوف .</w:t>
      </w:r>
    </w:p>
    <w:p w:rsidR="004458D5" w:rsidRPr="009B6452" w:rsidRDefault="004458D5" w:rsidP="009B6452">
      <w:pPr>
        <w:spacing w:after="0" w:line="226" w:lineRule="auto"/>
        <w:rPr>
          <w:rStyle w:val="a5"/>
          <w:rFonts w:ascii="Traditional Arabic" w:eastAsiaTheme="majorEastAsia" w:hAnsi="Traditional Arabic" w:cs="Traditional Arabic"/>
          <w:i w:val="0"/>
          <w:iCs w:val="0"/>
          <w:noProof/>
          <w:sz w:val="36"/>
          <w:szCs w:val="36"/>
          <w:rtl/>
        </w:rPr>
      </w:pPr>
      <w:r w:rsidRPr="009B6452">
        <w:rPr>
          <w:rStyle w:val="a5"/>
          <w:rFonts w:ascii="Traditional Arabic" w:eastAsiaTheme="majorEastAsia" w:hAnsi="Traditional Arabic" w:cs="Traditional Arabic" w:hint="cs"/>
          <w:i w:val="0"/>
          <w:iCs w:val="0"/>
          <w:noProof/>
          <w:sz w:val="36"/>
          <w:szCs w:val="36"/>
          <w:rtl/>
        </w:rPr>
        <w:t xml:space="preserve">ويؤيد القول الراجح ما قال ابن حجر ـ رحمه الله تعالى ـ حيث قال : </w:t>
      </w:r>
    </w:p>
    <w:p w:rsidR="004458D5" w:rsidRPr="009B6452" w:rsidRDefault="004458D5" w:rsidP="009B6452">
      <w:pPr>
        <w:pStyle w:val="a6"/>
        <w:numPr>
          <w:ilvl w:val="0"/>
          <w:numId w:val="0"/>
        </w:numPr>
        <w:spacing w:line="226" w:lineRule="auto"/>
        <w:jc w:val="both"/>
        <w:rPr>
          <w:rStyle w:val="a5"/>
          <w:rFonts w:ascii="Traditional Arabic" w:hAnsi="Traditional Arabic" w:cs="Traditional Arabic"/>
          <w:color w:val="auto"/>
          <w:spacing w:val="0"/>
          <w:sz w:val="36"/>
          <w:szCs w:val="36"/>
          <w:shd w:val="clear" w:color="auto" w:fill="auto"/>
          <w:rtl/>
        </w:rPr>
      </w:pPr>
      <w:r w:rsidRPr="009B6452">
        <w:rPr>
          <w:rStyle w:val="a5"/>
          <w:rFonts w:ascii="Traditional Arabic" w:hAnsi="Traditional Arabic" w:cs="Traditional Arabic" w:hint="cs"/>
          <w:color w:val="auto"/>
          <w:spacing w:val="0"/>
          <w:sz w:val="36"/>
          <w:szCs w:val="36"/>
          <w:shd w:val="clear" w:color="auto" w:fill="auto"/>
          <w:rtl/>
        </w:rPr>
        <w:t xml:space="preserve">( </w:t>
      </w:r>
      <w:r w:rsidRPr="009B6452">
        <w:rPr>
          <w:rStyle w:val="a5"/>
          <w:rFonts w:ascii="Traditional Arabic" w:hAnsi="Traditional Arabic" w:cs="Traditional Arabic"/>
          <w:color w:val="auto"/>
          <w:spacing w:val="0"/>
          <w:sz w:val="36"/>
          <w:szCs w:val="36"/>
          <w:shd w:val="clear" w:color="auto" w:fill="auto"/>
          <w:rtl/>
        </w:rPr>
        <w:t>والمصير إلى حديث ابن عباس وعائشة من رواية مالك أولى؛ لأنهما أصح ما روى في هذا الباب من جهه الاسناد, ولأن فيها زيادة في كيفية الصلاة يجب قبولها, واستعمال فائدتها, ولأنهما قد وصفا صلاة الكسوف وصفا يرتفع معه الاشكال والوهم)</w:t>
      </w:r>
      <w:r w:rsidRPr="009B6452">
        <w:rPr>
          <w:rStyle w:val="a5"/>
          <w:rFonts w:ascii="Traditional Arabic" w:hAnsi="Traditional Arabic" w:cs="Traditional Arabic"/>
          <w:color w:val="auto"/>
          <w:spacing w:val="0"/>
          <w:sz w:val="36"/>
          <w:szCs w:val="36"/>
          <w:shd w:val="clear" w:color="auto" w:fill="auto"/>
          <w:vertAlign w:val="superscript"/>
          <w:rtl/>
        </w:rPr>
        <w:t>(</w:t>
      </w:r>
      <w:r w:rsidRPr="009B6452">
        <w:rPr>
          <w:rStyle w:val="a5"/>
          <w:rFonts w:ascii="Traditional Arabic" w:hAnsi="Traditional Arabic" w:cs="Traditional Arabic"/>
          <w:color w:val="auto"/>
          <w:spacing w:val="0"/>
          <w:sz w:val="36"/>
          <w:szCs w:val="36"/>
          <w:shd w:val="clear" w:color="auto" w:fill="auto"/>
          <w:vertAlign w:val="superscript"/>
          <w:rtl/>
        </w:rPr>
        <w:footnoteReference w:id="15"/>
      </w:r>
      <w:r w:rsidRPr="009B6452">
        <w:rPr>
          <w:rStyle w:val="a5"/>
          <w:rFonts w:ascii="Traditional Arabic" w:hAnsi="Traditional Arabic" w:cs="Traditional Arabic"/>
          <w:color w:val="auto"/>
          <w:spacing w:val="0"/>
          <w:sz w:val="36"/>
          <w:szCs w:val="36"/>
          <w:shd w:val="clear" w:color="auto" w:fill="auto"/>
          <w:vertAlign w:val="superscript"/>
          <w:rtl/>
        </w:rPr>
        <w:t>)</w:t>
      </w:r>
      <w:r w:rsidR="008163CC" w:rsidRPr="009B6452">
        <w:rPr>
          <w:rStyle w:val="a5"/>
          <w:rFonts w:ascii="Traditional Arabic" w:hAnsi="Traditional Arabic" w:cs="Traditional Arabic" w:hint="cs"/>
          <w:color w:val="auto"/>
          <w:spacing w:val="0"/>
          <w:sz w:val="36"/>
          <w:szCs w:val="36"/>
          <w:shd w:val="clear" w:color="auto" w:fill="auto"/>
          <w:rtl/>
        </w:rPr>
        <w:t>.</w:t>
      </w:r>
    </w:p>
    <w:p w:rsidR="004458D5" w:rsidRPr="009B6452" w:rsidRDefault="004458D5" w:rsidP="009B6452">
      <w:pPr>
        <w:spacing w:after="0" w:line="226" w:lineRule="auto"/>
      </w:pPr>
    </w:p>
    <w:sectPr w:rsidR="004458D5" w:rsidRPr="009B6452" w:rsidSect="00647D9E">
      <w:headerReference w:type="default" r:id="rId8"/>
      <w:footerReference w:type="default" r:id="rId9"/>
      <w:footnotePr>
        <w:numRestart w:val="eachPage"/>
      </w:footnotePr>
      <w:pgSz w:w="11906" w:h="16838"/>
      <w:pgMar w:top="1245" w:right="1800" w:bottom="1440" w:left="1800" w:header="708" w:footer="708" w:gutter="0"/>
      <w:pgNumType w:fmt="numberInDash" w:start="66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6CB0" w:rsidRDefault="00DB6CB0" w:rsidP="00D13A68">
      <w:pPr>
        <w:spacing w:after="0" w:line="240" w:lineRule="auto"/>
      </w:pPr>
      <w:r>
        <w:separator/>
      </w:r>
    </w:p>
  </w:endnote>
  <w:endnote w:type="continuationSeparator" w:id="1">
    <w:p w:rsidR="00DB6CB0" w:rsidRDefault="00DB6CB0" w:rsidP="00D13A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ohammad bold art 1">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77855438"/>
      <w:docPartObj>
        <w:docPartGallery w:val="Page Numbers (Bottom of Page)"/>
        <w:docPartUnique/>
      </w:docPartObj>
    </w:sdtPr>
    <w:sdtContent>
      <w:p w:rsidR="001D32C5" w:rsidRDefault="003831F4" w:rsidP="001D32C5">
        <w:pPr>
          <w:pStyle w:val="a9"/>
          <w:jc w:val="center"/>
        </w:pPr>
        <w:fldSimple w:instr=" PAGE   \* MERGEFORMAT ">
          <w:r w:rsidR="00647D9E">
            <w:rPr>
              <w:noProof/>
              <w:rtl/>
            </w:rPr>
            <w:t xml:space="preserve">- </w:t>
          </w:r>
          <w:r w:rsidR="00647D9E" w:rsidRPr="00647D9E">
            <w:rPr>
              <w:b/>
              <w:bCs/>
              <w:noProof/>
              <w:rtl/>
            </w:rPr>
            <w:t>668</w:t>
          </w:r>
          <w:r w:rsidR="00647D9E">
            <w:rPr>
              <w:noProof/>
              <w:rtl/>
            </w:rPr>
            <w:t xml:space="preserve"> -</w:t>
          </w:r>
        </w:fldSimple>
      </w:p>
    </w:sdtContent>
  </w:sdt>
  <w:p w:rsidR="001D32C5" w:rsidRDefault="001D32C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6CB0" w:rsidRDefault="00DB6CB0" w:rsidP="00D13A68">
      <w:pPr>
        <w:spacing w:after="0" w:line="240" w:lineRule="auto"/>
      </w:pPr>
      <w:r>
        <w:separator/>
      </w:r>
    </w:p>
  </w:footnote>
  <w:footnote w:type="continuationSeparator" w:id="1">
    <w:p w:rsidR="00DB6CB0" w:rsidRDefault="00DB6CB0" w:rsidP="00D13A68">
      <w:pPr>
        <w:spacing w:after="0" w:line="240" w:lineRule="auto"/>
      </w:pPr>
      <w:r>
        <w:continuationSeparator/>
      </w:r>
    </w:p>
  </w:footnote>
  <w:footnote w:id="2">
    <w:p w:rsidR="001A04FD" w:rsidRPr="009B6452" w:rsidRDefault="001A04FD" w:rsidP="001A04FD">
      <w:pPr>
        <w:pStyle w:val="a3"/>
        <w:rPr>
          <w:rStyle w:val="a5"/>
          <w:rFonts w:ascii="Traditional Arabic" w:eastAsiaTheme="majorEastAsia" w:hAnsi="Traditional Arabic" w:cs="Traditional Arabic"/>
          <w:i w:val="0"/>
          <w:iCs w:val="0"/>
          <w:sz w:val="28"/>
          <w:szCs w:val="28"/>
          <w:rtl/>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28"/>
          <w:szCs w:val="28"/>
          <w:rtl/>
        </w:rPr>
        <w:t xml:space="preserve"> </w:t>
      </w:r>
      <w:r w:rsidRPr="009B6452">
        <w:rPr>
          <w:rFonts w:eastAsia="Calibri" w:cs="Traditional Arabic"/>
          <w:sz w:val="32"/>
          <w:szCs w:val="32"/>
          <w:rtl/>
        </w:rPr>
        <w:t xml:space="preserve">انظر: </w:t>
      </w:r>
      <w:r w:rsidRPr="009B6452">
        <w:rPr>
          <w:rFonts w:eastAsia="Calibri" w:cs="Traditional Arabic" w:hint="cs"/>
          <w:sz w:val="32"/>
          <w:szCs w:val="32"/>
          <w:rtl/>
        </w:rPr>
        <w:t>مرعاة المفاتيح ( 5/128 ) .</w:t>
      </w:r>
      <w:r w:rsidRPr="009B6452">
        <w:rPr>
          <w:rStyle w:val="a5"/>
          <w:rFonts w:ascii="Traditional Arabic" w:eastAsiaTheme="majorEastAsia" w:hAnsi="Traditional Arabic" w:cs="Traditional Arabic" w:hint="cs"/>
          <w:i w:val="0"/>
          <w:iCs w:val="0"/>
          <w:sz w:val="28"/>
          <w:szCs w:val="28"/>
          <w:rtl/>
        </w:rPr>
        <w:t xml:space="preserve"> </w:t>
      </w:r>
    </w:p>
  </w:footnote>
  <w:footnote w:id="3">
    <w:p w:rsidR="00D13A68" w:rsidRPr="009B6452" w:rsidRDefault="00D13A68" w:rsidP="00D13A68">
      <w:pPr>
        <w:pStyle w:val="a3"/>
        <w:rPr>
          <w:rStyle w:val="a5"/>
          <w:rFonts w:ascii="Traditional Arabic" w:eastAsiaTheme="majorEastAsia" w:hAnsi="Traditional Arabic" w:cs="Traditional Arabic"/>
          <w:i w:val="0"/>
          <w:iCs w:val="0"/>
          <w:sz w:val="28"/>
          <w:szCs w:val="28"/>
          <w:rtl/>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28"/>
          <w:szCs w:val="28"/>
          <w:rtl/>
        </w:rPr>
        <w:t xml:space="preserve"> </w:t>
      </w:r>
      <w:r w:rsidRPr="009B6452">
        <w:rPr>
          <w:rStyle w:val="a5"/>
          <w:rFonts w:ascii="Traditional Arabic" w:eastAsiaTheme="majorEastAsia" w:hAnsi="Traditional Arabic" w:cs="Traditional Arabic"/>
          <w:i w:val="0"/>
          <w:iCs w:val="0"/>
          <w:sz w:val="32"/>
          <w:szCs w:val="32"/>
          <w:rtl/>
        </w:rPr>
        <w:t xml:space="preserve">انظر: جامع الامهات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1/131</w:t>
      </w:r>
      <w:r w:rsidR="008163CC" w:rsidRPr="009B6452">
        <w:rPr>
          <w:rStyle w:val="a5"/>
          <w:rFonts w:ascii="Traditional Arabic" w:eastAsiaTheme="majorEastAsia" w:hAnsi="Traditional Arabic" w:cs="Traditional Arabic" w:hint="cs"/>
          <w:i w:val="0"/>
          <w:iCs w:val="0"/>
          <w:sz w:val="32"/>
          <w:szCs w:val="32"/>
          <w:rtl/>
        </w:rPr>
        <w:t>)</w:t>
      </w:r>
      <w:r w:rsidR="008163CC" w:rsidRPr="009B6452">
        <w:rPr>
          <w:rStyle w:val="a5"/>
          <w:rFonts w:ascii="Traditional Arabic" w:eastAsiaTheme="majorEastAsia" w:hAnsi="Traditional Arabic" w:cs="Traditional Arabic"/>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 xml:space="preserve">التاج والاكليل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2/199</w:t>
      </w:r>
      <w:r w:rsidR="008163CC" w:rsidRPr="009B6452">
        <w:rPr>
          <w:rStyle w:val="a5"/>
          <w:rFonts w:ascii="Traditional Arabic" w:eastAsiaTheme="majorEastAsia" w:hAnsi="Traditional Arabic" w:cs="Traditional Arabic" w:hint="cs"/>
          <w:i w:val="0"/>
          <w:iCs w:val="0"/>
          <w:sz w:val="32"/>
          <w:szCs w:val="32"/>
          <w:rtl/>
        </w:rPr>
        <w:t>)</w:t>
      </w:r>
      <w:r w:rsidR="008163CC" w:rsidRPr="009B6452">
        <w:rPr>
          <w:rStyle w:val="a5"/>
          <w:rFonts w:ascii="Traditional Arabic" w:eastAsiaTheme="majorEastAsia" w:hAnsi="Traditional Arabic" w:cs="Traditional Arabic"/>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 xml:space="preserve">الشرح الكبير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1/410</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w:t>
      </w:r>
    </w:p>
  </w:footnote>
  <w:footnote w:id="4">
    <w:p w:rsidR="00D13A68" w:rsidRPr="009B6452" w:rsidRDefault="00D13A68" w:rsidP="00D13A68">
      <w:pPr>
        <w:pStyle w:val="a3"/>
        <w:rPr>
          <w:rStyle w:val="a5"/>
          <w:rFonts w:ascii="Traditional Arabic" w:eastAsiaTheme="majorEastAsia" w:hAnsi="Traditional Arabic" w:cs="Traditional Arabic"/>
          <w:i w:val="0"/>
          <w:iCs w:val="0"/>
          <w:sz w:val="28"/>
          <w:szCs w:val="28"/>
          <w:rtl/>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28"/>
          <w:szCs w:val="28"/>
          <w:rtl/>
        </w:rPr>
        <w:t xml:space="preserve"> </w:t>
      </w:r>
      <w:r w:rsidRPr="009B6452">
        <w:rPr>
          <w:rStyle w:val="a5"/>
          <w:rFonts w:ascii="Traditional Arabic" w:eastAsiaTheme="majorEastAsia" w:hAnsi="Traditional Arabic" w:cs="Traditional Arabic"/>
          <w:i w:val="0"/>
          <w:iCs w:val="0"/>
          <w:sz w:val="32"/>
          <w:szCs w:val="32"/>
          <w:rtl/>
        </w:rPr>
        <w:t xml:space="preserve">انظر: الأم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1/242</w:t>
      </w:r>
      <w:r w:rsidR="008163CC" w:rsidRPr="009B6452">
        <w:rPr>
          <w:rStyle w:val="a5"/>
          <w:rFonts w:ascii="Traditional Arabic" w:eastAsiaTheme="majorEastAsia" w:hAnsi="Traditional Arabic" w:cs="Traditional Arabic" w:hint="cs"/>
          <w:i w:val="0"/>
          <w:iCs w:val="0"/>
          <w:sz w:val="32"/>
          <w:szCs w:val="32"/>
          <w:rtl/>
        </w:rPr>
        <w:t>)</w:t>
      </w:r>
      <w:r w:rsidR="008163CC" w:rsidRPr="009B6452">
        <w:rPr>
          <w:rStyle w:val="a5"/>
          <w:rFonts w:ascii="Traditional Arabic" w:eastAsiaTheme="majorEastAsia" w:hAnsi="Traditional Arabic" w:cs="Traditional Arabic"/>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 xml:space="preserve">السراج الوهاج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1/98</w:t>
      </w:r>
      <w:r w:rsidR="008163CC" w:rsidRPr="009B6452">
        <w:rPr>
          <w:rStyle w:val="a5"/>
          <w:rFonts w:ascii="Traditional Arabic" w:eastAsiaTheme="majorEastAsia" w:hAnsi="Traditional Arabic" w:cs="Traditional Arabic" w:hint="cs"/>
          <w:i w:val="0"/>
          <w:iCs w:val="0"/>
          <w:sz w:val="32"/>
          <w:szCs w:val="32"/>
          <w:rtl/>
        </w:rPr>
        <w:t>)</w:t>
      </w:r>
      <w:r w:rsidR="008163CC" w:rsidRPr="009B6452">
        <w:rPr>
          <w:rStyle w:val="a5"/>
          <w:rFonts w:ascii="Traditional Arabic" w:eastAsiaTheme="majorEastAsia" w:hAnsi="Traditional Arabic" w:cs="Traditional Arabic"/>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 xml:space="preserve">الإقناع للشربيني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1/189</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w:t>
      </w:r>
    </w:p>
  </w:footnote>
  <w:footnote w:id="5">
    <w:p w:rsidR="00D13A68" w:rsidRPr="009B6452" w:rsidRDefault="00D13A68" w:rsidP="008163CC">
      <w:pPr>
        <w:pStyle w:val="a3"/>
        <w:rPr>
          <w:rStyle w:val="a5"/>
          <w:rFonts w:ascii="Traditional Arabic" w:eastAsiaTheme="majorEastAsia" w:hAnsi="Traditional Arabic" w:cs="Traditional Arabic"/>
          <w:i w:val="0"/>
          <w:iCs w:val="0"/>
          <w:sz w:val="28"/>
          <w:szCs w:val="28"/>
          <w:rtl/>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28"/>
          <w:szCs w:val="28"/>
          <w:rtl/>
        </w:rPr>
        <w:t xml:space="preserve"> </w:t>
      </w:r>
      <w:r w:rsidRPr="009B6452">
        <w:rPr>
          <w:rStyle w:val="a5"/>
          <w:rFonts w:ascii="Traditional Arabic" w:eastAsiaTheme="majorEastAsia" w:hAnsi="Traditional Arabic" w:cs="Traditional Arabic"/>
          <w:i w:val="0"/>
          <w:iCs w:val="0"/>
          <w:sz w:val="32"/>
          <w:szCs w:val="32"/>
          <w:rtl/>
        </w:rPr>
        <w:t xml:space="preserve">انظر: المبدع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2/196</w:t>
      </w:r>
      <w:r w:rsidR="008163CC" w:rsidRPr="009B6452">
        <w:rPr>
          <w:rStyle w:val="a5"/>
          <w:rFonts w:ascii="Traditional Arabic" w:eastAsiaTheme="majorEastAsia" w:hAnsi="Traditional Arabic" w:cs="Traditional Arabic" w:hint="cs"/>
          <w:i w:val="0"/>
          <w:iCs w:val="0"/>
          <w:sz w:val="32"/>
          <w:szCs w:val="32"/>
          <w:rtl/>
        </w:rPr>
        <w:t>)</w:t>
      </w:r>
      <w:r w:rsidR="008163CC" w:rsidRPr="009B6452">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32"/>
          <w:szCs w:val="32"/>
          <w:rtl/>
        </w:rPr>
        <w:t xml:space="preserve">الإنصاف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2/</w:t>
      </w:r>
      <w:r w:rsidR="008163CC" w:rsidRPr="009B6452">
        <w:rPr>
          <w:rStyle w:val="a5"/>
          <w:rFonts w:ascii="Traditional Arabic" w:eastAsiaTheme="majorEastAsia" w:hAnsi="Traditional Arabic" w:cs="Traditional Arabic" w:hint="cs"/>
          <w:i w:val="0"/>
          <w:iCs w:val="0"/>
          <w:sz w:val="32"/>
          <w:szCs w:val="32"/>
          <w:rtl/>
        </w:rPr>
        <w:t>444)</w:t>
      </w:r>
      <w:r w:rsidR="008163CC" w:rsidRPr="009B6452">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32"/>
          <w:szCs w:val="32"/>
          <w:rtl/>
        </w:rPr>
        <w:t xml:space="preserve">الروض المربع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1/312-313</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w:t>
      </w:r>
    </w:p>
  </w:footnote>
  <w:footnote w:id="6">
    <w:p w:rsidR="00C74575" w:rsidRPr="005D31CC" w:rsidRDefault="00C74575" w:rsidP="005D31CC">
      <w:pPr>
        <w:pStyle w:val="a3"/>
        <w:rPr>
          <w:rStyle w:val="a5"/>
          <w:rFonts w:ascii="Traditional Arabic" w:eastAsiaTheme="majorEastAsia" w:hAnsi="Traditional Arabic" w:cs="Traditional Arabic"/>
          <w:i w:val="0"/>
          <w:iCs w:val="0"/>
          <w:sz w:val="32"/>
          <w:szCs w:val="32"/>
          <w:rtl/>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005D31CC">
        <w:rPr>
          <w:rStyle w:val="a5"/>
          <w:rFonts w:ascii="Traditional Arabic" w:eastAsiaTheme="majorEastAsia" w:hAnsi="Traditional Arabic" w:cs="Traditional Arabic" w:hint="cs"/>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 xml:space="preserve">انظر: المبسوط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2/74</w:t>
      </w:r>
      <w:r w:rsidR="008163CC" w:rsidRPr="009B6452">
        <w:rPr>
          <w:rStyle w:val="a5"/>
          <w:rFonts w:ascii="Traditional Arabic" w:eastAsiaTheme="majorEastAsia" w:hAnsi="Traditional Arabic" w:cs="Traditional Arabic" w:hint="cs"/>
          <w:i w:val="0"/>
          <w:iCs w:val="0"/>
          <w:sz w:val="32"/>
          <w:szCs w:val="32"/>
          <w:rtl/>
        </w:rPr>
        <w:t>)</w:t>
      </w:r>
      <w:r w:rsidR="008163CC" w:rsidRPr="009B6452">
        <w:rPr>
          <w:rStyle w:val="a5"/>
          <w:rFonts w:ascii="Traditional Arabic" w:eastAsiaTheme="majorEastAsia" w:hAnsi="Traditional Arabic" w:cs="Traditional Arabic"/>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 xml:space="preserve">البحر الرائق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2/180</w:t>
      </w:r>
      <w:r w:rsidR="008163CC" w:rsidRPr="009B6452">
        <w:rPr>
          <w:rStyle w:val="a5"/>
          <w:rFonts w:ascii="Traditional Arabic" w:eastAsiaTheme="majorEastAsia" w:hAnsi="Traditional Arabic" w:cs="Traditional Arabic" w:hint="cs"/>
          <w:i w:val="0"/>
          <w:iCs w:val="0"/>
          <w:sz w:val="32"/>
          <w:szCs w:val="32"/>
          <w:rtl/>
        </w:rPr>
        <w:t>)</w:t>
      </w:r>
      <w:r w:rsidR="008163CC" w:rsidRPr="009B6452">
        <w:rPr>
          <w:rStyle w:val="a5"/>
          <w:rFonts w:ascii="Traditional Arabic" w:eastAsiaTheme="majorEastAsia" w:hAnsi="Traditional Arabic" w:cs="Traditional Arabic"/>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 xml:space="preserve">بدائع الصنائع </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1/280</w:t>
      </w:r>
      <w:r w:rsidR="008163CC" w:rsidRPr="009B6452">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w:t>
      </w:r>
    </w:p>
  </w:footnote>
  <w:footnote w:id="7">
    <w:p w:rsidR="004458D5" w:rsidRPr="009B6452" w:rsidRDefault="004458D5" w:rsidP="00647D9E">
      <w:pPr>
        <w:pStyle w:val="a3"/>
        <w:rPr>
          <w:rStyle w:val="a5"/>
          <w:rFonts w:ascii="Traditional Arabic" w:eastAsiaTheme="majorEastAsia" w:hAnsi="Traditional Arabic" w:cs="Traditional Arabic"/>
          <w:i w:val="0"/>
          <w:iCs w:val="0"/>
          <w:sz w:val="28"/>
          <w:szCs w:val="28"/>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28"/>
          <w:szCs w:val="28"/>
          <w:rtl/>
        </w:rPr>
        <w:t xml:space="preserve"> </w:t>
      </w:r>
      <w:r w:rsidR="005D31CC">
        <w:rPr>
          <w:rStyle w:val="a5"/>
          <w:rFonts w:ascii="Traditional Arabic" w:eastAsiaTheme="majorEastAsia" w:hAnsi="Traditional Arabic" w:cs="Traditional Arabic" w:hint="cs"/>
          <w:i w:val="0"/>
          <w:iCs w:val="0"/>
          <w:sz w:val="32"/>
          <w:szCs w:val="32"/>
          <w:rtl/>
        </w:rPr>
        <w:t>تقدم تخريجه ص (66</w:t>
      </w:r>
      <w:r w:rsidR="00647D9E">
        <w:rPr>
          <w:rStyle w:val="a5"/>
          <w:rFonts w:ascii="Traditional Arabic" w:eastAsiaTheme="majorEastAsia" w:hAnsi="Traditional Arabic" w:cs="Traditional Arabic" w:hint="cs"/>
          <w:i w:val="0"/>
          <w:iCs w:val="0"/>
          <w:sz w:val="32"/>
          <w:szCs w:val="32"/>
          <w:rtl/>
        </w:rPr>
        <w:t>4</w:t>
      </w:r>
      <w:r w:rsidR="005D31CC">
        <w:rPr>
          <w:rStyle w:val="a5"/>
          <w:rFonts w:ascii="Traditional Arabic" w:eastAsiaTheme="majorEastAsia" w:hAnsi="Traditional Arabic" w:cs="Traditional Arabic" w:hint="cs"/>
          <w:i w:val="0"/>
          <w:iCs w:val="0"/>
          <w:sz w:val="32"/>
          <w:szCs w:val="32"/>
          <w:rtl/>
        </w:rPr>
        <w:t>)</w:t>
      </w:r>
      <w:r w:rsidR="001A04FD" w:rsidRPr="009B6452">
        <w:rPr>
          <w:rStyle w:val="a5"/>
          <w:rFonts w:ascii="Traditional Arabic" w:eastAsiaTheme="majorEastAsia" w:hAnsi="Traditional Arabic" w:cs="Traditional Arabic" w:hint="cs"/>
          <w:i w:val="0"/>
          <w:iCs w:val="0"/>
          <w:sz w:val="32"/>
          <w:szCs w:val="32"/>
          <w:rtl/>
        </w:rPr>
        <w:t xml:space="preserve"> .</w:t>
      </w:r>
      <w:r w:rsidR="001A04FD" w:rsidRPr="009B6452">
        <w:rPr>
          <w:rStyle w:val="a5"/>
          <w:rFonts w:ascii="Traditional Arabic" w:eastAsiaTheme="majorEastAsia" w:hAnsi="Traditional Arabic" w:cs="Traditional Arabic" w:hint="cs"/>
          <w:i w:val="0"/>
          <w:iCs w:val="0"/>
          <w:sz w:val="28"/>
          <w:szCs w:val="28"/>
          <w:rtl/>
        </w:rPr>
        <w:t xml:space="preserve"> </w:t>
      </w:r>
    </w:p>
  </w:footnote>
  <w:footnote w:id="8">
    <w:p w:rsidR="005D31CC" w:rsidRDefault="004458D5" w:rsidP="001A04FD">
      <w:pPr>
        <w:pStyle w:val="a3"/>
        <w:rPr>
          <w:rStyle w:val="a5"/>
          <w:rFonts w:ascii="Traditional Arabic" w:eastAsiaTheme="majorEastAsia" w:hAnsi="Traditional Arabic" w:cs="Traditional Arabic"/>
          <w:i w:val="0"/>
          <w:iCs w:val="0"/>
          <w:sz w:val="32"/>
          <w:szCs w:val="32"/>
          <w:rtl/>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008163CC" w:rsidRPr="009B6452">
        <w:rPr>
          <w:rStyle w:val="a5"/>
          <w:rFonts w:ascii="Traditional Arabic" w:eastAsiaTheme="majorEastAsia" w:hAnsi="Traditional Arabic" w:cs="Traditional Arabic" w:hint="cs"/>
          <w:i w:val="0"/>
          <w:iCs w:val="0"/>
          <w:sz w:val="28"/>
          <w:szCs w:val="28"/>
          <w:rtl/>
        </w:rPr>
        <w:t xml:space="preserve"> </w:t>
      </w:r>
      <w:r w:rsidR="008163CC" w:rsidRPr="009B6452">
        <w:rPr>
          <w:rStyle w:val="a5"/>
          <w:rFonts w:ascii="Traditional Arabic" w:eastAsiaTheme="majorEastAsia" w:hAnsi="Traditional Arabic" w:cs="Traditional Arabic" w:hint="cs"/>
          <w:i w:val="0"/>
          <w:iCs w:val="0"/>
          <w:sz w:val="32"/>
          <w:szCs w:val="32"/>
          <w:rtl/>
        </w:rPr>
        <w:t>متفق عليه ,</w:t>
      </w:r>
      <w:r w:rsidRPr="009B6452">
        <w:rPr>
          <w:rStyle w:val="a5"/>
          <w:rFonts w:ascii="Traditional Arabic" w:eastAsiaTheme="majorEastAsia" w:hAnsi="Traditional Arabic" w:cs="Traditional Arabic"/>
          <w:i w:val="0"/>
          <w:iCs w:val="0"/>
          <w:sz w:val="28"/>
          <w:szCs w:val="28"/>
          <w:rtl/>
        </w:rPr>
        <w:t xml:space="preserve"> </w:t>
      </w:r>
      <w:r w:rsidRPr="009B6452">
        <w:rPr>
          <w:rStyle w:val="a5"/>
          <w:rFonts w:ascii="Traditional Arabic" w:eastAsiaTheme="majorEastAsia" w:hAnsi="Traditional Arabic" w:cs="Traditional Arabic"/>
          <w:i w:val="0"/>
          <w:iCs w:val="0"/>
          <w:sz w:val="32"/>
          <w:szCs w:val="32"/>
          <w:rtl/>
        </w:rPr>
        <w:t>أخرجه البخاري</w:t>
      </w:r>
      <w:r w:rsidR="001A04FD" w:rsidRPr="009B6452">
        <w:rPr>
          <w:rStyle w:val="a5"/>
          <w:rFonts w:ascii="Traditional Arabic" w:eastAsiaTheme="majorEastAsia" w:hAnsi="Traditional Arabic" w:cs="Traditional Arabic" w:hint="cs"/>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في</w:t>
      </w:r>
      <w:r w:rsidR="001A04FD" w:rsidRPr="009B6452">
        <w:rPr>
          <w:rStyle w:val="a5"/>
          <w:rFonts w:ascii="Traditional Arabic" w:eastAsiaTheme="majorEastAsia" w:hAnsi="Traditional Arabic" w:cs="Traditional Arabic" w:hint="cs"/>
          <w:i w:val="0"/>
          <w:iCs w:val="0"/>
          <w:sz w:val="32"/>
          <w:szCs w:val="32"/>
          <w:rtl/>
        </w:rPr>
        <w:t xml:space="preserve"> صحيحه في كتاب</w:t>
      </w:r>
      <w:r w:rsidRPr="009B6452">
        <w:rPr>
          <w:rStyle w:val="a5"/>
          <w:rFonts w:ascii="Traditional Arabic" w:eastAsiaTheme="majorEastAsia" w:hAnsi="Traditional Arabic" w:cs="Traditional Arabic"/>
          <w:i w:val="0"/>
          <w:iCs w:val="0"/>
          <w:sz w:val="32"/>
          <w:szCs w:val="32"/>
          <w:rtl/>
        </w:rPr>
        <w:t xml:space="preserve"> الكسوف, باب صلاة الكسوف جماعة, </w:t>
      </w:r>
    </w:p>
    <w:p w:rsidR="005D31CC" w:rsidRDefault="005D31CC" w:rsidP="001A04FD">
      <w:pPr>
        <w:pStyle w:val="a3"/>
        <w:rPr>
          <w:rStyle w:val="a5"/>
          <w:rFonts w:ascii="Traditional Arabic" w:eastAsiaTheme="majorEastAsia" w:hAnsi="Traditional Arabic" w:cs="Traditional Arabic"/>
          <w:i w:val="0"/>
          <w:iCs w:val="0"/>
          <w:sz w:val="32"/>
          <w:szCs w:val="32"/>
          <w:rtl/>
        </w:rPr>
      </w:pPr>
      <w:r>
        <w:rPr>
          <w:rStyle w:val="a5"/>
          <w:rFonts w:ascii="Traditional Arabic" w:eastAsiaTheme="majorEastAsia" w:hAnsi="Traditional Arabic" w:cs="Traditional Arabic" w:hint="cs"/>
          <w:i w:val="0"/>
          <w:iCs w:val="0"/>
          <w:sz w:val="32"/>
          <w:szCs w:val="32"/>
          <w:rtl/>
        </w:rPr>
        <w:t xml:space="preserve">    </w:t>
      </w:r>
      <w:r w:rsidR="001A04FD" w:rsidRPr="009B6452">
        <w:rPr>
          <w:rStyle w:val="a5"/>
          <w:rFonts w:ascii="Traditional Arabic" w:eastAsiaTheme="majorEastAsia" w:hAnsi="Traditional Arabic" w:cs="Traditional Arabic" w:hint="cs"/>
          <w:i w:val="0"/>
          <w:iCs w:val="0"/>
          <w:sz w:val="32"/>
          <w:szCs w:val="32"/>
          <w:rtl/>
        </w:rPr>
        <w:t xml:space="preserve">(2/37 ) برقم( 1052) </w:t>
      </w:r>
      <w:r w:rsidR="001A04FD" w:rsidRPr="009B6452">
        <w:rPr>
          <w:rStyle w:val="a5"/>
          <w:rFonts w:ascii="Traditional Arabic" w:eastAsiaTheme="majorEastAsia" w:hAnsi="Traditional Arabic" w:cs="Traditional Arabic"/>
          <w:i w:val="0"/>
          <w:iCs w:val="0"/>
          <w:sz w:val="32"/>
          <w:szCs w:val="32"/>
          <w:rtl/>
        </w:rPr>
        <w:t>, ومسلم</w:t>
      </w:r>
      <w:r w:rsidR="004458D5" w:rsidRPr="009B6452">
        <w:rPr>
          <w:rStyle w:val="a5"/>
          <w:rFonts w:ascii="Traditional Arabic" w:eastAsiaTheme="majorEastAsia" w:hAnsi="Traditional Arabic" w:cs="Traditional Arabic"/>
          <w:i w:val="0"/>
          <w:iCs w:val="0"/>
          <w:sz w:val="32"/>
          <w:szCs w:val="32"/>
          <w:rtl/>
        </w:rPr>
        <w:t xml:space="preserve"> في</w:t>
      </w:r>
      <w:r w:rsidR="001A04FD" w:rsidRPr="009B6452">
        <w:rPr>
          <w:rStyle w:val="a5"/>
          <w:rFonts w:ascii="Traditional Arabic" w:eastAsiaTheme="majorEastAsia" w:hAnsi="Traditional Arabic" w:cs="Traditional Arabic" w:hint="cs"/>
          <w:i w:val="0"/>
          <w:iCs w:val="0"/>
          <w:sz w:val="32"/>
          <w:szCs w:val="32"/>
          <w:rtl/>
        </w:rPr>
        <w:t xml:space="preserve"> صحيحه في كتاب</w:t>
      </w:r>
      <w:r w:rsidR="004458D5" w:rsidRPr="009B6452">
        <w:rPr>
          <w:rStyle w:val="a5"/>
          <w:rFonts w:ascii="Traditional Arabic" w:eastAsiaTheme="majorEastAsia" w:hAnsi="Traditional Arabic" w:cs="Traditional Arabic"/>
          <w:i w:val="0"/>
          <w:iCs w:val="0"/>
          <w:sz w:val="32"/>
          <w:szCs w:val="32"/>
          <w:rtl/>
        </w:rPr>
        <w:t xml:space="preserve"> الكسوف, باب ما عرض على النبي </w:t>
      </w:r>
      <w:r w:rsidR="004458D5" w:rsidRPr="009B6452">
        <w:rPr>
          <w:rStyle w:val="a5"/>
          <w:rFonts w:ascii="Traditional Arabic" w:eastAsiaTheme="majorEastAsia" w:hAnsi="Traditional Arabic" w:cs="Traditional Arabic"/>
          <w:i w:val="0"/>
          <w:iCs w:val="0"/>
          <w:sz w:val="32"/>
          <w:szCs w:val="32"/>
        </w:rPr>
        <w:sym w:font="AGA Arabesque" w:char="F072"/>
      </w:r>
      <w:r w:rsidR="004458D5" w:rsidRPr="009B6452">
        <w:rPr>
          <w:rStyle w:val="a5"/>
          <w:rFonts w:ascii="Traditional Arabic" w:eastAsiaTheme="majorEastAsia" w:hAnsi="Traditional Arabic" w:cs="Traditional Arabic"/>
          <w:i w:val="0"/>
          <w:iCs w:val="0"/>
          <w:sz w:val="32"/>
          <w:szCs w:val="32"/>
          <w:rtl/>
        </w:rPr>
        <w:t xml:space="preserve"> </w:t>
      </w:r>
    </w:p>
    <w:p w:rsidR="004458D5" w:rsidRPr="009B6452" w:rsidRDefault="005D31CC" w:rsidP="001A04FD">
      <w:pPr>
        <w:pStyle w:val="a3"/>
        <w:rPr>
          <w:rStyle w:val="a5"/>
          <w:rFonts w:ascii="Traditional Arabic" w:eastAsiaTheme="majorEastAsia" w:hAnsi="Traditional Arabic" w:cs="Traditional Arabic"/>
          <w:i w:val="0"/>
          <w:iCs w:val="0"/>
          <w:sz w:val="28"/>
          <w:szCs w:val="28"/>
          <w:rtl/>
        </w:rPr>
      </w:pPr>
      <w:r>
        <w:rPr>
          <w:rStyle w:val="a5"/>
          <w:rFonts w:ascii="Traditional Arabic" w:eastAsiaTheme="majorEastAsia" w:hAnsi="Traditional Arabic" w:cs="Traditional Arabic" w:hint="cs"/>
          <w:i w:val="0"/>
          <w:iCs w:val="0"/>
          <w:sz w:val="32"/>
          <w:szCs w:val="32"/>
          <w:rtl/>
        </w:rPr>
        <w:t xml:space="preserve">     </w:t>
      </w:r>
      <w:r w:rsidR="004458D5" w:rsidRPr="009B6452">
        <w:rPr>
          <w:rStyle w:val="a5"/>
          <w:rFonts w:ascii="Traditional Arabic" w:eastAsiaTheme="majorEastAsia" w:hAnsi="Traditional Arabic" w:cs="Traditional Arabic"/>
          <w:i w:val="0"/>
          <w:iCs w:val="0"/>
          <w:sz w:val="32"/>
          <w:szCs w:val="32"/>
          <w:rtl/>
        </w:rPr>
        <w:t>في صلاة الكسوف من أمر الجنة والنار,</w:t>
      </w:r>
      <w:r w:rsidR="001A04FD" w:rsidRPr="009B6452">
        <w:rPr>
          <w:rStyle w:val="a5"/>
          <w:rFonts w:ascii="Traditional Arabic" w:eastAsiaTheme="majorEastAsia" w:hAnsi="Traditional Arabic" w:cs="Traditional Arabic" w:hint="cs"/>
          <w:i w:val="0"/>
          <w:iCs w:val="0"/>
          <w:sz w:val="32"/>
          <w:szCs w:val="32"/>
          <w:rtl/>
        </w:rPr>
        <w:t>(2/262) برقم</w:t>
      </w:r>
      <w:r w:rsidR="001A04FD" w:rsidRPr="009B6452">
        <w:rPr>
          <w:rStyle w:val="a5"/>
          <w:rFonts w:ascii="Traditional Arabic" w:eastAsiaTheme="majorEastAsia" w:hAnsi="Traditional Arabic" w:cs="Traditional Arabic"/>
          <w:i w:val="0"/>
          <w:iCs w:val="0"/>
          <w:sz w:val="32"/>
          <w:szCs w:val="32"/>
          <w:rtl/>
        </w:rPr>
        <w:t xml:space="preserve"> </w:t>
      </w:r>
      <w:r w:rsidR="001A04FD" w:rsidRPr="009B6452">
        <w:rPr>
          <w:rStyle w:val="a5"/>
          <w:rFonts w:ascii="Traditional Arabic" w:eastAsiaTheme="majorEastAsia" w:hAnsi="Traditional Arabic" w:cs="Traditional Arabic" w:hint="cs"/>
          <w:i w:val="0"/>
          <w:iCs w:val="0"/>
          <w:sz w:val="32"/>
          <w:szCs w:val="32"/>
          <w:rtl/>
        </w:rPr>
        <w:t>(907)</w:t>
      </w:r>
      <w:r w:rsidR="001A04FD" w:rsidRPr="009B6452">
        <w:rPr>
          <w:rStyle w:val="a5"/>
          <w:rFonts w:ascii="Traditional Arabic" w:eastAsiaTheme="majorEastAsia" w:hAnsi="Traditional Arabic" w:cs="Traditional Arabic" w:hint="cs"/>
          <w:i w:val="0"/>
          <w:iCs w:val="0"/>
          <w:sz w:val="28"/>
          <w:szCs w:val="28"/>
          <w:rtl/>
        </w:rPr>
        <w:t xml:space="preserve"> . </w:t>
      </w:r>
    </w:p>
  </w:footnote>
  <w:footnote w:id="9">
    <w:p w:rsidR="005D31CC" w:rsidRDefault="004458D5" w:rsidP="004458D5">
      <w:pPr>
        <w:pStyle w:val="a3"/>
        <w:rPr>
          <w:rStyle w:val="a5"/>
          <w:rFonts w:ascii="Traditional Arabic" w:eastAsiaTheme="majorEastAsia" w:hAnsi="Traditional Arabic" w:cs="Traditional Arabic"/>
          <w:i w:val="0"/>
          <w:iCs w:val="0"/>
          <w:sz w:val="32"/>
          <w:szCs w:val="32"/>
          <w:rtl/>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001A04FD" w:rsidRPr="005D31CC">
        <w:rPr>
          <w:rStyle w:val="a5"/>
          <w:rFonts w:ascii="Traditional Arabic" w:eastAsiaTheme="majorEastAsia" w:hAnsi="Traditional Arabic" w:cs="Traditional Arabic"/>
          <w:i w:val="0"/>
          <w:iCs w:val="0"/>
          <w:sz w:val="32"/>
          <w:szCs w:val="32"/>
          <w:rtl/>
        </w:rPr>
        <w:t>)</w:t>
      </w:r>
      <w:r w:rsidR="001A04FD" w:rsidRPr="009B6452">
        <w:rPr>
          <w:rStyle w:val="a5"/>
          <w:rFonts w:ascii="Traditional Arabic" w:eastAsiaTheme="majorEastAsia" w:hAnsi="Traditional Arabic" w:cs="Traditional Arabic"/>
          <w:i w:val="0"/>
          <w:iCs w:val="0"/>
          <w:sz w:val="28"/>
          <w:szCs w:val="28"/>
          <w:rtl/>
        </w:rPr>
        <w:t xml:space="preserve"> </w:t>
      </w:r>
      <w:r w:rsidR="008163CC" w:rsidRPr="009B6452">
        <w:rPr>
          <w:rStyle w:val="a5"/>
          <w:rFonts w:ascii="Traditional Arabic" w:eastAsiaTheme="majorEastAsia" w:hAnsi="Traditional Arabic" w:cs="Traditional Arabic" w:hint="cs"/>
          <w:i w:val="0"/>
          <w:iCs w:val="0"/>
          <w:sz w:val="32"/>
          <w:szCs w:val="32"/>
          <w:rtl/>
        </w:rPr>
        <w:t>متفق عليه ,</w:t>
      </w:r>
      <w:r w:rsidR="008163CC" w:rsidRPr="009B6452">
        <w:rPr>
          <w:rStyle w:val="a5"/>
          <w:rFonts w:ascii="Traditional Arabic" w:eastAsiaTheme="majorEastAsia" w:hAnsi="Traditional Arabic" w:cs="Traditional Arabic" w:hint="cs"/>
          <w:i w:val="0"/>
          <w:iCs w:val="0"/>
          <w:sz w:val="28"/>
          <w:szCs w:val="28"/>
          <w:rtl/>
        </w:rPr>
        <w:t xml:space="preserve"> </w:t>
      </w:r>
      <w:r w:rsidR="001A04FD" w:rsidRPr="009B6452">
        <w:rPr>
          <w:rStyle w:val="a5"/>
          <w:rFonts w:ascii="Traditional Arabic" w:eastAsiaTheme="majorEastAsia" w:hAnsi="Traditional Arabic" w:cs="Traditional Arabic"/>
          <w:i w:val="0"/>
          <w:iCs w:val="0"/>
          <w:sz w:val="32"/>
          <w:szCs w:val="32"/>
          <w:rtl/>
        </w:rPr>
        <w:t>أخرجه البخاري</w:t>
      </w:r>
      <w:r w:rsidRPr="009B6452">
        <w:rPr>
          <w:rStyle w:val="a5"/>
          <w:rFonts w:ascii="Traditional Arabic" w:eastAsiaTheme="majorEastAsia" w:hAnsi="Traditional Arabic" w:cs="Traditional Arabic"/>
          <w:i w:val="0"/>
          <w:iCs w:val="0"/>
          <w:sz w:val="32"/>
          <w:szCs w:val="32"/>
          <w:rtl/>
        </w:rPr>
        <w:t xml:space="preserve"> في</w:t>
      </w:r>
      <w:r w:rsidR="001A04FD" w:rsidRPr="009B6452">
        <w:rPr>
          <w:rStyle w:val="a5"/>
          <w:rFonts w:ascii="Traditional Arabic" w:eastAsiaTheme="majorEastAsia" w:hAnsi="Traditional Arabic" w:cs="Traditional Arabic" w:hint="cs"/>
          <w:i w:val="0"/>
          <w:iCs w:val="0"/>
          <w:sz w:val="32"/>
          <w:szCs w:val="32"/>
          <w:rtl/>
        </w:rPr>
        <w:t xml:space="preserve"> صحيحه في كتاب</w:t>
      </w:r>
      <w:r w:rsidRPr="009B6452">
        <w:rPr>
          <w:rStyle w:val="a5"/>
          <w:rFonts w:ascii="Traditional Arabic" w:eastAsiaTheme="majorEastAsia" w:hAnsi="Traditional Arabic" w:cs="Traditional Arabic"/>
          <w:i w:val="0"/>
          <w:iCs w:val="0"/>
          <w:sz w:val="32"/>
          <w:szCs w:val="32"/>
          <w:rtl/>
        </w:rPr>
        <w:t xml:space="preserve"> الكسوف, باب طول السجود في </w:t>
      </w:r>
    </w:p>
    <w:p w:rsidR="005D31CC" w:rsidRDefault="005D31CC" w:rsidP="004458D5">
      <w:pPr>
        <w:pStyle w:val="a3"/>
        <w:rPr>
          <w:rStyle w:val="a5"/>
          <w:rFonts w:ascii="Traditional Arabic" w:eastAsiaTheme="majorEastAsia" w:hAnsi="Traditional Arabic" w:cs="Traditional Arabic"/>
          <w:i w:val="0"/>
          <w:iCs w:val="0"/>
          <w:sz w:val="32"/>
          <w:szCs w:val="32"/>
          <w:rtl/>
        </w:rPr>
      </w:pPr>
      <w:r>
        <w:rPr>
          <w:rStyle w:val="a5"/>
          <w:rFonts w:ascii="Traditional Arabic" w:eastAsiaTheme="majorEastAsia" w:hAnsi="Traditional Arabic" w:cs="Traditional Arabic" w:hint="cs"/>
          <w:i w:val="0"/>
          <w:iCs w:val="0"/>
          <w:sz w:val="32"/>
          <w:szCs w:val="32"/>
          <w:rtl/>
        </w:rPr>
        <w:t xml:space="preserve">    </w:t>
      </w:r>
      <w:r w:rsidR="004458D5" w:rsidRPr="009B6452">
        <w:rPr>
          <w:rStyle w:val="a5"/>
          <w:rFonts w:ascii="Traditional Arabic" w:eastAsiaTheme="majorEastAsia" w:hAnsi="Traditional Arabic" w:cs="Traditional Arabic"/>
          <w:i w:val="0"/>
          <w:iCs w:val="0"/>
          <w:sz w:val="32"/>
          <w:szCs w:val="32"/>
          <w:rtl/>
        </w:rPr>
        <w:t>الكسوف,</w:t>
      </w:r>
      <w:r w:rsidR="00F80BCE" w:rsidRPr="009B6452">
        <w:rPr>
          <w:rStyle w:val="a5"/>
          <w:rFonts w:ascii="Traditional Arabic" w:eastAsiaTheme="majorEastAsia" w:hAnsi="Traditional Arabic" w:cs="Traditional Arabic" w:hint="cs"/>
          <w:i w:val="0"/>
          <w:iCs w:val="0"/>
          <w:sz w:val="32"/>
          <w:szCs w:val="32"/>
          <w:rtl/>
        </w:rPr>
        <w:t xml:space="preserve"> (2/36) برقم (1051)</w:t>
      </w:r>
      <w:r w:rsidR="00F80BCE" w:rsidRPr="009B6452">
        <w:rPr>
          <w:rStyle w:val="a5"/>
          <w:rFonts w:ascii="Traditional Arabic" w:eastAsiaTheme="majorEastAsia" w:hAnsi="Traditional Arabic" w:cs="Traditional Arabic"/>
          <w:i w:val="0"/>
          <w:iCs w:val="0"/>
          <w:sz w:val="32"/>
          <w:szCs w:val="32"/>
          <w:rtl/>
        </w:rPr>
        <w:t xml:space="preserve"> </w:t>
      </w:r>
      <w:r w:rsidR="004458D5" w:rsidRPr="009B6452">
        <w:rPr>
          <w:rStyle w:val="a5"/>
          <w:rFonts w:ascii="Traditional Arabic" w:eastAsiaTheme="majorEastAsia" w:hAnsi="Traditional Arabic" w:cs="Traditional Arabic"/>
          <w:i w:val="0"/>
          <w:iCs w:val="0"/>
          <w:sz w:val="32"/>
          <w:szCs w:val="32"/>
          <w:rtl/>
        </w:rPr>
        <w:t>, ومسلم</w:t>
      </w:r>
      <w:r w:rsidR="00F80BCE" w:rsidRPr="009B6452">
        <w:rPr>
          <w:rStyle w:val="a5"/>
          <w:rFonts w:ascii="Traditional Arabic" w:eastAsiaTheme="majorEastAsia" w:hAnsi="Traditional Arabic" w:cs="Traditional Arabic" w:hint="cs"/>
          <w:i w:val="0"/>
          <w:iCs w:val="0"/>
          <w:sz w:val="32"/>
          <w:szCs w:val="32"/>
          <w:rtl/>
        </w:rPr>
        <w:t xml:space="preserve"> في صحيحه</w:t>
      </w:r>
      <w:r w:rsidR="004458D5" w:rsidRPr="009B6452">
        <w:rPr>
          <w:rStyle w:val="a5"/>
          <w:rFonts w:ascii="Traditional Arabic" w:eastAsiaTheme="majorEastAsia" w:hAnsi="Traditional Arabic" w:cs="Traditional Arabic"/>
          <w:i w:val="0"/>
          <w:iCs w:val="0"/>
          <w:sz w:val="32"/>
          <w:szCs w:val="32"/>
          <w:rtl/>
        </w:rPr>
        <w:t xml:space="preserve"> في</w:t>
      </w:r>
      <w:r w:rsidR="00F80BCE" w:rsidRPr="009B6452">
        <w:rPr>
          <w:rStyle w:val="a5"/>
          <w:rFonts w:ascii="Traditional Arabic" w:eastAsiaTheme="majorEastAsia" w:hAnsi="Traditional Arabic" w:cs="Traditional Arabic" w:hint="cs"/>
          <w:i w:val="0"/>
          <w:iCs w:val="0"/>
          <w:sz w:val="32"/>
          <w:szCs w:val="32"/>
          <w:rtl/>
        </w:rPr>
        <w:t xml:space="preserve"> كتاب</w:t>
      </w:r>
      <w:r w:rsidR="00F80BCE" w:rsidRPr="009B6452">
        <w:rPr>
          <w:rStyle w:val="a5"/>
          <w:rFonts w:ascii="Traditional Arabic" w:eastAsiaTheme="majorEastAsia" w:hAnsi="Traditional Arabic" w:cs="Traditional Arabic"/>
          <w:i w:val="0"/>
          <w:iCs w:val="0"/>
          <w:sz w:val="32"/>
          <w:szCs w:val="32"/>
          <w:rtl/>
        </w:rPr>
        <w:t xml:space="preserve"> الكسوف, باب</w:t>
      </w:r>
      <w:r w:rsidR="004458D5" w:rsidRPr="009B6452">
        <w:rPr>
          <w:rStyle w:val="a5"/>
          <w:rFonts w:ascii="Traditional Arabic" w:eastAsiaTheme="majorEastAsia" w:hAnsi="Traditional Arabic" w:cs="Traditional Arabic"/>
          <w:i w:val="0"/>
          <w:iCs w:val="0"/>
          <w:sz w:val="32"/>
          <w:szCs w:val="32"/>
          <w:rtl/>
        </w:rPr>
        <w:t xml:space="preserve"> ذكر ا</w:t>
      </w:r>
      <w:r w:rsidR="00F80BCE" w:rsidRPr="009B6452">
        <w:rPr>
          <w:rStyle w:val="a5"/>
          <w:rFonts w:ascii="Traditional Arabic" w:eastAsiaTheme="majorEastAsia" w:hAnsi="Traditional Arabic" w:cs="Traditional Arabic"/>
          <w:i w:val="0"/>
          <w:iCs w:val="0"/>
          <w:sz w:val="32"/>
          <w:szCs w:val="32"/>
          <w:rtl/>
        </w:rPr>
        <w:t xml:space="preserve">لنداء </w:t>
      </w:r>
    </w:p>
    <w:p w:rsidR="004458D5" w:rsidRPr="009B6452" w:rsidRDefault="005D31CC" w:rsidP="004458D5">
      <w:pPr>
        <w:pStyle w:val="a3"/>
        <w:rPr>
          <w:rStyle w:val="a5"/>
          <w:rFonts w:ascii="Traditional Arabic" w:eastAsiaTheme="majorEastAsia" w:hAnsi="Traditional Arabic" w:cs="Traditional Arabic"/>
          <w:i w:val="0"/>
          <w:iCs w:val="0"/>
          <w:sz w:val="28"/>
          <w:szCs w:val="28"/>
          <w:rtl/>
        </w:rPr>
      </w:pPr>
      <w:r>
        <w:rPr>
          <w:rStyle w:val="a5"/>
          <w:rFonts w:ascii="Traditional Arabic" w:eastAsiaTheme="majorEastAsia" w:hAnsi="Traditional Arabic" w:cs="Traditional Arabic" w:hint="cs"/>
          <w:i w:val="0"/>
          <w:iCs w:val="0"/>
          <w:sz w:val="32"/>
          <w:szCs w:val="32"/>
          <w:rtl/>
        </w:rPr>
        <w:t xml:space="preserve">    </w:t>
      </w:r>
      <w:r w:rsidR="00F80BCE" w:rsidRPr="009B6452">
        <w:rPr>
          <w:rStyle w:val="a5"/>
          <w:rFonts w:ascii="Traditional Arabic" w:eastAsiaTheme="majorEastAsia" w:hAnsi="Traditional Arabic" w:cs="Traditional Arabic"/>
          <w:i w:val="0"/>
          <w:iCs w:val="0"/>
          <w:sz w:val="32"/>
          <w:szCs w:val="32"/>
          <w:rtl/>
        </w:rPr>
        <w:t>بصلاة الكسوف الصلاة جامعة</w:t>
      </w:r>
      <w:r w:rsidR="00F80BCE" w:rsidRPr="009B6452">
        <w:rPr>
          <w:rStyle w:val="a5"/>
          <w:rFonts w:ascii="Traditional Arabic" w:eastAsiaTheme="majorEastAsia" w:hAnsi="Traditional Arabic" w:cs="Traditional Arabic" w:hint="cs"/>
          <w:i w:val="0"/>
          <w:iCs w:val="0"/>
          <w:sz w:val="32"/>
          <w:szCs w:val="32"/>
          <w:rtl/>
        </w:rPr>
        <w:t xml:space="preserve"> (2/627) برقم </w:t>
      </w:r>
      <w:r w:rsidR="004458D5" w:rsidRPr="009B6452">
        <w:rPr>
          <w:rStyle w:val="a5"/>
          <w:rFonts w:ascii="Traditional Arabic" w:eastAsiaTheme="majorEastAsia" w:hAnsi="Traditional Arabic" w:cs="Traditional Arabic"/>
          <w:i w:val="0"/>
          <w:iCs w:val="0"/>
          <w:sz w:val="32"/>
          <w:szCs w:val="32"/>
          <w:rtl/>
        </w:rPr>
        <w:t>(910).</w:t>
      </w:r>
      <w:r w:rsidR="004458D5" w:rsidRPr="009B6452">
        <w:rPr>
          <w:rStyle w:val="a5"/>
          <w:rFonts w:ascii="Traditional Arabic" w:eastAsiaTheme="majorEastAsia" w:hAnsi="Traditional Arabic" w:cs="Traditional Arabic"/>
          <w:i w:val="0"/>
          <w:iCs w:val="0"/>
          <w:sz w:val="28"/>
          <w:szCs w:val="28"/>
          <w:rtl/>
        </w:rPr>
        <w:t xml:space="preserve"> </w:t>
      </w:r>
    </w:p>
  </w:footnote>
  <w:footnote w:id="10">
    <w:p w:rsidR="004458D5" w:rsidRPr="009B6452" w:rsidRDefault="004458D5" w:rsidP="00647D9E">
      <w:pPr>
        <w:pStyle w:val="a3"/>
        <w:rPr>
          <w:rStyle w:val="a5"/>
          <w:rFonts w:ascii="Traditional Arabic" w:eastAsiaTheme="majorEastAsia" w:hAnsi="Traditional Arabic" w:cs="Traditional Arabic"/>
          <w:i w:val="0"/>
          <w:iCs w:val="0"/>
          <w:sz w:val="32"/>
          <w:szCs w:val="32"/>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28"/>
          <w:szCs w:val="28"/>
          <w:rtl/>
        </w:rPr>
        <w:t xml:space="preserve"> </w:t>
      </w:r>
      <w:r w:rsidRPr="009B6452">
        <w:rPr>
          <w:rStyle w:val="a5"/>
          <w:rFonts w:ascii="Traditional Arabic" w:eastAsiaTheme="majorEastAsia" w:hAnsi="Traditional Arabic" w:cs="Traditional Arabic"/>
          <w:i w:val="0"/>
          <w:iCs w:val="0"/>
          <w:sz w:val="32"/>
          <w:szCs w:val="32"/>
          <w:rtl/>
        </w:rPr>
        <w:t>سبق تخريجه</w:t>
      </w:r>
      <w:r w:rsidR="005D31CC">
        <w:rPr>
          <w:rStyle w:val="a5"/>
          <w:rFonts w:ascii="Traditional Arabic" w:eastAsiaTheme="majorEastAsia" w:hAnsi="Traditional Arabic" w:cs="Traditional Arabic" w:hint="cs"/>
          <w:i w:val="0"/>
          <w:iCs w:val="0"/>
          <w:sz w:val="32"/>
          <w:szCs w:val="32"/>
          <w:rtl/>
        </w:rPr>
        <w:t xml:space="preserve"> ص (66</w:t>
      </w:r>
      <w:r w:rsidR="00647D9E">
        <w:rPr>
          <w:rStyle w:val="a5"/>
          <w:rFonts w:ascii="Traditional Arabic" w:eastAsiaTheme="majorEastAsia" w:hAnsi="Traditional Arabic" w:cs="Traditional Arabic" w:hint="cs"/>
          <w:i w:val="0"/>
          <w:iCs w:val="0"/>
          <w:sz w:val="32"/>
          <w:szCs w:val="32"/>
          <w:rtl/>
        </w:rPr>
        <w:t>5</w:t>
      </w:r>
      <w:r w:rsidR="005D31CC">
        <w:rPr>
          <w:rStyle w:val="a5"/>
          <w:rFonts w:ascii="Traditional Arabic" w:eastAsiaTheme="majorEastAsia" w:hAnsi="Traditional Arabic" w:cs="Traditional Arabic" w:hint="cs"/>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w:t>
      </w:r>
    </w:p>
  </w:footnote>
  <w:footnote w:id="11">
    <w:p w:rsidR="004458D5" w:rsidRPr="009B6452" w:rsidRDefault="004458D5" w:rsidP="004458D5">
      <w:pPr>
        <w:pStyle w:val="a3"/>
        <w:rPr>
          <w:rStyle w:val="a5"/>
          <w:rFonts w:ascii="Traditional Arabic" w:eastAsiaTheme="majorEastAsia" w:hAnsi="Traditional Arabic" w:cs="Traditional Arabic"/>
          <w:i w:val="0"/>
          <w:iCs w:val="0"/>
          <w:sz w:val="28"/>
          <w:szCs w:val="28"/>
          <w:rtl/>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28"/>
          <w:szCs w:val="28"/>
          <w:rtl/>
        </w:rPr>
        <w:t xml:space="preserve"> </w:t>
      </w:r>
      <w:r w:rsidRPr="009B6452">
        <w:rPr>
          <w:rStyle w:val="a5"/>
          <w:rFonts w:ascii="Traditional Arabic" w:eastAsiaTheme="majorEastAsia" w:hAnsi="Traditional Arabic" w:cs="Traditional Arabic"/>
          <w:i w:val="0"/>
          <w:iCs w:val="0"/>
          <w:sz w:val="32"/>
          <w:szCs w:val="32"/>
          <w:rtl/>
        </w:rPr>
        <w:t xml:space="preserve">انظر: التمهيد </w:t>
      </w:r>
      <w:r w:rsidR="00C859CA">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3/302</w:t>
      </w:r>
      <w:r w:rsidR="00C859CA">
        <w:rPr>
          <w:rStyle w:val="a5"/>
          <w:rFonts w:ascii="Traditional Arabic" w:eastAsiaTheme="majorEastAsia" w:hAnsi="Traditional Arabic" w:cs="Traditional Arabic" w:hint="cs"/>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 xml:space="preserve">, عون المعبود </w:t>
      </w:r>
      <w:r w:rsidR="00C859CA">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4/31</w:t>
      </w:r>
      <w:r w:rsidR="00C859CA">
        <w:rPr>
          <w:rStyle w:val="a5"/>
          <w:rFonts w:ascii="Traditional Arabic" w:eastAsiaTheme="majorEastAsia" w:hAnsi="Traditional Arabic" w:cs="Traditional Arabic" w:hint="cs"/>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w:t>
      </w:r>
    </w:p>
  </w:footnote>
  <w:footnote w:id="12">
    <w:p w:rsidR="004458D5" w:rsidRPr="009B6452" w:rsidRDefault="004458D5" w:rsidP="004458D5">
      <w:pPr>
        <w:pStyle w:val="a3"/>
        <w:rPr>
          <w:rStyle w:val="a5"/>
          <w:rFonts w:ascii="Traditional Arabic" w:eastAsiaTheme="majorEastAsia" w:hAnsi="Traditional Arabic" w:cs="Traditional Arabic"/>
          <w:i w:val="0"/>
          <w:iCs w:val="0"/>
          <w:sz w:val="32"/>
          <w:szCs w:val="32"/>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t>(</w:t>
      </w:r>
      <w:r w:rsidRPr="009B6452">
        <w:rPr>
          <w:rStyle w:val="a5"/>
          <w:rFonts w:ascii="Traditional Arabic" w:eastAsiaTheme="majorEastAsia" w:hAnsi="Traditional Arabic" w:cs="Traditional Arabic"/>
          <w:i w:val="0"/>
          <w:iCs w:val="0"/>
          <w:sz w:val="28"/>
          <w:szCs w:val="28"/>
        </w:rPr>
        <w:footnoteRef/>
      </w:r>
      <w:r w:rsidRPr="009B6452">
        <w:rPr>
          <w:rStyle w:val="a5"/>
          <w:rFonts w:ascii="Traditional Arabic" w:eastAsiaTheme="majorEastAsia" w:hAnsi="Traditional Arabic" w:cs="Traditional Arabic"/>
          <w:i w:val="0"/>
          <w:iCs w:val="0"/>
          <w:sz w:val="28"/>
          <w:szCs w:val="28"/>
          <w:rtl/>
        </w:rPr>
        <w:t xml:space="preserve"> </w:t>
      </w:r>
      <w:r w:rsidRPr="009B6452">
        <w:rPr>
          <w:rStyle w:val="a5"/>
          <w:rFonts w:ascii="Traditional Arabic" w:eastAsiaTheme="majorEastAsia" w:hAnsi="Traditional Arabic" w:cs="Traditional Arabic"/>
          <w:i w:val="0"/>
          <w:iCs w:val="0"/>
          <w:sz w:val="32"/>
          <w:szCs w:val="32"/>
          <w:rtl/>
        </w:rPr>
        <w:t xml:space="preserve">فتح الباري </w:t>
      </w:r>
      <w:r w:rsidR="00C859CA">
        <w:rPr>
          <w:rStyle w:val="a5"/>
          <w:rFonts w:ascii="Traditional Arabic" w:eastAsiaTheme="majorEastAsia" w:hAnsi="Traditional Arabic" w:cs="Traditional Arabic" w:hint="cs"/>
          <w:i w:val="0"/>
          <w:iCs w:val="0"/>
          <w:sz w:val="32"/>
          <w:szCs w:val="32"/>
          <w:rtl/>
        </w:rPr>
        <w:t>(</w:t>
      </w:r>
      <w:r w:rsidRPr="009B6452">
        <w:rPr>
          <w:rStyle w:val="a5"/>
          <w:rFonts w:ascii="Traditional Arabic" w:eastAsiaTheme="majorEastAsia" w:hAnsi="Traditional Arabic" w:cs="Traditional Arabic"/>
          <w:i w:val="0"/>
          <w:iCs w:val="0"/>
          <w:sz w:val="32"/>
          <w:szCs w:val="32"/>
          <w:rtl/>
        </w:rPr>
        <w:t>2/539</w:t>
      </w:r>
      <w:r w:rsidR="00C859CA">
        <w:rPr>
          <w:rStyle w:val="a5"/>
          <w:rFonts w:ascii="Traditional Arabic" w:eastAsiaTheme="majorEastAsia" w:hAnsi="Traditional Arabic" w:cs="Traditional Arabic" w:hint="cs"/>
          <w:i w:val="0"/>
          <w:iCs w:val="0"/>
          <w:sz w:val="32"/>
          <w:szCs w:val="32"/>
          <w:rtl/>
        </w:rPr>
        <w:t xml:space="preserve">) </w:t>
      </w:r>
      <w:r w:rsidRPr="009B6452">
        <w:rPr>
          <w:rStyle w:val="a5"/>
          <w:rFonts w:ascii="Traditional Arabic" w:eastAsiaTheme="majorEastAsia" w:hAnsi="Traditional Arabic" w:cs="Traditional Arabic"/>
          <w:i w:val="0"/>
          <w:iCs w:val="0"/>
          <w:sz w:val="32"/>
          <w:szCs w:val="32"/>
          <w:rtl/>
        </w:rPr>
        <w:t xml:space="preserve">. </w:t>
      </w:r>
    </w:p>
  </w:footnote>
  <w:footnote w:id="13">
    <w:p w:rsidR="0014179F" w:rsidRPr="009B6452" w:rsidRDefault="0014179F" w:rsidP="0014179F">
      <w:pPr>
        <w:pStyle w:val="a3"/>
        <w:rPr>
          <w:rStyle w:val="a5"/>
          <w:rFonts w:ascii="Traditional Arabic" w:eastAsiaTheme="majorEastAsia" w:hAnsi="Traditional Arabic" w:cs="Traditional Arabic"/>
          <w:i w:val="0"/>
          <w:iCs w:val="0"/>
          <w:sz w:val="28"/>
          <w:szCs w:val="28"/>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t>(</w:t>
      </w:r>
      <w:r w:rsidRPr="009B6452">
        <w:rPr>
          <w:rStyle w:val="a5"/>
          <w:rFonts w:ascii="Traditional Arabic" w:eastAsiaTheme="majorEastAsia" w:hAnsi="Traditional Arabic" w:cs="Traditional Arabic"/>
          <w:i w:val="0"/>
          <w:iCs w:val="0"/>
          <w:sz w:val="28"/>
          <w:szCs w:val="28"/>
        </w:rPr>
        <w:footnoteRef/>
      </w:r>
      <w:r w:rsidRPr="009B6452">
        <w:rPr>
          <w:rStyle w:val="a5"/>
          <w:rFonts w:ascii="Traditional Arabic" w:eastAsiaTheme="majorEastAsia" w:hAnsi="Traditional Arabic" w:cs="Traditional Arabic"/>
          <w:i w:val="0"/>
          <w:iCs w:val="0"/>
          <w:sz w:val="28"/>
          <w:szCs w:val="28"/>
          <w:rtl/>
        </w:rPr>
        <w:t xml:space="preserve"> </w:t>
      </w:r>
      <w:r w:rsidRPr="009B6452">
        <w:rPr>
          <w:rStyle w:val="a5"/>
          <w:rFonts w:ascii="Traditional Arabic" w:eastAsiaTheme="majorEastAsia" w:hAnsi="Traditional Arabic" w:cs="Traditional Arabic" w:hint="cs"/>
          <w:i w:val="0"/>
          <w:iCs w:val="0"/>
          <w:sz w:val="32"/>
          <w:szCs w:val="32"/>
          <w:rtl/>
        </w:rPr>
        <w:t>أخرجه البخاري في صحيحه في كتاب الكسو</w:t>
      </w:r>
      <w:r w:rsidR="004C779B">
        <w:rPr>
          <w:rStyle w:val="a5"/>
          <w:rFonts w:ascii="Traditional Arabic" w:eastAsiaTheme="majorEastAsia" w:hAnsi="Traditional Arabic" w:cs="Traditional Arabic" w:hint="cs"/>
          <w:i w:val="0"/>
          <w:iCs w:val="0"/>
          <w:sz w:val="32"/>
          <w:szCs w:val="32"/>
          <w:rtl/>
        </w:rPr>
        <w:t>ف, باب كسوف القمر (2/39 )برقم</w:t>
      </w:r>
      <w:r w:rsidRPr="009B6452">
        <w:rPr>
          <w:rStyle w:val="a5"/>
          <w:rFonts w:ascii="Traditional Arabic" w:eastAsiaTheme="majorEastAsia" w:hAnsi="Traditional Arabic" w:cs="Traditional Arabic" w:hint="cs"/>
          <w:i w:val="0"/>
          <w:iCs w:val="0"/>
          <w:sz w:val="32"/>
          <w:szCs w:val="32"/>
          <w:rtl/>
        </w:rPr>
        <w:t>( 1062 )</w:t>
      </w:r>
      <w:r w:rsidRPr="009B6452">
        <w:rPr>
          <w:rStyle w:val="a5"/>
          <w:rFonts w:ascii="Traditional Arabic" w:eastAsiaTheme="majorEastAsia" w:hAnsi="Traditional Arabic" w:cs="Traditional Arabic" w:hint="cs"/>
          <w:sz w:val="28"/>
          <w:szCs w:val="28"/>
          <w:rtl/>
        </w:rPr>
        <w:t xml:space="preserve"> </w:t>
      </w:r>
    </w:p>
  </w:footnote>
  <w:footnote w:id="14">
    <w:p w:rsidR="0014179F" w:rsidRPr="009B6452" w:rsidRDefault="0014179F" w:rsidP="009B6452">
      <w:pPr>
        <w:pStyle w:val="a3"/>
        <w:ind w:left="368" w:hanging="426"/>
        <w:rPr>
          <w:rStyle w:val="a5"/>
          <w:rFonts w:ascii="Traditional Arabic" w:eastAsiaTheme="majorEastAsia" w:hAnsi="Traditional Arabic" w:cs="Traditional Arabic"/>
          <w:i w:val="0"/>
          <w:iCs w:val="0"/>
          <w:sz w:val="28"/>
          <w:szCs w:val="28"/>
          <w:rtl/>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t>(</w:t>
      </w:r>
      <w:r w:rsidRPr="005D31CC">
        <w:rPr>
          <w:rStyle w:val="a5"/>
          <w:rFonts w:ascii="Traditional Arabic" w:eastAsiaTheme="majorEastAsia" w:hAnsi="Traditional Arabic" w:cs="Traditional Arabic"/>
          <w:i w:val="0"/>
          <w:iCs w:val="0"/>
          <w:sz w:val="32"/>
          <w:szCs w:val="32"/>
        </w:rPr>
        <w:footnoteRef/>
      </w:r>
      <w:r w:rsidRPr="009B6452">
        <w:rPr>
          <w:rStyle w:val="a5"/>
          <w:rFonts w:ascii="Traditional Arabic" w:eastAsiaTheme="majorEastAsia" w:hAnsi="Traditional Arabic" w:cs="Traditional Arabic" w:hint="cs"/>
          <w:i w:val="0"/>
          <w:iCs w:val="0"/>
          <w:sz w:val="28"/>
          <w:szCs w:val="28"/>
          <w:rtl/>
        </w:rPr>
        <w:t xml:space="preserve"> </w:t>
      </w:r>
      <w:r w:rsidR="001B6BE7" w:rsidRPr="009B6452">
        <w:rPr>
          <w:rStyle w:val="a5"/>
          <w:rFonts w:ascii="Traditional Arabic" w:eastAsiaTheme="majorEastAsia" w:hAnsi="Traditional Arabic" w:cs="Traditional Arabic" w:hint="cs"/>
          <w:i w:val="0"/>
          <w:iCs w:val="0"/>
          <w:sz w:val="32"/>
          <w:szCs w:val="32"/>
          <w:rtl/>
        </w:rPr>
        <w:t xml:space="preserve">أخرجه ابن خزيمة في صحيحه , في كتاب الصلاة , </w:t>
      </w:r>
      <w:r w:rsidRPr="009B6452">
        <w:rPr>
          <w:rStyle w:val="a5"/>
          <w:rFonts w:ascii="Traditional Arabic" w:eastAsiaTheme="majorEastAsia" w:hAnsi="Traditional Arabic" w:cs="Traditional Arabic" w:hint="cs"/>
          <w:i w:val="0"/>
          <w:iCs w:val="0"/>
          <w:sz w:val="32"/>
          <w:szCs w:val="32"/>
          <w:rtl/>
        </w:rPr>
        <w:t xml:space="preserve"> باب ذكر علة لما تنكسف الشمس إذا انكسفت ...(2/329)</w:t>
      </w:r>
      <w:r w:rsidR="001B6BE7" w:rsidRPr="009B6452">
        <w:rPr>
          <w:rStyle w:val="a5"/>
          <w:rFonts w:ascii="Traditional Arabic" w:eastAsiaTheme="majorEastAsia" w:hAnsi="Traditional Arabic" w:cs="Traditional Arabic" w:hint="cs"/>
          <w:i w:val="0"/>
          <w:iCs w:val="0"/>
          <w:sz w:val="32"/>
          <w:szCs w:val="32"/>
          <w:rtl/>
        </w:rPr>
        <w:t xml:space="preserve"> برقم (1403)</w:t>
      </w:r>
      <w:r w:rsidRPr="009B6452">
        <w:rPr>
          <w:rStyle w:val="a5"/>
          <w:rFonts w:ascii="Traditional Arabic" w:eastAsiaTheme="majorEastAsia" w:hAnsi="Traditional Arabic" w:cs="Traditional Arabic" w:hint="cs"/>
          <w:i w:val="0"/>
          <w:iCs w:val="0"/>
          <w:sz w:val="32"/>
          <w:szCs w:val="32"/>
          <w:rtl/>
        </w:rPr>
        <w:t xml:space="preserve"> , والحاكم في المستدرك</w:t>
      </w:r>
      <w:r w:rsidR="001B6BE7" w:rsidRPr="009B6452">
        <w:rPr>
          <w:rStyle w:val="a5"/>
          <w:rFonts w:ascii="Traditional Arabic" w:eastAsiaTheme="majorEastAsia" w:hAnsi="Traditional Arabic" w:cs="Traditional Arabic" w:hint="cs"/>
          <w:i w:val="0"/>
          <w:iCs w:val="0"/>
          <w:sz w:val="32"/>
          <w:szCs w:val="32"/>
          <w:rtl/>
        </w:rPr>
        <w:t xml:space="preserve"> ,</w:t>
      </w:r>
      <w:r w:rsidRPr="009B6452">
        <w:rPr>
          <w:rStyle w:val="a5"/>
          <w:rFonts w:ascii="Traditional Arabic" w:eastAsiaTheme="majorEastAsia" w:hAnsi="Traditional Arabic" w:cs="Traditional Arabic" w:hint="cs"/>
          <w:i w:val="0"/>
          <w:iCs w:val="0"/>
          <w:sz w:val="32"/>
          <w:szCs w:val="32"/>
          <w:rtl/>
        </w:rPr>
        <w:t xml:space="preserve"> في كتاب الك</w:t>
      </w:r>
      <w:r w:rsidR="00C859CA">
        <w:rPr>
          <w:rStyle w:val="a5"/>
          <w:rFonts w:ascii="Traditional Arabic" w:eastAsiaTheme="majorEastAsia" w:hAnsi="Traditional Arabic" w:cs="Traditional Arabic" w:hint="cs"/>
          <w:i w:val="0"/>
          <w:iCs w:val="0"/>
          <w:sz w:val="32"/>
          <w:szCs w:val="32"/>
          <w:rtl/>
        </w:rPr>
        <w:t>ــــ</w:t>
      </w:r>
      <w:r w:rsidRPr="009B6452">
        <w:rPr>
          <w:rStyle w:val="a5"/>
          <w:rFonts w:ascii="Traditional Arabic" w:eastAsiaTheme="majorEastAsia" w:hAnsi="Traditional Arabic" w:cs="Traditional Arabic" w:hint="cs"/>
          <w:i w:val="0"/>
          <w:iCs w:val="0"/>
          <w:sz w:val="32"/>
          <w:szCs w:val="32"/>
          <w:rtl/>
        </w:rPr>
        <w:t>سوف ( 1/481 )</w:t>
      </w:r>
      <w:r w:rsidR="001B6BE7" w:rsidRPr="009B6452">
        <w:rPr>
          <w:rStyle w:val="a5"/>
          <w:rFonts w:ascii="Traditional Arabic" w:eastAsiaTheme="majorEastAsia" w:hAnsi="Traditional Arabic" w:cs="Traditional Arabic" w:hint="cs"/>
          <w:i w:val="0"/>
          <w:iCs w:val="0"/>
          <w:sz w:val="32"/>
          <w:szCs w:val="32"/>
          <w:rtl/>
        </w:rPr>
        <w:t xml:space="preserve"> برقم (1235) ,</w:t>
      </w:r>
      <w:r w:rsidRPr="009B6452">
        <w:rPr>
          <w:rStyle w:val="a5"/>
          <w:rFonts w:ascii="Traditional Arabic" w:eastAsiaTheme="majorEastAsia" w:hAnsi="Traditional Arabic" w:cs="Traditional Arabic" w:hint="cs"/>
          <w:i w:val="0"/>
          <w:iCs w:val="0"/>
          <w:sz w:val="32"/>
          <w:szCs w:val="32"/>
          <w:rtl/>
        </w:rPr>
        <w:t xml:space="preserve">وقال </w:t>
      </w:r>
      <w:r w:rsidRPr="009B6452">
        <w:rPr>
          <w:rStyle w:val="a5"/>
          <w:rFonts w:ascii="Traditional Arabic" w:eastAsiaTheme="majorEastAsia" w:hAnsi="Traditional Arabic" w:cs="Traditional Arabic"/>
          <w:i w:val="0"/>
          <w:iCs w:val="0"/>
          <w:sz w:val="32"/>
          <w:szCs w:val="32"/>
          <w:rtl/>
        </w:rPr>
        <w:t>(صحيح على شرط الشيخين ولم يخرجاه).</w:t>
      </w:r>
    </w:p>
    <w:p w:rsidR="0014179F" w:rsidRPr="009B6452" w:rsidRDefault="0014179F" w:rsidP="009B6452">
      <w:pPr>
        <w:pStyle w:val="a3"/>
        <w:ind w:firstLine="368"/>
        <w:rPr>
          <w:rStyle w:val="a5"/>
          <w:rFonts w:ascii="Traditional Arabic" w:eastAsiaTheme="majorEastAsia" w:hAnsi="Traditional Arabic" w:cs="Traditional Arabic"/>
          <w:i w:val="0"/>
          <w:iCs w:val="0"/>
          <w:sz w:val="32"/>
          <w:szCs w:val="32"/>
        </w:rPr>
      </w:pPr>
      <w:r w:rsidRPr="009B6452">
        <w:rPr>
          <w:rStyle w:val="a5"/>
          <w:rFonts w:ascii="Traditional Arabic" w:eastAsiaTheme="majorEastAsia" w:hAnsi="Traditional Arabic" w:cs="Traditional Arabic" w:hint="cs"/>
          <w:i w:val="0"/>
          <w:iCs w:val="0"/>
          <w:sz w:val="32"/>
          <w:szCs w:val="32"/>
          <w:rtl/>
        </w:rPr>
        <w:t>والحديث ضعيف ضعفه ابن عبد الهادي في التنقيح ( 2/108 ) .</w:t>
      </w:r>
    </w:p>
  </w:footnote>
  <w:footnote w:id="15">
    <w:p w:rsidR="004458D5" w:rsidRPr="009B6452" w:rsidRDefault="004458D5" w:rsidP="004458D5">
      <w:pPr>
        <w:pStyle w:val="a3"/>
        <w:rPr>
          <w:rStyle w:val="a5"/>
          <w:rFonts w:ascii="Traditional Arabic" w:eastAsiaTheme="majorEastAsia" w:hAnsi="Traditional Arabic" w:cs="Traditional Arabic"/>
          <w:i w:val="0"/>
          <w:iCs w:val="0"/>
          <w:sz w:val="28"/>
          <w:szCs w:val="28"/>
        </w:rPr>
      </w:pPr>
      <w:r w:rsidRPr="005D31CC">
        <w:rPr>
          <w:rStyle w:val="a5"/>
          <w:rFonts w:ascii="Traditional Arabic" w:eastAsiaTheme="majorEastAsia" w:hAnsi="Traditional Arabic" w:cs="Traditional Arabic"/>
          <w:i w:val="0"/>
          <w:iCs w:val="0"/>
          <w:sz w:val="32"/>
          <w:szCs w:val="32"/>
          <w:rtl/>
        </w:rPr>
        <w:t>(</w:t>
      </w:r>
      <w:r w:rsidRPr="005D31CC">
        <w:rPr>
          <w:rStyle w:val="a5"/>
          <w:rFonts w:ascii="Traditional Arabic" w:eastAsiaTheme="majorEastAsia" w:hAnsi="Traditional Arabic" w:cs="Traditional Arabic"/>
          <w:i w:val="0"/>
          <w:iCs w:val="0"/>
          <w:sz w:val="32"/>
          <w:szCs w:val="32"/>
        </w:rPr>
        <w:footnoteRef/>
      </w:r>
      <w:r w:rsidRPr="005D31CC">
        <w:rPr>
          <w:rStyle w:val="a5"/>
          <w:rFonts w:ascii="Traditional Arabic" w:eastAsiaTheme="majorEastAsia" w:hAnsi="Traditional Arabic" w:cs="Traditional Arabic"/>
          <w:i w:val="0"/>
          <w:iCs w:val="0"/>
          <w:sz w:val="32"/>
          <w:szCs w:val="32"/>
          <w:rtl/>
        </w:rPr>
        <w:t>)</w:t>
      </w:r>
      <w:r w:rsidRPr="009B6452">
        <w:rPr>
          <w:rStyle w:val="a5"/>
          <w:rFonts w:ascii="Traditional Arabic" w:eastAsiaTheme="majorEastAsia" w:hAnsi="Traditional Arabic" w:cs="Traditional Arabic"/>
          <w:i w:val="0"/>
          <w:iCs w:val="0"/>
          <w:sz w:val="28"/>
          <w:szCs w:val="28"/>
          <w:rtl/>
        </w:rPr>
        <w:t xml:space="preserve"> </w:t>
      </w:r>
      <w:r w:rsidRPr="009B6452">
        <w:rPr>
          <w:rStyle w:val="a5"/>
          <w:rFonts w:ascii="Traditional Arabic" w:eastAsiaTheme="majorEastAsia" w:hAnsi="Traditional Arabic" w:cs="Traditional Arabic"/>
          <w:i w:val="0"/>
          <w:iCs w:val="0"/>
          <w:sz w:val="32"/>
          <w:szCs w:val="32"/>
          <w:rtl/>
        </w:rPr>
        <w:t>التمهيد 3/305</w:t>
      </w:r>
      <w:r w:rsidRPr="009B6452">
        <w:rPr>
          <w:rStyle w:val="a5"/>
          <w:rFonts w:ascii="Traditional Arabic" w:eastAsiaTheme="majorEastAsia" w:hAnsi="Traditional Arabic" w:cs="Traditional Arabic"/>
          <w:i w:val="0"/>
          <w:iCs w:val="0"/>
          <w:sz w:val="28"/>
          <w:szCs w:val="28"/>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4"/>
        <w:rFonts w:ascii="Traditional Arabic" w:hAnsi="Traditional Arabic" w:cs="mohammad bold art 1"/>
        <w:sz w:val="24"/>
        <w:szCs w:val="24"/>
        <w:vertAlign w:val="baseline"/>
        <w:rtl/>
      </w:rPr>
      <w:alias w:val="العنوان"/>
      <w:id w:val="77738743"/>
      <w:placeholder>
        <w:docPart w:val="AA100F5A43804371B38FFFC13F545CF7"/>
      </w:placeholder>
      <w:dataBinding w:prefixMappings="xmlns:ns0='http://schemas.openxmlformats.org/package/2006/metadata/core-properties' xmlns:ns1='http://purl.org/dc/elements/1.1/'" w:xpath="/ns0:coreProperties[1]/ns1:title[1]" w:storeItemID="{6C3C8BC8-F283-45AE-878A-BAB7291924A1}"/>
      <w:text/>
    </w:sdtPr>
    <w:sdtContent>
      <w:p w:rsidR="009B6452" w:rsidRPr="009B6452" w:rsidRDefault="009B6452" w:rsidP="009B6452">
        <w:pPr>
          <w:pStyle w:val="a8"/>
          <w:pBdr>
            <w:bottom w:val="thickThinSmallGap" w:sz="24" w:space="1" w:color="622423" w:themeColor="accent2" w:themeShade="7F"/>
          </w:pBdr>
          <w:jc w:val="center"/>
          <w:rPr>
            <w:rFonts w:asciiTheme="majorHAnsi" w:eastAsiaTheme="majorEastAsia" w:hAnsiTheme="majorHAnsi" w:cs="mohammad bold art 1"/>
          </w:rPr>
        </w:pPr>
        <w:r w:rsidRPr="009B6452">
          <w:rPr>
            <w:rStyle w:val="a4"/>
            <w:rFonts w:ascii="Traditional Arabic" w:hAnsi="Traditional Arabic" w:cs="mohammad bold art 1" w:hint="cs"/>
            <w:sz w:val="24"/>
            <w:szCs w:val="24"/>
            <w:vertAlign w:val="baseline"/>
            <w:rtl/>
          </w:rPr>
          <w:t>المطلب</w:t>
        </w:r>
        <w:r w:rsidRPr="009B6452">
          <w:rPr>
            <w:rStyle w:val="a4"/>
            <w:rFonts w:ascii="Traditional Arabic" w:hAnsi="Traditional Arabic" w:cs="mohammad bold art 1"/>
            <w:sz w:val="24"/>
            <w:szCs w:val="24"/>
            <w:vertAlign w:val="baseline"/>
            <w:rtl/>
          </w:rPr>
          <w:t xml:space="preserve"> </w:t>
        </w:r>
        <w:r w:rsidRPr="009B6452">
          <w:rPr>
            <w:rStyle w:val="a4"/>
            <w:rFonts w:ascii="Traditional Arabic" w:hAnsi="Traditional Arabic" w:cs="mohammad bold art 1" w:hint="cs"/>
            <w:sz w:val="24"/>
            <w:szCs w:val="24"/>
            <w:vertAlign w:val="baseline"/>
            <w:rtl/>
          </w:rPr>
          <w:t>الثامن</w:t>
        </w:r>
        <w:r w:rsidRPr="009B6452">
          <w:rPr>
            <w:rStyle w:val="a4"/>
            <w:rFonts w:ascii="Traditional Arabic" w:hAnsi="Traditional Arabic" w:cs="mohammad bold art 1"/>
            <w:sz w:val="24"/>
            <w:szCs w:val="24"/>
            <w:vertAlign w:val="baseline"/>
            <w:rtl/>
          </w:rPr>
          <w:t xml:space="preserve"> : </w:t>
        </w:r>
        <w:r w:rsidRPr="009B6452">
          <w:rPr>
            <w:rStyle w:val="a4"/>
            <w:rFonts w:ascii="Traditional Arabic" w:hAnsi="Traditional Arabic" w:cs="mohammad bold art 1" w:hint="cs"/>
            <w:sz w:val="24"/>
            <w:szCs w:val="24"/>
            <w:vertAlign w:val="baseline"/>
            <w:rtl/>
          </w:rPr>
          <w:t>عدد</w:t>
        </w:r>
        <w:r w:rsidRPr="009B6452">
          <w:rPr>
            <w:rStyle w:val="a4"/>
            <w:rFonts w:ascii="Traditional Arabic" w:hAnsi="Traditional Arabic" w:cs="mohammad bold art 1"/>
            <w:sz w:val="24"/>
            <w:szCs w:val="24"/>
            <w:vertAlign w:val="baseline"/>
            <w:rtl/>
          </w:rPr>
          <w:t xml:space="preserve"> </w:t>
        </w:r>
        <w:r w:rsidRPr="009B6452">
          <w:rPr>
            <w:rStyle w:val="a4"/>
            <w:rFonts w:ascii="Traditional Arabic" w:hAnsi="Traditional Arabic" w:cs="mohammad bold art 1" w:hint="cs"/>
            <w:sz w:val="24"/>
            <w:szCs w:val="24"/>
            <w:vertAlign w:val="baseline"/>
            <w:rtl/>
          </w:rPr>
          <w:t>الركوعات</w:t>
        </w:r>
        <w:r w:rsidRPr="009B6452">
          <w:rPr>
            <w:rStyle w:val="a4"/>
            <w:rFonts w:ascii="Traditional Arabic" w:hAnsi="Traditional Arabic" w:cs="mohammad bold art 1"/>
            <w:sz w:val="24"/>
            <w:szCs w:val="24"/>
            <w:vertAlign w:val="baseline"/>
            <w:rtl/>
          </w:rPr>
          <w:t xml:space="preserve"> </w:t>
        </w:r>
        <w:r w:rsidRPr="009B6452">
          <w:rPr>
            <w:rStyle w:val="a4"/>
            <w:rFonts w:ascii="Traditional Arabic" w:hAnsi="Traditional Arabic" w:cs="mohammad bold art 1" w:hint="cs"/>
            <w:sz w:val="24"/>
            <w:szCs w:val="24"/>
            <w:vertAlign w:val="baseline"/>
            <w:rtl/>
          </w:rPr>
          <w:t>في</w:t>
        </w:r>
        <w:r w:rsidRPr="009B6452">
          <w:rPr>
            <w:rStyle w:val="a4"/>
            <w:rFonts w:ascii="Traditional Arabic" w:hAnsi="Traditional Arabic" w:cs="mohammad bold art 1"/>
            <w:sz w:val="24"/>
            <w:szCs w:val="24"/>
            <w:vertAlign w:val="baseline"/>
            <w:rtl/>
          </w:rPr>
          <w:t xml:space="preserve"> </w:t>
        </w:r>
        <w:r w:rsidRPr="009B6452">
          <w:rPr>
            <w:rStyle w:val="a4"/>
            <w:rFonts w:ascii="Traditional Arabic" w:hAnsi="Traditional Arabic" w:cs="mohammad bold art 1" w:hint="cs"/>
            <w:sz w:val="24"/>
            <w:szCs w:val="24"/>
            <w:vertAlign w:val="baseline"/>
            <w:rtl/>
          </w:rPr>
          <w:t>صلاة</w:t>
        </w:r>
        <w:r w:rsidRPr="009B6452">
          <w:rPr>
            <w:rStyle w:val="a4"/>
            <w:rFonts w:ascii="Traditional Arabic" w:hAnsi="Traditional Arabic" w:cs="mohammad bold art 1"/>
            <w:sz w:val="24"/>
            <w:szCs w:val="24"/>
            <w:vertAlign w:val="baseline"/>
            <w:rtl/>
          </w:rPr>
          <w:t xml:space="preserve"> </w:t>
        </w:r>
        <w:r w:rsidRPr="009B6452">
          <w:rPr>
            <w:rStyle w:val="a4"/>
            <w:rFonts w:ascii="Traditional Arabic" w:hAnsi="Traditional Arabic" w:cs="mohammad bold art 1" w:hint="cs"/>
            <w:sz w:val="24"/>
            <w:szCs w:val="24"/>
            <w:vertAlign w:val="baseline"/>
            <w:rtl/>
          </w:rPr>
          <w:t>الكسوف</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050D"/>
    <w:multiLevelType w:val="hybridMultilevel"/>
    <w:tmpl w:val="CFE05A58"/>
    <w:lvl w:ilvl="0" w:tplc="6F8EF3B0">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9A7CAA"/>
    <w:multiLevelType w:val="hybridMultilevel"/>
    <w:tmpl w:val="AB06B732"/>
    <w:lvl w:ilvl="0" w:tplc="951A85E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F47201"/>
    <w:multiLevelType w:val="hybridMultilevel"/>
    <w:tmpl w:val="2D06CE5A"/>
    <w:lvl w:ilvl="0" w:tplc="BB5C2B22">
      <w:start w:val="1"/>
      <w:numFmt w:val="bullet"/>
      <w:lvlText w:val=""/>
      <w:lvlJc w:val="left"/>
      <w:pPr>
        <w:ind w:left="720" w:hanging="360"/>
      </w:pPr>
      <w:rPr>
        <w:rFonts w:ascii="Symbol" w:eastAsiaTheme="minorHAnsi" w:hAnsi="Symbol" w:cs="Traditional Arab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827382"/>
    <w:multiLevelType w:val="hybridMultilevel"/>
    <w:tmpl w:val="C1B02DDE"/>
    <w:lvl w:ilvl="0" w:tplc="2A12796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4E4E93"/>
    <w:multiLevelType w:val="hybridMultilevel"/>
    <w:tmpl w:val="A184B830"/>
    <w:lvl w:ilvl="0" w:tplc="1B341DA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20"/>
  <w:characterSpacingControl w:val="doNotCompress"/>
  <w:footnotePr>
    <w:numRestart w:val="eachPage"/>
    <w:footnote w:id="0"/>
    <w:footnote w:id="1"/>
  </w:footnotePr>
  <w:endnotePr>
    <w:endnote w:id="0"/>
    <w:endnote w:id="1"/>
  </w:endnotePr>
  <w:compat/>
  <w:rsids>
    <w:rsidRoot w:val="00D13A68"/>
    <w:rsid w:val="00133656"/>
    <w:rsid w:val="0014179F"/>
    <w:rsid w:val="001A04FD"/>
    <w:rsid w:val="001B6BE7"/>
    <w:rsid w:val="001D32C5"/>
    <w:rsid w:val="00377967"/>
    <w:rsid w:val="003831F4"/>
    <w:rsid w:val="004458D5"/>
    <w:rsid w:val="004C779B"/>
    <w:rsid w:val="00522E72"/>
    <w:rsid w:val="005D31CC"/>
    <w:rsid w:val="00647D9E"/>
    <w:rsid w:val="006E0B7E"/>
    <w:rsid w:val="00711324"/>
    <w:rsid w:val="007E6EED"/>
    <w:rsid w:val="008163CC"/>
    <w:rsid w:val="008168C9"/>
    <w:rsid w:val="008718E5"/>
    <w:rsid w:val="009806B1"/>
    <w:rsid w:val="009B6452"/>
    <w:rsid w:val="00A743E2"/>
    <w:rsid w:val="00B50D45"/>
    <w:rsid w:val="00C52753"/>
    <w:rsid w:val="00C74575"/>
    <w:rsid w:val="00C859CA"/>
    <w:rsid w:val="00D13A68"/>
    <w:rsid w:val="00D52D5C"/>
    <w:rsid w:val="00D65BE7"/>
    <w:rsid w:val="00DB652D"/>
    <w:rsid w:val="00DB6CB0"/>
    <w:rsid w:val="00DC55A6"/>
    <w:rsid w:val="00E32AEA"/>
    <w:rsid w:val="00F20A0B"/>
    <w:rsid w:val="00F80B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D5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D13A68"/>
    <w:pPr>
      <w:spacing w:after="0" w:line="240" w:lineRule="auto"/>
    </w:pPr>
    <w:rPr>
      <w:sz w:val="20"/>
      <w:szCs w:val="20"/>
    </w:rPr>
  </w:style>
  <w:style w:type="character" w:customStyle="1" w:styleId="Char">
    <w:name w:val="نص حاشية سفلية Char"/>
    <w:basedOn w:val="a0"/>
    <w:link w:val="a3"/>
    <w:uiPriority w:val="99"/>
    <w:rsid w:val="00D13A68"/>
    <w:rPr>
      <w:sz w:val="20"/>
      <w:szCs w:val="20"/>
    </w:rPr>
  </w:style>
  <w:style w:type="character" w:styleId="a4">
    <w:name w:val="footnote reference"/>
    <w:basedOn w:val="a0"/>
    <w:uiPriority w:val="99"/>
    <w:semiHidden/>
    <w:unhideWhenUsed/>
    <w:rsid w:val="00D13A68"/>
    <w:rPr>
      <w:vertAlign w:val="superscript"/>
    </w:rPr>
  </w:style>
  <w:style w:type="character" w:styleId="a5">
    <w:name w:val="Emphasis"/>
    <w:basedOn w:val="a0"/>
    <w:qFormat/>
    <w:rsid w:val="00D13A68"/>
    <w:rPr>
      <w:i/>
      <w:iCs/>
    </w:rPr>
  </w:style>
  <w:style w:type="paragraph" w:styleId="a6">
    <w:name w:val="Subtitle"/>
    <w:basedOn w:val="a"/>
    <w:next w:val="a"/>
    <w:link w:val="Char0"/>
    <w:qFormat/>
    <w:rsid w:val="004458D5"/>
    <w:pPr>
      <w:numPr>
        <w:ilvl w:val="1"/>
      </w:numPr>
      <w:spacing w:after="0" w:line="240" w:lineRule="auto"/>
      <w:jc w:val="right"/>
    </w:pPr>
    <w:rPr>
      <w:rFonts w:asciiTheme="majorHAnsi" w:eastAsiaTheme="majorEastAsia" w:hAnsiTheme="majorHAnsi" w:cstheme="majorBidi"/>
      <w:i/>
      <w:iCs/>
      <w:noProof/>
      <w:color w:val="4F81BD" w:themeColor="accent1"/>
      <w:spacing w:val="15"/>
      <w:sz w:val="24"/>
      <w:szCs w:val="24"/>
      <w:shd w:val="clear" w:color="auto" w:fill="CCCCCC"/>
    </w:rPr>
  </w:style>
  <w:style w:type="character" w:customStyle="1" w:styleId="Char0">
    <w:name w:val="عنوان فرعي Char"/>
    <w:basedOn w:val="a0"/>
    <w:link w:val="a6"/>
    <w:rsid w:val="004458D5"/>
    <w:rPr>
      <w:rFonts w:asciiTheme="majorHAnsi" w:eastAsiaTheme="majorEastAsia" w:hAnsiTheme="majorHAnsi" w:cstheme="majorBidi"/>
      <w:i/>
      <w:iCs/>
      <w:noProof/>
      <w:color w:val="4F81BD" w:themeColor="accent1"/>
      <w:spacing w:val="15"/>
      <w:sz w:val="24"/>
      <w:szCs w:val="24"/>
    </w:rPr>
  </w:style>
  <w:style w:type="paragraph" w:styleId="a7">
    <w:name w:val="List Paragraph"/>
    <w:basedOn w:val="a"/>
    <w:uiPriority w:val="34"/>
    <w:qFormat/>
    <w:rsid w:val="004458D5"/>
    <w:pPr>
      <w:ind w:left="720"/>
      <w:contextualSpacing/>
    </w:pPr>
  </w:style>
  <w:style w:type="paragraph" w:styleId="a8">
    <w:name w:val="header"/>
    <w:basedOn w:val="a"/>
    <w:link w:val="Char1"/>
    <w:uiPriority w:val="99"/>
    <w:unhideWhenUsed/>
    <w:rsid w:val="009B6452"/>
    <w:pPr>
      <w:tabs>
        <w:tab w:val="center" w:pos="4153"/>
        <w:tab w:val="right" w:pos="8306"/>
      </w:tabs>
      <w:spacing w:after="0" w:line="240" w:lineRule="auto"/>
    </w:pPr>
  </w:style>
  <w:style w:type="character" w:customStyle="1" w:styleId="Char1">
    <w:name w:val="رأس صفحة Char"/>
    <w:basedOn w:val="a0"/>
    <w:link w:val="a8"/>
    <w:uiPriority w:val="99"/>
    <w:rsid w:val="009B6452"/>
  </w:style>
  <w:style w:type="paragraph" w:styleId="a9">
    <w:name w:val="footer"/>
    <w:basedOn w:val="a"/>
    <w:link w:val="Char2"/>
    <w:uiPriority w:val="99"/>
    <w:unhideWhenUsed/>
    <w:rsid w:val="009B6452"/>
    <w:pPr>
      <w:tabs>
        <w:tab w:val="center" w:pos="4153"/>
        <w:tab w:val="right" w:pos="8306"/>
      </w:tabs>
      <w:spacing w:after="0" w:line="240" w:lineRule="auto"/>
    </w:pPr>
  </w:style>
  <w:style w:type="character" w:customStyle="1" w:styleId="Char2">
    <w:name w:val="تذييل صفحة Char"/>
    <w:basedOn w:val="a0"/>
    <w:link w:val="a9"/>
    <w:uiPriority w:val="99"/>
    <w:rsid w:val="009B6452"/>
  </w:style>
  <w:style w:type="paragraph" w:styleId="aa">
    <w:name w:val="Balloon Text"/>
    <w:basedOn w:val="a"/>
    <w:link w:val="Char3"/>
    <w:uiPriority w:val="99"/>
    <w:semiHidden/>
    <w:unhideWhenUsed/>
    <w:rsid w:val="009B6452"/>
    <w:pPr>
      <w:spacing w:after="0" w:line="240" w:lineRule="auto"/>
    </w:pPr>
    <w:rPr>
      <w:rFonts w:ascii="Tahoma" w:hAnsi="Tahoma" w:cs="Tahoma"/>
      <w:sz w:val="16"/>
      <w:szCs w:val="16"/>
    </w:rPr>
  </w:style>
  <w:style w:type="character" w:customStyle="1" w:styleId="Char3">
    <w:name w:val="نص في بالون Char"/>
    <w:basedOn w:val="a0"/>
    <w:link w:val="aa"/>
    <w:uiPriority w:val="99"/>
    <w:semiHidden/>
    <w:rsid w:val="009B64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A100F5A43804371B38FFFC13F545CF7"/>
        <w:category>
          <w:name w:val="عام"/>
          <w:gallery w:val="placeholder"/>
        </w:category>
        <w:types>
          <w:type w:val="bbPlcHdr"/>
        </w:types>
        <w:behaviors>
          <w:behavior w:val="content"/>
        </w:behaviors>
        <w:guid w:val="{A9C2269D-3A81-424C-AF02-1FAC9101E861}"/>
      </w:docPartPr>
      <w:docPartBody>
        <w:p w:rsidR="00C820C3" w:rsidRDefault="005B3353" w:rsidP="005B3353">
          <w:pPr>
            <w:pStyle w:val="AA100F5A43804371B38FFFC13F545CF7"/>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ohammad bold art 1">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B3353"/>
    <w:rsid w:val="005B3353"/>
    <w:rsid w:val="007C220B"/>
    <w:rsid w:val="009058AF"/>
    <w:rsid w:val="00C820C3"/>
    <w:rsid w:val="00DD6660"/>
    <w:rsid w:val="00F621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0C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A100F5A43804371B38FFFC13F545CF7">
    <w:name w:val="AA100F5A43804371B38FFFC13F545CF7"/>
    <w:rsid w:val="005B335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28455-EEFF-4109-BE47-6ECF6AB47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526</Words>
  <Characters>3001</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Ghost</Company>
  <LinksUpToDate>false</LinksUpToDate>
  <CharactersWithSpaces>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الثامن : عدد الركوعات في صلاة الكسوف</dc:title>
  <dc:subject/>
  <dc:creator>xp</dc:creator>
  <cp:keywords/>
  <dc:description/>
  <cp:lastModifiedBy>xp</cp:lastModifiedBy>
  <cp:revision>11</cp:revision>
  <dcterms:created xsi:type="dcterms:W3CDTF">2012-06-30T17:00:00Z</dcterms:created>
  <dcterms:modified xsi:type="dcterms:W3CDTF">2012-09-23T10:59:00Z</dcterms:modified>
</cp:coreProperties>
</file>