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9C" w:rsidRDefault="0026039C" w:rsidP="0026039C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ED094B" w:rsidRDefault="00ED094B" w:rsidP="00ED094B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26039C" w:rsidRDefault="0026039C" w:rsidP="0026039C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09710E" w:rsidRPr="0009710E" w:rsidRDefault="0026039C" w:rsidP="0009710E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</w:pPr>
      <w:r w:rsidRPr="0026039C">
        <w:rPr>
          <w:rFonts w:ascii="Traditional Arabic" w:eastAsia="Times New Roman" w:hAnsi="Traditional Arabic" w:cs="Traditional Arabic"/>
          <w:color w:val="000000"/>
          <w:sz w:val="72"/>
          <w:szCs w:val="72"/>
          <w:rtl/>
        </w:rPr>
        <w:t>المختصر</w:t>
      </w:r>
      <w:r>
        <w:rPr>
          <w:rFonts w:ascii="Traditional Arabic" w:eastAsia="Times New Roman" w:hAnsi="Traditional Arabic" w:cs="Traditional Arabic"/>
          <w:color w:val="000000"/>
          <w:sz w:val="72"/>
          <w:szCs w:val="7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000000"/>
          <w:sz w:val="72"/>
          <w:szCs w:val="72"/>
          <w:rtl/>
        </w:rPr>
        <w:t>اللطيف</w:t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</w:rPr>
        <w:br/>
      </w:r>
      <w:r w:rsidR="0009710E" w:rsidRPr="0009710E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فيما لا بد لكل مسلم من معرفته في العبادات على مذهب الإمام الشافعي</w:t>
      </w:r>
    </w:p>
    <w:p w:rsidR="0026039C" w:rsidRPr="0026039C" w:rsidRDefault="0026039C" w:rsidP="0009710E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/>
          <w:sz w:val="48"/>
          <w:szCs w:val="48"/>
        </w:rPr>
      </w:pP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</w:rPr>
        <w:br/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للعَلاّمةِ</w:t>
      </w:r>
      <w:r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الفقيهِ</w:t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</w:rPr>
        <w:br/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عبدِالله</w:t>
      </w:r>
      <w:r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بنِ</w:t>
      </w:r>
      <w:r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عبدِالرّحمنِ</w:t>
      </w:r>
      <w:r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بافضلِ</w:t>
      </w:r>
      <w:r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الحَضرَميّ</w:t>
      </w:r>
      <w:r>
        <w:rPr>
          <w:rFonts w:ascii="Traditional Arabic" w:eastAsia="Times New Roman" w:hAnsi="Traditional Arabic" w:cs="Traditional Arabic" w:hint="cs"/>
          <w:color w:val="000000"/>
          <w:sz w:val="48"/>
          <w:szCs w:val="48"/>
          <w:rtl/>
        </w:rPr>
        <w:t xml:space="preserve"> </w:t>
      </w:r>
      <w:r w:rsidRPr="0026039C">
        <w:rPr>
          <w:rFonts w:ascii="Traditional Arabic" w:eastAsia="Times New Roman" w:hAnsi="Traditional Arabic" w:cs="Traditional Arabic" w:hint="cs"/>
          <w:color w:val="000000"/>
          <w:sz w:val="48"/>
          <w:szCs w:val="48"/>
          <w:rtl/>
        </w:rPr>
        <w:t>(</w:t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918</w:t>
      </w:r>
      <w:r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000000"/>
          <w:sz w:val="48"/>
          <w:szCs w:val="48"/>
          <w:rtl/>
        </w:rPr>
        <w:t>هـ</w:t>
      </w:r>
      <w:r w:rsidRPr="0026039C">
        <w:rPr>
          <w:rFonts w:ascii="Traditional Arabic" w:eastAsia="Times New Roman" w:hAnsi="Traditional Arabic" w:cs="Traditional Arabic" w:hint="cs"/>
          <w:color w:val="000000"/>
          <w:sz w:val="48"/>
          <w:szCs w:val="48"/>
          <w:rtl/>
        </w:rPr>
        <w:t>).</w:t>
      </w:r>
    </w:p>
    <w:p w:rsidR="0026039C" w:rsidRPr="0026039C" w:rsidRDefault="0026039C" w:rsidP="00ED094B">
      <w:pPr>
        <w:bidi/>
        <w:spacing w:line="240" w:lineRule="auto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26039C">
        <w:rPr>
          <w:rFonts w:ascii="Traditional Arabic" w:eastAsia="Times New Roman" w:hAnsi="Traditional Arabic" w:cs="Traditional Arabic"/>
          <w:color w:val="000000"/>
          <w:sz w:val="32"/>
          <w:szCs w:val="32"/>
        </w:rPr>
        <w:br/>
      </w:r>
    </w:p>
    <w:p w:rsidR="0026039C" w:rsidRPr="0026039C" w:rsidRDefault="0026039C" w:rsidP="0026039C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بسم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الله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الرحمن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الرحيم</w:t>
      </w:r>
    </w:p>
    <w:p w:rsidR="0026039C" w:rsidRPr="0026039C" w:rsidRDefault="0026039C" w:rsidP="0009710E">
      <w:pPr>
        <w:bidi/>
        <w:spacing w:after="0" w:line="240" w:lineRule="auto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الحمدُ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للهِ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رَبِّ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العالمين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وأشهدُ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ألاّ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إلهَ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إلاّ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اللهُ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وحدَه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لا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شريكَ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وأشهدُ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أنَّ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محمداً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عبدُه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ورسولُه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صلّى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اللهُ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عليهِ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وعلى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آلِه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وصحبِه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وسلَّم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وبعدُ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:</w:t>
      </w:r>
      <w:r w:rsidR="0009710E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فهذا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مُخْتَصَرٌ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في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ما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لا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بُدَّ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لكلِّ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مسلمٍ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مِن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معرفتِه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أو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معرفةِ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مثلِه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مِن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فروضِ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الطهارةِ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والصلاةِ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وغيرِهما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فيجبُ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تَعَلُّمُهُ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وتعليمُه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مِمَّن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يَحتاجُ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إليه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مِن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الرجالِ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والنساءِ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والصغارِ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والكبارِ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والأحرارِ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والعبيد</w:t>
      </w: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994463" w:rsidRDefault="0026039C" w:rsidP="00994463">
      <w:pPr>
        <w:bidi/>
        <w:spacing w:after="0" w:line="240" w:lineRule="auto"/>
        <w:jc w:val="center"/>
        <w:rPr>
          <w:rFonts w:ascii="Traditional Arabic" w:eastAsia="Times New Roman" w:hAnsi="Traditional Arabic" w:cs="Traditional Arabic" w:hint="cs"/>
          <w:b/>
          <w:bCs/>
          <w:color w:val="A52A2A"/>
          <w:sz w:val="32"/>
          <w:szCs w:val="32"/>
          <w:u w:val="single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بابُ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الطَّهارَةِ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</w:p>
    <w:p w:rsidR="00A47DF2" w:rsidRDefault="0026039C" w:rsidP="00994463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فصلٌ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فروضِ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الوضوءِ</w:t>
      </w:r>
      <w:r w:rsidR="00A47DF2">
        <w:rPr>
          <w:rFonts w:ascii="Traditional Arabic" w:eastAsia="Times New Roman" w:hAnsi="Traditional Arabic" w:cs="Traditional Arabic" w:hint="cs"/>
          <w:b/>
          <w:bCs/>
          <w:color w:val="A52A2A"/>
          <w:sz w:val="32"/>
          <w:szCs w:val="32"/>
          <w:u w:val="single"/>
          <w:rtl/>
        </w:rPr>
        <w:t xml:space="preserve"> وسننه ونواقضه</w:t>
      </w:r>
    </w:p>
    <w:tbl>
      <w:tblPr>
        <w:tblStyle w:val="TableGrid"/>
        <w:bidiVisual/>
        <w:tblW w:w="0" w:type="auto"/>
        <w:tblLook w:val="04A0"/>
      </w:tblPr>
      <w:tblGrid>
        <w:gridCol w:w="4392"/>
        <w:gridCol w:w="4392"/>
        <w:gridCol w:w="4392"/>
      </w:tblGrid>
      <w:tr w:rsidR="00A47DF2" w:rsidTr="00A47DF2">
        <w:tc>
          <w:tcPr>
            <w:tcW w:w="4392" w:type="dxa"/>
          </w:tcPr>
          <w:p w:rsidR="00A47DF2" w:rsidRDefault="00A47DF2" w:rsidP="00A47DF2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فروضُ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الوضوء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ستة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أشياء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وسننه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وينقضُ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الوضوء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أشياءَ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t>:</w:t>
            </w:r>
          </w:p>
        </w:tc>
      </w:tr>
      <w:tr w:rsidR="00A47DF2" w:rsidTr="00A47DF2">
        <w:tc>
          <w:tcPr>
            <w:tcW w:w="4392" w:type="dxa"/>
          </w:tcPr>
          <w:p w:rsidR="00A47DF2" w:rsidRDefault="00A47DF2" w:rsidP="0026039C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الأول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النية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نيةُ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رفعِ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الحدث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الطهارة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للصلاة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والوضوء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وتكونُ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هذه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عند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غسل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الوجه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الثاني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غسلُ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الوجهِ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جميعِه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شعراً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وبشراً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باطنَ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اللحية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الكثيفة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والعارِضَين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الكثيفين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الثالث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غَسل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اليدين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المرفقين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الرابع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مسحُ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شيءٍ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بَشَرَةِ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الرأس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شعره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بعضَ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شعرةٍ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الخامس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غسلُ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رجليه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الكعبين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السادس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الترتيب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هكذا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السواكُ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التسميةُ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وغسلُ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الكفين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المضمضةُ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والاستنشاقُ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والاستنثارُ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والتثليثُ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ومسحُ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جميعِ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الرأس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الأُذنين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والصماخين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وتخليلُ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اللحية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الكثيفة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وتخليلُ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الأصابعِ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وتطويلُ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الغُرَّةِ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والتحجيلِ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والموالاةُ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وتركُ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الاستعانةِ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الصَّبِّ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وتركُ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التنشيفِ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بخِرقَةٍ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A47DF2" w:rsidRDefault="00A47DF2" w:rsidP="0026039C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الأول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الخارج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القُبُلِ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والدُّبُرِ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المَنيَّ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الثاني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زوالُ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العقلِ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بنومٍ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غيرِه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نومَ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مُمَكّنٍ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مَقْعَدَتَهُ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الأرض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الثالث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التقاءُ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بَشَرَتَي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الرجلِ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والمرأةِ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الكبيرين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الأجنبيين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الرابع: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مَسُّ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قُبُل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الآدميِّ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حَلَقَةِ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دُبُرِهِ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ببطنِ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الكف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بطون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الأصابع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</w:tbl>
    <w:p w:rsidR="00A47DF2" w:rsidRDefault="00A47DF2" w:rsidP="00A47DF2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A52A2A"/>
          <w:sz w:val="32"/>
          <w:szCs w:val="32"/>
          <w:u w:val="single"/>
          <w:rtl/>
        </w:rPr>
        <w:br/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فصل:</w:t>
      </w:r>
      <w:r w:rsid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فيما</w:t>
      </w:r>
      <w:r w:rsid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يَحْرُمُ</w:t>
      </w:r>
      <w:r w:rsid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على</w:t>
      </w:r>
      <w:r w:rsid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المُحْدِثِ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ومَن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انتقض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وُضوءُه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حَرُمَ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عليه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: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الصلاةُ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،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والطوافُ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،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ومَسُّ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المصحفِ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وحملُه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،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واللوحِ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المكتوبِ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للدراسة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ويجوزُ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حملُه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في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أمتعةٍ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ودراهمَ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ويَحِلُّ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حملُه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للصبيِّ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المميز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،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ومسُّه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للدراسة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فصل:</w:t>
      </w:r>
      <w:r w:rsid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 w:rsid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آدابِ</w:t>
      </w:r>
      <w:r w:rsid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داخِلِ</w:t>
      </w:r>
      <w:r w:rsid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الخَلاءِ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</w:p>
    <w:tbl>
      <w:tblPr>
        <w:tblStyle w:val="TableGrid"/>
        <w:bidiVisual/>
        <w:tblW w:w="0" w:type="auto"/>
        <w:tblLook w:val="04A0"/>
      </w:tblPr>
      <w:tblGrid>
        <w:gridCol w:w="4392"/>
        <w:gridCol w:w="4392"/>
        <w:gridCol w:w="4392"/>
      </w:tblGrid>
      <w:tr w:rsidR="00A47DF2" w:rsidTr="00A47DF2">
        <w:tc>
          <w:tcPr>
            <w:tcW w:w="4392" w:type="dxa"/>
          </w:tcPr>
          <w:p w:rsidR="00A47DF2" w:rsidRDefault="00A47DF2" w:rsidP="00A47DF2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[آداب الخلاء]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[ما ينهى عنه]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[أذكار الدخول والخروج]</w:t>
            </w:r>
          </w:p>
        </w:tc>
      </w:tr>
      <w:tr w:rsidR="00A47DF2" w:rsidTr="00A47DF2">
        <w:tc>
          <w:tcPr>
            <w:tcW w:w="4392" w:type="dxa"/>
          </w:tcPr>
          <w:p w:rsidR="00A47DF2" w:rsidRDefault="00A47DF2" w:rsidP="00A47DF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يقدم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داخلُ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الخلاءِ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يسارَه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خرج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يقدم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يمينه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يحمل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ذكر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الله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واسم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رسولِه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ونحوَه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والقرآنَ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ويغطي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رأسه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ويَبْعُدُ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ويَسْتَتِرُ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يبول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راكد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وقليلٍ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جارٍ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وجُحْرٍ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ومَهَبِّ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ريحٍ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وظلٍّ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مقصودٍ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وطريقٍ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وتحت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شجرةٍ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مثمرة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يتكلمْ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ويستبرئُ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البول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ويقول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دخل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"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بسم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الله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اللَّهُمَّ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إني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أعوذ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بك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الخُبُثِ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والخبائث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t>"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خرج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»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غفرانك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الحمد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لله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الذي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أذهب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عني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الأذى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وعافاني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t>«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</w:tbl>
    <w:p w:rsidR="00A47DF2" w:rsidRDefault="00A47DF2" w:rsidP="00A47DF2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</w:p>
    <w:p w:rsidR="00A47DF2" w:rsidRDefault="0026039C" w:rsidP="00A47DF2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فصل: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موجباتِ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الغُسلِ</w:t>
      </w:r>
      <w:r w:rsidR="00A47DF2">
        <w:rPr>
          <w:rFonts w:ascii="Traditional Arabic" w:eastAsia="Times New Roman" w:hAnsi="Traditional Arabic" w:cs="Traditional Arabic" w:hint="cs"/>
          <w:b/>
          <w:bCs/>
          <w:color w:val="A52A2A"/>
          <w:sz w:val="32"/>
          <w:szCs w:val="32"/>
          <w:u w:val="single"/>
          <w:rtl/>
        </w:rPr>
        <w:t xml:space="preserve"> وفروضه وسننه:</w:t>
      </w:r>
    </w:p>
    <w:p w:rsidR="00A47DF2" w:rsidRDefault="00A47DF2" w:rsidP="00A47DF2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392"/>
        <w:gridCol w:w="4392"/>
        <w:gridCol w:w="4392"/>
      </w:tblGrid>
      <w:tr w:rsidR="00A47DF2" w:rsidTr="00A47DF2">
        <w:tc>
          <w:tcPr>
            <w:tcW w:w="4392" w:type="dxa"/>
          </w:tcPr>
          <w:p w:rsidR="00A47DF2" w:rsidRDefault="00A47DF2" w:rsidP="00A47DF2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ويجب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الغسل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خمسة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أشياء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فروضُ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الغسلِ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شيئان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وسننه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</w:tc>
      </w:tr>
      <w:tr w:rsidR="00A47DF2" w:rsidTr="00A47DF2">
        <w:tc>
          <w:tcPr>
            <w:tcW w:w="4392" w:type="dxa"/>
          </w:tcPr>
          <w:p w:rsidR="00A47DF2" w:rsidRDefault="00A47DF2" w:rsidP="00A47DF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إيلاجِ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الحشفةِ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الفرج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خروج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المني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الحيض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والنفاس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والولادة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الأول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النية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وهو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ينويَ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رَفْعَ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الجنابةِ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رفعَ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الحدث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نحوَ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ذلك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؛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عند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غسلِ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جزءٍ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بدنه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الثاني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غسلُ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جميعِ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شعره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الخفيف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والكثيف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وجميعِ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بشرته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حتى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تحت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قُلْفَةِ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الأَقلَفِ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A47DF2" w:rsidRDefault="00A47DF2" w:rsidP="00A47DF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السواكُ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والتسمية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والوضوء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قبل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الغسل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وتَعَهُّدُ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المَعاطِفِ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وتخليل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الشعر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والدلكُ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والتثليث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</w:tbl>
    <w:p w:rsidR="00A47DF2" w:rsidRDefault="0026039C" w:rsidP="0026039C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فصلٌ: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شروطِ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الطهارةِ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من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الحَدَثَينِ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وشروطُ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الطهارةِ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الحدث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الأصغر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والأكبر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: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="00A47DF2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 xml:space="preserve">1.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الإسلامُ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="00A47DF2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 xml:space="preserve">2.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والتمييزُ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="00A47DF2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 xml:space="preserve">3.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والماء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الطاهر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المطهر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A47DF2" w:rsidTr="00A47DF2">
        <w:tc>
          <w:tcPr>
            <w:tcW w:w="6588" w:type="dxa"/>
          </w:tcPr>
          <w:p w:rsidR="00A47DF2" w:rsidRDefault="00A47DF2" w:rsidP="00A47DF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يصح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رفعُ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الحدث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إزالةُ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النَّجَسِ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بالماء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المطلق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وهو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نزل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السماء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نَبَعَ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الأرض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تغير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طعم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لونه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ريحه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تَغَيُّراً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فاحشاً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بمخالطةِ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شيءٍ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طاهرٍ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يستغني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عنه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كالزعفران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والأُشْنانِ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والجِصِّ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والنُّورَةِ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والكحل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تَجُزِ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الطهارةُ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A47DF2" w:rsidRDefault="00A47DF2" w:rsidP="00A47DF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يضرُّ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التغيرُ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بالمكث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والتراب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والطُّحْلُبِ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مَقَرِّهِ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وممره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يَضُرُّ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التغيرُ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بالمجاورة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كالعود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والدُّهن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المُطَيَّبِ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تصح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الطهارةُ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تُطُهِّرَ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حَدَثٍ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ونَجَسٍ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</w:tbl>
    <w:p w:rsidR="00A47DF2" w:rsidRDefault="0026039C" w:rsidP="00A47DF2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تَنْبِيه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</w:rPr>
        <w:t>: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لو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أدخلَ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المتوضئُ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يدَه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بعد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غسلِ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وجهِه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جميعِه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مرةً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أو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الجنبُ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بعد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النية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ماءٍ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دون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القلتين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فاغترفَ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ونوى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الاغترافَ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لم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يَضُرّ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="00D1796E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وإن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لم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يَنْوِ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الاغترافَ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صار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الباقي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مستعملا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</w:p>
    <w:p w:rsidR="00A47DF2" w:rsidRDefault="00A47DF2" w:rsidP="00A47DF2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p w:rsidR="00420467" w:rsidRDefault="00420467" w:rsidP="0042046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420467" w:rsidTr="00420467">
        <w:tc>
          <w:tcPr>
            <w:tcW w:w="6588" w:type="dxa"/>
          </w:tcPr>
          <w:p w:rsidR="00420467" w:rsidRPr="00420467" w:rsidRDefault="00420467" w:rsidP="0042046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</w:pPr>
            <w:r w:rsidRPr="00420467"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lastRenderedPageBreak/>
              <w:t>فصل: فيما يُنَجِّسُ الماءَ</w:t>
            </w:r>
          </w:p>
        </w:tc>
        <w:tc>
          <w:tcPr>
            <w:tcW w:w="6588" w:type="dxa"/>
          </w:tcPr>
          <w:p w:rsidR="00420467" w:rsidRPr="00420467" w:rsidRDefault="00420467" w:rsidP="0042046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</w:pPr>
            <w:r w:rsidRPr="00420467"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فصل: في حكمِ الماءِ إذا وقعتْ فيه نجاسةٌ</w:t>
            </w:r>
          </w:p>
        </w:tc>
      </w:tr>
      <w:tr w:rsidR="00420467" w:rsidTr="00420467">
        <w:tc>
          <w:tcPr>
            <w:tcW w:w="6588" w:type="dxa"/>
          </w:tcPr>
          <w:p w:rsidR="00ED094B" w:rsidRDefault="00420467" w:rsidP="0042046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ويَنْجُسُ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الماءُ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القليلُ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وغيرُه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المائعات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بوقوعِ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النجاسة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</w:p>
          <w:p w:rsidR="00420467" w:rsidRDefault="00420467" w:rsidP="00ED094B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سواءٌ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غَيَّرَتهُ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تُغَيِّرْهُ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  <w:p w:rsidR="00420467" w:rsidRDefault="00420467" w:rsidP="0042046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u w:val="single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ويُعفى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  <w:t>1.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اليسير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الشعر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النجس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  <w:t xml:space="preserve">2.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وعن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الميتةِ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نَفْسَ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سائلةٌ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  <w:t xml:space="preserve">3.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والنجاسةِ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يُدْرِكُها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الطَّرْفُ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  <w:t xml:space="preserve">4.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ومَنْفَذِ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الطيرِ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والفأرِ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  <w:t xml:space="preserve">5.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واليسيرِ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غبار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السِّرْجِينِ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  <w:t xml:space="preserve">6.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وسُؤْرِ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الهرة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أكلتْ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نجاسةً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غابتْ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زماناً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واحتُمِلَ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وُلوغُها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قُلتينِ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420467" w:rsidRDefault="00420467" w:rsidP="0042046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u w:val="single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كان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الماءُ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قلتين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فوقعتْ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نجاسةٌ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يَنجُس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تغير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طعمه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لونه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ريحه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تغيراً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كثيراً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يسيراً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زال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التغير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بنفسه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بماءٍ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طَهُرَ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يَطهرُ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زال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التغير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بمسكٍ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زعفرانٍ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جِصٍّ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ترابٍ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</w:tbl>
    <w:p w:rsidR="00420467" w:rsidRDefault="00420467" w:rsidP="0042046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p w:rsidR="00420467" w:rsidRDefault="00420467" w:rsidP="0042046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p w:rsidR="00420467" w:rsidRDefault="00420467" w:rsidP="0042046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p w:rsidR="00420467" w:rsidRDefault="00420467" w:rsidP="0042046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p w:rsidR="00420467" w:rsidRDefault="00420467" w:rsidP="0042046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p w:rsidR="00420467" w:rsidRDefault="00420467" w:rsidP="0042046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420467" w:rsidTr="00420467">
        <w:tc>
          <w:tcPr>
            <w:tcW w:w="6588" w:type="dxa"/>
          </w:tcPr>
          <w:p w:rsidR="00420467" w:rsidRPr="00420467" w:rsidRDefault="00420467" w:rsidP="0042046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</w:pPr>
            <w:r w:rsidRPr="00420467"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lastRenderedPageBreak/>
              <w:t>فصل: في النجاساتِ</w:t>
            </w:r>
          </w:p>
        </w:tc>
        <w:tc>
          <w:tcPr>
            <w:tcW w:w="6588" w:type="dxa"/>
          </w:tcPr>
          <w:p w:rsidR="00420467" w:rsidRPr="00420467" w:rsidRDefault="00420467" w:rsidP="0042046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</w:pPr>
            <w:r w:rsidRPr="00420467"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فصلٌ: فيما يَطْهُرُ وما لا يَطْهُرُ</w:t>
            </w:r>
          </w:p>
        </w:tc>
      </w:tr>
      <w:tr w:rsidR="00420467" w:rsidTr="00420467">
        <w:tc>
          <w:tcPr>
            <w:tcW w:w="6588" w:type="dxa"/>
          </w:tcPr>
          <w:p w:rsidR="00420467" w:rsidRDefault="00420467" w:rsidP="0042046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والنجاساتُ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هي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البولُ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والغائطُ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والرَّوْثُ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والقَيْحُ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والدَّمُ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والقَيْءُ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والخمرُ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والنبيذُ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والمسكرُ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والكلبُ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والخنزيرُ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وفرعُ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أحدِهما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والمَيْتَةُ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وشعرُها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وريشُها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وجِلْدها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وجميعُ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أجزائِها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والمَذْيُ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والوَدْيُ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ومنيُّ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الكلب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والخنزير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ولبنُ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لايؤكل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لحمُه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غيرَ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الآدميِّ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  <w:p w:rsidR="00420467" w:rsidRDefault="00420467" w:rsidP="0042046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u w:val="single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ومَيْتَةُ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الآدميِّ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والسمك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والجرادِ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طاهراتٌ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والجزءُ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المنفصل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غير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الآدميِّ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والسمك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والجراد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نَجِسٌ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شعرَ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المأكولِ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وريشَه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ووبرَه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وصوفَه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والمسكَ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وفأرتَه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وإِنفَحَتَهُ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ونافِجَتَه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420467" w:rsidRDefault="00420467" w:rsidP="0042046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وتَطْهُرُ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الخمرةُ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تخللت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بنفسها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وكذلك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النبيذُ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التمر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وجلدُ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المَيْتَةِ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دُبِغَ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  <w:p w:rsidR="00420467" w:rsidRDefault="00420467" w:rsidP="0042046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تنجس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شيءٌ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ببولِ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كلبٍ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خنزير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لعابِه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رَوْثِه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عَرَقِهِ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بَدَنِهِ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وهو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رَطْبٌ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غُسِلَ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سبعاً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إحداهن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بترابٍ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طاهرٍ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تَنجّسَ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الترابُ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بالكلب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فيكفيه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سبع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مرات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بالماء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الخالص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</w:p>
          <w:p w:rsidR="00420467" w:rsidRDefault="00420467" w:rsidP="0042046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تَنجسَ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ببولِ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صبيٍّ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يطعم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غيرَ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اللبن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نُضِحَ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وهو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رَشُّهُ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بالماء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المغالبة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والمكاثرة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  <w:p w:rsidR="00420467" w:rsidRDefault="00420467" w:rsidP="0042046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وسائرُ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النجاسات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تَطهُرُ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بالغسل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زال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طعمها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ولونها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وريحها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</w:p>
          <w:p w:rsidR="00420467" w:rsidRDefault="00420467" w:rsidP="0042046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u w:val="single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يضرُّ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بقاءُ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لونٍ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ريحٍ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عَسُرَ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زوالُه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يَطهرُ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المائعُ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تنجس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</w:tbl>
    <w:p w:rsidR="00420467" w:rsidRDefault="00420467" w:rsidP="0042046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p w:rsidR="00420467" w:rsidRDefault="00420467" w:rsidP="0042046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p w:rsidR="006A5EF0" w:rsidRDefault="0026039C" w:rsidP="006A5EF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فصل: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التَّيَمُّمِ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ويجبُ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التيممُ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الحدثِ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الأصغرِ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والأكبر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عند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العجزِ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استعمال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الماءِ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بسبب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فَقْدِهِ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حضرٍ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أو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سفرٍ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وللمريض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وإذا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كان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بدنه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جِراحةٌ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يَضُرُّ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بها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الماءُ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غَسَلَ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الصحيحَ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وتَيَمَّمَ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الجريحِ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الوجه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واليدين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ويكونُ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التيممُ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وقتَ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غسلِ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العليلِ</w:t>
      </w:r>
      <w:r w:rsidR="006A5EF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.</w:t>
      </w:r>
      <w:r w:rsidR="006A5EF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ويجب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مسحُ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الجبيرة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بالماء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إذا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لم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يُمْكِنْ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إخراجُها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</w:p>
    <w:p w:rsidR="006A5EF0" w:rsidRDefault="0026039C" w:rsidP="006A5EF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="006A5EF0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فصلٌ:</w:t>
      </w:r>
      <w:r w:rsidR="006A5EF0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="006A5EF0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في</w:t>
      </w:r>
      <w:r w:rsidR="006A5EF0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="006A5EF0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فروضِ</w:t>
      </w:r>
      <w:r w:rsidR="006A5EF0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="006A5EF0"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التيممِ</w:t>
      </w:r>
      <w:r w:rsidR="006A5EF0">
        <w:rPr>
          <w:rFonts w:ascii="Traditional Arabic" w:eastAsia="Times New Roman" w:hAnsi="Traditional Arabic" w:cs="Traditional Arabic" w:hint="cs"/>
          <w:b/>
          <w:bCs/>
          <w:color w:val="A52A2A"/>
          <w:sz w:val="32"/>
          <w:szCs w:val="32"/>
          <w:rtl/>
        </w:rPr>
        <w:t xml:space="preserve"> وشروطه</w:t>
      </w: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6A5EF0" w:rsidTr="006A5EF0">
        <w:tc>
          <w:tcPr>
            <w:tcW w:w="6588" w:type="dxa"/>
          </w:tcPr>
          <w:p w:rsidR="006A5EF0" w:rsidRDefault="006A5EF0" w:rsidP="006A5EF0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فروضُ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التيمم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خمسةٌ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</w:tc>
        <w:tc>
          <w:tcPr>
            <w:tcW w:w="6588" w:type="dxa"/>
          </w:tcPr>
          <w:p w:rsidR="006A5EF0" w:rsidRDefault="006A5EF0" w:rsidP="006A5EF0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وشروطُ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التيممِ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</w:tc>
      </w:tr>
      <w:tr w:rsidR="006A5EF0" w:rsidTr="006A5EF0">
        <w:tc>
          <w:tcPr>
            <w:tcW w:w="6588" w:type="dxa"/>
          </w:tcPr>
          <w:p w:rsidR="006A5EF0" w:rsidRDefault="006A5EF0" w:rsidP="006A5EF0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الأول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نقلُ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التراب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الثاني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النيةُ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وهو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ينويَ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استباحةَ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الصلاة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فإن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كانت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الصلاة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فرضاً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نوى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استباحةَ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فرضِ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الصلاة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ويجب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قَرْنُها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بوضعِ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اليدينِ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التراب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واستدامتُها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مسحِ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شيءٍ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الوجهِ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الثالث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مسحُ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الوجه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الرابع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مسحُ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اليدين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المرفقين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الخامس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الترتيب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هكذا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6A5EF0" w:rsidRDefault="006A5EF0" w:rsidP="006A5EF0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القصدُ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التراب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يكون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الترابُ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طاهراً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طهوراً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غبارٌ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خالصاً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الخليط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يكون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بضربتينِ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ضربةٍ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للوجه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وضربةٍ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لليدين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يكونَ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بعد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دخولِ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الوقت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4.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يجددَ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التيممَ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لكلِّ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فرضٍ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</w:rPr>
              <w:br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5.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يُفَتِّشَ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قبلَ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التيمم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وبعدَ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دخول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الوقت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رَحْلِهِ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ورِفْقَتِهِ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وحَوالَيْهِ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وينادي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مَن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معه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مآء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؟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مَن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يجودُ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بالمآء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؟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</w:tbl>
    <w:p w:rsidR="006A5EF0" w:rsidRDefault="006A5EF0" w:rsidP="006A5EF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ومَن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لم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يجد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ماءً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ولا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تراباً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كأَنْ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كان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على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قِمَّةِ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جبلٍ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صَلّى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الفرضَ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وحدَه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وأعاد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ويجوزُ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التيممُ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للبردِ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إذا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فَقَدَ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ما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يُسَخِّنُ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الماءَ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أو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كان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تَنْفَعُهُ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تدفئةُ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أعضاءِه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بعدَ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غسلِها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أو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يَقْدِرُ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عليها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ويَقضي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المتيممُ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للبردِ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والمتيممُ</w:t>
      </w:r>
      <w:r w:rsidRPr="006A5EF0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العاصي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بسفرِه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</w:p>
    <w:p w:rsidR="006A5EF0" w:rsidRDefault="0026039C" w:rsidP="006A5EF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فصل: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الحيضِ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والنِّفاسِ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وما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يَحْرُمُ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بهما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أقلُّ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الحيض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: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يومٌ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وليلةٌ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أكثره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: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خمسةَ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عَشَرَ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يوماً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غالبُه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t>: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ستٌّ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أو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سبعٌ</w:t>
      </w:r>
      <w:r w:rsidR="006A5EF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.</w:t>
      </w:r>
      <w:r w:rsidR="006A5EF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ويحرم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بالحيض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وبالجنابة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: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الصلاةُ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والطوافُ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ومسُّ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المصحفِ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وحملُه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واللبثُ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بالمسجدِ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وقراءةُ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القرآن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بقصدِ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القراءةِ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ويحرمُ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على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الحائض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وحدَها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: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الصومُ</w:t>
      </w:r>
      <w:r w:rsidR="006A5EF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وعبورُ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المسجدِ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إن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خافتْ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تلويثَه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بالدم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والاستمتاعُ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ما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بين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السرةِ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والركبة</w:t>
      </w:r>
      <w:r w:rsidR="006A5EF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.</w:t>
      </w:r>
    </w:p>
    <w:p w:rsidR="006A5EF0" w:rsidRDefault="0026039C" w:rsidP="006A5EF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والجماعُ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الحيض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من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الكبائر</w:t>
      </w:r>
      <w:r w:rsidR="006A5EF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.</w:t>
      </w:r>
      <w:r w:rsidR="006A5EF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ويجبُ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عليها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قضاءُ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صومِ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رمضان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دونَ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الصلاة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وإذا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انقطع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الدمُ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حلَّ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لها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الصوم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قبل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الغسل</w:t>
      </w:r>
      <w:r w:rsidR="006A5EF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.</w:t>
      </w:r>
    </w:p>
    <w:p w:rsidR="0026039C" w:rsidRPr="0026039C" w:rsidRDefault="0026039C" w:rsidP="006A5EF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ويحرم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بالنفاس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ما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يحرم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بالحيض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النفاسُ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: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هو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الدم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الخارج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بعد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الولادة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</w:p>
    <w:p w:rsidR="006A5EF0" w:rsidRDefault="006A5EF0" w:rsidP="0026039C">
      <w:pPr>
        <w:bidi/>
        <w:spacing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6A5EF0" w:rsidRDefault="006A5EF0" w:rsidP="006A5EF0">
      <w:pPr>
        <w:bidi/>
        <w:spacing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6A5EF0" w:rsidRDefault="006A5EF0" w:rsidP="006A5EF0">
      <w:pPr>
        <w:bidi/>
        <w:spacing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6A5EF0" w:rsidRDefault="006A5EF0" w:rsidP="006A5EF0">
      <w:pPr>
        <w:bidi/>
        <w:spacing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6A5EF0" w:rsidRDefault="006A5EF0" w:rsidP="006A5EF0">
      <w:pPr>
        <w:bidi/>
        <w:spacing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6A5EF0" w:rsidRDefault="006A5EF0" w:rsidP="006A5EF0">
      <w:pPr>
        <w:bidi/>
        <w:spacing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6A5EF0" w:rsidRDefault="006A5EF0" w:rsidP="006A5EF0">
      <w:pPr>
        <w:bidi/>
        <w:spacing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21591D" w:rsidRDefault="0026039C" w:rsidP="00994463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</w:pP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بابُ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الصَّلاةِ</w:t>
      </w:r>
    </w:p>
    <w:tbl>
      <w:tblPr>
        <w:tblStyle w:val="TableGrid"/>
        <w:bidiVisual/>
        <w:tblW w:w="0" w:type="auto"/>
        <w:tblLook w:val="04A0"/>
      </w:tblPr>
      <w:tblGrid>
        <w:gridCol w:w="8118"/>
        <w:gridCol w:w="5058"/>
      </w:tblGrid>
      <w:tr w:rsidR="0021591D" w:rsidTr="0021591D">
        <w:tc>
          <w:tcPr>
            <w:tcW w:w="8118" w:type="dxa"/>
          </w:tcPr>
          <w:p w:rsidR="0021591D" w:rsidRDefault="0021591D" w:rsidP="0021591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الصلواتُ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المكتوباتُ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خمسٌ</w:t>
            </w:r>
            <w:r w:rsidR="005537FC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5058" w:type="dxa"/>
          </w:tcPr>
          <w:p w:rsidR="0021591D" w:rsidRDefault="0021591D" w:rsidP="0021591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وتَحرمُ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الصلاةُ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خمسةِ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أوقاتٍ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:</w:t>
            </w:r>
          </w:p>
        </w:tc>
      </w:tr>
      <w:tr w:rsidR="0021591D" w:rsidTr="0021591D">
        <w:trPr>
          <w:trHeight w:val="2715"/>
        </w:trPr>
        <w:tc>
          <w:tcPr>
            <w:tcW w:w="8118" w:type="dxa"/>
            <w:tcBorders>
              <w:bottom w:val="single" w:sz="4" w:space="0" w:color="auto"/>
            </w:tcBorders>
          </w:tcPr>
          <w:p w:rsidR="0021591D" w:rsidRPr="005537FC" w:rsidRDefault="0021591D" w:rsidP="005537FC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وأولُ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وقتِ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الظهر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زالتِ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الشمسُ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وآخرُه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صار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ظلُّ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شيءٍ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مثلَه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ظلِّ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الاستواء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وأولُ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وقتِ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العصر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صار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ظلُّ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شيءٍ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مثلَه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وزاد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أدنى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زيادةٍ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وآخرُه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غروبُ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الشمس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وأولُ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المغرب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غروبُ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قُرْصِ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الشمس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وآخره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المختار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غروبُ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الشفقِ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الأحمر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وأولُ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العشاء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غروبُ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الشفق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الأحمر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وآخره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طلوعُ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الفجر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الصادق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المنتشرِ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عرضاً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وأولُ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الصبح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طلوعُ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الفجر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الصادق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وآخرُه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طلوعُ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الشمس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21591D" w:rsidRPr="005537FC" w:rsidRDefault="0021591D" w:rsidP="005537FC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طلوع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الشمس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حتى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ترتفع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قَدْرَ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رُمْحٍ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الاستواء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يومِ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الجمعةِ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حتى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تَزُولَ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الاصفرار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حتى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تَغْرُبَ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وبعدَ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الصبحِ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حتى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تَطْلُعَ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5.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وبعدَ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العصرِ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حتى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تَغْرُبَ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21591D" w:rsidTr="0021591D">
        <w:trPr>
          <w:trHeight w:val="2190"/>
        </w:trPr>
        <w:tc>
          <w:tcPr>
            <w:tcW w:w="8118" w:type="dxa"/>
            <w:tcBorders>
              <w:top w:val="single" w:sz="4" w:space="0" w:color="auto"/>
            </w:tcBorders>
          </w:tcPr>
          <w:p w:rsidR="005537FC" w:rsidRDefault="0021591D" w:rsidP="0021591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وأفضل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الأعمال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المبادرةُ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وقتِها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ويسنُّ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الإبرادُ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بالظهر</w:t>
            </w:r>
            <w:r w:rsidR="005537FC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="005537FC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>أ.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شدةِ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حرٍّ</w:t>
            </w:r>
            <w:r w:rsidR="005537FC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قطرٍ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حارٍّ</w:t>
            </w:r>
            <w:r w:rsidR="005537FC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21591D" w:rsidRPr="0026039C" w:rsidRDefault="005537FC" w:rsidP="005537FC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ب.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21591D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لمن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21591D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يصلي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21591D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جماعةً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21591D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21591D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مسجدٍ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21591D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بعيدٍ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21591D" w:rsidRDefault="0021591D" w:rsidP="0021591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يَحْرُمُ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سببٌ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الحالِ</w:t>
            </w:r>
            <w:r w:rsidR="005537FC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كتحيةِ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المسجدِ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والكسوفِ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دونَ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رَكْعَتَيِ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الاستخارةِ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ويحرمُ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ابتداءُ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صعودِ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الخطيبِ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الجمعةِ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التحية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BC1681" w:rsidRDefault="00762E87" w:rsidP="0021591D">
      <w:pPr>
        <w:bidi/>
        <w:spacing w:line="240" w:lineRule="auto"/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br/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وتقديمُ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الصلاة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على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وقتها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وتأخيرُها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عن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وقتها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بغير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عذر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من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الكبائر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ومَن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أخَّر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الصلاةَ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حتى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وقع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بعضُها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خارجَ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الوقت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بغيرِ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عذرٍ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عصى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ومن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لم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يعرفْ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وقتَها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وجب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عليه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أن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يجتهد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في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معرفةِ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دخولِه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بدراسةٍ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أو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حِرفةٍ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فإن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فاته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فرضٌ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بغيرِ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عذرٍ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وجب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عليه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قضاؤُه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على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1591D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الفور</w:t>
      </w:r>
      <w:r w:rsidR="0021591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:rsidR="009C70D4" w:rsidRDefault="0026039C" w:rsidP="005537FC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فصلٌ: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مَن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تجبُ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الصلاةُ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عليه</w:t>
      </w: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9C70D4" w:rsidTr="009C70D4">
        <w:tc>
          <w:tcPr>
            <w:tcW w:w="6588" w:type="dxa"/>
          </w:tcPr>
          <w:p w:rsidR="009C70D4" w:rsidRDefault="009C70D4" w:rsidP="005537FC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تجبُ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مسلمٍ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عاقلٍ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بالغٍ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طاهرٍ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الولي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يأمر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لسبع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ويضربه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تركها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لعشر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والصبيةُ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كالصبي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وإذا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بلغ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الصبيُّ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طَهُرَتِ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الحائض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النفساء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أفاقَ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المجنون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خروجِ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الوقت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بقَدْرِ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تكبيرةٍ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وجب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قضاءُ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تلك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قضاء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الفرض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الذي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كان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ظهراً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مغرباً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وإذا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دخل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الوقتُ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ومضى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قدر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يُؤدى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الفرضُ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حاضَتِ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المرأة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نَفِسَتْ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جُنَّ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الصلاةِ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وجبَ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قضاءُ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تلك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9C70D4" w:rsidRDefault="009C70D4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الآباءِ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والأمهاتِ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وسيدِ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العبيد</w:t>
            </w:r>
            <w:r w:rsidR="004A7B91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تعليمُ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أولادِهمُ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الصغارِ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وعبيدِهم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يجب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عليهم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بلوغهم</w:t>
            </w:r>
            <w:r w:rsidR="004A7B91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الطهارةِ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والصيام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وغيرِ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ذلك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ويُعَرِّفُوهم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تحريمَ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الزنى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واللواط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والسرقة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وشرب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الخمر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والمسكر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وتحريمَ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الكذب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قليلِه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وكثيرِه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والغِيبةِ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والنميمة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وشبهِ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ذلك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ويُعَلِّمُوهُمْ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أنهم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بالبلوغ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يدخلون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التكليف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ويُعَرِّفُهم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الصبيِّ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علامةَ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البلوغ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وأنها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بخمسَ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عشْرةَ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سنةً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بالاحتلام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وبالحيض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المرأة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عليهم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-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الآباءِ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والوليِّ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وغيرِهما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-: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أجرةُ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يُعلمُهمْ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مِن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فإن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يكن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تجبُ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نَفَقَتُه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9C70D4" w:rsidRDefault="009C70D4" w:rsidP="005537FC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D1796E" w:rsidRDefault="00D1796E" w:rsidP="00D1796E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9C70D4" w:rsidRDefault="009C70D4" w:rsidP="009C70D4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9C70D4" w:rsidRDefault="009C70D4" w:rsidP="009C70D4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9C70D4" w:rsidRDefault="009C70D4" w:rsidP="009C70D4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9C70D4" w:rsidRDefault="0026039C" w:rsidP="009C70D4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فصلٌ: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فروضِ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الصلاةِ</w:t>
      </w: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9C70D4" w:rsidTr="00785ACB">
        <w:tc>
          <w:tcPr>
            <w:tcW w:w="13176" w:type="dxa"/>
            <w:gridSpan w:val="2"/>
          </w:tcPr>
          <w:p w:rsidR="009C70D4" w:rsidRDefault="009C70D4" w:rsidP="009C70D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فروضُ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سبعةَ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عشَرَ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</w:tr>
      <w:tr w:rsidR="009C70D4" w:rsidTr="009C70D4">
        <w:tc>
          <w:tcPr>
            <w:tcW w:w="6588" w:type="dxa"/>
          </w:tcPr>
          <w:p w:rsidR="009C70D4" w:rsidRDefault="009C70D4" w:rsidP="009C70D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النية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*.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تكبيرةُ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الإحرام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وهي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يقول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اللهُ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أكبر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ويُجْزِئُهُ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(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اللهُ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الأكبر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تكون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هذه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النيةُ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مقارنةً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للتكبير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جميعِه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الثالث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القيامُ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كانت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فرضاً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وقَدَرَ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الرابع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قراءةُ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الفاتحة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أ.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ويجبُ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ترتيبها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وموالاتُها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وتشديداتُها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وإخراج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الضاد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ب.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وتجب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ركعةٍ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ركعةِ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المسبوق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الخامس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الركوع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السادس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الطمأنينة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بحيث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يستقرُّ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عضوٍ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مكانَه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السابع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الاعتدال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9C70D4" w:rsidRDefault="009C70D4" w:rsidP="009C70D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الطمأنينة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9C70D4" w:rsidRDefault="009C70D4" w:rsidP="009C70D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التاسع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السجود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مرتين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ركعة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9C70D4" w:rsidRDefault="009C70D4" w:rsidP="009C70D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وأقله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وضعُ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شيءٍ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جبهتِه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الأرض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ووضعُ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باطنِ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أصابعِ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يديه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ورجليه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ووضعُ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ركبتِه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وتحاملٌ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برأسه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وارتفاعُ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أسافِلِهِ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أعالِيهِ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العاشر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الطمأنينة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الحادي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الجلوس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السجدتين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الطمأنينة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الثالث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التشهد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الأخير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الرابع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القعود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الخامس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النبي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صلى الله عليه وسلم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التشهد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الأخير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السادس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السلام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وأقله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(السلامُ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عليكم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).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السابع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الترتيب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9C70D4" w:rsidRDefault="00D1796E" w:rsidP="00D1796E">
      <w:pPr>
        <w:bidi/>
        <w:spacing w:line="240" w:lineRule="auto"/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br/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* النية: أ.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فإن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كانت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الصلاةُ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فريضةً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وجب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قصدُ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فعلِها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وتعينها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ونيةُ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الفرضيةِ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من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البالغ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br/>
        <w:t xml:space="preserve">ب.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وإن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كانت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نافلةً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مؤقتةً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كالوتر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أو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ذاتَ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سببٍ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كالكسوف</w:t>
      </w:r>
      <w:r w:rsidR="007D2B7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وجب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قصدُ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فعلِها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وتعيينُها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br/>
        <w:t xml:space="preserve">ج.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وإن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كانت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نافلةً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مطلقةً</w:t>
      </w:r>
      <w:r w:rsidR="007D2B7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وجب</w:t>
      </w:r>
      <w:r w:rsidR="009C70D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قصدُ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فعلِها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C70D4"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فقط</w:t>
      </w:r>
      <w:r w:rsidR="009C70D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:rsidR="004A7B91" w:rsidRDefault="0026039C" w:rsidP="004A7B91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فصلٌ: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سننِ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الصلاةِ</w:t>
      </w: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4A7B91" w:rsidTr="00785ACB">
        <w:tc>
          <w:tcPr>
            <w:tcW w:w="13176" w:type="dxa"/>
            <w:gridSpan w:val="2"/>
          </w:tcPr>
          <w:p w:rsidR="004A7B91" w:rsidRDefault="004A7B91" w:rsidP="004A7B9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وسننُها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كثيرةٌ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</w:tr>
      <w:tr w:rsidR="004A7B91" w:rsidTr="004A7B91">
        <w:tc>
          <w:tcPr>
            <w:tcW w:w="6588" w:type="dxa"/>
          </w:tcPr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رفع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اليدين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تكبيرة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الإحرام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الركوع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الرفع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القيام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التشهد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سننِها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دعاءُ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الاستفتاحِ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التعوذُ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وقراءةُ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سورةٍ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لغيرِ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المأموم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السامعِ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قراءةَ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إمامِه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الفاتحة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والجهرُ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الصبح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الركعتين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الأُولَيَيْنِ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المغرب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والعشاء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الرجل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والمرأة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يحضر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عندها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رجالٌ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أجانبُ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5.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ووضعُ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اليمنى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كوع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اليسرى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تحت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صدره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6.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والتكبيراتُ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تكبيرة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الإحرام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7.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والقنوت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اعتدال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الصبح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سائر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المكتوبات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للنازلة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8.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ويقول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الركوع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سبحان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ربي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العظيم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وبحمده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ثلاثاً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9.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السجود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سبحان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ربي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وبحمده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ثلاثاً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10.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ويضع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السجود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ركبتيه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يديه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جبهته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وأنفه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ويقول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السجدتين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ربِّ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اغفر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وارحمني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واجبرني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وارفعني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وارزقني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واهدني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وعافني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واعف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عني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).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وتسنُّ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جلسةُ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الاستراحة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والثالثة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المغرب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ويسنُّ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التشهدُ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والقعودُ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له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والصلاةُ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النبي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صلى الله عليه وسلم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القنوت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15.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والافتراشُ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جميع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الجلساتِ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والتَّوَرُّكُ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التشهد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الأخير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16.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ويسنُّ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النظرُ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موضعِ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سجوده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17.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والخشوعُ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18.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والتدبرُ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القراءة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19.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وتطويلُ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الركعة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20.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ودخولهُا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بنشاطٍ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وفراغِ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قلبٍ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4A7B91" w:rsidRDefault="004A7B91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وكثرةُ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الدعاء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السجود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4A7B91" w:rsidRDefault="004A7B91" w:rsidP="004A7B91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D1796E" w:rsidRDefault="00D1796E" w:rsidP="00D1796E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فصلٌ: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شروطِ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الصلاةِ</w:t>
      </w:r>
    </w:p>
    <w:tbl>
      <w:tblPr>
        <w:tblStyle w:val="TableGrid"/>
        <w:bidiVisual/>
        <w:tblW w:w="13176" w:type="dxa"/>
        <w:tblLook w:val="04A0"/>
      </w:tblPr>
      <w:tblGrid>
        <w:gridCol w:w="4392"/>
        <w:gridCol w:w="4392"/>
        <w:gridCol w:w="4392"/>
      </w:tblGrid>
      <w:tr w:rsidR="00D1796E" w:rsidTr="00231774">
        <w:tc>
          <w:tcPr>
            <w:tcW w:w="4392" w:type="dxa"/>
          </w:tcPr>
          <w:p w:rsidR="00D1796E" w:rsidRDefault="00D1796E" w:rsidP="0023177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>وشروطُ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ستةٌ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4392" w:type="dxa"/>
          </w:tcPr>
          <w:p w:rsidR="00D1796E" w:rsidRDefault="00D1796E" w:rsidP="0023177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[العورات]</w:t>
            </w:r>
          </w:p>
        </w:tc>
        <w:tc>
          <w:tcPr>
            <w:tcW w:w="4392" w:type="dxa"/>
          </w:tcPr>
          <w:p w:rsidR="00D1796E" w:rsidRDefault="00D1796E" w:rsidP="00762E8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ويُعفى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</w:tr>
      <w:tr w:rsidR="00D1796E" w:rsidTr="00231774">
        <w:tc>
          <w:tcPr>
            <w:tcW w:w="4392" w:type="dxa"/>
          </w:tcPr>
          <w:p w:rsidR="00D1796E" w:rsidRDefault="00D1796E" w:rsidP="0023177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معرفةُ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وقتها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تقدم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واستقبالُ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القبلة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نافلةِ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السفر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وسترُ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العورة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وطهارةُ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الحدثين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5.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وطهارة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النجاسة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الثوب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والبدن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والمكان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6.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ومعرفةُ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فروضِ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وسننِها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D1796E" w:rsidRDefault="00D1796E" w:rsidP="0023177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وعورةُ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الرجل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والأمة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سُرَّتِهما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وركبتهما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وعورةُ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الحرةِ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أ.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الأجانب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جميعُ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بدنها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الوجهَ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والكفين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ب.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المحارم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السرة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والركبة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D1796E" w:rsidRDefault="00D1796E" w:rsidP="0023177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1.</w:t>
            </w:r>
            <w:r w:rsidR="00762E87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عن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دمِ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ميتةٍ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نَفْسَ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سائلةٌ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1796E" w:rsidRDefault="00D1796E" w:rsidP="0023177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وَنيمِ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الذبابِ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</w:p>
          <w:p w:rsidR="00D1796E" w:rsidRDefault="00D1796E" w:rsidP="0023177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3.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البراغيث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قليله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وكثيرِه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1796E" w:rsidRDefault="00D1796E" w:rsidP="0023177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قَيحِ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الدَّماميلِ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وصديدِها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1796E" w:rsidRDefault="00D1796E" w:rsidP="00231774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5.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القليل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دمِ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الأجنبيِّ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وغيرِه</w:t>
            </w:r>
            <w:r w:rsidR="00762E87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الكلبَ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والخنزيرَ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D1796E" w:rsidRDefault="00D1796E" w:rsidP="00D1796E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785ACB" w:rsidRPr="00785ACB" w:rsidRDefault="0026039C" w:rsidP="00D1796E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785ACB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فصلٌ: في مبطلاتِ الصلاةِ</w:t>
      </w:r>
      <w:r w:rsidR="00785ACB" w:rsidRPr="00785ACB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="00785ACB">
        <w:rPr>
          <w:rFonts w:ascii="Traditional Arabic" w:hAnsi="Traditional Arabic" w:cs="Traditional Arabic" w:hint="cs"/>
          <w:b/>
          <w:bCs/>
          <w:color w:val="A52A2A"/>
          <w:sz w:val="32"/>
          <w:szCs w:val="32"/>
          <w:rtl/>
        </w:rPr>
        <w:tab/>
      </w:r>
      <w:r w:rsidR="00785ACB">
        <w:rPr>
          <w:rFonts w:ascii="Traditional Arabic" w:hAnsi="Traditional Arabic" w:cs="Traditional Arabic" w:hint="cs"/>
          <w:b/>
          <w:bCs/>
          <w:color w:val="A52A2A"/>
          <w:sz w:val="32"/>
          <w:szCs w:val="32"/>
          <w:rtl/>
        </w:rPr>
        <w:tab/>
      </w:r>
      <w:r w:rsidR="00785ACB">
        <w:rPr>
          <w:rFonts w:ascii="Traditional Arabic" w:hAnsi="Traditional Arabic" w:cs="Traditional Arabic" w:hint="cs"/>
          <w:b/>
          <w:bCs/>
          <w:color w:val="A52A2A"/>
          <w:sz w:val="32"/>
          <w:szCs w:val="32"/>
          <w:rtl/>
        </w:rPr>
        <w:tab/>
      </w:r>
      <w:r w:rsidR="00785ACB">
        <w:rPr>
          <w:rFonts w:ascii="Traditional Arabic" w:hAnsi="Traditional Arabic" w:cs="Traditional Arabic" w:hint="cs"/>
          <w:b/>
          <w:bCs/>
          <w:color w:val="A52A2A"/>
          <w:sz w:val="32"/>
          <w:szCs w:val="32"/>
          <w:rtl/>
        </w:rPr>
        <w:tab/>
      </w:r>
      <w:r w:rsidR="00785ACB">
        <w:rPr>
          <w:rFonts w:ascii="Traditional Arabic" w:hAnsi="Traditional Arabic" w:cs="Traditional Arabic" w:hint="cs"/>
          <w:b/>
          <w:bCs/>
          <w:color w:val="A52A2A"/>
          <w:sz w:val="32"/>
          <w:szCs w:val="32"/>
          <w:rtl/>
        </w:rPr>
        <w:tab/>
      </w:r>
      <w:r w:rsidR="00785ACB">
        <w:rPr>
          <w:rFonts w:ascii="Traditional Arabic" w:hAnsi="Traditional Arabic" w:cs="Traditional Arabic" w:hint="cs"/>
          <w:b/>
          <w:bCs/>
          <w:color w:val="A52A2A"/>
          <w:sz w:val="32"/>
          <w:szCs w:val="32"/>
          <w:rtl/>
        </w:rPr>
        <w:tab/>
      </w:r>
      <w:r w:rsidR="00785ACB">
        <w:rPr>
          <w:rFonts w:ascii="Traditional Arabic" w:hAnsi="Traditional Arabic" w:cs="Traditional Arabic" w:hint="cs"/>
          <w:b/>
          <w:bCs/>
          <w:color w:val="A52A2A"/>
          <w:sz w:val="32"/>
          <w:szCs w:val="32"/>
          <w:rtl/>
        </w:rPr>
        <w:tab/>
      </w:r>
      <w:r w:rsidR="00785ACB" w:rsidRPr="00785ACB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فصلٌ: في مَن تَبْطُلُ الصلاةُ خلفَه</w:t>
      </w: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785ACB" w:rsidTr="00785ACB">
        <w:tc>
          <w:tcPr>
            <w:tcW w:w="6588" w:type="dxa"/>
          </w:tcPr>
          <w:p w:rsidR="00785ACB" w:rsidRDefault="00785ACB" w:rsidP="00ED09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وتبطلُ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الصلاةُ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6588" w:type="dxa"/>
          </w:tcPr>
          <w:p w:rsidR="00785ACB" w:rsidRDefault="00785ACB" w:rsidP="00ED09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وتَبْطُلُ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خلفَ</w:t>
            </w:r>
            <w:r w:rsidR="00ED094B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</w:tr>
      <w:tr w:rsidR="00785ACB" w:rsidTr="00785ACB">
        <w:tc>
          <w:tcPr>
            <w:tcW w:w="6588" w:type="dxa"/>
          </w:tcPr>
          <w:p w:rsidR="00785ACB" w:rsidRDefault="00785ACB" w:rsidP="004A7B91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بالكلام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الكثير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والأكل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الكثير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وبالفعلِ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الكثير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كثلاثِ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خُطُواتٍ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ثلاث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ضَرَباتٍ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متوالياتٍ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والضربةِ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المفرطةِ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والوثبةِ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الفاحشةِ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785ACB" w:rsidRDefault="00785ACB" w:rsidP="00785AC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*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وإن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تكلم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بكلامٍ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قليلٍ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ناسياً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أكلَ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قليلاً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ناسياً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زاد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ركوعاً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سجوداً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ناسياً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تَبْطُلْ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ويسجدُ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للسهو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785ACB" w:rsidRDefault="00785ACB" w:rsidP="00D1796E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  <w:r w:rsidR="00D1796E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و2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الأَلثَغِ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والأَرَتِّ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785ACB" w:rsidRDefault="00785ACB" w:rsidP="00785AC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وخلفَ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المأموم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785ACB" w:rsidRDefault="00785ACB" w:rsidP="00785AC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وخلفَ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المُحْدِثِ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والجُنُبِ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والكافرِ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</w:p>
          <w:p w:rsidR="00785ACB" w:rsidRDefault="00785ACB" w:rsidP="00785AC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5.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وخلفَ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مَن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بدنِه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ثوبِه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نجاسةٌ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785ACB" w:rsidRDefault="00785ACB" w:rsidP="00785AC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6.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وخلفَ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فاقدِ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الماءِ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والترابِ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،</w:t>
            </w:r>
          </w:p>
          <w:p w:rsidR="00785ACB" w:rsidRDefault="00785ACB" w:rsidP="00785AC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7.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يصلي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الرجلُ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خلفَ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المرأةِ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والخنثى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D1796E" w:rsidRPr="00D1796E" w:rsidRDefault="00D1796E" w:rsidP="00D1796E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785ACB" w:rsidTr="00785ACB">
        <w:tc>
          <w:tcPr>
            <w:tcW w:w="6588" w:type="dxa"/>
          </w:tcPr>
          <w:p w:rsidR="00785ACB" w:rsidRPr="00785ACB" w:rsidRDefault="00785ACB" w:rsidP="00785AC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785ACB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lastRenderedPageBreak/>
              <w:t>فصلٌ: في سجودِ السهوِ</w:t>
            </w:r>
          </w:p>
        </w:tc>
        <w:tc>
          <w:tcPr>
            <w:tcW w:w="6588" w:type="dxa"/>
          </w:tcPr>
          <w:p w:rsidR="00785ACB" w:rsidRPr="00785ACB" w:rsidRDefault="00785ACB" w:rsidP="00785AC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785ACB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فصلٌ: في شروطِ الجماعةِ</w:t>
            </w:r>
          </w:p>
        </w:tc>
      </w:tr>
      <w:tr w:rsidR="00785ACB" w:rsidTr="00785ACB">
        <w:tc>
          <w:tcPr>
            <w:tcW w:w="6588" w:type="dxa"/>
          </w:tcPr>
          <w:p w:rsidR="00785ACB" w:rsidRDefault="00785ACB" w:rsidP="005805D8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ويُستحب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سجودُ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السهو</w:t>
            </w:r>
            <w:r w:rsidR="005805D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وهو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سجدتان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قُبيلَ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السلام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عند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تركِ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التشهدِ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والصلاةِ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النبيِّ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صلى الله عليه وسلم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قعودِه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وتركِ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القنوت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الصبحِ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والصلاةِ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النبيِّ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صلى الله عليه وسلم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والكلامِ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القليلِ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ناسياً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وزيادةِ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ركنٍ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فعليٍّ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ناسياً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والأكلِ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القليلِ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ناسياً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785ACB" w:rsidRDefault="00785ACB" w:rsidP="00785AC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وتجبُ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متابعةُ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الإمامِ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سجودِ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السهو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سَجَدَ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لسهوِ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نفسِه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تَخَلَّفَ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سجودِ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إمامِه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عامداً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عالماً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بالتحريم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بَطَلَتْ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صلاتُه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</w:p>
          <w:p w:rsidR="00785ACB" w:rsidRDefault="00785ACB" w:rsidP="005805D8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ويُستحبُّ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سجودُ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التلاوةِ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للقارئِ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والمستمعِ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والسامعِ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أربعَ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عشْرةَ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آيةً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أ.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يسجدُها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الإمامُ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والمنفردُ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="005805D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ب.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يسجدُها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المأمومُ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سجدَ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إمامُه</w:t>
            </w:r>
            <w:r w:rsidR="005805D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فإن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سَجَدَ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دونَ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إمامِه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بَطَلَتْ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صلاتُه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785ACB" w:rsidRDefault="00785ACB" w:rsidP="00785AC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شروطُ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الجماعة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ستةٌ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ألاّ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يتقدمَ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إمامه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وتُكرهُ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مساواتُه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يجمعَهما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مسجدٌ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فضاءٌ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يَزِدْ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بينَهما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ثلاثمائة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ذراع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الثالثُ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يعلمَ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بانتقالاتِ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الإمامِ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يراه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يرى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بعضَ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المأمومين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يسمعَه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يسمعَ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المُبَلِّغَ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الرابع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ينويَ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الاقتداءَ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الائْتِمامَ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الجماعة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الخامس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أَنْ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تُوافقَ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صلاتُه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صلاةَ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إمامه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785ACB" w:rsidRDefault="00785ACB" w:rsidP="00785AC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تصحُّ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الكسوف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خلفَ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المكتوبة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تصح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الصبح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الجنازة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الجنازة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الصبح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السادس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يتابعَه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تقدمَ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إمامه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بركنين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فِعْلِيَّيْنِ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تخلف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بركنين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فعليين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بغير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عذرٍ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بَطَلَتْ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صلاتُه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785ACB" w:rsidRDefault="00785ACB" w:rsidP="00785AC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تخلفَ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بعذرٍ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كبطيءِ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القراءة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عُذِرَ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ثلاثةِ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أركانٍ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طوي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لة.</w:t>
            </w:r>
          </w:p>
        </w:tc>
      </w:tr>
    </w:tbl>
    <w:p w:rsidR="00ED094B" w:rsidRDefault="00ED094B" w:rsidP="00785ACB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9B001B" w:rsidRDefault="0026039C" w:rsidP="00ED094B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9B001B" w:rsidTr="009B001B">
        <w:tc>
          <w:tcPr>
            <w:tcW w:w="6588" w:type="dxa"/>
          </w:tcPr>
          <w:p w:rsidR="009B001B" w:rsidRPr="006A5EF0" w:rsidRDefault="009B001B" w:rsidP="006A5EF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6A5EF0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lastRenderedPageBreak/>
              <w:t>فصلٌ: في قَصرِ الصلاةِ للمسافر</w:t>
            </w:r>
          </w:p>
        </w:tc>
        <w:tc>
          <w:tcPr>
            <w:tcW w:w="6588" w:type="dxa"/>
          </w:tcPr>
          <w:p w:rsidR="009B001B" w:rsidRPr="006A5EF0" w:rsidRDefault="009B001B" w:rsidP="006A5EF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6A5EF0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فصلٌ: في الجمعِ للمسافرِ</w:t>
            </w:r>
          </w:p>
        </w:tc>
      </w:tr>
      <w:tr w:rsidR="009B001B" w:rsidTr="009B001B">
        <w:tc>
          <w:tcPr>
            <w:tcW w:w="6588" w:type="dxa"/>
          </w:tcPr>
          <w:p w:rsidR="009B001B" w:rsidRDefault="009B001B" w:rsidP="009B001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ويجوز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للمسافر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سفراً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طويلاً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مباحاً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وهو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مرحلتان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قصرُ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الظهر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والعصر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والعشاء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ركعتين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فاتته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السفر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وقضاها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الحضر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عكسُه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أَتمَّها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ويُشترط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قَصْدُ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موضعٍ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مَعُيَّنٍ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يَقْصُرُ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الهائِمُ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يُصلي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خلفَ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مَن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يتمُّ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شكَّ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مُتِمٌّ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قاصرٌ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وأنينويَ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القصرَ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الإحرام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9B001B" w:rsidRDefault="009B001B" w:rsidP="009B001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ويجوزُ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للمسافر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سفراً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طويلاً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مباحاً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الجمعُ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الظهر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والعصر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تقديماً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تأخيراً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المغرب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والعشاء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وإذا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جَمَعَ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التقديمَ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فيُشترطُ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>1.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البَداءَةُ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بالأُولى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9B001B" w:rsidRDefault="009B001B" w:rsidP="009B001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ونيةُ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الجمع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9B001B" w:rsidRDefault="009B001B" w:rsidP="009B001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وألاّ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يَطُولَ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الفصلُ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بينهما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9B001B" w:rsidRDefault="009B001B" w:rsidP="009B001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وإذا جمع التأخير يشترط: أن ينوي التأخير قبل خروج وقت الظهر وقبل خروج وقت المغرب.</w:t>
            </w:r>
          </w:p>
        </w:tc>
      </w:tr>
    </w:tbl>
    <w:p w:rsidR="009B001B" w:rsidRDefault="009B001B" w:rsidP="009B001B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21591D" w:rsidRDefault="0021591D" w:rsidP="0021591D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[صلاة الجمعة]</w:t>
      </w:r>
    </w:p>
    <w:tbl>
      <w:tblPr>
        <w:tblStyle w:val="TableGrid"/>
        <w:bidiVisual/>
        <w:tblW w:w="0" w:type="auto"/>
        <w:tblLook w:val="04A0"/>
      </w:tblPr>
      <w:tblGrid>
        <w:gridCol w:w="2268"/>
        <w:gridCol w:w="4680"/>
        <w:gridCol w:w="6228"/>
      </w:tblGrid>
      <w:tr w:rsidR="006A5EF0" w:rsidTr="0021591D">
        <w:tc>
          <w:tcPr>
            <w:tcW w:w="2268" w:type="dxa"/>
          </w:tcPr>
          <w:p w:rsidR="006A5EF0" w:rsidRDefault="006A5EF0" w:rsidP="006A5EF0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6A5EF0">
              <w:rPr>
                <w:rFonts w:ascii="Traditional Arabic" w:hAnsi="Traditional Arabic" w:cs="Traditional Arabic" w:hint="cs"/>
                <w:b/>
                <w:bCs/>
                <w:color w:val="A52A2A"/>
                <w:sz w:val="32"/>
                <w:szCs w:val="32"/>
                <w:rtl/>
              </w:rPr>
              <w:t>فصل في من تجب عليه الجمعة</w:t>
            </w:r>
          </w:p>
        </w:tc>
        <w:tc>
          <w:tcPr>
            <w:tcW w:w="4680" w:type="dxa"/>
          </w:tcPr>
          <w:p w:rsidR="006A5EF0" w:rsidRDefault="006A5EF0" w:rsidP="0021591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تجب الجمعة على كل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>1.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مسلم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2.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مكلف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3. ذكر،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4. حر،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5. مقيم،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6.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بلا مرض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228" w:type="dxa"/>
          </w:tcPr>
          <w:p w:rsidR="006A5EF0" w:rsidRDefault="006A5EF0" w:rsidP="0021591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ويعذر في ترك الجمعة والجماعة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>1.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عند المطر والمرض والتمريض،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وإشراف القريب ونحوه على الموت،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والخوف على نفسه أو ماله أو عِرضه،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ومدافعة الحدث مع سعة الوقت،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 xml:space="preserve">5.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وشدة الجوع والعطش، 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    6.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وشدة الحر والبرد،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7.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وشدة الريح بالليل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       8.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وشدة الوحل،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9.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وسفر الرفقة.</w:t>
            </w:r>
          </w:p>
        </w:tc>
      </w:tr>
      <w:tr w:rsidR="006A5EF0" w:rsidTr="0021591D">
        <w:tc>
          <w:tcPr>
            <w:tcW w:w="2268" w:type="dxa"/>
          </w:tcPr>
          <w:p w:rsidR="006A5EF0" w:rsidRDefault="006A5EF0" w:rsidP="006A5EF0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6A5EF0">
              <w:rPr>
                <w:rFonts w:ascii="Traditional Arabic" w:hAnsi="Traditional Arabic" w:cs="Traditional Arabic" w:hint="cs"/>
                <w:b/>
                <w:bCs/>
                <w:color w:val="A52A2A"/>
                <w:sz w:val="32"/>
                <w:szCs w:val="32"/>
                <w:rtl/>
              </w:rPr>
              <w:lastRenderedPageBreak/>
              <w:t>فصل في شروط الجمعة</w:t>
            </w:r>
          </w:p>
        </w:tc>
        <w:tc>
          <w:tcPr>
            <w:tcW w:w="4680" w:type="dxa"/>
          </w:tcPr>
          <w:p w:rsidR="006A5EF0" w:rsidRDefault="006A5EF0" w:rsidP="0021591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وشروط الجمعة: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1. أن تكون كلها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وَقت الظّهْر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2. و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أَن تُقَام فِي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نفس ال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بلد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وأن تصلى في جماعة، </w:t>
            </w:r>
          </w:p>
        </w:tc>
        <w:tc>
          <w:tcPr>
            <w:tcW w:w="6228" w:type="dxa"/>
          </w:tcPr>
          <w:p w:rsidR="006A5EF0" w:rsidRDefault="0021591D" w:rsidP="0021591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وأن يكونوا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أَرْبَعُ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ي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نَ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ذك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ور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مُكَل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ين،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أ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ر،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1796E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توطن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ين،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 يظعن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ون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شتاءا ولا صيفا 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إِلَّا لحَاجَة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5. وأن يتقدمها خطبتان.</w:t>
            </w:r>
          </w:p>
        </w:tc>
      </w:tr>
      <w:tr w:rsidR="006A5EF0" w:rsidTr="0021591D">
        <w:tc>
          <w:tcPr>
            <w:tcW w:w="2268" w:type="dxa"/>
          </w:tcPr>
          <w:p w:rsidR="006A5EF0" w:rsidRDefault="006A5EF0" w:rsidP="006A5EF0">
            <w:pPr>
              <w:bidi/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52A2A"/>
                <w:sz w:val="32"/>
                <w:szCs w:val="32"/>
                <w:rtl/>
              </w:rPr>
              <w:t>فصل في أركان الخطبتين</w:t>
            </w:r>
          </w:p>
          <w:p w:rsidR="006A5EF0" w:rsidRDefault="006A5EF0" w:rsidP="006A5EF0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680" w:type="dxa"/>
          </w:tcPr>
          <w:p w:rsidR="006A5EF0" w:rsidRDefault="006A5EF0" w:rsidP="006A5EF0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أركان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خطبت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ي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 خَمْسَة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الأول: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حمد الله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فيهما،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الثاني: 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الصَّلَاة على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النبي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صلى الله عليه و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سلم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فيهما،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والثالث: </w:t>
            </w: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َالْوَصِيَّة بالتقوى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فيهما.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والرابع: قراءة آية في الأولى أو في الثانية. </w:t>
            </w:r>
            <w:r w:rsidR="0021591D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21591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الخامس: الدعاء للمؤمنين ولو رحمكم الله في الثانية.</w:t>
            </w:r>
          </w:p>
        </w:tc>
        <w:tc>
          <w:tcPr>
            <w:tcW w:w="6228" w:type="dxa"/>
          </w:tcPr>
          <w:p w:rsidR="006A5EF0" w:rsidRDefault="0021591D" w:rsidP="0021591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وشروطُهما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إسماعُ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أربعين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جماعةً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والموالاةُ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بينهما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وطهارة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الحدث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الأصغر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والأكبر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وطهارةُ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النجاسة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الثوب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والبدن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والمكان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5.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والقيامُ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إِنْ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قَدَرَ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6.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وسَتْرُ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العورة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7.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والجلوس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الخطبتين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بقَدْرِ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الطمأنينة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8.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تكون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بالعربية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9.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وبعد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الزوال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D95885" w:rsidRDefault="0026039C" w:rsidP="009B001B">
      <w:pPr>
        <w:bidi/>
        <w:spacing w:line="240" w:lineRule="auto"/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</w:pP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فصلٌ: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تجهيزِ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المَيِّتِ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تجهيزُ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الميت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وهو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غَسلُه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وتكفينُه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والصلاةُ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عليه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ودفنُه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فرضُ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كفايةٍ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وأقلُّ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غسلِه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: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تعميمُ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بدنِه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شَعْراً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وبَشَراً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بالماء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الخالص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بعد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إزالة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النجاسة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وأما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الكَفَنُ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فأقلُّه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: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ما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يَسْتُرُ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العورةَ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والأفضلُ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للرجلِ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ثلاثُ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لَفائِفٍ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وللمرأة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إزارٌ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وخِمارٌ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وقميصٌ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ولِفافتانِ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فصلٌ: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صلاةِ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الجنازةِ</w:t>
      </w:r>
    </w:p>
    <w:tbl>
      <w:tblPr>
        <w:tblStyle w:val="TableGrid"/>
        <w:bidiVisual/>
        <w:tblW w:w="0" w:type="auto"/>
        <w:tblLook w:val="04A0"/>
      </w:tblPr>
      <w:tblGrid>
        <w:gridCol w:w="4392"/>
        <w:gridCol w:w="4392"/>
        <w:gridCol w:w="4392"/>
      </w:tblGrid>
      <w:tr w:rsidR="005805D8" w:rsidTr="005805D8">
        <w:tc>
          <w:tcPr>
            <w:tcW w:w="4392" w:type="dxa"/>
          </w:tcPr>
          <w:p w:rsidR="005805D8" w:rsidRPr="009B001B" w:rsidRDefault="005805D8" w:rsidP="005C6C6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001B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وفروضُ صلاةِ الجنازة سبعةٌ:</w:t>
            </w:r>
          </w:p>
        </w:tc>
        <w:tc>
          <w:tcPr>
            <w:tcW w:w="4392" w:type="dxa"/>
          </w:tcPr>
          <w:p w:rsidR="005805D8" w:rsidRPr="009B001B" w:rsidRDefault="005805D8" w:rsidP="005C6C6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9B001B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فصلٌ: في كيفيةِ الدفنِ</w:t>
            </w:r>
          </w:p>
        </w:tc>
        <w:tc>
          <w:tcPr>
            <w:tcW w:w="4392" w:type="dxa"/>
          </w:tcPr>
          <w:p w:rsidR="005805D8" w:rsidRDefault="005805D8" w:rsidP="005805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[المحرمات]</w:t>
            </w:r>
          </w:p>
        </w:tc>
      </w:tr>
      <w:tr w:rsidR="005805D8" w:rsidTr="005805D8">
        <w:tc>
          <w:tcPr>
            <w:tcW w:w="4392" w:type="dxa"/>
          </w:tcPr>
          <w:p w:rsidR="005805D8" w:rsidRDefault="005805D8" w:rsidP="00D1796E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النية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فينوي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فعلَ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وتعيينَها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الجنازة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وينوي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فَرْضِيَّتَها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أربع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تكبيرات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الثالث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قراءةُ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الفاتحة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غيرها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الرابع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الصلاة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النبي</w:t>
            </w:r>
            <w:r w:rsidR="00D1796E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صلى الله عليه وسلم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الخامس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الدعاء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للميت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الثالثة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السادس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القيام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للقادر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السابع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السلام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5805D8" w:rsidRPr="00D95885" w:rsidRDefault="005805D8" w:rsidP="00D1796E">
            <w:pPr>
              <w:bidi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الدفنُ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فأقله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حفرةٌ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تَكْتُمُ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رائحتَه</w:t>
            </w:r>
            <w:r w:rsidR="00D1796E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وتحرُسه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السباع</w:t>
            </w:r>
            <w:r w:rsidR="00D1796E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توجيهه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للقِبلة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وأكملُه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حفرةٌ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قَدْرَ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قامةٍ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وبَسْطَةٍ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وهو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أربعةُ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أذرعٍ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ونصفٌ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</w:p>
        </w:tc>
        <w:tc>
          <w:tcPr>
            <w:tcW w:w="4392" w:type="dxa"/>
          </w:tcPr>
          <w:p w:rsidR="005805D8" w:rsidRDefault="005805D8" w:rsidP="005805D8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ويحرم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النَّدْبُ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بتعديدِ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الشمائل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="00D1796E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نحوُ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واسيِّداهُ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(واكَهْفاهُ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).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ويحرمُ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النَّوْحُ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وهو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رفعُ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الصوتِ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بالنَّدْبِ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ويحرم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الجَزَعُ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بضرب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الصدرِ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والخدِّ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ونَشْرِ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الشَّعْرِ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وشقِّ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الجيبِ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وطَرْحِ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الرَّمادِ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الرأس</w:t>
            </w:r>
            <w:r w:rsidR="00D1796E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ونحوُ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ذلك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t>.</w:t>
            </w:r>
          </w:p>
          <w:p w:rsidR="005805D8" w:rsidRDefault="005805D8" w:rsidP="005805D8">
            <w:pPr>
              <w:bidi/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u w:val="single"/>
                <w:rtl/>
              </w:rPr>
            </w:pPr>
          </w:p>
        </w:tc>
      </w:tr>
    </w:tbl>
    <w:p w:rsidR="005805D8" w:rsidRDefault="005805D8" w:rsidP="005805D8">
      <w:pPr>
        <w:bidi/>
        <w:spacing w:line="240" w:lineRule="auto"/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</w:pPr>
    </w:p>
    <w:p w:rsidR="0026039C" w:rsidRPr="0026039C" w:rsidRDefault="0026039C" w:rsidP="00994463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بابُ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الزَّكاةِ</w:t>
      </w:r>
    </w:p>
    <w:p w:rsidR="0095311A" w:rsidRDefault="0026039C" w:rsidP="0095311A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تجبُ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الزكاةُ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الإبلِ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والبقرِ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والغنمِ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والزروعِ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والثمارِ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والمعدنِ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والرِّكازِ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،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والتجارةِ</w:t>
      </w:r>
      <w:r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</w:p>
    <w:tbl>
      <w:tblPr>
        <w:tblStyle w:val="TableGrid"/>
        <w:bidiVisual/>
        <w:tblW w:w="0" w:type="auto"/>
        <w:tblLook w:val="04A0"/>
      </w:tblPr>
      <w:tblGrid>
        <w:gridCol w:w="7938"/>
        <w:gridCol w:w="5238"/>
      </w:tblGrid>
      <w:tr w:rsidR="0095311A" w:rsidTr="0095311A">
        <w:tc>
          <w:tcPr>
            <w:tcW w:w="7938" w:type="dxa"/>
          </w:tcPr>
          <w:p w:rsidR="0095311A" w:rsidRDefault="0095311A" w:rsidP="0095311A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الإبلُ</w:t>
            </w:r>
          </w:p>
        </w:tc>
        <w:tc>
          <w:tcPr>
            <w:tcW w:w="5238" w:type="dxa"/>
          </w:tcPr>
          <w:p w:rsidR="0095311A" w:rsidRDefault="0095311A" w:rsidP="0095311A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[البقر والغنم]</w:t>
            </w:r>
          </w:p>
        </w:tc>
      </w:tr>
      <w:tr w:rsidR="0095311A" w:rsidTr="0095311A">
        <w:tc>
          <w:tcPr>
            <w:tcW w:w="7938" w:type="dxa"/>
          </w:tcPr>
          <w:p w:rsid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خمسٍ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شاةٌ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-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جَذَعَةٌ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الضأنِ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سَنَةٌ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ثَنِيَّةٌ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المَعْزِ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سنتان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 -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عشرٍ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شاتان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خمسَ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عشرةَ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ثلاثٌ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عشرين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خمسٍ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وعشرين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بنتُ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مخاضٍ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سنةٌ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ستٍّ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وثلاثين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بنتُ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لبونٍ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سنتان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ستٍّ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وأربعين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حِقَّةٌ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ثلاثُ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سنين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إحدى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وستين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جذعةٌ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سنين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ستٍّ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وسبعين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بنتا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لبون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إحدى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وتسعين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حِقَّتان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مائةٍ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وإحدى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وعشرين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ثلاثُ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بناتِ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لبونٍ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بعد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هذا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كلِّ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بنتُ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لبون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كلِّ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خمسين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حِقَّةٌ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5238" w:type="dxa"/>
          </w:tcPr>
          <w:p w:rsid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البقرُ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ثلاثين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تبيعٌ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سنةٌ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كلِّ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مُسِنَّةٌ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سنتان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بعد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هذا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ثلاثين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تبيعٌ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مسنةٌ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الغنمُ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شاةٌ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مائةٍ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وإحدى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وعشرين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شاتان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مائتين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وواحدةٍ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ثلاثٌ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أربعمائةٍ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أربعةٌ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كلِّ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مائةٍ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شاةٌ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</w:tbl>
    <w:p w:rsidR="0095311A" w:rsidRDefault="0095311A" w:rsidP="0095311A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</w:p>
    <w:p w:rsidR="00ED094B" w:rsidRDefault="00ED094B" w:rsidP="00ED094B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538"/>
        <w:gridCol w:w="10638"/>
      </w:tblGrid>
      <w:tr w:rsidR="0095311A" w:rsidTr="0095311A">
        <w:tc>
          <w:tcPr>
            <w:tcW w:w="2538" w:type="dxa"/>
          </w:tcPr>
          <w:p w:rsid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[زكاة الزروع والثمار]</w:t>
            </w:r>
          </w:p>
        </w:tc>
        <w:tc>
          <w:tcPr>
            <w:tcW w:w="10638" w:type="dxa"/>
          </w:tcPr>
          <w:p w:rsid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تجب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الزروع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والثمار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يُقتات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حالةِ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الاختيار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فيجبُ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بِبُدُوِّ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صلاحِ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الثمر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واشتدادِ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الحبِّ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بشرط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يكون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ثلاثَ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مائةِ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صاعٍ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والصاعُ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أمداد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ويجب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ذلك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نصفُ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العشر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سُقي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بمؤونةٍ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وإن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سُقِيَ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بغيرِ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مؤونةٍ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كمطرٍ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ففيه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العشرُ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جافّا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مُنَقّىً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وتُضمُّ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الزروعُ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بعضُها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بعضٍ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إكمالِ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النصابِ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كانتْ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جنساً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وحُصِدَتْ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عامٍ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واحدٍ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  <w:tr w:rsidR="0095311A" w:rsidTr="0095311A">
        <w:tc>
          <w:tcPr>
            <w:tcW w:w="2538" w:type="dxa"/>
          </w:tcPr>
          <w:p w:rsid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فصلٌ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نصابِ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الذَّهَبِ</w:t>
            </w:r>
          </w:p>
        </w:tc>
        <w:tc>
          <w:tcPr>
            <w:tcW w:w="10638" w:type="dxa"/>
          </w:tcPr>
          <w:p w:rsidR="0095311A" w:rsidRP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الذهبُ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فنصابه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عشرون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مثقالاً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والمثقالُ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أربعةٌ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وعشرون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قيراطاً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ونصابُ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الفضة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مائتا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درهمٍ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إسلاميٍّ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فضةٍ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خالصةٍ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والدرهمُ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الإسلاميُّ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سبعةَ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عشَرَ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قيراطاً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خُمْسَ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قيراطٍ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تجب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الزكاةُ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حتى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يحولَ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عليه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عليه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الحول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وزكاته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ربعُ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العشر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ويشترط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ذلك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يكون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حُلِيّاً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مباحاً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  <w:tr w:rsidR="0095311A" w:rsidTr="0095311A">
        <w:tc>
          <w:tcPr>
            <w:tcW w:w="2538" w:type="dxa"/>
          </w:tcPr>
          <w:p w:rsid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ويجب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المعدن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الذهب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والفضة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</w:tc>
        <w:tc>
          <w:tcPr>
            <w:tcW w:w="10638" w:type="dxa"/>
          </w:tcPr>
          <w:p w:rsid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ربعُ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عُشْرِهِ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كان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نصاباً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الحال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  <w:tr w:rsidR="0095311A" w:rsidTr="0095311A">
        <w:tc>
          <w:tcPr>
            <w:tcW w:w="2538" w:type="dxa"/>
          </w:tcPr>
          <w:p w:rsid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الرِّكازُ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وهو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دفينُ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الجاهلية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</w:tc>
        <w:tc>
          <w:tcPr>
            <w:tcW w:w="10638" w:type="dxa"/>
          </w:tcPr>
          <w:p w:rsid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ففيه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الخُمُسُ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الحال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بشرط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  <w:t>1.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يكون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ذهباً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فضةً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</w:p>
          <w:p w:rsidR="0095311A" w:rsidRDefault="0095311A" w:rsidP="0095311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وأن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يوجد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المَواتِ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مِلْكٍ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أَحياهُ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  <w:tr w:rsidR="0095311A" w:rsidTr="0095311A">
        <w:tc>
          <w:tcPr>
            <w:tcW w:w="2538" w:type="dxa"/>
          </w:tcPr>
          <w:p w:rsidR="0095311A" w:rsidRDefault="0095311A" w:rsidP="00785ACB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وتجبُ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زكاةُ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التجارة</w:t>
            </w:r>
          </w:p>
        </w:tc>
        <w:tc>
          <w:tcPr>
            <w:tcW w:w="10638" w:type="dxa"/>
          </w:tcPr>
          <w:p w:rsidR="0095311A" w:rsidRDefault="0095311A" w:rsidP="00785ACB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بلغتْ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نصاباً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آخرَ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الحول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وهي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ربعُ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عشرِ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القيمة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</w:tr>
    </w:tbl>
    <w:p w:rsidR="0095311A" w:rsidRDefault="0095311A" w:rsidP="0095311A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</w:p>
    <w:p w:rsidR="00D34677" w:rsidRDefault="0095311A" w:rsidP="00D346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lastRenderedPageBreak/>
        <w:t>(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فصلٌ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في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زكاةِ</w:t>
      </w:r>
      <w:r w:rsid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الفطرِ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)</w:t>
      </w:r>
    </w:p>
    <w:p w:rsidR="00D34677" w:rsidRDefault="00D34677" w:rsidP="00D346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392"/>
        <w:gridCol w:w="4392"/>
        <w:gridCol w:w="4392"/>
      </w:tblGrid>
      <w:tr w:rsidR="00D34677" w:rsidTr="00D34677">
        <w:tc>
          <w:tcPr>
            <w:tcW w:w="4392" w:type="dxa"/>
          </w:tcPr>
          <w:p w:rsidR="00D34677" w:rsidRDefault="00D34677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وتجب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زكاة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الفطر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بغروب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الشمس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آخرَ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يومٍ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رمضانَ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كان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حرّاً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فتجب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عليه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فِطْرَةُ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نفسِه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وفطرةُ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مَن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عليه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مَؤونتُه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أمةٍ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وزوجةٍ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ووالدٍ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وولدٍ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وعبدٍ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كانوا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مسلمين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ووَجَدَ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يُؤَدِّي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عنهم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D34677" w:rsidRDefault="00D34677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ويحرمُ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تأخيرُها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يومِ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العيدِ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فإن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أخّرها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أَثِمَ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وصارتْ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قضاءً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  <w:p w:rsidR="00D34677" w:rsidRDefault="00D34677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فطرةَ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مُعْسِرٍ،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وهو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"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مَن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يجدُ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شيئاً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يجدُ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يكفيه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ليلةَ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العيد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ويومَه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</w:p>
          <w:p w:rsidR="00D34677" w:rsidRDefault="00D34677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يجبُ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بيعُ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مسكنِه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وخادمٍ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يَحتاجُ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إليه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D34677" w:rsidRDefault="00D34677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وهي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صاعٌ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والصاعُ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أربعةُ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أمدادٍ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بمُدِّ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النبيِّ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صلى الله عليه وسلم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والمُدُّ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رِطْلٌ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وثُلْثٌ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  <w:p w:rsidR="00D34677" w:rsidRPr="0026039C" w:rsidRDefault="00D34677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ولايُجزئُه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الكَيلُ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يُجْزِئُه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إلا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غالبِ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قُوتِ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</w:rPr>
              <w:t>البلد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</w:rPr>
              <w:t>.</w:t>
            </w:r>
          </w:p>
          <w:p w:rsidR="00D34677" w:rsidRDefault="00D34677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D34677" w:rsidRPr="0026039C" w:rsidRDefault="0026039C" w:rsidP="00D346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</w:p>
    <w:p w:rsidR="0095311A" w:rsidRDefault="0026039C" w:rsidP="00D346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</w:p>
    <w:p w:rsidR="0026039C" w:rsidRPr="0026039C" w:rsidRDefault="0026039C" w:rsidP="0026039C">
      <w:pPr>
        <w:bidi/>
        <w:spacing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26039C" w:rsidRPr="0026039C" w:rsidRDefault="0026039C" w:rsidP="0026039C">
      <w:pPr>
        <w:bidi/>
        <w:spacing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994463" w:rsidRDefault="0026039C" w:rsidP="00994463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بابُ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الصِّيامِ</w:t>
      </w:r>
    </w:p>
    <w:p w:rsidR="00D26ABD" w:rsidRDefault="0026039C" w:rsidP="00994463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يَثْبُتُ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دخولُ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رمضانَ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:</w:t>
      </w:r>
    </w:p>
    <w:p w:rsidR="00D26ABD" w:rsidRDefault="00D26ABD" w:rsidP="00D26AB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1.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باستكمالِ</w:t>
      </w:r>
      <w:r w:rsid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شعبانَ</w:t>
      </w:r>
      <w:r w:rsid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ثلاثينَ</w:t>
      </w:r>
      <w:r w:rsid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يوماً</w:t>
      </w:r>
      <w:r w:rsidR="00D34677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، </w:t>
      </w:r>
    </w:p>
    <w:p w:rsidR="00D34677" w:rsidRDefault="00D26ABD" w:rsidP="00D26AB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2.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أو</w:t>
      </w:r>
      <w:r w:rsid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برؤية</w:t>
      </w:r>
      <w:r w:rsid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الهلال</w:t>
      </w:r>
      <w:r w:rsid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.</w:t>
      </w:r>
      <w:r w:rsidR="00D34677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ويكفي</w:t>
      </w:r>
      <w:r w:rsid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شهادةُ</w:t>
      </w:r>
      <w:r w:rsid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26039C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عدلٍ</w:t>
      </w:r>
      <w:r w:rsid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:rsidR="00D34677" w:rsidRDefault="00D34677" w:rsidP="00D346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D34677" w:rsidTr="00785ACB">
        <w:tc>
          <w:tcPr>
            <w:tcW w:w="13176" w:type="dxa"/>
            <w:gridSpan w:val="2"/>
          </w:tcPr>
          <w:p w:rsidR="00D34677" w:rsidRDefault="00D34677" w:rsidP="00D95885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فصلٌ: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في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شروطِ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صحةِ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الصومِ</w:t>
            </w:r>
          </w:p>
        </w:tc>
      </w:tr>
      <w:tr w:rsidR="00A338F5" w:rsidTr="00ED094B">
        <w:tc>
          <w:tcPr>
            <w:tcW w:w="6588" w:type="dxa"/>
          </w:tcPr>
          <w:p w:rsidR="00D9317A" w:rsidRDefault="00A338F5" w:rsidP="00A338F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وشروطُ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صحةِ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الصومِ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</w:p>
          <w:p w:rsidR="00A338F5" w:rsidRDefault="00D9317A" w:rsidP="00D9317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النيةُ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="00A338F5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فإن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كان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فرضاً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</w:p>
          <w:p w:rsidR="00A338F5" w:rsidRDefault="00D9317A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أ.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اشتُرط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التَّبييتُ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الفجر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A338F5" w:rsidRDefault="00D9317A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ب.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والتعيينُ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كصومِ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رمضانَ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نذرٍ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D9317A" w:rsidRDefault="00D9317A" w:rsidP="00A338F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الإسلامُ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</w:p>
          <w:p w:rsidR="00A338F5" w:rsidRDefault="00D9317A" w:rsidP="00D9317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3.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والعقلُ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A338F5" w:rsidRDefault="00D9317A" w:rsidP="00A338F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والنَّقاءُ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الحيض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والنفاس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جميعِ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النهار</w:t>
            </w:r>
            <w:r w:rsidR="00A338F5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A338F5" w:rsidRDefault="00D9317A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5.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وشرطُ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صحةِ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الصوم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</w:p>
          <w:p w:rsidR="00A338F5" w:rsidRDefault="00D9317A" w:rsidP="00D346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أ.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الإمساكُ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الجماعِ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عمداً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A338F5" w:rsidRDefault="00D9317A" w:rsidP="00D9317A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ب.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الاستِقاءَةِ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A338F5" w:rsidRDefault="00D9317A" w:rsidP="00A338F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ج.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وعن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وُصولِ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عينٍ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إلى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يُسمى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جوفاً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كباطنِ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أُذنٍ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إحليلٍ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مَنْفَذٍ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مفتوحٍ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فلا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يَضُرُّ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وصولُ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دهنٍ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بِتَشَرُّبِ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المسامِّ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ولا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طعمُ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الكحلِ</w:t>
            </w:r>
            <w:r w:rsidR="00A338F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A338F5"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بحَلْقِهِ</w:t>
            </w:r>
            <w:r w:rsidR="00A338F5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A338F5" w:rsidRDefault="00A338F5" w:rsidP="00D9588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يُفطرُ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فعل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ذلك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جاهلاً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ناسياً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مُكْرَهاً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ويُفطر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بخروج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المنيِّ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بلمسٍ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حائلٍ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قبلةٍ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مضاجعةٍ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بفكرٍ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ونَظَرٍ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D34677" w:rsidRDefault="00D95885" w:rsidP="00D95885">
      <w:pPr>
        <w:bidi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br/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ويحرمُ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صومُ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العيدين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وأيامِ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التشريق</w:t>
      </w:r>
      <w:r w:rsidR="00D34677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.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br/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ويحرمُ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صومِ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النصفِ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الأخيرِ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مِن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شعبانَ</w:t>
      </w:r>
      <w:r w:rsidR="00A338F5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إلا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لنذرٍ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أو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قضاءٍ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أو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كفارةٍ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أو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D34677"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وِرْدٍ</w:t>
      </w:r>
      <w:r w:rsidR="00D34677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:rsidR="00D34677" w:rsidRDefault="00D34677" w:rsidP="00D95885">
      <w:pPr>
        <w:bidi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lastRenderedPageBreak/>
        <w:t>فصلٌ: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شروطِ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وجوبِ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rtl/>
        </w:rPr>
        <w:t>الصومِ</w:t>
      </w:r>
    </w:p>
    <w:p w:rsidR="00D34677" w:rsidRDefault="00D34677" w:rsidP="00D34677">
      <w:pPr>
        <w:bidi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وشروطُ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وجوبِ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صومِ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رمضان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: 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الإسلام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والعقل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والبلوغ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والقدرة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على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الصوم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ويؤمر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بها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الصبيُّ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والصبيةُ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إذا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أطاقا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لسبع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سنين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ويضرب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على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تركه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لعشر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:rsidR="00D34677" w:rsidRDefault="00D34677" w:rsidP="00D346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D95885" w:rsidTr="00D95885">
        <w:tc>
          <w:tcPr>
            <w:tcW w:w="6588" w:type="dxa"/>
          </w:tcPr>
          <w:p w:rsidR="00D95885" w:rsidRDefault="00D95885" w:rsidP="00D95885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ويجوز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الفطر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6588" w:type="dxa"/>
          </w:tcPr>
          <w:p w:rsidR="00D95885" w:rsidRDefault="00D95885" w:rsidP="00D95885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ويجب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القضاء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لكلِّ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يومٍ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مُدٌّ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</w:tr>
      <w:tr w:rsidR="00D95885" w:rsidTr="00D95885">
        <w:tc>
          <w:tcPr>
            <w:tcW w:w="6588" w:type="dxa"/>
          </w:tcPr>
          <w:p w:rsidR="00D95885" w:rsidRDefault="00D95885" w:rsidP="00D9588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1.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للمسافر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سفراً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طويلاً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مباحاً،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D95885" w:rsidRDefault="00D95885" w:rsidP="00D9588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وللمريض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خاف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الضررَ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نفسه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وللحامل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والمرضع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خافتا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أنفسهما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الولد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ولِمُنْقِذِ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حيوانٍ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مشرفٍ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الهلاك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ويَقْضُونَ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كلُّهم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D95885" w:rsidRDefault="00D95885" w:rsidP="00D9588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1.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مَن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أَفْطَرَ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لإنقاذِ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حيوانٍ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مشرفٍ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الهلاك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Pr="00D95885" w:rsidRDefault="00D95885" w:rsidP="00D95885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A52A2A"/>
                <w:sz w:val="32"/>
                <w:szCs w:val="32"/>
                <w:u w:val="single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الحاملِ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والمرضع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إذا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أفطرتا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خوفاً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الولد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  <w:t xml:space="preserve">3.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مَن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أخّر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القضاءَ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رمضانَ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آخرَ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بغيرِ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عذرٍ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وَجَبَ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مع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القضاءِ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الفديةُ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ومن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أفطرَ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بغير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عذرٍ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وجبَ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عليه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القضاءُ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الفور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D95885" w:rsidRDefault="00D95885" w:rsidP="00D95885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</w:p>
    <w:p w:rsidR="0026039C" w:rsidRPr="0026039C" w:rsidRDefault="0026039C" w:rsidP="00D346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</w:pP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فصلٌ: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A52A2A"/>
          <w:sz w:val="32"/>
          <w:szCs w:val="32"/>
          <w:u w:val="single"/>
          <w:rtl/>
        </w:rPr>
        <w:t>الاعتكافِ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وشرطُ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صحةِ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الاعتكافِ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: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النيةُ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واللبثُ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في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المسجد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والإسلام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والعقل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والنَّقاءُ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عن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الحيض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والنفاس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،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والطهارةُ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عن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الجنابة</w:t>
      </w:r>
      <w:r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26039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br/>
      </w:r>
    </w:p>
    <w:p w:rsidR="0026039C" w:rsidRPr="0026039C" w:rsidRDefault="0026039C" w:rsidP="0026039C">
      <w:pPr>
        <w:bidi/>
        <w:spacing w:line="24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</w:p>
    <w:p w:rsidR="00994463" w:rsidRDefault="0026039C" w:rsidP="00994463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lastRenderedPageBreak/>
        <w:t>بابُ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u w:val="single"/>
          <w:rtl/>
        </w:rPr>
        <w:t>الحَجِّ</w:t>
      </w:r>
    </w:p>
    <w:p w:rsidR="00D95885" w:rsidRDefault="0026039C" w:rsidP="00994463">
      <w:pPr>
        <w:bidi/>
        <w:spacing w:line="240" w:lineRule="auto"/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</w:pP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ويجبُ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الحج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والعمرة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على</w:t>
      </w:r>
      <w:r w:rsidR="00D9588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المسلم</w:t>
      </w:r>
      <w:r w:rsidR="00D9588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البالغ</w:t>
      </w:r>
      <w:r w:rsidR="00D9588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العاقل</w:t>
      </w:r>
      <w:r w:rsidR="00D9588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الحر</w:t>
      </w:r>
      <w:r w:rsidR="00D9588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القادر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عليه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بنفسه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أو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بغيره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إن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عجز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بمرض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لا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يُرجى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بُرْؤُهُ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أو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كِبَرٍ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br/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فصلٌ: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في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فروضِ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الحجِّ</w:t>
      </w:r>
      <w:r w:rsidR="005805D8">
        <w:rPr>
          <w:rFonts w:ascii="Traditional Arabic" w:hAnsi="Traditional Arabic" w:cs="Traditional Arabic" w:hint="cs"/>
          <w:b/>
          <w:bCs/>
          <w:color w:val="A52A2A"/>
          <w:sz w:val="32"/>
          <w:szCs w:val="32"/>
          <w:rtl/>
        </w:rPr>
        <w:t xml:space="preserve"> وواجباته</w:t>
      </w:r>
    </w:p>
    <w:tbl>
      <w:tblPr>
        <w:tblStyle w:val="TableGrid"/>
        <w:bidiVisual/>
        <w:tblW w:w="0" w:type="auto"/>
        <w:tblLook w:val="04A0"/>
      </w:tblPr>
      <w:tblGrid>
        <w:gridCol w:w="4068"/>
        <w:gridCol w:w="4716"/>
        <w:gridCol w:w="4392"/>
      </w:tblGrid>
      <w:tr w:rsidR="00D95885" w:rsidTr="005805D8">
        <w:tc>
          <w:tcPr>
            <w:tcW w:w="4068" w:type="dxa"/>
          </w:tcPr>
          <w:p w:rsidR="00D95885" w:rsidRDefault="00D95885" w:rsidP="00D9588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فروضُ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الحجِّ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خمسةٌ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4716" w:type="dxa"/>
          </w:tcPr>
          <w:p w:rsidR="00D95885" w:rsidRDefault="00D95885" w:rsidP="00D9588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وواجباتُه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سِتَّةٌ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:</w:t>
            </w:r>
          </w:p>
        </w:tc>
        <w:tc>
          <w:tcPr>
            <w:tcW w:w="4392" w:type="dxa"/>
          </w:tcPr>
          <w:p w:rsidR="00D95885" w:rsidRDefault="00D95885" w:rsidP="00D9588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[العمرة]</w:t>
            </w:r>
          </w:p>
        </w:tc>
      </w:tr>
      <w:tr w:rsidR="00D95885" w:rsidTr="005805D8">
        <w:tc>
          <w:tcPr>
            <w:tcW w:w="4068" w:type="dxa"/>
          </w:tcPr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الإحرام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وهو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النية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بالقلب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والوقوف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بعرفة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والطواف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بعدالوقوف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والسعي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5.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والحلق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التقصير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4716" w:type="dxa"/>
          </w:tcPr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الإحرام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الميقات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والمبيت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بمُزْدَلِفَةَ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ليلةَ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النحر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والمبيتُ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لياليَ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التشريق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بمِنىً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ورميُ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جمرة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العقبة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يوم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النحر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سبعَ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حَصَياتٍ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5.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ورميُ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الجمار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الثلاثِ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الوقوف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كلَّ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يوم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أيام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التشريق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الزوال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كلُّ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واحدةٍ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بسبعِ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حصَياتٍ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6.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ويجوز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النَّفْرُ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اليوم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الغروب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وطوافِ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الوداع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4392" w:type="dxa"/>
          </w:tcPr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وفروضُ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العمرة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أربعةٌ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الإحرامُ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الطوافُ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4.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الحلق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التقصير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وواجباتُها</w:t>
            </w:r>
            <w:r>
              <w:rPr>
                <w:rFonts w:ascii="Traditional Arabic" w:hAnsi="Traditional Arabic" w:cs="Traditional Arabic"/>
                <w:b/>
                <w:bCs/>
                <w:color w:val="A52A2A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الإحرام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مِن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الميقات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5805D8" w:rsidRDefault="005805D8" w:rsidP="005805D8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5805D8" w:rsidRDefault="005805D8" w:rsidP="005805D8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D95885" w:rsidRPr="0026039C" w:rsidRDefault="005805D8" w:rsidP="005805D8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lastRenderedPageBreak/>
        <w:t>فصلٌ: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في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فروضِ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الطوافِ</w:t>
      </w:r>
      <w:r>
        <w:rPr>
          <w:rFonts w:ascii="Traditional Arabic" w:hAnsi="Traditional Arabic" w:cs="Traditional Arabic" w:hint="cs"/>
          <w:b/>
          <w:bCs/>
          <w:color w:val="A52A2A"/>
          <w:sz w:val="32"/>
          <w:szCs w:val="32"/>
          <w:rtl/>
        </w:rPr>
        <w:t xml:space="preserve"> والسعي</w:t>
      </w:r>
    </w:p>
    <w:tbl>
      <w:tblPr>
        <w:tblStyle w:val="TableGrid"/>
        <w:bidiVisual/>
        <w:tblW w:w="0" w:type="auto"/>
        <w:tblLook w:val="04A0"/>
      </w:tblPr>
      <w:tblGrid>
        <w:gridCol w:w="2358"/>
        <w:gridCol w:w="10818"/>
      </w:tblGrid>
      <w:tr w:rsidR="00D95885" w:rsidTr="005805D8">
        <w:tc>
          <w:tcPr>
            <w:tcW w:w="2358" w:type="dxa"/>
          </w:tcPr>
          <w:p w:rsidR="00D95885" w:rsidRDefault="005805D8" w:rsidP="005805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فروضُ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الطوافِ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</w:p>
        </w:tc>
        <w:tc>
          <w:tcPr>
            <w:tcW w:w="10818" w:type="dxa"/>
          </w:tcPr>
          <w:p w:rsidR="005805D8" w:rsidRDefault="005805D8" w:rsidP="005805D8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سترُ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العورةِ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وطهارةُ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الحدثينِ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وطهارةُ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النجاسة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الثوب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والبدن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والمكان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5805D8" w:rsidP="005805D8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يجعلَ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البيتَ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يساره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يطوفَ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سبعَ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مراتٍ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خارجَ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الكعبة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داخلَ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المسجد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الحرام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يَبْتَدِئَ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بالحجر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الأسود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5805D8" w:rsidTr="005805D8">
        <w:tc>
          <w:tcPr>
            <w:tcW w:w="2358" w:type="dxa"/>
          </w:tcPr>
          <w:p w:rsidR="005805D8" w:rsidRDefault="005805D8" w:rsidP="005805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وفروضُ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السعيِ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10818" w:type="dxa"/>
          </w:tcPr>
          <w:p w:rsidR="005805D8" w:rsidRDefault="005805D8" w:rsidP="005805D8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يَبدأَ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بالصفا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المَرَّةِ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الأولى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وبالمَرْوَةِ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وهكذا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سباعاً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5805D8" w:rsidRDefault="005805D8" w:rsidP="005805D8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وأن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يكون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طواف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الركن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القدوم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بحيث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يتخلل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بينهما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الوقوف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بعرفة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5805D8" w:rsidRDefault="005805D8" w:rsidP="00D95885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D95885" w:rsidRDefault="0026039C" w:rsidP="005805D8">
      <w:pPr>
        <w:bidi/>
        <w:spacing w:line="240" w:lineRule="auto"/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</w:pP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فصلٌ: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في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مُحَرَّماتِ</w:t>
      </w:r>
      <w:r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 xml:space="preserve"> </w:t>
      </w:r>
      <w:r w:rsidRPr="0026039C">
        <w:rPr>
          <w:rFonts w:ascii="Traditional Arabic" w:hAnsi="Traditional Arabic" w:cs="Traditional Arabic"/>
          <w:b/>
          <w:bCs/>
          <w:color w:val="A52A2A"/>
          <w:sz w:val="32"/>
          <w:szCs w:val="32"/>
          <w:rtl/>
        </w:rPr>
        <w:t>الإحرامِ</w:t>
      </w: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D95885" w:rsidTr="005805D8">
        <w:tc>
          <w:tcPr>
            <w:tcW w:w="6588" w:type="dxa"/>
          </w:tcPr>
          <w:p w:rsidR="00D95885" w:rsidRDefault="00D95885" w:rsidP="005805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ويحرم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بالإحرام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ستةُ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أشياءَ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6588" w:type="dxa"/>
          </w:tcPr>
          <w:p w:rsidR="00D95885" w:rsidRDefault="00D95885" w:rsidP="005805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[الكفارة]</w:t>
            </w:r>
          </w:p>
        </w:tc>
      </w:tr>
      <w:tr w:rsidR="00D95885" w:rsidTr="005805D8">
        <w:tc>
          <w:tcPr>
            <w:tcW w:w="6588" w:type="dxa"/>
          </w:tcPr>
          <w:p w:rsidR="00D95885" w:rsidRDefault="00D95885" w:rsidP="00D26AB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سترُ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الرأس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للرجلِ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ووجهِ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المرأة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ولُبسُ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المُحِيطِ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بدنِه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كان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رجلاً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ولُبسُ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القفازين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للمرأة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الثاني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الطِّيبُ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 w:rsid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بدنه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ثوبه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فراشه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طعامه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</w:rPr>
              <w:br/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الثالث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دَهْنُ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شعرِ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الرأس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واللحية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="005805D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 ا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لرابع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إزالة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الشعر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والظفر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5805D8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وكفارةُ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هذه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الأربعةِ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5805D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شاةٌ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5805D8" w:rsidRDefault="005805D8" w:rsidP="005805D8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2.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إطعامُ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ثلاثةِ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آصُعٍ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لستةِ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فقراءَ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لكلِّ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واحدٍ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نصفُ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صاعٍ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5805D8" w:rsidP="005805D8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3.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صومُ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ثلاثةِ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5885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أيامٍ</w:t>
            </w:r>
            <w:r w:rsidR="00D95885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D95885" w:rsidTr="005805D8">
        <w:tc>
          <w:tcPr>
            <w:tcW w:w="6588" w:type="dxa"/>
          </w:tcPr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الخامس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الجماع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فإن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جامع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العمرة</w:t>
            </w:r>
            <w:r w:rsidR="005805D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فَسَدَتْ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ولَزِمَهُ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إتمامُها</w:t>
            </w:r>
            <w:r w:rsidR="005805D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br/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في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الحج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قبلَ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التحلل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وكان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عامداً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عالماً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مختاراً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05D8"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فَسَدَ</w:t>
            </w:r>
            <w:r w:rsidR="005805D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  <w:r w:rsidR="005805D8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588" w:type="dxa"/>
          </w:tcPr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وإذا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فَسَدَ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وجب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إتمامُه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ويقضيهما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ويُخرِجُ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الكفارةَ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وهي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بدَنةٌ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بقرةٌ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سبعُ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شياهٍ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طعامٌ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بقيمة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البدَنة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صيامٌ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بعدد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الأمداد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D95885" w:rsidTr="005805D8">
        <w:tc>
          <w:tcPr>
            <w:tcW w:w="6588" w:type="dxa"/>
          </w:tcPr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السادس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اصطياد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الصيد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، </w:t>
            </w:r>
          </w:p>
          <w:p w:rsidR="00D95885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ويحرم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صيدُ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الحرمين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وقطعُ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أشجارِهما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المُحْرِمِ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والحلال</w:t>
            </w:r>
            <w:r w:rsid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6588" w:type="dxa"/>
          </w:tcPr>
          <w:p w:rsidR="00D26ABD" w:rsidRDefault="00D95885" w:rsidP="00D95885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وإذا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فعل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شيئاً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ذلك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وَجَبَتِ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الفديةُ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D95885" w:rsidRDefault="00D95885" w:rsidP="00D26AB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إلا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صيدَ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حرمِ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26039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وشجرِها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</w:tbl>
    <w:p w:rsidR="00DE5E30" w:rsidRPr="00D26ABD" w:rsidRDefault="0026039C" w:rsidP="005805D8">
      <w:pPr>
        <w:bidi/>
        <w:spacing w:line="240" w:lineRule="auto"/>
        <w:rPr>
          <w:rFonts w:ascii="Traditional Arabic" w:hAnsi="Traditional Arabic" w:cs="Traditional Arabic"/>
          <w:b/>
          <w:bCs/>
          <w:color w:val="000000"/>
          <w:sz w:val="30"/>
          <w:szCs w:val="30"/>
        </w:rPr>
      </w:pPr>
      <w:r w:rsidRPr="00D26ABD">
        <w:rPr>
          <w:rFonts w:ascii="Traditional Arabic" w:hAnsi="Traditional Arabic" w:cs="Traditional Arabic"/>
          <w:b/>
          <w:bCs/>
          <w:color w:val="A52A2A"/>
          <w:sz w:val="30"/>
          <w:szCs w:val="30"/>
          <w:u w:val="single"/>
          <w:rtl/>
        </w:rPr>
        <w:lastRenderedPageBreak/>
        <w:t>فصلٌ: في شروطِ البيعِ والنكاحِ</w:t>
      </w:r>
      <w:r w:rsidRPr="00D26ABD">
        <w:rPr>
          <w:rFonts w:ascii="Traditional Arabic" w:hAnsi="Traditional Arabic" w:cs="Traditional Arabic"/>
          <w:b/>
          <w:bCs/>
          <w:color w:val="000000"/>
          <w:sz w:val="30"/>
          <w:szCs w:val="30"/>
        </w:rPr>
        <w:br/>
      </w:r>
      <w:r w:rsidRPr="00D26ABD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ومن أراد البيعَ والنكاحَ وغيرَ ذلك</w:t>
      </w:r>
      <w:r w:rsidR="00D26ABD" w:rsidRPr="00D26ABD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،</w:t>
      </w:r>
      <w:r w:rsidRPr="00D26ABD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فعليه أن يتعلم كيفيتَه وشروطَه.</w:t>
      </w: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DE5E30" w:rsidRPr="00D26ABD" w:rsidTr="00DE5E30">
        <w:tc>
          <w:tcPr>
            <w:tcW w:w="6588" w:type="dxa"/>
          </w:tcPr>
          <w:p w:rsidR="00DE5E30" w:rsidRPr="00D26ABD" w:rsidRDefault="00DE5E30" w:rsidP="00DE5E3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D26ABD">
              <w:rPr>
                <w:rFonts w:ascii="Traditional Arabic" w:hAnsi="Traditional Arabic" w:cs="Traditional Arabic"/>
                <w:b/>
                <w:bCs/>
                <w:color w:val="A52A2A"/>
                <w:sz w:val="30"/>
                <w:szCs w:val="30"/>
                <w:rtl/>
              </w:rPr>
              <w:t>وشروطُ البيع:</w:t>
            </w:r>
          </w:p>
        </w:tc>
        <w:tc>
          <w:tcPr>
            <w:tcW w:w="6588" w:type="dxa"/>
          </w:tcPr>
          <w:p w:rsidR="00DE5E30" w:rsidRPr="00D26ABD" w:rsidRDefault="00DE5E30" w:rsidP="00DE5E3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D26ABD">
              <w:rPr>
                <w:rFonts w:ascii="Traditional Arabic" w:hAnsi="Traditional Arabic" w:cs="Traditional Arabic" w:hint="cs"/>
                <w:b/>
                <w:bCs/>
                <w:color w:val="A52A2A"/>
                <w:sz w:val="30"/>
                <w:szCs w:val="30"/>
                <w:rtl/>
              </w:rPr>
              <w:t xml:space="preserve">(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A52A2A"/>
                <w:sz w:val="30"/>
                <w:szCs w:val="30"/>
                <w:rtl/>
              </w:rPr>
              <w:t>فصلٌ في البيعِ الرِّبوِيّ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A52A2A"/>
                <w:sz w:val="30"/>
                <w:szCs w:val="30"/>
                <w:rtl/>
              </w:rPr>
              <w:t xml:space="preserve"> )</w:t>
            </w:r>
          </w:p>
        </w:tc>
      </w:tr>
      <w:tr w:rsidR="00DE5E30" w:rsidRPr="00D26ABD" w:rsidTr="00DE5E30">
        <w:tc>
          <w:tcPr>
            <w:tcW w:w="6588" w:type="dxa"/>
          </w:tcPr>
          <w:p w:rsidR="00DE5E30" w:rsidRPr="00D26ABD" w:rsidRDefault="00D26ABD" w:rsidP="00DE5E30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1. </w:t>
            </w:r>
            <w:r w:rsidR="00DE5E30"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الإيجابُ من البائع والقَبولُ من المشتري، </w:t>
            </w:r>
            <w:r w:rsidR="00DE5E30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2. </w:t>
            </w:r>
            <w:r w:rsidR="00DE5E30"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وأن يكونَ العاقدان بالغين عاقلين رشيدين مختارين، </w:t>
            </w:r>
            <w:r w:rsidR="00DE5E30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3. </w:t>
            </w:r>
            <w:r w:rsidR="00DE5E30"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وأن يكون المَبيعُ طاهراً منتفَعاً به مقدوراً على تسليمه،</w:t>
            </w:r>
            <w:r w:rsidR="00DE5E30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DE5E30"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br/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4. </w:t>
            </w:r>
            <w:r w:rsidR="00DE5E30"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وأن يكون مملوكاً للعاقد أو له عليه ولايةٌ أو وكالة، </w:t>
            </w:r>
            <w:r w:rsidR="00DE5E30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5. </w:t>
            </w:r>
            <w:r w:rsidR="00DE5E30"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وأن يكون معلوماً للعاقدين عينُه وقَدْرُهُ وصفتُه.</w:t>
            </w:r>
            <w:r w:rsidR="00DE5E30"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</w:rPr>
              <w:br/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* </w:t>
            </w:r>
            <w:r w:rsidR="00DE5E30"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فلا يصح</w:t>
            </w:r>
            <w:r w:rsidR="0095311A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:</w:t>
            </w:r>
            <w:r w:rsidR="00DE5E30"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بيعُ أحدِ الثوبينِ أو العبدينِ، ولا البيعُ بملءِ هذا طعاماً، ولا بَيعُ ما لم يَرَهُ ولاشراؤُه.</w:t>
            </w:r>
          </w:p>
        </w:tc>
        <w:tc>
          <w:tcPr>
            <w:tcW w:w="6588" w:type="dxa"/>
          </w:tcPr>
          <w:p w:rsidR="00DE5E30" w:rsidRPr="00D26ABD" w:rsidRDefault="00DE5E30" w:rsidP="00DE5E30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*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وإذا باع طعاماً بجنسه أو فضةً بفضةٍ أو ذهباً بجنسه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،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اشتُرط في البيع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: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br/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1.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الحلولُ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،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  <w:t xml:space="preserve">2.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والتقابضُ قبلَ التفرقِ، 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  <w:t xml:space="preserve">3.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والمماثلةُ بالكيل إن كان مِمّا يُكالُ، أو بالوزنِ إن كان مِمّا يُوزَنُ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</w:p>
          <w:p w:rsidR="00DE5E30" w:rsidRPr="00D26ABD" w:rsidRDefault="00DE5E30" w:rsidP="00DE5E30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*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وإذا باع طعاماً بطعامٍ بغيرِ جنسِه أو فضةً بذهبٍ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،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اشتُرط: 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  <w:t xml:space="preserve">1.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الحلولُ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، 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  <w:t xml:space="preserve">2.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والتقابضُ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.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دونَ المماثلة.</w:t>
            </w:r>
          </w:p>
        </w:tc>
      </w:tr>
    </w:tbl>
    <w:p w:rsidR="00DE5E30" w:rsidRPr="00D26ABD" w:rsidRDefault="0095311A" w:rsidP="00DE5E30">
      <w:pPr>
        <w:bidi/>
        <w:spacing w:line="240" w:lineRule="auto"/>
        <w:rPr>
          <w:rFonts w:ascii="Traditional Arabic" w:hAnsi="Traditional Arabic" w:cs="Traditional Arabic"/>
          <w:b/>
          <w:bCs/>
          <w:color w:val="A52A2A"/>
          <w:sz w:val="30"/>
          <w:szCs w:val="30"/>
          <w:rtl/>
        </w:rPr>
      </w:pPr>
      <w:r w:rsidRPr="00D26ABD">
        <w:rPr>
          <w:rFonts w:ascii="Traditional Arabic" w:hAnsi="Traditional Arabic" w:cs="Traditional Arabic" w:hint="cs"/>
          <w:b/>
          <w:bCs/>
          <w:color w:val="A52A2A"/>
          <w:sz w:val="30"/>
          <w:szCs w:val="30"/>
          <w:rtl/>
        </w:rPr>
        <w:br/>
      </w:r>
      <w:r w:rsidR="0026039C" w:rsidRPr="00D26ABD">
        <w:rPr>
          <w:rFonts w:ascii="Traditional Arabic" w:hAnsi="Traditional Arabic" w:cs="Traditional Arabic"/>
          <w:b/>
          <w:bCs/>
          <w:color w:val="A52A2A"/>
          <w:sz w:val="30"/>
          <w:szCs w:val="30"/>
          <w:rtl/>
        </w:rPr>
        <w:t>فصلٌ في الخِيارِ</w:t>
      </w:r>
    </w:p>
    <w:tbl>
      <w:tblPr>
        <w:tblStyle w:val="TableGrid"/>
        <w:bidiVisual/>
        <w:tblW w:w="0" w:type="auto"/>
        <w:tblLook w:val="04A0"/>
      </w:tblPr>
      <w:tblGrid>
        <w:gridCol w:w="6588"/>
        <w:gridCol w:w="6588"/>
      </w:tblGrid>
      <w:tr w:rsidR="00DE5E30" w:rsidRPr="00D26ABD" w:rsidTr="00DE5E30">
        <w:tc>
          <w:tcPr>
            <w:tcW w:w="6588" w:type="dxa"/>
          </w:tcPr>
          <w:p w:rsidR="00DE5E30" w:rsidRPr="00D26ABD" w:rsidRDefault="00DE5E30" w:rsidP="00D26AB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يَثْبُتُ الخيار في المجلس في جميع أصناف البيع، 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ولا ينقطعُ إلا</w:t>
            </w:r>
            <w:r w:rsidR="00D26ABD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: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بالتَّخايُرِ أو بالتفرق بأبدانهما، 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ويجوز للمتعاقدين أو لأحدهما شرطُ الخيارِ ثلاثاً أو أقل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،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إلا</w:t>
            </w:r>
            <w:r w:rsidR="00D26ABD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: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في المجلسِ</w:t>
            </w:r>
            <w:r w:rsidR="00D26ABD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،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وبيعِ الطعامِ بالطعامِ</w:t>
            </w:r>
            <w:r w:rsidR="00D26ABD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،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والنقدِ بالنقدِ.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</w:rPr>
              <w:br/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وإذا وَجَدَ بالمبيعِ عيباً رَدَّهُ على الفور.</w:t>
            </w:r>
          </w:p>
        </w:tc>
        <w:tc>
          <w:tcPr>
            <w:tcW w:w="6588" w:type="dxa"/>
          </w:tcPr>
          <w:p w:rsidR="00DE5E30" w:rsidRPr="00D26ABD" w:rsidRDefault="00DE5E30" w:rsidP="00D26ABD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ولا يجوزُ بيعُ المبيع حتى يقبضَه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ويحرُم بيعُ الحاضر للبادي بمتاعٍ تَعُمُّ الحاجةُ إليه.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</w:rPr>
              <w:br/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وتَلَقِّي القافلةِ للشراءِ منهم إذا جَهِلُوا سعرَ البلد</w:t>
            </w:r>
            <w:r w:rsidR="0095311A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والسومُ على سومِ أخيه بغير إذنه</w:t>
            </w:r>
            <w:r w:rsidR="00D26ABD"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،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والبيعُ على بيعِ أخيه، والشراءُ على شراءِ أخيه، والنَّجَشُ</w:t>
            </w:r>
            <w:r w:rsidRP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  <w:r w:rsidR="00D26ABD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D26ABD">
              <w:rPr>
                <w:rFonts w:ascii="Traditional Arabic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ويحرم التفريقُ بين الجاريةِ وولدِها حتّى يُمَيِّزَ. واللهُ أَعْلَم.</w:t>
            </w:r>
          </w:p>
        </w:tc>
      </w:tr>
    </w:tbl>
    <w:p w:rsidR="0026039C" w:rsidRPr="00D26ABD" w:rsidRDefault="0026039C" w:rsidP="00D26ABD">
      <w:pPr>
        <w:bidi/>
        <w:spacing w:line="240" w:lineRule="auto"/>
        <w:rPr>
          <w:sz w:val="2"/>
          <w:szCs w:val="2"/>
        </w:rPr>
      </w:pPr>
    </w:p>
    <w:sectPr w:rsidR="0026039C" w:rsidRPr="00D26ABD" w:rsidSect="00D1796E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6039C"/>
    <w:rsid w:val="0009710E"/>
    <w:rsid w:val="00176AD4"/>
    <w:rsid w:val="0021591D"/>
    <w:rsid w:val="0026039C"/>
    <w:rsid w:val="002A2923"/>
    <w:rsid w:val="003B3395"/>
    <w:rsid w:val="00420467"/>
    <w:rsid w:val="004A7B91"/>
    <w:rsid w:val="005537FC"/>
    <w:rsid w:val="005805D8"/>
    <w:rsid w:val="005808A3"/>
    <w:rsid w:val="005F7D73"/>
    <w:rsid w:val="00640BF5"/>
    <w:rsid w:val="006A5EF0"/>
    <w:rsid w:val="00762E87"/>
    <w:rsid w:val="00785ACB"/>
    <w:rsid w:val="007D2B74"/>
    <w:rsid w:val="00805CC0"/>
    <w:rsid w:val="0095311A"/>
    <w:rsid w:val="00994463"/>
    <w:rsid w:val="009B001B"/>
    <w:rsid w:val="009C70D4"/>
    <w:rsid w:val="00A338F5"/>
    <w:rsid w:val="00A47DF2"/>
    <w:rsid w:val="00BC1681"/>
    <w:rsid w:val="00D1796E"/>
    <w:rsid w:val="00D26ABD"/>
    <w:rsid w:val="00D34677"/>
    <w:rsid w:val="00D9317A"/>
    <w:rsid w:val="00D95885"/>
    <w:rsid w:val="00DE5568"/>
    <w:rsid w:val="00DE5E30"/>
    <w:rsid w:val="00ED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039C"/>
    <w:rPr>
      <w:color w:val="0000FF"/>
      <w:u w:val="single"/>
    </w:rPr>
  </w:style>
  <w:style w:type="table" w:styleId="TableGrid">
    <w:name w:val="Table Grid"/>
    <w:basedOn w:val="TableNormal"/>
    <w:uiPriority w:val="59"/>
    <w:rsid w:val="00A47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5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7316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9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65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304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5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954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91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9CCC-23F8-43CA-8CEC-AE94C4C5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25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Alpha1</dc:creator>
  <cp:keywords/>
  <dc:description/>
  <cp:lastModifiedBy>alpha1</cp:lastModifiedBy>
  <cp:revision>13</cp:revision>
  <dcterms:created xsi:type="dcterms:W3CDTF">2017-10-19T22:37:00Z</dcterms:created>
  <dcterms:modified xsi:type="dcterms:W3CDTF">2017-12-19T22:51:00Z</dcterms:modified>
</cp:coreProperties>
</file>