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F4D" w:rsidRPr="006D3401" w:rsidRDefault="00CB3F4D" w:rsidP="00CB3F4D">
      <w:pPr>
        <w:pStyle w:val="a7"/>
        <w:numPr>
          <w:ilvl w:val="0"/>
          <w:numId w:val="2"/>
        </w:numPr>
        <w:rPr>
          <w:rFonts w:cs="Monotype Koufi"/>
          <w:b/>
          <w:bCs/>
          <w:szCs w:val="28"/>
          <w:rtl/>
        </w:rPr>
      </w:pPr>
      <w:r w:rsidRPr="006D3401">
        <w:rPr>
          <w:rFonts w:cs="Monotype Koufi" w:hint="cs"/>
          <w:b/>
          <w:bCs/>
          <w:szCs w:val="28"/>
          <w:rtl/>
        </w:rPr>
        <w:t>القرآن الكريم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أبو حنيفة حياته وعصره :</w:t>
      </w:r>
      <w:r w:rsidRPr="006D3401">
        <w:rPr>
          <w:rFonts w:hint="cs"/>
          <w:sz w:val="28"/>
          <w:szCs w:val="28"/>
          <w:rtl/>
        </w:rPr>
        <w:t xml:space="preserve"> محمد أبو زهرة ، ط2 ، دار الفكر العربي ، القاهرة ، (1396هـ ـ 1947م)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أبو حنيفة والقيم الإنسانية في مذهبه :</w:t>
      </w:r>
      <w:r w:rsidRPr="006D3401">
        <w:rPr>
          <w:rFonts w:hint="cs"/>
          <w:sz w:val="28"/>
          <w:szCs w:val="28"/>
          <w:rtl/>
        </w:rPr>
        <w:t xml:space="preserve"> محمد يوسف موسى ، مكتبة النهضة ، مصر . 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أبو منصور الماتريدي :</w:t>
      </w:r>
      <w:r w:rsidRPr="006D3401">
        <w:rPr>
          <w:rFonts w:hint="cs"/>
          <w:sz w:val="28"/>
          <w:szCs w:val="28"/>
          <w:rtl/>
        </w:rPr>
        <w:t xml:space="preserve"> محمد إبراهيم الفيومي ، ط1 ، (1423هـ ـ 2003م) ، دار الفكر العربي للطباعة والنشر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أخبار أبي حنيفة وأصحابه :</w:t>
      </w:r>
      <w:r w:rsidRPr="006D3401">
        <w:rPr>
          <w:rFonts w:hint="cs"/>
          <w:sz w:val="28"/>
          <w:szCs w:val="28"/>
          <w:rtl/>
        </w:rPr>
        <w:t xml:space="preserve"> القاضي أبي عبد الله حسين بن علي الصيرمي ، ط2، دار النشر : عالم الكتب ، بيروت ، (1405هـ ـ 1985م)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اختلاف الحديث:</w:t>
      </w:r>
      <w:r w:rsidRPr="006D3401">
        <w:rPr>
          <w:rFonts w:hint="cs"/>
          <w:sz w:val="28"/>
          <w:szCs w:val="28"/>
          <w:rtl/>
        </w:rPr>
        <w:t xml:space="preserve"> محمد بن ادريس ابو عبد الله الشافعي ، تحقيق : عامر احمد حيدر ، ط : 1 ، 1405 </w:t>
      </w:r>
      <w:r w:rsidRPr="006D3401">
        <w:rPr>
          <w:sz w:val="28"/>
          <w:szCs w:val="28"/>
          <w:rtl/>
        </w:rPr>
        <w:t>–</w:t>
      </w:r>
      <w:r w:rsidRPr="006D3401">
        <w:rPr>
          <w:rFonts w:hint="cs"/>
          <w:sz w:val="28"/>
          <w:szCs w:val="28"/>
          <w:rtl/>
        </w:rPr>
        <w:t xml:space="preserve"> 1985 ، نشر : مؤسسة الكتب الثقافية </w:t>
      </w:r>
      <w:r w:rsidRPr="006D3401">
        <w:rPr>
          <w:sz w:val="28"/>
          <w:szCs w:val="28"/>
          <w:rtl/>
        </w:rPr>
        <w:t>–</w:t>
      </w:r>
      <w:r w:rsidRPr="006D3401">
        <w:rPr>
          <w:rFonts w:hint="cs"/>
          <w:sz w:val="28"/>
          <w:szCs w:val="28"/>
          <w:rtl/>
        </w:rPr>
        <w:t xml:space="preserve"> بيروت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أساس البلاغة :</w:t>
      </w:r>
      <w:r w:rsidRPr="006D3401">
        <w:rPr>
          <w:rFonts w:hint="cs"/>
          <w:sz w:val="28"/>
          <w:szCs w:val="28"/>
          <w:rtl/>
        </w:rPr>
        <w:t xml:space="preserve"> أبو القاسم محمود بن عمر بن محمد بن عمر الخوارزمي الزمخشري ، دار النشر : دار الفكر ، (1399هـ ـ 1979م)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الاستيعاب في معرفة الأصحاب :</w:t>
      </w:r>
      <w:r w:rsidRPr="006D3401">
        <w:rPr>
          <w:rFonts w:hint="cs"/>
          <w:sz w:val="28"/>
          <w:szCs w:val="28"/>
          <w:rtl/>
        </w:rPr>
        <w:t xml:space="preserve"> يوسف بن عبد الله بن محمد بن عبد البر ، تحقيق : علي محمد البجاوي ، ط1 ، دار النشر : دار الجيل ، بيروت ، 1412هـ 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أسد الغابة في معرفة الصحابة :</w:t>
      </w:r>
      <w:r w:rsidRPr="006D3401">
        <w:rPr>
          <w:rFonts w:hint="cs"/>
          <w:sz w:val="28"/>
          <w:szCs w:val="28"/>
          <w:rtl/>
        </w:rPr>
        <w:t xml:space="preserve"> لعز الدين بن الأثير أبي الحسن علي بن محمد الجزري، (555- 630) هـ ، تحقيق : محمد إبراهيم البنا ـ ومحمد أحمد عاشور ـ وحميد عبد الوهاب فايد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الإسناد من الدين وصفحة مشرقة من تاريخ سماع الحديث عند المحدثين:</w:t>
      </w:r>
      <w:r w:rsidRPr="006D3401">
        <w:rPr>
          <w:rFonts w:hint="cs"/>
          <w:sz w:val="28"/>
          <w:szCs w:val="28"/>
          <w:rtl/>
        </w:rPr>
        <w:t xml:space="preserve"> عبد الفتاح أبو غدة ، طبعة وأخرجه : دار القلم للطباعة والنشر والتوزيع ، دمشق ، حلبوني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الإصابة في تمييز الصحابة :</w:t>
      </w:r>
      <w:r w:rsidRPr="006D3401">
        <w:rPr>
          <w:rFonts w:hint="cs"/>
          <w:sz w:val="28"/>
          <w:szCs w:val="28"/>
          <w:rtl/>
        </w:rPr>
        <w:t xml:space="preserve"> للإمام أحمد بن علي بن حجر العسقلاني ، (ت:852هـ) ، دراسة وتحقيق وتعليق : الشيخ عادل أحمد عبد الموجود ، والشيخ علي محمد معوض ، منشورات محمد علي لنشر الكتب الستة والجماعة ، دار الكتب العلمية ، بيروت ـ لبنان ، ط2 ، (1423هـ ـ 2002م)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الاصل المعروف بالمبسوط :</w:t>
      </w:r>
      <w:r w:rsidRPr="006D3401">
        <w:rPr>
          <w:rFonts w:hint="cs"/>
          <w:sz w:val="28"/>
          <w:szCs w:val="28"/>
          <w:rtl/>
        </w:rPr>
        <w:t xml:space="preserve"> محمد بن الحسن بن فرقد الشيباني ابو عبد الله ، تحقيق : ابو الوفا الافغاني ، دارة النشر : ادارة القرآن والعلوم الاسلامية </w:t>
      </w:r>
      <w:r w:rsidRPr="006D3401">
        <w:rPr>
          <w:sz w:val="28"/>
          <w:szCs w:val="28"/>
          <w:rtl/>
        </w:rPr>
        <w:t>–</w:t>
      </w:r>
      <w:r w:rsidRPr="006D3401">
        <w:rPr>
          <w:rFonts w:hint="cs"/>
          <w:sz w:val="28"/>
          <w:szCs w:val="28"/>
          <w:rtl/>
        </w:rPr>
        <w:t xml:space="preserve"> كراتشي 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الإعلام ، قاموس لأشهر الرجال والنساء من العرب والمستعربين والمستشرقين :</w:t>
      </w:r>
      <w:r w:rsidRPr="006D3401">
        <w:rPr>
          <w:rFonts w:hint="cs"/>
          <w:sz w:val="28"/>
          <w:szCs w:val="28"/>
          <w:rtl/>
        </w:rPr>
        <w:t xml:space="preserve"> خير الدين بن محمود بن محمد بن علي الزركلي ، ط2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lastRenderedPageBreak/>
        <w:t>أعلام الموقعين عن رب العالمين :</w:t>
      </w:r>
      <w:r w:rsidRPr="006D3401">
        <w:rPr>
          <w:rFonts w:hint="cs"/>
          <w:sz w:val="28"/>
          <w:szCs w:val="28"/>
          <w:rtl/>
        </w:rPr>
        <w:t xml:space="preserve"> ابن القيم الجوزية محمد بن أبي بكر الحنبلي ، (ت:751هـ) ، طبع بالمطبعة المنيرية والسعادة والنيل بالقاهرة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الإكمال في رفع الارتياب عن المؤتلف والمختلف من الأسماء والكنى والألقاب والأنساب :</w:t>
      </w:r>
      <w:r w:rsidRPr="006D3401">
        <w:rPr>
          <w:rFonts w:hint="cs"/>
          <w:sz w:val="28"/>
          <w:szCs w:val="28"/>
          <w:rtl/>
        </w:rPr>
        <w:t xml:space="preserve"> للأمير الأجل أبي نصر علي بن هبة الله الشهير ( ابن ماكولا ) ، (ت:475هـ) ، اعتنى بتصحيحه والتعليق عليه الشيخ عبد الرحمن بن يحيى المعلمي ، طبع بمطبعة مجلس دائرة المعارف العثمانية ، ط1 ، في حيدر آباد ، الدكن ، الهند ، سنة 1963م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الإمتاع بسيرة الإمامين الحسن بن زياد وصاحبه محمد بن شجاع :</w:t>
      </w:r>
      <w:r w:rsidRPr="006D3401">
        <w:rPr>
          <w:rFonts w:hint="cs"/>
          <w:sz w:val="28"/>
          <w:szCs w:val="28"/>
          <w:rtl/>
        </w:rPr>
        <w:t xml:space="preserve"> محمد زاهد الكوثري، مطبعة الأنوار ، القاهرة ، 1368هـ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الانتقاء في فضائل الأئمة الفقهاء :</w:t>
      </w:r>
      <w:r w:rsidRPr="006D3401">
        <w:rPr>
          <w:rFonts w:hint="cs"/>
          <w:sz w:val="28"/>
          <w:szCs w:val="28"/>
          <w:rtl/>
        </w:rPr>
        <w:t xml:space="preserve"> للإمام الحافظ ابن عمر يوسف بن عبد البر النمر القرطبي ، (ت:463هـ) ، طبع بمطبعة المعاهد بالقاهرة ، 1350هـ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بداية المجتهد ونهاية المقتصد :</w:t>
      </w:r>
      <w:r w:rsidRPr="006D3401">
        <w:rPr>
          <w:rFonts w:hint="cs"/>
          <w:sz w:val="28"/>
          <w:szCs w:val="28"/>
          <w:rtl/>
        </w:rPr>
        <w:t xml:space="preserve"> محمد بن احمد بن رشد القرطبي ، ابو الوليد ، دار النشر : دار الفكر ـ بيروت : 2/337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البداية والنهاية :</w:t>
      </w:r>
      <w:r w:rsidRPr="006D3401">
        <w:rPr>
          <w:rFonts w:hint="cs"/>
          <w:sz w:val="28"/>
          <w:szCs w:val="28"/>
          <w:rtl/>
        </w:rPr>
        <w:t xml:space="preserve"> للحافظ عماد الدين أبي الفداء ، إسماعيل بن كثير الدمشقي ، (ت:774هـ) ط2 ، مكتبة المعارف ، بيروت ، 1974م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بدائع الصنائع في ترتيب الشرائع :</w:t>
      </w:r>
      <w:r w:rsidRPr="006D3401">
        <w:rPr>
          <w:rFonts w:hint="cs"/>
          <w:sz w:val="28"/>
          <w:szCs w:val="28"/>
          <w:rtl/>
        </w:rPr>
        <w:t xml:space="preserve"> علاء الدين الكاساني ، ط:2 ، دار النشر : دار الكتاب العربي </w:t>
      </w:r>
      <w:r w:rsidRPr="006D3401">
        <w:rPr>
          <w:sz w:val="28"/>
          <w:szCs w:val="28"/>
          <w:rtl/>
        </w:rPr>
        <w:t>–</w:t>
      </w:r>
      <w:r w:rsidRPr="006D3401">
        <w:rPr>
          <w:rFonts w:hint="cs"/>
          <w:sz w:val="28"/>
          <w:szCs w:val="28"/>
          <w:rtl/>
        </w:rPr>
        <w:t xml:space="preserve"> بيروت ، 1982م 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بغية الطلب في تاريخ حلب</w:t>
      </w:r>
      <w:r w:rsidRPr="006D3401">
        <w:rPr>
          <w:rFonts w:hint="cs"/>
          <w:sz w:val="28"/>
          <w:szCs w:val="28"/>
          <w:rtl/>
        </w:rPr>
        <w:t xml:space="preserve"> : كمال الدين عمر بن أحمد بن ابي جراده ، تحقيق : د. سيل زكار ، دار النشر : دار الفكر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البلغة في تراجم أئمة النحو واللغة :</w:t>
      </w:r>
      <w:r w:rsidRPr="006D3401">
        <w:rPr>
          <w:rFonts w:hint="cs"/>
          <w:sz w:val="28"/>
          <w:szCs w:val="28"/>
          <w:rtl/>
        </w:rPr>
        <w:t xml:space="preserve"> محمد الفيروز ، ط1 ، جمعية إحياء التراث العربي الإسلامي ، الكويت ، 1407هـ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بلوغ الأماني :</w:t>
      </w:r>
      <w:r w:rsidRPr="006D3401">
        <w:rPr>
          <w:rFonts w:hint="cs"/>
          <w:sz w:val="28"/>
          <w:szCs w:val="28"/>
          <w:rtl/>
        </w:rPr>
        <w:t xml:space="preserve"> أحمد عبد الرحمن البنا  للساعاتي ، ط : 2 ، دار احياء التراث العربي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تاج التراجم في طبقات الحنفية :</w:t>
      </w:r>
      <w:r w:rsidRPr="006D3401">
        <w:rPr>
          <w:rFonts w:hint="cs"/>
          <w:sz w:val="28"/>
          <w:szCs w:val="28"/>
          <w:rtl/>
        </w:rPr>
        <w:t xml:space="preserve"> زين الدين قاسم بن قلوبفات ، (ت:879هـ) ، مطبعة العاني ، 1962م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تاج العروس :</w:t>
      </w:r>
      <w:r w:rsidRPr="006D3401">
        <w:rPr>
          <w:rFonts w:hint="cs"/>
          <w:sz w:val="28"/>
          <w:szCs w:val="28"/>
          <w:rtl/>
        </w:rPr>
        <w:t xml:space="preserve"> محمد مرتضى الحسيني الزبيدي ، تحقيق : مجموعة من المحققين ، دار النشر : دار الهداية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تاريخ ابن خلدون :</w:t>
      </w:r>
      <w:r w:rsidRPr="006D3401">
        <w:rPr>
          <w:rFonts w:hint="cs"/>
          <w:sz w:val="28"/>
          <w:szCs w:val="28"/>
          <w:rtl/>
        </w:rPr>
        <w:t xml:space="preserve"> للعلامة المؤرخ عبد الرحمن بن محمد الأشبيلي التونسي ، (ت:808هـ) ، من منشورات مؤسسة الأعلمي للمطبوعات ، بيروت ، 1971م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lastRenderedPageBreak/>
        <w:t>تاريخ أسماء الثقات :</w:t>
      </w:r>
      <w:r w:rsidRPr="006D3401">
        <w:rPr>
          <w:rFonts w:hint="cs"/>
          <w:sz w:val="28"/>
          <w:szCs w:val="28"/>
          <w:rtl/>
        </w:rPr>
        <w:t xml:space="preserve"> عمر بن أحمد أبو حفص الواعظ ، تحقيق : صبحي السامرائي، ط1 ، دار النشر : الدار السلفية ، (1404هـ ـ 1984م)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تاريخ الطبري :</w:t>
      </w:r>
      <w:r w:rsidRPr="006D3401">
        <w:rPr>
          <w:rFonts w:hint="cs"/>
          <w:sz w:val="28"/>
          <w:szCs w:val="28"/>
          <w:rtl/>
        </w:rPr>
        <w:t xml:space="preserve"> أبي جعفر محمد بن جرير الطبري ، دار النشر ، دار الكتب العلمية ، بيروت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التاريخ الكبير :</w:t>
      </w:r>
      <w:r w:rsidRPr="006D3401">
        <w:rPr>
          <w:rFonts w:hint="cs"/>
          <w:sz w:val="28"/>
          <w:szCs w:val="28"/>
          <w:rtl/>
        </w:rPr>
        <w:t xml:space="preserve"> محمد بن إسماعيل بن إبراهيم ، أبو عبد الله البخاري الجعفي ، تحقيق : السيد هاشم النحوي ، دار النشر : دار الفكر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تاريخ الكوفة :</w:t>
      </w:r>
      <w:r w:rsidRPr="006D3401">
        <w:rPr>
          <w:rFonts w:hint="cs"/>
          <w:sz w:val="28"/>
          <w:szCs w:val="28"/>
          <w:rtl/>
        </w:rPr>
        <w:t xml:space="preserve"> حسين بن السيد أحمد البراقي ، المكتبة الحيدرية ، النجف ، 14968م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تاريخ المذاهب الإسلامية في السياسة والعقائد وتاريخ المذاهب الفقهية :</w:t>
      </w:r>
      <w:r w:rsidRPr="006D3401">
        <w:rPr>
          <w:rFonts w:hint="cs"/>
          <w:sz w:val="28"/>
          <w:szCs w:val="28"/>
          <w:rtl/>
        </w:rPr>
        <w:t xml:space="preserve"> للشيخ محمد أبي زهرة ، ط1 ، طبع دار الفكر العربي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تاريخ اليعقوبي :</w:t>
      </w:r>
      <w:r w:rsidRPr="006D3401">
        <w:rPr>
          <w:rFonts w:hint="cs"/>
          <w:sz w:val="28"/>
          <w:szCs w:val="28"/>
          <w:rtl/>
        </w:rPr>
        <w:t xml:space="preserve"> لأحمد بن جعفر بن وهب الكاتب ، (ت:292هـ) ، قدم له وعلق عليه : محمد ادق ، المكتبة الحيدرية ، النجف ، 1384هـ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تاريخ بغداد :</w:t>
      </w:r>
      <w:r w:rsidRPr="006D3401">
        <w:rPr>
          <w:rFonts w:hint="cs"/>
          <w:sz w:val="28"/>
          <w:szCs w:val="28"/>
          <w:rtl/>
        </w:rPr>
        <w:t xml:space="preserve"> للخطيب البغدادي أبي بكر أحمد بن علي بن ثابت ، (ت:463هـ) ، الناشر : دار الكتاب العربي ، بيروت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تاريخ مدينة دمشق وذكر فضلها وتسمية من حلها من الأماثل :</w:t>
      </w:r>
      <w:r w:rsidRPr="006D3401">
        <w:rPr>
          <w:rFonts w:hint="cs"/>
          <w:sz w:val="28"/>
          <w:szCs w:val="28"/>
          <w:rtl/>
        </w:rPr>
        <w:t xml:space="preserve"> أبي القاسم علي بن الحسن ابن هبة الله بن عبد الله الشافعي ، تحقيق : محي الدين أبي سعيد عمر بن غرامة العمري ، دار النشر : دار الفكر ، بيروت ، 1995م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تأنيب الخطيب :</w:t>
      </w:r>
      <w:r w:rsidRPr="006D3401">
        <w:rPr>
          <w:rFonts w:hint="cs"/>
          <w:sz w:val="28"/>
          <w:szCs w:val="28"/>
          <w:rtl/>
        </w:rPr>
        <w:t xml:space="preserve"> للفقيه المحدث محمد زاهد بن الحسن الكوثري ، دار الكتاب العربي ، بيروت ـ لبنان ، (1401هـ ـ 1981م)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تحفة الأحوذي بشرح جامع الترمذي :</w:t>
      </w:r>
      <w:r w:rsidRPr="006D3401">
        <w:rPr>
          <w:rFonts w:hint="cs"/>
          <w:sz w:val="28"/>
          <w:szCs w:val="28"/>
          <w:rtl/>
        </w:rPr>
        <w:t xml:space="preserve"> محمد بن عبد الرحمن بن عبد الرحيم المباركفوري ، أبو العلا ، دار النشر : دار الكتب العلمية ، بيروت .</w:t>
      </w:r>
    </w:p>
    <w:p w:rsidR="00076277" w:rsidRPr="006D3401" w:rsidRDefault="00076277" w:rsidP="000629C0">
      <w:pPr>
        <w:pStyle w:val="a3"/>
        <w:numPr>
          <w:ilvl w:val="0"/>
          <w:numId w:val="1"/>
        </w:numPr>
        <w:ind w:left="368" w:hanging="709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تحفة المولود :</w:t>
      </w:r>
      <w:r w:rsidRPr="006D3401">
        <w:rPr>
          <w:rFonts w:hint="cs"/>
          <w:sz w:val="28"/>
          <w:szCs w:val="28"/>
          <w:rtl/>
        </w:rPr>
        <w:t xml:space="preserve"> محمد بن ابي بكر أيوب الزرعي ابو عبد الله (751هـ ) تحقيق : عبد القادر الأرناؤوطي ، ط1 ، دار النشر ، مكتبة دار البيان ، دمشق ، 1971 </w:t>
      </w:r>
      <w:r w:rsidRPr="006D3401">
        <w:rPr>
          <w:sz w:val="28"/>
          <w:szCs w:val="28"/>
          <w:rtl/>
        </w:rPr>
        <w:t>–</w:t>
      </w:r>
      <w:r w:rsidRPr="006D3401">
        <w:rPr>
          <w:rFonts w:hint="cs"/>
          <w:sz w:val="28"/>
          <w:szCs w:val="28"/>
          <w:rtl/>
        </w:rPr>
        <w:t xml:space="preserve"> 1391 .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تدريب الراوي في شرح تقريب النووي :</w:t>
      </w:r>
      <w:r w:rsidRPr="006D3401">
        <w:rPr>
          <w:rFonts w:hint="cs"/>
          <w:sz w:val="28"/>
          <w:szCs w:val="28"/>
          <w:rtl/>
        </w:rPr>
        <w:t xml:space="preserve"> عبد الرحمن بن أبي بكر السيوطي ، تحقيق : عبد الوهاب عبد اللطيف ، طبع ونشر في مكتبة الرياض الحديثة ، الرياض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spacing w:line="276" w:lineRule="auto"/>
        <w:ind w:left="368" w:hanging="567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التدوين في أخبار قزوين :</w:t>
      </w:r>
      <w:r w:rsidRPr="006D3401">
        <w:rPr>
          <w:rFonts w:hint="cs"/>
          <w:sz w:val="28"/>
          <w:szCs w:val="28"/>
          <w:rtl/>
        </w:rPr>
        <w:t xml:space="preserve"> عبد الكريم بن محمد الرافعي القزويني ، تحقيق : عزيز الله العطاري ، دار النشر : دار الكتب العلمية ، بيروت ، 1987م .</w:t>
      </w:r>
    </w:p>
    <w:p w:rsidR="00076277" w:rsidRPr="006D3401" w:rsidRDefault="00076277" w:rsidP="001C5093">
      <w:pPr>
        <w:pStyle w:val="a3"/>
        <w:numPr>
          <w:ilvl w:val="0"/>
          <w:numId w:val="1"/>
        </w:numPr>
        <w:ind w:left="368" w:hanging="567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تذكرة الحفاظ :</w:t>
      </w:r>
      <w:r w:rsidRPr="006D3401">
        <w:rPr>
          <w:rFonts w:hint="cs"/>
          <w:sz w:val="28"/>
          <w:szCs w:val="28"/>
          <w:rtl/>
        </w:rPr>
        <w:t xml:space="preserve"> للإمام أبي عبد الله شمس الدين الذهبي ، (ت:748هـ) ، ط5 ، دار إحياء التراث العربي ، بيروت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spacing w:line="276" w:lineRule="auto"/>
        <w:ind w:left="368" w:hanging="567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lastRenderedPageBreak/>
        <w:t>التعاريف :</w:t>
      </w:r>
      <w:r w:rsidRPr="006D3401">
        <w:rPr>
          <w:rFonts w:hint="cs"/>
          <w:sz w:val="28"/>
          <w:szCs w:val="28"/>
          <w:rtl/>
        </w:rPr>
        <w:t xml:space="preserve"> محمد عبد الرؤوف المناوي ، (ت:1031هـ) ، تحقيق : د. محمد رضوان الداية ، ط1، دار النشر : دار الفكر المعاصر ، بيروت ، دمشق ، 1410هـ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spacing w:line="276" w:lineRule="auto"/>
        <w:ind w:left="368" w:hanging="567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تعجيل المنفعة بزوائد رجال الأئمة الأربعة :</w:t>
      </w:r>
      <w:r w:rsidRPr="006D3401">
        <w:rPr>
          <w:rFonts w:hint="cs"/>
          <w:sz w:val="28"/>
          <w:szCs w:val="28"/>
          <w:rtl/>
        </w:rPr>
        <w:t xml:space="preserve"> أحمد بن علي بن حجر أبو الفضل العسقلاني الشافعي ، تحقيق : د. أكرم الله إعداد الحق ، ط1 ، دار النشر : دار الكتاب العربي، بيروت.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spacing w:line="276" w:lineRule="auto"/>
        <w:ind w:left="368" w:hanging="567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تفسير غريب ما في الصحيحين البخاري ومسلم :</w:t>
      </w:r>
      <w:r w:rsidRPr="006D3401">
        <w:rPr>
          <w:rFonts w:hint="cs"/>
          <w:sz w:val="28"/>
          <w:szCs w:val="28"/>
          <w:rtl/>
        </w:rPr>
        <w:t xml:space="preserve"> محمد بن أبي نصر فتوح بن عبد الله بن فتوح بن حميد بن يصل الازدي ، الحميدي ، تحقيق : د. زبيدة محمد سعيد عبد العزيز ، ط1 ، دار النشر : مكتبة السنة ، القاهرة ـ مصر ، (1415هـ ـ 1995م) .</w:t>
      </w:r>
    </w:p>
    <w:p w:rsidR="00076277" w:rsidRPr="006D3401" w:rsidRDefault="00076277" w:rsidP="00BB0986">
      <w:pPr>
        <w:pStyle w:val="a3"/>
        <w:numPr>
          <w:ilvl w:val="0"/>
          <w:numId w:val="1"/>
        </w:numPr>
        <w:ind w:left="368" w:hanging="567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تقريب التهذيب :</w:t>
      </w:r>
      <w:r w:rsidRPr="006D3401">
        <w:rPr>
          <w:rFonts w:hint="cs"/>
          <w:sz w:val="28"/>
          <w:szCs w:val="28"/>
          <w:rtl/>
        </w:rPr>
        <w:t xml:space="preserve"> أحمد بن علي بن حجر أبو الفضل العسقلاني الشافعي ، تحقيق : محمد عوامة ، ط1 ، دار النشر : دار الرشيد ، سوريا ، (1406هـ ـ 1986م)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التقرير والتحرير في علم الأصول :</w:t>
      </w:r>
      <w:r w:rsidRPr="006D3401">
        <w:rPr>
          <w:rFonts w:hint="cs"/>
          <w:sz w:val="28"/>
          <w:szCs w:val="28"/>
          <w:rtl/>
        </w:rPr>
        <w:t xml:space="preserve"> ابن أمير الحجاج ، دار النشر : دار الفكر ، بيروت، (1417هـ ـ 1996م)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التقييد والإيضاح شرح مقدمة ابن الصلاح :</w:t>
      </w:r>
      <w:r w:rsidRPr="006D3401">
        <w:rPr>
          <w:rFonts w:hint="cs"/>
          <w:sz w:val="28"/>
          <w:szCs w:val="28"/>
          <w:rtl/>
        </w:rPr>
        <w:t xml:space="preserve"> للحافظ زين الدين عبد الرحيم بن الحسين العراقي ، (725ـ 806) هـ ، تحقيق : عبد الرحمن محمد عثمان ، ط1 ، (1389هـ ـ 1969م) ، نشر : المكتبة السلفية بالمدينة المنورة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تنزيه الشريعة :</w:t>
      </w:r>
      <w:r w:rsidRPr="006D3401">
        <w:rPr>
          <w:rFonts w:hint="cs"/>
          <w:sz w:val="28"/>
          <w:szCs w:val="28"/>
          <w:rtl/>
        </w:rPr>
        <w:t xml:space="preserve"> علي بن محمد بن علي بن عراق الكناني ، أبو الحسن المتوفي سنة (963هـ) ، تحقيق : عبد الوهاب عبد اللطيف وعبد الله محمد الصديق الغماري ، ط1 ، دار النشر : دار الكتب العلمية ، بيروت ، 1399هـ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تهذيب الأسماء واللغات :</w:t>
      </w:r>
      <w:r w:rsidRPr="006D3401">
        <w:rPr>
          <w:rFonts w:hint="cs"/>
          <w:sz w:val="28"/>
          <w:szCs w:val="28"/>
          <w:rtl/>
        </w:rPr>
        <w:t xml:space="preserve"> للإمام الحافظ أبي محي الدين بن شرف النووي ، (ت:676هـ) ، إدارة الطباعة المنيرية ، القاهرة . 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تهذيب اللغة :</w:t>
      </w:r>
      <w:r w:rsidRPr="006D3401">
        <w:rPr>
          <w:rFonts w:hint="cs"/>
          <w:sz w:val="28"/>
          <w:szCs w:val="28"/>
          <w:rtl/>
        </w:rPr>
        <w:t xml:space="preserve"> أبو منصور محمد بن أحمد الأزهري ، (ت:370هـ) ، تحقيق : محمد عوض مرعب ، ط1 ، دار النشر: دار إحياء التراث العربي ، بيروت ، 2001م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تهذيب مستمر الأوهام على ذوي المعرفة وأولي الأفهام :</w:t>
      </w:r>
      <w:r w:rsidRPr="006D3401">
        <w:rPr>
          <w:rFonts w:hint="cs"/>
          <w:sz w:val="28"/>
          <w:szCs w:val="28"/>
          <w:rtl/>
        </w:rPr>
        <w:t xml:space="preserve"> علي بن هبة الله بن جعفر بن علي بن ماكولا ، أبو نصر ، تحقيق : سيد كسروي حسن ، ط1 ، دار النشر : دار الكتب العلمية ، بيروت ، 1410هـ 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التيسير في شرح الجامع الصغير :</w:t>
      </w:r>
      <w:r w:rsidRPr="006D3401">
        <w:rPr>
          <w:rFonts w:hint="cs"/>
          <w:sz w:val="28"/>
          <w:szCs w:val="28"/>
          <w:rtl/>
        </w:rPr>
        <w:t xml:space="preserve"> الإمام الحافظ زين الدين عبد الرؤوف المناوي ، ط3 ، دار النشر : مكتبة الإمام الشافعي ، الرياض ، (1408هـ ـ 1988م) .</w:t>
      </w:r>
    </w:p>
    <w:p w:rsidR="00076277" w:rsidRPr="006D3401" w:rsidRDefault="00076277" w:rsidP="001C5093">
      <w:pPr>
        <w:pStyle w:val="a3"/>
        <w:numPr>
          <w:ilvl w:val="0"/>
          <w:numId w:val="1"/>
        </w:numPr>
        <w:ind w:left="368" w:hanging="567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lastRenderedPageBreak/>
        <w:t>الجامع الصحيح المختصر ( صحيح البخاري ) :</w:t>
      </w:r>
      <w:r w:rsidRPr="006D3401">
        <w:rPr>
          <w:rFonts w:hint="cs"/>
          <w:sz w:val="28"/>
          <w:szCs w:val="28"/>
          <w:rtl/>
        </w:rPr>
        <w:t xml:space="preserve"> محمد بن إسماعيل أبو عبد الله البخاري الجعفي ، تحقيق : د. مصطفى ديب البغا ، دار النشر : دار ابن كثير ، اليمامة ـ بيروت ، (1407هـ ـ 1987م) ، ط3 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جامع بيان العلم وفضله :</w:t>
      </w:r>
      <w:r w:rsidRPr="006D3401">
        <w:rPr>
          <w:rFonts w:hint="cs"/>
          <w:sz w:val="28"/>
          <w:szCs w:val="28"/>
          <w:rtl/>
        </w:rPr>
        <w:t xml:space="preserve"> يوسف بن عبد البر النمري ، دار النشر : دار الكتب العلمية ، بيروت ، 1398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الجرح والتعديل :</w:t>
      </w:r>
      <w:r w:rsidRPr="006D3401">
        <w:rPr>
          <w:rFonts w:hint="cs"/>
          <w:sz w:val="28"/>
          <w:szCs w:val="28"/>
          <w:rtl/>
        </w:rPr>
        <w:t xml:space="preserve"> عبد الرحمن بن أبي حاتم محمد بن إدريس أبو محمد الرازي التميمي ، ط1 ، دار النشر : دار إحياء التراث العربي ، بيروت ، (1271هـ ـ 1952م)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جمهرة اللغة :</w:t>
      </w:r>
      <w:r w:rsidRPr="006D3401">
        <w:rPr>
          <w:rFonts w:hint="cs"/>
          <w:sz w:val="28"/>
          <w:szCs w:val="28"/>
          <w:rtl/>
        </w:rPr>
        <w:t xml:space="preserve"> أبي بكر محمد بن الحسن بن دريد الأزدي ، (ت:321هـ) ، ط1 ، في مطبعة مجلس دائرة المعارف العثمانية ، بحيدر آباد ، الدكن ، الهند ، 1345هـ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 xml:space="preserve">جواهر الأصول في علم حديث رسول الله </w:t>
      </w:r>
      <w:r w:rsidRPr="006D3401">
        <w:rPr>
          <w:b/>
          <w:bCs/>
          <w:sz w:val="28"/>
          <w:szCs w:val="28"/>
        </w:rPr>
        <w:sym w:font="AGA Arabesque" w:char="F072"/>
      </w:r>
      <w:r w:rsidRPr="006D3401">
        <w:rPr>
          <w:rFonts w:hint="cs"/>
          <w:b/>
          <w:bCs/>
          <w:sz w:val="28"/>
          <w:szCs w:val="28"/>
          <w:rtl/>
        </w:rPr>
        <w:t xml:space="preserve"> : </w:t>
      </w:r>
      <w:r w:rsidRPr="006D3401">
        <w:rPr>
          <w:rFonts w:hint="cs"/>
          <w:sz w:val="28"/>
          <w:szCs w:val="28"/>
          <w:rtl/>
        </w:rPr>
        <w:t>للإمام أبي الفيض محمد بن محمد بن علي الفارسي الحنفي المشهور بفصيح الهروي ، (ت:837هـ) ، حققه وقابله وعلق عليه أبو المعالي القاضي أطهر المباركفوري ، طبع في مطبعة بومباي ، الهند ، (1393هـ ـ 1973م) في المطبعة الهندية العربية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الجواهر المضية :</w:t>
      </w:r>
      <w:r w:rsidRPr="006D3401">
        <w:rPr>
          <w:rFonts w:hint="cs"/>
          <w:sz w:val="28"/>
          <w:szCs w:val="28"/>
          <w:rtl/>
        </w:rPr>
        <w:t xml:space="preserve"> للشيخ المحدث محي الدين أبي محمد عبد القادر بن محمد القرشي الحنفي ، (ت:775هـ) ، ط1 ، القاهرة ، 1332هـ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حاشية ابن القيم على سنن أبي داود :</w:t>
      </w:r>
      <w:r w:rsidRPr="006D3401">
        <w:rPr>
          <w:rFonts w:hint="cs"/>
          <w:sz w:val="28"/>
          <w:szCs w:val="28"/>
          <w:rtl/>
        </w:rPr>
        <w:t xml:space="preserve"> ابو عبد الله شمس الدين محمد بن ابي بكر بن أيوب بن سعد الدمشقي الزرعي ، ط:الثانية ، دار النشر : دار الكتب العلمية </w:t>
      </w:r>
      <w:r w:rsidRPr="006D3401">
        <w:rPr>
          <w:sz w:val="28"/>
          <w:szCs w:val="28"/>
          <w:rtl/>
        </w:rPr>
        <w:t>–</w:t>
      </w:r>
      <w:r w:rsidRPr="006D3401">
        <w:rPr>
          <w:rFonts w:hint="cs"/>
          <w:sz w:val="28"/>
          <w:szCs w:val="28"/>
          <w:rtl/>
        </w:rPr>
        <w:t xml:space="preserve"> بيروت، 1415هـ  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spacing w:line="276" w:lineRule="auto"/>
        <w:ind w:left="368" w:hanging="567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حاشية السندي على النسائي :</w:t>
      </w:r>
      <w:r w:rsidRPr="006D3401">
        <w:rPr>
          <w:rFonts w:hint="cs"/>
          <w:sz w:val="28"/>
          <w:szCs w:val="28"/>
          <w:rtl/>
        </w:rPr>
        <w:t xml:space="preserve"> نور الدين بن عبد الهادي أبو الحسن السندي ، تحقيق : عبد الفتاح أبو غدة ، ط2 ، (1406هـ ـ 1986م) ، نشر : مكتب المطبوعات الإسلامية ، حلب 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حاشية العدوي على شرح كفاية الطالب الرباني :</w:t>
      </w:r>
      <w:r w:rsidRPr="006D3401">
        <w:rPr>
          <w:rFonts w:hint="cs"/>
          <w:sz w:val="28"/>
          <w:szCs w:val="28"/>
          <w:rtl/>
        </w:rPr>
        <w:t xml:space="preserve"> علي الصعيدي العدوي المالكي ، تحقيق : يوسف الشيخ محمد البقاعي ، دار النشر : دار الفكر </w:t>
      </w:r>
      <w:r w:rsidRPr="006D3401">
        <w:rPr>
          <w:sz w:val="28"/>
          <w:szCs w:val="28"/>
          <w:rtl/>
        </w:rPr>
        <w:t>–</w:t>
      </w:r>
      <w:r w:rsidRPr="006D3401">
        <w:rPr>
          <w:rFonts w:hint="cs"/>
          <w:sz w:val="28"/>
          <w:szCs w:val="28"/>
          <w:rtl/>
        </w:rPr>
        <w:t xml:space="preserve"> بيروت ، 1412هـ . 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الحجة :</w:t>
      </w:r>
      <w:r w:rsidRPr="006D3401">
        <w:rPr>
          <w:rFonts w:hint="cs"/>
          <w:sz w:val="28"/>
          <w:szCs w:val="28"/>
          <w:rtl/>
        </w:rPr>
        <w:t xml:space="preserve"> محمد بن الحسن الشيباني ، أبو عبد الله ، (ت:189هـ) ، تحقيق : مهدي حسن الكيلاني ، القادري ، ط3 ، دار النشر : عالم الكتب ، بيروت ، 1403هـ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 xml:space="preserve">الحسن بن زياد وفقهه بين معاصريه : </w:t>
      </w:r>
      <w:r w:rsidRPr="006D3401">
        <w:rPr>
          <w:rFonts w:hint="cs"/>
          <w:sz w:val="28"/>
          <w:szCs w:val="28"/>
          <w:rtl/>
        </w:rPr>
        <w:t>للدكتور عبد الستار حامد ، ط1 ، مطبعة الرسالة، بغداد ، 1980م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lastRenderedPageBreak/>
        <w:t>حلية الأولياء وطبقات الأصفياء :</w:t>
      </w:r>
      <w:r w:rsidRPr="006D3401">
        <w:rPr>
          <w:rFonts w:hint="cs"/>
          <w:sz w:val="28"/>
          <w:szCs w:val="28"/>
          <w:rtl/>
        </w:rPr>
        <w:t xml:space="preserve"> أبو نعيم أحمد بن عبد الله الاصبهاني ، ط4 ، دار النشر : دار الكتاب العربي ، بيروت ، 1405هـ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حياة الإمام أبي حنيفة :</w:t>
      </w:r>
      <w:r w:rsidRPr="006D3401">
        <w:rPr>
          <w:rFonts w:hint="cs"/>
          <w:sz w:val="28"/>
          <w:szCs w:val="28"/>
          <w:rtl/>
        </w:rPr>
        <w:t xml:space="preserve"> سيد عفيفي المحامي ، عنيت بنشره المطبعة السلفية بالقاهرة ، سنة (1350هـ) .</w:t>
      </w:r>
    </w:p>
    <w:p w:rsidR="00076277" w:rsidRPr="006D3401" w:rsidRDefault="00076277" w:rsidP="001C5093">
      <w:pPr>
        <w:pStyle w:val="a3"/>
        <w:numPr>
          <w:ilvl w:val="0"/>
          <w:numId w:val="1"/>
        </w:numPr>
        <w:ind w:left="368" w:hanging="567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الخيرات الحسان في مناقب الإمام الأعظم أبي حنيفة النعمان :</w:t>
      </w:r>
      <w:r w:rsidRPr="006D3401">
        <w:rPr>
          <w:rFonts w:hint="cs"/>
          <w:sz w:val="28"/>
          <w:szCs w:val="28"/>
          <w:rtl/>
        </w:rPr>
        <w:t xml:space="preserve"> للعلامة مفتي الحجاز شهاب الدين أحمد بن محمد بن حجر الهيثمي المكي ، (ت:973هـ) ، تقديم : جميل إبراهيم حسين.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دائرة المعارف :</w:t>
      </w:r>
      <w:r w:rsidRPr="006D3401">
        <w:rPr>
          <w:rFonts w:hint="cs"/>
          <w:sz w:val="28"/>
          <w:szCs w:val="28"/>
          <w:rtl/>
        </w:rPr>
        <w:t xml:space="preserve"> محمد فريد وجدي ، ط4 ، 1967م ، طبع بمطبعة دائرة المعارف القرن العشرين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الديباج على مسلم :</w:t>
      </w:r>
      <w:r w:rsidRPr="006D3401">
        <w:rPr>
          <w:rFonts w:hint="cs"/>
          <w:sz w:val="28"/>
          <w:szCs w:val="28"/>
          <w:rtl/>
        </w:rPr>
        <w:t xml:space="preserve"> عبد الرحمن بن أبي بكر أبو الفضل السيوطي ، (ت:911هـ) ، تحقيق : أبو إسحاق الأثري ، دار النشر : دار ابن عفان ، الخبر ـ السعودية ، (1416هـ ـ 1996م)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spacing w:line="276" w:lineRule="auto"/>
        <w:ind w:left="368" w:hanging="567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ذيل تاريخ بغداد :</w:t>
      </w:r>
      <w:r w:rsidRPr="006D3401">
        <w:rPr>
          <w:rFonts w:hint="cs"/>
          <w:sz w:val="28"/>
          <w:szCs w:val="28"/>
          <w:rtl/>
        </w:rPr>
        <w:t xml:space="preserve"> محمد الدين أبي عبد الله محمد بن محمود بن الحسن ، المعروف بابن النجار البغدادي ، (ت:643هـ) ، دار الكتب العلمية ، بيروت ـ لبنان .</w:t>
      </w:r>
    </w:p>
    <w:p w:rsidR="00076277" w:rsidRPr="006D3401" w:rsidRDefault="00076277" w:rsidP="001C5093">
      <w:pPr>
        <w:pStyle w:val="a3"/>
        <w:numPr>
          <w:ilvl w:val="0"/>
          <w:numId w:val="1"/>
        </w:numPr>
        <w:ind w:left="368" w:hanging="567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الرفع والتكميل في الجرح والتعديل :</w:t>
      </w:r>
      <w:r w:rsidRPr="006D3401">
        <w:rPr>
          <w:rFonts w:hint="cs"/>
          <w:sz w:val="28"/>
          <w:szCs w:val="28"/>
          <w:rtl/>
        </w:rPr>
        <w:t xml:space="preserve"> أبو الحسنات محمد عبد الحي اللكنوي السندي ، تحقيق : عبد الفتاح أبو غدة ، ط3 ، مكتب المطبوعات الإسلامية ، حلب ، 1407هـ 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الرواة الثقات المتكلم فيهم بما لا يوجب ردهم :</w:t>
      </w:r>
      <w:r w:rsidRPr="006D3401">
        <w:rPr>
          <w:rFonts w:hint="cs"/>
          <w:sz w:val="28"/>
          <w:szCs w:val="28"/>
          <w:rtl/>
        </w:rPr>
        <w:t xml:space="preserve"> الحافظ أبي عبد الله محمد بن أحمد بن عثمان الذهبي ، تحقيق : محمد إبراهيم الموصلي ، ط1 ، دار النشر : دار الكتب العلمية ، بيروت ـ لبنان ، (1412هـ ـ 1992م )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 xml:space="preserve">الروضة الندية : </w:t>
      </w:r>
      <w:r w:rsidRPr="006D3401">
        <w:rPr>
          <w:rFonts w:hint="cs"/>
          <w:sz w:val="28"/>
          <w:szCs w:val="28"/>
          <w:rtl/>
        </w:rPr>
        <w:t xml:space="preserve">صديق حسن خان (1307 هـ) تحقيق : علي حسين الحلبي ، ط1 ، دار النشر : دار أبن عفان ، القاهرة </w:t>
      </w:r>
      <w:r w:rsidRPr="006D3401">
        <w:rPr>
          <w:sz w:val="28"/>
          <w:szCs w:val="28"/>
          <w:rtl/>
        </w:rPr>
        <w:t>–</w:t>
      </w:r>
      <w:r w:rsidRPr="006D3401">
        <w:rPr>
          <w:rFonts w:hint="cs"/>
          <w:sz w:val="28"/>
          <w:szCs w:val="28"/>
          <w:rtl/>
        </w:rPr>
        <w:t xml:space="preserve"> 1990 م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 xml:space="preserve">الزاهر في غريب ألفاظ الشافعي : </w:t>
      </w:r>
      <w:r w:rsidRPr="006D3401">
        <w:rPr>
          <w:rFonts w:hint="cs"/>
          <w:sz w:val="28"/>
          <w:szCs w:val="28"/>
          <w:rtl/>
        </w:rPr>
        <w:t xml:space="preserve">محمد بن أحمد بن الأزهر الأزهري الهروي ، أبو منصور ، (ت:370هـ) ، تحقيق : د. محمد جبر الألفلي ، ط1 ، دار النشر : وزارة الأوقاف والشؤون ، الكويت ، 1399هـ 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زفر بن الهذيل أصوله وفقهه :</w:t>
      </w:r>
      <w:r w:rsidRPr="006D3401">
        <w:rPr>
          <w:rFonts w:hint="cs"/>
          <w:sz w:val="28"/>
          <w:szCs w:val="28"/>
          <w:rtl/>
        </w:rPr>
        <w:t xml:space="preserve"> للدكتور عبد الستار حامد ، مطبعة وزارة الأوقاف، بغداد ، 1979م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السنة :</w:t>
      </w:r>
      <w:r w:rsidRPr="006D3401">
        <w:rPr>
          <w:rFonts w:hint="cs"/>
          <w:sz w:val="28"/>
          <w:szCs w:val="28"/>
          <w:rtl/>
        </w:rPr>
        <w:t xml:space="preserve"> لعبد الله بن أحمد بن حنبل الشيباني ، (ت:290هـ) ، تحقيق : محمد سعيد سالم القحطاني ، ط1 ، دار النشر : دار ابن القيم ، الدمام ، 1406هـ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lastRenderedPageBreak/>
        <w:t>سنن ابن ماجه :</w:t>
      </w:r>
      <w:r w:rsidRPr="006D3401">
        <w:rPr>
          <w:rFonts w:hint="cs"/>
          <w:sz w:val="28"/>
          <w:szCs w:val="28"/>
          <w:rtl/>
        </w:rPr>
        <w:t xml:space="preserve"> محمد بن يزيد ، أبو عبد الله القزويني ، تحقيق : محمد فؤاد عبد الباقي، دار النشر : دار الفكر ، بيروت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سنن أبي داود :</w:t>
      </w:r>
      <w:r w:rsidRPr="006D3401">
        <w:rPr>
          <w:rFonts w:hint="cs"/>
          <w:sz w:val="28"/>
          <w:szCs w:val="28"/>
          <w:rtl/>
        </w:rPr>
        <w:t xml:space="preserve"> سليمان بن الأشعث ، أبو داود السجستاني ، الازدي ، تحقيق : محيي الدين عبد الحميد ، دار النشر : دار الفكر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سنن البيهقي الكبرى :</w:t>
      </w:r>
      <w:r w:rsidRPr="006D3401">
        <w:rPr>
          <w:rFonts w:hint="cs"/>
          <w:sz w:val="28"/>
          <w:szCs w:val="28"/>
          <w:rtl/>
        </w:rPr>
        <w:t xml:space="preserve"> أحمد بن الحسين بن علي موسى ابو بكر البيهقي ، تحقيق : محمد عبد القادر عطا ، دار النشر : مكتبة دار الباز - مكة المكرمة ، 1414 </w:t>
      </w:r>
      <w:r w:rsidRPr="006D3401">
        <w:rPr>
          <w:sz w:val="28"/>
          <w:szCs w:val="28"/>
          <w:rtl/>
        </w:rPr>
        <w:t>–</w:t>
      </w:r>
      <w:r w:rsidRPr="006D3401">
        <w:rPr>
          <w:rFonts w:hint="cs"/>
          <w:sz w:val="28"/>
          <w:szCs w:val="28"/>
          <w:rtl/>
        </w:rPr>
        <w:t xml:space="preserve"> 1994 ..</w:t>
      </w:r>
    </w:p>
    <w:p w:rsidR="00076277" w:rsidRPr="006D3401" w:rsidRDefault="00076277" w:rsidP="001C5093">
      <w:pPr>
        <w:pStyle w:val="a3"/>
        <w:numPr>
          <w:ilvl w:val="0"/>
          <w:numId w:val="1"/>
        </w:numPr>
        <w:ind w:left="368" w:hanging="567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سنن الترمذي:</w:t>
      </w:r>
      <w:r w:rsidRPr="006D3401">
        <w:rPr>
          <w:rFonts w:hint="cs"/>
          <w:sz w:val="28"/>
          <w:szCs w:val="28"/>
          <w:rtl/>
        </w:rPr>
        <w:t xml:space="preserve"> محمد بن عيسى ابو عيسى الترمذي السلمي ، تحقيق : احمد محمد شاكر وآخرون ، دار النشر : دار احياء التراث العربي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سنن الدارقطني :</w:t>
      </w:r>
      <w:r w:rsidRPr="006D3401">
        <w:rPr>
          <w:rFonts w:hint="cs"/>
          <w:sz w:val="28"/>
          <w:szCs w:val="28"/>
          <w:rtl/>
        </w:rPr>
        <w:t xml:space="preserve"> علي بن عمر ، أبو الحسين الدارقطني ، البغدادي ، تحقيق : السيد عبد الله هاشم يماني المدني ، دار النشر : دار المعرفة ، بيروت ، (1386هـ ـ 1966م) .</w:t>
      </w:r>
    </w:p>
    <w:p w:rsidR="00076277" w:rsidRPr="006D3401" w:rsidRDefault="00076277" w:rsidP="00BB0986">
      <w:pPr>
        <w:pStyle w:val="a3"/>
        <w:numPr>
          <w:ilvl w:val="0"/>
          <w:numId w:val="1"/>
        </w:numPr>
        <w:ind w:left="368" w:hanging="567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سنن الدارمي :</w:t>
      </w:r>
      <w:r w:rsidRPr="006D3401">
        <w:rPr>
          <w:rFonts w:hint="cs"/>
          <w:sz w:val="28"/>
          <w:szCs w:val="28"/>
          <w:rtl/>
        </w:rPr>
        <w:t xml:space="preserve"> </w:t>
      </w:r>
      <w:r w:rsidR="00BB0986" w:rsidRPr="006D3401">
        <w:rPr>
          <w:sz w:val="28"/>
          <w:szCs w:val="28"/>
          <w:rtl/>
        </w:rPr>
        <w:t>عبدالله بن عبدالرحمن أبو محمد الدارمي</w:t>
      </w:r>
      <w:r w:rsidR="00BB0986" w:rsidRPr="006D3401">
        <w:rPr>
          <w:rFonts w:hint="cs"/>
          <w:sz w:val="28"/>
          <w:szCs w:val="28"/>
          <w:rtl/>
        </w:rPr>
        <w:t xml:space="preserve"> </w:t>
      </w:r>
      <w:r w:rsidRPr="006D3401">
        <w:rPr>
          <w:rFonts w:hint="cs"/>
          <w:sz w:val="28"/>
          <w:szCs w:val="28"/>
          <w:rtl/>
        </w:rPr>
        <w:t xml:space="preserve">، تحقيق : فواز احمد زمرلي ، خالد السبع العلمي ، ط : الاولى ، دار النشر  : دار الكتاب العربي </w:t>
      </w:r>
      <w:r w:rsidRPr="006D3401">
        <w:rPr>
          <w:sz w:val="28"/>
          <w:szCs w:val="28"/>
          <w:rtl/>
        </w:rPr>
        <w:t>–</w:t>
      </w:r>
      <w:r w:rsidRPr="006D3401">
        <w:rPr>
          <w:rFonts w:hint="cs"/>
          <w:sz w:val="28"/>
          <w:szCs w:val="28"/>
          <w:rtl/>
        </w:rPr>
        <w:t xml:space="preserve"> بيروت ، 1407 هـ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سنن النسائي ( المجتبى ) :</w:t>
      </w:r>
      <w:r w:rsidRPr="006D3401">
        <w:rPr>
          <w:rFonts w:hint="cs"/>
          <w:sz w:val="28"/>
          <w:szCs w:val="28"/>
          <w:rtl/>
        </w:rPr>
        <w:t xml:space="preserve"> أحمد بن شعيب أبو عبد الرحمن النسائي ، تحقيق : عبد الفتاح أبو غدة ، دار النشر : مكتب المطبوعات الإسلامية ـ حلب ، (1406هـ ـ 1986م) ، ط2.</w:t>
      </w:r>
    </w:p>
    <w:p w:rsidR="00076277" w:rsidRPr="006D3401" w:rsidRDefault="00076277" w:rsidP="00BB0986">
      <w:pPr>
        <w:pStyle w:val="a3"/>
        <w:numPr>
          <w:ilvl w:val="0"/>
          <w:numId w:val="1"/>
        </w:numPr>
        <w:ind w:left="368" w:hanging="567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سنن النسائي الكبرى :</w:t>
      </w:r>
      <w:r w:rsidRPr="006D3401">
        <w:rPr>
          <w:rFonts w:hint="cs"/>
          <w:sz w:val="28"/>
          <w:szCs w:val="28"/>
          <w:rtl/>
        </w:rPr>
        <w:t xml:space="preserve"> </w:t>
      </w:r>
      <w:r w:rsidR="00BB0986" w:rsidRPr="006D3401">
        <w:rPr>
          <w:sz w:val="28"/>
          <w:szCs w:val="28"/>
          <w:rtl/>
        </w:rPr>
        <w:t>أحمد بن شعيب أبو عبد الرحمن النسائي</w:t>
      </w:r>
      <w:r w:rsidR="00BB0986" w:rsidRPr="006D3401">
        <w:rPr>
          <w:rFonts w:hint="cs"/>
          <w:sz w:val="28"/>
          <w:szCs w:val="28"/>
          <w:rtl/>
        </w:rPr>
        <w:t xml:space="preserve"> </w:t>
      </w:r>
      <w:r w:rsidRPr="006D3401">
        <w:rPr>
          <w:rFonts w:hint="cs"/>
          <w:sz w:val="28"/>
          <w:szCs w:val="28"/>
          <w:rtl/>
        </w:rPr>
        <w:t>، تحقيق : أحمد محمد شاكر وآخرون ، دار النشر : د</w:t>
      </w:r>
      <w:r w:rsidR="00BB0986" w:rsidRPr="006D3401">
        <w:rPr>
          <w:rFonts w:hint="cs"/>
          <w:sz w:val="28"/>
          <w:szCs w:val="28"/>
          <w:rtl/>
        </w:rPr>
        <w:t xml:space="preserve">ار إحياء التراث العربي ، بيروت 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سير أعلام النبلاء :</w:t>
      </w:r>
      <w:r w:rsidRPr="006D3401">
        <w:rPr>
          <w:rFonts w:hint="cs"/>
          <w:sz w:val="28"/>
          <w:szCs w:val="28"/>
          <w:rtl/>
        </w:rPr>
        <w:t xml:space="preserve"> محمد بن أحمد بن عثمان بن قايماز الذهبي ، تحقيق : شعيب الأرناؤوط ، محمد نعيم ، ط9 ، مؤسسة الرسالة ، بيروت ، 1413هـ  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شذرات الذهب في أخبار من ذهب :</w:t>
      </w:r>
      <w:r w:rsidRPr="006D3401">
        <w:rPr>
          <w:rFonts w:hint="cs"/>
          <w:sz w:val="28"/>
          <w:szCs w:val="28"/>
          <w:rtl/>
        </w:rPr>
        <w:t xml:space="preserve"> للمؤرخ الأديب أبي الفلاح عبد الحي بن العماد الحنبلي ، (ت:1089هـ) ، المكتبة التجارية للطباعة والنشر والتوزيع ، بيروت ـ لبنان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شرح الزرقاني على موطأ مالك :</w:t>
      </w:r>
      <w:r w:rsidRPr="006D3401">
        <w:rPr>
          <w:rFonts w:hint="cs"/>
          <w:sz w:val="28"/>
          <w:szCs w:val="28"/>
          <w:rtl/>
        </w:rPr>
        <w:t xml:space="preserve"> محمد بن عبد الباقي بن يوسف الزرقاني ، ط1 ، دار النشر : دار الكتب العلمية ، بيروت ، 1411هـ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spacing w:line="276" w:lineRule="auto"/>
        <w:ind w:left="368" w:hanging="567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شرح السنة :</w:t>
      </w:r>
      <w:r w:rsidRPr="006D3401">
        <w:rPr>
          <w:rFonts w:hint="cs"/>
          <w:sz w:val="28"/>
          <w:szCs w:val="28"/>
          <w:rtl/>
        </w:rPr>
        <w:t xml:space="preserve"> الحسين بن مسعود البغوي ، (ت:516هـ) ، تحقيق : شعيب الآرنؤوط ، ومحمد زهير الشاويش ، ط2 ، دار النشر : المكتبة الإسلامية ، دمشق ، (1403هـ ـ 1983م)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lastRenderedPageBreak/>
        <w:t>شرح السيوطي لسنن النسائي :</w:t>
      </w:r>
      <w:r w:rsidRPr="006D3401">
        <w:rPr>
          <w:rFonts w:hint="cs"/>
          <w:sz w:val="28"/>
          <w:szCs w:val="28"/>
          <w:rtl/>
        </w:rPr>
        <w:t xml:space="preserve"> السيوطي ، تحقيق : عبد الفتاح ابو غده ، ط : الثانية ، دار النشر : مكتبة المطبوعات الاسلامية ، حلب ، 1406 </w:t>
      </w:r>
      <w:r w:rsidRPr="006D3401">
        <w:rPr>
          <w:sz w:val="28"/>
          <w:szCs w:val="28"/>
          <w:rtl/>
        </w:rPr>
        <w:t>–</w:t>
      </w:r>
      <w:r w:rsidRPr="006D3401">
        <w:rPr>
          <w:rFonts w:hint="cs"/>
          <w:sz w:val="28"/>
          <w:szCs w:val="28"/>
          <w:rtl/>
        </w:rPr>
        <w:t xml:space="preserve"> 1986  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شرح العقيدة الطحاوية :</w:t>
      </w:r>
      <w:r w:rsidRPr="006D3401">
        <w:rPr>
          <w:rFonts w:hint="cs"/>
          <w:sz w:val="28"/>
          <w:szCs w:val="28"/>
          <w:rtl/>
        </w:rPr>
        <w:t xml:space="preserve"> للعلامة الفقيه المحقق عبد الغني الغنيمي ، (ت:1298هـ) ، حققه وعلق عليه : محمد مطيع الحافظ ، ومحمد رياض المالح ، دار الفكر، 1997م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شرح النووي على صحيح مسلم :</w:t>
      </w:r>
      <w:r w:rsidRPr="006D3401">
        <w:rPr>
          <w:rFonts w:hint="cs"/>
          <w:sz w:val="28"/>
          <w:szCs w:val="28"/>
          <w:rtl/>
        </w:rPr>
        <w:t xml:space="preserve"> أبو زكريا يحيى بن شرف بن مري النووي ، دار النشر : دار إحياء التراث العربي ، بيروت ، 1392هـ ، ط2 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شرح سنن النسائي :</w:t>
      </w:r>
      <w:r w:rsidRPr="006D3401">
        <w:rPr>
          <w:rFonts w:hint="cs"/>
          <w:sz w:val="28"/>
          <w:szCs w:val="28"/>
          <w:rtl/>
        </w:rPr>
        <w:t xml:space="preserve"> للسيوطي ، ط:1 ، دار الفكر </w:t>
      </w:r>
      <w:r w:rsidRPr="006D3401">
        <w:rPr>
          <w:sz w:val="28"/>
          <w:szCs w:val="28"/>
          <w:rtl/>
        </w:rPr>
        <w:t>–</w:t>
      </w:r>
      <w:r w:rsidRPr="006D3401">
        <w:rPr>
          <w:rFonts w:hint="cs"/>
          <w:sz w:val="28"/>
          <w:szCs w:val="28"/>
          <w:rtl/>
        </w:rPr>
        <w:t xml:space="preserve"> بيروت ، 1349 هـ  1993م 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شرح معاني الاثار :</w:t>
      </w:r>
      <w:r w:rsidRPr="006D3401">
        <w:rPr>
          <w:rFonts w:hint="cs"/>
          <w:sz w:val="28"/>
          <w:szCs w:val="28"/>
          <w:rtl/>
        </w:rPr>
        <w:t xml:space="preserve"> أحمد بن محمد بن سلامه بن عبد الملك بن سلمة ابو جعفر الطحاوي ، تحقيق : محمد زهري البخاري ، ط : 1 ، دار النشر : دار الكتب العلمية </w:t>
      </w:r>
      <w:r w:rsidRPr="006D3401">
        <w:rPr>
          <w:sz w:val="28"/>
          <w:szCs w:val="28"/>
          <w:rtl/>
        </w:rPr>
        <w:t>–</w:t>
      </w:r>
      <w:r w:rsidRPr="006D3401">
        <w:rPr>
          <w:rFonts w:hint="cs"/>
          <w:sz w:val="28"/>
          <w:szCs w:val="28"/>
          <w:rtl/>
        </w:rPr>
        <w:t xml:space="preserve"> بيروت ، 1399.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الصحاح :</w:t>
      </w:r>
      <w:r w:rsidRPr="006D3401">
        <w:rPr>
          <w:rFonts w:hint="cs"/>
          <w:sz w:val="28"/>
          <w:szCs w:val="28"/>
          <w:rtl/>
        </w:rPr>
        <w:t xml:space="preserve"> إسماعيل بن حماد الجوهري ، (ت:398هـ) ، تحقيق : أحمد عبد الغفور العطار ، طبع دار الكتاب العربي ، مصر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صحيح ابن حبان بترتيب ابن بلبان :</w:t>
      </w:r>
      <w:r w:rsidRPr="006D3401">
        <w:rPr>
          <w:rFonts w:hint="cs"/>
          <w:sz w:val="28"/>
          <w:szCs w:val="28"/>
          <w:rtl/>
        </w:rPr>
        <w:t xml:space="preserve"> محمد ابن حبان بن احمد ابو حاتم التميمي البستي ، تحقيق : شعيب الارناؤط ، ط : الثانية ، دار النشر : مؤسسة الرسالة </w:t>
      </w:r>
      <w:r w:rsidRPr="006D3401">
        <w:rPr>
          <w:sz w:val="28"/>
          <w:szCs w:val="28"/>
          <w:rtl/>
        </w:rPr>
        <w:t>–</w:t>
      </w:r>
      <w:r w:rsidRPr="006D3401">
        <w:rPr>
          <w:rFonts w:hint="cs"/>
          <w:sz w:val="28"/>
          <w:szCs w:val="28"/>
          <w:rtl/>
        </w:rPr>
        <w:t xml:space="preserve"> بيروت ، 1414 </w:t>
      </w:r>
      <w:r w:rsidRPr="006D3401">
        <w:rPr>
          <w:sz w:val="28"/>
          <w:szCs w:val="28"/>
          <w:rtl/>
        </w:rPr>
        <w:t>–</w:t>
      </w:r>
      <w:r w:rsidRPr="006D3401">
        <w:rPr>
          <w:rFonts w:hint="cs"/>
          <w:sz w:val="28"/>
          <w:szCs w:val="28"/>
          <w:rtl/>
        </w:rPr>
        <w:t xml:space="preserve"> 1993  .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صحيح ابن خزيمة :</w:t>
      </w:r>
      <w:r w:rsidRPr="006D3401">
        <w:rPr>
          <w:rFonts w:hint="cs"/>
          <w:sz w:val="28"/>
          <w:szCs w:val="28"/>
          <w:rtl/>
        </w:rPr>
        <w:t xml:space="preserve"> محمد بن إسحاق بن خزيمة أبو بكر السلمي النيسابوري ، تحقيق : محمد مصطفى الاعظمي ، دار النشر : المكتب الإسلامي، بيروت ، (1390هـ ـ 1970م).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صحيح مسلم :</w:t>
      </w:r>
      <w:r w:rsidRPr="006D3401">
        <w:rPr>
          <w:rFonts w:hint="cs"/>
          <w:sz w:val="28"/>
          <w:szCs w:val="28"/>
          <w:rtl/>
        </w:rPr>
        <w:t xml:space="preserve"> مسلم بن الحجاج ، أبو الحسين القشيري ، النيسابوري ، دار النشر : دار إحياء التراث العربي ، بيروت ، تحقيق : محمد فؤاد عبد الباقي .</w:t>
      </w:r>
    </w:p>
    <w:p w:rsidR="00076277" w:rsidRPr="006D3401" w:rsidRDefault="00076277" w:rsidP="00F93EFC">
      <w:pPr>
        <w:pStyle w:val="a3"/>
        <w:numPr>
          <w:ilvl w:val="0"/>
          <w:numId w:val="1"/>
        </w:numPr>
        <w:ind w:left="368" w:hanging="567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صفة الصفوة :</w:t>
      </w:r>
      <w:r w:rsidRPr="006D3401">
        <w:rPr>
          <w:rFonts w:hint="cs"/>
          <w:sz w:val="28"/>
          <w:szCs w:val="28"/>
          <w:rtl/>
        </w:rPr>
        <w:t xml:space="preserve"> لجمال الدين أبي الفرج ابن الجوزي ، (ت:597هـ) ، حققه وعلق عليه : محمود فاخوري ، ط1 ، 1393هـ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ضحى الإسلام :</w:t>
      </w:r>
      <w:r w:rsidRPr="006D3401">
        <w:rPr>
          <w:rFonts w:hint="cs"/>
          <w:sz w:val="28"/>
          <w:szCs w:val="28"/>
          <w:rtl/>
        </w:rPr>
        <w:t xml:space="preserve"> لأحمد أمين ، ط2 ، 1941م ، مطبعة لجنة التأليف والترجمة والنشر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طبقات الحفاظ :</w:t>
      </w:r>
      <w:r w:rsidRPr="006D3401">
        <w:rPr>
          <w:rFonts w:hint="cs"/>
          <w:sz w:val="28"/>
          <w:szCs w:val="28"/>
          <w:rtl/>
        </w:rPr>
        <w:t xml:space="preserve"> عبد الرحمن بن أبي بكر السيوطي ، أبو الفضل ، ط1 ، دار النشر : دار الكتب العلمية ، بيروت ، 1403هـ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طبقات الحنفية :</w:t>
      </w:r>
      <w:r w:rsidRPr="006D3401">
        <w:rPr>
          <w:rFonts w:hint="cs"/>
          <w:sz w:val="28"/>
          <w:szCs w:val="28"/>
          <w:rtl/>
        </w:rPr>
        <w:t xml:space="preserve"> لعبد القادر بن عبد الوفا محمد بن أبي الوفا القرشي أبو محمد ، أمير محمد خانة كراتشي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lastRenderedPageBreak/>
        <w:t>الطبقات السنية في تراجم الحنفية :</w:t>
      </w:r>
      <w:r w:rsidRPr="006D3401">
        <w:rPr>
          <w:rFonts w:hint="cs"/>
          <w:sz w:val="28"/>
          <w:szCs w:val="28"/>
          <w:rtl/>
        </w:rPr>
        <w:t xml:space="preserve"> لتقي الدين بن عبد القادر التميمي الداري الغزي المصري الحنفي ، (ت:1005هـ) ، تحقيق : عبد الفتاح محمد الحلو ، القاهرة ، 1970م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طبقات الفقهاء :</w:t>
      </w:r>
      <w:r w:rsidRPr="006D3401">
        <w:rPr>
          <w:rFonts w:hint="cs"/>
          <w:sz w:val="28"/>
          <w:szCs w:val="28"/>
          <w:rtl/>
        </w:rPr>
        <w:t xml:space="preserve"> إبراهيم بن علي بن يوسف الشيرازي ، أبو إسحاق ، تحقيق : خليل الميس ، دار النشر : دار القلم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الطبقات الكبرى :</w:t>
      </w:r>
      <w:r w:rsidRPr="006D3401">
        <w:rPr>
          <w:rFonts w:hint="cs"/>
          <w:sz w:val="28"/>
          <w:szCs w:val="28"/>
          <w:rtl/>
        </w:rPr>
        <w:t xml:space="preserve"> محمد بن سعد بن منيع ، أبو عبد الله البصري الزهري ، دار النشر : دار صادر ، بيروت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الطبقات الكبرى المسمى الواضح الأنوار في طبقات الأخبار :</w:t>
      </w:r>
      <w:r w:rsidRPr="006D3401">
        <w:rPr>
          <w:rFonts w:hint="cs"/>
          <w:sz w:val="28"/>
          <w:szCs w:val="28"/>
          <w:rtl/>
        </w:rPr>
        <w:t xml:space="preserve"> عبد الوهاب الشعراني ، دار الطباعة المصرية ، 1305هـ . 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العبر في خبر من غبر :</w:t>
      </w:r>
      <w:r w:rsidRPr="006D3401">
        <w:rPr>
          <w:rFonts w:hint="cs"/>
          <w:sz w:val="28"/>
          <w:szCs w:val="28"/>
          <w:rtl/>
        </w:rPr>
        <w:t xml:space="preserve"> للمؤرخ شمس الدين الذهبي ، (ت:748هـ) ، تحقيق : الدكتور لاح الدين المنجد ، الكويت.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العجالة في الأحاديث المسلسلة :</w:t>
      </w:r>
      <w:r w:rsidRPr="006D3401">
        <w:rPr>
          <w:rFonts w:hint="cs"/>
          <w:sz w:val="28"/>
          <w:szCs w:val="28"/>
          <w:rtl/>
        </w:rPr>
        <w:t xml:space="preserve"> أبي الفيض محمد ياسين بن محمد عيسى الفاذاني المكي، ط2 ، دار النشر : دار البصائر ، دمشق ، 1985م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عون المعبود :</w:t>
      </w:r>
      <w:r w:rsidRPr="006D3401">
        <w:rPr>
          <w:rFonts w:hint="cs"/>
          <w:sz w:val="28"/>
          <w:szCs w:val="28"/>
          <w:rtl/>
        </w:rPr>
        <w:t xml:space="preserve"> شرح سنن أبي داود : محمد شمس الحق العظيم آبادي ، ط2 ، دار النشر: دار الكتب العلمية ، بيروت ، 1995م :5/319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الغاية في شرح الهداية في علم الراوية :</w:t>
      </w:r>
      <w:r w:rsidRPr="006D3401">
        <w:rPr>
          <w:rFonts w:hint="cs"/>
          <w:sz w:val="28"/>
          <w:szCs w:val="28"/>
          <w:rtl/>
        </w:rPr>
        <w:t xml:space="preserve"> لابن الجزري ، السخاوي ، (ت:902هـ) ، تحقيق : أبو عائش عبد المنعم إبراهيم ، ط1 ، دار النشر : مكتبة أولاد الشيخ للتراث ، 2001م . 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غريب الحديث :</w:t>
      </w:r>
      <w:r w:rsidRPr="006D3401">
        <w:rPr>
          <w:rFonts w:hint="cs"/>
          <w:sz w:val="28"/>
          <w:szCs w:val="28"/>
          <w:rtl/>
        </w:rPr>
        <w:t xml:space="preserve"> أحمد بن محمد بن إبراهيم الخطابي البستي أبو سليمان ، دار النشر : جامعة أم القرى ، مكة المكرمة  ، 1402هـ ، تحقيق : عبد الكريم إبراهيم الغرباوي .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spacing w:line="276" w:lineRule="auto"/>
        <w:ind w:left="368" w:hanging="709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فتح الباب في الكتب والالقاب :</w:t>
      </w:r>
      <w:r w:rsidRPr="006D3401">
        <w:rPr>
          <w:rFonts w:hint="cs"/>
          <w:sz w:val="28"/>
          <w:szCs w:val="28"/>
          <w:rtl/>
        </w:rPr>
        <w:t xml:space="preserve"> تأليف : الشيخ الإمام أبي عبد الله محمد بن إسحاق بن منده الاصبهلني ، تحقيق : أبو قتيبة نظر محمد ، ط : الاولى ، دار النشر : مكتبة الكوثر </w:t>
      </w:r>
      <w:r w:rsidRPr="006D3401">
        <w:rPr>
          <w:sz w:val="28"/>
          <w:szCs w:val="28"/>
          <w:rtl/>
        </w:rPr>
        <w:t>–</w:t>
      </w:r>
      <w:r w:rsidRPr="006D3401">
        <w:rPr>
          <w:rFonts w:hint="cs"/>
          <w:sz w:val="28"/>
          <w:szCs w:val="28"/>
          <w:rtl/>
        </w:rPr>
        <w:t xml:space="preserve"> السعودية </w:t>
      </w:r>
      <w:r w:rsidRPr="006D3401">
        <w:rPr>
          <w:sz w:val="28"/>
          <w:szCs w:val="28"/>
          <w:rtl/>
        </w:rPr>
        <w:t>–</w:t>
      </w:r>
      <w:r w:rsidRPr="006D3401">
        <w:rPr>
          <w:rFonts w:hint="cs"/>
          <w:sz w:val="28"/>
          <w:szCs w:val="28"/>
          <w:rtl/>
        </w:rPr>
        <w:t xml:space="preserve"> الرياض ، 1417هـ - 1996م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فتح الباري شرح صحيح البخاري :</w:t>
      </w:r>
      <w:r w:rsidRPr="006D3401">
        <w:rPr>
          <w:rFonts w:hint="cs"/>
          <w:sz w:val="28"/>
          <w:szCs w:val="28"/>
          <w:rtl/>
        </w:rPr>
        <w:t xml:space="preserve"> احمد بن علي بن حجر ابو الفضل الععسقلاني الشافعي ، تحقيق : محي الدين الخطيب ، دار النشر : دار المعرفة </w:t>
      </w:r>
      <w:r w:rsidRPr="006D3401">
        <w:rPr>
          <w:sz w:val="28"/>
          <w:szCs w:val="28"/>
          <w:rtl/>
        </w:rPr>
        <w:t>–</w:t>
      </w:r>
      <w:r w:rsidRPr="006D3401">
        <w:rPr>
          <w:rFonts w:hint="cs"/>
          <w:sz w:val="28"/>
          <w:szCs w:val="28"/>
          <w:rtl/>
        </w:rPr>
        <w:t xml:space="preserve"> بيروت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الفتح المبين في طبقات الأصوليين :</w:t>
      </w:r>
      <w:r w:rsidRPr="006D3401">
        <w:rPr>
          <w:rFonts w:hint="cs"/>
          <w:sz w:val="28"/>
          <w:szCs w:val="28"/>
          <w:rtl/>
        </w:rPr>
        <w:t xml:space="preserve"> عبد الله بن مصطفى المراغي ، ط2 ، بيروت ، 1980م :1/1546 ، والفهرست ، لمحمد بن إسحاق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lastRenderedPageBreak/>
        <w:t>فتوح البلدان :</w:t>
      </w:r>
      <w:r w:rsidRPr="006D3401">
        <w:rPr>
          <w:rFonts w:hint="cs"/>
          <w:sz w:val="28"/>
          <w:szCs w:val="28"/>
          <w:rtl/>
        </w:rPr>
        <w:t xml:space="preserve"> لأبي جعفر أحمد بن يحيى بن جابر البلاذري ، (ت:279هـ) ، مطبعة لجنة البيان العربي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فجر الإسلام :</w:t>
      </w:r>
      <w:r w:rsidRPr="006D3401">
        <w:rPr>
          <w:rFonts w:hint="cs"/>
          <w:sz w:val="28"/>
          <w:szCs w:val="28"/>
          <w:rtl/>
        </w:rPr>
        <w:t xml:space="preserve"> لأحمد أمين ، ط10 ، مكتبة النهضة المصرية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الفرق بين الفرق وبيان الفرقة الناجية :</w:t>
      </w:r>
      <w:r w:rsidRPr="006D3401">
        <w:rPr>
          <w:rFonts w:hint="cs"/>
          <w:sz w:val="28"/>
          <w:szCs w:val="28"/>
          <w:rtl/>
        </w:rPr>
        <w:t xml:space="preserve"> عبد القاهر بن طاهر بن محمد البغدادي ، أبو منصور ، ط2 ، 1977م ، دار الآفاق الجديدة ، بيروت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الفصل بين الملل والأهواء والنحل :</w:t>
      </w:r>
      <w:r w:rsidRPr="006D3401">
        <w:rPr>
          <w:rFonts w:hint="cs"/>
          <w:sz w:val="28"/>
          <w:szCs w:val="28"/>
          <w:rtl/>
        </w:rPr>
        <w:t xml:space="preserve"> علي بن أحمد بن سعيد بن حزم الظاهري ، أبو محمد ، مكتبة الخانجي ، القاهرة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الفوائد البهية في تراجم الحنفية :</w:t>
      </w:r>
      <w:r w:rsidRPr="006D3401">
        <w:rPr>
          <w:rFonts w:hint="cs"/>
          <w:sz w:val="28"/>
          <w:szCs w:val="28"/>
          <w:rtl/>
        </w:rPr>
        <w:t xml:space="preserve"> للعلامة أبي الحسنات محمد عبد الحي اللكنوي الهندي ، عنى بتصحيحه وتعليق بعض الزوائد عليه السيد محمد بدر الدين أبو فراس النعساني، ط1 ، 1324هـ ، مطبعة السعادة ، مصر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الفية السيوطي في علم الحديث :</w:t>
      </w:r>
      <w:r w:rsidRPr="006D3401">
        <w:rPr>
          <w:rFonts w:hint="cs"/>
          <w:sz w:val="28"/>
          <w:szCs w:val="28"/>
          <w:rtl/>
        </w:rPr>
        <w:t xml:space="preserve"> تصحيح وشرح أحمد محمد شاكر ، نشر &gt; دار المعرفة للطباعة والنشر ، بيروت ، (1353هـ ـ 1943م)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فيض القدير شرح الجامع الصغير :</w:t>
      </w:r>
      <w:r w:rsidRPr="006D3401">
        <w:rPr>
          <w:rFonts w:hint="cs"/>
          <w:sz w:val="28"/>
          <w:szCs w:val="28"/>
          <w:rtl/>
        </w:rPr>
        <w:t xml:space="preserve"> عبد الرؤوف المناوي ، ط1 ، دار النشر : المكتبة التجارية الكبرى ، مصر ، 1356هـ 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القاموس المحيط :</w:t>
      </w:r>
      <w:r w:rsidRPr="006D3401">
        <w:rPr>
          <w:rFonts w:hint="cs"/>
          <w:sz w:val="28"/>
          <w:szCs w:val="28"/>
          <w:rtl/>
        </w:rPr>
        <w:t xml:space="preserve"> لمجد الدين محمد بن يعقوب الفيروز آبادي ، (ت:817هـ) ، نشر : مؤسسة الحلبي وشركاؤه للنشر والتوزيع ، القاهرة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قلائد عقود الدرر والعقيان في مناقب أبي حنيفة النعمان :</w:t>
      </w:r>
      <w:r w:rsidRPr="006D3401">
        <w:rPr>
          <w:rFonts w:hint="cs"/>
          <w:sz w:val="28"/>
          <w:szCs w:val="28"/>
          <w:rtl/>
        </w:rPr>
        <w:t xml:space="preserve"> أبي القاسم شرف الدين بن عبد العليم بن أبي القاسم بن عثمان القرتبسي اليمني الحنفي من علماء القرن العاشر الهجري ، دراسة وتحقيق : خالد نهاد مصطفى الأعظمي ، ط1 ، دار النشر : المكتبة الوطنية، بغداد ، (1422هـ ـ 2001م).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الكافي في فقه أهل المدينة :</w:t>
      </w:r>
      <w:r w:rsidRPr="006D3401">
        <w:rPr>
          <w:rFonts w:hint="cs"/>
          <w:sz w:val="28"/>
          <w:szCs w:val="28"/>
          <w:rtl/>
        </w:rPr>
        <w:t xml:space="preserve"> أبو عمر يوسف بن عبد الله بن عبد البر القرطبي ، ط1 ، دار النشر : دار الكتب العلمية ، بيروت ، 1407هـ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الكامل في ضعفاء الرجال :</w:t>
      </w:r>
      <w:r w:rsidRPr="006D3401">
        <w:rPr>
          <w:rFonts w:hint="cs"/>
          <w:sz w:val="28"/>
          <w:szCs w:val="28"/>
          <w:rtl/>
        </w:rPr>
        <w:t xml:space="preserve"> عبد الله بن عدي بن عبد الله بن محمد أبو أحمد الجرجاني ، تحقيق : يحيى مختار غزاوي ، ط2 ، دار الفكر ، بيروت ، (1409هـ ـ 1988م)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الكتاب المصنف في الاحاديث والاثار :</w:t>
      </w:r>
      <w:r w:rsidRPr="006D3401">
        <w:rPr>
          <w:rFonts w:hint="cs"/>
          <w:sz w:val="28"/>
          <w:szCs w:val="28"/>
          <w:rtl/>
        </w:rPr>
        <w:t xml:space="preserve"> ابو بكر عبد الله محمد بن ابي شيبة ، تحقيق : كمال يوسف الحوث ، ط:1 ، دار النشر : مكتبة الرشد </w:t>
      </w:r>
      <w:r w:rsidRPr="006D3401">
        <w:rPr>
          <w:sz w:val="28"/>
          <w:szCs w:val="28"/>
          <w:rtl/>
        </w:rPr>
        <w:t>–</w:t>
      </w:r>
      <w:r w:rsidRPr="006D3401">
        <w:rPr>
          <w:rFonts w:hint="cs"/>
          <w:sz w:val="28"/>
          <w:szCs w:val="28"/>
          <w:rtl/>
        </w:rPr>
        <w:t xml:space="preserve"> الرياض </w:t>
      </w:r>
      <w:r w:rsidRPr="006D3401">
        <w:rPr>
          <w:sz w:val="28"/>
          <w:szCs w:val="28"/>
          <w:rtl/>
        </w:rPr>
        <w:t>–</w:t>
      </w:r>
      <w:r w:rsidRPr="006D3401">
        <w:rPr>
          <w:rFonts w:hint="cs"/>
          <w:sz w:val="28"/>
          <w:szCs w:val="28"/>
          <w:rtl/>
        </w:rPr>
        <w:t xml:space="preserve"> 1409.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الكشاف عن حقائق التنزيل وعيون الأقاويل :</w:t>
      </w:r>
      <w:r w:rsidRPr="006D3401">
        <w:rPr>
          <w:rFonts w:hint="cs"/>
          <w:sz w:val="28"/>
          <w:szCs w:val="28"/>
          <w:rtl/>
        </w:rPr>
        <w:t xml:space="preserve"> لأبي القاسم جار الله محمود بن عمر الزمخشري ، (ت:538هـ) ، مطبعة مصطفى البابي الحلبي ، مصر ، 1948م . 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lastRenderedPageBreak/>
        <w:t>الكشف الحثيث عمن رمي بوضع الحديث :</w:t>
      </w:r>
      <w:r w:rsidRPr="006D3401">
        <w:rPr>
          <w:rFonts w:hint="cs"/>
          <w:sz w:val="28"/>
          <w:szCs w:val="28"/>
          <w:rtl/>
        </w:rPr>
        <w:t xml:space="preserve"> إبراهيم بن محمد بن سبط ابن العجمي أبو الوفا الحلبي الطرابلسي ، تحقيق : بحي السامرائي ، ط1 ، دار النشر : عالم الكتب ، مكتبة النهضة العربية ، بيروت ، (1407هـ ـ 1987م)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كشف الخفاء :</w:t>
      </w:r>
      <w:r w:rsidRPr="006D3401">
        <w:rPr>
          <w:rFonts w:hint="cs"/>
          <w:sz w:val="28"/>
          <w:szCs w:val="28"/>
          <w:rtl/>
        </w:rPr>
        <w:t xml:space="preserve"> إسماعيل بن حمد العجلوني الجراحي ، تحقيق : أحمد القلاش ، ط4 ، مؤسسة الرسالة ، بيروت ، 1405هـ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كنز العمال في سنن الأقوال والأفعال :</w:t>
      </w:r>
      <w:r w:rsidRPr="006D3401">
        <w:rPr>
          <w:rFonts w:hint="cs"/>
          <w:sz w:val="28"/>
          <w:szCs w:val="28"/>
          <w:rtl/>
        </w:rPr>
        <w:t xml:space="preserve"> إعلاء الدين علي المتقي بن حسام الدين الهندي ، تحقيق : محمود عمر الدمياطي ، ط1 ، دار النشر : دار الكتب العلمية ، بيروت ، (1419هـ ـ 1998م)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الكنى والأسماء :</w:t>
      </w:r>
      <w:r w:rsidRPr="006D3401">
        <w:rPr>
          <w:rFonts w:hint="cs"/>
          <w:sz w:val="28"/>
          <w:szCs w:val="28"/>
          <w:rtl/>
        </w:rPr>
        <w:t xml:space="preserve"> مسلم بن الحجاج بن مسلم القشيري ، تحقيق : عبد الرحيم أحمد القشيري ، ط1 ، الجامعة الإسلامية ، المدينة المنورة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اللباب في تهذيب الأنساب:</w:t>
      </w:r>
      <w:r w:rsidRPr="006D3401">
        <w:rPr>
          <w:rFonts w:hint="cs"/>
          <w:sz w:val="28"/>
          <w:szCs w:val="28"/>
          <w:rtl/>
        </w:rPr>
        <w:t xml:space="preserve"> أبو الحسين علي بن أبي الكرم محمد بن محمد الشيباني ، الجزري ، دار النشر : دار ادر ، بيروت ، (1400هـ ـ 1980م)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اللباب في شرح الكتاب :</w:t>
      </w:r>
      <w:r w:rsidRPr="006D3401">
        <w:rPr>
          <w:rFonts w:hint="cs"/>
          <w:sz w:val="28"/>
          <w:szCs w:val="28"/>
          <w:rtl/>
        </w:rPr>
        <w:t xml:space="preserve"> للإمام أحمد بن أحمد أبي الحسين البغدادي ، القدوري ، (ت:428هـ) ، والشرح : للعلامة عبد الغني الميدامي ، (ت:1298هـ) ، مكتبة مرزوق ، سوريا ، 1424هـ 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لسان العرب :</w:t>
      </w:r>
      <w:r w:rsidRPr="006D3401">
        <w:rPr>
          <w:rFonts w:hint="cs"/>
          <w:sz w:val="28"/>
          <w:szCs w:val="28"/>
          <w:rtl/>
        </w:rPr>
        <w:t xml:space="preserve"> لمحمد بن مكرم بن منظور الأفريقي المصري ، (ت:711هـ) ، ط1 ، دار النشر : دار ادر ، بيروت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لسان الميزان :</w:t>
      </w:r>
      <w:r w:rsidRPr="006D3401">
        <w:rPr>
          <w:rFonts w:hint="cs"/>
          <w:sz w:val="28"/>
          <w:szCs w:val="28"/>
          <w:rtl/>
        </w:rPr>
        <w:t xml:space="preserve"> لشهاب الدين أحمد بن علي بن محمد المعروف بابن حجر العسقلاني ، (ت:852هـ) ، ط1 ، طبع بحيدر آباد ، الدكن ـ الهند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مجمع الزوائد ومنبع الفوائد :</w:t>
      </w:r>
      <w:r w:rsidRPr="006D3401">
        <w:rPr>
          <w:rFonts w:hint="cs"/>
          <w:sz w:val="28"/>
          <w:szCs w:val="28"/>
          <w:rtl/>
        </w:rPr>
        <w:t xml:space="preserve"> علي بن أبي بكر الهيثمي ، دار النشر : دار الريان للتراث ، دار الكتاب العربي ، القاهرة ، بيروت ، 1407هـ 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مجموع الفتاوي :</w:t>
      </w:r>
      <w:r w:rsidRPr="006D3401">
        <w:rPr>
          <w:rFonts w:hint="cs"/>
          <w:sz w:val="28"/>
          <w:szCs w:val="28"/>
          <w:rtl/>
        </w:rPr>
        <w:t xml:space="preserve"> شيخ الإسلام أحمد بن تيمية ، جمع وترتيب عبد الرحمن بن محمد النجدي الحنبلي ، ط1 ، سنة 1382هـ ، طبع في مطابع الرياض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المحدث الفاضل بين الراوي والواعي :</w:t>
      </w:r>
      <w:r w:rsidRPr="006D3401">
        <w:rPr>
          <w:rFonts w:hint="cs"/>
          <w:sz w:val="28"/>
          <w:szCs w:val="28"/>
          <w:rtl/>
        </w:rPr>
        <w:t xml:space="preserve"> للقاضي الحسن بن عبد الرحمن الرامهترمزي ، (ت:360هـ) ، تحقيق وتعليق : محمد عجاج الخطيب ، ط1 ، سنة (1391هـ ـ 1971م) ، نشر : دار الفكر ، بيروت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rFonts w:ascii="Simplified Arabic" w:hAnsi="Simplified Arabic"/>
          <w:sz w:val="28"/>
          <w:szCs w:val="28"/>
        </w:rPr>
      </w:pPr>
      <w:r w:rsidRPr="006D3401">
        <w:rPr>
          <w:rFonts w:ascii="Simplified Arabic" w:hAnsi="Simplified Arabic" w:hint="cs"/>
          <w:b/>
          <w:bCs/>
          <w:sz w:val="28"/>
          <w:szCs w:val="28"/>
          <w:rtl/>
        </w:rPr>
        <w:t>مختصر التحفة الاثنى عشرية :</w:t>
      </w:r>
      <w:r w:rsidRPr="006D3401">
        <w:rPr>
          <w:rFonts w:ascii="Simplified Arabic" w:hAnsi="Simplified Arabic" w:hint="cs"/>
          <w:sz w:val="28"/>
          <w:szCs w:val="28"/>
          <w:rtl/>
        </w:rPr>
        <w:t xml:space="preserve"> أختصره محمود شكري الآلوسي ، المكتبة السلفية ، القاهرة ، 1373هـ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lastRenderedPageBreak/>
        <w:t>المدخل إلى السنة :</w:t>
      </w:r>
      <w:r w:rsidRPr="006D3401">
        <w:rPr>
          <w:rFonts w:hint="cs"/>
          <w:sz w:val="28"/>
          <w:szCs w:val="28"/>
          <w:rtl/>
        </w:rPr>
        <w:t xml:space="preserve"> أحمد بن الحسين بن علي البيهقي ، تحقيق : محمد ضياء الرحمن الأعظمي ، نشر : دار الخلفاء للكتاب الإسلامي ، الكويت ، 1404هـ 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المدونة الكبرى :</w:t>
      </w:r>
      <w:r w:rsidRPr="006D3401">
        <w:rPr>
          <w:rFonts w:hint="cs"/>
          <w:sz w:val="28"/>
          <w:szCs w:val="28"/>
          <w:rtl/>
        </w:rPr>
        <w:t xml:space="preserve"> مالك بن أنس ، دار النشر : دار صادر -  بيروت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 xml:space="preserve">مرآة الجنان وعبرة اليقظان : </w:t>
      </w:r>
      <w:r w:rsidRPr="006D3401">
        <w:rPr>
          <w:rFonts w:hint="cs"/>
          <w:sz w:val="28"/>
          <w:szCs w:val="28"/>
          <w:rtl/>
        </w:rPr>
        <w:t>للإمام أبي محمد عبد الله بن أسعد بن علي بن سليمان اليافعي اليمني المكي ، (ت:768هـ) ، ط2 ، من منشورات مؤسسة الأعلى للمطبوعات ، بيروت 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مسند أبن الجعد :</w:t>
      </w:r>
      <w:r w:rsidRPr="006D3401">
        <w:rPr>
          <w:rFonts w:hint="cs"/>
          <w:sz w:val="28"/>
          <w:szCs w:val="28"/>
          <w:rtl/>
        </w:rPr>
        <w:t xml:space="preserve"> علي بن الجعد بن عبيد ابو الحسن الجوهري البغدادي تحقيق : عامر احمد حيدر ، ط : الاولى ، دار النشر : مؤسسة نادر </w:t>
      </w:r>
      <w:r w:rsidRPr="006D3401">
        <w:rPr>
          <w:sz w:val="28"/>
          <w:szCs w:val="28"/>
          <w:rtl/>
        </w:rPr>
        <w:t>–</w:t>
      </w:r>
      <w:r w:rsidRPr="006D3401">
        <w:rPr>
          <w:rFonts w:hint="cs"/>
          <w:sz w:val="28"/>
          <w:szCs w:val="28"/>
          <w:rtl/>
        </w:rPr>
        <w:t xml:space="preserve"> بيروت ، 1410 </w:t>
      </w:r>
      <w:r w:rsidRPr="006D3401">
        <w:rPr>
          <w:sz w:val="28"/>
          <w:szCs w:val="28"/>
          <w:rtl/>
        </w:rPr>
        <w:t>–</w:t>
      </w:r>
      <w:r w:rsidRPr="006D3401">
        <w:rPr>
          <w:rFonts w:hint="cs"/>
          <w:sz w:val="28"/>
          <w:szCs w:val="28"/>
          <w:rtl/>
        </w:rPr>
        <w:t xml:space="preserve"> 1990 .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spacing w:line="276" w:lineRule="auto"/>
        <w:ind w:left="368" w:hanging="709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مسند أبي حنيفة :</w:t>
      </w:r>
      <w:r w:rsidRPr="006D3401">
        <w:rPr>
          <w:rFonts w:hint="cs"/>
          <w:sz w:val="28"/>
          <w:szCs w:val="28"/>
          <w:rtl/>
        </w:rPr>
        <w:t xml:space="preserve"> احمد بن عبد الله بن احمد الاصبهاني ، ابو نعيم ، تحقيق : نظر محمد الفاريابي ، ط: الاولى ، دار النشر : مكتبة الكوثر </w:t>
      </w:r>
      <w:r w:rsidRPr="006D3401">
        <w:rPr>
          <w:sz w:val="28"/>
          <w:szCs w:val="28"/>
          <w:rtl/>
        </w:rPr>
        <w:t>–</w:t>
      </w:r>
      <w:r w:rsidRPr="006D3401">
        <w:rPr>
          <w:rFonts w:hint="cs"/>
          <w:sz w:val="28"/>
          <w:szCs w:val="28"/>
          <w:rtl/>
        </w:rPr>
        <w:t xml:space="preserve"> الرياض - 1415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مسند أبي عوانة :</w:t>
      </w:r>
      <w:r w:rsidRPr="006D3401">
        <w:rPr>
          <w:rFonts w:hint="cs"/>
          <w:sz w:val="28"/>
          <w:szCs w:val="28"/>
          <w:rtl/>
        </w:rPr>
        <w:t xml:space="preserve"> الإمام أبو عوانة يعقوب بن إسحاق الاسفرائني ، دار النشر : دار المعرفة ، بيروت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مسند إسحاق بن راهوية :</w:t>
      </w:r>
      <w:r w:rsidRPr="006D3401">
        <w:rPr>
          <w:rFonts w:hint="cs"/>
          <w:sz w:val="28"/>
          <w:szCs w:val="28"/>
          <w:rtl/>
        </w:rPr>
        <w:t xml:space="preserve"> إسحاق بن إبراهيم بن مخلد بن راهويه الحنظلي ، تحقيق : د. عبد الغفور بن عبد الحق البلوشي ، ط :الاولى ، دار النشر : مكتبة الايمان </w:t>
      </w:r>
      <w:r w:rsidRPr="006D3401">
        <w:rPr>
          <w:sz w:val="28"/>
          <w:szCs w:val="28"/>
          <w:rtl/>
        </w:rPr>
        <w:t>–</w:t>
      </w:r>
      <w:r w:rsidRPr="006D3401">
        <w:rPr>
          <w:rFonts w:hint="cs"/>
          <w:sz w:val="28"/>
          <w:szCs w:val="28"/>
          <w:rtl/>
        </w:rPr>
        <w:t xml:space="preserve"> المدينة المنورة </w:t>
      </w:r>
      <w:r w:rsidRPr="006D3401">
        <w:rPr>
          <w:sz w:val="28"/>
          <w:szCs w:val="28"/>
          <w:rtl/>
        </w:rPr>
        <w:t>–</w:t>
      </w:r>
      <w:r w:rsidRPr="006D3401">
        <w:rPr>
          <w:rFonts w:hint="cs"/>
          <w:sz w:val="28"/>
          <w:szCs w:val="28"/>
          <w:rtl/>
        </w:rPr>
        <w:t xml:space="preserve"> 1412 </w:t>
      </w:r>
      <w:r w:rsidRPr="006D3401">
        <w:rPr>
          <w:sz w:val="28"/>
          <w:szCs w:val="28"/>
          <w:rtl/>
        </w:rPr>
        <w:t>–</w:t>
      </w:r>
      <w:r w:rsidRPr="006D3401">
        <w:rPr>
          <w:rFonts w:hint="cs"/>
          <w:sz w:val="28"/>
          <w:szCs w:val="28"/>
          <w:rtl/>
        </w:rPr>
        <w:t xml:space="preserve"> 1991 .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مسند الامام احمد ابن حنبل :</w:t>
      </w:r>
      <w:r w:rsidRPr="006D3401">
        <w:rPr>
          <w:rFonts w:hint="cs"/>
          <w:sz w:val="28"/>
          <w:szCs w:val="28"/>
          <w:rtl/>
        </w:rPr>
        <w:t xml:space="preserve"> احمد بن حنبل ابو عبد الله الشيباني ، دار النشر : مؤسسة قرطبة مصر.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مسند الحميدي :</w:t>
      </w:r>
      <w:r w:rsidRPr="006D3401">
        <w:rPr>
          <w:rFonts w:hint="cs"/>
          <w:sz w:val="28"/>
          <w:szCs w:val="28"/>
          <w:rtl/>
        </w:rPr>
        <w:t xml:space="preserve"> عبد الله بن الزبير ابو بكر الحميدي ، تحقيق : حبيب الرحمن الاعظمي ، دار النشر : دار الكتب العلمية ، مكتبة المتنبي </w:t>
      </w:r>
      <w:r w:rsidRPr="006D3401">
        <w:rPr>
          <w:sz w:val="28"/>
          <w:szCs w:val="28"/>
          <w:rtl/>
        </w:rPr>
        <w:t>–</w:t>
      </w:r>
      <w:r w:rsidRPr="006D3401">
        <w:rPr>
          <w:rFonts w:hint="cs"/>
          <w:sz w:val="28"/>
          <w:szCs w:val="28"/>
          <w:rtl/>
        </w:rPr>
        <w:t xml:space="preserve"> بيروت ، القاهرة.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مسند الشهاب :</w:t>
      </w:r>
      <w:r w:rsidRPr="006D3401">
        <w:rPr>
          <w:rFonts w:hint="cs"/>
          <w:sz w:val="28"/>
          <w:szCs w:val="28"/>
          <w:rtl/>
        </w:rPr>
        <w:t xml:space="preserve"> محمد بن سلامة بن جعفر ، أبو عبد الله القضاعي ، (ت:454هـ) ، تحقيق : حمدي بن عبد المجيد السلفي ، ط2 ، دار النشر : مؤسسة الرسالة ، بيروت ، (1407هـ ـ 1968م)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مسند عبد بن حميد :</w:t>
      </w:r>
      <w:r w:rsidRPr="006D3401">
        <w:rPr>
          <w:rFonts w:hint="cs"/>
          <w:sz w:val="28"/>
          <w:szCs w:val="28"/>
          <w:rtl/>
        </w:rPr>
        <w:t xml:space="preserve"> عبد بن حميد بن نصر ، أبو محمد الكسي ، (ت:249هـ) ، تحقيق: صبحي البدري السامرائي ، ومحمود محمد خليل الصميدي ، ط1 ، دار النشر: مكتبة السُنة ، القاهرة ، (1408هـ ـ 1988م).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مصنف عبد الرزاق :</w:t>
      </w:r>
      <w:r w:rsidRPr="006D3401">
        <w:rPr>
          <w:rFonts w:hint="cs"/>
          <w:sz w:val="28"/>
          <w:szCs w:val="28"/>
          <w:rtl/>
        </w:rPr>
        <w:t xml:space="preserve"> ابو بكر عبد الرزاق بن همام العسفاني ، تحقيق : حبيب الرحمن الاعظمي ، ط : الثانية ، دار النشر : المكتبة الاسلامية </w:t>
      </w:r>
      <w:r w:rsidRPr="006D3401">
        <w:rPr>
          <w:sz w:val="28"/>
          <w:szCs w:val="28"/>
          <w:rtl/>
        </w:rPr>
        <w:t>–</w:t>
      </w:r>
      <w:r w:rsidRPr="006D3401">
        <w:rPr>
          <w:rFonts w:hint="cs"/>
          <w:sz w:val="28"/>
          <w:szCs w:val="28"/>
          <w:rtl/>
        </w:rPr>
        <w:t xml:space="preserve"> بيروت ، 1403 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lastRenderedPageBreak/>
        <w:t>المطالب العالية :</w:t>
      </w:r>
      <w:r w:rsidRPr="006D3401">
        <w:rPr>
          <w:rFonts w:hint="cs"/>
          <w:sz w:val="28"/>
          <w:szCs w:val="28"/>
          <w:rtl/>
        </w:rPr>
        <w:t xml:space="preserve"> أحمد بن علي بن حجر العسقلاني ، تحقيق : د. سعد بن ناصر بن عزيز الشتري ، ط1 ، دار النشر : دار العاصمة ، دار الغيث ، السعودية ، 1419هـ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المعارف :</w:t>
      </w:r>
      <w:r w:rsidRPr="006D3401">
        <w:rPr>
          <w:rFonts w:hint="cs"/>
          <w:sz w:val="28"/>
          <w:szCs w:val="28"/>
          <w:rtl/>
        </w:rPr>
        <w:t xml:space="preserve"> لابن قتيبة الدينوري ، (ت:276هـ) ، صححه وعلق عليه وراجعه على نسخة جوتنجن ونسخة خطية أخرى في دار الكتب المصرية  ط1 ، 1934م ، طبع بالمطبعة الإسلامية ، مصر ، الأزهر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المعتصر من المصطلحات أهل الأثر من أهل السنة والشيعة والإمامية والزيدية:</w:t>
      </w:r>
      <w:r w:rsidRPr="006D3401">
        <w:rPr>
          <w:rFonts w:hint="cs"/>
          <w:sz w:val="28"/>
          <w:szCs w:val="28"/>
          <w:rtl/>
        </w:rPr>
        <w:t xml:space="preserve"> عبد الوهاب عبد اللطيف ، ط3 ، (1383هـ ـ 1963م) ، طبع في دار الكتاب العربي بمصر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معجم البلدان :</w:t>
      </w:r>
      <w:r w:rsidRPr="006D3401">
        <w:rPr>
          <w:rFonts w:hint="cs"/>
          <w:sz w:val="28"/>
          <w:szCs w:val="28"/>
          <w:rtl/>
        </w:rPr>
        <w:t xml:space="preserve"> للإمام شهاب الدين أبي عبد الله ياقوت بن عبد الله الحموي ، (ت:621هـ) ، دار بيروت للطباعة والنشر ، بيروت ، 1957م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المعجم الصغير ( الروض الداني ):</w:t>
      </w:r>
      <w:r w:rsidRPr="006D3401">
        <w:rPr>
          <w:rFonts w:hint="cs"/>
          <w:sz w:val="28"/>
          <w:szCs w:val="28"/>
          <w:rtl/>
        </w:rPr>
        <w:t xml:space="preserve"> سليمان بن أحمد بن أيوب ، أبو القاسم الطبراني ، تحقيق : محمد شكور محمود الحاج آمريز ، ط1 ، دار النشر : المكتب الإسلامي ، دار عمان، (1405هـ ـ 1985م)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المعجم الكبير :</w:t>
      </w:r>
      <w:r w:rsidRPr="006D3401">
        <w:rPr>
          <w:rFonts w:hint="cs"/>
          <w:sz w:val="28"/>
          <w:szCs w:val="28"/>
          <w:rtl/>
        </w:rPr>
        <w:t xml:space="preserve"> سليمان بن أحمد بن أيوب أبو القاسم الطبراني ، تحقيق حمدي بن عبد المجيد السلفي ، ط2 ، دار النشر : مكتبة الزهراء ، الموصل ، (1404هـ ـ 1983م) 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معجم المؤلفين :</w:t>
      </w:r>
      <w:r w:rsidRPr="006D3401">
        <w:rPr>
          <w:rFonts w:hint="cs"/>
          <w:sz w:val="28"/>
          <w:szCs w:val="28"/>
          <w:rtl/>
        </w:rPr>
        <w:t xml:space="preserve"> عمر رضا كحالة ، دار إحياء التراث العربي ، بيروت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spacing w:line="276" w:lineRule="auto"/>
        <w:ind w:left="368" w:hanging="709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المعجم الوسيط :</w:t>
      </w:r>
      <w:r w:rsidRPr="006D3401">
        <w:rPr>
          <w:rFonts w:hint="cs"/>
          <w:sz w:val="28"/>
          <w:szCs w:val="28"/>
          <w:rtl/>
        </w:rPr>
        <w:t xml:space="preserve"> إبراهيم مصطفى أحمد الزيات ، حامد عبد القادر ، ومحمد النجار ، تحقيق : مجمع اللغة العربية ، دار النشر : دار الدعوة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معرفة الثقات :</w:t>
      </w:r>
      <w:r w:rsidRPr="006D3401">
        <w:rPr>
          <w:rFonts w:hint="cs"/>
          <w:sz w:val="28"/>
          <w:szCs w:val="28"/>
          <w:rtl/>
        </w:rPr>
        <w:t xml:space="preserve"> أحمد بن عبد الله العجلي (ت:261هـ) ، تحقيق : عبد الحليم البستوي ، ط1، دار المدينة المنورة ، (1405هـ ـ 1985م) 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معرفة علوم الحديث :</w:t>
      </w:r>
      <w:r w:rsidRPr="006D3401">
        <w:rPr>
          <w:rFonts w:hint="cs"/>
          <w:sz w:val="28"/>
          <w:szCs w:val="28"/>
          <w:rtl/>
        </w:rPr>
        <w:t xml:space="preserve"> للحافظ أبي عبد الله محمد بن عبد الله بن محمد بن حمدوية النيسابوري المعروف ( بابن الربيع ) ، (ت:405هـ) ، ط3 ، سنة (1979م) ، منشورات دار الآفاق الجديدة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مفتاح السعادة ومصباح السعادة في موضوعات العلوم :</w:t>
      </w:r>
      <w:r w:rsidRPr="006D3401">
        <w:rPr>
          <w:rFonts w:hint="cs"/>
          <w:sz w:val="28"/>
          <w:szCs w:val="28"/>
          <w:rtl/>
        </w:rPr>
        <w:t xml:space="preserve"> أحمد بن مصطفى الشهير بطاش كبرى زادة ، مراجعة وتحقيق : كامل كامل بكري وعبد الوهاب أبو النور ، القاهرة . 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lastRenderedPageBreak/>
        <w:t>مقدمة ابن الصلاح :</w:t>
      </w:r>
      <w:r w:rsidRPr="006D3401">
        <w:rPr>
          <w:rFonts w:hint="cs"/>
          <w:sz w:val="28"/>
          <w:szCs w:val="28"/>
          <w:rtl/>
        </w:rPr>
        <w:t xml:space="preserve"> أبو عمرو عثمان بن عبد الرحمن الشهرزوري ، ط1 ، 1984م ، نشر : مكتبة الفارابي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مكانة الإمام أبي حنيفة في الحديث :</w:t>
      </w:r>
      <w:r w:rsidRPr="006D3401">
        <w:rPr>
          <w:rFonts w:hint="cs"/>
          <w:sz w:val="28"/>
          <w:szCs w:val="28"/>
          <w:rtl/>
        </w:rPr>
        <w:t xml:space="preserve"> للعلامة المحدث البارع الشيخ محمد عبد الرشيد النعماني ، اعتنى به وأخرجه وأعد فهارسه سلمان عبد الفتاح أبو غدة ، قامت بطباعته وإخراجه شركة : دار البشائر الإسلامية للطباعة والنشر والتوزيع ، بيروت ـ لبنان . 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المنار المنيف في الصحيح والضعيف :</w:t>
      </w:r>
      <w:r w:rsidRPr="006D3401">
        <w:rPr>
          <w:rFonts w:hint="cs"/>
          <w:sz w:val="28"/>
          <w:szCs w:val="28"/>
          <w:rtl/>
        </w:rPr>
        <w:t xml:space="preserve"> محمد بن أبي بكر أيوب الزرعي ، أبو عبد الله ، تحقيق : عبد الفتاح أبو غدة ، ط2 ، (1403هـ ـ 1983م) ، مكتبة المطبوعات الإسلامية ، حلب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مناقب أبي حنيفة :</w:t>
      </w:r>
      <w:r w:rsidRPr="006D3401">
        <w:rPr>
          <w:rFonts w:hint="cs"/>
          <w:sz w:val="28"/>
          <w:szCs w:val="28"/>
          <w:rtl/>
        </w:rPr>
        <w:t xml:space="preserve"> للإمام الموفق بن أحمد المكي ، (ت:568هـ) ، الناشر : دار الكتاب العربي ، بيروت ـ لبنان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مناقب أبي حنيفة :</w:t>
      </w:r>
      <w:r w:rsidRPr="006D3401">
        <w:rPr>
          <w:rFonts w:hint="cs"/>
          <w:sz w:val="28"/>
          <w:szCs w:val="28"/>
          <w:rtl/>
        </w:rPr>
        <w:t xml:space="preserve"> للإمام حافظ الدين محمد المعروف بالكردري ، (ت:827هـ) ، الناشر : دار الكتاب العربي ، بيروت ـ لبنان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مناقب أبي حنيفة :</w:t>
      </w:r>
      <w:r w:rsidRPr="006D3401">
        <w:rPr>
          <w:rFonts w:hint="cs"/>
          <w:sz w:val="28"/>
          <w:szCs w:val="28"/>
          <w:rtl/>
        </w:rPr>
        <w:t xml:space="preserve"> محمد شهاب ابن البزازي ، مطبعة مجلس دائرة المعارف النظامية ، الهند ، 1321هـ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مناقب الإمام أبي حنيفة :</w:t>
      </w:r>
      <w:r w:rsidRPr="006D3401">
        <w:rPr>
          <w:rFonts w:hint="cs"/>
          <w:sz w:val="28"/>
          <w:szCs w:val="28"/>
          <w:rtl/>
        </w:rPr>
        <w:t xml:space="preserve"> للإمام أبي عبد الله محمد بن أحمد شمس الدين الذهبي ، (ت:748هـ) ، عنى بتحقيقه والتعليق عليه : محمد زاهد الكوثري ، وأبو الوفا الأفغاني ، طبع بدار الكتاب العربي بمصر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المنتظم في تاريخ الملوك والأمم :</w:t>
      </w:r>
      <w:r w:rsidRPr="006D3401">
        <w:rPr>
          <w:rFonts w:hint="cs"/>
          <w:sz w:val="28"/>
          <w:szCs w:val="28"/>
          <w:rtl/>
        </w:rPr>
        <w:t xml:space="preserve"> عبد الرحمن بن علي بن محمد بن الجوزي أبو الفرج ، ط1 ، دار النشر : دار ادر ، بيروت ، 1358هـ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spacing w:line="276" w:lineRule="auto"/>
        <w:ind w:left="368" w:hanging="709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المنتقى شرح الموطأ :</w:t>
      </w:r>
      <w:r w:rsidRPr="006D3401">
        <w:rPr>
          <w:rFonts w:hint="cs"/>
          <w:sz w:val="28"/>
          <w:szCs w:val="28"/>
          <w:rtl/>
        </w:rPr>
        <w:t xml:space="preserve"> ابو الوليد الباجي ت (494هـ) ، دار الكتاب العربي ، بيروت </w:t>
      </w:r>
      <w:r w:rsidRPr="006D3401">
        <w:rPr>
          <w:sz w:val="28"/>
          <w:szCs w:val="28"/>
          <w:rtl/>
        </w:rPr>
        <w:t>–</w:t>
      </w:r>
      <w:r w:rsidRPr="006D3401">
        <w:rPr>
          <w:rFonts w:hint="cs"/>
          <w:sz w:val="28"/>
          <w:szCs w:val="28"/>
          <w:rtl/>
        </w:rPr>
        <w:t xml:space="preserve"> لبنان 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المنهل الروي :</w:t>
      </w:r>
      <w:r w:rsidRPr="006D3401">
        <w:rPr>
          <w:rFonts w:hint="cs"/>
          <w:sz w:val="28"/>
          <w:szCs w:val="28"/>
          <w:rtl/>
        </w:rPr>
        <w:t xml:space="preserve"> محمد بن إبراهيم بن جماعة ، (ت:733هـ) ، تحقيق : د. محي الدين عبد الرحمن رمضان ، ط2 ، 1406هـ ، دار النشر: دار الفكر ، دمشق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موطأ الإمام مالك :</w:t>
      </w:r>
      <w:r w:rsidRPr="006D3401">
        <w:rPr>
          <w:rFonts w:hint="cs"/>
          <w:sz w:val="28"/>
          <w:szCs w:val="28"/>
          <w:rtl/>
        </w:rPr>
        <w:t xml:space="preserve"> مالك بن أنس أبو عبد الله الأصبحي ، تحقيق : محمد فؤاد عبد الباقي، دار النشر : دار إحياء التراث العربي ، مصر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 xml:space="preserve">الميزان : </w:t>
      </w:r>
      <w:r w:rsidRPr="006D3401">
        <w:rPr>
          <w:rFonts w:hint="cs"/>
          <w:sz w:val="28"/>
          <w:szCs w:val="28"/>
          <w:rtl/>
        </w:rPr>
        <w:t xml:space="preserve">للإمام عبد الوهاب الشعراوي ، تحقيق عبد الرحمن عميرة ، ط:الاولى ، 1409-1989م ، عالم الكتب </w:t>
      </w:r>
      <w:r w:rsidRPr="006D3401">
        <w:rPr>
          <w:sz w:val="28"/>
          <w:szCs w:val="28"/>
          <w:rtl/>
        </w:rPr>
        <w:t>–</w:t>
      </w:r>
      <w:r w:rsidRPr="006D3401">
        <w:rPr>
          <w:rFonts w:hint="cs"/>
          <w:sz w:val="28"/>
          <w:szCs w:val="28"/>
          <w:rtl/>
        </w:rPr>
        <w:t xml:space="preserve"> بيروت 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lastRenderedPageBreak/>
        <w:t>ميزان الاعتدال في نقد الرجال :</w:t>
      </w:r>
      <w:r w:rsidRPr="006D3401">
        <w:rPr>
          <w:rFonts w:hint="cs"/>
          <w:sz w:val="28"/>
          <w:szCs w:val="28"/>
          <w:rtl/>
        </w:rPr>
        <w:t xml:space="preserve"> لأبي عبد الله محمد بن أحمد بن عثمان شمس الدين الذهبي ، (ت:748هـ) ، تحقيق : علي محمد البجاوي ، طبع بمطبعة عيسى البابي الحلبي وشركاؤه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النبوات :</w:t>
      </w:r>
      <w:r w:rsidRPr="006D3401">
        <w:rPr>
          <w:rFonts w:hint="cs"/>
          <w:sz w:val="28"/>
          <w:szCs w:val="28"/>
          <w:rtl/>
        </w:rPr>
        <w:t xml:space="preserve"> احمد عبد الحليم بن تيمية الحراني ابو العباس ، ت(728هـ) ، دار النشر : المطبعة السلفية ، القاهرة </w:t>
      </w:r>
      <w:r w:rsidRPr="006D3401">
        <w:rPr>
          <w:sz w:val="28"/>
          <w:szCs w:val="28"/>
          <w:rtl/>
        </w:rPr>
        <w:t>–</w:t>
      </w:r>
      <w:r w:rsidRPr="006D3401">
        <w:rPr>
          <w:rFonts w:hint="cs"/>
          <w:sz w:val="28"/>
          <w:szCs w:val="28"/>
          <w:rtl/>
        </w:rPr>
        <w:t xml:space="preserve"> 1386 .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نزهة النظر شرح نخبة الفكر في مصطلح أهل الأثر :</w:t>
      </w:r>
      <w:r w:rsidRPr="006D3401">
        <w:rPr>
          <w:rFonts w:hint="cs"/>
          <w:sz w:val="28"/>
          <w:szCs w:val="28"/>
          <w:rtl/>
        </w:rPr>
        <w:t xml:space="preserve"> أبو المحاسن محمد بن علي الحسيني ، (ت:765هـ) في مكة المكرمة ، 1406هـ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نقد المنقول والمحك المميز بين المردود والمقبول :</w:t>
      </w:r>
      <w:r w:rsidRPr="006D3401">
        <w:rPr>
          <w:rFonts w:hint="cs"/>
          <w:sz w:val="28"/>
          <w:szCs w:val="28"/>
          <w:rtl/>
        </w:rPr>
        <w:t xml:space="preserve"> محمد بن أبي بكر أيوب الزرعي ، أبو عبد الله ، تحقيق : حسن السماعي سويدان ، ط1 ، (1411هـ ـ 1990م) ، دار القادري ، بيروت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  <w:rtl/>
        </w:rPr>
      </w:pPr>
      <w:r w:rsidRPr="006D3401">
        <w:rPr>
          <w:rFonts w:hint="cs"/>
          <w:b/>
          <w:bCs/>
          <w:sz w:val="28"/>
          <w:szCs w:val="28"/>
          <w:rtl/>
        </w:rPr>
        <w:t>نهاية المحتاج في شرح المنهاج :</w:t>
      </w:r>
      <w:r w:rsidRPr="006D3401">
        <w:rPr>
          <w:rFonts w:hint="cs"/>
          <w:sz w:val="28"/>
          <w:szCs w:val="28"/>
          <w:rtl/>
        </w:rPr>
        <w:t xml:space="preserve"> شمس الدين محمد بن أبي العباس أحمد بن حمزة بن شهاب الدين الرملي الشهير الشافعي ، دار الفكر للطباعة </w:t>
      </w:r>
      <w:r w:rsidRPr="006D3401">
        <w:rPr>
          <w:sz w:val="28"/>
          <w:szCs w:val="28"/>
          <w:rtl/>
        </w:rPr>
        <w:t>–</w:t>
      </w:r>
      <w:r w:rsidRPr="006D3401">
        <w:rPr>
          <w:rFonts w:hint="cs"/>
          <w:sz w:val="28"/>
          <w:szCs w:val="28"/>
          <w:rtl/>
        </w:rPr>
        <w:t xml:space="preserve"> بيروت </w:t>
      </w:r>
      <w:r w:rsidRPr="006D3401">
        <w:rPr>
          <w:sz w:val="28"/>
          <w:szCs w:val="28"/>
          <w:rtl/>
        </w:rPr>
        <w:t>–</w:t>
      </w:r>
      <w:r w:rsidRPr="006D3401">
        <w:rPr>
          <w:rFonts w:hint="cs"/>
          <w:sz w:val="28"/>
          <w:szCs w:val="28"/>
          <w:rtl/>
        </w:rPr>
        <w:t xml:space="preserve"> 1404هـ - 1984م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النهاية في غريب الحديث والأثر :</w:t>
      </w:r>
      <w:r w:rsidRPr="006D3401">
        <w:rPr>
          <w:rFonts w:hint="cs"/>
          <w:sz w:val="28"/>
          <w:szCs w:val="28"/>
          <w:rtl/>
        </w:rPr>
        <w:t xml:space="preserve"> للإمام مجد الدين أبي السعادات المبارك بن محمد الجزري ابن الأثير ، (554-606) ، ط1 ، (1418هـ ـ 1997م) ، دار الفكر للطباعة والنشر والتوزيع  .</w:t>
      </w:r>
    </w:p>
    <w:p w:rsidR="00076277" w:rsidRPr="006D3401" w:rsidRDefault="00076277" w:rsidP="00905DBD">
      <w:pPr>
        <w:pStyle w:val="a3"/>
        <w:numPr>
          <w:ilvl w:val="0"/>
          <w:numId w:val="1"/>
        </w:numPr>
        <w:ind w:left="368" w:hanging="709"/>
        <w:rPr>
          <w:sz w:val="28"/>
          <w:szCs w:val="28"/>
        </w:rPr>
      </w:pPr>
      <w:r w:rsidRPr="006D3401">
        <w:rPr>
          <w:rFonts w:hint="cs"/>
          <w:b/>
          <w:bCs/>
          <w:sz w:val="28"/>
          <w:szCs w:val="28"/>
          <w:rtl/>
        </w:rPr>
        <w:t>وفيات الأعيان وأنباء الزمان :</w:t>
      </w:r>
      <w:r w:rsidRPr="006D3401">
        <w:rPr>
          <w:rFonts w:hint="cs"/>
          <w:sz w:val="28"/>
          <w:szCs w:val="28"/>
          <w:rtl/>
        </w:rPr>
        <w:t xml:space="preserve"> لأبي العباس شمس الدين أحمد بن محمد بن إبراهيم بن أبي خلكان ، (ت:681هـ) ، نشر : مكتبة النهضة المصرية ، القاهرة ، 1948م .</w:t>
      </w:r>
    </w:p>
    <w:sectPr w:rsidR="00076277" w:rsidRPr="006D3401" w:rsidSect="00B25E17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pgNumType w:start="302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06B6" w:rsidRDefault="008806B6" w:rsidP="00CB3F4D">
      <w:pPr>
        <w:spacing w:after="0" w:line="240" w:lineRule="auto"/>
      </w:pPr>
      <w:r>
        <w:separator/>
      </w:r>
    </w:p>
  </w:endnote>
  <w:endnote w:type="continuationSeparator" w:id="1">
    <w:p w:rsidR="008806B6" w:rsidRDefault="008806B6" w:rsidP="00CB3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002" w:rsidRDefault="002C1002" w:rsidP="002C1002">
    <w:pPr>
      <w:pStyle w:val="a6"/>
      <w:tabs>
        <w:tab w:val="clear" w:pos="4153"/>
        <w:tab w:val="clear" w:pos="8306"/>
        <w:tab w:val="left" w:pos="1256"/>
      </w:tabs>
      <w:rPr>
        <w:lang w:bidi="ar-IQ"/>
      </w:rPr>
    </w:pPr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2046762</wp:posOffset>
          </wp:positionH>
          <wp:positionV relativeFrom="paragraph">
            <wp:posOffset>188875</wp:posOffset>
          </wp:positionV>
          <wp:extent cx="1168482" cy="427512"/>
          <wp:effectExtent l="19050" t="0" r="0" b="0"/>
          <wp:wrapNone/>
          <wp:docPr id="3" name="صورة 1" descr="D:\D\زخارف اسلامية\ARIDI Vol.15 - Typography and Printers Ornaments\273-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\زخارف اسلامية\ARIDI Vol.15 - Typography and Printers Ornaments\273-B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8482" cy="42751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</w:p>
  <w:sdt>
    <w:sdtPr>
      <w:rPr>
        <w:rtl/>
      </w:rPr>
      <w:id w:val="1168813"/>
      <w:docPartObj>
        <w:docPartGallery w:val="Page Numbers (Bottom of Page)"/>
        <w:docPartUnique/>
      </w:docPartObj>
    </w:sdtPr>
    <w:sdtContent>
      <w:p w:rsidR="002C1002" w:rsidRDefault="0030087F">
        <w:pPr>
          <w:pStyle w:val="a6"/>
          <w:jc w:val="center"/>
        </w:pPr>
        <w:r>
          <w:rPr>
            <w:noProof/>
          </w:rPr>
          <w:pict>
            <v:line id="_x0000_s6148" style="position:absolute;left:0;text-align:left;z-index:251657728;mso-position-horizontal-relative:text;mso-position-vertical-relative:text" from="251.7pt,12.9pt" to="413.7pt,12.9pt">
              <w10:wrap anchorx="page"/>
            </v:line>
          </w:pict>
        </w:r>
        <w:r>
          <w:rPr>
            <w:noProof/>
          </w:rPr>
          <w:pict>
            <v:line id="_x0000_s6149" style="position:absolute;left:0;text-align:left;z-index:251658752;mso-position-horizontal-relative:text;mso-position-vertical-relative:text" from=".5pt,12.9pt" to="162.5pt,12.9pt">
              <w10:wrap anchorx="page"/>
            </v:line>
          </w:pict>
        </w:r>
        <w:fldSimple w:instr=" PAGE   \* MERGEFORMAT ">
          <w:r w:rsidR="00B25E17" w:rsidRPr="00B25E17">
            <w:rPr>
              <w:noProof/>
              <w:rtl/>
              <w:lang w:val="ar-SA"/>
            </w:rPr>
            <w:t>302</w:t>
          </w:r>
        </w:fldSimple>
      </w:p>
    </w:sdtContent>
  </w:sdt>
  <w:p w:rsidR="00CB3F4D" w:rsidRPr="002C1002" w:rsidRDefault="00CB3F4D" w:rsidP="002C1002">
    <w:pPr>
      <w:pStyle w:val="a6"/>
      <w:rPr>
        <w:rtl/>
        <w:lang w:bidi="ar-IQ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06B6" w:rsidRDefault="008806B6" w:rsidP="00CB3F4D">
      <w:pPr>
        <w:spacing w:after="0" w:line="240" w:lineRule="auto"/>
      </w:pPr>
      <w:r>
        <w:separator/>
      </w:r>
    </w:p>
  </w:footnote>
  <w:footnote w:type="continuationSeparator" w:id="1">
    <w:p w:rsidR="008806B6" w:rsidRDefault="008806B6" w:rsidP="00CB3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F4D" w:rsidRPr="00B25E17" w:rsidRDefault="00B25E17" w:rsidP="00CB3F4D">
    <w:pPr>
      <w:pStyle w:val="a5"/>
      <w:rPr>
        <w:rFonts w:cs="Monotype Koufi"/>
        <w:sz w:val="24"/>
        <w:szCs w:val="24"/>
        <w:lang w:bidi="ar-IQ"/>
      </w:rPr>
    </w:pPr>
    <w:r w:rsidRPr="00B25E17">
      <w:rPr>
        <w:rFonts w:cs="Monotype Koufi"/>
        <w:noProof/>
        <w:sz w:val="24"/>
        <w:szCs w:val="24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6145" type="#_x0000_t32" style="position:absolute;left:0;text-align:left;margin-left:123.75pt;margin-top:24.1pt;width:284.4pt;height:.05pt;z-index:251659776" o:connectortype="straight">
          <w10:wrap anchorx="page"/>
        </v:shape>
      </w:pict>
    </w:r>
    <w:r>
      <w:rPr>
        <w:rFonts w:cs="Monotype Koufi"/>
        <w:noProof/>
        <w:sz w:val="24"/>
        <w:szCs w:val="24"/>
      </w:rPr>
      <w:drawing>
        <wp:anchor distT="0" distB="0" distL="114300" distR="114300" simplePos="0" relativeHeight="251655680" behindDoc="1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179070</wp:posOffset>
          </wp:positionV>
          <wp:extent cx="1685925" cy="244475"/>
          <wp:effectExtent l="19050" t="0" r="9525" b="0"/>
          <wp:wrapNone/>
          <wp:docPr id="1" name="صورة 1" descr="D:\D\زخارف اسلامية\ARIDI Vol.15 - Typography and Printers Ornaments\396-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\زخارف اسلامية\ARIDI Vol.15 - Typography and Printers Ornaments\396-B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244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B3F4D" w:rsidRPr="00B25E17">
      <w:rPr>
        <w:rFonts w:cs="Monotype Koufi" w:hint="cs"/>
        <w:sz w:val="24"/>
        <w:szCs w:val="24"/>
        <w:rtl/>
      </w:rPr>
      <w:t xml:space="preserve">المصادر والمراجع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B4F0A"/>
    <w:multiLevelType w:val="hybridMultilevel"/>
    <w:tmpl w:val="16921D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0056E5"/>
    <w:multiLevelType w:val="hybridMultilevel"/>
    <w:tmpl w:val="90462F2C"/>
    <w:lvl w:ilvl="0" w:tplc="6CC2B1B2">
      <w:numFmt w:val="bullet"/>
      <w:lvlText w:val=""/>
      <w:lvlJc w:val="left"/>
      <w:pPr>
        <w:ind w:left="720" w:hanging="360"/>
      </w:pPr>
      <w:rPr>
        <w:rFonts w:ascii="Symbol" w:eastAsiaTheme="minorHAnsi" w:hAnsi="Symbol" w:cs="Monotype Kouf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5602"/>
    <o:shapelayout v:ext="edit">
      <o:idmap v:ext="edit" data="6"/>
      <o:rules v:ext="edit">
        <o:r id="V:Rule2" type="connector" idref="#_x0000_s6145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F84013"/>
    <w:rsid w:val="000629C0"/>
    <w:rsid w:val="00076277"/>
    <w:rsid w:val="00151813"/>
    <w:rsid w:val="0015763B"/>
    <w:rsid w:val="001C5093"/>
    <w:rsid w:val="001E3487"/>
    <w:rsid w:val="002C1002"/>
    <w:rsid w:val="002C462E"/>
    <w:rsid w:val="002D0C4C"/>
    <w:rsid w:val="002D4F7C"/>
    <w:rsid w:val="0030087F"/>
    <w:rsid w:val="00324EF9"/>
    <w:rsid w:val="00332B09"/>
    <w:rsid w:val="00332CAF"/>
    <w:rsid w:val="003555FC"/>
    <w:rsid w:val="00414FC1"/>
    <w:rsid w:val="004168D1"/>
    <w:rsid w:val="00464EB4"/>
    <w:rsid w:val="00482B52"/>
    <w:rsid w:val="00530231"/>
    <w:rsid w:val="005A19C3"/>
    <w:rsid w:val="005C10C4"/>
    <w:rsid w:val="005E45DD"/>
    <w:rsid w:val="00694E91"/>
    <w:rsid w:val="006A23CA"/>
    <w:rsid w:val="006A2CCC"/>
    <w:rsid w:val="006C3D14"/>
    <w:rsid w:val="006C5AE2"/>
    <w:rsid w:val="006D2AF8"/>
    <w:rsid w:val="006D3401"/>
    <w:rsid w:val="00750350"/>
    <w:rsid w:val="00782803"/>
    <w:rsid w:val="00833688"/>
    <w:rsid w:val="00837EA3"/>
    <w:rsid w:val="008410BC"/>
    <w:rsid w:val="00872BD1"/>
    <w:rsid w:val="008806B6"/>
    <w:rsid w:val="008B0BA1"/>
    <w:rsid w:val="00900A69"/>
    <w:rsid w:val="00905DBD"/>
    <w:rsid w:val="00946050"/>
    <w:rsid w:val="009672C2"/>
    <w:rsid w:val="0097386E"/>
    <w:rsid w:val="009B3D32"/>
    <w:rsid w:val="00A2238F"/>
    <w:rsid w:val="00A81F07"/>
    <w:rsid w:val="00B008A8"/>
    <w:rsid w:val="00B25E17"/>
    <w:rsid w:val="00B35409"/>
    <w:rsid w:val="00B54AD8"/>
    <w:rsid w:val="00BB0986"/>
    <w:rsid w:val="00BB67DC"/>
    <w:rsid w:val="00BF1A88"/>
    <w:rsid w:val="00C27F5E"/>
    <w:rsid w:val="00CB3F4D"/>
    <w:rsid w:val="00D37377"/>
    <w:rsid w:val="00D56E22"/>
    <w:rsid w:val="00DC3AD6"/>
    <w:rsid w:val="00E34CBE"/>
    <w:rsid w:val="00E3689D"/>
    <w:rsid w:val="00E43D38"/>
    <w:rsid w:val="00E523A7"/>
    <w:rsid w:val="00E5736C"/>
    <w:rsid w:val="00F84013"/>
    <w:rsid w:val="00F93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trike/>
        <w:sz w:val="22"/>
        <w:szCs w:val="22"/>
        <w:vertAlign w:val="superscript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013"/>
    <w:pPr>
      <w:bidi/>
      <w:jc w:val="both"/>
    </w:pPr>
    <w:rPr>
      <w:rFonts w:ascii="Arial" w:hAnsi="Arial" w:cs="Simplified Arabic"/>
      <w:strike w:val="0"/>
      <w:sz w:val="28"/>
      <w:szCs w:val="32"/>
      <w:vertAlign w:val="baseli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unhideWhenUsed/>
    <w:rsid w:val="00F84013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rsid w:val="00F84013"/>
    <w:rPr>
      <w:rFonts w:ascii="Arial" w:hAnsi="Arial" w:cs="Simplified Arabic"/>
      <w:strike w:val="0"/>
      <w:sz w:val="20"/>
      <w:szCs w:val="20"/>
      <w:vertAlign w:val="baseline"/>
    </w:rPr>
  </w:style>
  <w:style w:type="character" w:styleId="a4">
    <w:name w:val="footnote reference"/>
    <w:basedOn w:val="a0"/>
    <w:uiPriority w:val="99"/>
    <w:semiHidden/>
    <w:unhideWhenUsed/>
    <w:rsid w:val="00F84013"/>
    <w:rPr>
      <w:vertAlign w:val="superscript"/>
    </w:rPr>
  </w:style>
  <w:style w:type="paragraph" w:styleId="a5">
    <w:name w:val="header"/>
    <w:basedOn w:val="a"/>
    <w:link w:val="Char0"/>
    <w:uiPriority w:val="99"/>
    <w:semiHidden/>
    <w:unhideWhenUsed/>
    <w:rsid w:val="00F8401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semiHidden/>
    <w:rsid w:val="00F84013"/>
    <w:rPr>
      <w:rFonts w:ascii="Arial" w:hAnsi="Arial" w:cs="Simplified Arabic"/>
      <w:strike w:val="0"/>
      <w:sz w:val="28"/>
      <w:szCs w:val="32"/>
      <w:vertAlign w:val="baseline"/>
    </w:rPr>
  </w:style>
  <w:style w:type="paragraph" w:styleId="a6">
    <w:name w:val="footer"/>
    <w:basedOn w:val="a"/>
    <w:link w:val="Char1"/>
    <w:uiPriority w:val="99"/>
    <w:unhideWhenUsed/>
    <w:rsid w:val="00F8401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rsid w:val="00F84013"/>
    <w:rPr>
      <w:rFonts w:ascii="Arial" w:hAnsi="Arial" w:cs="Simplified Arabic"/>
      <w:strike w:val="0"/>
      <w:sz w:val="28"/>
      <w:szCs w:val="32"/>
      <w:vertAlign w:val="baseline"/>
    </w:rPr>
  </w:style>
  <w:style w:type="paragraph" w:styleId="a7">
    <w:name w:val="List Paragraph"/>
    <w:basedOn w:val="a"/>
    <w:uiPriority w:val="34"/>
    <w:qFormat/>
    <w:rsid w:val="00F84013"/>
    <w:pPr>
      <w:ind w:left="720"/>
      <w:contextualSpacing/>
    </w:pPr>
  </w:style>
  <w:style w:type="character" w:styleId="a8">
    <w:name w:val="page number"/>
    <w:basedOn w:val="a0"/>
    <w:rsid w:val="00CB3F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C41A0A4-D900-4381-BD2D-6399B7328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15</Pages>
  <Words>3660</Words>
  <Characters>20866</Characters>
  <Application>Microsoft Office Word</Application>
  <DocSecurity>0</DocSecurity>
  <Lines>173</Lines>
  <Paragraphs>48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ياالله</dc:creator>
  <cp:lastModifiedBy>mm</cp:lastModifiedBy>
  <cp:revision>22</cp:revision>
  <cp:lastPrinted>2011-01-10T18:00:00Z</cp:lastPrinted>
  <dcterms:created xsi:type="dcterms:W3CDTF">2010-08-23T10:30:00Z</dcterms:created>
  <dcterms:modified xsi:type="dcterms:W3CDTF">2011-04-03T20:29:00Z</dcterms:modified>
</cp:coreProperties>
</file>