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E61225">
      <w:pPr>
        <w:pStyle w:val="western"/>
      </w:pPr>
      <w:bookmarkStart w:id="0" w:name="_GoBack"/>
      <w:bookmarkEnd w:id="0"/>
      <w:r>
        <w:rPr>
          <w:rFonts w:cs="Simplified Arabic" w:hint="cs"/>
          <w:b/>
          <w:bCs/>
          <w:sz w:val="36"/>
          <w:szCs w:val="36"/>
          <w:rtl/>
        </w:rPr>
        <w:t>تقــديـم</w:t>
      </w:r>
      <w:r>
        <w:rPr>
          <w:b/>
          <w:bCs/>
          <w:sz w:val="36"/>
          <w:szCs w:val="36"/>
          <w:rtl/>
        </w:rPr>
        <w:t>:</w:t>
      </w:r>
    </w:p>
    <w:p w:rsidR="00000000" w:rsidRDefault="00E61225">
      <w:pPr>
        <w:pStyle w:val="western"/>
        <w:ind w:firstLine="720"/>
        <w:rPr>
          <w:rtl/>
        </w:rPr>
      </w:pPr>
      <w:r>
        <w:rPr>
          <w:rFonts w:cs="Simplified Arabic" w:hint="cs"/>
          <w:sz w:val="27"/>
          <w:szCs w:val="27"/>
          <w:rtl/>
        </w:rPr>
        <w:t xml:space="preserve">مادة الإنشاء المعماري هي في تعبير بسيط البحث عن كل ما يمكن استخدامه من مواد البناء والإنشاء سواء كانت طبيعية أو صناعية، ومعرفة طبيعتها وخصائصها من حيث قدرتها على مقاومة الرطوبة أو </w:t>
      </w:r>
      <w:r>
        <w:rPr>
          <w:rFonts w:cs="Simplified Arabic" w:hint="cs"/>
          <w:sz w:val="27"/>
          <w:szCs w:val="27"/>
          <w:rtl/>
        </w:rPr>
        <w:t>المياه أو الحرارة أو الصوت أو الضوء أو الإشعاعات أو الصدأ ومدى تطبيقاتها واستخداماتها في المباني ذات الاستعمالات المختلفة بأيسر الطرق وأرخص التكاليف في أحسن صورة وبالأسلوب الإنشائي المناسب، وذلك لتحقيق أقصى قدر من المنفعة العامة وسبل الراحة في الاستخدام</w:t>
      </w:r>
      <w:r>
        <w:rPr>
          <w:sz w:val="30"/>
          <w:szCs w:val="30"/>
          <w:rtl/>
        </w:rPr>
        <w:t xml:space="preserve">. </w:t>
      </w:r>
    </w:p>
    <w:p w:rsidR="00000000" w:rsidRDefault="00E61225">
      <w:pPr>
        <w:pStyle w:val="western"/>
        <w:rPr>
          <w:rtl/>
        </w:rPr>
      </w:pPr>
      <w:r>
        <w:rPr>
          <w:rFonts w:cs="Simplified Arabic" w:hint="cs"/>
          <w:sz w:val="27"/>
          <w:szCs w:val="27"/>
          <w:rtl/>
        </w:rPr>
        <w:t>ومما يساعد على الاستعمال المناسب لمواد البناء الإلمام بالتكنولوجيا الحديثة لعملية تشييد المباني، إذ أن اختيار المواد المستعملة في البناء تؤثر في الغالب على طريقة إنشاء المبنى، وكذلك تساعد على استنباط بدائل فنية متعددة واختيار أنسب الطرق لتنفيذها وإدارتها</w:t>
      </w:r>
      <w:r>
        <w:rPr>
          <w:sz w:val="30"/>
          <w:szCs w:val="30"/>
          <w:rtl/>
        </w:rPr>
        <w:t xml:space="preserve">. </w:t>
      </w:r>
    </w:p>
    <w:p w:rsidR="00000000" w:rsidRDefault="00E61225">
      <w:pPr>
        <w:pStyle w:val="western"/>
        <w:ind w:firstLine="720"/>
        <w:rPr>
          <w:rtl/>
        </w:rPr>
      </w:pPr>
      <w:r>
        <w:rPr>
          <w:rFonts w:cs="Simplified Arabic" w:hint="cs"/>
          <w:sz w:val="27"/>
          <w:szCs w:val="27"/>
          <w:rtl/>
        </w:rPr>
        <w:t>ولغة المهندس في التعبير عن أفكاره وتصوراته هي الرسم، ويتوقف إمكانية تنفيذ أي منشأ في الطبيعة على قدر إتقان الرسومات التنفيذية والتفصيلية ودقة أبعادها ووضوحها وأسلوب التعبير عن مواد البناء المستخدمة</w:t>
      </w:r>
      <w:r>
        <w:rPr>
          <w:sz w:val="30"/>
          <w:szCs w:val="30"/>
          <w:rtl/>
        </w:rPr>
        <w:t xml:space="preserve">. </w:t>
      </w:r>
    </w:p>
    <w:p w:rsidR="00000000" w:rsidRDefault="00E61225">
      <w:pPr>
        <w:pStyle w:val="western"/>
        <w:spacing w:before="115" w:beforeAutospacing="0"/>
        <w:ind w:firstLine="720"/>
        <w:rPr>
          <w:rtl/>
        </w:rPr>
      </w:pPr>
      <w:r>
        <w:rPr>
          <w:rFonts w:cs="Simplified Arabic" w:hint="cs"/>
          <w:sz w:val="27"/>
          <w:szCs w:val="27"/>
          <w:rtl/>
        </w:rPr>
        <w:t>وتقسم المباني من حيث الاستعمال إلى</w:t>
      </w:r>
      <w:r>
        <w:rPr>
          <w:sz w:val="30"/>
          <w:szCs w:val="30"/>
          <w:rtl/>
        </w:rPr>
        <w:t>:</w:t>
      </w:r>
    </w:p>
    <w:p w:rsidR="00000000" w:rsidRDefault="00E61225">
      <w:pPr>
        <w:pStyle w:val="western"/>
        <w:numPr>
          <w:ilvl w:val="0"/>
          <w:numId w:val="1"/>
        </w:numPr>
        <w:rPr>
          <w:rtl/>
        </w:rPr>
      </w:pPr>
      <w:r>
        <w:rPr>
          <w:rFonts w:cs="Simplified Arabic" w:hint="cs"/>
          <w:sz w:val="27"/>
          <w:szCs w:val="27"/>
          <w:rtl/>
        </w:rPr>
        <w:t>مباني سكنية، سواء ك</w:t>
      </w:r>
      <w:r>
        <w:rPr>
          <w:rFonts w:cs="Simplified Arabic" w:hint="cs"/>
          <w:sz w:val="27"/>
          <w:szCs w:val="27"/>
          <w:rtl/>
        </w:rPr>
        <w:t>انت عمارات أو أبراج سكنية أو فيلات</w:t>
      </w:r>
      <w:r>
        <w:rPr>
          <w:sz w:val="30"/>
          <w:szCs w:val="30"/>
          <w:rtl/>
        </w:rPr>
        <w:t>.</w:t>
      </w:r>
    </w:p>
    <w:p w:rsidR="00000000" w:rsidRDefault="00E61225">
      <w:pPr>
        <w:pStyle w:val="western"/>
        <w:numPr>
          <w:ilvl w:val="0"/>
          <w:numId w:val="1"/>
        </w:numPr>
        <w:rPr>
          <w:rtl/>
        </w:rPr>
      </w:pPr>
      <w:r>
        <w:rPr>
          <w:rFonts w:cs="Simplified Arabic" w:hint="cs"/>
          <w:sz w:val="27"/>
          <w:szCs w:val="27"/>
          <w:rtl/>
        </w:rPr>
        <w:t>مباني تجارية، وهي التي تحتوى على المكاتب الإدارية والعيادات والمحلات التجارية</w:t>
      </w:r>
      <w:r>
        <w:rPr>
          <w:sz w:val="30"/>
          <w:szCs w:val="30"/>
          <w:rtl/>
        </w:rPr>
        <w:t>.</w:t>
      </w:r>
    </w:p>
    <w:p w:rsidR="00000000" w:rsidRDefault="00E61225">
      <w:pPr>
        <w:pStyle w:val="western"/>
        <w:numPr>
          <w:ilvl w:val="0"/>
          <w:numId w:val="1"/>
        </w:numPr>
        <w:rPr>
          <w:rtl/>
        </w:rPr>
      </w:pPr>
      <w:r>
        <w:rPr>
          <w:rFonts w:cs="Simplified Arabic" w:hint="cs"/>
          <w:sz w:val="27"/>
          <w:szCs w:val="27"/>
          <w:rtl/>
        </w:rPr>
        <w:t>مباني عامة، مثل المدارس والجامعات والمستشفيات دور العبادة ودور السينما والمسرح والمطاعم والنوادي …الخ</w:t>
      </w:r>
      <w:r>
        <w:rPr>
          <w:sz w:val="30"/>
          <w:szCs w:val="30"/>
          <w:rtl/>
        </w:rPr>
        <w:t>.</w:t>
      </w:r>
    </w:p>
    <w:p w:rsidR="00000000" w:rsidRDefault="00E61225">
      <w:pPr>
        <w:pStyle w:val="western"/>
        <w:numPr>
          <w:ilvl w:val="0"/>
          <w:numId w:val="1"/>
        </w:numPr>
        <w:rPr>
          <w:rtl/>
        </w:rPr>
      </w:pPr>
      <w:r>
        <w:rPr>
          <w:rFonts w:cs="Simplified Arabic" w:hint="cs"/>
          <w:sz w:val="27"/>
          <w:szCs w:val="27"/>
          <w:rtl/>
        </w:rPr>
        <w:t>مباني صناعية</w:t>
      </w:r>
      <w:r>
        <w:rPr>
          <w:sz w:val="30"/>
          <w:szCs w:val="30"/>
          <w:rtl/>
        </w:rPr>
        <w:t xml:space="preserve">: </w:t>
      </w:r>
      <w:r>
        <w:rPr>
          <w:rFonts w:cs="Simplified Arabic" w:hint="cs"/>
          <w:sz w:val="27"/>
          <w:szCs w:val="27"/>
          <w:rtl/>
        </w:rPr>
        <w:t>مثل المصانع والورش الصنا</w:t>
      </w:r>
      <w:r>
        <w:rPr>
          <w:rFonts w:cs="Simplified Arabic" w:hint="cs"/>
          <w:sz w:val="27"/>
          <w:szCs w:val="27"/>
          <w:rtl/>
        </w:rPr>
        <w:t>عية</w:t>
      </w:r>
      <w:r>
        <w:rPr>
          <w:sz w:val="30"/>
          <w:szCs w:val="30"/>
          <w:rtl/>
        </w:rPr>
        <w:t>.</w:t>
      </w:r>
    </w:p>
    <w:p w:rsidR="00000000" w:rsidRDefault="00E61225">
      <w:pPr>
        <w:pStyle w:val="western"/>
        <w:rPr>
          <w:rtl/>
        </w:rPr>
      </w:pPr>
    </w:p>
    <w:p w:rsidR="00000000" w:rsidRDefault="00E61225">
      <w:pPr>
        <w:pStyle w:val="Heading1"/>
        <w:rPr>
          <w:rFonts w:eastAsia="Times New Roman"/>
          <w:b w:val="0"/>
          <w:bCs w:val="0"/>
          <w:sz w:val="20"/>
          <w:szCs w:val="20"/>
          <w:rtl/>
        </w:rPr>
      </w:pPr>
      <w:r>
        <w:rPr>
          <w:rFonts w:eastAsia="Times New Roman"/>
          <w:sz w:val="20"/>
          <w:szCs w:val="20"/>
          <w:rtl/>
        </w:rPr>
        <w:t xml:space="preserve">1- </w:t>
      </w:r>
      <w:r>
        <w:rPr>
          <w:rFonts w:ascii="Monotype Koufi" w:eastAsia="Times New Roman" w:hAnsi="Monotype Koufi" w:cs="Simplified Arabic" w:hint="cs"/>
          <w:sz w:val="36"/>
          <w:szCs w:val="36"/>
          <w:rtl/>
        </w:rPr>
        <w:t>مراحل إنشـاء المبنى</w:t>
      </w:r>
      <w:r>
        <w:rPr>
          <w:rFonts w:eastAsia="Times New Roman"/>
          <w:sz w:val="20"/>
          <w:szCs w:val="20"/>
          <w:rtl/>
        </w:rPr>
        <w:t>:</w:t>
      </w:r>
    </w:p>
    <w:p w:rsidR="00000000" w:rsidRDefault="00E61225">
      <w:pPr>
        <w:pStyle w:val="western"/>
        <w:ind w:firstLine="720"/>
        <w:rPr>
          <w:rtl/>
        </w:rPr>
      </w:pPr>
      <w:r>
        <w:rPr>
          <w:rFonts w:cs="Simplified Arabic" w:hint="cs"/>
          <w:sz w:val="27"/>
          <w:szCs w:val="27"/>
          <w:rtl/>
        </w:rPr>
        <w:t>يمر المبنى بعدة مراحل حتى يظهر إلى حيز الوجود ويمكن استخدامه كما يلي</w:t>
      </w:r>
      <w:r>
        <w:rPr>
          <w:sz w:val="30"/>
          <w:szCs w:val="30"/>
          <w:rtl/>
        </w:rPr>
        <w:t>:</w:t>
      </w:r>
    </w:p>
    <w:p w:rsidR="00000000" w:rsidRDefault="00E61225">
      <w:pPr>
        <w:pStyle w:val="western"/>
        <w:numPr>
          <w:ilvl w:val="0"/>
          <w:numId w:val="2"/>
        </w:numPr>
        <w:rPr>
          <w:rtl/>
        </w:rPr>
      </w:pPr>
      <w:r>
        <w:rPr>
          <w:rFonts w:cs="Simplified Arabic" w:hint="cs"/>
          <w:sz w:val="27"/>
          <w:szCs w:val="27"/>
          <w:rtl/>
        </w:rPr>
        <w:t>مرحلة التصميم والرسومات الابتدائية</w:t>
      </w:r>
      <w:r>
        <w:rPr>
          <w:sz w:val="30"/>
          <w:szCs w:val="30"/>
          <w:rtl/>
        </w:rPr>
        <w:t>.</w:t>
      </w:r>
    </w:p>
    <w:p w:rsidR="00000000" w:rsidRDefault="00E61225">
      <w:pPr>
        <w:pStyle w:val="western"/>
        <w:numPr>
          <w:ilvl w:val="0"/>
          <w:numId w:val="2"/>
        </w:numPr>
        <w:rPr>
          <w:rtl/>
        </w:rPr>
      </w:pPr>
      <w:r>
        <w:rPr>
          <w:rFonts w:cs="Simplified Arabic" w:hint="cs"/>
          <w:sz w:val="27"/>
          <w:szCs w:val="27"/>
          <w:rtl/>
        </w:rPr>
        <w:t>مرحلة الرسومات التنفيذية وإعداد المستندات</w:t>
      </w:r>
      <w:r>
        <w:rPr>
          <w:sz w:val="30"/>
          <w:szCs w:val="30"/>
          <w:rtl/>
        </w:rPr>
        <w:t>.</w:t>
      </w:r>
    </w:p>
    <w:p w:rsidR="00000000" w:rsidRDefault="00E61225">
      <w:pPr>
        <w:pStyle w:val="western"/>
        <w:numPr>
          <w:ilvl w:val="0"/>
          <w:numId w:val="2"/>
        </w:numPr>
        <w:rPr>
          <w:rtl/>
        </w:rPr>
      </w:pPr>
      <w:r>
        <w:rPr>
          <w:rFonts w:cs="Simplified Arabic" w:hint="cs"/>
          <w:sz w:val="27"/>
          <w:szCs w:val="27"/>
          <w:rtl/>
        </w:rPr>
        <w:lastRenderedPageBreak/>
        <w:t>مرحلة تنفيذ المبنى</w:t>
      </w:r>
      <w:r>
        <w:rPr>
          <w:sz w:val="30"/>
          <w:szCs w:val="30"/>
          <w:rtl/>
        </w:rPr>
        <w:t>.</w:t>
      </w:r>
    </w:p>
    <w:p w:rsidR="00000000" w:rsidRDefault="00E61225">
      <w:pPr>
        <w:pStyle w:val="western"/>
        <w:numPr>
          <w:ilvl w:val="0"/>
          <w:numId w:val="2"/>
        </w:numPr>
        <w:rPr>
          <w:rtl/>
        </w:rPr>
      </w:pPr>
      <w:r>
        <w:rPr>
          <w:rFonts w:cs="Simplified Arabic" w:hint="cs"/>
          <w:sz w:val="27"/>
          <w:szCs w:val="27"/>
          <w:rtl/>
        </w:rPr>
        <w:t>مرحلة الاستعمال والصيانة</w:t>
      </w:r>
      <w:r>
        <w:rPr>
          <w:sz w:val="30"/>
          <w:szCs w:val="30"/>
          <w:rtl/>
        </w:rPr>
        <w:t>.</w:t>
      </w:r>
    </w:p>
    <w:p w:rsidR="00000000" w:rsidRDefault="00E61225">
      <w:pPr>
        <w:pStyle w:val="Heading2"/>
        <w:rPr>
          <w:rFonts w:eastAsia="Times New Roman"/>
          <w:b w:val="0"/>
          <w:bCs w:val="0"/>
          <w:sz w:val="20"/>
          <w:szCs w:val="20"/>
          <w:rtl/>
        </w:rPr>
      </w:pPr>
      <w:r>
        <w:rPr>
          <w:rFonts w:eastAsia="Times New Roman"/>
          <w:sz w:val="20"/>
          <w:szCs w:val="20"/>
          <w:rtl/>
        </w:rPr>
        <w:t xml:space="preserve">1-1- </w:t>
      </w:r>
      <w:r>
        <w:rPr>
          <w:rFonts w:ascii="Monotype Koufi" w:eastAsia="Times New Roman" w:hAnsi="Monotype Koufi" w:cs="Simplified Arabic" w:hint="cs"/>
          <w:sz w:val="32"/>
          <w:szCs w:val="32"/>
          <w:rtl/>
        </w:rPr>
        <w:t>مرحلة التصميم والرسومات ا</w:t>
      </w:r>
      <w:r>
        <w:rPr>
          <w:rFonts w:ascii="Monotype Koufi" w:eastAsia="Times New Roman" w:hAnsi="Monotype Koufi" w:cs="Simplified Arabic" w:hint="cs"/>
          <w:sz w:val="32"/>
          <w:szCs w:val="32"/>
          <w:rtl/>
        </w:rPr>
        <w:t>لابتدائية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عندما يزمع بإقامة مشروع ما </w:t>
      </w:r>
      <w:r>
        <w:rPr>
          <w:sz w:val="30"/>
          <w:szCs w:val="30"/>
          <w:rtl/>
        </w:rPr>
        <w:t>(</w:t>
      </w:r>
      <w:r>
        <w:rPr>
          <w:rFonts w:cs="Simplified Arabic" w:hint="cs"/>
          <w:sz w:val="27"/>
          <w:szCs w:val="27"/>
          <w:rtl/>
        </w:rPr>
        <w:t>مبنى أو عدة مباني</w:t>
      </w:r>
      <w:r>
        <w:rPr>
          <w:sz w:val="30"/>
          <w:szCs w:val="30"/>
          <w:rtl/>
        </w:rPr>
        <w:t xml:space="preserve">) </w:t>
      </w:r>
      <w:r>
        <w:rPr>
          <w:rFonts w:cs="Simplified Arabic" w:hint="cs"/>
          <w:sz w:val="27"/>
          <w:szCs w:val="27"/>
          <w:rtl/>
        </w:rPr>
        <w:t>على قطعة أرض فضاء في موقع ما فإنه تدخل في المشروع الواحد عادة تخصصات هندسية مختلفة مرتبطة بإنشاء المبنى مثل الهندسة الإنشائية والمدنية والصحية والميكانيكية والطبية والكهربائية … الخ، ويجب على المهند</w:t>
      </w:r>
      <w:r>
        <w:rPr>
          <w:rFonts w:cs="Simplified Arabic" w:hint="cs"/>
          <w:sz w:val="27"/>
          <w:szCs w:val="27"/>
          <w:rtl/>
        </w:rPr>
        <w:t>س المعماري أن يجمع احتياجات هذه التخصصات على هيئة طلبات ابتدائية محددة، من حيث علاقات العناصر مع بعضها البعض والمساحات والارتفاعات والمتطلبات الخاصة في الإضاءة والتهوية …الخ</w:t>
      </w:r>
      <w:r>
        <w:rPr>
          <w:sz w:val="30"/>
          <w:szCs w:val="30"/>
          <w:rtl/>
        </w:rPr>
        <w:t xml:space="preserve">. </w:t>
      </w:r>
    </w:p>
    <w:p w:rsidR="00000000" w:rsidRDefault="00E61225">
      <w:pPr>
        <w:pStyle w:val="western"/>
        <w:ind w:firstLine="720"/>
        <w:rPr>
          <w:rtl/>
        </w:rPr>
      </w:pPr>
      <w:r>
        <w:rPr>
          <w:rFonts w:cs="Simplified Arabic" w:hint="cs"/>
          <w:sz w:val="27"/>
          <w:szCs w:val="27"/>
          <w:rtl/>
        </w:rPr>
        <w:t>ويتضح مدى تعاون المهندس المعماري مع التخصصات المختلفة في المباني ذات الاستعمالات</w:t>
      </w:r>
      <w:r>
        <w:rPr>
          <w:rFonts w:cs="Simplified Arabic" w:hint="cs"/>
          <w:sz w:val="27"/>
          <w:szCs w:val="27"/>
          <w:rtl/>
        </w:rPr>
        <w:t xml:space="preserve"> المختلفة في النقاط التالية</w:t>
      </w:r>
      <w:r>
        <w:rPr>
          <w:sz w:val="30"/>
          <w:szCs w:val="30"/>
          <w:rtl/>
        </w:rPr>
        <w:t>.</w:t>
      </w:r>
    </w:p>
    <w:p w:rsidR="00000000" w:rsidRDefault="00E61225">
      <w:pPr>
        <w:pStyle w:val="western"/>
        <w:spacing w:before="115" w:beforeAutospacing="0"/>
        <w:rPr>
          <w:rtl/>
        </w:rPr>
      </w:pPr>
      <w:r>
        <w:rPr>
          <w:b/>
          <w:bCs/>
          <w:sz w:val="30"/>
          <w:szCs w:val="30"/>
          <w:rtl/>
        </w:rPr>
        <w:t xml:space="preserve">1-1-1- </w:t>
      </w:r>
      <w:r>
        <w:rPr>
          <w:rFonts w:cs="Simplified Arabic" w:hint="cs"/>
          <w:b/>
          <w:bCs/>
          <w:sz w:val="32"/>
          <w:szCs w:val="32"/>
          <w:rtl/>
        </w:rPr>
        <w:t>في المباني السكنية والتجارية</w:t>
      </w:r>
      <w:r>
        <w:rPr>
          <w:b/>
          <w:bCs/>
          <w:sz w:val="30"/>
          <w:szCs w:val="30"/>
          <w:rtl/>
        </w:rPr>
        <w:t>:</w:t>
      </w:r>
      <w:r>
        <w:rPr>
          <w:sz w:val="30"/>
          <w:szCs w:val="30"/>
          <w:rtl/>
        </w:rPr>
        <w:t xml:space="preserve"> </w:t>
      </w:r>
    </w:p>
    <w:p w:rsidR="00000000" w:rsidRDefault="00E61225">
      <w:pPr>
        <w:pStyle w:val="western"/>
        <w:ind w:firstLine="720"/>
        <w:rPr>
          <w:rtl/>
        </w:rPr>
      </w:pPr>
      <w:r>
        <w:rPr>
          <w:rFonts w:cs="Simplified Arabic" w:hint="cs"/>
          <w:sz w:val="27"/>
          <w:szCs w:val="27"/>
          <w:rtl/>
        </w:rPr>
        <w:t xml:space="preserve">يتم التعاون بين المهندس المعماري والمهندس المدني </w:t>
      </w:r>
      <w:r>
        <w:rPr>
          <w:sz w:val="30"/>
          <w:szCs w:val="30"/>
          <w:rtl/>
        </w:rPr>
        <w:t>(</w:t>
      </w:r>
      <w:r>
        <w:rPr>
          <w:rFonts w:cs="Simplified Arabic" w:hint="cs"/>
          <w:sz w:val="27"/>
          <w:szCs w:val="27"/>
          <w:rtl/>
        </w:rPr>
        <w:t>الإنشائي</w:t>
      </w:r>
      <w:r>
        <w:rPr>
          <w:sz w:val="30"/>
          <w:szCs w:val="30"/>
          <w:rtl/>
        </w:rPr>
        <w:t>)</w:t>
      </w:r>
      <w:r>
        <w:rPr>
          <w:rFonts w:cs="Simplified Arabic" w:hint="cs"/>
          <w:sz w:val="27"/>
          <w:szCs w:val="27"/>
          <w:rtl/>
        </w:rPr>
        <w:t xml:space="preserve">، فبينما يحدد المهندس المعماري التوزيع الداخلي للمباني والمساحات اللازمة لكل عنصر </w:t>
      </w:r>
      <w:r>
        <w:rPr>
          <w:rFonts w:cs="Simplified Arabic" w:hint="cs"/>
          <w:sz w:val="27"/>
          <w:szCs w:val="27"/>
          <w:rtl/>
        </w:rPr>
        <w:t>أو فراغ والارتفاعات المطلوبة، يحدد المهندس المدني طريقة الإنشاء ومواضع الأعمدة والنظم الاستاتيكية الابتدائية لأجزاء المبنى المختلفة حتى يضمن لاقتصاد في الإنشاء مع سهولته وسلامته</w:t>
      </w:r>
      <w:r>
        <w:rPr>
          <w:sz w:val="30"/>
          <w:szCs w:val="30"/>
          <w:rtl/>
        </w:rPr>
        <w:t>.</w:t>
      </w:r>
    </w:p>
    <w:p w:rsidR="00000000" w:rsidRDefault="00E61225">
      <w:pPr>
        <w:pStyle w:val="western"/>
        <w:spacing w:before="115" w:beforeAutospacing="0"/>
        <w:rPr>
          <w:rtl/>
        </w:rPr>
      </w:pPr>
      <w:r>
        <w:rPr>
          <w:b/>
          <w:bCs/>
          <w:sz w:val="30"/>
          <w:szCs w:val="30"/>
          <w:rtl/>
        </w:rPr>
        <w:t xml:space="preserve">1-1-2- </w:t>
      </w:r>
      <w:r>
        <w:rPr>
          <w:rFonts w:cs="Simplified Arabic" w:hint="cs"/>
          <w:b/>
          <w:bCs/>
          <w:sz w:val="32"/>
          <w:szCs w:val="32"/>
          <w:rtl/>
        </w:rPr>
        <w:t>في المباني العامة</w:t>
      </w:r>
      <w:r>
        <w:rPr>
          <w:b/>
          <w:bCs/>
          <w:sz w:val="30"/>
          <w:szCs w:val="30"/>
          <w:rtl/>
        </w:rPr>
        <w:t>:</w:t>
      </w:r>
      <w:r>
        <w:rPr>
          <w:sz w:val="30"/>
          <w:szCs w:val="30"/>
          <w:rtl/>
        </w:rPr>
        <w:t xml:space="preserve"> </w:t>
      </w:r>
    </w:p>
    <w:p w:rsidR="00000000" w:rsidRDefault="00E61225">
      <w:pPr>
        <w:pStyle w:val="western"/>
        <w:ind w:firstLine="720"/>
        <w:rPr>
          <w:rtl/>
        </w:rPr>
      </w:pPr>
      <w:r>
        <w:rPr>
          <w:rFonts w:cs="Simplified Arabic" w:hint="cs"/>
          <w:sz w:val="27"/>
          <w:szCs w:val="27"/>
          <w:rtl/>
        </w:rPr>
        <w:t xml:space="preserve">يتم التعاون بين المهندس </w:t>
      </w:r>
      <w:r>
        <w:rPr>
          <w:rFonts w:cs="Simplified Arabic" w:hint="cs"/>
          <w:sz w:val="27"/>
          <w:szCs w:val="27"/>
          <w:rtl/>
        </w:rPr>
        <w:t>المعماري والمهندس المدني بالاشتراك مع المختصين في المجالات المختلفة طبقا لاستعمال المبنى وإدارته، وقد يشمل هذا التعاون مع الاختصاصات الطبية عند تصميم مستشفي مثلا، ومع الاختصاصات الميكانيكية عند عمل محطة قوى للمشروع ومع الاختصاصات الكهربائية عند عمل المصاعد</w:t>
      </w:r>
      <w:r>
        <w:rPr>
          <w:rFonts w:cs="Simplified Arabic" w:hint="cs"/>
          <w:sz w:val="27"/>
          <w:szCs w:val="27"/>
          <w:rtl/>
        </w:rPr>
        <w:t xml:space="preserve"> المحولات للمبنى</w:t>
      </w:r>
      <w:r>
        <w:rPr>
          <w:sz w:val="30"/>
          <w:szCs w:val="30"/>
          <w:rtl/>
        </w:rPr>
        <w:t>.</w:t>
      </w:r>
    </w:p>
    <w:p w:rsidR="00000000" w:rsidRDefault="00E61225">
      <w:pPr>
        <w:pStyle w:val="western"/>
        <w:spacing w:before="115" w:beforeAutospacing="0"/>
        <w:rPr>
          <w:rtl/>
        </w:rPr>
      </w:pPr>
      <w:r>
        <w:rPr>
          <w:b/>
          <w:bCs/>
          <w:sz w:val="30"/>
          <w:szCs w:val="30"/>
          <w:rtl/>
        </w:rPr>
        <w:t xml:space="preserve">1-1-3- </w:t>
      </w:r>
      <w:r>
        <w:rPr>
          <w:rFonts w:cs="Simplified Arabic" w:hint="cs"/>
          <w:b/>
          <w:bCs/>
          <w:sz w:val="32"/>
          <w:szCs w:val="32"/>
          <w:rtl/>
        </w:rPr>
        <w:t>في المباني الصناعية</w:t>
      </w:r>
      <w:r>
        <w:rPr>
          <w:b/>
          <w:bCs/>
          <w:sz w:val="30"/>
          <w:szCs w:val="30"/>
          <w:rtl/>
        </w:rPr>
        <w:t>:</w:t>
      </w:r>
    </w:p>
    <w:p w:rsidR="00000000" w:rsidRDefault="00E61225">
      <w:pPr>
        <w:pStyle w:val="western"/>
        <w:ind w:firstLine="720"/>
        <w:rPr>
          <w:rtl/>
        </w:rPr>
      </w:pPr>
      <w:r>
        <w:rPr>
          <w:rFonts w:cs="Simplified Arabic" w:hint="cs"/>
          <w:sz w:val="27"/>
          <w:szCs w:val="27"/>
          <w:rtl/>
        </w:rPr>
        <w:t>يتم التعاون بين المهندس المعماري والمهندس المدني ومهندس الصناعة المختص حسب نوع الصناعة المطلوبة وحجمها، إذ أن الأخير يحدد خطوات وطريقة التصنيع والمساحات والارتفاعات اللازمة لكل مرحلة من مراحل التصنيع، وكذلك يحد</w:t>
      </w:r>
      <w:r>
        <w:rPr>
          <w:rFonts w:cs="Simplified Arabic" w:hint="cs"/>
          <w:sz w:val="27"/>
          <w:szCs w:val="27"/>
          <w:rtl/>
        </w:rPr>
        <w:t>د ما تحتاجه من الإضاءة والتهوية…إلخ</w:t>
      </w:r>
      <w:r>
        <w:rPr>
          <w:sz w:val="30"/>
          <w:szCs w:val="30"/>
          <w:rtl/>
        </w:rPr>
        <w:t xml:space="preserve">. </w:t>
      </w:r>
    </w:p>
    <w:p w:rsidR="00000000" w:rsidRDefault="00E61225">
      <w:pPr>
        <w:pStyle w:val="western"/>
        <w:ind w:firstLine="461"/>
        <w:rPr>
          <w:rtl/>
        </w:rPr>
      </w:pPr>
      <w:r>
        <w:rPr>
          <w:rFonts w:cs="Simplified Arabic" w:hint="cs"/>
          <w:sz w:val="27"/>
          <w:szCs w:val="27"/>
          <w:rtl/>
        </w:rPr>
        <w:lastRenderedPageBreak/>
        <w:t>توضح الرسومات الخاصة بتصميم المبنى الفكرة الأساسية للمصمم من حيث توزيع العناصر المعمارية بالمبنى، وتحديد عدد الأدوار، بدون أي أبعاد تنفيذية، وتشتمل تلك الرسومات على الموقع العام والمساقط الأفقية والواجهات والقطاعات الر</w:t>
      </w:r>
      <w:r>
        <w:rPr>
          <w:rFonts w:cs="Simplified Arabic" w:hint="cs"/>
          <w:sz w:val="27"/>
          <w:szCs w:val="27"/>
          <w:rtl/>
        </w:rPr>
        <w:t>أسية</w:t>
      </w:r>
      <w:r>
        <w:rPr>
          <w:sz w:val="30"/>
          <w:szCs w:val="30"/>
          <w:rtl/>
        </w:rPr>
        <w:t xml:space="preserve">. </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1-2- </w:t>
      </w:r>
      <w:r>
        <w:rPr>
          <w:rFonts w:ascii="Monotype Koufi" w:eastAsia="Times New Roman" w:hAnsi="Monotype Koufi" w:cs="Simplified Arabic" w:hint="cs"/>
          <w:sz w:val="32"/>
          <w:szCs w:val="32"/>
          <w:rtl/>
        </w:rPr>
        <w:t>مرحلة الرسومات التنفيذية وإعداد المستندات</w:t>
      </w:r>
      <w:r>
        <w:rPr>
          <w:rFonts w:eastAsia="Times New Roman"/>
          <w:sz w:val="20"/>
          <w:szCs w:val="20"/>
          <w:rtl/>
        </w:rPr>
        <w:t>:</w:t>
      </w:r>
    </w:p>
    <w:p w:rsidR="00000000" w:rsidRDefault="00E61225">
      <w:pPr>
        <w:pStyle w:val="western"/>
        <w:ind w:firstLine="720"/>
        <w:rPr>
          <w:rtl/>
        </w:rPr>
      </w:pPr>
      <w:r>
        <w:rPr>
          <w:rFonts w:cs="Simplified Arabic" w:hint="cs"/>
          <w:sz w:val="27"/>
          <w:szCs w:val="27"/>
          <w:rtl/>
        </w:rPr>
        <w:t>وهي المرحلة التي تلي مرحلة التصميم والرسومات الابتدائية الخاصة بتصميم المبنى حيث يتم على أساسها تحديد طريقة الإنشاء وتسلسل عمليات البناء</w:t>
      </w:r>
      <w:r>
        <w:rPr>
          <w:sz w:val="30"/>
          <w:szCs w:val="30"/>
          <w:rtl/>
        </w:rPr>
        <w:t xml:space="preserve">. </w:t>
      </w:r>
    </w:p>
    <w:p w:rsidR="00000000" w:rsidRDefault="00E61225">
      <w:pPr>
        <w:pStyle w:val="western"/>
        <w:ind w:firstLine="720"/>
        <w:rPr>
          <w:rtl/>
        </w:rPr>
      </w:pPr>
      <w:r>
        <w:rPr>
          <w:rFonts w:cs="Simplified Arabic" w:hint="cs"/>
          <w:sz w:val="27"/>
          <w:szCs w:val="27"/>
          <w:rtl/>
        </w:rPr>
        <w:t>وتشتمل الرسومات التنفيذية على اللوحات الآتية</w:t>
      </w:r>
      <w:r>
        <w:rPr>
          <w:sz w:val="30"/>
          <w:szCs w:val="30"/>
          <w:rtl/>
        </w:rPr>
        <w:t>:</w:t>
      </w:r>
    </w:p>
    <w:p w:rsidR="00000000" w:rsidRDefault="00E61225">
      <w:pPr>
        <w:pStyle w:val="western"/>
        <w:numPr>
          <w:ilvl w:val="0"/>
          <w:numId w:val="3"/>
        </w:numPr>
        <w:rPr>
          <w:rtl/>
        </w:rPr>
      </w:pPr>
      <w:r>
        <w:rPr>
          <w:rFonts w:cs="Simplified Arabic" w:hint="cs"/>
          <w:sz w:val="27"/>
          <w:szCs w:val="27"/>
          <w:rtl/>
        </w:rPr>
        <w:t>الموقع العام، وه</w:t>
      </w:r>
      <w:r>
        <w:rPr>
          <w:rFonts w:cs="Simplified Arabic" w:hint="cs"/>
          <w:sz w:val="27"/>
          <w:szCs w:val="27"/>
          <w:rtl/>
        </w:rPr>
        <w:t>و يحدد موقع المبنى بالنسبة للشوارع أو قطع الأراضي أو المباني المحيطة به، وكذلك اتجاه الشمال</w:t>
      </w:r>
      <w:r>
        <w:rPr>
          <w:sz w:val="30"/>
          <w:szCs w:val="30"/>
          <w:rtl/>
        </w:rPr>
        <w:t>.</w:t>
      </w:r>
    </w:p>
    <w:p w:rsidR="00000000" w:rsidRDefault="00E61225">
      <w:pPr>
        <w:pStyle w:val="western"/>
        <w:numPr>
          <w:ilvl w:val="0"/>
          <w:numId w:val="3"/>
        </w:numPr>
        <w:rPr>
          <w:rtl/>
        </w:rPr>
      </w:pPr>
      <w:r>
        <w:rPr>
          <w:rFonts w:cs="Simplified Arabic" w:hint="cs"/>
          <w:sz w:val="27"/>
          <w:szCs w:val="27"/>
          <w:rtl/>
        </w:rPr>
        <w:t>المساقط الأفقية للأدوار المختلفة التي يتكون منها المبنى، ويكون موضحا عليها جميع الأبعاد التنفيذية والمناسيب المعمارية</w:t>
      </w:r>
      <w:r>
        <w:rPr>
          <w:sz w:val="30"/>
          <w:szCs w:val="30"/>
          <w:rtl/>
        </w:rPr>
        <w:t>.</w:t>
      </w:r>
    </w:p>
    <w:p w:rsidR="00000000" w:rsidRDefault="00E61225">
      <w:pPr>
        <w:pStyle w:val="western"/>
        <w:numPr>
          <w:ilvl w:val="0"/>
          <w:numId w:val="3"/>
        </w:numPr>
        <w:rPr>
          <w:rtl/>
        </w:rPr>
      </w:pPr>
      <w:r>
        <w:rPr>
          <w:rFonts w:cs="Simplified Arabic" w:hint="cs"/>
          <w:sz w:val="27"/>
          <w:szCs w:val="27"/>
          <w:rtl/>
        </w:rPr>
        <w:t>الواجهات المختلفة التي تحدد عدد الأدوار التي</w:t>
      </w:r>
      <w:r>
        <w:rPr>
          <w:rFonts w:cs="Simplified Arabic" w:hint="cs"/>
          <w:sz w:val="27"/>
          <w:szCs w:val="27"/>
          <w:rtl/>
        </w:rPr>
        <w:t xml:space="preserve"> يتكون منها المبنى، سواء الواجهات المطلة على الشوارع العامة أو على المطلات الخاصة، ويكون موضحا عليها جميع الأبعاد التنفيذية والمناسيب المعمارية وأنواع التشطيبات واتجاه فتح الأبواب والشبابيك</w:t>
      </w:r>
      <w:r>
        <w:rPr>
          <w:sz w:val="30"/>
          <w:szCs w:val="30"/>
          <w:rtl/>
        </w:rPr>
        <w:t xml:space="preserve">. </w:t>
      </w:r>
    </w:p>
    <w:p w:rsidR="00000000" w:rsidRDefault="00E61225">
      <w:pPr>
        <w:pStyle w:val="western"/>
        <w:numPr>
          <w:ilvl w:val="0"/>
          <w:numId w:val="3"/>
        </w:numPr>
        <w:rPr>
          <w:rtl/>
        </w:rPr>
      </w:pPr>
      <w:r>
        <w:rPr>
          <w:rFonts w:cs="Simplified Arabic" w:hint="cs"/>
          <w:sz w:val="27"/>
          <w:szCs w:val="27"/>
          <w:rtl/>
        </w:rPr>
        <w:t>القطاعات الرأسية المختلفة التي تبين أماكن البروزات أو الردود وال</w:t>
      </w:r>
      <w:r>
        <w:rPr>
          <w:rFonts w:cs="Simplified Arabic" w:hint="cs"/>
          <w:sz w:val="27"/>
          <w:szCs w:val="27"/>
          <w:rtl/>
        </w:rPr>
        <w:t>مناسيب، ويكون موضحا عليها جميع الأبعاد التنفيذية والمناسيب المعمارية وأنواع التشطيبات</w:t>
      </w:r>
      <w:r>
        <w:rPr>
          <w:sz w:val="30"/>
          <w:szCs w:val="30"/>
          <w:rtl/>
        </w:rPr>
        <w:t>.</w:t>
      </w:r>
    </w:p>
    <w:p w:rsidR="00000000" w:rsidRDefault="00E61225">
      <w:pPr>
        <w:pStyle w:val="western"/>
        <w:numPr>
          <w:ilvl w:val="0"/>
          <w:numId w:val="3"/>
        </w:numPr>
        <w:rPr>
          <w:rtl/>
        </w:rPr>
      </w:pPr>
      <w:r>
        <w:rPr>
          <w:rFonts w:cs="Simplified Arabic" w:hint="cs"/>
          <w:sz w:val="27"/>
          <w:szCs w:val="27"/>
          <w:rtl/>
        </w:rPr>
        <w:t>الرسومات الإنشائية وهي تختص بالعناصر الإنشائية المكونة للمبنى وتتكون من المساقط الأفقية والقطاعات الرأسية والتفصيلية لعناصر المبنى الإنشائية من أسقف وكمرات وأعمدة أو حوا</w:t>
      </w:r>
      <w:r>
        <w:rPr>
          <w:rFonts w:cs="Simplified Arabic" w:hint="cs"/>
          <w:sz w:val="27"/>
          <w:szCs w:val="27"/>
          <w:rtl/>
        </w:rPr>
        <w:t>ئط وأساسات</w:t>
      </w:r>
      <w:r>
        <w:rPr>
          <w:sz w:val="30"/>
          <w:szCs w:val="30"/>
          <w:rtl/>
        </w:rPr>
        <w:t>.</w:t>
      </w:r>
    </w:p>
    <w:p w:rsidR="00000000" w:rsidRDefault="00E61225">
      <w:pPr>
        <w:pStyle w:val="western"/>
        <w:numPr>
          <w:ilvl w:val="0"/>
          <w:numId w:val="3"/>
        </w:numPr>
        <w:rPr>
          <w:rtl/>
        </w:rPr>
      </w:pPr>
      <w:r>
        <w:rPr>
          <w:rFonts w:cs="Simplified Arabic" w:hint="cs"/>
          <w:sz w:val="27"/>
          <w:szCs w:val="27"/>
          <w:rtl/>
        </w:rPr>
        <w:t>ملحوظـة</w:t>
      </w:r>
      <w:r>
        <w:rPr>
          <w:sz w:val="30"/>
          <w:szCs w:val="30"/>
          <w:rtl/>
        </w:rPr>
        <w:t xml:space="preserve">: </w:t>
      </w:r>
      <w:r>
        <w:rPr>
          <w:rFonts w:cs="Simplified Arabic" w:hint="cs"/>
          <w:sz w:val="27"/>
          <w:szCs w:val="27"/>
          <w:rtl/>
        </w:rPr>
        <w:t>ترسـم الرسومات المذكورة سابقا بمقاييس رسم مختلفـة تتراوح بين</w:t>
      </w:r>
      <w:r>
        <w:rPr>
          <w:sz w:val="30"/>
          <w:szCs w:val="30"/>
          <w:rtl/>
        </w:rPr>
        <w:t>(1 :400)</w:t>
      </w:r>
      <w:r>
        <w:rPr>
          <w:rFonts w:cs="Simplified Arabic" w:hint="cs"/>
          <w:sz w:val="27"/>
          <w:szCs w:val="27"/>
          <w:rtl/>
        </w:rPr>
        <w:t xml:space="preserve">، </w:t>
      </w:r>
      <w:r>
        <w:rPr>
          <w:sz w:val="30"/>
          <w:szCs w:val="30"/>
          <w:rtl/>
        </w:rPr>
        <w:t>(1 :200)</w:t>
      </w:r>
      <w:r>
        <w:rPr>
          <w:rFonts w:cs="Simplified Arabic" w:hint="cs"/>
          <w:sz w:val="27"/>
          <w:szCs w:val="27"/>
          <w:rtl/>
        </w:rPr>
        <w:t xml:space="preserve">، </w:t>
      </w:r>
      <w:r>
        <w:rPr>
          <w:sz w:val="30"/>
          <w:szCs w:val="30"/>
          <w:rtl/>
        </w:rPr>
        <w:t>(1 :100)</w:t>
      </w:r>
      <w:r>
        <w:rPr>
          <w:rFonts w:cs="Simplified Arabic" w:hint="cs"/>
          <w:sz w:val="27"/>
          <w:szCs w:val="27"/>
          <w:rtl/>
        </w:rPr>
        <w:t xml:space="preserve">، </w:t>
      </w:r>
      <w:r>
        <w:rPr>
          <w:sz w:val="30"/>
          <w:szCs w:val="30"/>
          <w:rtl/>
        </w:rPr>
        <w:t xml:space="preserve">(1 :50). </w:t>
      </w:r>
    </w:p>
    <w:p w:rsidR="00000000" w:rsidRDefault="00E61225">
      <w:pPr>
        <w:pStyle w:val="western"/>
        <w:numPr>
          <w:ilvl w:val="0"/>
          <w:numId w:val="3"/>
        </w:numPr>
        <w:rPr>
          <w:rtl/>
        </w:rPr>
      </w:pPr>
      <w:r>
        <w:rPr>
          <w:rFonts w:cs="Simplified Arabic" w:hint="cs"/>
          <w:sz w:val="27"/>
          <w:szCs w:val="27"/>
          <w:rtl/>
        </w:rPr>
        <w:t>الرسومات التفصيلية وهي تختص بجميع تفاصيل المبنى التي تحتاج زيادة إيضاح سواء كانت عناصر معمارية أو إنشائية وهي يمكن أن تشتمل على مساقط أ</w:t>
      </w:r>
      <w:r>
        <w:rPr>
          <w:rFonts w:cs="Simplified Arabic" w:hint="cs"/>
          <w:sz w:val="27"/>
          <w:szCs w:val="27"/>
          <w:rtl/>
        </w:rPr>
        <w:t>فقية وواجهات وقطاعات راسية</w:t>
      </w:r>
      <w:r>
        <w:rPr>
          <w:sz w:val="30"/>
          <w:szCs w:val="30"/>
          <w:rtl/>
        </w:rPr>
        <w:t xml:space="preserve">. </w:t>
      </w:r>
      <w:r>
        <w:rPr>
          <w:rFonts w:cs="Simplified Arabic" w:hint="cs"/>
          <w:sz w:val="27"/>
          <w:szCs w:val="27"/>
          <w:rtl/>
        </w:rPr>
        <w:t xml:space="preserve">وترسـم هـذه الرسومات بمقاييس رسـم مختلفة تتراوح بين </w:t>
      </w:r>
      <w:r>
        <w:rPr>
          <w:sz w:val="30"/>
          <w:szCs w:val="30"/>
          <w:rtl/>
        </w:rPr>
        <w:t xml:space="preserve">(1 :20) </w:t>
      </w:r>
      <w:r>
        <w:rPr>
          <w:rFonts w:cs="Simplified Arabic" w:hint="cs"/>
          <w:sz w:val="27"/>
          <w:szCs w:val="27"/>
          <w:rtl/>
        </w:rPr>
        <w:t xml:space="preserve">، </w:t>
      </w:r>
      <w:r>
        <w:rPr>
          <w:sz w:val="30"/>
          <w:szCs w:val="30"/>
          <w:rtl/>
        </w:rPr>
        <w:t>(1 : 10)</w:t>
      </w:r>
      <w:r>
        <w:rPr>
          <w:rFonts w:cs="Simplified Arabic" w:hint="cs"/>
          <w:sz w:val="27"/>
          <w:szCs w:val="27"/>
          <w:rtl/>
        </w:rPr>
        <w:t xml:space="preserve">، </w:t>
      </w:r>
      <w:r>
        <w:rPr>
          <w:sz w:val="30"/>
          <w:szCs w:val="30"/>
          <w:rtl/>
        </w:rPr>
        <w:t>(1 : 5)</w:t>
      </w:r>
      <w:r>
        <w:rPr>
          <w:rFonts w:cs="Simplified Arabic" w:hint="cs"/>
          <w:sz w:val="27"/>
          <w:szCs w:val="27"/>
          <w:rtl/>
        </w:rPr>
        <w:t xml:space="preserve">، </w:t>
      </w:r>
      <w:r>
        <w:rPr>
          <w:sz w:val="30"/>
          <w:szCs w:val="30"/>
          <w:rtl/>
        </w:rPr>
        <w:t>(1 : 2)</w:t>
      </w:r>
      <w:r>
        <w:rPr>
          <w:rFonts w:cs="Simplified Arabic" w:hint="cs"/>
          <w:sz w:val="27"/>
          <w:szCs w:val="27"/>
          <w:rtl/>
        </w:rPr>
        <w:t xml:space="preserve">، وأحيانا بالحجم الطبيعي </w:t>
      </w:r>
      <w:r>
        <w:rPr>
          <w:sz w:val="30"/>
          <w:szCs w:val="30"/>
          <w:rtl/>
        </w:rPr>
        <w:t xml:space="preserve">(1 :1). </w:t>
      </w:r>
    </w:p>
    <w:p w:rsidR="00000000" w:rsidRDefault="00E61225">
      <w:pPr>
        <w:pStyle w:val="western"/>
        <w:ind w:firstLine="706"/>
        <w:rPr>
          <w:rtl/>
        </w:rPr>
      </w:pPr>
      <w:r>
        <w:rPr>
          <w:rFonts w:cs="Simplified Arabic" w:hint="cs"/>
          <w:sz w:val="27"/>
          <w:szCs w:val="27"/>
          <w:rtl/>
        </w:rPr>
        <w:lastRenderedPageBreak/>
        <w:t xml:space="preserve">ويجب أن يكون المهندس المصمم سواء كان معماري أو إنشائي على دراية كافية بجميع التفاصيل الإنشائية </w:t>
      </w:r>
      <w:r>
        <w:rPr>
          <w:rFonts w:cs="Simplified Arabic" w:hint="cs"/>
          <w:sz w:val="27"/>
          <w:szCs w:val="27"/>
          <w:rtl/>
        </w:rPr>
        <w:t>والعناصر المكونة لها وأبعادها والمتداول منها في الأسواق، حيث يوضع ذلك في الاعتبار عند تصميم المبنى</w:t>
      </w:r>
      <w:r>
        <w:rPr>
          <w:sz w:val="30"/>
          <w:szCs w:val="30"/>
          <w:rtl/>
        </w:rPr>
        <w:t xml:space="preserve">. </w:t>
      </w:r>
      <w:r>
        <w:rPr>
          <w:rFonts w:cs="Simplified Arabic" w:hint="cs"/>
          <w:sz w:val="27"/>
          <w:szCs w:val="27"/>
          <w:rtl/>
        </w:rPr>
        <w:t>وتعتبر وضوح ودقة الرسومات التنفيذية وشمولها على التفاصيل الدقيقة من العوامل الرئيسية التي تساعد على سهولة وسرعة تنفيذ المبنى</w:t>
      </w:r>
      <w:r>
        <w:rPr>
          <w:sz w:val="30"/>
          <w:szCs w:val="30"/>
          <w:rtl/>
        </w:rPr>
        <w:t xml:space="preserve">. </w:t>
      </w:r>
    </w:p>
    <w:p w:rsidR="00000000" w:rsidRDefault="00E61225">
      <w:pPr>
        <w:pStyle w:val="Heading3"/>
        <w:spacing w:before="115"/>
        <w:rPr>
          <w:rFonts w:eastAsia="Times New Roman"/>
          <w:sz w:val="20"/>
          <w:szCs w:val="20"/>
          <w:rtl/>
        </w:rPr>
      </w:pPr>
      <w:r>
        <w:rPr>
          <w:rFonts w:eastAsia="Times New Roman"/>
          <w:sz w:val="20"/>
          <w:szCs w:val="20"/>
          <w:rtl/>
        </w:rPr>
        <w:t xml:space="preserve">1-2-1- </w:t>
      </w:r>
      <w:r>
        <w:rPr>
          <w:rFonts w:ascii="Monotype Koufi" w:eastAsia="Times New Roman" w:hAnsi="Monotype Koufi" w:cs="Simplified Arabic" w:hint="cs"/>
          <w:sz w:val="32"/>
          <w:szCs w:val="32"/>
          <w:rtl/>
        </w:rPr>
        <w:t>الاصطلاحات المستخدمة ف</w:t>
      </w:r>
      <w:r>
        <w:rPr>
          <w:rFonts w:ascii="Monotype Koufi" w:eastAsia="Times New Roman" w:hAnsi="Monotype Koufi" w:cs="Simplified Arabic" w:hint="cs"/>
          <w:sz w:val="32"/>
          <w:szCs w:val="32"/>
          <w:rtl/>
        </w:rPr>
        <w:t>ي الرسومات التنفيذية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بما أن أسلوب المهندس المعماري في التعبير كما ذكرنا سابقا هو الرسم، فقد أصطلح على التعبير عن الرسومات المختلفة ومواد البناء المستخدمة في الإنشاء باصطلاحات عامة كما يلي وكما بالشكل رقم </w:t>
      </w:r>
      <w:r>
        <w:rPr>
          <w:sz w:val="30"/>
          <w:szCs w:val="30"/>
          <w:rtl/>
        </w:rPr>
        <w:t xml:space="preserve">(1) : </w:t>
      </w:r>
    </w:p>
    <w:p w:rsidR="00000000" w:rsidRDefault="00E61225">
      <w:pPr>
        <w:pStyle w:val="western"/>
        <w:numPr>
          <w:ilvl w:val="0"/>
          <w:numId w:val="4"/>
        </w:numPr>
        <w:rPr>
          <w:rtl/>
        </w:rPr>
      </w:pPr>
      <w:r>
        <w:rPr>
          <w:rFonts w:cs="Simplified Arabic" w:hint="cs"/>
          <w:sz w:val="27"/>
          <w:szCs w:val="27"/>
          <w:rtl/>
        </w:rPr>
        <w:t>اصطلاحات خطوط الرسم بأنواعها ودرجاتها المختل</w:t>
      </w:r>
      <w:r>
        <w:rPr>
          <w:rFonts w:cs="Simplified Arabic" w:hint="cs"/>
          <w:sz w:val="27"/>
          <w:szCs w:val="27"/>
          <w:rtl/>
        </w:rPr>
        <w:t>فة</w:t>
      </w:r>
      <w:r>
        <w:rPr>
          <w:sz w:val="30"/>
          <w:szCs w:val="30"/>
          <w:rtl/>
        </w:rPr>
        <w:t>.</w:t>
      </w:r>
    </w:p>
    <w:p w:rsidR="00000000" w:rsidRDefault="00E61225">
      <w:pPr>
        <w:pStyle w:val="western"/>
        <w:numPr>
          <w:ilvl w:val="0"/>
          <w:numId w:val="4"/>
        </w:numPr>
        <w:rPr>
          <w:rtl/>
        </w:rPr>
      </w:pPr>
      <w:r>
        <w:rPr>
          <w:rFonts w:cs="Simplified Arabic" w:hint="cs"/>
          <w:sz w:val="27"/>
          <w:szCs w:val="27"/>
          <w:rtl/>
        </w:rPr>
        <w:t xml:space="preserve">اصطلاحات مواد البناء </w:t>
      </w:r>
      <w:r>
        <w:rPr>
          <w:sz w:val="30"/>
          <w:szCs w:val="30"/>
          <w:rtl/>
        </w:rPr>
        <w:t>(</w:t>
      </w:r>
      <w:r>
        <w:rPr>
          <w:rFonts w:cs="Simplified Arabic" w:hint="cs"/>
          <w:sz w:val="27"/>
          <w:szCs w:val="27"/>
          <w:rtl/>
        </w:rPr>
        <w:t xml:space="preserve">الطوب – الحجر – الطين </w:t>
      </w:r>
      <w:r>
        <w:rPr>
          <w:sz w:val="30"/>
          <w:szCs w:val="30"/>
          <w:rtl/>
        </w:rPr>
        <w:t xml:space="preserve">- </w:t>
      </w:r>
      <w:r>
        <w:rPr>
          <w:rFonts w:cs="Simplified Arabic" w:hint="cs"/>
          <w:sz w:val="27"/>
          <w:szCs w:val="27"/>
          <w:rtl/>
        </w:rPr>
        <w:t xml:space="preserve">الخرسانة العادية </w:t>
      </w:r>
      <w:r>
        <w:rPr>
          <w:sz w:val="30"/>
          <w:szCs w:val="30"/>
          <w:rtl/>
        </w:rPr>
        <w:t xml:space="preserve">- </w:t>
      </w:r>
      <w:r>
        <w:rPr>
          <w:rFonts w:cs="Simplified Arabic" w:hint="cs"/>
          <w:sz w:val="27"/>
          <w:szCs w:val="27"/>
          <w:rtl/>
        </w:rPr>
        <w:t xml:space="preserve">الخرسانة المسلحة – الرمل –الخشب </w:t>
      </w:r>
      <w:r>
        <w:rPr>
          <w:sz w:val="30"/>
          <w:szCs w:val="30"/>
          <w:rtl/>
        </w:rPr>
        <w:t xml:space="preserve">- </w:t>
      </w:r>
      <w:r>
        <w:rPr>
          <w:rFonts w:cs="Simplified Arabic" w:hint="cs"/>
          <w:sz w:val="27"/>
          <w:szCs w:val="27"/>
          <w:rtl/>
        </w:rPr>
        <w:t>الزجاج…إلخ</w:t>
      </w:r>
      <w:r>
        <w:rPr>
          <w:sz w:val="30"/>
          <w:szCs w:val="30"/>
          <w:rtl/>
        </w:rPr>
        <w:t>).</w:t>
      </w:r>
    </w:p>
    <w:p w:rsidR="00000000" w:rsidRDefault="00E61225">
      <w:pPr>
        <w:pStyle w:val="western"/>
        <w:numPr>
          <w:ilvl w:val="0"/>
          <w:numId w:val="4"/>
        </w:numPr>
        <w:rPr>
          <w:rtl/>
        </w:rPr>
      </w:pPr>
      <w:r>
        <w:rPr>
          <w:rFonts w:cs="Simplified Arabic" w:hint="cs"/>
          <w:sz w:val="27"/>
          <w:szCs w:val="27"/>
          <w:rtl/>
        </w:rPr>
        <w:t>اصطلاحات الأبواب والشبابيك وطريقة فتحها</w:t>
      </w:r>
      <w:r>
        <w:rPr>
          <w:sz w:val="30"/>
          <w:szCs w:val="30"/>
          <w:rtl/>
        </w:rPr>
        <w:t>.</w:t>
      </w:r>
    </w:p>
    <w:p w:rsidR="00000000" w:rsidRDefault="00E61225">
      <w:pPr>
        <w:pStyle w:val="western"/>
        <w:numPr>
          <w:ilvl w:val="0"/>
          <w:numId w:val="4"/>
        </w:numPr>
        <w:rPr>
          <w:rtl/>
        </w:rPr>
      </w:pPr>
      <w:r>
        <w:rPr>
          <w:rFonts w:cs="Simplified Arabic" w:hint="cs"/>
          <w:sz w:val="27"/>
          <w:szCs w:val="27"/>
          <w:rtl/>
        </w:rPr>
        <w:t>اصطلاحات التركيبات الكهربائية</w:t>
      </w:r>
      <w:r>
        <w:rPr>
          <w:sz w:val="30"/>
          <w:szCs w:val="30"/>
          <w:rtl/>
        </w:rPr>
        <w:t>.</w:t>
      </w:r>
    </w:p>
    <w:p w:rsidR="00000000" w:rsidRDefault="00E61225">
      <w:pPr>
        <w:pStyle w:val="western"/>
        <w:numPr>
          <w:ilvl w:val="0"/>
          <w:numId w:val="4"/>
        </w:numPr>
        <w:rPr>
          <w:rtl/>
        </w:rPr>
      </w:pPr>
      <w:r>
        <w:rPr>
          <w:rFonts w:cs="Simplified Arabic" w:hint="cs"/>
          <w:sz w:val="27"/>
          <w:szCs w:val="27"/>
          <w:rtl/>
        </w:rPr>
        <w:t>اصطلاحات التركيبات الصحية</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1-2-2- </w:t>
      </w:r>
      <w:r>
        <w:rPr>
          <w:rFonts w:ascii="Monotype Koufi" w:eastAsia="Times New Roman" w:hAnsi="Monotype Koufi" w:cs="Simplified Arabic" w:hint="cs"/>
          <w:sz w:val="32"/>
          <w:szCs w:val="32"/>
          <w:rtl/>
        </w:rPr>
        <w:t>المستندات المطلوبة قبل مرحلة تنفيذ</w:t>
      </w:r>
      <w:r>
        <w:rPr>
          <w:rFonts w:ascii="Monotype Koufi" w:eastAsia="Times New Roman" w:hAnsi="Monotype Koufi" w:cs="Simplified Arabic" w:hint="cs"/>
          <w:sz w:val="32"/>
          <w:szCs w:val="32"/>
          <w:rtl/>
        </w:rPr>
        <w:t xml:space="preserve"> المبنى</w:t>
      </w:r>
      <w:r>
        <w:rPr>
          <w:rFonts w:eastAsia="Times New Roman"/>
          <w:sz w:val="20"/>
          <w:szCs w:val="20"/>
          <w:rtl/>
        </w:rPr>
        <w:t>:</w:t>
      </w:r>
    </w:p>
    <w:p w:rsidR="00000000" w:rsidRDefault="00E61225">
      <w:pPr>
        <w:pStyle w:val="western"/>
        <w:ind w:firstLine="720"/>
        <w:rPr>
          <w:rtl/>
        </w:rPr>
      </w:pPr>
      <w:r>
        <w:rPr>
          <w:rFonts w:cs="Simplified Arabic" w:hint="cs"/>
          <w:sz w:val="27"/>
          <w:szCs w:val="27"/>
          <w:rtl/>
        </w:rPr>
        <w:t>بعد إتمام الرسومات التنفيذية يقوم المهندس بإعداد المستندات المطلوبة قبل مرحلة تنفيذ المبنى وهي</w:t>
      </w:r>
      <w:r>
        <w:rPr>
          <w:sz w:val="30"/>
          <w:szCs w:val="30"/>
          <w:rtl/>
        </w:rPr>
        <w:t xml:space="preserve">: </w:t>
      </w:r>
      <w:r>
        <w:rPr>
          <w:rFonts w:cs="Simplified Arabic" w:hint="cs"/>
          <w:sz w:val="27"/>
          <w:szCs w:val="27"/>
          <w:rtl/>
        </w:rPr>
        <w:t>المقايسة الابتدائية، دفتر الشروط وطرح العطاء في المناقصة</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1-2-2-1- </w:t>
      </w:r>
      <w:r>
        <w:rPr>
          <w:rFonts w:eastAsia="Times New Roman" w:cs="Simplified Arabic" w:hint="cs"/>
          <w:sz w:val="32"/>
          <w:szCs w:val="32"/>
          <w:rtl/>
        </w:rPr>
        <w:t>المقايسة الابتدائية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يجب على المهندس أن يقوم بحساب </w:t>
      </w:r>
      <w:r>
        <w:rPr>
          <w:sz w:val="30"/>
          <w:szCs w:val="30"/>
          <w:rtl/>
        </w:rPr>
        <w:t>(</w:t>
      </w:r>
      <w:r>
        <w:rPr>
          <w:rFonts w:cs="Simplified Arabic" w:hint="cs"/>
          <w:sz w:val="27"/>
          <w:szCs w:val="27"/>
          <w:rtl/>
        </w:rPr>
        <w:t>حصر</w:t>
      </w:r>
      <w:r>
        <w:rPr>
          <w:sz w:val="30"/>
          <w:szCs w:val="30"/>
          <w:rtl/>
        </w:rPr>
        <w:t xml:space="preserve">) </w:t>
      </w:r>
      <w:r>
        <w:rPr>
          <w:rFonts w:cs="Simplified Arabic" w:hint="cs"/>
          <w:sz w:val="27"/>
          <w:szCs w:val="27"/>
          <w:rtl/>
        </w:rPr>
        <w:t>كميات الأعمال بالمشروع ثم ت</w:t>
      </w:r>
      <w:r>
        <w:rPr>
          <w:rFonts w:cs="Simplified Arabic" w:hint="cs"/>
          <w:sz w:val="27"/>
          <w:szCs w:val="27"/>
          <w:rtl/>
        </w:rPr>
        <w:t>قدير أثمان وحداتها المختلفة، حيث تكون في مجموعها ما يعرف بالمقايسة الابتدائية والتي على أساسها يتم اعتماد الميزانية اللازمة للمشروع ويكون حساب الكميات للأعمال المختلفة بإحدى الطرق التالية</w:t>
      </w:r>
      <w:r>
        <w:rPr>
          <w:sz w:val="30"/>
          <w:szCs w:val="30"/>
          <w:rtl/>
        </w:rPr>
        <w:t>:</w:t>
      </w:r>
    </w:p>
    <w:p w:rsidR="00000000" w:rsidRDefault="00E61225">
      <w:pPr>
        <w:pStyle w:val="western"/>
        <w:numPr>
          <w:ilvl w:val="0"/>
          <w:numId w:val="5"/>
        </w:numPr>
        <w:rPr>
          <w:rtl/>
        </w:rPr>
      </w:pPr>
      <w:r>
        <w:rPr>
          <w:rFonts w:cs="Simplified Arabic" w:hint="cs"/>
          <w:b/>
          <w:bCs/>
          <w:sz w:val="27"/>
          <w:szCs w:val="27"/>
          <w:rtl/>
        </w:rPr>
        <w:t xml:space="preserve">الأعمال التي تقاس بالحجم </w:t>
      </w:r>
      <w:r>
        <w:rPr>
          <w:b/>
          <w:bCs/>
          <w:sz w:val="30"/>
          <w:szCs w:val="30"/>
          <w:rtl/>
        </w:rPr>
        <w:t>(</w:t>
      </w:r>
      <w:r>
        <w:rPr>
          <w:rFonts w:cs="Simplified Arabic" w:hint="cs"/>
          <w:b/>
          <w:bCs/>
          <w:sz w:val="27"/>
          <w:szCs w:val="27"/>
          <w:rtl/>
        </w:rPr>
        <w:t>المتر المكعب</w:t>
      </w:r>
      <w:r>
        <w:rPr>
          <w:b/>
          <w:bCs/>
          <w:sz w:val="30"/>
          <w:szCs w:val="30"/>
          <w:rtl/>
        </w:rPr>
        <w:t>):</w:t>
      </w:r>
      <w:r>
        <w:rPr>
          <w:sz w:val="30"/>
          <w:szCs w:val="30"/>
          <w:rtl/>
        </w:rPr>
        <w:t xml:space="preserve"> </w:t>
      </w:r>
      <w:r>
        <w:rPr>
          <w:rFonts w:cs="Simplified Arabic" w:hint="cs"/>
          <w:sz w:val="27"/>
          <w:szCs w:val="27"/>
          <w:rtl/>
        </w:rPr>
        <w:t>مثل أعمال الحفر والردم وال</w:t>
      </w:r>
      <w:r>
        <w:rPr>
          <w:rFonts w:cs="Simplified Arabic" w:hint="cs"/>
          <w:sz w:val="27"/>
          <w:szCs w:val="27"/>
          <w:rtl/>
        </w:rPr>
        <w:t xml:space="preserve">خرسانة العادية والمسلحة والمباني سمك </w:t>
      </w:r>
      <w:r>
        <w:rPr>
          <w:sz w:val="30"/>
          <w:szCs w:val="30"/>
          <w:rtl/>
        </w:rPr>
        <w:t xml:space="preserve">25 </w:t>
      </w:r>
      <w:r>
        <w:rPr>
          <w:rFonts w:cs="Simplified Arabic" w:hint="cs"/>
          <w:sz w:val="27"/>
          <w:szCs w:val="27"/>
          <w:rtl/>
        </w:rPr>
        <w:t>سم فأكثر والمباني الدبش والتكسيات…إلخ</w:t>
      </w:r>
      <w:r>
        <w:rPr>
          <w:sz w:val="30"/>
          <w:szCs w:val="30"/>
          <w:rtl/>
        </w:rPr>
        <w:t>.</w:t>
      </w:r>
    </w:p>
    <w:p w:rsidR="00000000" w:rsidRDefault="00E61225">
      <w:pPr>
        <w:pStyle w:val="western"/>
        <w:numPr>
          <w:ilvl w:val="0"/>
          <w:numId w:val="5"/>
        </w:numPr>
        <w:rPr>
          <w:rtl/>
        </w:rPr>
      </w:pPr>
      <w:r>
        <w:rPr>
          <w:rFonts w:cs="Simplified Arabic" w:hint="cs"/>
          <w:b/>
          <w:bCs/>
          <w:sz w:val="27"/>
          <w:szCs w:val="27"/>
          <w:rtl/>
        </w:rPr>
        <w:lastRenderedPageBreak/>
        <w:t xml:space="preserve">الأعمال التي تقاس بالمسطح </w:t>
      </w:r>
      <w:r>
        <w:rPr>
          <w:b/>
          <w:bCs/>
          <w:sz w:val="30"/>
          <w:szCs w:val="30"/>
          <w:rtl/>
        </w:rPr>
        <w:t>(</w:t>
      </w:r>
      <w:r>
        <w:rPr>
          <w:rFonts w:cs="Simplified Arabic" w:hint="cs"/>
          <w:b/>
          <w:bCs/>
          <w:sz w:val="27"/>
          <w:szCs w:val="27"/>
          <w:rtl/>
        </w:rPr>
        <w:t>متر مربع</w:t>
      </w:r>
      <w:r>
        <w:rPr>
          <w:b/>
          <w:bCs/>
          <w:sz w:val="30"/>
          <w:szCs w:val="30"/>
          <w:rtl/>
        </w:rPr>
        <w:t>):</w:t>
      </w:r>
      <w:r>
        <w:rPr>
          <w:sz w:val="30"/>
          <w:szCs w:val="30"/>
          <w:rtl/>
        </w:rPr>
        <w:t xml:space="preserve"> </w:t>
      </w:r>
      <w:r>
        <w:rPr>
          <w:rFonts w:cs="Simplified Arabic" w:hint="cs"/>
          <w:sz w:val="27"/>
          <w:szCs w:val="27"/>
          <w:rtl/>
        </w:rPr>
        <w:t xml:space="preserve">مثل أعمال المباني الطوب </w:t>
      </w:r>
      <w:r>
        <w:rPr>
          <w:sz w:val="30"/>
          <w:szCs w:val="30"/>
          <w:rtl/>
        </w:rPr>
        <w:t>(</w:t>
      </w:r>
      <w:r>
        <w:rPr>
          <w:rFonts w:cs="Simplified Arabic" w:hint="cs"/>
          <w:sz w:val="27"/>
          <w:szCs w:val="27"/>
          <w:rtl/>
        </w:rPr>
        <w:t xml:space="preserve">القوا طيع سمك أقل من </w:t>
      </w:r>
      <w:r>
        <w:rPr>
          <w:sz w:val="30"/>
          <w:szCs w:val="30"/>
          <w:rtl/>
        </w:rPr>
        <w:t xml:space="preserve">25 </w:t>
      </w:r>
      <w:r>
        <w:rPr>
          <w:rFonts w:cs="Simplified Arabic" w:hint="cs"/>
          <w:sz w:val="27"/>
          <w:szCs w:val="27"/>
          <w:rtl/>
        </w:rPr>
        <w:t xml:space="preserve">سم، غالبا </w:t>
      </w:r>
      <w:r>
        <w:rPr>
          <w:sz w:val="30"/>
          <w:szCs w:val="30"/>
          <w:rtl/>
        </w:rPr>
        <w:t xml:space="preserve">12 </w:t>
      </w:r>
      <w:r>
        <w:rPr>
          <w:rFonts w:cs="Simplified Arabic" w:hint="cs"/>
          <w:sz w:val="27"/>
          <w:szCs w:val="27"/>
          <w:rtl/>
        </w:rPr>
        <w:t>سم</w:t>
      </w:r>
      <w:r>
        <w:rPr>
          <w:sz w:val="30"/>
          <w:szCs w:val="30"/>
          <w:rtl/>
        </w:rPr>
        <w:t>)</w:t>
      </w:r>
      <w:r>
        <w:rPr>
          <w:rFonts w:cs="Simplified Arabic" w:hint="cs"/>
          <w:sz w:val="27"/>
          <w:szCs w:val="27"/>
          <w:rtl/>
        </w:rPr>
        <w:t xml:space="preserve">، وأعمال </w:t>
      </w:r>
      <w:r>
        <w:rPr>
          <w:rFonts w:cs="Simplified Arabic" w:hint="cs"/>
          <w:sz w:val="27"/>
          <w:szCs w:val="27"/>
          <w:rtl/>
        </w:rPr>
        <w:t>الدكات والطبقات العازلة والبلاط وأعمال الأرضيات والتشطيبات من دهانات وبياض…إلخ</w:t>
      </w:r>
      <w:r>
        <w:rPr>
          <w:sz w:val="30"/>
          <w:szCs w:val="30"/>
          <w:rtl/>
        </w:rPr>
        <w:t xml:space="preserve">. </w:t>
      </w:r>
      <w:r>
        <w:rPr>
          <w:rFonts w:cs="Simplified Arabic" w:hint="cs"/>
          <w:sz w:val="27"/>
          <w:szCs w:val="27"/>
          <w:rtl/>
        </w:rPr>
        <w:t>وفي بعض الأحيان أعمال الكريتال والنجارة</w:t>
      </w:r>
      <w:r>
        <w:rPr>
          <w:sz w:val="30"/>
          <w:szCs w:val="30"/>
          <w:rtl/>
        </w:rPr>
        <w:t>.</w:t>
      </w:r>
    </w:p>
    <w:p w:rsidR="00000000" w:rsidRDefault="00E61225">
      <w:pPr>
        <w:pStyle w:val="western"/>
        <w:numPr>
          <w:ilvl w:val="0"/>
          <w:numId w:val="5"/>
        </w:numPr>
        <w:rPr>
          <w:rtl/>
        </w:rPr>
      </w:pPr>
      <w:r>
        <w:rPr>
          <w:rFonts w:cs="Simplified Arabic" w:hint="cs"/>
          <w:b/>
          <w:bCs/>
          <w:sz w:val="27"/>
          <w:szCs w:val="27"/>
          <w:rtl/>
        </w:rPr>
        <w:t>الأعمال التي تحسب بالعدد</w:t>
      </w:r>
      <w:r>
        <w:rPr>
          <w:b/>
          <w:bCs/>
          <w:sz w:val="30"/>
          <w:szCs w:val="30"/>
          <w:rtl/>
        </w:rPr>
        <w:t>:</w:t>
      </w:r>
      <w:r>
        <w:rPr>
          <w:sz w:val="30"/>
          <w:szCs w:val="30"/>
          <w:rtl/>
        </w:rPr>
        <w:t xml:space="preserve"> </w:t>
      </w:r>
      <w:r>
        <w:rPr>
          <w:rFonts w:cs="Simplified Arabic" w:hint="cs"/>
          <w:sz w:val="27"/>
          <w:szCs w:val="27"/>
          <w:rtl/>
        </w:rPr>
        <w:t xml:space="preserve">مثل الأبواب والشبابيك الخشب أو الكريتال، ومثل الأعمال الصحية </w:t>
      </w:r>
      <w:r>
        <w:rPr>
          <w:sz w:val="30"/>
          <w:szCs w:val="30"/>
          <w:rtl/>
        </w:rPr>
        <w:t>(</w:t>
      </w:r>
      <w:r>
        <w:rPr>
          <w:rFonts w:cs="Simplified Arabic" w:hint="cs"/>
          <w:sz w:val="27"/>
          <w:szCs w:val="27"/>
          <w:rtl/>
        </w:rPr>
        <w:t>حوض – بانيو – مرحاض …إلخ</w:t>
      </w:r>
      <w:r>
        <w:rPr>
          <w:sz w:val="30"/>
          <w:szCs w:val="30"/>
          <w:rtl/>
        </w:rPr>
        <w:t>)</w:t>
      </w:r>
      <w:r>
        <w:rPr>
          <w:rFonts w:cs="Simplified Arabic" w:hint="cs"/>
          <w:sz w:val="27"/>
          <w:szCs w:val="27"/>
          <w:rtl/>
        </w:rPr>
        <w:t>، ومثل الأعمال الكهربا</w:t>
      </w:r>
      <w:r>
        <w:rPr>
          <w:rFonts w:cs="Simplified Arabic" w:hint="cs"/>
          <w:sz w:val="27"/>
          <w:szCs w:val="27"/>
          <w:rtl/>
        </w:rPr>
        <w:t xml:space="preserve">ئية </w:t>
      </w:r>
      <w:r>
        <w:rPr>
          <w:sz w:val="30"/>
          <w:szCs w:val="30"/>
          <w:rtl/>
        </w:rPr>
        <w:t>(</w:t>
      </w:r>
      <w:r>
        <w:rPr>
          <w:rFonts w:cs="Simplified Arabic" w:hint="cs"/>
          <w:sz w:val="27"/>
          <w:szCs w:val="27"/>
          <w:rtl/>
        </w:rPr>
        <w:t>لمبات – أجراس – كشافات …إلخ</w:t>
      </w:r>
      <w:r>
        <w:rPr>
          <w:sz w:val="30"/>
          <w:szCs w:val="30"/>
          <w:rtl/>
        </w:rPr>
        <w:t>).</w:t>
      </w:r>
    </w:p>
    <w:p w:rsidR="00000000" w:rsidRDefault="00E61225">
      <w:pPr>
        <w:pStyle w:val="western"/>
        <w:numPr>
          <w:ilvl w:val="0"/>
          <w:numId w:val="5"/>
        </w:numPr>
        <w:rPr>
          <w:rtl/>
        </w:rPr>
      </w:pPr>
      <w:r>
        <w:rPr>
          <w:rFonts w:cs="Simplified Arabic" w:hint="cs"/>
          <w:b/>
          <w:bCs/>
          <w:sz w:val="27"/>
          <w:szCs w:val="27"/>
          <w:rtl/>
        </w:rPr>
        <w:t>الإعمال التي تقاس بالمتر الطولي</w:t>
      </w:r>
      <w:r>
        <w:rPr>
          <w:b/>
          <w:bCs/>
          <w:sz w:val="30"/>
          <w:szCs w:val="30"/>
          <w:rtl/>
        </w:rPr>
        <w:t>:</w:t>
      </w:r>
      <w:r>
        <w:rPr>
          <w:sz w:val="30"/>
          <w:szCs w:val="30"/>
          <w:rtl/>
        </w:rPr>
        <w:t xml:space="preserve"> </w:t>
      </w:r>
      <w:r>
        <w:rPr>
          <w:rFonts w:cs="Simplified Arabic" w:hint="cs"/>
          <w:sz w:val="27"/>
          <w:szCs w:val="27"/>
          <w:rtl/>
        </w:rPr>
        <w:t>مثل أعمال المواسير والكابلات والأسلاك والتوصيلات الكهربائية وفي بعض الأحيان الدرابزينات والأسوار والوزرات</w:t>
      </w:r>
      <w:r>
        <w:rPr>
          <w:sz w:val="30"/>
          <w:szCs w:val="30"/>
          <w:rtl/>
        </w:rPr>
        <w:t>.</w:t>
      </w:r>
    </w:p>
    <w:p w:rsidR="00000000" w:rsidRDefault="00E61225">
      <w:pPr>
        <w:pStyle w:val="western"/>
        <w:rPr>
          <w:rtl/>
        </w:rPr>
      </w:pPr>
    </w:p>
    <w:p w:rsidR="00000000" w:rsidRDefault="00E61225">
      <w:pPr>
        <w:pStyle w:val="western"/>
        <w:rPr>
          <w:rtl/>
        </w:rPr>
      </w:pPr>
    </w:p>
    <w:tbl>
      <w:tblPr>
        <w:bidiVisual/>
        <w:tblW w:w="9345" w:type="dxa"/>
        <w:tblCellSpacing w:w="0" w:type="dxa"/>
        <w:tblCellMar>
          <w:top w:w="105" w:type="dxa"/>
          <w:left w:w="105" w:type="dxa"/>
          <w:bottom w:w="105" w:type="dxa"/>
          <w:right w:w="105" w:type="dxa"/>
        </w:tblCellMar>
        <w:tblLook w:val="04A0" w:firstRow="1" w:lastRow="0" w:firstColumn="1" w:lastColumn="0" w:noHBand="0" w:noVBand="1"/>
      </w:tblPr>
      <w:tblGrid>
        <w:gridCol w:w="8520"/>
        <w:gridCol w:w="1589"/>
      </w:tblGrid>
      <w:tr w:rsidR="00000000">
        <w:trPr>
          <w:trHeight w:val="930"/>
          <w:tblCellSpacing w:w="0" w:type="dxa"/>
        </w:trPr>
        <w:tc>
          <w:tcPr>
            <w:tcW w:w="8430" w:type="dxa"/>
            <w:hideMark/>
          </w:tcPr>
          <w:p w:rsidR="00000000" w:rsidRDefault="00E61225">
            <w:pPr>
              <w:pStyle w:val="western"/>
            </w:pPr>
            <w:r>
              <w:rPr>
                <w:noProof/>
              </w:rPr>
              <w:lastRenderedPageBreak/>
              <w:drawing>
                <wp:inline distT="0" distB="0" distL="0" distR="0">
                  <wp:extent cx="5267325" cy="7743825"/>
                  <wp:effectExtent l="0" t="0" r="9525" b="9525"/>
                  <wp:docPr id="1" name="Picture 1" descr="http://dc406.4shared.com/doc/iwEY_tK8/preview_html_534a25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c406.4shared.com/doc/iwEY_tK8/preview_html_534a25e0.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67325" cy="7743825"/>
                          </a:xfrm>
                          <a:prstGeom prst="rect">
                            <a:avLst/>
                          </a:prstGeom>
                          <a:noFill/>
                          <a:ln>
                            <a:noFill/>
                          </a:ln>
                        </pic:spPr>
                      </pic:pic>
                    </a:graphicData>
                  </a:graphic>
                </wp:inline>
              </w:drawing>
            </w:r>
          </w:p>
        </w:tc>
        <w:tc>
          <w:tcPr>
            <w:tcW w:w="510" w:type="dxa"/>
            <w:hideMark/>
          </w:tcPr>
          <w:p w:rsidR="00000000" w:rsidRDefault="00E61225">
            <w:pPr>
              <w:pStyle w:val="western"/>
              <w:ind w:left="115" w:right="115"/>
            </w:pPr>
            <w:r>
              <w:rPr>
                <w:rFonts w:cs="Simplified Arabic" w:hint="cs"/>
                <w:sz w:val="27"/>
                <w:szCs w:val="27"/>
                <w:rtl/>
              </w:rPr>
              <w:t xml:space="preserve">شكل رقم </w:t>
            </w:r>
            <w:r>
              <w:rPr>
                <w:sz w:val="30"/>
                <w:szCs w:val="30"/>
                <w:rtl/>
              </w:rPr>
              <w:t xml:space="preserve">(1) </w:t>
            </w:r>
            <w:r>
              <w:rPr>
                <w:rFonts w:cs="Simplified Arabic" w:hint="cs"/>
                <w:sz w:val="27"/>
                <w:szCs w:val="27"/>
                <w:rtl/>
              </w:rPr>
              <w:t>الاصطلاحات الهندسية المعمارية</w:t>
            </w:r>
            <w:r>
              <w:rPr>
                <w:sz w:val="30"/>
                <w:szCs w:val="30"/>
                <w:rtl/>
              </w:rPr>
              <w:t>.</w:t>
            </w:r>
          </w:p>
        </w:tc>
      </w:tr>
    </w:tbl>
    <w:p w:rsidR="00000000" w:rsidRDefault="00E61225">
      <w:pPr>
        <w:pStyle w:val="western"/>
        <w:rPr>
          <w:rtl/>
        </w:rPr>
      </w:pPr>
    </w:p>
    <w:p w:rsidR="00000000" w:rsidRDefault="00E61225">
      <w:pPr>
        <w:pStyle w:val="western"/>
        <w:numPr>
          <w:ilvl w:val="0"/>
          <w:numId w:val="6"/>
        </w:numPr>
        <w:rPr>
          <w:rtl/>
        </w:rPr>
      </w:pPr>
      <w:r>
        <w:rPr>
          <w:rFonts w:cs="Simplified Arabic" w:hint="cs"/>
          <w:b/>
          <w:bCs/>
          <w:sz w:val="27"/>
          <w:szCs w:val="27"/>
          <w:rtl/>
        </w:rPr>
        <w:lastRenderedPageBreak/>
        <w:t>الأعمال التي تحسب بالوزن</w:t>
      </w:r>
      <w:r>
        <w:rPr>
          <w:b/>
          <w:bCs/>
          <w:sz w:val="30"/>
          <w:szCs w:val="30"/>
          <w:rtl/>
        </w:rPr>
        <w:t>:</w:t>
      </w:r>
      <w:r>
        <w:rPr>
          <w:sz w:val="30"/>
          <w:szCs w:val="30"/>
          <w:rtl/>
        </w:rPr>
        <w:t xml:space="preserve"> </w:t>
      </w:r>
      <w:r>
        <w:rPr>
          <w:rFonts w:cs="Simplified Arabic" w:hint="cs"/>
          <w:sz w:val="27"/>
          <w:szCs w:val="27"/>
          <w:rtl/>
        </w:rPr>
        <w:t>مثل أعمال الحديد والأبواب الصاج…إلخ</w:t>
      </w:r>
      <w:r>
        <w:rPr>
          <w:sz w:val="30"/>
          <w:szCs w:val="30"/>
          <w:rtl/>
        </w:rPr>
        <w:t>.</w:t>
      </w:r>
    </w:p>
    <w:p w:rsidR="00000000" w:rsidRDefault="00E61225">
      <w:pPr>
        <w:pStyle w:val="western"/>
        <w:numPr>
          <w:ilvl w:val="0"/>
          <w:numId w:val="6"/>
        </w:numPr>
        <w:rPr>
          <w:rtl/>
        </w:rPr>
      </w:pPr>
      <w:r>
        <w:rPr>
          <w:rFonts w:cs="Simplified Arabic" w:hint="cs"/>
          <w:b/>
          <w:bCs/>
          <w:sz w:val="27"/>
          <w:szCs w:val="27"/>
          <w:rtl/>
        </w:rPr>
        <w:t>أعمال المقطوعيات</w:t>
      </w:r>
      <w:r>
        <w:rPr>
          <w:b/>
          <w:bCs/>
          <w:sz w:val="30"/>
          <w:szCs w:val="30"/>
          <w:rtl/>
        </w:rPr>
        <w:t>:</w:t>
      </w:r>
      <w:r>
        <w:rPr>
          <w:sz w:val="30"/>
          <w:szCs w:val="30"/>
          <w:rtl/>
        </w:rPr>
        <w:t xml:space="preserve"> </w:t>
      </w:r>
      <w:r>
        <w:rPr>
          <w:rFonts w:cs="Simplified Arabic" w:hint="cs"/>
          <w:sz w:val="27"/>
          <w:szCs w:val="27"/>
          <w:rtl/>
        </w:rPr>
        <w:t>وهي الأعمال الغير واضحة كأعمال الإصلاح أو التي تدخل فيها الأعمال المختلفة والتي لا يمكن تقديرها</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1-2-2-2- </w:t>
      </w:r>
      <w:r>
        <w:rPr>
          <w:rFonts w:eastAsia="Times New Roman" w:cs="Simplified Arabic" w:hint="cs"/>
          <w:sz w:val="32"/>
          <w:szCs w:val="32"/>
          <w:rtl/>
        </w:rPr>
        <w:t>دفتر الشروط وطرح العطاء في المناقصة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بعد اعتماد ميزانية المشروع الابتدائية يطرح العطاء في مناقصة بين شركات المقاولات لكي تحدد أسعارا للأعمال المختلفة بالمشروع ويكون ذلك بعد اطلاعها على دفتر الشروط والرسومات التنفيذية، ويحتوى دفتر الشروط على ثلاث أجزاء كما </w:t>
      </w:r>
      <w:r>
        <w:rPr>
          <w:rFonts w:cs="Simplified Arabic" w:hint="cs"/>
          <w:sz w:val="27"/>
          <w:szCs w:val="27"/>
          <w:rtl/>
        </w:rPr>
        <w:t>يلي</w:t>
      </w:r>
      <w:r>
        <w:rPr>
          <w:sz w:val="30"/>
          <w:szCs w:val="30"/>
          <w:rtl/>
        </w:rPr>
        <w:t xml:space="preserve">: </w:t>
      </w:r>
    </w:p>
    <w:p w:rsidR="00000000" w:rsidRDefault="00E61225">
      <w:pPr>
        <w:pStyle w:val="western"/>
        <w:numPr>
          <w:ilvl w:val="0"/>
          <w:numId w:val="7"/>
        </w:numPr>
        <w:rPr>
          <w:rtl/>
        </w:rPr>
      </w:pPr>
      <w:r>
        <w:rPr>
          <w:rFonts w:cs="Simplified Arabic" w:hint="cs"/>
          <w:b/>
          <w:bCs/>
          <w:sz w:val="27"/>
          <w:szCs w:val="27"/>
          <w:rtl/>
        </w:rPr>
        <w:t>الاشتراطات العامة</w:t>
      </w:r>
      <w:r>
        <w:rPr>
          <w:b/>
          <w:bCs/>
          <w:sz w:val="30"/>
          <w:szCs w:val="30"/>
          <w:rtl/>
        </w:rPr>
        <w:t>:</w:t>
      </w:r>
      <w:r>
        <w:rPr>
          <w:sz w:val="30"/>
          <w:szCs w:val="30"/>
          <w:rtl/>
        </w:rPr>
        <w:t xml:space="preserve"> </w:t>
      </w:r>
      <w:r>
        <w:rPr>
          <w:rFonts w:cs="Simplified Arabic" w:hint="cs"/>
          <w:sz w:val="27"/>
          <w:szCs w:val="27"/>
          <w:rtl/>
        </w:rPr>
        <w:t>وهو عبارة عن جزء قانوني يحدد كيفية فتح المظاريف ومدة العملية وغرامات التأخير والتأمينات والاستلام الابتدائي والنهائي…إلخ</w:t>
      </w:r>
      <w:r>
        <w:rPr>
          <w:sz w:val="30"/>
          <w:szCs w:val="30"/>
          <w:rtl/>
        </w:rPr>
        <w:t>.</w:t>
      </w:r>
    </w:p>
    <w:p w:rsidR="00000000" w:rsidRDefault="00E61225">
      <w:pPr>
        <w:pStyle w:val="western"/>
        <w:numPr>
          <w:ilvl w:val="0"/>
          <w:numId w:val="7"/>
        </w:numPr>
        <w:rPr>
          <w:rtl/>
        </w:rPr>
      </w:pPr>
      <w:r>
        <w:rPr>
          <w:rFonts w:cs="Simplified Arabic" w:hint="cs"/>
          <w:b/>
          <w:bCs/>
          <w:sz w:val="27"/>
          <w:szCs w:val="27"/>
          <w:rtl/>
        </w:rPr>
        <w:t>الاشتراطات الخاصة</w:t>
      </w:r>
      <w:r>
        <w:rPr>
          <w:b/>
          <w:bCs/>
          <w:sz w:val="30"/>
          <w:szCs w:val="30"/>
          <w:rtl/>
        </w:rPr>
        <w:t>:</w:t>
      </w:r>
      <w:r>
        <w:rPr>
          <w:sz w:val="30"/>
          <w:szCs w:val="30"/>
          <w:rtl/>
        </w:rPr>
        <w:t xml:space="preserve"> </w:t>
      </w:r>
      <w:r>
        <w:rPr>
          <w:rFonts w:cs="Simplified Arabic" w:hint="cs"/>
          <w:sz w:val="27"/>
          <w:szCs w:val="27"/>
          <w:rtl/>
        </w:rPr>
        <w:t>وهي عبارة عن المواصفات الخاصة بكل من الأعمال الداخلة في المشروع وتشمل الطرق الصحيحة لصنع ه</w:t>
      </w:r>
      <w:r>
        <w:rPr>
          <w:rFonts w:cs="Simplified Arabic" w:hint="cs"/>
          <w:sz w:val="27"/>
          <w:szCs w:val="27"/>
          <w:rtl/>
        </w:rPr>
        <w:t>ذا العمل مع نسب المواد الداخلة في الاحتياجات الخاصة التي يتطلبها مهندس المشروع</w:t>
      </w:r>
      <w:r>
        <w:rPr>
          <w:sz w:val="30"/>
          <w:szCs w:val="30"/>
          <w:rtl/>
        </w:rPr>
        <w:t>.</w:t>
      </w:r>
    </w:p>
    <w:p w:rsidR="00000000" w:rsidRDefault="00E61225">
      <w:pPr>
        <w:pStyle w:val="western"/>
        <w:numPr>
          <w:ilvl w:val="0"/>
          <w:numId w:val="7"/>
        </w:numPr>
        <w:rPr>
          <w:rtl/>
        </w:rPr>
      </w:pPr>
      <w:r>
        <w:rPr>
          <w:rFonts w:cs="Simplified Arabic" w:hint="cs"/>
          <w:b/>
          <w:bCs/>
          <w:sz w:val="27"/>
          <w:szCs w:val="27"/>
          <w:rtl/>
        </w:rPr>
        <w:t>جدول الفئات</w:t>
      </w:r>
      <w:r>
        <w:rPr>
          <w:b/>
          <w:bCs/>
          <w:sz w:val="30"/>
          <w:szCs w:val="30"/>
          <w:rtl/>
        </w:rPr>
        <w:t>:</w:t>
      </w:r>
      <w:r>
        <w:rPr>
          <w:sz w:val="30"/>
          <w:szCs w:val="30"/>
          <w:rtl/>
        </w:rPr>
        <w:t xml:space="preserve"> </w:t>
      </w:r>
      <w:r>
        <w:rPr>
          <w:rFonts w:cs="Simplified Arabic" w:hint="cs"/>
          <w:sz w:val="27"/>
          <w:szCs w:val="27"/>
          <w:rtl/>
        </w:rPr>
        <w:t xml:space="preserve">وهو عبارة عن جدول، كما بالجدول رقم </w:t>
      </w:r>
      <w:r>
        <w:rPr>
          <w:sz w:val="30"/>
          <w:szCs w:val="30"/>
          <w:rtl/>
        </w:rPr>
        <w:t>(1)</w:t>
      </w:r>
      <w:r>
        <w:rPr>
          <w:rFonts w:cs="Simplified Arabic" w:hint="cs"/>
          <w:sz w:val="27"/>
          <w:szCs w:val="27"/>
          <w:rtl/>
        </w:rPr>
        <w:t>، يوضع فيه بيان الأعمال وكمياتها التي سبق حسابها وتترك الفئة للمقاولين مقدمي العطاءات لوضعها بمعرفتهم بعد الاطلاع على الاشترا</w:t>
      </w:r>
      <w:r>
        <w:rPr>
          <w:rFonts w:cs="Simplified Arabic" w:hint="cs"/>
          <w:sz w:val="27"/>
          <w:szCs w:val="27"/>
          <w:rtl/>
        </w:rPr>
        <w:t>طات العامة والخاصة والرسومات التنفيذية</w:t>
      </w:r>
      <w:r>
        <w:rPr>
          <w:sz w:val="30"/>
          <w:szCs w:val="30"/>
          <w:rtl/>
        </w:rPr>
        <w:t xml:space="preserve">. </w:t>
      </w:r>
      <w:r>
        <w:rPr>
          <w:rFonts w:cs="Simplified Arabic" w:hint="cs"/>
          <w:sz w:val="27"/>
          <w:szCs w:val="27"/>
          <w:rtl/>
        </w:rPr>
        <w:t>ويعتبر مجموع الأسعار الناتجة من ضرب كميات العطاء في الفئات المختلفة هو قيمة العطاء</w:t>
      </w:r>
      <w:r>
        <w:rPr>
          <w:sz w:val="30"/>
          <w:szCs w:val="30"/>
          <w:rtl/>
        </w:rPr>
        <w:t xml:space="preserve">. </w:t>
      </w:r>
    </w:p>
    <w:p w:rsidR="00000000" w:rsidRDefault="00E61225">
      <w:pPr>
        <w:pStyle w:val="western"/>
        <w:ind w:right="230"/>
        <w:rPr>
          <w:rtl/>
        </w:rPr>
      </w:pPr>
    </w:p>
    <w:p w:rsidR="00000000" w:rsidRDefault="00E61225">
      <w:pPr>
        <w:pStyle w:val="western"/>
        <w:spacing w:after="115"/>
        <w:rPr>
          <w:rtl/>
        </w:rPr>
      </w:pPr>
      <w:r>
        <w:rPr>
          <w:rFonts w:cs="Simplified Arabic" w:hint="cs"/>
          <w:sz w:val="27"/>
          <w:szCs w:val="27"/>
          <w:rtl/>
        </w:rPr>
        <w:t xml:space="preserve">جدول رقم </w:t>
      </w:r>
      <w:r>
        <w:rPr>
          <w:sz w:val="30"/>
          <w:szCs w:val="30"/>
          <w:rtl/>
        </w:rPr>
        <w:t xml:space="preserve">(1) </w:t>
      </w:r>
      <w:r>
        <w:rPr>
          <w:rFonts w:cs="Simplified Arabic" w:hint="cs"/>
          <w:sz w:val="27"/>
          <w:szCs w:val="27"/>
          <w:rtl/>
        </w:rPr>
        <w:t>جدول الفئات</w:t>
      </w:r>
    </w:p>
    <w:tbl>
      <w:tblPr>
        <w:bidiVisual/>
        <w:tblW w:w="9105" w:type="dxa"/>
        <w:jc w:val="center"/>
        <w:tblCellSpacing w:w="7"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31"/>
        <w:gridCol w:w="3982"/>
        <w:gridCol w:w="873"/>
        <w:gridCol w:w="821"/>
        <w:gridCol w:w="631"/>
        <w:gridCol w:w="776"/>
        <w:gridCol w:w="708"/>
        <w:gridCol w:w="783"/>
      </w:tblGrid>
      <w:tr w:rsidR="00000000">
        <w:trPr>
          <w:tblCellSpacing w:w="7" w:type="dxa"/>
          <w:jc w:val="center"/>
        </w:trPr>
        <w:tc>
          <w:tcPr>
            <w:tcW w:w="330" w:type="dxa"/>
            <w:vMerge w:val="restart"/>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بند</w:t>
            </w:r>
          </w:p>
        </w:tc>
        <w:tc>
          <w:tcPr>
            <w:tcW w:w="3600" w:type="dxa"/>
            <w:vMerge w:val="restart"/>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بيان الأعمال</w:t>
            </w:r>
          </w:p>
        </w:tc>
        <w:tc>
          <w:tcPr>
            <w:tcW w:w="630" w:type="dxa"/>
            <w:vMerge w:val="restart"/>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الوحدة</w:t>
            </w:r>
          </w:p>
        </w:tc>
        <w:tc>
          <w:tcPr>
            <w:tcW w:w="630" w:type="dxa"/>
            <w:vMerge w:val="restart"/>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الكمية</w:t>
            </w:r>
          </w:p>
        </w:tc>
        <w:tc>
          <w:tcPr>
            <w:tcW w:w="1185" w:type="dxa"/>
            <w:gridSpan w:val="2"/>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الفئة</w:t>
            </w:r>
          </w:p>
        </w:tc>
        <w:tc>
          <w:tcPr>
            <w:tcW w:w="1335" w:type="dxa"/>
            <w:gridSpan w:val="2"/>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الإجمالي</w:t>
            </w:r>
          </w:p>
        </w:tc>
      </w:tr>
      <w:tr w:rsidR="00000000">
        <w:trPr>
          <w:tblCellSpacing w:w="7" w:type="dxa"/>
          <w:jc w:val="center"/>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000000" w:rsidRDefault="00E61225">
            <w:pPr>
              <w:rPr>
                <w:sz w:val="20"/>
                <w:szCs w:val="20"/>
              </w:rPr>
            </w:pPr>
          </w:p>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000000" w:rsidRDefault="00E61225">
            <w:pPr>
              <w:rPr>
                <w:sz w:val="20"/>
                <w:szCs w:val="20"/>
              </w:rPr>
            </w:pPr>
          </w:p>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000000" w:rsidRDefault="00E61225">
            <w:pPr>
              <w:rPr>
                <w:sz w:val="20"/>
                <w:szCs w:val="20"/>
              </w:rPr>
            </w:pPr>
          </w:p>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000000" w:rsidRDefault="00E61225">
            <w:pPr>
              <w:rPr>
                <w:sz w:val="20"/>
                <w:szCs w:val="20"/>
              </w:rPr>
            </w:pPr>
          </w:p>
        </w:tc>
        <w:tc>
          <w:tcPr>
            <w:tcW w:w="480" w:type="dxa"/>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مليم</w:t>
            </w:r>
          </w:p>
        </w:tc>
        <w:tc>
          <w:tcPr>
            <w:tcW w:w="480" w:type="dxa"/>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جنيه</w:t>
            </w:r>
          </w:p>
        </w:tc>
        <w:tc>
          <w:tcPr>
            <w:tcW w:w="630" w:type="dxa"/>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مليم</w:t>
            </w:r>
          </w:p>
        </w:tc>
        <w:tc>
          <w:tcPr>
            <w:tcW w:w="480" w:type="dxa"/>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جنيه</w:t>
            </w:r>
          </w:p>
        </w:tc>
      </w:tr>
      <w:tr w:rsidR="00000000">
        <w:trPr>
          <w:tblCellSpacing w:w="7" w:type="dxa"/>
          <w:jc w:val="center"/>
        </w:trPr>
        <w:tc>
          <w:tcPr>
            <w:tcW w:w="3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1</w:t>
            </w:r>
          </w:p>
        </w:tc>
        <w:tc>
          <w:tcPr>
            <w:tcW w:w="360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r>
      <w:tr w:rsidR="00000000">
        <w:trPr>
          <w:tblCellSpacing w:w="7" w:type="dxa"/>
          <w:jc w:val="center"/>
        </w:trPr>
        <w:tc>
          <w:tcPr>
            <w:tcW w:w="3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2</w:t>
            </w:r>
          </w:p>
        </w:tc>
        <w:tc>
          <w:tcPr>
            <w:tcW w:w="360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r>
      <w:tr w:rsidR="00000000">
        <w:trPr>
          <w:tblCellSpacing w:w="7" w:type="dxa"/>
          <w:jc w:val="center"/>
        </w:trPr>
        <w:tc>
          <w:tcPr>
            <w:tcW w:w="3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360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r>
      <w:tr w:rsidR="00000000">
        <w:trPr>
          <w:tblCellSpacing w:w="7" w:type="dxa"/>
          <w:jc w:val="center"/>
        </w:trPr>
        <w:tc>
          <w:tcPr>
            <w:tcW w:w="3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360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r>
      <w:tr w:rsidR="00000000">
        <w:trPr>
          <w:tblCellSpacing w:w="7" w:type="dxa"/>
          <w:jc w:val="center"/>
        </w:trPr>
        <w:tc>
          <w:tcPr>
            <w:tcW w:w="3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360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63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c>
          <w:tcPr>
            <w:tcW w:w="48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p>
        </w:tc>
      </w:tr>
    </w:tbl>
    <w:p w:rsidR="00000000" w:rsidRDefault="00E61225">
      <w:pPr>
        <w:pStyle w:val="western"/>
        <w:rPr>
          <w:rtl/>
        </w:rPr>
      </w:pP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1-3 </w:t>
      </w:r>
      <w:r>
        <w:rPr>
          <w:rFonts w:eastAsia="Times New Roman" w:cs="Simplified Arabic" w:hint="cs"/>
          <w:sz w:val="32"/>
          <w:szCs w:val="32"/>
          <w:rtl/>
        </w:rPr>
        <w:t>مرحلة تنفيذ المبنى</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يبدأ الشروع في تنفيذ </w:t>
      </w:r>
      <w:r>
        <w:rPr>
          <w:rFonts w:cs="Simplified Arabic" w:hint="cs"/>
          <w:sz w:val="27"/>
          <w:szCs w:val="27"/>
          <w:rtl/>
        </w:rPr>
        <w:t>المبنى بعد إتمام الرسومات التنفيذية واعتماد ميزانية المشروع ورسو العطاء على إحدى شركات المقاولات، وتتوقف عملية التنفيذ على الآتي</w:t>
      </w:r>
      <w:r>
        <w:rPr>
          <w:sz w:val="30"/>
          <w:szCs w:val="30"/>
          <w:rtl/>
        </w:rPr>
        <w:t>:</w:t>
      </w:r>
    </w:p>
    <w:p w:rsidR="00000000" w:rsidRDefault="00E61225">
      <w:pPr>
        <w:pStyle w:val="western"/>
        <w:numPr>
          <w:ilvl w:val="0"/>
          <w:numId w:val="8"/>
        </w:numPr>
        <w:rPr>
          <w:rtl/>
        </w:rPr>
      </w:pPr>
      <w:r>
        <w:rPr>
          <w:rFonts w:cs="Simplified Arabic" w:hint="cs"/>
          <w:sz w:val="27"/>
          <w:szCs w:val="27"/>
          <w:rtl/>
        </w:rPr>
        <w:t>طريقة الإنشاء المتبعة في تنفيذ المبنى</w:t>
      </w:r>
      <w:r>
        <w:rPr>
          <w:sz w:val="30"/>
          <w:szCs w:val="30"/>
          <w:rtl/>
        </w:rPr>
        <w:t>.</w:t>
      </w:r>
    </w:p>
    <w:p w:rsidR="00000000" w:rsidRDefault="00E61225">
      <w:pPr>
        <w:pStyle w:val="western"/>
        <w:numPr>
          <w:ilvl w:val="0"/>
          <w:numId w:val="8"/>
        </w:numPr>
        <w:rPr>
          <w:rtl/>
        </w:rPr>
      </w:pPr>
      <w:r>
        <w:rPr>
          <w:rFonts w:cs="Simplified Arabic" w:hint="cs"/>
          <w:sz w:val="27"/>
          <w:szCs w:val="27"/>
          <w:rtl/>
        </w:rPr>
        <w:t>تسلسل أعمال البناء</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1-4 </w:t>
      </w:r>
      <w:r>
        <w:rPr>
          <w:rFonts w:eastAsia="Times New Roman" w:cs="Simplified Arabic" w:hint="cs"/>
          <w:sz w:val="32"/>
          <w:szCs w:val="32"/>
          <w:rtl/>
        </w:rPr>
        <w:t>مرحلة الاستعمال والصيانة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بعد الانتهاء من عملية البناء واكتمال </w:t>
      </w:r>
      <w:r>
        <w:rPr>
          <w:rFonts w:cs="Simplified Arabic" w:hint="cs"/>
          <w:sz w:val="27"/>
          <w:szCs w:val="27"/>
          <w:rtl/>
        </w:rPr>
        <w:t>أعمال التشطيبات وإنهاء إجراءات الاستلام الابتدائي للمشروع من المقاول للمالك يكون المبنى جاهزا للاستخدام، وتأتى بعد ذلك مرحلة المحافظة على إجراء عمليات الصيانة الدورية للحفاظ على متانة المبنى وجماله</w:t>
      </w:r>
      <w:r>
        <w:rPr>
          <w:sz w:val="30"/>
          <w:szCs w:val="30"/>
          <w:rtl/>
        </w:rPr>
        <w:t xml:space="preserve">. </w:t>
      </w:r>
    </w:p>
    <w:p w:rsidR="00000000" w:rsidRDefault="00E61225">
      <w:pPr>
        <w:pStyle w:val="western"/>
        <w:rPr>
          <w:rtl/>
        </w:rPr>
      </w:pPr>
      <w:r>
        <w:rPr>
          <w:rFonts w:cs="Simplified Arabic" w:hint="cs"/>
          <w:sz w:val="27"/>
          <w:szCs w:val="27"/>
          <w:rtl/>
        </w:rPr>
        <w:t>ويركز مقرر الإنشاء المعماري للسنة الدراسية الأولى لطلبة العمارة على مرحلة تنفيذ المبنى خاصا بالنسبة للعناصر الأساسية الإنشائية المكونة لأي مبنى مع التعرض بالتمارين للرسومات التنفيذية الأساسية لهذه العناصر</w:t>
      </w:r>
      <w:r>
        <w:rPr>
          <w:rtl/>
        </w:rPr>
        <w:t>.</w:t>
      </w:r>
    </w:p>
    <w:p w:rsidR="00000000" w:rsidRDefault="00E61225">
      <w:pPr>
        <w:pStyle w:val="western"/>
        <w:rPr>
          <w:rtl/>
        </w:rPr>
      </w:pPr>
    </w:p>
    <w:p w:rsidR="00000000" w:rsidRDefault="00E61225">
      <w:pPr>
        <w:pStyle w:val="Heading1"/>
        <w:rPr>
          <w:rFonts w:eastAsia="Times New Roman"/>
          <w:b w:val="0"/>
          <w:bCs w:val="0"/>
          <w:sz w:val="20"/>
          <w:szCs w:val="20"/>
          <w:rtl/>
        </w:rPr>
      </w:pPr>
      <w:r>
        <w:rPr>
          <w:rFonts w:eastAsia="Times New Roman"/>
          <w:sz w:val="30"/>
          <w:szCs w:val="30"/>
          <w:rtl/>
        </w:rPr>
        <w:t xml:space="preserve">2- </w:t>
      </w:r>
      <w:r>
        <w:rPr>
          <w:rFonts w:ascii="Monotype Koufi" w:eastAsia="Times New Roman" w:hAnsi="Monotype Koufi" w:cs="Simplified Arabic" w:hint="cs"/>
          <w:sz w:val="36"/>
          <w:szCs w:val="36"/>
          <w:rtl/>
        </w:rPr>
        <w:t>طرق الإنشاء وتسلسل أعمال البناء</w:t>
      </w:r>
      <w:r>
        <w:rPr>
          <w:rFonts w:eastAsia="Times New Roman"/>
          <w:sz w:val="30"/>
          <w:szCs w:val="30"/>
          <w:rtl/>
        </w:rPr>
        <w:t>:</w:t>
      </w:r>
    </w:p>
    <w:p w:rsidR="00000000" w:rsidRDefault="00E61225">
      <w:pPr>
        <w:pStyle w:val="western"/>
        <w:ind w:firstLine="720"/>
        <w:rPr>
          <w:rtl/>
        </w:rPr>
      </w:pPr>
      <w:r>
        <w:rPr>
          <w:rFonts w:cs="Simplified Arabic" w:hint="cs"/>
          <w:sz w:val="27"/>
          <w:szCs w:val="27"/>
          <w:rtl/>
        </w:rPr>
        <w:t>يتكون أي مبن</w:t>
      </w:r>
      <w:r>
        <w:rPr>
          <w:rFonts w:cs="Simplified Arabic" w:hint="cs"/>
          <w:sz w:val="27"/>
          <w:szCs w:val="27"/>
          <w:rtl/>
        </w:rPr>
        <w:t>ى من عناصر إنشائية أساسية وظيفتها بالدرجة الأولى المحافظة على متانة المبنى ونقل الأحمال حتى منسوب التأسيس، ويمكن تقسم العناصر الإنشائية لأي مبنى إلى العناصر الأساسية الأتي</w:t>
      </w:r>
      <w:r>
        <w:rPr>
          <w:sz w:val="30"/>
          <w:szCs w:val="30"/>
          <w:rtl/>
        </w:rPr>
        <w:t xml:space="preserve">: </w:t>
      </w:r>
    </w:p>
    <w:p w:rsidR="00000000" w:rsidRDefault="00E61225">
      <w:pPr>
        <w:pStyle w:val="western"/>
        <w:numPr>
          <w:ilvl w:val="0"/>
          <w:numId w:val="9"/>
        </w:numPr>
        <w:rPr>
          <w:rtl/>
        </w:rPr>
      </w:pPr>
      <w:r>
        <w:rPr>
          <w:rFonts w:cs="Simplified Arabic" w:hint="cs"/>
          <w:sz w:val="27"/>
          <w:szCs w:val="27"/>
          <w:rtl/>
        </w:rPr>
        <w:t>الأساسات</w:t>
      </w:r>
      <w:r>
        <w:rPr>
          <w:sz w:val="30"/>
          <w:szCs w:val="30"/>
          <w:rtl/>
        </w:rPr>
        <w:t>.</w:t>
      </w:r>
    </w:p>
    <w:p w:rsidR="00000000" w:rsidRDefault="00E61225">
      <w:pPr>
        <w:pStyle w:val="western"/>
        <w:numPr>
          <w:ilvl w:val="0"/>
          <w:numId w:val="9"/>
        </w:numPr>
        <w:rPr>
          <w:rtl/>
        </w:rPr>
      </w:pPr>
      <w:r>
        <w:rPr>
          <w:rFonts w:cs="Simplified Arabic" w:hint="cs"/>
          <w:sz w:val="27"/>
          <w:szCs w:val="27"/>
          <w:rtl/>
        </w:rPr>
        <w:t xml:space="preserve">الحوائط </w:t>
      </w:r>
      <w:r>
        <w:rPr>
          <w:sz w:val="30"/>
          <w:szCs w:val="30"/>
          <w:rtl/>
        </w:rPr>
        <w:t>(</w:t>
      </w:r>
      <w:r>
        <w:rPr>
          <w:rFonts w:cs="Simplified Arabic" w:hint="cs"/>
          <w:sz w:val="27"/>
          <w:szCs w:val="27"/>
          <w:rtl/>
        </w:rPr>
        <w:t>في حالة المباني الحوائط الحاملة</w:t>
      </w:r>
      <w:r>
        <w:rPr>
          <w:sz w:val="30"/>
          <w:szCs w:val="30"/>
          <w:rtl/>
        </w:rPr>
        <w:t>)</w:t>
      </w:r>
      <w:r>
        <w:rPr>
          <w:rFonts w:cs="Simplified Arabic" w:hint="cs"/>
          <w:sz w:val="27"/>
          <w:szCs w:val="27"/>
          <w:rtl/>
        </w:rPr>
        <w:t xml:space="preserve">، و الأعمدة </w:t>
      </w:r>
      <w:r>
        <w:rPr>
          <w:sz w:val="30"/>
          <w:szCs w:val="30"/>
          <w:rtl/>
        </w:rPr>
        <w:t>(</w:t>
      </w:r>
      <w:r>
        <w:rPr>
          <w:rFonts w:cs="Simplified Arabic" w:hint="cs"/>
          <w:sz w:val="27"/>
          <w:szCs w:val="27"/>
          <w:rtl/>
        </w:rPr>
        <w:t>في حالة الهياكل ال</w:t>
      </w:r>
      <w:r>
        <w:rPr>
          <w:rFonts w:cs="Simplified Arabic" w:hint="cs"/>
          <w:sz w:val="27"/>
          <w:szCs w:val="27"/>
          <w:rtl/>
        </w:rPr>
        <w:t>إنشائية</w:t>
      </w:r>
      <w:r>
        <w:rPr>
          <w:sz w:val="30"/>
          <w:szCs w:val="30"/>
          <w:rtl/>
        </w:rPr>
        <w:t>).</w:t>
      </w:r>
    </w:p>
    <w:p w:rsidR="00000000" w:rsidRDefault="00E61225">
      <w:pPr>
        <w:pStyle w:val="western"/>
        <w:numPr>
          <w:ilvl w:val="0"/>
          <w:numId w:val="9"/>
        </w:numPr>
        <w:rPr>
          <w:rtl/>
        </w:rPr>
      </w:pPr>
      <w:r>
        <w:rPr>
          <w:rFonts w:cs="Simplified Arabic" w:hint="cs"/>
          <w:sz w:val="27"/>
          <w:szCs w:val="27"/>
          <w:rtl/>
        </w:rPr>
        <w:t>الكمرات والأسقف</w:t>
      </w:r>
      <w:r>
        <w:rPr>
          <w:sz w:val="30"/>
          <w:szCs w:val="30"/>
          <w:rtl/>
        </w:rPr>
        <w:t>.</w:t>
      </w:r>
    </w:p>
    <w:p w:rsidR="00000000" w:rsidRDefault="00E61225">
      <w:pPr>
        <w:pStyle w:val="western"/>
        <w:ind w:right="230"/>
        <w:rPr>
          <w:rtl/>
        </w:rPr>
      </w:pPr>
    </w:p>
    <w:p w:rsidR="00000000" w:rsidRDefault="00E61225">
      <w:pPr>
        <w:pStyle w:val="Heading1"/>
        <w:rPr>
          <w:rFonts w:eastAsia="Times New Roman"/>
          <w:b w:val="0"/>
          <w:bCs w:val="0"/>
          <w:sz w:val="20"/>
          <w:szCs w:val="20"/>
          <w:rtl/>
        </w:rPr>
      </w:pPr>
      <w:r>
        <w:rPr>
          <w:rFonts w:eastAsia="Times New Roman"/>
          <w:sz w:val="36"/>
          <w:szCs w:val="36"/>
          <w:rtl/>
        </w:rPr>
        <w:t>2-1</w:t>
      </w:r>
      <w:r>
        <w:rPr>
          <w:rFonts w:eastAsia="Times New Roman"/>
          <w:sz w:val="20"/>
          <w:szCs w:val="20"/>
          <w:rtl/>
        </w:rPr>
        <w:t xml:space="preserve">- </w:t>
      </w:r>
      <w:r>
        <w:rPr>
          <w:rFonts w:ascii="Monotype Koufi" w:eastAsia="Times New Roman" w:hAnsi="Monotype Koufi" w:cs="Simplified Arabic" w:hint="cs"/>
          <w:sz w:val="36"/>
          <w:szCs w:val="36"/>
          <w:rtl/>
        </w:rPr>
        <w:t>طرق الإنشاء</w:t>
      </w:r>
      <w:r>
        <w:rPr>
          <w:rFonts w:eastAsia="Times New Roman"/>
          <w:sz w:val="20"/>
          <w:szCs w:val="20"/>
          <w:rtl/>
        </w:rPr>
        <w:t>:</w:t>
      </w:r>
    </w:p>
    <w:p w:rsidR="00000000" w:rsidRDefault="00E61225">
      <w:pPr>
        <w:pStyle w:val="western"/>
        <w:ind w:firstLine="720"/>
        <w:rPr>
          <w:rtl/>
        </w:rPr>
      </w:pPr>
      <w:r>
        <w:rPr>
          <w:rFonts w:cs="Simplified Arabic" w:hint="cs"/>
          <w:sz w:val="27"/>
          <w:szCs w:val="27"/>
          <w:rtl/>
        </w:rPr>
        <w:lastRenderedPageBreak/>
        <w:t xml:space="preserve">يوجد العديد من الطرق لتشييد المباني والتي تعتمد بصفة أساسية على شكل وتصميم المبنى مع الإمكانيات المتاحة من معدات التشييد وكذلك حجم المشروع والتمويل المتاح له بالإضافة إلى مدى </w:t>
      </w:r>
      <w:r>
        <w:rPr>
          <w:rFonts w:cs="Simplified Arabic" w:hint="cs"/>
          <w:sz w:val="27"/>
          <w:szCs w:val="27"/>
          <w:rtl/>
        </w:rPr>
        <w:t>توافر المستوى التكنولوجي والمهارى للعمالة الذي يمكن استخدامه، ويمكن تقسيم هذه الطرق إلى ثلاثة طرق وهى</w:t>
      </w:r>
      <w:r>
        <w:rPr>
          <w:sz w:val="27"/>
          <w:szCs w:val="27"/>
          <w:rtl/>
        </w:rPr>
        <w:t>:</w:t>
      </w:r>
    </w:p>
    <w:p w:rsidR="00000000" w:rsidRDefault="00E61225">
      <w:pPr>
        <w:pStyle w:val="western"/>
        <w:ind w:right="360"/>
        <w:rPr>
          <w:rtl/>
        </w:rPr>
      </w:pPr>
      <w:r>
        <w:rPr>
          <w:sz w:val="27"/>
          <w:szCs w:val="27"/>
          <w:rtl/>
        </w:rPr>
        <w:t xml:space="preserve">2-1-1- </w:t>
      </w:r>
      <w:r>
        <w:rPr>
          <w:rFonts w:cs="Simplified Arabic" w:hint="cs"/>
          <w:sz w:val="27"/>
          <w:szCs w:val="27"/>
          <w:rtl/>
        </w:rPr>
        <w:t>الطرق التقليدية</w:t>
      </w:r>
      <w:r>
        <w:rPr>
          <w:sz w:val="27"/>
          <w:szCs w:val="27"/>
          <w:rtl/>
        </w:rPr>
        <w:t xml:space="preserve">. </w:t>
      </w:r>
    </w:p>
    <w:p w:rsidR="00000000" w:rsidRDefault="00E61225">
      <w:pPr>
        <w:pStyle w:val="western"/>
        <w:ind w:right="360"/>
        <w:rPr>
          <w:rtl/>
        </w:rPr>
      </w:pPr>
      <w:r>
        <w:rPr>
          <w:rtl/>
        </w:rPr>
        <w:t xml:space="preserve">2-1-2- </w:t>
      </w:r>
      <w:r>
        <w:rPr>
          <w:rFonts w:cs="Simplified Arabic" w:hint="cs"/>
          <w:sz w:val="32"/>
          <w:szCs w:val="32"/>
          <w:rtl/>
        </w:rPr>
        <w:t>الطرق المميكنة</w:t>
      </w:r>
      <w:r>
        <w:rPr>
          <w:rtl/>
        </w:rPr>
        <w:t>.</w:t>
      </w:r>
    </w:p>
    <w:p w:rsidR="00000000" w:rsidRDefault="00E61225">
      <w:pPr>
        <w:pStyle w:val="western"/>
        <w:ind w:right="360"/>
        <w:rPr>
          <w:rtl/>
        </w:rPr>
      </w:pPr>
      <w:r>
        <w:rPr>
          <w:sz w:val="27"/>
          <w:szCs w:val="27"/>
          <w:rtl/>
        </w:rPr>
        <w:t xml:space="preserve">2-1-3- </w:t>
      </w:r>
      <w:r>
        <w:rPr>
          <w:rFonts w:cs="Simplified Arabic" w:hint="cs"/>
          <w:sz w:val="27"/>
          <w:szCs w:val="27"/>
          <w:rtl/>
        </w:rPr>
        <w:t>طرق سبق التجهيز</w:t>
      </w:r>
      <w:r>
        <w:rPr>
          <w:sz w:val="27"/>
          <w:szCs w:val="27"/>
          <w:rtl/>
        </w:rPr>
        <w:t>.</w:t>
      </w:r>
    </w:p>
    <w:p w:rsidR="00000000" w:rsidRDefault="00E61225">
      <w:pPr>
        <w:pStyle w:val="western"/>
        <w:ind w:firstLine="720"/>
        <w:rPr>
          <w:rtl/>
        </w:rPr>
      </w:pPr>
      <w:r>
        <w:rPr>
          <w:rFonts w:cs="Simplified Arabic" w:hint="cs"/>
          <w:sz w:val="27"/>
          <w:szCs w:val="27"/>
          <w:rtl/>
        </w:rPr>
        <w:t xml:space="preserve">ولكل من هذه النظم عيوبه ومميزاته والتي سيتم شرحها بعد ذلك تباعا، ويوضح شكل </w:t>
      </w:r>
      <w:r>
        <w:rPr>
          <w:sz w:val="27"/>
          <w:szCs w:val="27"/>
          <w:rtl/>
        </w:rPr>
        <w:t xml:space="preserve">(2) </w:t>
      </w:r>
      <w:r>
        <w:rPr>
          <w:rFonts w:cs="Simplified Arabic" w:hint="cs"/>
          <w:sz w:val="27"/>
          <w:szCs w:val="27"/>
          <w:rtl/>
        </w:rPr>
        <w:t>مل</w:t>
      </w:r>
      <w:r>
        <w:rPr>
          <w:rFonts w:cs="Simplified Arabic" w:hint="cs"/>
          <w:sz w:val="27"/>
          <w:szCs w:val="27"/>
          <w:rtl/>
        </w:rPr>
        <w:t>خصا لطرق الإنشاء</w:t>
      </w:r>
      <w:r>
        <w:rPr>
          <w:sz w:val="27"/>
          <w:szCs w:val="27"/>
          <w:rtl/>
        </w:rPr>
        <w:t>.</w:t>
      </w:r>
    </w:p>
    <w:p w:rsidR="00000000" w:rsidRDefault="00E61225">
      <w:pPr>
        <w:pStyle w:val="western"/>
        <w:rPr>
          <w:rtl/>
        </w:rPr>
      </w:pPr>
      <w:r>
        <w:rPr>
          <w:noProof/>
          <w:rtl/>
        </w:rPr>
        <w:lastRenderedPageBreak/>
        <w:drawing>
          <wp:anchor distT="0" distB="0" distL="114300" distR="114300" simplePos="0" relativeHeight="251658240" behindDoc="0" locked="0" layoutInCell="1" allowOverlap="0">
            <wp:simplePos x="0" y="0"/>
            <wp:positionH relativeFrom="column">
              <wp:align>left</wp:align>
            </wp:positionH>
            <wp:positionV relativeFrom="line">
              <wp:posOffset>0</wp:posOffset>
            </wp:positionV>
            <wp:extent cx="19507200" cy="17592675"/>
            <wp:effectExtent l="0" t="0" r="0" b="9525"/>
            <wp:wrapSquare wrapText="bothSides"/>
            <wp:docPr id="66" name="Picture 2" descr="http://dc406.4shared.com/doc/iwEY_tK8/preview_html_127402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c406.4shared.com/doc/iwEY_tK8/preview_html_127402be.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507200" cy="17592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r>
        <w:rPr>
          <w:rFonts w:cs="Simplified Arabic" w:hint="cs"/>
          <w:sz w:val="27"/>
          <w:szCs w:val="27"/>
          <w:rtl/>
        </w:rPr>
        <w:t xml:space="preserve">شكل </w:t>
      </w:r>
      <w:r>
        <w:rPr>
          <w:sz w:val="27"/>
          <w:szCs w:val="27"/>
          <w:rtl/>
        </w:rPr>
        <w:t xml:space="preserve">(2): </w:t>
      </w:r>
      <w:r>
        <w:rPr>
          <w:rFonts w:cs="Simplified Arabic" w:hint="cs"/>
          <w:sz w:val="27"/>
          <w:szCs w:val="27"/>
          <w:rtl/>
        </w:rPr>
        <w:t>طرق الإنشاء المختلفة</w:t>
      </w:r>
      <w:r>
        <w:rPr>
          <w:sz w:val="27"/>
          <w:szCs w:val="27"/>
          <w:rtl/>
        </w:rPr>
        <w:t>.</w:t>
      </w:r>
    </w:p>
    <w:p w:rsidR="00000000" w:rsidRDefault="00E61225">
      <w:pPr>
        <w:pStyle w:val="western"/>
        <w:rPr>
          <w:rtl/>
        </w:rPr>
      </w:pPr>
    </w:p>
    <w:p w:rsidR="00000000" w:rsidRDefault="00E61225">
      <w:pPr>
        <w:pStyle w:val="western"/>
        <w:rPr>
          <w:rtl/>
        </w:rPr>
      </w:pPr>
      <w:r>
        <w:rPr>
          <w:b/>
          <w:bCs/>
          <w:sz w:val="32"/>
          <w:szCs w:val="32"/>
          <w:rtl/>
        </w:rPr>
        <w:t xml:space="preserve">2-1-1- </w:t>
      </w:r>
      <w:r>
        <w:rPr>
          <w:rFonts w:cs="Simplified Arabic" w:hint="cs"/>
          <w:b/>
          <w:bCs/>
          <w:sz w:val="32"/>
          <w:szCs w:val="32"/>
          <w:rtl/>
        </w:rPr>
        <w:t>الطرق الإنشاء التقليدية</w:t>
      </w:r>
      <w:r>
        <w:rPr>
          <w:b/>
          <w:bCs/>
          <w:sz w:val="32"/>
          <w:szCs w:val="32"/>
          <w:rtl/>
        </w:rPr>
        <w:t>:</w:t>
      </w:r>
    </w:p>
    <w:p w:rsidR="00000000" w:rsidRDefault="00E61225">
      <w:pPr>
        <w:pStyle w:val="western"/>
        <w:ind w:firstLine="720"/>
        <w:rPr>
          <w:rtl/>
        </w:rPr>
      </w:pPr>
      <w:r>
        <w:rPr>
          <w:rFonts w:cs="Simplified Arabic" w:hint="cs"/>
          <w:sz w:val="27"/>
          <w:szCs w:val="27"/>
          <w:rtl/>
        </w:rPr>
        <w:t xml:space="preserve">تعتمد هذه النظم على معدات أولية ومواد بسيطة يمكن توافرها في كافة المجتمعات سواء الحضرية أو الريفية أو النائية بالإضافة </w:t>
      </w:r>
      <w:r>
        <w:rPr>
          <w:rFonts w:cs="Simplified Arabic" w:hint="cs"/>
          <w:sz w:val="27"/>
          <w:szCs w:val="27"/>
          <w:rtl/>
        </w:rPr>
        <w:t>إلى عدم احتياجها إلى مهارة فنية عالية لعمالة التشييد وبالتالي يقل مستوى اعتماد تلك النظم إلى حد ما على المعدات، كما أن الاستخدام الأمثل لهذا النظام هو في المباني السكنية الخاصة أو الإدارية الغير متكررة</w:t>
      </w:r>
      <w:r>
        <w:rPr>
          <w:sz w:val="27"/>
          <w:szCs w:val="27"/>
          <w:rtl/>
        </w:rPr>
        <w:t xml:space="preserve">. </w:t>
      </w:r>
      <w:r>
        <w:rPr>
          <w:rFonts w:cs="Simplified Arabic" w:hint="cs"/>
          <w:sz w:val="27"/>
          <w:szCs w:val="27"/>
          <w:rtl/>
          <w:lang w:bidi="ar-EG"/>
        </w:rPr>
        <w:t xml:space="preserve">وتنوعت هذه الطرق لتتمشى مع المستوى التكنولوجي السائد </w:t>
      </w:r>
      <w:r>
        <w:rPr>
          <w:rFonts w:cs="Simplified Arabic" w:hint="cs"/>
          <w:sz w:val="27"/>
          <w:szCs w:val="27"/>
          <w:rtl/>
          <w:lang w:bidi="ar-EG"/>
        </w:rPr>
        <w:t>وتشمل</w:t>
      </w:r>
      <w:r>
        <w:rPr>
          <w:sz w:val="27"/>
          <w:szCs w:val="27"/>
          <w:rtl/>
        </w:rPr>
        <w:t>:</w:t>
      </w:r>
    </w:p>
    <w:p w:rsidR="00000000" w:rsidRDefault="00E61225">
      <w:pPr>
        <w:pStyle w:val="western"/>
        <w:ind w:right="360"/>
        <w:rPr>
          <w:rtl/>
        </w:rPr>
      </w:pPr>
      <w:r>
        <w:rPr>
          <w:sz w:val="27"/>
          <w:szCs w:val="27"/>
          <w:rtl/>
        </w:rPr>
        <w:t xml:space="preserve">2-1-1-1- </w:t>
      </w:r>
      <w:r>
        <w:rPr>
          <w:rFonts w:cs="Simplified Arabic" w:hint="cs"/>
          <w:sz w:val="27"/>
          <w:szCs w:val="27"/>
          <w:rtl/>
          <w:lang w:bidi="ar-EG"/>
        </w:rPr>
        <w:t>الإنشاء بنظام الحوائط الحاملة</w:t>
      </w:r>
      <w:r>
        <w:rPr>
          <w:sz w:val="27"/>
          <w:szCs w:val="27"/>
          <w:rtl/>
        </w:rPr>
        <w:t>.</w:t>
      </w:r>
    </w:p>
    <w:p w:rsidR="00000000" w:rsidRDefault="00E61225">
      <w:pPr>
        <w:pStyle w:val="western"/>
        <w:ind w:right="360"/>
        <w:rPr>
          <w:rtl/>
        </w:rPr>
      </w:pPr>
      <w:r>
        <w:rPr>
          <w:sz w:val="27"/>
          <w:szCs w:val="27"/>
          <w:rtl/>
        </w:rPr>
        <w:t xml:space="preserve">2-1-1-2- </w:t>
      </w:r>
      <w:r>
        <w:rPr>
          <w:rFonts w:cs="Simplified Arabic" w:hint="cs"/>
          <w:sz w:val="27"/>
          <w:szCs w:val="27"/>
          <w:rtl/>
          <w:lang w:bidi="ar-EG"/>
        </w:rPr>
        <w:t>الإنشاء بنظام الهياكل الإنشائية الخرسانية</w:t>
      </w:r>
      <w:r>
        <w:rPr>
          <w:sz w:val="27"/>
          <w:szCs w:val="27"/>
          <w:rtl/>
        </w:rPr>
        <w:t>.</w:t>
      </w:r>
    </w:p>
    <w:p w:rsidR="00000000" w:rsidRDefault="00E61225">
      <w:pPr>
        <w:pStyle w:val="western"/>
        <w:rPr>
          <w:rtl/>
        </w:rPr>
      </w:pPr>
      <w:r>
        <w:rPr>
          <w:rFonts w:cs="Simplified Arabic" w:hint="cs"/>
          <w:b/>
          <w:bCs/>
          <w:sz w:val="27"/>
          <w:szCs w:val="27"/>
          <w:rtl/>
          <w:lang w:bidi="ar-EG"/>
        </w:rPr>
        <w:t>مميزات وعيوب طرق الإنشاء التقليدية</w:t>
      </w:r>
      <w:r>
        <w:rPr>
          <w:b/>
          <w:bCs/>
          <w:sz w:val="27"/>
          <w:szCs w:val="27"/>
          <w:rtl/>
        </w:rPr>
        <w:t>:</w:t>
      </w:r>
    </w:p>
    <w:p w:rsidR="00000000" w:rsidRDefault="00E61225">
      <w:pPr>
        <w:pStyle w:val="western"/>
        <w:rPr>
          <w:rtl/>
        </w:rPr>
      </w:pPr>
      <w:r>
        <w:rPr>
          <w:rFonts w:cs="Simplified Arabic" w:hint="cs"/>
          <w:b/>
          <w:bCs/>
          <w:sz w:val="27"/>
          <w:szCs w:val="27"/>
          <w:rtl/>
          <w:lang w:bidi="ar-EG"/>
        </w:rPr>
        <w:t>أ</w:t>
      </w:r>
      <w:r>
        <w:rPr>
          <w:b/>
          <w:bCs/>
          <w:sz w:val="27"/>
          <w:szCs w:val="27"/>
          <w:rtl/>
        </w:rPr>
        <w:t xml:space="preserve">- </w:t>
      </w:r>
      <w:r>
        <w:rPr>
          <w:rFonts w:cs="Simplified Arabic" w:hint="cs"/>
          <w:b/>
          <w:bCs/>
          <w:sz w:val="27"/>
          <w:szCs w:val="27"/>
          <w:rtl/>
          <w:lang w:bidi="ar-EG"/>
        </w:rPr>
        <w:t>مميزات طرق الإنشاء التقليدية</w:t>
      </w:r>
      <w:r>
        <w:rPr>
          <w:b/>
          <w:bCs/>
          <w:sz w:val="27"/>
          <w:szCs w:val="27"/>
          <w:rtl/>
        </w:rPr>
        <w:t>:</w:t>
      </w:r>
    </w:p>
    <w:p w:rsidR="00000000" w:rsidRDefault="00E61225">
      <w:pPr>
        <w:pStyle w:val="western"/>
        <w:numPr>
          <w:ilvl w:val="0"/>
          <w:numId w:val="10"/>
        </w:numPr>
        <w:rPr>
          <w:rtl/>
        </w:rPr>
      </w:pPr>
      <w:r>
        <w:rPr>
          <w:rFonts w:cs="Simplified Arabic" w:hint="cs"/>
          <w:sz w:val="27"/>
          <w:szCs w:val="27"/>
          <w:rtl/>
          <w:lang w:bidi="ar-EG"/>
        </w:rPr>
        <w:lastRenderedPageBreak/>
        <w:t>سهولة الاستيعاب والممارسة حيث تتوارثها الأجيال المختلفة من العمال والحرفيين</w:t>
      </w:r>
      <w:r>
        <w:rPr>
          <w:sz w:val="27"/>
          <w:szCs w:val="27"/>
          <w:rtl/>
        </w:rPr>
        <w:t>.</w:t>
      </w:r>
    </w:p>
    <w:p w:rsidR="00000000" w:rsidRDefault="00E61225">
      <w:pPr>
        <w:pStyle w:val="western"/>
        <w:numPr>
          <w:ilvl w:val="0"/>
          <w:numId w:val="10"/>
        </w:numPr>
        <w:rPr>
          <w:rtl/>
        </w:rPr>
      </w:pPr>
      <w:r>
        <w:rPr>
          <w:rFonts w:cs="Simplified Arabic" w:hint="cs"/>
          <w:sz w:val="27"/>
          <w:szCs w:val="27"/>
          <w:rtl/>
          <w:lang w:bidi="ar-EG"/>
        </w:rPr>
        <w:t>طريقة مناسبة للدول النامية حيث تتوافر عمالة مدربة ونصف مدربة وغير فنية كثيرة العدد ومنخفضة الأجر</w:t>
      </w:r>
      <w:r>
        <w:rPr>
          <w:sz w:val="27"/>
          <w:szCs w:val="27"/>
          <w:rtl/>
        </w:rPr>
        <w:t>.</w:t>
      </w:r>
    </w:p>
    <w:p w:rsidR="00000000" w:rsidRDefault="00E61225">
      <w:pPr>
        <w:pStyle w:val="western"/>
        <w:numPr>
          <w:ilvl w:val="0"/>
          <w:numId w:val="10"/>
        </w:numPr>
        <w:rPr>
          <w:rtl/>
        </w:rPr>
      </w:pPr>
      <w:r>
        <w:rPr>
          <w:rFonts w:cs="Simplified Arabic" w:hint="cs"/>
          <w:sz w:val="27"/>
          <w:szCs w:val="27"/>
          <w:rtl/>
          <w:lang w:bidi="ar-EG"/>
        </w:rPr>
        <w:t>البساطة وعدم التعقيد، فالمعدات المستخدمة بسيطة وسهلة التصنيع ويعتمد أغلبها على قوة الإنسان العضلية والعقلية</w:t>
      </w:r>
      <w:r>
        <w:rPr>
          <w:sz w:val="27"/>
          <w:szCs w:val="27"/>
          <w:rtl/>
        </w:rPr>
        <w:t>.</w:t>
      </w:r>
    </w:p>
    <w:p w:rsidR="00000000" w:rsidRDefault="00E61225">
      <w:pPr>
        <w:pStyle w:val="western"/>
        <w:numPr>
          <w:ilvl w:val="0"/>
          <w:numId w:val="10"/>
        </w:numPr>
        <w:rPr>
          <w:rtl/>
        </w:rPr>
      </w:pPr>
      <w:r>
        <w:rPr>
          <w:rFonts w:cs="Simplified Arabic" w:hint="cs"/>
          <w:sz w:val="27"/>
          <w:szCs w:val="27"/>
          <w:rtl/>
          <w:lang w:bidi="ar-EG"/>
        </w:rPr>
        <w:t>الاعتماد على مواد الإنشاء والخامات المحلية حيث تس</w:t>
      </w:r>
      <w:r>
        <w:rPr>
          <w:rFonts w:cs="Simplified Arabic" w:hint="cs"/>
          <w:sz w:val="27"/>
          <w:szCs w:val="27"/>
          <w:rtl/>
          <w:lang w:bidi="ar-EG"/>
        </w:rPr>
        <w:t>تخدم الخامات والمواد المعروفة والمستخدمة منذ القدم</w:t>
      </w:r>
      <w:r>
        <w:rPr>
          <w:sz w:val="27"/>
          <w:szCs w:val="27"/>
          <w:rtl/>
        </w:rPr>
        <w:t>.</w:t>
      </w:r>
    </w:p>
    <w:p w:rsidR="00000000" w:rsidRDefault="00E61225">
      <w:pPr>
        <w:pStyle w:val="western"/>
        <w:numPr>
          <w:ilvl w:val="0"/>
          <w:numId w:val="10"/>
        </w:numPr>
        <w:rPr>
          <w:rtl/>
        </w:rPr>
      </w:pPr>
      <w:r>
        <w:rPr>
          <w:rFonts w:cs="Simplified Arabic" w:hint="cs"/>
          <w:sz w:val="27"/>
          <w:szCs w:val="27"/>
          <w:rtl/>
          <w:lang w:bidi="ar-EG"/>
        </w:rPr>
        <w:t xml:space="preserve">التكرار وإعادة استخدام النماذج التصميمية للمباني </w:t>
      </w:r>
      <w:r>
        <w:rPr>
          <w:sz w:val="27"/>
          <w:szCs w:val="27"/>
        </w:rPr>
        <w:t>Typification</w:t>
      </w:r>
      <w:r>
        <w:rPr>
          <w:sz w:val="27"/>
          <w:szCs w:val="27"/>
          <w:rtl/>
        </w:rPr>
        <w:t xml:space="preserve"> </w:t>
      </w:r>
      <w:r>
        <w:rPr>
          <w:rFonts w:cs="Simplified Arabic" w:hint="cs"/>
          <w:sz w:val="27"/>
          <w:szCs w:val="27"/>
          <w:rtl/>
          <w:lang w:bidi="ar-EG"/>
        </w:rPr>
        <w:t>يقلل التكاليف</w:t>
      </w:r>
      <w:r>
        <w:rPr>
          <w:sz w:val="27"/>
          <w:szCs w:val="27"/>
          <w:rtl/>
        </w:rPr>
        <w:t>.</w:t>
      </w:r>
    </w:p>
    <w:p w:rsidR="00000000" w:rsidRDefault="00E61225">
      <w:pPr>
        <w:pStyle w:val="western"/>
        <w:numPr>
          <w:ilvl w:val="0"/>
          <w:numId w:val="10"/>
        </w:numPr>
        <w:rPr>
          <w:rtl/>
        </w:rPr>
      </w:pPr>
      <w:r>
        <w:rPr>
          <w:rFonts w:cs="Simplified Arabic" w:hint="cs"/>
          <w:sz w:val="27"/>
          <w:szCs w:val="27"/>
          <w:rtl/>
          <w:lang w:bidi="ar-EG"/>
        </w:rPr>
        <w:t>تعتبر ناجحة اقتصاديا ومناسبة لحجم الأعمال الصغير نسبيا وفى مناطق تتسم بالمحلية</w:t>
      </w:r>
      <w:r>
        <w:rPr>
          <w:sz w:val="27"/>
          <w:szCs w:val="27"/>
          <w:rtl/>
        </w:rPr>
        <w:t>.</w:t>
      </w:r>
    </w:p>
    <w:p w:rsidR="00000000" w:rsidRDefault="00E61225">
      <w:pPr>
        <w:pStyle w:val="western"/>
        <w:numPr>
          <w:ilvl w:val="0"/>
          <w:numId w:val="10"/>
        </w:numPr>
        <w:rPr>
          <w:rtl/>
        </w:rPr>
      </w:pPr>
      <w:r>
        <w:rPr>
          <w:rFonts w:cs="Simplified Arabic" w:hint="cs"/>
          <w:sz w:val="27"/>
          <w:szCs w:val="27"/>
          <w:rtl/>
          <w:lang w:bidi="ar-EG"/>
        </w:rPr>
        <w:t>لا تحتاج إلى تجهيزات خاصة أو قوانين أو تتعرض لم</w:t>
      </w:r>
      <w:r>
        <w:rPr>
          <w:rFonts w:cs="Simplified Arabic" w:hint="cs"/>
          <w:sz w:val="27"/>
          <w:szCs w:val="27"/>
          <w:rtl/>
          <w:lang w:bidi="ar-EG"/>
        </w:rPr>
        <w:t>شاكل النقل والتركيب</w:t>
      </w:r>
      <w:r>
        <w:rPr>
          <w:sz w:val="27"/>
          <w:szCs w:val="27"/>
          <w:rtl/>
        </w:rPr>
        <w:t>.</w:t>
      </w:r>
    </w:p>
    <w:p w:rsidR="00000000" w:rsidRDefault="00E61225">
      <w:pPr>
        <w:pStyle w:val="western"/>
        <w:numPr>
          <w:ilvl w:val="0"/>
          <w:numId w:val="10"/>
        </w:numPr>
        <w:rPr>
          <w:rtl/>
        </w:rPr>
      </w:pPr>
      <w:r>
        <w:rPr>
          <w:rFonts w:cs="Simplified Arabic" w:hint="cs"/>
          <w:sz w:val="27"/>
          <w:szCs w:val="27"/>
          <w:rtl/>
          <w:lang w:bidi="ar-EG"/>
        </w:rPr>
        <w:t>لا تتعرض للعوائق التكنولوجية الممثلة في أعمال العزل أو تحضير الوحدات أثناء نهو الأعمال</w:t>
      </w:r>
      <w:r>
        <w:rPr>
          <w:sz w:val="27"/>
          <w:szCs w:val="27"/>
          <w:rtl/>
        </w:rPr>
        <w:t>.</w:t>
      </w:r>
    </w:p>
    <w:p w:rsidR="00000000" w:rsidRDefault="00E61225">
      <w:pPr>
        <w:pStyle w:val="western"/>
        <w:rPr>
          <w:rtl/>
        </w:rPr>
      </w:pPr>
      <w:r>
        <w:rPr>
          <w:rFonts w:cs="Simplified Arabic" w:hint="cs"/>
          <w:b/>
          <w:bCs/>
          <w:sz w:val="27"/>
          <w:szCs w:val="27"/>
          <w:rtl/>
          <w:lang w:bidi="ar-EG"/>
        </w:rPr>
        <w:t>ب</w:t>
      </w:r>
      <w:r>
        <w:rPr>
          <w:b/>
          <w:bCs/>
          <w:sz w:val="27"/>
          <w:szCs w:val="27"/>
          <w:rtl/>
        </w:rPr>
        <w:t xml:space="preserve">- </w:t>
      </w:r>
      <w:r>
        <w:rPr>
          <w:rFonts w:cs="Simplified Arabic" w:hint="cs"/>
          <w:b/>
          <w:bCs/>
          <w:sz w:val="27"/>
          <w:szCs w:val="27"/>
          <w:rtl/>
          <w:lang w:bidi="ar-EG"/>
        </w:rPr>
        <w:t>عيوب طرق الإنشاء التقليدية</w:t>
      </w:r>
      <w:r>
        <w:rPr>
          <w:b/>
          <w:bCs/>
          <w:sz w:val="27"/>
          <w:szCs w:val="27"/>
          <w:rtl/>
        </w:rPr>
        <w:t>:</w:t>
      </w:r>
    </w:p>
    <w:p w:rsidR="00000000" w:rsidRDefault="00E61225">
      <w:pPr>
        <w:pStyle w:val="western"/>
        <w:numPr>
          <w:ilvl w:val="1"/>
          <w:numId w:val="11"/>
        </w:numPr>
        <w:rPr>
          <w:rtl/>
        </w:rPr>
      </w:pPr>
      <w:r>
        <w:rPr>
          <w:rFonts w:cs="Simplified Arabic" w:hint="cs"/>
          <w:sz w:val="27"/>
          <w:szCs w:val="27"/>
          <w:rtl/>
          <w:lang w:bidi="ar-EG"/>
        </w:rPr>
        <w:t>مدة التنفيذ غالبا كبيرة بالنسبة إلى الوقت اللازم لتنفيذ المباني باستخدام الطرق الآلية</w:t>
      </w:r>
      <w:r>
        <w:rPr>
          <w:sz w:val="27"/>
          <w:szCs w:val="27"/>
          <w:rtl/>
        </w:rPr>
        <w:t>.</w:t>
      </w:r>
    </w:p>
    <w:p w:rsidR="00000000" w:rsidRDefault="00E61225">
      <w:pPr>
        <w:pStyle w:val="western"/>
        <w:numPr>
          <w:ilvl w:val="1"/>
          <w:numId w:val="11"/>
        </w:numPr>
        <w:rPr>
          <w:rtl/>
        </w:rPr>
      </w:pPr>
      <w:r>
        <w:rPr>
          <w:rFonts w:cs="Simplified Arabic" w:hint="cs"/>
          <w:sz w:val="27"/>
          <w:szCs w:val="27"/>
          <w:rtl/>
          <w:lang w:bidi="ar-EG"/>
        </w:rPr>
        <w:t>جميع الأعمال تتم في الموقع مم</w:t>
      </w:r>
      <w:r>
        <w:rPr>
          <w:rFonts w:cs="Simplified Arabic" w:hint="cs"/>
          <w:sz w:val="27"/>
          <w:szCs w:val="27"/>
          <w:rtl/>
          <w:lang w:bidi="ar-EG"/>
        </w:rPr>
        <w:t>ا يجعلها مرتبطة بحالة الطقس فتحتاج إلى معالجات معينة كما في المناطق شديدة البرودة أو الحرارة وذلك لا يكون مقبولا بالنسبة للمشاريع الصغيرة</w:t>
      </w:r>
      <w:r>
        <w:rPr>
          <w:sz w:val="27"/>
          <w:szCs w:val="27"/>
          <w:rtl/>
        </w:rPr>
        <w:t>.</w:t>
      </w:r>
    </w:p>
    <w:p w:rsidR="00000000" w:rsidRDefault="00E61225">
      <w:pPr>
        <w:pStyle w:val="western"/>
        <w:numPr>
          <w:ilvl w:val="1"/>
          <w:numId w:val="11"/>
        </w:numPr>
        <w:rPr>
          <w:rtl/>
        </w:rPr>
      </w:pPr>
      <w:r>
        <w:rPr>
          <w:rFonts w:cs="Simplified Arabic" w:hint="cs"/>
          <w:sz w:val="27"/>
          <w:szCs w:val="27"/>
          <w:rtl/>
          <w:lang w:bidi="ar-EG"/>
        </w:rPr>
        <w:t xml:space="preserve">اعتمادها على العمالة المدربة والخبرات الخاصة وزيادة الاعتماد على العامل الماهر مما يرفع من التكلفة وتزداد نسبة الخطأ </w:t>
      </w:r>
      <w:r>
        <w:rPr>
          <w:rFonts w:cs="Simplified Arabic" w:hint="cs"/>
          <w:sz w:val="27"/>
          <w:szCs w:val="27"/>
          <w:rtl/>
          <w:lang w:bidi="ar-EG"/>
        </w:rPr>
        <w:t>مع العامل الغير مدرب</w:t>
      </w:r>
      <w:r>
        <w:rPr>
          <w:sz w:val="27"/>
          <w:szCs w:val="27"/>
          <w:rtl/>
        </w:rPr>
        <w:t>.</w:t>
      </w:r>
    </w:p>
    <w:p w:rsidR="00000000" w:rsidRDefault="00E61225">
      <w:pPr>
        <w:pStyle w:val="western"/>
        <w:numPr>
          <w:ilvl w:val="1"/>
          <w:numId w:val="11"/>
        </w:numPr>
        <w:rPr>
          <w:rtl/>
        </w:rPr>
      </w:pPr>
      <w:r>
        <w:rPr>
          <w:rFonts w:cs="Simplified Arabic" w:hint="cs"/>
          <w:sz w:val="27"/>
          <w:szCs w:val="27"/>
          <w:rtl/>
          <w:lang w:bidi="ar-EG"/>
        </w:rPr>
        <w:t>وجود نسبة فاقد كبيرة في مراحل الإنشاء</w:t>
      </w:r>
      <w:r>
        <w:rPr>
          <w:sz w:val="27"/>
          <w:szCs w:val="27"/>
          <w:rtl/>
        </w:rPr>
        <w:t>.</w:t>
      </w:r>
    </w:p>
    <w:p w:rsidR="00000000" w:rsidRDefault="00E61225">
      <w:pPr>
        <w:pStyle w:val="western"/>
        <w:numPr>
          <w:ilvl w:val="1"/>
          <w:numId w:val="11"/>
        </w:numPr>
        <w:rPr>
          <w:rtl/>
        </w:rPr>
      </w:pPr>
      <w:r>
        <w:rPr>
          <w:rFonts w:cs="Simplified Arabic" w:hint="cs"/>
          <w:sz w:val="27"/>
          <w:szCs w:val="27"/>
          <w:rtl/>
          <w:lang w:bidi="ar-EG"/>
        </w:rPr>
        <w:t>ارتفاع التكاليف مع ضخامة المنشأ وزيادة ارتفاعه</w:t>
      </w:r>
      <w:r>
        <w:rPr>
          <w:sz w:val="27"/>
          <w:szCs w:val="27"/>
          <w:rtl/>
        </w:rPr>
        <w:t>.</w:t>
      </w:r>
    </w:p>
    <w:p w:rsidR="00000000" w:rsidRDefault="00E61225">
      <w:pPr>
        <w:pStyle w:val="western"/>
        <w:numPr>
          <w:ilvl w:val="1"/>
          <w:numId w:val="11"/>
        </w:numPr>
        <w:rPr>
          <w:rtl/>
        </w:rPr>
      </w:pPr>
      <w:r>
        <w:rPr>
          <w:rFonts w:cs="Simplified Arabic" w:hint="cs"/>
          <w:sz w:val="27"/>
          <w:szCs w:val="27"/>
          <w:rtl/>
          <w:lang w:bidi="ar-EG"/>
        </w:rPr>
        <w:t>عدم الدقة عند تجهيز نسب المون وبالتالي لا نحصل على خليط متجانس تماما</w:t>
      </w:r>
      <w:r>
        <w:rPr>
          <w:sz w:val="27"/>
          <w:szCs w:val="27"/>
          <w:rtl/>
        </w:rPr>
        <w:t>.</w:t>
      </w:r>
    </w:p>
    <w:p w:rsidR="00000000" w:rsidRDefault="00E61225">
      <w:pPr>
        <w:pStyle w:val="western"/>
        <w:numPr>
          <w:ilvl w:val="1"/>
          <w:numId w:val="11"/>
        </w:numPr>
        <w:rPr>
          <w:rtl/>
        </w:rPr>
      </w:pPr>
      <w:r>
        <w:rPr>
          <w:rFonts w:cs="Simplified Arabic" w:hint="cs"/>
          <w:sz w:val="27"/>
          <w:szCs w:val="27"/>
          <w:rtl/>
          <w:lang w:bidi="ar-EG"/>
        </w:rPr>
        <w:t>زمن نهو الأعمال كبير نسبيا بالنسبة لزمن الإنشاء الكلى</w:t>
      </w:r>
      <w:r>
        <w:rPr>
          <w:sz w:val="27"/>
          <w:szCs w:val="27"/>
          <w:rtl/>
        </w:rPr>
        <w:t>.</w:t>
      </w:r>
    </w:p>
    <w:p w:rsidR="00000000" w:rsidRDefault="00E61225">
      <w:pPr>
        <w:pStyle w:val="western"/>
        <w:rPr>
          <w:rtl/>
        </w:rPr>
      </w:pPr>
      <w:r>
        <w:rPr>
          <w:b/>
          <w:bCs/>
          <w:sz w:val="32"/>
          <w:szCs w:val="32"/>
          <w:rtl/>
        </w:rPr>
        <w:t xml:space="preserve">2-1-1-1- </w:t>
      </w:r>
      <w:r>
        <w:rPr>
          <w:rFonts w:cs="Simplified Arabic" w:hint="cs"/>
          <w:b/>
          <w:bCs/>
          <w:sz w:val="32"/>
          <w:szCs w:val="32"/>
          <w:rtl/>
          <w:lang w:bidi="ar-EG"/>
        </w:rPr>
        <w:t>الإنشاء بطريقة الحوائط الحاملة</w:t>
      </w:r>
      <w:r>
        <w:rPr>
          <w:b/>
          <w:bCs/>
          <w:sz w:val="32"/>
          <w:szCs w:val="32"/>
          <w:rtl/>
        </w:rPr>
        <w:t>:</w:t>
      </w:r>
    </w:p>
    <w:p w:rsidR="00000000" w:rsidRDefault="00E61225">
      <w:pPr>
        <w:pStyle w:val="western"/>
        <w:ind w:firstLine="720"/>
        <w:rPr>
          <w:rtl/>
        </w:rPr>
      </w:pPr>
      <w:r>
        <w:rPr>
          <w:rFonts w:cs="Simplified Arabic" w:hint="cs"/>
          <w:sz w:val="27"/>
          <w:szCs w:val="27"/>
          <w:rtl/>
        </w:rPr>
        <w:t xml:space="preserve">تستخدم الحوائط الحاملة كعناصر أساسية لنقل أحمال الأسقف والأرضيات من الأدوار المختلفة للمبنى إلى أساسات المبنى ومنها إلى تربة الموقع، وبالتالي نجد أن حوائط الدور الأرضي </w:t>
      </w:r>
      <w:r>
        <w:rPr>
          <w:rFonts w:cs="Simplified Arabic" w:hint="cs"/>
          <w:sz w:val="27"/>
          <w:szCs w:val="27"/>
          <w:rtl/>
        </w:rPr>
        <w:lastRenderedPageBreak/>
        <w:t>يرتكز عليها أكبر الأحمال حيث أنها تحمل أحمال المبنى بالك</w:t>
      </w:r>
      <w:r>
        <w:rPr>
          <w:rFonts w:cs="Simplified Arabic" w:hint="cs"/>
          <w:sz w:val="27"/>
          <w:szCs w:val="27"/>
          <w:rtl/>
        </w:rPr>
        <w:t>امل، ولذا نجد أنها أكبر سمكا من الأدوار العليا حيث يقل سمك الحوائط في اتجاه الأدوار العليا</w:t>
      </w:r>
      <w:r>
        <w:rPr>
          <w:sz w:val="27"/>
          <w:szCs w:val="27"/>
          <w:rtl/>
        </w:rPr>
        <w:t>.</w:t>
      </w:r>
    </w:p>
    <w:p w:rsidR="00000000" w:rsidRDefault="00E61225">
      <w:pPr>
        <w:pStyle w:val="western"/>
        <w:ind w:firstLine="720"/>
        <w:rPr>
          <w:rtl/>
        </w:rPr>
      </w:pPr>
      <w:r>
        <w:rPr>
          <w:rFonts w:cs="Simplified Arabic" w:hint="cs"/>
          <w:sz w:val="27"/>
          <w:szCs w:val="27"/>
          <w:rtl/>
        </w:rPr>
        <w:t>ويتم تأسيس تلك المنشآت باستخدام أساسات شريطية من الخرسانة العادية والمسلحة تحت كامل طول الحوائط وبعرض يزيد عن سمك الحوائط لضمان توزيع أحمال المبنى بأمان على تربة ال</w:t>
      </w:r>
      <w:r>
        <w:rPr>
          <w:rFonts w:cs="Simplified Arabic" w:hint="cs"/>
          <w:sz w:val="27"/>
          <w:szCs w:val="27"/>
          <w:rtl/>
        </w:rPr>
        <w:t>موقع وفى الحدود المسموح بها للتأسيس</w:t>
      </w:r>
      <w:r>
        <w:rPr>
          <w:sz w:val="27"/>
          <w:szCs w:val="27"/>
          <w:rtl/>
        </w:rPr>
        <w:t>.</w:t>
      </w:r>
    </w:p>
    <w:p w:rsidR="00000000" w:rsidRDefault="00E61225">
      <w:pPr>
        <w:pStyle w:val="western"/>
        <w:ind w:firstLine="720"/>
        <w:rPr>
          <w:rtl/>
        </w:rPr>
      </w:pPr>
      <w:r>
        <w:rPr>
          <w:rFonts w:cs="Simplified Arabic" w:hint="cs"/>
          <w:sz w:val="27"/>
          <w:szCs w:val="27"/>
          <w:rtl/>
        </w:rPr>
        <w:t>وبصفة عامة نجد أن معظم المباني السكنية التي يتم إنشاؤها في المناطق الشعبية أو الريفية تتبع هذا النظام نظرا لانخفاض تكلفته عن الأنظمة الأخرى وعدم احتياجه إلى أعمال تصميم ولكن يتم تنفيذه باستخدام الخبرة المكتسبة، ويتم إنش</w:t>
      </w:r>
      <w:r>
        <w:rPr>
          <w:rFonts w:cs="Simplified Arabic" w:hint="cs"/>
          <w:sz w:val="27"/>
          <w:szCs w:val="27"/>
          <w:rtl/>
        </w:rPr>
        <w:t>اء الحوائط في تلك المباني من الطوب المصمت سواء الطوب الأحمر أو الطوب الطفلى أو الطوب الأسمنتي أو الطوب الحجري وذلك نظرا لقوة تحمله ولا يستخدم الطوب المفرغ سواء الأسمنتي أو غيره نهائيا في أعمال الإنشاء بنظم الحوائط الحاملة</w:t>
      </w:r>
      <w:r>
        <w:rPr>
          <w:sz w:val="27"/>
          <w:szCs w:val="27"/>
          <w:rtl/>
        </w:rPr>
        <w:t>.</w:t>
      </w:r>
    </w:p>
    <w:p w:rsidR="00000000" w:rsidRDefault="00E61225">
      <w:pPr>
        <w:pStyle w:val="western"/>
        <w:ind w:firstLine="720"/>
        <w:rPr>
          <w:rtl/>
        </w:rPr>
      </w:pPr>
      <w:r>
        <w:rPr>
          <w:rFonts w:cs="Simplified Arabic" w:hint="cs"/>
          <w:sz w:val="27"/>
          <w:szCs w:val="27"/>
          <w:rtl/>
        </w:rPr>
        <w:t>وفى هذه النظم يتم إنشاء الأسقف من</w:t>
      </w:r>
      <w:r>
        <w:rPr>
          <w:rFonts w:cs="Simplified Arabic" w:hint="cs"/>
          <w:sz w:val="27"/>
          <w:szCs w:val="27"/>
          <w:rtl/>
        </w:rPr>
        <w:t xml:space="preserve"> الخرسانة المسلحة وغالبا يتم ذلك بعمل كمرات فوق الحوائط وذات عمق صغير والغرض منها فقط هو نقل وتوزيع الأحمال من السقف إلى الحوائط بالتساوي على طول الحائط لتلاشى تواجد فروق الإجهادات المختلفة على الحوائط، ويتم تصميم تلك الكمرات الخرسانية على تحمل أحمال الأسق</w:t>
      </w:r>
      <w:r>
        <w:rPr>
          <w:rFonts w:cs="Simplified Arabic" w:hint="cs"/>
          <w:sz w:val="27"/>
          <w:szCs w:val="27"/>
          <w:rtl/>
        </w:rPr>
        <w:t xml:space="preserve">ف بوجود دعامات مستمرة </w:t>
      </w:r>
      <w:r>
        <w:rPr>
          <w:sz w:val="27"/>
          <w:szCs w:val="27"/>
          <w:rtl/>
        </w:rPr>
        <w:t>(</w:t>
      </w:r>
      <w:r>
        <w:rPr>
          <w:rFonts w:cs="Simplified Arabic" w:hint="cs"/>
          <w:sz w:val="27"/>
          <w:szCs w:val="27"/>
          <w:rtl/>
        </w:rPr>
        <w:t>كلين</w:t>
      </w:r>
      <w:r>
        <w:rPr>
          <w:sz w:val="27"/>
          <w:szCs w:val="27"/>
          <w:rtl/>
        </w:rPr>
        <w:t xml:space="preserve">) </w:t>
      </w:r>
      <w:r>
        <w:rPr>
          <w:rFonts w:cs="Simplified Arabic" w:hint="cs"/>
          <w:sz w:val="27"/>
          <w:szCs w:val="27"/>
          <w:rtl/>
        </w:rPr>
        <w:t xml:space="preserve">وذلك على خلاف الكمرات في النظام الهيكلي الذي سيتم شرحه فيما بعد والذي يعتمد على تحمل أحمال الأسقف مع وجود دعامات </w:t>
      </w:r>
      <w:r>
        <w:rPr>
          <w:sz w:val="27"/>
          <w:szCs w:val="27"/>
          <w:rtl/>
        </w:rPr>
        <w:t>(</w:t>
      </w:r>
      <w:r>
        <w:rPr>
          <w:rFonts w:cs="Simplified Arabic" w:hint="cs"/>
          <w:sz w:val="27"/>
          <w:szCs w:val="27"/>
          <w:rtl/>
        </w:rPr>
        <w:t>الأعمدة</w:t>
      </w:r>
      <w:r>
        <w:rPr>
          <w:sz w:val="27"/>
          <w:szCs w:val="27"/>
          <w:rtl/>
        </w:rPr>
        <w:t xml:space="preserve">) </w:t>
      </w:r>
      <w:r>
        <w:rPr>
          <w:rFonts w:cs="Simplified Arabic" w:hint="cs"/>
          <w:sz w:val="27"/>
          <w:szCs w:val="27"/>
          <w:rtl/>
        </w:rPr>
        <w:t xml:space="preserve">على مسافات بينية قد تصل إلى </w:t>
      </w:r>
      <w:r>
        <w:rPr>
          <w:sz w:val="27"/>
          <w:szCs w:val="27"/>
          <w:rtl/>
        </w:rPr>
        <w:t xml:space="preserve">5.00 </w:t>
      </w:r>
      <w:r>
        <w:rPr>
          <w:rFonts w:cs="Simplified Arabic" w:hint="cs"/>
          <w:sz w:val="27"/>
          <w:szCs w:val="27"/>
          <w:rtl/>
        </w:rPr>
        <w:t xml:space="preserve">متر أو أكثر وتكون الكمرات </w:t>
      </w:r>
      <w:r>
        <w:rPr>
          <w:rFonts w:cs="Simplified Arabic" w:hint="cs"/>
          <w:sz w:val="27"/>
          <w:szCs w:val="27"/>
          <w:rtl/>
        </w:rPr>
        <w:t>في هذا النظام أكبر عمقا وتسليحا حيث يتم تصميمها طبقا للأحمال الواقعة عليها</w:t>
      </w:r>
      <w:r>
        <w:rPr>
          <w:sz w:val="27"/>
          <w:szCs w:val="27"/>
          <w:rtl/>
        </w:rPr>
        <w:t>.</w:t>
      </w:r>
    </w:p>
    <w:p w:rsidR="00000000" w:rsidRDefault="00E61225">
      <w:pPr>
        <w:pStyle w:val="western"/>
        <w:ind w:firstLine="720"/>
        <w:rPr>
          <w:rtl/>
        </w:rPr>
      </w:pPr>
      <w:r>
        <w:rPr>
          <w:rFonts w:cs="Simplified Arabic" w:hint="cs"/>
          <w:sz w:val="27"/>
          <w:szCs w:val="27"/>
          <w:rtl/>
        </w:rPr>
        <w:t>ونظرا لاعتماد تلك المباني على الحوائط كعناصر أساسية في التحميل لذلك لا يسمح نهائيا بالتعديل في تلك الحوائط بعد الإنشاء حيث أن ذلك يعيد توزيع الأحمال على الحوائط الأخرى وقد يعرضها إ</w:t>
      </w:r>
      <w:r>
        <w:rPr>
          <w:rFonts w:cs="Simplified Arabic" w:hint="cs"/>
          <w:sz w:val="27"/>
          <w:szCs w:val="27"/>
          <w:rtl/>
        </w:rPr>
        <w:t>لى عدم الاتزان أو الانهيار</w:t>
      </w:r>
      <w:r>
        <w:rPr>
          <w:sz w:val="27"/>
          <w:szCs w:val="27"/>
          <w:rtl/>
        </w:rPr>
        <w:t>.</w:t>
      </w:r>
    </w:p>
    <w:p w:rsidR="00000000" w:rsidRDefault="00E61225">
      <w:pPr>
        <w:pStyle w:val="western"/>
        <w:ind w:firstLine="720"/>
        <w:rPr>
          <w:rtl/>
        </w:rPr>
      </w:pPr>
      <w:r>
        <w:rPr>
          <w:rFonts w:cs="Simplified Arabic" w:hint="cs"/>
          <w:sz w:val="27"/>
          <w:szCs w:val="27"/>
          <w:rtl/>
        </w:rPr>
        <w:t xml:space="preserve">ويتراوح سمك الحوائط في هذا النظام من سمك </w:t>
      </w:r>
      <w:r>
        <w:rPr>
          <w:sz w:val="27"/>
          <w:szCs w:val="27"/>
          <w:rtl/>
        </w:rPr>
        <w:t xml:space="preserve">2 </w:t>
      </w:r>
      <w:r>
        <w:rPr>
          <w:rFonts w:cs="Simplified Arabic" w:hint="cs"/>
          <w:sz w:val="27"/>
          <w:szCs w:val="27"/>
          <w:rtl/>
        </w:rPr>
        <w:t xml:space="preserve">طوبة </w:t>
      </w:r>
      <w:r>
        <w:rPr>
          <w:sz w:val="27"/>
          <w:szCs w:val="27"/>
          <w:rtl/>
        </w:rPr>
        <w:t xml:space="preserve">(51 </w:t>
      </w:r>
      <w:r>
        <w:rPr>
          <w:rFonts w:cs="Simplified Arabic" w:hint="cs"/>
          <w:sz w:val="27"/>
          <w:szCs w:val="27"/>
          <w:rtl/>
        </w:rPr>
        <w:t>سم</w:t>
      </w:r>
      <w:r>
        <w:rPr>
          <w:sz w:val="27"/>
          <w:szCs w:val="27"/>
          <w:rtl/>
        </w:rPr>
        <w:t xml:space="preserve">) </w:t>
      </w:r>
      <w:r>
        <w:rPr>
          <w:rFonts w:cs="Simplified Arabic" w:hint="cs"/>
          <w:sz w:val="27"/>
          <w:szCs w:val="27"/>
          <w:rtl/>
        </w:rPr>
        <w:t xml:space="preserve">أو أكثر في الدور الأرضي والأول وذلك في بعض الحوائط الرئيسية وذلك في حالة الارتفاع حتى خمسة أدوار ثم يقل إلى </w:t>
      </w:r>
      <w:r>
        <w:rPr>
          <w:sz w:val="27"/>
          <w:szCs w:val="27"/>
          <w:rtl/>
        </w:rPr>
        <w:t xml:space="preserve">38 </w:t>
      </w:r>
      <w:r>
        <w:rPr>
          <w:rFonts w:cs="Simplified Arabic" w:hint="cs"/>
          <w:sz w:val="27"/>
          <w:szCs w:val="27"/>
          <w:rtl/>
        </w:rPr>
        <w:t xml:space="preserve">سم </w:t>
      </w:r>
      <w:r>
        <w:rPr>
          <w:sz w:val="27"/>
          <w:szCs w:val="27"/>
          <w:rtl/>
        </w:rPr>
        <w:t>(</w:t>
      </w:r>
      <w:r>
        <w:rPr>
          <w:rFonts w:cs="Simplified Arabic" w:hint="cs"/>
          <w:sz w:val="27"/>
          <w:szCs w:val="27"/>
          <w:rtl/>
        </w:rPr>
        <w:t>طوبة ونصف</w:t>
      </w:r>
      <w:r>
        <w:rPr>
          <w:sz w:val="27"/>
          <w:szCs w:val="27"/>
          <w:rtl/>
        </w:rPr>
        <w:t xml:space="preserve">) </w:t>
      </w:r>
      <w:r>
        <w:rPr>
          <w:rFonts w:cs="Simplified Arabic" w:hint="cs"/>
          <w:sz w:val="27"/>
          <w:szCs w:val="27"/>
          <w:rtl/>
        </w:rPr>
        <w:t xml:space="preserve">في الدور الثاني والثالث، ثم </w:t>
      </w:r>
      <w:r>
        <w:rPr>
          <w:sz w:val="27"/>
          <w:szCs w:val="27"/>
          <w:rtl/>
        </w:rPr>
        <w:t xml:space="preserve">25 </w:t>
      </w:r>
      <w:r>
        <w:rPr>
          <w:rFonts w:cs="Simplified Arabic" w:hint="cs"/>
          <w:sz w:val="27"/>
          <w:szCs w:val="27"/>
          <w:rtl/>
        </w:rPr>
        <w:t xml:space="preserve">سم </w:t>
      </w:r>
      <w:r>
        <w:rPr>
          <w:sz w:val="27"/>
          <w:szCs w:val="27"/>
          <w:rtl/>
        </w:rPr>
        <w:t>(</w:t>
      </w:r>
      <w:r>
        <w:rPr>
          <w:rFonts w:cs="Simplified Arabic" w:hint="cs"/>
          <w:sz w:val="27"/>
          <w:szCs w:val="27"/>
          <w:rtl/>
        </w:rPr>
        <w:t>طوبة واحدة</w:t>
      </w:r>
      <w:r>
        <w:rPr>
          <w:sz w:val="27"/>
          <w:szCs w:val="27"/>
          <w:rtl/>
        </w:rPr>
        <w:t>)</w:t>
      </w:r>
      <w:r>
        <w:rPr>
          <w:sz w:val="27"/>
          <w:szCs w:val="27"/>
          <w:rtl/>
        </w:rPr>
        <w:t xml:space="preserve"> </w:t>
      </w:r>
      <w:r>
        <w:rPr>
          <w:rFonts w:cs="Simplified Arabic" w:hint="cs"/>
          <w:sz w:val="27"/>
          <w:szCs w:val="27"/>
          <w:rtl/>
        </w:rPr>
        <w:t>في الدور الرابع، وقد يستعمل الحجر في الإنشاء بدلا من الطوب وذلك في المناطق التي تتوافر فيها الأحجار</w:t>
      </w:r>
      <w:r>
        <w:rPr>
          <w:sz w:val="27"/>
          <w:szCs w:val="27"/>
          <w:rtl/>
        </w:rPr>
        <w:t>.</w:t>
      </w:r>
    </w:p>
    <w:p w:rsidR="00000000" w:rsidRDefault="00E61225">
      <w:pPr>
        <w:pStyle w:val="western"/>
        <w:rPr>
          <w:rtl/>
        </w:rPr>
      </w:pPr>
      <w:r>
        <w:rPr>
          <w:rFonts w:cs="Simplified Arabic" w:hint="cs"/>
          <w:sz w:val="27"/>
          <w:szCs w:val="27"/>
          <w:rtl/>
        </w:rPr>
        <w:t xml:space="preserve">ويوضح شكل </w:t>
      </w:r>
      <w:r>
        <w:rPr>
          <w:sz w:val="27"/>
          <w:szCs w:val="27"/>
          <w:rtl/>
        </w:rPr>
        <w:t xml:space="preserve">(3) </w:t>
      </w:r>
      <w:r>
        <w:rPr>
          <w:rFonts w:cs="Simplified Arabic" w:hint="cs"/>
          <w:sz w:val="27"/>
          <w:szCs w:val="27"/>
          <w:rtl/>
        </w:rPr>
        <w:t>نموذج لمبنى تم إنشاؤه بنظام الحوائط الحاملة</w:t>
      </w:r>
      <w:r>
        <w:rPr>
          <w:sz w:val="27"/>
          <w:szCs w:val="27"/>
          <w:rtl/>
        </w:rPr>
        <w:t>.</w:t>
      </w:r>
    </w:p>
    <w:tbl>
      <w:tblPr>
        <w:bidiVisual/>
        <w:tblW w:w="8520" w:type="dxa"/>
        <w:jc w:val="center"/>
        <w:tblCellSpacing w:w="0" w:type="dxa"/>
        <w:tblCellMar>
          <w:top w:w="105" w:type="dxa"/>
          <w:left w:w="105" w:type="dxa"/>
          <w:bottom w:w="105" w:type="dxa"/>
          <w:right w:w="105" w:type="dxa"/>
        </w:tblCellMar>
        <w:tblLook w:val="04A0" w:firstRow="1" w:lastRow="0" w:firstColumn="1" w:lastColumn="0" w:noHBand="0" w:noVBand="1"/>
      </w:tblPr>
      <w:tblGrid>
        <w:gridCol w:w="8520"/>
      </w:tblGrid>
      <w:tr w:rsidR="00000000">
        <w:trPr>
          <w:tblCellSpacing w:w="0" w:type="dxa"/>
          <w:jc w:val="center"/>
        </w:trPr>
        <w:tc>
          <w:tcPr>
            <w:tcW w:w="8310" w:type="dxa"/>
            <w:hideMark/>
          </w:tcPr>
          <w:p w:rsidR="00000000" w:rsidRDefault="00E61225">
            <w:pPr>
              <w:pStyle w:val="western"/>
            </w:pPr>
            <w:r>
              <w:rPr>
                <w:noProof/>
              </w:rPr>
              <w:lastRenderedPageBreak/>
              <w:drawing>
                <wp:inline distT="0" distB="0" distL="0" distR="0">
                  <wp:extent cx="4086225" cy="5143500"/>
                  <wp:effectExtent l="0" t="0" r="9525" b="0"/>
                  <wp:docPr id="2" name="Picture 2" descr="http://dc406.4shared.com/doc/iwEY_tK8/preview_html_m192b14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c406.4shared.com/doc/iwEY_tK8/preview_html_m192b14c5.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86225" cy="5143500"/>
                          </a:xfrm>
                          <a:prstGeom prst="rect">
                            <a:avLst/>
                          </a:prstGeom>
                          <a:noFill/>
                          <a:ln>
                            <a:noFill/>
                          </a:ln>
                        </pic:spPr>
                      </pic:pic>
                    </a:graphicData>
                  </a:graphic>
                </wp:inline>
              </w:drawing>
            </w:r>
          </w:p>
        </w:tc>
      </w:tr>
      <w:tr w:rsidR="00000000">
        <w:trPr>
          <w:tblCellSpacing w:w="0" w:type="dxa"/>
          <w:jc w:val="center"/>
        </w:trPr>
        <w:tc>
          <w:tcPr>
            <w:tcW w:w="8310" w:type="dxa"/>
            <w:hideMark/>
          </w:tcPr>
          <w:p w:rsidR="00000000" w:rsidRDefault="00E61225">
            <w:pPr>
              <w:pStyle w:val="western"/>
            </w:pPr>
            <w:r>
              <w:rPr>
                <w:rFonts w:cs="Simplified Arabic" w:hint="cs"/>
                <w:sz w:val="27"/>
                <w:szCs w:val="27"/>
                <w:rtl/>
              </w:rPr>
              <w:t xml:space="preserve">شكل </w:t>
            </w:r>
            <w:r>
              <w:rPr>
                <w:sz w:val="27"/>
                <w:szCs w:val="27"/>
                <w:rtl/>
              </w:rPr>
              <w:t xml:space="preserve">(3): </w:t>
            </w:r>
            <w:r>
              <w:rPr>
                <w:rFonts w:cs="Simplified Arabic" w:hint="cs"/>
                <w:sz w:val="27"/>
                <w:szCs w:val="27"/>
                <w:rtl/>
              </w:rPr>
              <w:t>نموذج لمبنى تم إنشاؤه بنظام الحوائط الحاملة</w:t>
            </w:r>
            <w:r>
              <w:rPr>
                <w:sz w:val="27"/>
                <w:szCs w:val="27"/>
                <w:rtl/>
              </w:rPr>
              <w:t>.</w:t>
            </w:r>
          </w:p>
        </w:tc>
      </w:tr>
    </w:tbl>
    <w:p w:rsidR="00000000" w:rsidRDefault="00E61225">
      <w:pPr>
        <w:pStyle w:val="western"/>
        <w:rPr>
          <w:rtl/>
        </w:rPr>
      </w:pPr>
      <w:r>
        <w:rPr>
          <w:b/>
          <w:bCs/>
          <w:sz w:val="32"/>
          <w:szCs w:val="32"/>
          <w:rtl/>
        </w:rPr>
        <w:t xml:space="preserve">2-1-1-2- </w:t>
      </w:r>
      <w:r>
        <w:rPr>
          <w:rFonts w:cs="Simplified Arabic" w:hint="cs"/>
          <w:b/>
          <w:bCs/>
          <w:sz w:val="32"/>
          <w:szCs w:val="32"/>
          <w:rtl/>
        </w:rPr>
        <w:t>نظام الإنشاء الهيكلي</w:t>
      </w:r>
      <w:r>
        <w:rPr>
          <w:b/>
          <w:bCs/>
          <w:sz w:val="32"/>
          <w:szCs w:val="32"/>
          <w:rtl/>
        </w:rPr>
        <w:t>:</w:t>
      </w:r>
    </w:p>
    <w:p w:rsidR="00000000" w:rsidRDefault="00E61225">
      <w:pPr>
        <w:pStyle w:val="western"/>
        <w:ind w:firstLine="706"/>
        <w:rPr>
          <w:rtl/>
        </w:rPr>
      </w:pPr>
      <w:r>
        <w:rPr>
          <w:rFonts w:cs="Simplified Arabic" w:hint="cs"/>
          <w:sz w:val="27"/>
          <w:szCs w:val="27"/>
          <w:rtl/>
        </w:rPr>
        <w:t xml:space="preserve">هو نظام يعتمد على نقل أحمال الأسقف والأرضيات إلى كمرات عرضية من الخرسانة المسلحة </w:t>
      </w:r>
      <w:r>
        <w:rPr>
          <w:sz w:val="27"/>
          <w:szCs w:val="27"/>
          <w:rtl/>
        </w:rPr>
        <w:t>(</w:t>
      </w:r>
      <w:r>
        <w:rPr>
          <w:rFonts w:cs="Simplified Arabic" w:hint="cs"/>
          <w:sz w:val="27"/>
          <w:szCs w:val="27"/>
          <w:rtl/>
        </w:rPr>
        <w:t>أو الحديد في بعض الأحيان</w:t>
      </w:r>
      <w:r>
        <w:rPr>
          <w:sz w:val="27"/>
          <w:szCs w:val="27"/>
          <w:rtl/>
        </w:rPr>
        <w:t xml:space="preserve">) </w:t>
      </w:r>
      <w:r>
        <w:rPr>
          <w:rFonts w:cs="Simplified Arabic" w:hint="cs"/>
          <w:sz w:val="27"/>
          <w:szCs w:val="27"/>
          <w:rtl/>
        </w:rPr>
        <w:t xml:space="preserve">لتقوم بدورها في نقل هذه الأحمال إلى الأعمدة ثم يتم نقل الأحمال الى أساسات المبنى وبالتالي تصبح العناصر الأساسية لنقل الأحمال </w:t>
      </w:r>
      <w:r>
        <w:rPr>
          <w:rFonts w:cs="Simplified Arabic" w:hint="cs"/>
          <w:sz w:val="27"/>
          <w:szCs w:val="27"/>
          <w:rtl/>
        </w:rPr>
        <w:t>كالتالي</w:t>
      </w:r>
      <w:r>
        <w:rPr>
          <w:sz w:val="27"/>
          <w:szCs w:val="27"/>
          <w:rtl/>
        </w:rPr>
        <w:t>:</w:t>
      </w:r>
    </w:p>
    <w:p w:rsidR="00000000" w:rsidRDefault="00E61225">
      <w:pPr>
        <w:pStyle w:val="western"/>
        <w:numPr>
          <w:ilvl w:val="0"/>
          <w:numId w:val="12"/>
        </w:numPr>
        <w:rPr>
          <w:rtl/>
        </w:rPr>
      </w:pPr>
      <w:r>
        <w:rPr>
          <w:rFonts w:cs="Simplified Arabic" w:hint="cs"/>
          <w:sz w:val="27"/>
          <w:szCs w:val="27"/>
          <w:rtl/>
        </w:rPr>
        <w:t>الأسقف الخرسانية</w:t>
      </w:r>
      <w:r>
        <w:rPr>
          <w:sz w:val="27"/>
          <w:szCs w:val="27"/>
          <w:rtl/>
        </w:rPr>
        <w:t>.</w:t>
      </w:r>
    </w:p>
    <w:p w:rsidR="00000000" w:rsidRDefault="00E61225">
      <w:pPr>
        <w:pStyle w:val="western"/>
        <w:numPr>
          <w:ilvl w:val="0"/>
          <w:numId w:val="12"/>
        </w:numPr>
        <w:rPr>
          <w:rtl/>
        </w:rPr>
      </w:pPr>
      <w:r>
        <w:rPr>
          <w:rFonts w:cs="Simplified Arabic" w:hint="cs"/>
          <w:sz w:val="27"/>
          <w:szCs w:val="27"/>
          <w:rtl/>
        </w:rPr>
        <w:t>الكمرات الخرسانية</w:t>
      </w:r>
      <w:r>
        <w:rPr>
          <w:sz w:val="27"/>
          <w:szCs w:val="27"/>
          <w:rtl/>
        </w:rPr>
        <w:t>.</w:t>
      </w:r>
    </w:p>
    <w:p w:rsidR="00000000" w:rsidRDefault="00E61225">
      <w:pPr>
        <w:pStyle w:val="western"/>
        <w:numPr>
          <w:ilvl w:val="0"/>
          <w:numId w:val="12"/>
        </w:numPr>
        <w:rPr>
          <w:rtl/>
        </w:rPr>
      </w:pPr>
      <w:r>
        <w:rPr>
          <w:rFonts w:cs="Simplified Arabic" w:hint="cs"/>
          <w:sz w:val="27"/>
          <w:szCs w:val="27"/>
          <w:rtl/>
        </w:rPr>
        <w:lastRenderedPageBreak/>
        <w:t>الأعمدة الخرسانية</w:t>
      </w:r>
      <w:r>
        <w:rPr>
          <w:sz w:val="27"/>
          <w:szCs w:val="27"/>
          <w:rtl/>
        </w:rPr>
        <w:t>.</w:t>
      </w:r>
    </w:p>
    <w:p w:rsidR="00000000" w:rsidRDefault="00E61225">
      <w:pPr>
        <w:pStyle w:val="western"/>
        <w:numPr>
          <w:ilvl w:val="0"/>
          <w:numId w:val="12"/>
        </w:numPr>
        <w:rPr>
          <w:rtl/>
        </w:rPr>
      </w:pPr>
      <w:r>
        <w:rPr>
          <w:rFonts w:cs="Simplified Arabic" w:hint="cs"/>
          <w:sz w:val="27"/>
          <w:szCs w:val="27"/>
          <w:rtl/>
        </w:rPr>
        <w:t>الأساسات والقواعد المنفصلة أو المستمرة</w:t>
      </w:r>
      <w:r>
        <w:rPr>
          <w:sz w:val="27"/>
          <w:szCs w:val="27"/>
          <w:rtl/>
        </w:rPr>
        <w:t>.</w:t>
      </w:r>
    </w:p>
    <w:p w:rsidR="00000000" w:rsidRDefault="00E61225">
      <w:pPr>
        <w:pStyle w:val="western"/>
        <w:ind w:firstLine="720"/>
        <w:rPr>
          <w:rtl/>
        </w:rPr>
      </w:pPr>
      <w:r>
        <w:rPr>
          <w:rFonts w:cs="Simplified Arabic" w:hint="cs"/>
          <w:sz w:val="27"/>
          <w:szCs w:val="27"/>
          <w:rtl/>
        </w:rPr>
        <w:t>وفى هذا النظام لا يعتمد على الحوائط كنظام أساسي لنقل الأحمال ولكنها تستعمل كفواصل للفراغات لتحديد الاستخدامات المختلفة في المبنى وفى هذه الحالة يمكن اس</w:t>
      </w:r>
      <w:r>
        <w:rPr>
          <w:rFonts w:cs="Simplified Arabic" w:hint="cs"/>
          <w:sz w:val="27"/>
          <w:szCs w:val="27"/>
          <w:rtl/>
        </w:rPr>
        <w:t>تخدام الطوب المفرغ سواء الطفلى أو الأسمنتي أو الطوب الرملي الجيري الخفيف في تلك الحوائط</w:t>
      </w:r>
      <w:r>
        <w:rPr>
          <w:sz w:val="27"/>
          <w:szCs w:val="27"/>
          <w:rtl/>
        </w:rPr>
        <w:t>.</w:t>
      </w:r>
    </w:p>
    <w:p w:rsidR="00000000" w:rsidRDefault="00E61225">
      <w:pPr>
        <w:pStyle w:val="western"/>
        <w:ind w:firstLine="720"/>
        <w:rPr>
          <w:rtl/>
        </w:rPr>
      </w:pPr>
      <w:r>
        <w:rPr>
          <w:rFonts w:cs="Simplified Arabic" w:hint="cs"/>
          <w:sz w:val="27"/>
          <w:szCs w:val="27"/>
          <w:rtl/>
        </w:rPr>
        <w:t xml:space="preserve">ويستخدم هذا النظام لتشييد المباني ذات الارتفاعات العالية التي تصل إلى ارتفاع يزيد عن </w:t>
      </w:r>
      <w:r>
        <w:rPr>
          <w:sz w:val="27"/>
          <w:szCs w:val="27"/>
          <w:rtl/>
        </w:rPr>
        <w:t xml:space="preserve">90 </w:t>
      </w:r>
      <w:r>
        <w:rPr>
          <w:rFonts w:cs="Simplified Arabic" w:hint="cs"/>
          <w:sz w:val="27"/>
          <w:szCs w:val="27"/>
          <w:rtl/>
        </w:rPr>
        <w:t>متر</w:t>
      </w:r>
      <w:r>
        <w:rPr>
          <w:sz w:val="27"/>
          <w:szCs w:val="27"/>
          <w:rtl/>
        </w:rPr>
        <w:t>.</w:t>
      </w:r>
    </w:p>
    <w:p w:rsidR="00000000" w:rsidRDefault="00E61225">
      <w:pPr>
        <w:pStyle w:val="western"/>
        <w:ind w:firstLine="720"/>
        <w:rPr>
          <w:rtl/>
        </w:rPr>
      </w:pPr>
      <w:r>
        <w:rPr>
          <w:rFonts w:cs="Simplified Arabic" w:hint="cs"/>
          <w:sz w:val="27"/>
          <w:szCs w:val="27"/>
          <w:rtl/>
        </w:rPr>
        <w:t>ويعتمد هذا النظام على الخرسانة المسلحة كمادة أساسية، ولكن يمكن استخدام الك</w:t>
      </w:r>
      <w:r>
        <w:rPr>
          <w:rFonts w:cs="Simplified Arabic" w:hint="cs"/>
          <w:sz w:val="27"/>
          <w:szCs w:val="27"/>
          <w:rtl/>
        </w:rPr>
        <w:t xml:space="preserve">مرات والأعمدة الحديدية في إنشاء هيكل المبنى والذي يتميز في هذه الحالة بخفة الوزن مقارنة بالخرسانة المسلحة مما يتيح إمكانية زيادة ارتفاع المبنى عن </w:t>
      </w:r>
      <w:r>
        <w:rPr>
          <w:sz w:val="27"/>
          <w:szCs w:val="27"/>
          <w:rtl/>
        </w:rPr>
        <w:t xml:space="preserve">100 </w:t>
      </w:r>
      <w:r>
        <w:rPr>
          <w:rFonts w:cs="Simplified Arabic" w:hint="cs"/>
          <w:sz w:val="27"/>
          <w:szCs w:val="27"/>
          <w:rtl/>
        </w:rPr>
        <w:t xml:space="preserve">متر، وقد يصل إلى </w:t>
      </w:r>
      <w:r>
        <w:rPr>
          <w:sz w:val="27"/>
          <w:szCs w:val="27"/>
          <w:rtl/>
        </w:rPr>
        <w:t xml:space="preserve">300 </w:t>
      </w:r>
      <w:r>
        <w:rPr>
          <w:rFonts w:cs="Simplified Arabic" w:hint="cs"/>
          <w:sz w:val="27"/>
          <w:szCs w:val="27"/>
          <w:rtl/>
        </w:rPr>
        <w:t>متر أو أكثر، ويحتاج نظام الإنشاء الهيكلي إلى تصميم دقيق لجميع العناصر في المبنى حتى ي</w:t>
      </w:r>
      <w:r>
        <w:rPr>
          <w:rFonts w:cs="Simplified Arabic" w:hint="cs"/>
          <w:sz w:val="27"/>
          <w:szCs w:val="27"/>
          <w:rtl/>
        </w:rPr>
        <w:t>مكن للمبنى تحمل الأحمال الواقعة عليه بأمان</w:t>
      </w:r>
      <w:r>
        <w:rPr>
          <w:sz w:val="27"/>
          <w:szCs w:val="27"/>
          <w:rtl/>
        </w:rPr>
        <w:t>.</w:t>
      </w:r>
    </w:p>
    <w:p w:rsidR="00000000" w:rsidRDefault="00E61225">
      <w:pPr>
        <w:pStyle w:val="western"/>
        <w:ind w:firstLine="720"/>
        <w:rPr>
          <w:rtl/>
        </w:rPr>
      </w:pPr>
      <w:r>
        <w:rPr>
          <w:rFonts w:cs="Simplified Arabic" w:hint="cs"/>
          <w:sz w:val="27"/>
          <w:szCs w:val="27"/>
          <w:rtl/>
        </w:rPr>
        <w:t xml:space="preserve">ويتم تحديد مقاسات الأعمدة طبقا لارتفاع الدور الواحد بالإضافة إلى الأحمال الموجودة عليه والتي تزيد كلما اقتربنا من أساسات المبنى، ويوضح شكل </w:t>
      </w:r>
      <w:r>
        <w:rPr>
          <w:sz w:val="27"/>
          <w:szCs w:val="27"/>
          <w:rtl/>
        </w:rPr>
        <w:t xml:space="preserve">(4) </w:t>
      </w:r>
      <w:r>
        <w:rPr>
          <w:rFonts w:cs="Simplified Arabic" w:hint="cs"/>
          <w:sz w:val="27"/>
          <w:szCs w:val="27"/>
          <w:rtl/>
        </w:rPr>
        <w:t>نظام الإنشاء الهيكلي وتتابع نقل الأحمال الرئيسية</w:t>
      </w:r>
      <w:r>
        <w:rPr>
          <w:sz w:val="27"/>
          <w:szCs w:val="27"/>
          <w:rtl/>
        </w:rPr>
        <w:t>.</w:t>
      </w:r>
    </w:p>
    <w:tbl>
      <w:tblPr>
        <w:bidiVisual/>
        <w:tblW w:w="8520" w:type="dxa"/>
        <w:jc w:val="center"/>
        <w:tblCellSpacing w:w="0" w:type="dxa"/>
        <w:tblCellMar>
          <w:top w:w="105" w:type="dxa"/>
          <w:left w:w="105" w:type="dxa"/>
          <w:bottom w:w="105" w:type="dxa"/>
          <w:right w:w="105" w:type="dxa"/>
        </w:tblCellMar>
        <w:tblLook w:val="04A0" w:firstRow="1" w:lastRow="0" w:firstColumn="1" w:lastColumn="0" w:noHBand="0" w:noVBand="1"/>
      </w:tblPr>
      <w:tblGrid>
        <w:gridCol w:w="8520"/>
      </w:tblGrid>
      <w:tr w:rsidR="00000000">
        <w:trPr>
          <w:tblCellSpacing w:w="0" w:type="dxa"/>
          <w:jc w:val="center"/>
        </w:trPr>
        <w:tc>
          <w:tcPr>
            <w:tcW w:w="8310" w:type="dxa"/>
            <w:hideMark/>
          </w:tcPr>
          <w:p w:rsidR="00000000" w:rsidRDefault="00E61225">
            <w:pPr>
              <w:pStyle w:val="western"/>
            </w:pPr>
            <w:r>
              <w:rPr>
                <w:noProof/>
              </w:rPr>
              <w:lastRenderedPageBreak/>
              <w:drawing>
                <wp:inline distT="0" distB="0" distL="0" distR="0">
                  <wp:extent cx="2686050" cy="3314700"/>
                  <wp:effectExtent l="0" t="0" r="0" b="0"/>
                  <wp:docPr id="3" name="Picture 3" descr="http://dc406.4shared.com/doc/iwEY_tK8/preview_html_m135e78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c406.4shared.com/doc/iwEY_tK8/preview_html_m135e784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86050" cy="3314700"/>
                          </a:xfrm>
                          <a:prstGeom prst="rect">
                            <a:avLst/>
                          </a:prstGeom>
                          <a:noFill/>
                          <a:ln>
                            <a:noFill/>
                          </a:ln>
                        </pic:spPr>
                      </pic:pic>
                    </a:graphicData>
                  </a:graphic>
                </wp:inline>
              </w:drawing>
            </w:r>
          </w:p>
        </w:tc>
      </w:tr>
      <w:tr w:rsidR="00000000">
        <w:trPr>
          <w:tblCellSpacing w:w="0" w:type="dxa"/>
          <w:jc w:val="center"/>
        </w:trPr>
        <w:tc>
          <w:tcPr>
            <w:tcW w:w="8310" w:type="dxa"/>
            <w:hideMark/>
          </w:tcPr>
          <w:p w:rsidR="00000000" w:rsidRDefault="00E61225">
            <w:pPr>
              <w:pStyle w:val="western"/>
            </w:pPr>
            <w:r>
              <w:rPr>
                <w:rFonts w:cs="Simplified Arabic" w:hint="cs"/>
                <w:sz w:val="27"/>
                <w:szCs w:val="27"/>
                <w:rtl/>
              </w:rPr>
              <w:t xml:space="preserve">شكل </w:t>
            </w:r>
            <w:r>
              <w:rPr>
                <w:sz w:val="27"/>
                <w:szCs w:val="27"/>
                <w:rtl/>
              </w:rPr>
              <w:t xml:space="preserve">(4): </w:t>
            </w:r>
            <w:r>
              <w:rPr>
                <w:rFonts w:cs="Simplified Arabic" w:hint="cs"/>
                <w:sz w:val="27"/>
                <w:szCs w:val="27"/>
                <w:rtl/>
              </w:rPr>
              <w:t>نموذج لمبنى تم إنشاؤه بالنظام الهيكلي</w:t>
            </w:r>
            <w:r>
              <w:rPr>
                <w:sz w:val="27"/>
                <w:szCs w:val="27"/>
                <w:rtl/>
              </w:rPr>
              <w:t>.</w:t>
            </w:r>
          </w:p>
        </w:tc>
      </w:tr>
    </w:tbl>
    <w:p w:rsidR="00000000" w:rsidRDefault="00E61225">
      <w:pPr>
        <w:pStyle w:val="western"/>
        <w:rPr>
          <w:rtl/>
        </w:rPr>
      </w:pPr>
      <w:r>
        <w:rPr>
          <w:b/>
          <w:bCs/>
          <w:sz w:val="32"/>
          <w:szCs w:val="32"/>
          <w:rtl/>
        </w:rPr>
        <w:t xml:space="preserve">2-1-2- </w:t>
      </w:r>
      <w:r>
        <w:rPr>
          <w:rFonts w:cs="Simplified Arabic" w:hint="cs"/>
          <w:b/>
          <w:bCs/>
          <w:sz w:val="32"/>
          <w:szCs w:val="32"/>
          <w:rtl/>
        </w:rPr>
        <w:t>طرق الإنشاء المميكنة</w:t>
      </w:r>
      <w:r>
        <w:rPr>
          <w:b/>
          <w:bCs/>
          <w:sz w:val="32"/>
          <w:szCs w:val="32"/>
          <w:rtl/>
        </w:rPr>
        <w:t>:</w:t>
      </w:r>
    </w:p>
    <w:p w:rsidR="00000000" w:rsidRDefault="00E61225">
      <w:pPr>
        <w:pStyle w:val="western"/>
        <w:ind w:firstLine="720"/>
        <w:rPr>
          <w:rtl/>
        </w:rPr>
      </w:pPr>
      <w:r>
        <w:rPr>
          <w:rFonts w:cs="Simplified Arabic" w:hint="cs"/>
          <w:sz w:val="27"/>
          <w:szCs w:val="27"/>
          <w:rtl/>
          <w:lang w:bidi="ar-EG"/>
        </w:rPr>
        <w:t xml:space="preserve">وهذه الطرق تعتمد أساسا على الاستعاضة –قدر الإمكان بالميكنة محل القوى البشرية خاصة في أعمال الصب والمناولة التي يستخدم فيها عدد أقل من الأيدي العاملة المدربة </w:t>
      </w:r>
      <w:r>
        <w:rPr>
          <w:rFonts w:cs="Simplified Arabic" w:hint="cs"/>
          <w:sz w:val="27"/>
          <w:szCs w:val="27"/>
          <w:rtl/>
          <w:lang w:bidi="ar-EG"/>
        </w:rPr>
        <w:t>سواء من ناحية أعمال التجهيز والنقل أو أعمال الميكنة لطرق الإنشاء لإقامة المباني وكافة الأعمال المرتبطة بأعمال البناء في الموقع</w:t>
      </w:r>
      <w:r>
        <w:rPr>
          <w:sz w:val="27"/>
          <w:szCs w:val="27"/>
          <w:rtl/>
        </w:rPr>
        <w:t>.</w:t>
      </w:r>
    </w:p>
    <w:p w:rsidR="00000000" w:rsidRDefault="00E61225">
      <w:pPr>
        <w:pStyle w:val="western"/>
        <w:rPr>
          <w:rtl/>
        </w:rPr>
      </w:pPr>
      <w:r>
        <w:rPr>
          <w:rFonts w:cs="Simplified Arabic" w:hint="cs"/>
          <w:sz w:val="27"/>
          <w:szCs w:val="27"/>
          <w:rtl/>
          <w:lang w:bidi="ar-EG"/>
        </w:rPr>
        <w:t xml:space="preserve">وهذه الطرق تشمل الاستعاضة بالتوفيق القياسي واستخدام المركبات الصناعية المتطورة بجانب إحلال الميكنة قدر الإمكان وتطوير استخدامات </w:t>
      </w:r>
      <w:r>
        <w:rPr>
          <w:rFonts w:cs="Simplified Arabic" w:hint="cs"/>
          <w:sz w:val="27"/>
          <w:szCs w:val="27"/>
          <w:rtl/>
          <w:lang w:bidi="ar-EG"/>
        </w:rPr>
        <w:t xml:space="preserve">المعدات الميكانيكية وطرق الإنشاء التقليدية خلال مراحل التخطيط والتصميم وأثناء التنفيذ وأغلبها نظم للصب مكتملة بين الحوائط والأسقف أو الحوائط والأسقف منفصلة وتستخدم فيها الشدات المعدنية والعبوات المتحركة في الموقع، وأعمال التزاوج بين أكثر من نظام ما هي إلا </w:t>
      </w:r>
      <w:r>
        <w:rPr>
          <w:rFonts w:cs="Simplified Arabic" w:hint="cs"/>
          <w:sz w:val="27"/>
          <w:szCs w:val="27"/>
          <w:rtl/>
          <w:lang w:bidi="ar-EG"/>
        </w:rPr>
        <w:t>إنشاء آلي، والهدف هو المزج بين مزايا التصنيع والإنشاء في الموقع للحصول على أعلى قدر من الاستفادة في العمالة والمواد وتوفير الوقت، لذا فالأشكال الجديدة من الميكنة التي لازمت مجال الإنشاء تعطى مجالات جديدة باستخدام مجهودات بشرية أقل وإنجاز إنشائي وإنتاجية وو</w:t>
      </w:r>
      <w:r>
        <w:rPr>
          <w:rFonts w:cs="Simplified Arabic" w:hint="cs"/>
          <w:sz w:val="27"/>
          <w:szCs w:val="27"/>
          <w:rtl/>
          <w:lang w:bidi="ar-EG"/>
        </w:rPr>
        <w:t>فرة واقتصاد في التكاليف</w:t>
      </w:r>
      <w:r>
        <w:rPr>
          <w:sz w:val="27"/>
          <w:szCs w:val="27"/>
          <w:rtl/>
        </w:rPr>
        <w:t>.</w:t>
      </w:r>
    </w:p>
    <w:p w:rsidR="00000000" w:rsidRDefault="00E61225">
      <w:pPr>
        <w:pStyle w:val="western"/>
        <w:rPr>
          <w:rtl/>
        </w:rPr>
      </w:pPr>
      <w:r>
        <w:rPr>
          <w:b/>
          <w:bCs/>
          <w:sz w:val="32"/>
          <w:szCs w:val="32"/>
          <w:rtl/>
        </w:rPr>
        <w:lastRenderedPageBreak/>
        <w:t xml:space="preserve">2-1-2-1- </w:t>
      </w:r>
      <w:r>
        <w:rPr>
          <w:rFonts w:cs="Simplified Arabic" w:hint="cs"/>
          <w:b/>
          <w:bCs/>
          <w:sz w:val="32"/>
          <w:szCs w:val="32"/>
          <w:rtl/>
          <w:lang w:bidi="ar-EG"/>
        </w:rPr>
        <w:t>طريقة الهيكل النفقي</w:t>
      </w:r>
      <w:r>
        <w:rPr>
          <w:b/>
          <w:bCs/>
          <w:sz w:val="32"/>
          <w:szCs w:val="32"/>
          <w:rtl/>
        </w:rPr>
        <w:t>:</w:t>
      </w:r>
    </w:p>
    <w:p w:rsidR="00000000" w:rsidRDefault="00E61225">
      <w:pPr>
        <w:pStyle w:val="western"/>
        <w:ind w:firstLine="720"/>
        <w:rPr>
          <w:rtl/>
        </w:rPr>
      </w:pPr>
      <w:r>
        <w:rPr>
          <w:rFonts w:cs="Simplified Arabic" w:hint="cs"/>
          <w:sz w:val="27"/>
          <w:szCs w:val="27"/>
          <w:rtl/>
          <w:lang w:bidi="ar-EG"/>
        </w:rPr>
        <w:t xml:space="preserve">البناء بطريقة الهيكل النفقي هي إحدى طرق الإنشاء الآلية المستخدمة حديثا في البناء وهى تضمن السرعة في التنفيذ والكفاءة في التشغيل، والنفق عبارة عن هيكل من الصلب يأخذ شكل الوحدة الفراغية </w:t>
      </w:r>
      <w:r>
        <w:rPr>
          <w:sz w:val="27"/>
          <w:szCs w:val="27"/>
          <w:rtl/>
        </w:rPr>
        <w:t>(</w:t>
      </w:r>
      <w:r>
        <w:rPr>
          <w:rFonts w:cs="Simplified Arabic" w:hint="cs"/>
          <w:sz w:val="27"/>
          <w:szCs w:val="27"/>
          <w:rtl/>
          <w:lang w:bidi="ar-EG"/>
        </w:rPr>
        <w:t>الحجرة</w:t>
      </w:r>
      <w:r>
        <w:rPr>
          <w:sz w:val="27"/>
          <w:szCs w:val="27"/>
          <w:rtl/>
        </w:rPr>
        <w:t xml:space="preserve">) </w:t>
      </w:r>
      <w:r>
        <w:rPr>
          <w:rFonts w:cs="Simplified Arabic" w:hint="cs"/>
          <w:sz w:val="27"/>
          <w:szCs w:val="27"/>
          <w:rtl/>
          <w:lang w:bidi="ar-EG"/>
        </w:rPr>
        <w:t>المراد إ</w:t>
      </w:r>
      <w:r>
        <w:rPr>
          <w:rFonts w:cs="Simplified Arabic" w:hint="cs"/>
          <w:sz w:val="27"/>
          <w:szCs w:val="27"/>
          <w:rtl/>
          <w:lang w:bidi="ar-EG"/>
        </w:rPr>
        <w:t xml:space="preserve">نشائها بيد أنه لا يحتوى على أرضية كما أنه مفتوح من الجانبين على شكل حرف </w:t>
      </w:r>
      <w:r>
        <w:rPr>
          <w:sz w:val="27"/>
          <w:szCs w:val="27"/>
        </w:rPr>
        <w:t>V</w:t>
      </w:r>
      <w:r>
        <w:rPr>
          <w:sz w:val="27"/>
          <w:szCs w:val="27"/>
          <w:rtl/>
        </w:rPr>
        <w:t xml:space="preserve"> </w:t>
      </w:r>
      <w:r>
        <w:rPr>
          <w:rFonts w:cs="Simplified Arabic" w:hint="cs"/>
          <w:sz w:val="27"/>
          <w:szCs w:val="27"/>
          <w:rtl/>
          <w:lang w:bidi="ar-EG"/>
        </w:rPr>
        <w:t xml:space="preserve">المقلوب، والنفق ذو أبعاد قياسية وحدتها </w:t>
      </w:r>
      <w:r>
        <w:rPr>
          <w:sz w:val="27"/>
          <w:szCs w:val="27"/>
          <w:rtl/>
        </w:rPr>
        <w:t>1.20</w:t>
      </w:r>
      <w:r>
        <w:rPr>
          <w:rFonts w:cs="Simplified Arabic" w:hint="cs"/>
          <w:sz w:val="27"/>
          <w:szCs w:val="27"/>
          <w:rtl/>
          <w:lang w:bidi="ar-EG"/>
        </w:rPr>
        <w:t>متر وقد تختلف هذه الوحدة باختلاف الشركة المصنعة تبعا للنظام القياسي الخاص بها، وتتحرك الشدة على عجل مثبت في أسفلها ومجهز بوحدات للضبط الأفق</w:t>
      </w:r>
      <w:r>
        <w:rPr>
          <w:rFonts w:cs="Simplified Arabic" w:hint="cs"/>
          <w:sz w:val="27"/>
          <w:szCs w:val="27"/>
          <w:rtl/>
          <w:lang w:bidi="ar-EG"/>
        </w:rPr>
        <w:t xml:space="preserve">ي لها، ويوضح شكل </w:t>
      </w:r>
      <w:r>
        <w:rPr>
          <w:sz w:val="27"/>
          <w:szCs w:val="27"/>
          <w:rtl/>
        </w:rPr>
        <w:t xml:space="preserve">(5) </w:t>
      </w:r>
      <w:r>
        <w:rPr>
          <w:rFonts w:cs="Simplified Arabic" w:hint="cs"/>
          <w:sz w:val="27"/>
          <w:szCs w:val="27"/>
          <w:rtl/>
          <w:lang w:bidi="ar-EG"/>
        </w:rPr>
        <w:t>تفاصيل الشدة</w:t>
      </w:r>
      <w:r>
        <w:rPr>
          <w:sz w:val="27"/>
          <w:szCs w:val="27"/>
          <w:rtl/>
        </w:rPr>
        <w:t>.</w:t>
      </w:r>
    </w:p>
    <w:p w:rsidR="00000000" w:rsidRDefault="00E61225">
      <w:pPr>
        <w:pStyle w:val="western"/>
        <w:rPr>
          <w:rtl/>
        </w:rPr>
      </w:pPr>
      <w:r>
        <w:rPr>
          <w:rFonts w:cs="Simplified Arabic" w:hint="cs"/>
          <w:sz w:val="27"/>
          <w:szCs w:val="27"/>
          <w:rtl/>
          <w:lang w:bidi="ar-EG"/>
        </w:rPr>
        <w:t xml:space="preserve">وقد تجهز الشدة بمعدات تسخين لتعجيل شك الخرسانة، ونظرا لثقل الشدة الذي يتراوح ما بين </w:t>
      </w:r>
      <w:r>
        <w:rPr>
          <w:sz w:val="27"/>
          <w:szCs w:val="27"/>
          <w:rtl/>
        </w:rPr>
        <w:t xml:space="preserve">4.2 </w:t>
      </w:r>
      <w:r>
        <w:rPr>
          <w:rFonts w:cs="Simplified Arabic" w:hint="cs"/>
          <w:sz w:val="27"/>
          <w:szCs w:val="27"/>
          <w:rtl/>
          <w:lang w:bidi="ar-EG"/>
        </w:rPr>
        <w:t xml:space="preserve">إلى </w:t>
      </w:r>
      <w:r>
        <w:rPr>
          <w:sz w:val="27"/>
          <w:szCs w:val="27"/>
          <w:rtl/>
        </w:rPr>
        <w:t xml:space="preserve">3.4 </w:t>
      </w:r>
      <w:r>
        <w:rPr>
          <w:rFonts w:cs="Simplified Arabic" w:hint="cs"/>
          <w:sz w:val="27"/>
          <w:szCs w:val="27"/>
          <w:rtl/>
          <w:lang w:bidi="ar-EG"/>
        </w:rPr>
        <w:t>طن فإنها ترفع وتنقل من مكانها بواسطة الروافع الهيدروليكية، وتركب الشدة في الموقع تبعا لموضعها على المسقط الأفقي وتنظف جيدا ثم</w:t>
      </w:r>
      <w:r>
        <w:rPr>
          <w:rFonts w:cs="Simplified Arabic" w:hint="cs"/>
          <w:sz w:val="27"/>
          <w:szCs w:val="27"/>
          <w:rtl/>
          <w:lang w:bidi="ar-EG"/>
        </w:rPr>
        <w:t xml:space="preserve"> تدهن بالزيت لحمايتها من الصدأ ولمنع التصاق الخرسانة بها بعد الصب، ويتم تركيب هياكل الأبواب والنوافذ في أماكنها تبعا للتصميم ثم يلي ذلك تثبيت شبكة حديد التسليح المزود بفتحات لتركيب التوصيلات المختلفة من توصيلات كهربائية وصحية، وبعد الضبط النهائي للشدة تصب </w:t>
      </w:r>
      <w:r>
        <w:rPr>
          <w:rFonts w:cs="Simplified Arabic" w:hint="cs"/>
          <w:sz w:val="27"/>
          <w:szCs w:val="27"/>
          <w:rtl/>
          <w:lang w:bidi="ar-EG"/>
        </w:rPr>
        <w:t xml:space="preserve">الخرسانة رأسيا وأفقيا على جانبي الشدة بمعدل </w:t>
      </w:r>
      <w:r>
        <w:rPr>
          <w:sz w:val="27"/>
          <w:szCs w:val="27"/>
          <w:rtl/>
        </w:rPr>
        <w:t xml:space="preserve">10 </w:t>
      </w:r>
      <w:r>
        <w:rPr>
          <w:rFonts w:cs="Simplified Arabic" w:hint="cs"/>
          <w:sz w:val="27"/>
          <w:szCs w:val="27"/>
          <w:rtl/>
          <w:lang w:bidi="ar-EG"/>
        </w:rPr>
        <w:t>م</w:t>
      </w:r>
      <w:r>
        <w:rPr>
          <w:sz w:val="27"/>
          <w:szCs w:val="27"/>
          <w:rtl/>
        </w:rPr>
        <w:t xml:space="preserve">3 </w:t>
      </w:r>
      <w:r>
        <w:rPr>
          <w:rFonts w:cs="Simplified Arabic" w:hint="cs"/>
          <w:sz w:val="27"/>
          <w:szCs w:val="27"/>
          <w:rtl/>
          <w:lang w:bidi="ar-EG"/>
        </w:rPr>
        <w:t>في الساعة حيث تدك بواسطة الهزاز ويسوى السطح بواسطة ماكينة خاصة</w:t>
      </w:r>
      <w:r>
        <w:rPr>
          <w:sz w:val="27"/>
          <w:szCs w:val="27"/>
          <w:rtl/>
        </w:rPr>
        <w:t>.</w:t>
      </w:r>
    </w:p>
    <w:p w:rsidR="00000000" w:rsidRDefault="00E61225">
      <w:pPr>
        <w:pStyle w:val="western"/>
        <w:rPr>
          <w:rtl/>
        </w:rPr>
      </w:pPr>
      <w:r>
        <w:rPr>
          <w:rFonts w:cs="Simplified Arabic" w:hint="cs"/>
          <w:sz w:val="27"/>
          <w:szCs w:val="27"/>
          <w:rtl/>
          <w:lang w:bidi="ar-EG"/>
        </w:rPr>
        <w:t xml:space="preserve">وبعد ثلاثة أيام تشك الخرسانة وقد تستخدم السخانات لتعجيل عملية الشك ويبدأ فك الشدة، ويوضح شكل </w:t>
      </w:r>
      <w:r>
        <w:rPr>
          <w:sz w:val="27"/>
          <w:szCs w:val="27"/>
          <w:rtl/>
        </w:rPr>
        <w:t xml:space="preserve">(6) </w:t>
      </w:r>
      <w:r>
        <w:rPr>
          <w:rFonts w:cs="Simplified Arabic" w:hint="cs"/>
          <w:sz w:val="27"/>
          <w:szCs w:val="27"/>
          <w:rtl/>
          <w:lang w:bidi="ar-EG"/>
        </w:rPr>
        <w:t>منظور لمباني الأنفاق بعد الصب</w:t>
      </w:r>
      <w:r>
        <w:rPr>
          <w:sz w:val="27"/>
          <w:szCs w:val="27"/>
          <w:rtl/>
        </w:rPr>
        <w:t>.</w:t>
      </w:r>
    </w:p>
    <w:p w:rsidR="00000000" w:rsidRDefault="00E61225">
      <w:pPr>
        <w:pStyle w:val="western"/>
        <w:rPr>
          <w:rtl/>
        </w:rPr>
      </w:pPr>
      <w:r>
        <w:rPr>
          <w:rFonts w:cs="Simplified Arabic" w:hint="cs"/>
          <w:sz w:val="27"/>
          <w:szCs w:val="27"/>
          <w:rtl/>
          <w:lang w:bidi="ar-EG"/>
        </w:rPr>
        <w:t>وفى النهاية تس</w:t>
      </w:r>
      <w:r>
        <w:rPr>
          <w:rFonts w:cs="Simplified Arabic" w:hint="cs"/>
          <w:sz w:val="27"/>
          <w:szCs w:val="27"/>
          <w:rtl/>
          <w:lang w:bidi="ar-EG"/>
        </w:rPr>
        <w:t>حب الشدة وترفع بواسطة الونش على مكان آخر، ومن مميزات هذه الطريقة السرعة في التنفيذ بالإضافة إلى أنها لا تستلزم عمالة كثيرة هذا إلى جانب الكفاءة العالية في التشطيب، ولكن يؤخذ على هذه الطريقة أنها لا تحقق المرونة في تصميم المبنى</w:t>
      </w:r>
      <w:r>
        <w:rPr>
          <w:sz w:val="27"/>
          <w:szCs w:val="27"/>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4362450" cy="3448050"/>
                  <wp:effectExtent l="0" t="0" r="0" b="0"/>
                  <wp:docPr id="4" name="Picture 4" descr="http://dc406.4shared.com/doc/iwEY_tK8/preview_html_m556bd7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c406.4shared.com/doc/iwEY_tK8/preview_html_m556bd777.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62450" cy="344805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lang w:bidi="ar-EG"/>
              </w:rPr>
              <w:t xml:space="preserve">شكل </w:t>
            </w:r>
            <w:r>
              <w:rPr>
                <w:sz w:val="27"/>
                <w:szCs w:val="27"/>
                <w:rtl/>
              </w:rPr>
              <w:t xml:space="preserve">(5): </w:t>
            </w:r>
            <w:r>
              <w:rPr>
                <w:rFonts w:cs="Simplified Arabic" w:hint="cs"/>
                <w:sz w:val="27"/>
                <w:szCs w:val="27"/>
                <w:rtl/>
                <w:lang w:bidi="ar-EG"/>
              </w:rPr>
              <w:t>تفاصيل شدة</w:t>
            </w:r>
            <w:r>
              <w:rPr>
                <w:rFonts w:cs="Simplified Arabic" w:hint="cs"/>
                <w:sz w:val="27"/>
                <w:szCs w:val="27"/>
                <w:rtl/>
              </w:rPr>
              <w:t xml:space="preserve"> طريقة الهيكل النفقي</w:t>
            </w:r>
            <w:r>
              <w:rPr>
                <w:sz w:val="27"/>
                <w:szCs w:val="27"/>
                <w:rtl/>
              </w:rPr>
              <w:t>.</w:t>
            </w:r>
          </w:p>
        </w:tc>
      </w:tr>
    </w:tbl>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p>
        </w:tc>
      </w:tr>
      <w:tr w:rsidR="00000000">
        <w:trPr>
          <w:tblCellSpacing w:w="0" w:type="dxa"/>
        </w:trPr>
        <w:tc>
          <w:tcPr>
            <w:tcW w:w="9075" w:type="dxa"/>
            <w:hideMark/>
          </w:tcPr>
          <w:p w:rsidR="00000000" w:rsidRDefault="00E61225">
            <w:pPr>
              <w:pStyle w:val="western"/>
            </w:pPr>
            <w:r>
              <w:rPr>
                <w:noProof/>
              </w:rPr>
              <w:drawing>
                <wp:inline distT="0" distB="0" distL="0" distR="0">
                  <wp:extent cx="4171950" cy="2809875"/>
                  <wp:effectExtent l="0" t="0" r="0" b="9525"/>
                  <wp:docPr id="5" name="Picture 5" descr="http://dc406.4shared.com/doc/iwEY_tK8/preview_html_7f3ee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c406.4shared.com/doc/iwEY_tK8/preview_html_7f3eee34.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71950" cy="28098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lang w:bidi="ar-EG"/>
              </w:rPr>
              <w:t xml:space="preserve">شكل </w:t>
            </w:r>
            <w:r>
              <w:rPr>
                <w:sz w:val="27"/>
                <w:szCs w:val="27"/>
                <w:rtl/>
              </w:rPr>
              <w:t xml:space="preserve">(6): </w:t>
            </w:r>
            <w:r>
              <w:rPr>
                <w:rFonts w:cs="Simplified Arabic" w:hint="cs"/>
                <w:sz w:val="27"/>
                <w:szCs w:val="27"/>
                <w:rtl/>
                <w:lang w:bidi="ar-EG"/>
              </w:rPr>
              <w:t>منظور لمباني الأنفاق بعد الصب</w:t>
            </w:r>
            <w:r>
              <w:rPr>
                <w:sz w:val="27"/>
                <w:szCs w:val="27"/>
                <w:rtl/>
              </w:rPr>
              <w:t>.</w:t>
            </w:r>
          </w:p>
        </w:tc>
      </w:tr>
    </w:tbl>
    <w:p w:rsidR="00000000" w:rsidRDefault="00E61225">
      <w:pPr>
        <w:pStyle w:val="western"/>
        <w:rPr>
          <w:rtl/>
        </w:rPr>
      </w:pPr>
      <w:r>
        <w:rPr>
          <w:b/>
          <w:bCs/>
          <w:sz w:val="32"/>
          <w:szCs w:val="32"/>
          <w:rtl/>
        </w:rPr>
        <w:lastRenderedPageBreak/>
        <w:t xml:space="preserve">2-1-2-2- </w:t>
      </w:r>
      <w:r>
        <w:rPr>
          <w:rFonts w:cs="Simplified Arabic" w:hint="cs"/>
          <w:b/>
          <w:bCs/>
          <w:sz w:val="32"/>
          <w:szCs w:val="32"/>
          <w:rtl/>
        </w:rPr>
        <w:t xml:space="preserve">طريقة </w:t>
      </w:r>
      <w:r>
        <w:rPr>
          <w:rFonts w:cs="Simplified Arabic" w:hint="cs"/>
          <w:b/>
          <w:bCs/>
          <w:sz w:val="32"/>
          <w:szCs w:val="32"/>
          <w:rtl/>
          <w:lang w:bidi="ar-EG"/>
        </w:rPr>
        <w:t>البلاطات المرفوعة</w:t>
      </w:r>
      <w:r>
        <w:rPr>
          <w:b/>
          <w:bCs/>
          <w:sz w:val="32"/>
          <w:szCs w:val="32"/>
          <w:rtl/>
        </w:rPr>
        <w:t>:</w:t>
      </w:r>
    </w:p>
    <w:p w:rsidR="00000000" w:rsidRDefault="00E61225">
      <w:pPr>
        <w:pStyle w:val="western"/>
        <w:rPr>
          <w:rtl/>
        </w:rPr>
      </w:pPr>
      <w:r>
        <w:rPr>
          <w:rFonts w:cs="Simplified Arabic" w:hint="cs"/>
          <w:sz w:val="27"/>
          <w:szCs w:val="27"/>
          <w:rtl/>
          <w:lang w:bidi="ar-EG"/>
        </w:rPr>
        <w:t xml:space="preserve">من المعروف أنه من الأسهل </w:t>
      </w:r>
      <w:r>
        <w:rPr>
          <w:rFonts w:cs="Simplified Arabic" w:hint="cs"/>
          <w:sz w:val="27"/>
          <w:szCs w:val="27"/>
          <w:rtl/>
          <w:lang w:bidi="ar-EG"/>
        </w:rPr>
        <w:t xml:space="preserve">والأوفر صب الخرسانة عند مستوى سطح الأرض عن صبها في مستويات أعلى، وكان ذلك هو أساس الفكرة الإنشائية لهذه الطريقة إذ يتم صب كافة البلاطات المسلحة عند مستوى سطح الأرض بالتتابع الواحدة فوق </w:t>
      </w:r>
      <w:r>
        <w:rPr>
          <w:rFonts w:cs="Simplified Arabic" w:hint="cs"/>
          <w:sz w:val="27"/>
          <w:szCs w:val="27"/>
          <w:rtl/>
        </w:rPr>
        <w:t>على أن تتخللها أعمدة المبنى مع وضع مواد فاصلة بينهم لعدم التصاق تلك الب</w:t>
      </w:r>
      <w:r>
        <w:rPr>
          <w:rFonts w:cs="Simplified Arabic" w:hint="cs"/>
          <w:sz w:val="27"/>
          <w:szCs w:val="27"/>
          <w:rtl/>
        </w:rPr>
        <w:t xml:space="preserve">لاطات ببعضها وقت الصب، وبعد تصلب البلاطات المذكورة </w:t>
      </w:r>
      <w:r>
        <w:rPr>
          <w:rFonts w:cs="Simplified Arabic" w:hint="cs"/>
          <w:sz w:val="27"/>
          <w:szCs w:val="27"/>
          <w:rtl/>
          <w:lang w:bidi="ar-EG"/>
        </w:rPr>
        <w:t>يتم رفع</w:t>
      </w:r>
      <w:r>
        <w:rPr>
          <w:rFonts w:cs="Simplified Arabic" w:hint="cs"/>
          <w:sz w:val="27"/>
          <w:szCs w:val="27"/>
          <w:rtl/>
        </w:rPr>
        <w:t>ها</w:t>
      </w:r>
      <w:r>
        <w:rPr>
          <w:rFonts w:cs="Simplified Arabic" w:hint="cs"/>
          <w:sz w:val="27"/>
          <w:szCs w:val="27"/>
          <w:rtl/>
          <w:lang w:bidi="ar-EG"/>
        </w:rPr>
        <w:t xml:space="preserve"> بعد تماسكها تدريجيا إلى وضعها النهائي في المبنى بواسطة روافع هيدروليكية مركبة على رؤوس الأعمدة، ثم تثبت هذه البلاطات عند مستوى كل طابق</w:t>
      </w:r>
      <w:r>
        <w:rPr>
          <w:sz w:val="27"/>
          <w:szCs w:val="27"/>
          <w:rtl/>
        </w:rPr>
        <w:t xml:space="preserve">. </w:t>
      </w:r>
      <w:r>
        <w:rPr>
          <w:rFonts w:cs="Simplified Arabic" w:hint="cs"/>
          <w:sz w:val="27"/>
          <w:szCs w:val="27"/>
          <w:rtl/>
        </w:rPr>
        <w:t xml:space="preserve">ويوضح شكل </w:t>
      </w:r>
      <w:r>
        <w:rPr>
          <w:sz w:val="27"/>
          <w:szCs w:val="27"/>
          <w:rtl/>
        </w:rPr>
        <w:t xml:space="preserve">(7) </w:t>
      </w:r>
      <w:r>
        <w:rPr>
          <w:rFonts w:cs="Simplified Arabic" w:hint="cs"/>
          <w:sz w:val="27"/>
          <w:szCs w:val="27"/>
          <w:rtl/>
        </w:rPr>
        <w:t>طريقة الإنشاء بالبلاطات المرفوعة</w:t>
      </w:r>
      <w:r>
        <w:rPr>
          <w:sz w:val="27"/>
          <w:szCs w:val="27"/>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4114800" cy="5629275"/>
                  <wp:effectExtent l="0" t="0" r="0" b="9525"/>
                  <wp:docPr id="6" name="Picture 6" descr="http://dc406.4shared.com/doc/iwEY_tK8/preview_html_6ac27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c406.4shared.com/doc/iwEY_tK8/preview_html_6ac2798.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14800" cy="56292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w:t>
            </w:r>
            <w:r>
              <w:rPr>
                <w:sz w:val="27"/>
                <w:szCs w:val="27"/>
                <w:rtl/>
              </w:rPr>
              <w:t xml:space="preserve">(7): </w:t>
            </w:r>
            <w:r>
              <w:rPr>
                <w:rFonts w:cs="Simplified Arabic" w:hint="cs"/>
                <w:sz w:val="27"/>
                <w:szCs w:val="27"/>
                <w:rtl/>
              </w:rPr>
              <w:t>طريقة الإنشاء بالبلاطات المرفوعة</w:t>
            </w:r>
            <w:r>
              <w:rPr>
                <w:sz w:val="27"/>
                <w:szCs w:val="27"/>
                <w:rtl/>
              </w:rPr>
              <w:t>.</w:t>
            </w:r>
          </w:p>
        </w:tc>
      </w:tr>
    </w:tbl>
    <w:p w:rsidR="00000000" w:rsidRDefault="00E61225">
      <w:pPr>
        <w:pStyle w:val="western"/>
        <w:rPr>
          <w:rtl/>
        </w:rPr>
      </w:pPr>
      <w:r>
        <w:rPr>
          <w:b/>
          <w:bCs/>
          <w:sz w:val="32"/>
          <w:szCs w:val="32"/>
          <w:rtl/>
        </w:rPr>
        <w:t xml:space="preserve">2-1-2-3- </w:t>
      </w:r>
      <w:r>
        <w:rPr>
          <w:rFonts w:cs="Simplified Arabic" w:hint="cs"/>
          <w:b/>
          <w:bCs/>
          <w:sz w:val="32"/>
          <w:szCs w:val="32"/>
          <w:rtl/>
          <w:lang w:bidi="ar-EG"/>
        </w:rPr>
        <w:t>الشدات المنزلقة الرأسية</w:t>
      </w:r>
      <w:r>
        <w:rPr>
          <w:b/>
          <w:bCs/>
          <w:sz w:val="32"/>
          <w:szCs w:val="32"/>
          <w:rtl/>
        </w:rPr>
        <w:t>:</w:t>
      </w:r>
    </w:p>
    <w:p w:rsidR="00000000" w:rsidRDefault="00E61225">
      <w:pPr>
        <w:pStyle w:val="western"/>
        <w:ind w:firstLine="720"/>
        <w:rPr>
          <w:rtl/>
        </w:rPr>
      </w:pPr>
      <w:r>
        <w:rPr>
          <w:rFonts w:cs="Simplified Arabic" w:hint="cs"/>
          <w:sz w:val="27"/>
          <w:szCs w:val="27"/>
          <w:rtl/>
          <w:lang w:bidi="ar-EG"/>
        </w:rPr>
        <w:t>تعتمد فكرة هذا النظام الإنشائي على استمرارية عملية صب الخرسانة داخل شدات متحركة تأخذ شكل قطا</w:t>
      </w:r>
      <w:r>
        <w:rPr>
          <w:rFonts w:cs="Simplified Arabic" w:hint="cs"/>
          <w:sz w:val="27"/>
          <w:szCs w:val="27"/>
          <w:rtl/>
          <w:lang w:bidi="ar-EG"/>
        </w:rPr>
        <w:t>ع الخرسانة المطلوب صبها، ويرتبط معدل سرعة تحرك الشدة بالحد الذي يمكن للخرسانة التي تصب داخلها أن تشك وتجمد إلى الحد الذي يسمح لها بأن تحافظ على تشكيلها تحت ثقل وزنها الذاتي</w:t>
      </w:r>
      <w:r>
        <w:rPr>
          <w:sz w:val="27"/>
          <w:szCs w:val="27"/>
          <w:rtl/>
        </w:rPr>
        <w:t>.</w:t>
      </w:r>
    </w:p>
    <w:p w:rsidR="00000000" w:rsidRDefault="00E61225">
      <w:pPr>
        <w:pStyle w:val="western"/>
        <w:rPr>
          <w:rtl/>
        </w:rPr>
      </w:pPr>
      <w:r>
        <w:rPr>
          <w:rFonts w:cs="Simplified Arabic" w:hint="cs"/>
          <w:sz w:val="27"/>
          <w:szCs w:val="27"/>
          <w:rtl/>
        </w:rPr>
        <w:lastRenderedPageBreak/>
        <w:t xml:space="preserve">ويمتاز نظام الشدات المنزلقة بالسرعة </w:t>
      </w:r>
      <w:r>
        <w:rPr>
          <w:rFonts w:cs="Simplified Arabic" w:hint="cs"/>
          <w:sz w:val="27"/>
          <w:szCs w:val="27"/>
          <w:rtl/>
        </w:rPr>
        <w:t xml:space="preserve">والاقتصاد بالإضافة إلى الحصول على منشأ قوى نتيجة لصبه كقطعة إنشائية واحدة مستمرة، وتأتى اقتصاديات استعمال هذا النظام على السرعة العالية التي يتمتع بها تنفيذ المنشأ، ولتحقيق الاقتصاد في استعمال هذا النظام لا يجب أن يقل طول المنشأ المنفذ عن </w:t>
      </w:r>
      <w:r>
        <w:rPr>
          <w:sz w:val="27"/>
          <w:szCs w:val="27"/>
          <w:rtl/>
        </w:rPr>
        <w:t xml:space="preserve">12 </w:t>
      </w:r>
      <w:r>
        <w:rPr>
          <w:rFonts w:cs="Simplified Arabic" w:hint="cs"/>
          <w:sz w:val="27"/>
          <w:szCs w:val="27"/>
          <w:rtl/>
        </w:rPr>
        <w:t>مترا كحد أدنى</w:t>
      </w:r>
      <w:r>
        <w:rPr>
          <w:sz w:val="27"/>
          <w:szCs w:val="27"/>
          <w:rtl/>
        </w:rPr>
        <w:t>.</w:t>
      </w:r>
      <w:r>
        <w:rPr>
          <w:sz w:val="27"/>
          <w:szCs w:val="27"/>
          <w:rtl/>
        </w:rPr>
        <w:t xml:space="preserve"> </w:t>
      </w:r>
      <w:r>
        <w:rPr>
          <w:rFonts w:cs="Simplified Arabic" w:hint="cs"/>
          <w:sz w:val="27"/>
          <w:szCs w:val="27"/>
          <w:rtl/>
        </w:rPr>
        <w:t xml:space="preserve">ويوضح شكل </w:t>
      </w:r>
      <w:r>
        <w:rPr>
          <w:sz w:val="27"/>
          <w:szCs w:val="27"/>
          <w:rtl/>
        </w:rPr>
        <w:t xml:space="preserve">(8) </w:t>
      </w:r>
      <w:r>
        <w:rPr>
          <w:rFonts w:cs="Simplified Arabic" w:hint="cs"/>
          <w:sz w:val="27"/>
          <w:szCs w:val="27"/>
          <w:rtl/>
        </w:rPr>
        <w:t>طريقة الشدات المنزلقة</w:t>
      </w:r>
      <w:r>
        <w:rPr>
          <w:sz w:val="27"/>
          <w:szCs w:val="27"/>
          <w:rtl/>
        </w:rPr>
        <w:t>.</w:t>
      </w:r>
    </w:p>
    <w:p w:rsidR="00000000" w:rsidRDefault="00E61225">
      <w:pPr>
        <w:pStyle w:val="western"/>
        <w:rPr>
          <w:rtl/>
        </w:rPr>
      </w:pPr>
      <w:r>
        <w:rPr>
          <w:rFonts w:cs="Simplified Arabic" w:hint="cs"/>
          <w:sz w:val="27"/>
          <w:szCs w:val="27"/>
          <w:rtl/>
        </w:rPr>
        <w:t xml:space="preserve">ويتكون هذا النظام من روافع هيدروليكية تثبت على محاور من قضبان رأسية حيث تحمل جسم الفورمة كما في الشكل </w:t>
      </w:r>
      <w:r>
        <w:rPr>
          <w:sz w:val="27"/>
          <w:szCs w:val="27"/>
          <w:rtl/>
        </w:rPr>
        <w:t xml:space="preserve">(8) </w:t>
      </w:r>
      <w:r>
        <w:rPr>
          <w:rFonts w:cs="Simplified Arabic" w:hint="cs"/>
          <w:sz w:val="27"/>
          <w:szCs w:val="27"/>
          <w:rtl/>
        </w:rPr>
        <w:t>وهى مكونة من</w:t>
      </w:r>
      <w:r>
        <w:rPr>
          <w:sz w:val="27"/>
          <w:szCs w:val="27"/>
          <w:rtl/>
        </w:rPr>
        <w:t>:</w:t>
      </w:r>
    </w:p>
    <w:p w:rsidR="00000000" w:rsidRDefault="00E61225">
      <w:pPr>
        <w:pStyle w:val="western"/>
        <w:numPr>
          <w:ilvl w:val="0"/>
          <w:numId w:val="13"/>
        </w:numPr>
        <w:rPr>
          <w:rtl/>
        </w:rPr>
      </w:pPr>
      <w:r>
        <w:rPr>
          <w:rFonts w:cs="Simplified Arabic" w:hint="cs"/>
          <w:b/>
          <w:bCs/>
          <w:sz w:val="27"/>
          <w:szCs w:val="27"/>
          <w:rtl/>
        </w:rPr>
        <w:t>الأربطة الأفقة</w:t>
      </w:r>
      <w:r>
        <w:rPr>
          <w:b/>
          <w:bCs/>
          <w:sz w:val="27"/>
          <w:szCs w:val="27"/>
          <w:rtl/>
        </w:rPr>
        <w:t>:</w:t>
      </w:r>
      <w:r>
        <w:rPr>
          <w:sz w:val="27"/>
          <w:szCs w:val="27"/>
          <w:rtl/>
        </w:rPr>
        <w:t xml:space="preserve"> </w:t>
      </w:r>
      <w:r>
        <w:rPr>
          <w:rFonts w:cs="Simplified Arabic" w:hint="cs"/>
          <w:sz w:val="27"/>
          <w:szCs w:val="27"/>
          <w:rtl/>
        </w:rPr>
        <w:t xml:space="preserve">وهى من المراين الخشبية أو الحديدية التي تستطيع مقاومة الضغوط الداخلية المتكونة من </w:t>
      </w:r>
      <w:r>
        <w:rPr>
          <w:rFonts w:cs="Simplified Arabic" w:hint="cs"/>
          <w:sz w:val="27"/>
          <w:szCs w:val="27"/>
          <w:rtl/>
        </w:rPr>
        <w:t>صب الخرسانة، وفى حالة زيادة المسافة بين الرافع أو ضغوط الخرسانة يجب وضع دعامات بين هذه الأربطة</w:t>
      </w:r>
      <w:r>
        <w:rPr>
          <w:sz w:val="27"/>
          <w:szCs w:val="27"/>
          <w:rtl/>
        </w:rPr>
        <w:t>.</w:t>
      </w:r>
    </w:p>
    <w:p w:rsidR="00000000" w:rsidRDefault="00E61225">
      <w:pPr>
        <w:pStyle w:val="western"/>
        <w:numPr>
          <w:ilvl w:val="0"/>
          <w:numId w:val="13"/>
        </w:numPr>
        <w:rPr>
          <w:rtl/>
        </w:rPr>
      </w:pPr>
      <w:r>
        <w:rPr>
          <w:rFonts w:cs="Simplified Arabic" w:hint="cs"/>
          <w:b/>
          <w:bCs/>
          <w:sz w:val="27"/>
          <w:szCs w:val="27"/>
          <w:rtl/>
        </w:rPr>
        <w:t>جوانب الفورمة</w:t>
      </w:r>
      <w:r>
        <w:rPr>
          <w:b/>
          <w:bCs/>
          <w:sz w:val="27"/>
          <w:szCs w:val="27"/>
          <w:rtl/>
        </w:rPr>
        <w:t>:</w:t>
      </w:r>
      <w:r>
        <w:rPr>
          <w:sz w:val="27"/>
          <w:szCs w:val="27"/>
          <w:rtl/>
        </w:rPr>
        <w:t xml:space="preserve"> </w:t>
      </w:r>
      <w:r>
        <w:rPr>
          <w:rFonts w:cs="Simplified Arabic" w:hint="cs"/>
          <w:sz w:val="27"/>
          <w:szCs w:val="27"/>
          <w:rtl/>
        </w:rPr>
        <w:t xml:space="preserve">وتثبت في الأربطة الأفقية وتصنع جوانب الفورمة عادة من الألواح الخشبية أو ألواح الحديد الصلب سمك حوالي </w:t>
      </w:r>
      <w:r>
        <w:rPr>
          <w:sz w:val="27"/>
          <w:szCs w:val="27"/>
          <w:rtl/>
        </w:rPr>
        <w:t>1</w:t>
      </w:r>
      <w:r>
        <w:rPr>
          <w:rFonts w:cs="Simplified Arabic" w:hint="cs"/>
          <w:sz w:val="27"/>
          <w:szCs w:val="27"/>
          <w:rtl/>
        </w:rPr>
        <w:t xml:space="preserve">سم حيث توضع هذه الألواح </w:t>
      </w:r>
      <w:r>
        <w:rPr>
          <w:rFonts w:cs="Simplified Arabic" w:hint="cs"/>
          <w:sz w:val="27"/>
          <w:szCs w:val="27"/>
          <w:rtl/>
        </w:rPr>
        <w:t>في الاتجاه الرأسي حتى يسهل عملية انزلاق الفورمة على سطح الخرسانة أثناء رفعها</w:t>
      </w:r>
      <w:r>
        <w:rPr>
          <w:sz w:val="27"/>
          <w:szCs w:val="27"/>
          <w:rtl/>
        </w:rPr>
        <w:t>.</w:t>
      </w:r>
    </w:p>
    <w:p w:rsidR="00000000" w:rsidRDefault="00E61225">
      <w:pPr>
        <w:pStyle w:val="western"/>
        <w:numPr>
          <w:ilvl w:val="0"/>
          <w:numId w:val="13"/>
        </w:numPr>
        <w:rPr>
          <w:rtl/>
        </w:rPr>
      </w:pPr>
      <w:r>
        <w:rPr>
          <w:rFonts w:cs="Simplified Arabic" w:hint="cs"/>
          <w:b/>
          <w:bCs/>
          <w:sz w:val="27"/>
          <w:szCs w:val="27"/>
          <w:rtl/>
        </w:rPr>
        <w:t>مساعدين جانبيين</w:t>
      </w:r>
      <w:r>
        <w:rPr>
          <w:b/>
          <w:bCs/>
          <w:sz w:val="27"/>
          <w:szCs w:val="27"/>
          <w:rtl/>
        </w:rPr>
        <w:t>:</w:t>
      </w:r>
      <w:r>
        <w:rPr>
          <w:sz w:val="27"/>
          <w:szCs w:val="27"/>
          <w:rtl/>
        </w:rPr>
        <w:t xml:space="preserve"> </w:t>
      </w:r>
      <w:r>
        <w:rPr>
          <w:rFonts w:cs="Simplified Arabic" w:hint="cs"/>
          <w:sz w:val="27"/>
          <w:szCs w:val="27"/>
          <w:rtl/>
        </w:rPr>
        <w:t>مصنوعان من الحديد مثبتين على الأربطة الأفقية ومرتبطين بالرافع الهيدروليكي المثبت فوقها</w:t>
      </w:r>
      <w:r>
        <w:rPr>
          <w:sz w:val="27"/>
          <w:szCs w:val="27"/>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drawing>
                <wp:inline distT="0" distB="0" distL="0" distR="0">
                  <wp:extent cx="5753100" cy="3133725"/>
                  <wp:effectExtent l="0" t="0" r="0" b="9525"/>
                  <wp:docPr id="7" name="Picture 7" descr="http://dc406.4shared.com/doc/iwEY_tK8/preview_html_327882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c406.4shared.com/doc/iwEY_tK8/preview_html_3278825f.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313372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w:t>
            </w:r>
            <w:r>
              <w:rPr>
                <w:sz w:val="27"/>
                <w:szCs w:val="27"/>
                <w:rtl/>
              </w:rPr>
              <w:t xml:space="preserve">(8): </w:t>
            </w:r>
            <w:r>
              <w:rPr>
                <w:rFonts w:cs="Simplified Arabic" w:hint="cs"/>
                <w:sz w:val="27"/>
                <w:szCs w:val="27"/>
                <w:rtl/>
              </w:rPr>
              <w:t>طريقة الشدات المنزلقة</w:t>
            </w:r>
            <w:r>
              <w:rPr>
                <w:sz w:val="27"/>
                <w:szCs w:val="27"/>
                <w:rtl/>
              </w:rPr>
              <w:t>.</w:t>
            </w:r>
          </w:p>
        </w:tc>
      </w:tr>
    </w:tbl>
    <w:p w:rsidR="00000000" w:rsidRDefault="00E61225">
      <w:pPr>
        <w:pStyle w:val="western"/>
        <w:rPr>
          <w:rtl/>
        </w:rPr>
      </w:pPr>
      <w:r>
        <w:rPr>
          <w:b/>
          <w:bCs/>
          <w:sz w:val="32"/>
          <w:szCs w:val="32"/>
          <w:rtl/>
        </w:rPr>
        <w:lastRenderedPageBreak/>
        <w:t xml:space="preserve">2-1-3- </w:t>
      </w:r>
      <w:r>
        <w:rPr>
          <w:rFonts w:cs="Simplified Arabic" w:hint="cs"/>
          <w:b/>
          <w:bCs/>
          <w:sz w:val="32"/>
          <w:szCs w:val="32"/>
          <w:rtl/>
        </w:rPr>
        <w:t>طرق سبق التجهيز</w:t>
      </w:r>
      <w:r>
        <w:rPr>
          <w:b/>
          <w:bCs/>
          <w:sz w:val="32"/>
          <w:szCs w:val="32"/>
          <w:rtl/>
        </w:rPr>
        <w:t>:</w:t>
      </w:r>
    </w:p>
    <w:p w:rsidR="00000000" w:rsidRDefault="00E61225">
      <w:pPr>
        <w:pStyle w:val="western"/>
        <w:ind w:firstLine="720"/>
        <w:rPr>
          <w:rtl/>
        </w:rPr>
      </w:pPr>
      <w:r>
        <w:rPr>
          <w:rFonts w:cs="Simplified Arabic" w:hint="cs"/>
          <w:sz w:val="27"/>
          <w:szCs w:val="27"/>
          <w:rtl/>
        </w:rPr>
        <w:t xml:space="preserve">عرفت طرق الإنشاء بوحدات سابقة التصنيع بأنها منهج متكامل للبناء يحتوى أساسا على أجزاء مسبقة التجهيز صممت كلها على نظام قياسي مشترك يعرف بالموديول يساعد في سرعة تجميع هذه الأجزاء بموقع البناء على أسس اقتصادية، وإذا نقلت مجاميع هذه الأجزاء والمعدة للتركيب في </w:t>
      </w:r>
      <w:r>
        <w:rPr>
          <w:rFonts w:cs="Simplified Arabic" w:hint="cs"/>
          <w:sz w:val="27"/>
          <w:szCs w:val="27"/>
          <w:rtl/>
        </w:rPr>
        <w:t>المصنع باستخدام طرق آلية واستخدام تكنيكا متكاملا في تركيبها بعكس تصميم منظوم البناء فهذا يعنى إتمام عملية بنائية عبر عنها بمنظوم البناء</w:t>
      </w:r>
      <w:r>
        <w:rPr>
          <w:sz w:val="27"/>
          <w:szCs w:val="27"/>
          <w:rtl/>
        </w:rPr>
        <w:t>.</w:t>
      </w:r>
    </w:p>
    <w:p w:rsidR="00000000" w:rsidRDefault="00E61225">
      <w:pPr>
        <w:pStyle w:val="western"/>
        <w:ind w:firstLine="720"/>
        <w:rPr>
          <w:rtl/>
        </w:rPr>
      </w:pPr>
      <w:r>
        <w:rPr>
          <w:rFonts w:cs="Simplified Arabic" w:hint="cs"/>
          <w:sz w:val="27"/>
          <w:szCs w:val="27"/>
          <w:rtl/>
        </w:rPr>
        <w:t>ومن ثم نجد أن طريقة سبق التصنيع هي مرحلة من مراحل إنتاج المباني وتعتمد على تصنيع وحدات المبنى في المصنع على مبدأ الإنتا</w:t>
      </w:r>
      <w:r>
        <w:rPr>
          <w:rFonts w:cs="Simplified Arabic" w:hint="cs"/>
          <w:sz w:val="27"/>
          <w:szCs w:val="27"/>
          <w:rtl/>
        </w:rPr>
        <w:t>ج بالجملة، وأجزاء البناء السابقة التصنيع ترتبط بالوصلات، والوصلات هي وضع الأجزاء في ترتيبها وتركيبها وتجميعها، وهذا الأساس للطرق المستخدمة في سبق التجهيز، وتختلف أنواع الوصلات وأعدادها في المبنى طبقا لنوع الإنشاء وحجم الوحدات سابقة التجهيز المستخدمة، وتنقس</w:t>
      </w:r>
      <w:r>
        <w:rPr>
          <w:rFonts w:cs="Simplified Arabic" w:hint="cs"/>
          <w:sz w:val="27"/>
          <w:szCs w:val="27"/>
          <w:rtl/>
        </w:rPr>
        <w:t>م طرق البناء سابقة التجهيز إلى</w:t>
      </w:r>
      <w:r>
        <w:rPr>
          <w:sz w:val="27"/>
          <w:szCs w:val="27"/>
          <w:rtl/>
        </w:rPr>
        <w:t>:</w:t>
      </w:r>
    </w:p>
    <w:p w:rsidR="00000000" w:rsidRDefault="00E61225">
      <w:pPr>
        <w:pStyle w:val="western"/>
        <w:numPr>
          <w:ilvl w:val="0"/>
          <w:numId w:val="14"/>
        </w:numPr>
        <w:rPr>
          <w:rtl/>
        </w:rPr>
      </w:pPr>
      <w:r>
        <w:rPr>
          <w:rFonts w:cs="Simplified Arabic" w:hint="cs"/>
          <w:b/>
          <w:bCs/>
          <w:sz w:val="27"/>
          <w:szCs w:val="27"/>
          <w:rtl/>
        </w:rPr>
        <w:t>المباني الهيكلية</w:t>
      </w:r>
      <w:r>
        <w:rPr>
          <w:b/>
          <w:bCs/>
          <w:sz w:val="27"/>
          <w:szCs w:val="27"/>
          <w:rtl/>
        </w:rPr>
        <w:t>:</w:t>
      </w:r>
      <w:r>
        <w:rPr>
          <w:sz w:val="27"/>
          <w:szCs w:val="27"/>
          <w:rtl/>
        </w:rPr>
        <w:t xml:space="preserve"> </w:t>
      </w:r>
      <w:r>
        <w:rPr>
          <w:rFonts w:cs="Simplified Arabic" w:hint="cs"/>
          <w:sz w:val="27"/>
          <w:szCs w:val="27"/>
          <w:rtl/>
        </w:rPr>
        <w:t>وتحتوى على ثماني نقاط اتصال وهى أماكن اتصال الأعمدة والكمرات</w:t>
      </w:r>
      <w:r>
        <w:rPr>
          <w:sz w:val="27"/>
          <w:szCs w:val="27"/>
          <w:rtl/>
        </w:rPr>
        <w:t>.</w:t>
      </w:r>
    </w:p>
    <w:p w:rsidR="00000000" w:rsidRDefault="00E61225">
      <w:pPr>
        <w:pStyle w:val="western"/>
        <w:numPr>
          <w:ilvl w:val="0"/>
          <w:numId w:val="14"/>
        </w:numPr>
        <w:rPr>
          <w:rtl/>
        </w:rPr>
      </w:pPr>
      <w:r>
        <w:rPr>
          <w:rFonts w:cs="Simplified Arabic" w:hint="cs"/>
          <w:b/>
          <w:bCs/>
          <w:sz w:val="27"/>
          <w:szCs w:val="27"/>
          <w:rtl/>
        </w:rPr>
        <w:t xml:space="preserve">الوحدات المستوية </w:t>
      </w:r>
      <w:r>
        <w:rPr>
          <w:b/>
          <w:bCs/>
          <w:sz w:val="27"/>
          <w:szCs w:val="27"/>
          <w:rtl/>
        </w:rPr>
        <w:t>(</w:t>
      </w:r>
      <w:r>
        <w:rPr>
          <w:rFonts w:cs="Simplified Arabic" w:hint="cs"/>
          <w:b/>
          <w:bCs/>
          <w:sz w:val="27"/>
          <w:szCs w:val="27"/>
          <w:rtl/>
        </w:rPr>
        <w:t>البانوهات</w:t>
      </w:r>
      <w:r>
        <w:rPr>
          <w:b/>
          <w:bCs/>
          <w:sz w:val="27"/>
          <w:szCs w:val="27"/>
          <w:rtl/>
        </w:rPr>
        <w:t>):</w:t>
      </w:r>
      <w:r>
        <w:rPr>
          <w:sz w:val="27"/>
          <w:szCs w:val="27"/>
          <w:rtl/>
        </w:rPr>
        <w:t xml:space="preserve"> </w:t>
      </w:r>
      <w:r>
        <w:rPr>
          <w:rFonts w:cs="Simplified Arabic" w:hint="cs"/>
          <w:sz w:val="27"/>
          <w:szCs w:val="27"/>
          <w:rtl/>
        </w:rPr>
        <w:t>وتحتوى على أربع وصلات أفقية في حالة الوحدات المستوية الكبيرة الحجم</w:t>
      </w:r>
      <w:r>
        <w:rPr>
          <w:sz w:val="27"/>
          <w:szCs w:val="27"/>
          <w:rtl/>
        </w:rPr>
        <w:t>.</w:t>
      </w:r>
    </w:p>
    <w:p w:rsidR="00000000" w:rsidRDefault="00E61225">
      <w:pPr>
        <w:pStyle w:val="western"/>
        <w:numPr>
          <w:ilvl w:val="0"/>
          <w:numId w:val="14"/>
        </w:numPr>
        <w:rPr>
          <w:rtl/>
        </w:rPr>
      </w:pPr>
      <w:r>
        <w:rPr>
          <w:rFonts w:cs="Simplified Arabic" w:hint="cs"/>
          <w:b/>
          <w:bCs/>
          <w:sz w:val="27"/>
          <w:szCs w:val="27"/>
          <w:rtl/>
        </w:rPr>
        <w:t>الوحدات الصندوقية</w:t>
      </w:r>
      <w:r>
        <w:rPr>
          <w:b/>
          <w:bCs/>
          <w:sz w:val="27"/>
          <w:szCs w:val="27"/>
          <w:rtl/>
        </w:rPr>
        <w:t>:</w:t>
      </w:r>
      <w:r>
        <w:rPr>
          <w:sz w:val="27"/>
          <w:szCs w:val="27"/>
          <w:rtl/>
        </w:rPr>
        <w:t xml:space="preserve"> </w:t>
      </w:r>
      <w:r>
        <w:rPr>
          <w:rFonts w:cs="Simplified Arabic" w:hint="cs"/>
          <w:sz w:val="27"/>
          <w:szCs w:val="27"/>
          <w:rtl/>
        </w:rPr>
        <w:t>والوصلات تكون بين الوحدات وبعضها وتستخدم مادة لاصقة لتجميع الوصلات المستخدمة</w:t>
      </w:r>
      <w:r>
        <w:rPr>
          <w:sz w:val="27"/>
          <w:szCs w:val="27"/>
          <w:rtl/>
        </w:rPr>
        <w:t>.</w:t>
      </w:r>
    </w:p>
    <w:p w:rsidR="00000000" w:rsidRDefault="00E61225">
      <w:pPr>
        <w:pStyle w:val="western"/>
        <w:ind w:firstLine="706"/>
        <w:rPr>
          <w:rtl/>
        </w:rPr>
      </w:pPr>
      <w:r>
        <w:rPr>
          <w:rFonts w:cs="Simplified Arabic" w:hint="cs"/>
          <w:sz w:val="27"/>
          <w:szCs w:val="27"/>
          <w:rtl/>
        </w:rPr>
        <w:t xml:space="preserve">ويوضح شكل </w:t>
      </w:r>
      <w:r>
        <w:rPr>
          <w:sz w:val="27"/>
          <w:szCs w:val="27"/>
          <w:rtl/>
        </w:rPr>
        <w:t xml:space="preserve">(9) </w:t>
      </w:r>
      <w:r>
        <w:rPr>
          <w:rFonts w:cs="Simplified Arabic" w:hint="cs"/>
          <w:sz w:val="27"/>
          <w:szCs w:val="27"/>
          <w:rtl/>
        </w:rPr>
        <w:t>تصنيف طرق الإنشاء المصنعة طبقا للمكونات الإنشائية</w:t>
      </w:r>
      <w:r>
        <w:rPr>
          <w:sz w:val="27"/>
          <w:szCs w:val="27"/>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3705225" cy="4981575"/>
                  <wp:effectExtent l="0" t="0" r="9525" b="9525"/>
                  <wp:docPr id="8" name="Picture 8" descr="http://dc406.4shared.com/doc/iwEY_tK8/preview_html_m72ce04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c406.4shared.com/doc/iwEY_tK8/preview_html_m72ce04ff.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05225" cy="49815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w:t>
            </w:r>
            <w:r>
              <w:rPr>
                <w:sz w:val="27"/>
                <w:szCs w:val="27"/>
                <w:rtl/>
              </w:rPr>
              <w:t xml:space="preserve">(9): </w:t>
            </w:r>
            <w:r>
              <w:rPr>
                <w:rFonts w:cs="Simplified Arabic" w:hint="cs"/>
                <w:sz w:val="27"/>
                <w:szCs w:val="27"/>
                <w:rtl/>
              </w:rPr>
              <w:t>تصنيف طرق الإنشاء المصنعة طبقا للمكونات الإنشائية</w:t>
            </w:r>
            <w:r>
              <w:rPr>
                <w:sz w:val="27"/>
                <w:szCs w:val="27"/>
                <w:rtl/>
              </w:rPr>
              <w:t>.</w:t>
            </w:r>
          </w:p>
        </w:tc>
      </w:tr>
    </w:tbl>
    <w:p w:rsidR="00000000" w:rsidRDefault="00E61225">
      <w:pPr>
        <w:pStyle w:val="Heading2"/>
        <w:spacing w:before="245"/>
        <w:rPr>
          <w:rFonts w:eastAsia="Times New Roman"/>
          <w:b w:val="0"/>
          <w:bCs w:val="0"/>
          <w:sz w:val="20"/>
          <w:szCs w:val="20"/>
          <w:rtl/>
        </w:rPr>
      </w:pPr>
      <w:r>
        <w:rPr>
          <w:rFonts w:eastAsia="Times New Roman"/>
          <w:sz w:val="30"/>
          <w:szCs w:val="30"/>
          <w:rtl/>
        </w:rPr>
        <w:t xml:space="preserve">2-2- </w:t>
      </w:r>
      <w:r>
        <w:rPr>
          <w:rFonts w:ascii="Monotype Koufi" w:eastAsia="Times New Roman" w:hAnsi="Monotype Koufi" w:cs="Simplified Arabic" w:hint="cs"/>
          <w:sz w:val="32"/>
          <w:szCs w:val="32"/>
          <w:rtl/>
        </w:rPr>
        <w:t>تسلسل أعمال البناء</w:t>
      </w:r>
      <w:r>
        <w:rPr>
          <w:rFonts w:eastAsia="Times New Roman"/>
          <w:sz w:val="30"/>
          <w:szCs w:val="30"/>
          <w:rtl/>
        </w:rPr>
        <w:t>:</w:t>
      </w:r>
    </w:p>
    <w:p w:rsidR="00000000" w:rsidRDefault="00E61225">
      <w:pPr>
        <w:pStyle w:val="western"/>
        <w:ind w:firstLine="720"/>
        <w:rPr>
          <w:rtl/>
        </w:rPr>
      </w:pPr>
      <w:r>
        <w:rPr>
          <w:rFonts w:cs="Simplified Arabic" w:hint="cs"/>
          <w:sz w:val="27"/>
          <w:szCs w:val="27"/>
          <w:rtl/>
        </w:rPr>
        <w:t>وسوف نورد مثالين لتسلسل أعمال البناء أحدهما لمبنى مكون من دور واحد منشأ بطريقة الحوائط الحاملة، والمثال الثاني لمبنى مكون من أربعة أدوار منشأ بطريقة الإنشاء الهيكلي</w:t>
      </w:r>
      <w:r>
        <w:rPr>
          <w:sz w:val="24"/>
          <w:szCs w:val="24"/>
          <w:rtl/>
        </w:rPr>
        <w:t>.</w:t>
      </w:r>
    </w:p>
    <w:p w:rsidR="00000000" w:rsidRDefault="00E61225">
      <w:pPr>
        <w:pStyle w:val="Heading3"/>
        <w:spacing w:before="115"/>
        <w:rPr>
          <w:rFonts w:eastAsia="Times New Roman"/>
          <w:sz w:val="20"/>
          <w:szCs w:val="20"/>
          <w:rtl/>
        </w:rPr>
      </w:pPr>
      <w:r>
        <w:rPr>
          <w:rFonts w:eastAsia="Times New Roman"/>
          <w:sz w:val="30"/>
          <w:szCs w:val="30"/>
          <w:rtl/>
        </w:rPr>
        <w:t xml:space="preserve">2-2-1- </w:t>
      </w:r>
      <w:r>
        <w:rPr>
          <w:rFonts w:ascii="Monotype Koufi" w:eastAsia="Times New Roman" w:hAnsi="Monotype Koufi" w:cs="Simplified Arabic" w:hint="cs"/>
          <w:sz w:val="32"/>
          <w:szCs w:val="32"/>
          <w:rtl/>
        </w:rPr>
        <w:t>مبنى مكون من دور واحد منشأ بطريقة الحوائط الحاملة</w:t>
      </w:r>
    </w:p>
    <w:p w:rsidR="00000000" w:rsidRDefault="00E61225">
      <w:pPr>
        <w:pStyle w:val="western"/>
        <w:ind w:firstLine="720"/>
        <w:rPr>
          <w:rtl/>
        </w:rPr>
      </w:pPr>
      <w:r>
        <w:rPr>
          <w:rFonts w:cs="Simplified Arabic" w:hint="cs"/>
          <w:sz w:val="27"/>
          <w:szCs w:val="27"/>
          <w:rtl/>
        </w:rPr>
        <w:t xml:space="preserve">بعد تســليم الموقــع للمقاول يبدأ المقاول في الأعمال التالية غالبا بالترتيب التالي وكما بالشكل رقم </w:t>
      </w:r>
      <w:r>
        <w:rPr>
          <w:sz w:val="30"/>
          <w:szCs w:val="30"/>
          <w:rtl/>
        </w:rPr>
        <w:t>(10):</w:t>
      </w:r>
    </w:p>
    <w:p w:rsidR="00000000" w:rsidRDefault="00E61225">
      <w:pPr>
        <w:pStyle w:val="western"/>
        <w:numPr>
          <w:ilvl w:val="0"/>
          <w:numId w:val="15"/>
        </w:numPr>
        <w:rPr>
          <w:rtl/>
        </w:rPr>
      </w:pPr>
      <w:r>
        <w:rPr>
          <w:rFonts w:cs="Simplified Arabic" w:hint="cs"/>
          <w:sz w:val="27"/>
          <w:szCs w:val="27"/>
          <w:rtl/>
        </w:rPr>
        <w:lastRenderedPageBreak/>
        <w:t>الحفر للأساسات</w:t>
      </w:r>
      <w:r>
        <w:rPr>
          <w:sz w:val="30"/>
          <w:szCs w:val="30"/>
          <w:rtl/>
        </w:rPr>
        <w:t xml:space="preserve">: </w:t>
      </w:r>
      <w:r>
        <w:rPr>
          <w:rFonts w:cs="Simplified Arabic" w:hint="cs"/>
          <w:sz w:val="27"/>
          <w:szCs w:val="27"/>
          <w:rtl/>
        </w:rPr>
        <w:t xml:space="preserve">وذلك فوق أو تحت منسوب سطح المياه الجوفية ويتم الحفر من واقع تحديد محاور المبنى </w:t>
      </w:r>
      <w:r>
        <w:rPr>
          <w:sz w:val="30"/>
          <w:szCs w:val="30"/>
          <w:rtl/>
        </w:rPr>
        <w:t>(</w:t>
      </w:r>
      <w:r>
        <w:rPr>
          <w:rFonts w:cs="Simplified Arabic" w:hint="cs"/>
          <w:sz w:val="27"/>
          <w:szCs w:val="27"/>
          <w:rtl/>
        </w:rPr>
        <w:t>محاور حوائط الدور الأرضي</w:t>
      </w:r>
      <w:r>
        <w:rPr>
          <w:sz w:val="30"/>
          <w:szCs w:val="30"/>
          <w:rtl/>
        </w:rPr>
        <w:t xml:space="preserve">) </w:t>
      </w:r>
      <w:r>
        <w:rPr>
          <w:rFonts w:cs="Simplified Arabic" w:hint="cs"/>
          <w:sz w:val="27"/>
          <w:szCs w:val="27"/>
          <w:rtl/>
        </w:rPr>
        <w:t xml:space="preserve">على الطبيعة يعمل خنزيره خشب </w:t>
      </w:r>
      <w:r>
        <w:rPr>
          <w:sz w:val="30"/>
          <w:szCs w:val="30"/>
          <w:rtl/>
        </w:rPr>
        <w:t>(</w:t>
      </w:r>
      <w:r>
        <w:rPr>
          <w:rFonts w:cs="Simplified Arabic" w:hint="cs"/>
          <w:sz w:val="27"/>
          <w:szCs w:val="27"/>
          <w:rtl/>
        </w:rPr>
        <w:t>تحليقة</w:t>
      </w:r>
      <w:r>
        <w:rPr>
          <w:sz w:val="30"/>
          <w:szCs w:val="30"/>
          <w:rtl/>
        </w:rPr>
        <w:t xml:space="preserve">) </w:t>
      </w:r>
      <w:r>
        <w:rPr>
          <w:rFonts w:cs="Simplified Arabic" w:hint="cs"/>
          <w:sz w:val="27"/>
          <w:szCs w:val="27"/>
          <w:rtl/>
        </w:rPr>
        <w:t>وتحدد مواقع الحفر من رسم الأساسات التنفيذي</w:t>
      </w:r>
      <w:r>
        <w:rPr>
          <w:sz w:val="30"/>
          <w:szCs w:val="30"/>
          <w:rtl/>
        </w:rPr>
        <w:t>.</w:t>
      </w:r>
    </w:p>
    <w:p w:rsidR="00000000" w:rsidRDefault="00E61225">
      <w:pPr>
        <w:pStyle w:val="western"/>
        <w:numPr>
          <w:ilvl w:val="0"/>
          <w:numId w:val="15"/>
        </w:numPr>
        <w:rPr>
          <w:rtl/>
        </w:rPr>
      </w:pPr>
      <w:r>
        <w:rPr>
          <w:rFonts w:cs="Simplified Arabic" w:hint="cs"/>
          <w:sz w:val="27"/>
          <w:szCs w:val="27"/>
          <w:rtl/>
        </w:rPr>
        <w:t>صب الخرسانة العادية للأساسات</w:t>
      </w:r>
      <w:r>
        <w:rPr>
          <w:sz w:val="30"/>
          <w:szCs w:val="30"/>
          <w:rtl/>
        </w:rPr>
        <w:t xml:space="preserve">: </w:t>
      </w:r>
      <w:r>
        <w:rPr>
          <w:rFonts w:cs="Simplified Arabic" w:hint="cs"/>
          <w:sz w:val="27"/>
          <w:szCs w:val="27"/>
          <w:rtl/>
        </w:rPr>
        <w:t>وتعمل لها فرم جانبية فقط إن لزم الأمر</w:t>
      </w:r>
      <w:r>
        <w:rPr>
          <w:sz w:val="30"/>
          <w:szCs w:val="30"/>
          <w:rtl/>
        </w:rPr>
        <w:t xml:space="preserve">. </w:t>
      </w:r>
    </w:p>
    <w:p w:rsidR="00000000" w:rsidRDefault="00E61225">
      <w:pPr>
        <w:pStyle w:val="western"/>
        <w:numPr>
          <w:ilvl w:val="0"/>
          <w:numId w:val="15"/>
        </w:numPr>
        <w:rPr>
          <w:rtl/>
        </w:rPr>
      </w:pPr>
      <w:r>
        <w:rPr>
          <w:rFonts w:cs="Simplified Arabic" w:hint="cs"/>
          <w:sz w:val="27"/>
          <w:szCs w:val="27"/>
          <w:rtl/>
        </w:rPr>
        <w:t xml:space="preserve">بناء حوائط الأساسات </w:t>
      </w:r>
      <w:r>
        <w:rPr>
          <w:sz w:val="30"/>
          <w:szCs w:val="30"/>
          <w:rtl/>
        </w:rPr>
        <w:t xml:space="preserve">: </w:t>
      </w:r>
      <w:r>
        <w:rPr>
          <w:rFonts w:cs="Simplified Arabic" w:hint="cs"/>
          <w:sz w:val="27"/>
          <w:szCs w:val="27"/>
          <w:rtl/>
        </w:rPr>
        <w:t xml:space="preserve">وذلك حتى الطبقة العازلة الأفقية على ارتفاع </w:t>
      </w:r>
      <w:r>
        <w:rPr>
          <w:sz w:val="30"/>
          <w:szCs w:val="30"/>
          <w:rtl/>
        </w:rPr>
        <w:t xml:space="preserve">15 </w:t>
      </w:r>
      <w:r>
        <w:rPr>
          <w:rFonts w:cs="Simplified Arabic" w:hint="cs"/>
          <w:sz w:val="27"/>
          <w:szCs w:val="27"/>
          <w:rtl/>
        </w:rPr>
        <w:t xml:space="preserve">سم فوق منسوب الرصيف للحوائط الخارجية وعلى ارتفاع يقل </w:t>
      </w:r>
      <w:r>
        <w:rPr>
          <w:sz w:val="30"/>
          <w:szCs w:val="30"/>
          <w:rtl/>
        </w:rPr>
        <w:t xml:space="preserve">15 </w:t>
      </w:r>
      <w:r>
        <w:rPr>
          <w:rFonts w:cs="Simplified Arabic" w:hint="cs"/>
          <w:sz w:val="27"/>
          <w:szCs w:val="27"/>
          <w:rtl/>
        </w:rPr>
        <w:t>سم عن منسو</w:t>
      </w:r>
      <w:r>
        <w:rPr>
          <w:rFonts w:cs="Simplified Arabic" w:hint="cs"/>
          <w:sz w:val="27"/>
          <w:szCs w:val="27"/>
          <w:rtl/>
        </w:rPr>
        <w:t>ب الدور الأرضي</w:t>
      </w:r>
      <w:r>
        <w:rPr>
          <w:sz w:val="30"/>
          <w:szCs w:val="30"/>
          <w:rtl/>
        </w:rPr>
        <w:t>.</w:t>
      </w:r>
    </w:p>
    <w:p w:rsidR="00000000" w:rsidRDefault="00E61225">
      <w:pPr>
        <w:pStyle w:val="western"/>
        <w:numPr>
          <w:ilvl w:val="0"/>
          <w:numId w:val="15"/>
        </w:numPr>
        <w:rPr>
          <w:rtl/>
        </w:rPr>
      </w:pPr>
      <w:r>
        <w:rPr>
          <w:rFonts w:cs="Simplified Arabic" w:hint="cs"/>
          <w:sz w:val="27"/>
          <w:szCs w:val="27"/>
          <w:rtl/>
        </w:rPr>
        <w:t>الردم الخارجي</w:t>
      </w:r>
      <w:r>
        <w:rPr>
          <w:sz w:val="30"/>
          <w:szCs w:val="30"/>
          <w:rtl/>
        </w:rPr>
        <w:t xml:space="preserve">: </w:t>
      </w:r>
      <w:r>
        <w:rPr>
          <w:rFonts w:cs="Simplified Arabic" w:hint="cs"/>
          <w:sz w:val="27"/>
          <w:szCs w:val="27"/>
          <w:rtl/>
        </w:rPr>
        <w:t>حتى منسوب سطح الأرض</w:t>
      </w:r>
      <w:r>
        <w:rPr>
          <w:sz w:val="30"/>
          <w:szCs w:val="30"/>
          <w:rtl/>
        </w:rPr>
        <w:t xml:space="preserve">. </w:t>
      </w:r>
    </w:p>
    <w:p w:rsidR="00000000" w:rsidRDefault="00E61225">
      <w:pPr>
        <w:pStyle w:val="western"/>
        <w:numPr>
          <w:ilvl w:val="0"/>
          <w:numId w:val="15"/>
        </w:numPr>
        <w:rPr>
          <w:rtl/>
        </w:rPr>
      </w:pPr>
      <w:r>
        <w:rPr>
          <w:rFonts w:cs="Simplified Arabic" w:hint="cs"/>
          <w:sz w:val="27"/>
          <w:szCs w:val="27"/>
          <w:rtl/>
        </w:rPr>
        <w:t>عمل الطبقة العازلة الأفقية والرأسية للحوائط الخارجية</w:t>
      </w:r>
      <w:r>
        <w:rPr>
          <w:sz w:val="30"/>
          <w:szCs w:val="30"/>
          <w:rtl/>
        </w:rPr>
        <w:t xml:space="preserve">. </w:t>
      </w:r>
    </w:p>
    <w:p w:rsidR="00000000" w:rsidRDefault="00E61225">
      <w:pPr>
        <w:pStyle w:val="western"/>
        <w:numPr>
          <w:ilvl w:val="0"/>
          <w:numId w:val="15"/>
        </w:numPr>
        <w:rPr>
          <w:rtl/>
        </w:rPr>
      </w:pPr>
      <w:r>
        <w:rPr>
          <w:rFonts w:cs="Simplified Arabic" w:hint="cs"/>
          <w:sz w:val="27"/>
          <w:szCs w:val="27"/>
          <w:rtl/>
        </w:rPr>
        <w:t>الردم الداخلي</w:t>
      </w:r>
      <w:r>
        <w:rPr>
          <w:sz w:val="30"/>
          <w:szCs w:val="30"/>
          <w:rtl/>
        </w:rPr>
        <w:t>:</w:t>
      </w:r>
      <w:r>
        <w:rPr>
          <w:rFonts w:cs="Simplified Arabic" w:hint="cs"/>
          <w:sz w:val="27"/>
          <w:szCs w:val="27"/>
          <w:rtl/>
        </w:rPr>
        <w:t>حتى منسوب اسفل الدكة الخرسانية مع عمل ميول فيه نحو الحوائط الخارجية</w:t>
      </w:r>
      <w:r>
        <w:rPr>
          <w:sz w:val="30"/>
          <w:szCs w:val="30"/>
          <w:rtl/>
        </w:rPr>
        <w:t xml:space="preserve">. </w:t>
      </w:r>
    </w:p>
    <w:p w:rsidR="00000000" w:rsidRDefault="00E61225">
      <w:pPr>
        <w:pStyle w:val="western"/>
        <w:numPr>
          <w:ilvl w:val="0"/>
          <w:numId w:val="15"/>
        </w:numPr>
        <w:rPr>
          <w:rtl/>
        </w:rPr>
      </w:pPr>
      <w:r>
        <w:rPr>
          <w:rFonts w:cs="Simplified Arabic" w:hint="cs"/>
          <w:sz w:val="27"/>
          <w:szCs w:val="27"/>
          <w:rtl/>
        </w:rPr>
        <w:t>عمل الطبقة العازلة الأفقية للحوائط</w:t>
      </w:r>
      <w:r>
        <w:rPr>
          <w:sz w:val="30"/>
          <w:szCs w:val="30"/>
          <w:rtl/>
        </w:rPr>
        <w:t>.</w:t>
      </w:r>
    </w:p>
    <w:p w:rsidR="00000000" w:rsidRDefault="00E61225">
      <w:pPr>
        <w:pStyle w:val="western"/>
        <w:numPr>
          <w:ilvl w:val="0"/>
          <w:numId w:val="15"/>
        </w:numPr>
        <w:rPr>
          <w:rtl/>
        </w:rPr>
      </w:pPr>
      <w:r>
        <w:rPr>
          <w:rFonts w:cs="Simplified Arabic" w:hint="cs"/>
          <w:sz w:val="27"/>
          <w:szCs w:val="27"/>
          <w:rtl/>
        </w:rPr>
        <w:t>بناء محيط حطة الردم</w:t>
      </w:r>
      <w:r>
        <w:rPr>
          <w:sz w:val="30"/>
          <w:szCs w:val="30"/>
          <w:rtl/>
        </w:rPr>
        <w:t>.</w:t>
      </w:r>
    </w:p>
    <w:p w:rsidR="00000000" w:rsidRDefault="00E61225">
      <w:pPr>
        <w:pStyle w:val="western"/>
        <w:numPr>
          <w:ilvl w:val="0"/>
          <w:numId w:val="15"/>
        </w:numPr>
        <w:rPr>
          <w:rtl/>
        </w:rPr>
      </w:pPr>
      <w:r>
        <w:rPr>
          <w:rFonts w:cs="Simplified Arabic" w:hint="cs"/>
          <w:sz w:val="27"/>
          <w:szCs w:val="27"/>
          <w:rtl/>
        </w:rPr>
        <w:t>صب الدك</w:t>
      </w:r>
      <w:r>
        <w:rPr>
          <w:rFonts w:cs="Simplified Arabic" w:hint="cs"/>
          <w:sz w:val="27"/>
          <w:szCs w:val="27"/>
          <w:rtl/>
        </w:rPr>
        <w:t>ة الخرسانية</w:t>
      </w:r>
      <w:r>
        <w:rPr>
          <w:sz w:val="30"/>
          <w:szCs w:val="30"/>
          <w:rtl/>
        </w:rPr>
        <w:t xml:space="preserve">: </w:t>
      </w:r>
      <w:r>
        <w:rPr>
          <w:rFonts w:cs="Simplified Arabic" w:hint="cs"/>
          <w:sz w:val="27"/>
          <w:szCs w:val="27"/>
          <w:rtl/>
        </w:rPr>
        <w:t>مع الطبقة العازلة الرأسية للحوائط الخارجية</w:t>
      </w:r>
      <w:r>
        <w:rPr>
          <w:sz w:val="30"/>
          <w:szCs w:val="30"/>
          <w:rtl/>
        </w:rPr>
        <w:t xml:space="preserve">. </w:t>
      </w:r>
    </w:p>
    <w:p w:rsidR="00000000" w:rsidRDefault="00E61225">
      <w:pPr>
        <w:pStyle w:val="western"/>
        <w:numPr>
          <w:ilvl w:val="0"/>
          <w:numId w:val="15"/>
        </w:numPr>
        <w:rPr>
          <w:rtl/>
        </w:rPr>
      </w:pPr>
      <w:r>
        <w:rPr>
          <w:rFonts w:cs="Simplified Arabic" w:hint="cs"/>
          <w:sz w:val="27"/>
          <w:szCs w:val="27"/>
          <w:rtl/>
        </w:rPr>
        <w:t>بناء حطة الجلسات</w:t>
      </w:r>
      <w:r>
        <w:rPr>
          <w:sz w:val="30"/>
          <w:szCs w:val="30"/>
          <w:rtl/>
        </w:rPr>
        <w:t xml:space="preserve">: </w:t>
      </w:r>
      <w:r>
        <w:rPr>
          <w:rFonts w:cs="Simplified Arabic" w:hint="cs"/>
          <w:sz w:val="27"/>
          <w:szCs w:val="27"/>
          <w:rtl/>
        </w:rPr>
        <w:t xml:space="preserve">وفيها تترك فتحات الأبواب </w:t>
      </w:r>
    </w:p>
    <w:p w:rsidR="00000000" w:rsidRDefault="00E61225">
      <w:pPr>
        <w:pStyle w:val="western"/>
        <w:numPr>
          <w:ilvl w:val="0"/>
          <w:numId w:val="15"/>
        </w:numPr>
        <w:rPr>
          <w:rtl/>
        </w:rPr>
      </w:pPr>
      <w:r>
        <w:rPr>
          <w:rFonts w:cs="Simplified Arabic" w:hint="cs"/>
          <w:sz w:val="27"/>
          <w:szCs w:val="27"/>
          <w:rtl/>
        </w:rPr>
        <w:t>بناء حطة الأعتاب وفيها تترك فتحات الشبابيك</w:t>
      </w:r>
      <w:r>
        <w:rPr>
          <w:sz w:val="30"/>
          <w:szCs w:val="30"/>
          <w:rtl/>
        </w:rPr>
        <w:t xml:space="preserve">. </w:t>
      </w:r>
    </w:p>
    <w:p w:rsidR="00000000" w:rsidRDefault="00E61225">
      <w:pPr>
        <w:pStyle w:val="western"/>
        <w:numPr>
          <w:ilvl w:val="0"/>
          <w:numId w:val="15"/>
        </w:numPr>
        <w:rPr>
          <w:rtl/>
        </w:rPr>
      </w:pPr>
      <w:r>
        <w:rPr>
          <w:rFonts w:cs="Simplified Arabic" w:hint="cs"/>
          <w:sz w:val="27"/>
          <w:szCs w:val="27"/>
          <w:rtl/>
        </w:rPr>
        <w:t xml:space="preserve">تركيب الأعتاب </w:t>
      </w:r>
      <w:r>
        <w:rPr>
          <w:sz w:val="30"/>
          <w:szCs w:val="30"/>
          <w:rtl/>
        </w:rPr>
        <w:t>:</w:t>
      </w:r>
      <w:r>
        <w:rPr>
          <w:rFonts w:cs="Simplified Arabic" w:hint="cs"/>
          <w:sz w:val="27"/>
          <w:szCs w:val="27"/>
          <w:rtl/>
        </w:rPr>
        <w:t xml:space="preserve">وهي إما من الخرسانة المسلحة أو الكمرات الصلب أو الخشب أو الطوب أو الحجر وقد تكون على شكل عقود </w:t>
      </w:r>
      <w:r>
        <w:rPr>
          <w:rFonts w:cs="Simplified Arabic" w:hint="cs"/>
          <w:sz w:val="27"/>
          <w:szCs w:val="27"/>
          <w:rtl/>
        </w:rPr>
        <w:t>مباني أو حجر أو خرسانة حسب الأحوال</w:t>
      </w:r>
      <w:r>
        <w:rPr>
          <w:sz w:val="30"/>
          <w:szCs w:val="30"/>
          <w:rtl/>
        </w:rPr>
        <w:t>.</w:t>
      </w:r>
    </w:p>
    <w:p w:rsidR="00000000" w:rsidRDefault="00E61225">
      <w:pPr>
        <w:pStyle w:val="western"/>
        <w:numPr>
          <w:ilvl w:val="0"/>
          <w:numId w:val="15"/>
        </w:numPr>
        <w:rPr>
          <w:rtl/>
        </w:rPr>
      </w:pPr>
      <w:r>
        <w:rPr>
          <w:rFonts w:cs="Simplified Arabic" w:hint="cs"/>
          <w:sz w:val="27"/>
          <w:szCs w:val="27"/>
          <w:rtl/>
        </w:rPr>
        <w:t>بناء حطة التخديم</w:t>
      </w:r>
      <w:r>
        <w:rPr>
          <w:sz w:val="30"/>
          <w:szCs w:val="30"/>
          <w:rtl/>
        </w:rPr>
        <w:t xml:space="preserve">: </w:t>
      </w:r>
      <w:r>
        <w:rPr>
          <w:rFonts w:cs="Simplified Arabic" w:hint="cs"/>
          <w:sz w:val="27"/>
          <w:szCs w:val="27"/>
          <w:rtl/>
        </w:rPr>
        <w:t>وهي التي تخدم على كمرة الرباط للسقف</w:t>
      </w:r>
      <w:r>
        <w:rPr>
          <w:sz w:val="30"/>
          <w:szCs w:val="30"/>
          <w:rtl/>
        </w:rPr>
        <w:t>.</w:t>
      </w:r>
    </w:p>
    <w:p w:rsidR="00000000" w:rsidRDefault="00E61225">
      <w:pPr>
        <w:pStyle w:val="western"/>
        <w:numPr>
          <w:ilvl w:val="0"/>
          <w:numId w:val="15"/>
        </w:numPr>
        <w:rPr>
          <w:rtl/>
        </w:rPr>
      </w:pPr>
      <w:r>
        <w:rPr>
          <w:rFonts w:cs="Simplified Arabic" w:hint="cs"/>
          <w:sz w:val="27"/>
          <w:szCs w:val="27"/>
          <w:rtl/>
        </w:rPr>
        <w:t>صب بلاطة السقف والكمرات الرابطة</w:t>
      </w:r>
      <w:r>
        <w:rPr>
          <w:sz w:val="30"/>
          <w:szCs w:val="30"/>
          <w:rtl/>
        </w:rPr>
        <w:t xml:space="preserve">: </w:t>
      </w:r>
      <w:r>
        <w:rPr>
          <w:rFonts w:cs="Simplified Arabic" w:hint="cs"/>
          <w:sz w:val="27"/>
          <w:szCs w:val="27"/>
          <w:rtl/>
        </w:rPr>
        <w:t>مع عمل حساب التركيبات الكهربائية وترك خشب بغدادي في السقف في مكانها</w:t>
      </w:r>
      <w:r>
        <w:rPr>
          <w:sz w:val="30"/>
          <w:szCs w:val="30"/>
          <w:rtl/>
        </w:rPr>
        <w:t>.</w:t>
      </w:r>
    </w:p>
    <w:p w:rsidR="00000000" w:rsidRDefault="00E61225">
      <w:pPr>
        <w:pStyle w:val="western"/>
        <w:numPr>
          <w:ilvl w:val="0"/>
          <w:numId w:val="15"/>
        </w:numPr>
        <w:rPr>
          <w:rtl/>
        </w:rPr>
      </w:pPr>
      <w:r>
        <w:rPr>
          <w:rFonts w:cs="Simplified Arabic" w:hint="cs"/>
          <w:sz w:val="27"/>
          <w:szCs w:val="27"/>
          <w:rtl/>
        </w:rPr>
        <w:t>تركيب حلوق النجارة</w:t>
      </w:r>
      <w:r>
        <w:rPr>
          <w:sz w:val="30"/>
          <w:szCs w:val="30"/>
          <w:rtl/>
        </w:rPr>
        <w:t xml:space="preserve">: </w:t>
      </w:r>
      <w:r>
        <w:rPr>
          <w:rFonts w:cs="Simplified Arabic" w:hint="cs"/>
          <w:sz w:val="27"/>
          <w:szCs w:val="27"/>
          <w:rtl/>
        </w:rPr>
        <w:t>وتثبيتها في المباني بواسطة كانات حديدية أو دساتير خشبية</w:t>
      </w:r>
      <w:r>
        <w:rPr>
          <w:sz w:val="30"/>
          <w:szCs w:val="30"/>
          <w:rtl/>
        </w:rPr>
        <w:t>.</w:t>
      </w:r>
    </w:p>
    <w:p w:rsidR="00000000" w:rsidRDefault="00E61225">
      <w:pPr>
        <w:pStyle w:val="western"/>
        <w:numPr>
          <w:ilvl w:val="0"/>
          <w:numId w:val="15"/>
        </w:numPr>
        <w:rPr>
          <w:rtl/>
        </w:rPr>
      </w:pPr>
      <w:r>
        <w:rPr>
          <w:rFonts w:cs="Simplified Arabic" w:hint="cs"/>
          <w:sz w:val="27"/>
          <w:szCs w:val="27"/>
          <w:rtl/>
        </w:rPr>
        <w:t>التركيبات الكهربائية</w:t>
      </w:r>
      <w:r>
        <w:rPr>
          <w:sz w:val="30"/>
          <w:szCs w:val="30"/>
          <w:rtl/>
        </w:rPr>
        <w:t xml:space="preserve">: </w:t>
      </w:r>
      <w:r>
        <w:rPr>
          <w:rFonts w:cs="Simplified Arabic" w:hint="cs"/>
          <w:sz w:val="27"/>
          <w:szCs w:val="27"/>
          <w:rtl/>
        </w:rPr>
        <w:t>وذلك بالدق لها في المباني</w:t>
      </w:r>
      <w:r>
        <w:rPr>
          <w:sz w:val="30"/>
          <w:szCs w:val="30"/>
          <w:rtl/>
        </w:rPr>
        <w:t>.</w:t>
      </w:r>
    </w:p>
    <w:p w:rsidR="00000000" w:rsidRDefault="00E61225">
      <w:pPr>
        <w:pStyle w:val="western"/>
        <w:numPr>
          <w:ilvl w:val="0"/>
          <w:numId w:val="15"/>
        </w:numPr>
        <w:rPr>
          <w:rtl/>
        </w:rPr>
      </w:pPr>
      <w:r>
        <w:rPr>
          <w:rFonts w:cs="Simplified Arabic" w:hint="cs"/>
          <w:sz w:val="27"/>
          <w:szCs w:val="27"/>
          <w:rtl/>
        </w:rPr>
        <w:t>التركيبات الصحية</w:t>
      </w:r>
      <w:r>
        <w:rPr>
          <w:sz w:val="30"/>
          <w:szCs w:val="30"/>
          <w:rtl/>
        </w:rPr>
        <w:t xml:space="preserve">: </w:t>
      </w:r>
      <w:r>
        <w:rPr>
          <w:rFonts w:cs="Simplified Arabic" w:hint="cs"/>
          <w:sz w:val="27"/>
          <w:szCs w:val="27"/>
          <w:rtl/>
        </w:rPr>
        <w:t>وذلك بالتكسير لها في المباني</w:t>
      </w:r>
      <w:r>
        <w:rPr>
          <w:sz w:val="30"/>
          <w:szCs w:val="30"/>
          <w:rtl/>
        </w:rPr>
        <w:t>.</w:t>
      </w:r>
    </w:p>
    <w:p w:rsidR="00000000" w:rsidRDefault="00E61225">
      <w:pPr>
        <w:pStyle w:val="western"/>
        <w:numPr>
          <w:ilvl w:val="0"/>
          <w:numId w:val="15"/>
        </w:numPr>
        <w:rPr>
          <w:rtl/>
        </w:rPr>
      </w:pPr>
      <w:r>
        <w:rPr>
          <w:rFonts w:cs="Simplified Arabic" w:hint="cs"/>
          <w:sz w:val="27"/>
          <w:szCs w:val="27"/>
          <w:rtl/>
        </w:rPr>
        <w:t>بياض الحوائط والأسقف</w:t>
      </w:r>
      <w:r>
        <w:rPr>
          <w:sz w:val="30"/>
          <w:szCs w:val="30"/>
          <w:rtl/>
        </w:rPr>
        <w:t xml:space="preserve">: </w:t>
      </w:r>
      <w:r>
        <w:rPr>
          <w:rFonts w:cs="Simplified Arabic" w:hint="cs"/>
          <w:sz w:val="27"/>
          <w:szCs w:val="27"/>
          <w:rtl/>
        </w:rPr>
        <w:t xml:space="preserve">وذلك بعمل طرطشة عمومية أو تنقير للخرسانة حتى تمسك </w:t>
      </w:r>
      <w:r>
        <w:rPr>
          <w:rFonts w:cs="Simplified Arabic" w:hint="cs"/>
          <w:sz w:val="27"/>
          <w:szCs w:val="27"/>
          <w:rtl/>
        </w:rPr>
        <w:t>بطبقة البطانة التي تليها الظهارة، ويجب تقفيل البياض على النجارة</w:t>
      </w:r>
      <w:r>
        <w:rPr>
          <w:sz w:val="30"/>
          <w:szCs w:val="30"/>
          <w:rtl/>
        </w:rPr>
        <w:t>.</w:t>
      </w:r>
    </w:p>
    <w:p w:rsidR="00000000" w:rsidRDefault="00E61225">
      <w:pPr>
        <w:pStyle w:val="western"/>
        <w:numPr>
          <w:ilvl w:val="0"/>
          <w:numId w:val="15"/>
        </w:numPr>
        <w:rPr>
          <w:rtl/>
        </w:rPr>
      </w:pPr>
      <w:r>
        <w:rPr>
          <w:rFonts w:cs="Simplified Arabic" w:hint="cs"/>
          <w:sz w:val="27"/>
          <w:szCs w:val="27"/>
          <w:rtl/>
        </w:rPr>
        <w:t>الأرضيات</w:t>
      </w:r>
      <w:r>
        <w:rPr>
          <w:sz w:val="30"/>
          <w:szCs w:val="30"/>
          <w:rtl/>
        </w:rPr>
        <w:t xml:space="preserve">: </w:t>
      </w:r>
      <w:r>
        <w:rPr>
          <w:rFonts w:cs="Simplified Arabic" w:hint="cs"/>
          <w:sz w:val="27"/>
          <w:szCs w:val="27"/>
          <w:rtl/>
        </w:rPr>
        <w:t>وتعمل بعد عمل الطبقة العازل الأفقية فوق الدكة الخرسانية وقد تكون من البلاط أو من الخشب وتعمل لها وزرات وتقفل على البياض وتعمل فيها الميول المناسبة على سيفونات الأرضية في دورات الميا</w:t>
      </w:r>
      <w:r>
        <w:rPr>
          <w:rFonts w:cs="Simplified Arabic" w:hint="cs"/>
          <w:sz w:val="27"/>
          <w:szCs w:val="27"/>
          <w:rtl/>
        </w:rPr>
        <w:t>ه</w:t>
      </w:r>
      <w:r>
        <w:rPr>
          <w:sz w:val="30"/>
          <w:szCs w:val="30"/>
          <w:rtl/>
        </w:rPr>
        <w:t>.</w:t>
      </w:r>
    </w:p>
    <w:p w:rsidR="00000000" w:rsidRDefault="00E61225">
      <w:pPr>
        <w:pStyle w:val="western"/>
        <w:rPr>
          <w:rtl/>
        </w:rPr>
      </w:pPr>
    </w:p>
    <w:p w:rsidR="00000000" w:rsidRDefault="00E61225">
      <w:pPr>
        <w:pStyle w:val="western"/>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8490"/>
        <w:gridCol w:w="986"/>
      </w:tblGrid>
      <w:tr w:rsidR="00000000">
        <w:trPr>
          <w:trHeight w:val="930"/>
          <w:tblCellSpacing w:w="0" w:type="dxa"/>
        </w:trPr>
        <w:tc>
          <w:tcPr>
            <w:tcW w:w="8280" w:type="dxa"/>
            <w:hideMark/>
          </w:tcPr>
          <w:p w:rsidR="00000000" w:rsidRDefault="00E61225">
            <w:pPr>
              <w:pStyle w:val="western"/>
            </w:pPr>
            <w:r>
              <w:rPr>
                <w:noProof/>
              </w:rPr>
              <w:lastRenderedPageBreak/>
              <w:drawing>
                <wp:inline distT="0" distB="0" distL="0" distR="0">
                  <wp:extent cx="5248275" cy="7858125"/>
                  <wp:effectExtent l="0" t="0" r="9525" b="9525"/>
                  <wp:docPr id="9" name="Picture 9" descr="http://dc406.4shared.com/doc/iwEY_tK8/preview_html_m32ae69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c406.4shared.com/doc/iwEY_tK8/preview_html_m32ae697f.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48275" cy="7858125"/>
                          </a:xfrm>
                          <a:prstGeom prst="rect">
                            <a:avLst/>
                          </a:prstGeom>
                          <a:noFill/>
                          <a:ln>
                            <a:noFill/>
                          </a:ln>
                        </pic:spPr>
                      </pic:pic>
                    </a:graphicData>
                  </a:graphic>
                </wp:inline>
              </w:drawing>
            </w:r>
          </w:p>
        </w:tc>
        <w:tc>
          <w:tcPr>
            <w:tcW w:w="585" w:type="dxa"/>
            <w:hideMark/>
          </w:tcPr>
          <w:p w:rsidR="00000000" w:rsidRDefault="00E61225">
            <w:pPr>
              <w:pStyle w:val="western"/>
              <w:ind w:left="115" w:right="115"/>
            </w:pPr>
            <w:r>
              <w:rPr>
                <w:rFonts w:cs="Simplified Arabic" w:hint="cs"/>
                <w:sz w:val="27"/>
                <w:szCs w:val="27"/>
                <w:rtl/>
              </w:rPr>
              <w:t xml:space="preserve">شكل رقم </w:t>
            </w:r>
            <w:r>
              <w:rPr>
                <w:rtl/>
              </w:rPr>
              <w:t xml:space="preserve">(10) </w:t>
            </w:r>
            <w:r>
              <w:rPr>
                <w:rFonts w:cs="Simplified Arabic" w:hint="cs"/>
                <w:sz w:val="27"/>
                <w:szCs w:val="27"/>
                <w:rtl/>
              </w:rPr>
              <w:t>تسلسل أعمال البناء لمبنى حوائط حاملة مكون من دور واحد</w:t>
            </w:r>
            <w:r>
              <w:rPr>
                <w:rtl/>
              </w:rPr>
              <w:t>.</w:t>
            </w:r>
          </w:p>
        </w:tc>
      </w:tr>
    </w:tbl>
    <w:p w:rsidR="00000000" w:rsidRDefault="00E61225">
      <w:pPr>
        <w:pStyle w:val="western"/>
        <w:rPr>
          <w:rtl/>
        </w:rPr>
      </w:pPr>
    </w:p>
    <w:p w:rsidR="00000000" w:rsidRDefault="00E61225">
      <w:pPr>
        <w:pStyle w:val="western"/>
        <w:numPr>
          <w:ilvl w:val="0"/>
          <w:numId w:val="16"/>
        </w:numPr>
        <w:rPr>
          <w:rtl/>
        </w:rPr>
      </w:pPr>
      <w:r>
        <w:rPr>
          <w:rFonts w:cs="Simplified Arabic" w:hint="cs"/>
          <w:sz w:val="27"/>
          <w:szCs w:val="27"/>
          <w:rtl/>
        </w:rPr>
        <w:t>الدهانات</w:t>
      </w:r>
      <w:r>
        <w:rPr>
          <w:sz w:val="30"/>
          <w:szCs w:val="30"/>
          <w:rtl/>
        </w:rPr>
        <w:t xml:space="preserve">: </w:t>
      </w:r>
      <w:r>
        <w:rPr>
          <w:rFonts w:cs="Simplified Arabic" w:hint="cs"/>
          <w:sz w:val="27"/>
          <w:szCs w:val="27"/>
          <w:rtl/>
        </w:rPr>
        <w:t>للأبواب والشبابيك بعد تركيب البرور التي تقفل على البياض وكذلك دهانات الحوائط ورشها بالغراء إن لزم</w:t>
      </w:r>
      <w:r>
        <w:rPr>
          <w:sz w:val="30"/>
          <w:szCs w:val="30"/>
          <w:rtl/>
        </w:rPr>
        <w:t>.</w:t>
      </w:r>
    </w:p>
    <w:p w:rsidR="00000000" w:rsidRDefault="00E61225">
      <w:pPr>
        <w:pStyle w:val="western"/>
        <w:numPr>
          <w:ilvl w:val="0"/>
          <w:numId w:val="16"/>
        </w:numPr>
        <w:rPr>
          <w:rtl/>
        </w:rPr>
      </w:pPr>
      <w:r>
        <w:rPr>
          <w:rFonts w:cs="Simplified Arabic" w:hint="cs"/>
          <w:sz w:val="27"/>
          <w:szCs w:val="27"/>
          <w:rtl/>
        </w:rPr>
        <w:t>التركيبات الكهربائية والصحية</w:t>
      </w:r>
      <w:r>
        <w:rPr>
          <w:sz w:val="30"/>
          <w:szCs w:val="30"/>
          <w:rtl/>
        </w:rPr>
        <w:t xml:space="preserve">: </w:t>
      </w:r>
      <w:r>
        <w:rPr>
          <w:rFonts w:cs="Simplified Arabic" w:hint="cs"/>
          <w:sz w:val="27"/>
          <w:szCs w:val="27"/>
          <w:rtl/>
        </w:rPr>
        <w:t xml:space="preserve">من أسلاك </w:t>
      </w:r>
      <w:r>
        <w:rPr>
          <w:rFonts w:cs="Simplified Arabic" w:hint="cs"/>
          <w:sz w:val="27"/>
          <w:szCs w:val="27"/>
          <w:rtl/>
        </w:rPr>
        <w:t>ونجف ولمبات…إلخ، وكذلك الأحواض والمواسير والمراحيض…إلخ</w:t>
      </w:r>
      <w:r>
        <w:rPr>
          <w:sz w:val="30"/>
          <w:szCs w:val="30"/>
          <w:rtl/>
        </w:rPr>
        <w:t>.</w:t>
      </w:r>
    </w:p>
    <w:p w:rsidR="00000000" w:rsidRDefault="00E61225">
      <w:pPr>
        <w:pStyle w:val="western"/>
        <w:numPr>
          <w:ilvl w:val="0"/>
          <w:numId w:val="16"/>
        </w:numPr>
        <w:rPr>
          <w:rtl/>
        </w:rPr>
      </w:pPr>
      <w:r>
        <w:rPr>
          <w:rFonts w:cs="Simplified Arabic" w:hint="cs"/>
          <w:sz w:val="27"/>
          <w:szCs w:val="27"/>
          <w:rtl/>
        </w:rPr>
        <w:t>طبقة عازل السطح</w:t>
      </w:r>
      <w:r>
        <w:rPr>
          <w:sz w:val="30"/>
          <w:szCs w:val="30"/>
          <w:rtl/>
        </w:rPr>
        <w:t>.</w:t>
      </w:r>
    </w:p>
    <w:p w:rsidR="00000000" w:rsidRDefault="00E61225">
      <w:pPr>
        <w:pStyle w:val="western"/>
        <w:numPr>
          <w:ilvl w:val="0"/>
          <w:numId w:val="16"/>
        </w:numPr>
        <w:rPr>
          <w:rtl/>
        </w:rPr>
      </w:pPr>
      <w:r>
        <w:rPr>
          <w:rFonts w:cs="Simplified Arabic" w:hint="cs"/>
          <w:sz w:val="27"/>
          <w:szCs w:val="27"/>
          <w:rtl/>
        </w:rPr>
        <w:t>دروة السطح</w:t>
      </w:r>
      <w:r>
        <w:rPr>
          <w:sz w:val="30"/>
          <w:szCs w:val="30"/>
          <w:rtl/>
        </w:rPr>
        <w:t>.</w:t>
      </w:r>
    </w:p>
    <w:p w:rsidR="00000000" w:rsidRDefault="00E61225">
      <w:pPr>
        <w:pStyle w:val="western"/>
        <w:numPr>
          <w:ilvl w:val="0"/>
          <w:numId w:val="16"/>
        </w:numPr>
        <w:rPr>
          <w:rtl/>
        </w:rPr>
      </w:pPr>
      <w:r>
        <w:rPr>
          <w:rFonts w:cs="Simplified Arabic" w:hint="cs"/>
          <w:sz w:val="27"/>
          <w:szCs w:val="27"/>
          <w:rtl/>
        </w:rPr>
        <w:t>تبليط السطح</w:t>
      </w:r>
      <w:r>
        <w:rPr>
          <w:sz w:val="30"/>
          <w:szCs w:val="30"/>
          <w:rtl/>
        </w:rPr>
        <w:t xml:space="preserve">: </w:t>
      </w:r>
      <w:r>
        <w:rPr>
          <w:rFonts w:cs="Simplified Arabic" w:hint="cs"/>
          <w:sz w:val="27"/>
          <w:szCs w:val="27"/>
          <w:rtl/>
        </w:rPr>
        <w:t>مع عمل الأوتار والميول فيه لتصريف مياه المطر على الجرجورى والقائم الرأسي من الزهر، وهكذا…إلخ</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2-2-2- </w:t>
      </w:r>
      <w:r>
        <w:rPr>
          <w:rFonts w:ascii="Monotype Koufi" w:eastAsia="Times New Roman" w:hAnsi="Monotype Koufi" w:cs="Simplified Arabic" w:hint="cs"/>
          <w:sz w:val="32"/>
          <w:szCs w:val="32"/>
          <w:rtl/>
        </w:rPr>
        <w:t>مبنى مكون من أربعة أدوار منشأ بطريقة الإنشاء الهيكلي</w:t>
      </w:r>
    </w:p>
    <w:p w:rsidR="00000000" w:rsidRDefault="00E61225">
      <w:pPr>
        <w:pStyle w:val="western"/>
        <w:ind w:firstLine="720"/>
        <w:rPr>
          <w:rtl/>
        </w:rPr>
      </w:pPr>
      <w:r>
        <w:rPr>
          <w:rFonts w:cs="Simplified Arabic" w:hint="cs"/>
          <w:sz w:val="27"/>
          <w:szCs w:val="27"/>
          <w:rtl/>
        </w:rPr>
        <w:t>تتسل</w:t>
      </w:r>
      <w:r>
        <w:rPr>
          <w:rFonts w:cs="Simplified Arabic" w:hint="cs"/>
          <w:sz w:val="27"/>
          <w:szCs w:val="27"/>
          <w:rtl/>
        </w:rPr>
        <w:t xml:space="preserve">سل أعمال البناء، حيث يقام الهيكل الخرساني أولا ثم تأتى مرحل البناء بالحوائط والتشطيبات كما يلي، وكما بالشكل رقم </w:t>
      </w:r>
      <w:r>
        <w:rPr>
          <w:sz w:val="30"/>
          <w:szCs w:val="30"/>
          <w:rtl/>
        </w:rPr>
        <w:t>(11):</w:t>
      </w:r>
    </w:p>
    <w:p w:rsidR="00000000" w:rsidRDefault="00E61225">
      <w:pPr>
        <w:pStyle w:val="western"/>
        <w:numPr>
          <w:ilvl w:val="0"/>
          <w:numId w:val="17"/>
        </w:numPr>
        <w:rPr>
          <w:rtl/>
        </w:rPr>
      </w:pPr>
      <w:r>
        <w:rPr>
          <w:rFonts w:cs="Simplified Arabic" w:hint="cs"/>
          <w:sz w:val="27"/>
          <w:szCs w:val="27"/>
          <w:rtl/>
        </w:rPr>
        <w:t>الحفر للأساسات</w:t>
      </w:r>
      <w:r>
        <w:rPr>
          <w:sz w:val="30"/>
          <w:szCs w:val="30"/>
          <w:rtl/>
        </w:rPr>
        <w:t xml:space="preserve">: </w:t>
      </w:r>
      <w:r>
        <w:rPr>
          <w:rFonts w:cs="Simplified Arabic" w:hint="cs"/>
          <w:sz w:val="27"/>
          <w:szCs w:val="27"/>
          <w:rtl/>
        </w:rPr>
        <w:t xml:space="preserve">وذلك فوق أو تحت منسوب سطح المياه الجوفية ويتم الحفر من واقع تحديد محاور المبنى </w:t>
      </w:r>
      <w:r>
        <w:rPr>
          <w:sz w:val="30"/>
          <w:szCs w:val="30"/>
          <w:rtl/>
        </w:rPr>
        <w:t>(</w:t>
      </w:r>
      <w:r>
        <w:rPr>
          <w:rFonts w:cs="Simplified Arabic" w:hint="cs"/>
          <w:sz w:val="27"/>
          <w:szCs w:val="27"/>
          <w:rtl/>
        </w:rPr>
        <w:t>محاور حوائط الدور الأرضي</w:t>
      </w:r>
      <w:r>
        <w:rPr>
          <w:sz w:val="30"/>
          <w:szCs w:val="30"/>
          <w:rtl/>
        </w:rPr>
        <w:t xml:space="preserve">) </w:t>
      </w:r>
      <w:r>
        <w:rPr>
          <w:rFonts w:cs="Simplified Arabic" w:hint="cs"/>
          <w:sz w:val="27"/>
          <w:szCs w:val="27"/>
          <w:rtl/>
        </w:rPr>
        <w:t xml:space="preserve">على الطبيعة يعمل خنزيره خشب </w:t>
      </w:r>
      <w:r>
        <w:rPr>
          <w:sz w:val="30"/>
          <w:szCs w:val="30"/>
          <w:rtl/>
        </w:rPr>
        <w:t>(</w:t>
      </w:r>
      <w:r>
        <w:rPr>
          <w:rFonts w:cs="Simplified Arabic" w:hint="cs"/>
          <w:sz w:val="27"/>
          <w:szCs w:val="27"/>
          <w:rtl/>
        </w:rPr>
        <w:t>تحليقة</w:t>
      </w:r>
      <w:r>
        <w:rPr>
          <w:sz w:val="30"/>
          <w:szCs w:val="30"/>
          <w:rtl/>
        </w:rPr>
        <w:t xml:space="preserve">) </w:t>
      </w:r>
      <w:r>
        <w:rPr>
          <w:rFonts w:cs="Simplified Arabic" w:hint="cs"/>
          <w:sz w:val="27"/>
          <w:szCs w:val="27"/>
          <w:rtl/>
        </w:rPr>
        <w:t>وتحدد مواقع الحفر من رسم الأساسات التنفيذي</w:t>
      </w:r>
      <w:r>
        <w:rPr>
          <w:sz w:val="30"/>
          <w:szCs w:val="30"/>
          <w:rtl/>
        </w:rPr>
        <w:t>.</w:t>
      </w:r>
    </w:p>
    <w:p w:rsidR="00000000" w:rsidRDefault="00E61225">
      <w:pPr>
        <w:pStyle w:val="western"/>
        <w:numPr>
          <w:ilvl w:val="0"/>
          <w:numId w:val="17"/>
        </w:numPr>
        <w:rPr>
          <w:rtl/>
        </w:rPr>
      </w:pPr>
      <w:r>
        <w:rPr>
          <w:rFonts w:cs="Simplified Arabic" w:hint="cs"/>
          <w:sz w:val="27"/>
          <w:szCs w:val="27"/>
          <w:rtl/>
        </w:rPr>
        <w:t>صب الخرسانة العادية للأساسات</w:t>
      </w:r>
      <w:r>
        <w:rPr>
          <w:sz w:val="30"/>
          <w:szCs w:val="30"/>
          <w:rtl/>
        </w:rPr>
        <w:t xml:space="preserve">: </w:t>
      </w:r>
      <w:r>
        <w:rPr>
          <w:rFonts w:cs="Simplified Arabic" w:hint="cs"/>
          <w:sz w:val="27"/>
          <w:szCs w:val="27"/>
          <w:rtl/>
        </w:rPr>
        <w:t>وتعمل لها فرم جانبية فقط إن لزم الأمر</w:t>
      </w:r>
      <w:r>
        <w:rPr>
          <w:sz w:val="30"/>
          <w:szCs w:val="30"/>
          <w:rtl/>
        </w:rPr>
        <w:t xml:space="preserve">. </w:t>
      </w:r>
    </w:p>
    <w:p w:rsidR="00000000" w:rsidRDefault="00E61225">
      <w:pPr>
        <w:pStyle w:val="western"/>
        <w:numPr>
          <w:ilvl w:val="0"/>
          <w:numId w:val="17"/>
        </w:numPr>
        <w:rPr>
          <w:rtl/>
        </w:rPr>
      </w:pPr>
      <w:r>
        <w:rPr>
          <w:rFonts w:cs="Simplified Arabic" w:hint="cs"/>
          <w:sz w:val="27"/>
          <w:szCs w:val="27"/>
          <w:rtl/>
        </w:rPr>
        <w:t>صب الخرسانة المسلحة للأساسات</w:t>
      </w:r>
      <w:r>
        <w:rPr>
          <w:sz w:val="30"/>
          <w:szCs w:val="30"/>
          <w:rtl/>
        </w:rPr>
        <w:t xml:space="preserve">: </w:t>
      </w:r>
      <w:r>
        <w:rPr>
          <w:rFonts w:cs="Simplified Arabic" w:hint="cs"/>
          <w:sz w:val="27"/>
          <w:szCs w:val="27"/>
          <w:rtl/>
        </w:rPr>
        <w:t>وذلك بعد عمل فرم جانبية لها ووضع التسليح في موضعه للقواعد نفسها وللشدادات و</w:t>
      </w:r>
      <w:r>
        <w:rPr>
          <w:rFonts w:cs="Simplified Arabic" w:hint="cs"/>
          <w:sz w:val="27"/>
          <w:szCs w:val="27"/>
          <w:rtl/>
        </w:rPr>
        <w:t>للسملات ولأشاير الأعمدة الخارجة راسياً من القواعد، حسب الرسومات التنفيذية وبعد استلام مهندس التنفيذ له</w:t>
      </w:r>
      <w:r>
        <w:rPr>
          <w:sz w:val="30"/>
          <w:szCs w:val="30"/>
          <w:rtl/>
        </w:rPr>
        <w:t xml:space="preserve">. </w:t>
      </w:r>
    </w:p>
    <w:p w:rsidR="00000000" w:rsidRDefault="00E61225">
      <w:pPr>
        <w:pStyle w:val="western"/>
        <w:numPr>
          <w:ilvl w:val="0"/>
          <w:numId w:val="17"/>
        </w:numPr>
        <w:rPr>
          <w:rtl/>
        </w:rPr>
      </w:pPr>
      <w:r>
        <w:rPr>
          <w:rFonts w:cs="Simplified Arabic" w:hint="cs"/>
          <w:sz w:val="27"/>
          <w:szCs w:val="27"/>
          <w:rtl/>
        </w:rPr>
        <w:t xml:space="preserve">صب الخرسانة المسلحة لرقاب الأعمدة </w:t>
      </w:r>
      <w:r>
        <w:rPr>
          <w:sz w:val="30"/>
          <w:szCs w:val="30"/>
          <w:rtl/>
        </w:rPr>
        <w:t xml:space="preserve">: </w:t>
      </w:r>
      <w:r>
        <w:rPr>
          <w:rFonts w:cs="Simplified Arabic" w:hint="cs"/>
          <w:sz w:val="27"/>
          <w:szCs w:val="27"/>
          <w:rtl/>
        </w:rPr>
        <w:t xml:space="preserve">حتى منسوب الميد المسلحة وذلك بعد عمل فرم جانبية لها ووضع التسليح في موضعه حسب الرسومات التنفيذية وبعد استلام مهندس </w:t>
      </w:r>
      <w:r>
        <w:rPr>
          <w:rFonts w:cs="Simplified Arabic" w:hint="cs"/>
          <w:sz w:val="27"/>
          <w:szCs w:val="27"/>
          <w:rtl/>
        </w:rPr>
        <w:t>التنفيذ له</w:t>
      </w:r>
      <w:r>
        <w:rPr>
          <w:sz w:val="30"/>
          <w:szCs w:val="30"/>
          <w:rtl/>
        </w:rPr>
        <w:t xml:space="preserve">. </w:t>
      </w:r>
    </w:p>
    <w:p w:rsidR="00000000" w:rsidRDefault="00E61225">
      <w:pPr>
        <w:pStyle w:val="western"/>
        <w:numPr>
          <w:ilvl w:val="0"/>
          <w:numId w:val="17"/>
        </w:numPr>
        <w:rPr>
          <w:rtl/>
        </w:rPr>
      </w:pPr>
      <w:r>
        <w:rPr>
          <w:rFonts w:cs="Simplified Arabic" w:hint="cs"/>
          <w:sz w:val="27"/>
          <w:szCs w:val="27"/>
          <w:rtl/>
        </w:rPr>
        <w:t xml:space="preserve">صب الخرسانة المسلحة للميد </w:t>
      </w:r>
      <w:r>
        <w:rPr>
          <w:sz w:val="30"/>
          <w:szCs w:val="30"/>
          <w:rtl/>
        </w:rPr>
        <w:t xml:space="preserve">: </w:t>
      </w:r>
      <w:r>
        <w:rPr>
          <w:rFonts w:cs="Simplified Arabic" w:hint="cs"/>
          <w:sz w:val="27"/>
          <w:szCs w:val="27"/>
          <w:rtl/>
        </w:rPr>
        <w:t>ذلك بعد عمل فرم جانبية وسفلية لها ووضع التسليح في موضعه حسب الرسومات التنفيذية وبعد استلام مهندس التنفيذ له</w:t>
      </w:r>
      <w:r>
        <w:rPr>
          <w:sz w:val="30"/>
          <w:szCs w:val="30"/>
          <w:rtl/>
        </w:rPr>
        <w:t xml:space="preserve">. </w:t>
      </w:r>
    </w:p>
    <w:p w:rsidR="00000000" w:rsidRDefault="00E61225">
      <w:pPr>
        <w:pStyle w:val="western"/>
        <w:numPr>
          <w:ilvl w:val="0"/>
          <w:numId w:val="17"/>
        </w:numPr>
        <w:rPr>
          <w:rtl/>
        </w:rPr>
      </w:pPr>
      <w:r>
        <w:rPr>
          <w:rFonts w:cs="Simplified Arabic" w:hint="cs"/>
          <w:sz w:val="27"/>
          <w:szCs w:val="27"/>
          <w:rtl/>
        </w:rPr>
        <w:t>بناء الحوائط</w:t>
      </w:r>
      <w:r>
        <w:rPr>
          <w:sz w:val="30"/>
          <w:szCs w:val="30"/>
          <w:rtl/>
        </w:rPr>
        <w:t xml:space="preserve">: </w:t>
      </w:r>
      <w:r>
        <w:rPr>
          <w:rFonts w:cs="Simplified Arabic" w:hint="cs"/>
          <w:sz w:val="27"/>
          <w:szCs w:val="27"/>
          <w:rtl/>
        </w:rPr>
        <w:t xml:space="preserve">وذلك حتى منسوب الطبقة العازلة الأفقية على ارتفاع </w:t>
      </w:r>
      <w:r>
        <w:rPr>
          <w:sz w:val="30"/>
          <w:szCs w:val="30"/>
          <w:rtl/>
        </w:rPr>
        <w:t xml:space="preserve">15 </w:t>
      </w:r>
      <w:r>
        <w:rPr>
          <w:rFonts w:cs="Simplified Arabic" w:hint="cs"/>
          <w:sz w:val="27"/>
          <w:szCs w:val="27"/>
          <w:rtl/>
        </w:rPr>
        <w:t>سم فوق منسوب سطح الأرض للحوائط الخارجية</w:t>
      </w:r>
      <w:r>
        <w:rPr>
          <w:rFonts w:cs="Simplified Arabic" w:hint="cs"/>
          <w:sz w:val="27"/>
          <w:szCs w:val="27"/>
          <w:rtl/>
        </w:rPr>
        <w:t xml:space="preserve"> وعلى ارتفاع يقل </w:t>
      </w:r>
      <w:r>
        <w:rPr>
          <w:sz w:val="30"/>
          <w:szCs w:val="30"/>
          <w:rtl/>
        </w:rPr>
        <w:t xml:space="preserve">10 </w:t>
      </w:r>
      <w:r>
        <w:rPr>
          <w:rFonts w:cs="Simplified Arabic" w:hint="cs"/>
          <w:sz w:val="27"/>
          <w:szCs w:val="27"/>
          <w:rtl/>
        </w:rPr>
        <w:t>سم عن منسوب الدور الأرضي للحوائط الداخلية</w:t>
      </w:r>
      <w:r>
        <w:rPr>
          <w:sz w:val="30"/>
          <w:szCs w:val="30"/>
          <w:rtl/>
        </w:rPr>
        <w:t xml:space="preserve">. </w:t>
      </w:r>
    </w:p>
    <w:p w:rsidR="00000000" w:rsidRDefault="00E61225">
      <w:pPr>
        <w:pStyle w:val="western"/>
        <w:numPr>
          <w:ilvl w:val="0"/>
          <w:numId w:val="17"/>
        </w:numPr>
        <w:rPr>
          <w:rtl/>
        </w:rPr>
      </w:pPr>
      <w:r>
        <w:rPr>
          <w:rFonts w:cs="Simplified Arabic" w:hint="cs"/>
          <w:sz w:val="27"/>
          <w:szCs w:val="27"/>
          <w:rtl/>
        </w:rPr>
        <w:lastRenderedPageBreak/>
        <w:t>الردم الداخلي</w:t>
      </w:r>
      <w:r>
        <w:rPr>
          <w:sz w:val="30"/>
          <w:szCs w:val="30"/>
          <w:rtl/>
        </w:rPr>
        <w:t>:</w:t>
      </w:r>
      <w:r>
        <w:rPr>
          <w:rFonts w:cs="Simplified Arabic" w:hint="cs"/>
          <w:sz w:val="27"/>
          <w:szCs w:val="27"/>
          <w:rtl/>
        </w:rPr>
        <w:t>حتى منسوب اسفل الدكة الخرسانية مع عمل ميول فيه نحو الحوائط الخارجية</w:t>
      </w:r>
      <w:r>
        <w:rPr>
          <w:sz w:val="30"/>
          <w:szCs w:val="30"/>
          <w:rtl/>
        </w:rPr>
        <w:t xml:space="preserve">. </w:t>
      </w:r>
    </w:p>
    <w:p w:rsidR="00000000" w:rsidRDefault="00E61225">
      <w:pPr>
        <w:pStyle w:val="western"/>
        <w:numPr>
          <w:ilvl w:val="0"/>
          <w:numId w:val="17"/>
        </w:numPr>
        <w:rPr>
          <w:rtl/>
        </w:rPr>
      </w:pPr>
      <w:r>
        <w:rPr>
          <w:rFonts w:cs="Simplified Arabic" w:hint="cs"/>
          <w:sz w:val="27"/>
          <w:szCs w:val="27"/>
          <w:rtl/>
        </w:rPr>
        <w:t>الردم الخارجي</w:t>
      </w:r>
      <w:r>
        <w:rPr>
          <w:sz w:val="30"/>
          <w:szCs w:val="30"/>
          <w:rtl/>
        </w:rPr>
        <w:t xml:space="preserve">: </w:t>
      </w:r>
      <w:r>
        <w:rPr>
          <w:rFonts w:cs="Simplified Arabic" w:hint="cs"/>
          <w:sz w:val="27"/>
          <w:szCs w:val="27"/>
          <w:rtl/>
        </w:rPr>
        <w:t>حتى منسوب سطح الأرض</w:t>
      </w:r>
      <w:r>
        <w:rPr>
          <w:sz w:val="30"/>
          <w:szCs w:val="30"/>
          <w:rtl/>
        </w:rPr>
        <w:t xml:space="preserve">. </w:t>
      </w: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753100" cy="6276975"/>
                  <wp:effectExtent l="0" t="0" r="0" b="9525"/>
                  <wp:docPr id="10" name="Picture 10" descr="http://dc406.4shared.com/doc/iwEY_tK8/preview_html_5d44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c406.4shared.com/doc/iwEY_tK8/preview_html_5d44e229.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100" cy="62769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NormalWeb"/>
              <w:keepNext/>
            </w:pPr>
            <w:r>
              <w:rPr>
                <w:rFonts w:cs="Simplified Arabic" w:hint="cs"/>
                <w:sz w:val="27"/>
                <w:szCs w:val="27"/>
                <w:rtl/>
              </w:rPr>
              <w:t xml:space="preserve">شكل رقم </w:t>
            </w:r>
            <w:r>
              <w:rPr>
                <w:sz w:val="30"/>
                <w:szCs w:val="30"/>
                <w:rtl/>
              </w:rPr>
              <w:t xml:space="preserve">(11): </w:t>
            </w:r>
            <w:r>
              <w:rPr>
                <w:rFonts w:cs="Simplified Arabic" w:hint="cs"/>
                <w:sz w:val="27"/>
                <w:szCs w:val="27"/>
                <w:rtl/>
              </w:rPr>
              <w:t>قطاع رأسي لمبنى منشأ بطريقة الإنشاء الهيكلي</w:t>
            </w:r>
          </w:p>
          <w:p w:rsidR="00000000" w:rsidRDefault="00E61225">
            <w:pPr>
              <w:pStyle w:val="western"/>
            </w:pPr>
            <w:r>
              <w:rPr>
                <w:rFonts w:cs="Simplified Arabic" w:hint="cs"/>
                <w:sz w:val="27"/>
                <w:szCs w:val="27"/>
                <w:rtl/>
              </w:rPr>
              <w:t>مكون من أربعة أدوار</w:t>
            </w:r>
          </w:p>
        </w:tc>
      </w:tr>
    </w:tbl>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numPr>
          <w:ilvl w:val="0"/>
          <w:numId w:val="18"/>
        </w:numPr>
        <w:rPr>
          <w:rtl/>
        </w:rPr>
      </w:pPr>
      <w:r>
        <w:rPr>
          <w:rFonts w:cs="Simplified Arabic" w:hint="cs"/>
          <w:sz w:val="27"/>
          <w:szCs w:val="27"/>
          <w:rtl/>
        </w:rPr>
        <w:t>عمل الطبقة العازلة الأفقية للحوائط</w:t>
      </w:r>
      <w:r>
        <w:rPr>
          <w:sz w:val="30"/>
          <w:szCs w:val="30"/>
          <w:rtl/>
        </w:rPr>
        <w:t xml:space="preserve">. </w:t>
      </w:r>
    </w:p>
    <w:p w:rsidR="00000000" w:rsidRDefault="00E61225">
      <w:pPr>
        <w:pStyle w:val="western"/>
        <w:numPr>
          <w:ilvl w:val="0"/>
          <w:numId w:val="18"/>
        </w:numPr>
        <w:rPr>
          <w:rtl/>
        </w:rPr>
      </w:pPr>
      <w:r>
        <w:rPr>
          <w:rFonts w:cs="Simplified Arabic" w:hint="cs"/>
          <w:sz w:val="27"/>
          <w:szCs w:val="27"/>
          <w:rtl/>
        </w:rPr>
        <w:t>بناء محيط حطة الردم</w:t>
      </w:r>
      <w:r>
        <w:rPr>
          <w:sz w:val="30"/>
          <w:szCs w:val="30"/>
          <w:rtl/>
        </w:rPr>
        <w:t>.</w:t>
      </w:r>
    </w:p>
    <w:p w:rsidR="00000000" w:rsidRDefault="00E61225">
      <w:pPr>
        <w:pStyle w:val="western"/>
        <w:numPr>
          <w:ilvl w:val="0"/>
          <w:numId w:val="18"/>
        </w:numPr>
        <w:rPr>
          <w:rtl/>
        </w:rPr>
      </w:pPr>
      <w:r>
        <w:rPr>
          <w:rFonts w:cs="Simplified Arabic" w:hint="cs"/>
          <w:sz w:val="27"/>
          <w:szCs w:val="27"/>
          <w:rtl/>
        </w:rPr>
        <w:t>صب الدكة الخرسانية</w:t>
      </w:r>
      <w:r>
        <w:rPr>
          <w:sz w:val="30"/>
          <w:szCs w:val="30"/>
          <w:rtl/>
        </w:rPr>
        <w:t xml:space="preserve">: </w:t>
      </w:r>
      <w:r>
        <w:rPr>
          <w:rFonts w:cs="Simplified Arabic" w:hint="cs"/>
          <w:sz w:val="27"/>
          <w:szCs w:val="27"/>
          <w:rtl/>
        </w:rPr>
        <w:t>مع الطبقة العازلة الرأسية للحوائط الخارجية</w:t>
      </w:r>
      <w:r>
        <w:rPr>
          <w:sz w:val="30"/>
          <w:szCs w:val="30"/>
          <w:rtl/>
        </w:rPr>
        <w:t>.</w:t>
      </w:r>
    </w:p>
    <w:p w:rsidR="00000000" w:rsidRDefault="00E61225">
      <w:pPr>
        <w:pStyle w:val="western"/>
        <w:numPr>
          <w:ilvl w:val="0"/>
          <w:numId w:val="18"/>
        </w:numPr>
        <w:rPr>
          <w:rtl/>
        </w:rPr>
      </w:pPr>
      <w:r>
        <w:rPr>
          <w:rFonts w:cs="Simplified Arabic" w:hint="cs"/>
          <w:sz w:val="27"/>
          <w:szCs w:val="27"/>
          <w:rtl/>
        </w:rPr>
        <w:t xml:space="preserve">صب الخرسانة المسلحة لأعمدة الدور الأرضي </w:t>
      </w:r>
      <w:r>
        <w:rPr>
          <w:sz w:val="30"/>
          <w:szCs w:val="30"/>
          <w:rtl/>
        </w:rPr>
        <w:t xml:space="preserve">: </w:t>
      </w:r>
      <w:r>
        <w:rPr>
          <w:rFonts w:cs="Simplified Arabic" w:hint="cs"/>
          <w:sz w:val="27"/>
          <w:szCs w:val="27"/>
          <w:rtl/>
        </w:rPr>
        <w:t>حتى منسوب الكمرات المسلحة وذلك بعد عمل فرم جانبية لها ووضع التسليح في موضعه حسب الرسومات التنفيذية وبعد استلام مهندس التنفيذ له</w:t>
      </w:r>
      <w:r>
        <w:rPr>
          <w:sz w:val="30"/>
          <w:szCs w:val="30"/>
          <w:rtl/>
        </w:rPr>
        <w:t xml:space="preserve">. </w:t>
      </w:r>
    </w:p>
    <w:p w:rsidR="00000000" w:rsidRDefault="00E61225">
      <w:pPr>
        <w:pStyle w:val="western"/>
        <w:numPr>
          <w:ilvl w:val="0"/>
          <w:numId w:val="18"/>
        </w:numPr>
        <w:rPr>
          <w:rtl/>
        </w:rPr>
      </w:pPr>
      <w:r>
        <w:rPr>
          <w:rFonts w:cs="Simplified Arabic" w:hint="cs"/>
          <w:sz w:val="27"/>
          <w:szCs w:val="27"/>
          <w:rtl/>
        </w:rPr>
        <w:t xml:space="preserve">صب الخرسانة المسلحة لكمرات وسقف الدور الأرضي </w:t>
      </w:r>
      <w:r>
        <w:rPr>
          <w:sz w:val="30"/>
          <w:szCs w:val="30"/>
          <w:rtl/>
        </w:rPr>
        <w:t xml:space="preserve">: </w:t>
      </w:r>
      <w:r>
        <w:rPr>
          <w:rFonts w:cs="Simplified Arabic" w:hint="cs"/>
          <w:sz w:val="27"/>
          <w:szCs w:val="27"/>
          <w:rtl/>
        </w:rPr>
        <w:t>وذلك بعد عمل فرم جانبية وسفلية لهم ووضع التسليح في موضعه حسب الرسومات التنفيذية</w:t>
      </w:r>
      <w:r>
        <w:rPr>
          <w:rFonts w:cs="Simplified Arabic" w:hint="cs"/>
          <w:sz w:val="27"/>
          <w:szCs w:val="27"/>
          <w:rtl/>
        </w:rPr>
        <w:t xml:space="preserve"> وبعد استلام مهندس التنفيذ له</w:t>
      </w:r>
      <w:r>
        <w:rPr>
          <w:sz w:val="30"/>
          <w:szCs w:val="30"/>
          <w:rtl/>
        </w:rPr>
        <w:t xml:space="preserve">. </w:t>
      </w:r>
    </w:p>
    <w:p w:rsidR="00000000" w:rsidRDefault="00E61225">
      <w:pPr>
        <w:pStyle w:val="western"/>
        <w:numPr>
          <w:ilvl w:val="0"/>
          <w:numId w:val="18"/>
        </w:numPr>
        <w:rPr>
          <w:rtl/>
        </w:rPr>
      </w:pPr>
      <w:r>
        <w:rPr>
          <w:rFonts w:cs="Simplified Arabic" w:hint="cs"/>
          <w:sz w:val="27"/>
          <w:szCs w:val="27"/>
          <w:rtl/>
        </w:rPr>
        <w:t>صب الخرسانة المسلحة لأعمدة الدور الأول العلوي، ثم صب كمرات وسقف الدور الأول العلوي، وهكذا حتى صب كمرات وسقف الدور الثالث العلوي</w:t>
      </w:r>
      <w:r>
        <w:rPr>
          <w:sz w:val="30"/>
          <w:szCs w:val="30"/>
          <w:rtl/>
        </w:rPr>
        <w:t>.</w:t>
      </w:r>
    </w:p>
    <w:p w:rsidR="00000000" w:rsidRDefault="00E61225">
      <w:pPr>
        <w:pStyle w:val="western"/>
        <w:numPr>
          <w:ilvl w:val="0"/>
          <w:numId w:val="18"/>
        </w:numPr>
        <w:rPr>
          <w:rtl/>
        </w:rPr>
      </w:pPr>
      <w:r>
        <w:rPr>
          <w:rFonts w:cs="Simplified Arabic" w:hint="cs"/>
          <w:sz w:val="27"/>
          <w:szCs w:val="27"/>
          <w:rtl/>
        </w:rPr>
        <w:t>تنفذ الأعمال كما هي في حالة المبنى الحوائط الحاملة مع مراعاة تكرار تلك الأعمال في الأدوار الأرب</w:t>
      </w:r>
      <w:r>
        <w:rPr>
          <w:rFonts w:cs="Simplified Arabic" w:hint="cs"/>
          <w:sz w:val="27"/>
          <w:szCs w:val="27"/>
          <w:rtl/>
        </w:rPr>
        <w:t>عة المكونة للمبنى الهيكلي، كما أن البنود الثلاثة الأخيرة خاصة بالسطح فقط</w:t>
      </w:r>
      <w:r>
        <w:rPr>
          <w:sz w:val="30"/>
          <w:szCs w:val="30"/>
          <w:rtl/>
        </w:rPr>
        <w:t xml:space="preserve">. </w:t>
      </w:r>
    </w:p>
    <w:p w:rsidR="00000000" w:rsidRDefault="00E61225">
      <w:pPr>
        <w:pStyle w:val="western"/>
        <w:spacing w:before="115" w:beforeAutospacing="0"/>
        <w:ind w:firstLine="720"/>
        <w:rPr>
          <w:rtl/>
        </w:rPr>
      </w:pPr>
      <w:r>
        <w:rPr>
          <w:rFonts w:cs="Simplified Arabic" w:hint="cs"/>
          <w:sz w:val="27"/>
          <w:szCs w:val="27"/>
          <w:rtl/>
        </w:rPr>
        <w:t>تتسلسل أعمال البناء حسب الحاجة وطبقا لطريقة الإنشاء، فقد تقتضي أعمال الحفر إلى حفر الموقع بأكمله أو قد يقتضي الأمر إلى النزول تحت منسوب المياه الجوفية، وفي هذه الحالة يلزم عمل الترت</w:t>
      </w:r>
      <w:r>
        <w:rPr>
          <w:rFonts w:cs="Simplified Arabic" w:hint="cs"/>
          <w:sz w:val="27"/>
          <w:szCs w:val="27"/>
          <w:rtl/>
        </w:rPr>
        <w:t xml:space="preserve">يبات اللازمة لنزح المياه حتى يتم صب خرسانة الأساس على </w:t>
      </w:r>
      <w:r>
        <w:rPr>
          <w:sz w:val="30"/>
          <w:szCs w:val="30"/>
          <w:rtl/>
        </w:rPr>
        <w:t>(</w:t>
      </w:r>
      <w:r>
        <w:rPr>
          <w:rFonts w:cs="Simplified Arabic" w:hint="cs"/>
          <w:sz w:val="27"/>
          <w:szCs w:val="27"/>
          <w:rtl/>
        </w:rPr>
        <w:t>الناشف</w:t>
      </w:r>
      <w:r>
        <w:rPr>
          <w:sz w:val="30"/>
          <w:szCs w:val="30"/>
          <w:rtl/>
        </w:rPr>
        <w:t>).</w:t>
      </w:r>
    </w:p>
    <w:p w:rsidR="00000000" w:rsidRDefault="00E61225">
      <w:pPr>
        <w:pStyle w:val="western"/>
        <w:ind w:firstLine="720"/>
        <w:rPr>
          <w:rtl/>
        </w:rPr>
      </w:pPr>
      <w:r>
        <w:rPr>
          <w:rFonts w:cs="Simplified Arabic" w:hint="cs"/>
          <w:sz w:val="27"/>
          <w:szCs w:val="27"/>
          <w:rtl/>
        </w:rPr>
        <w:t>وبالنسبة للإنشاء فوق سطح الأرض فانه يختلف باختلاف نوعية المنشأ وطريقة الإنشاء بحيث تتناسب مع الظروف الخاصة لكل منشأ</w:t>
      </w:r>
      <w:r>
        <w:rPr>
          <w:sz w:val="30"/>
          <w:szCs w:val="30"/>
          <w:rtl/>
        </w:rPr>
        <w:t>.</w:t>
      </w:r>
    </w:p>
    <w:p w:rsidR="00000000" w:rsidRDefault="00E61225">
      <w:pPr>
        <w:pStyle w:val="western"/>
        <w:rPr>
          <w:rtl/>
        </w:rPr>
      </w:pPr>
    </w:p>
    <w:p w:rsidR="00000000" w:rsidRDefault="00E61225">
      <w:pPr>
        <w:pStyle w:val="Heading1"/>
        <w:rPr>
          <w:rFonts w:eastAsia="Times New Roman"/>
          <w:b w:val="0"/>
          <w:bCs w:val="0"/>
          <w:sz w:val="20"/>
          <w:szCs w:val="20"/>
          <w:rtl/>
        </w:rPr>
      </w:pPr>
      <w:r>
        <w:rPr>
          <w:rFonts w:eastAsia="Times New Roman"/>
          <w:sz w:val="20"/>
          <w:szCs w:val="20"/>
          <w:rtl/>
        </w:rPr>
        <w:t xml:space="preserve">3- </w:t>
      </w:r>
      <w:r>
        <w:rPr>
          <w:rFonts w:ascii="Monotype Koufi" w:eastAsia="Times New Roman" w:hAnsi="Monotype Koufi" w:cs="Simplified Arabic" w:hint="cs"/>
          <w:sz w:val="36"/>
          <w:szCs w:val="36"/>
          <w:rtl/>
        </w:rPr>
        <w:t xml:space="preserve">عناصر المبنى الإنشائية </w:t>
      </w:r>
      <w:r>
        <w:rPr>
          <w:rFonts w:eastAsia="Times New Roman"/>
          <w:sz w:val="20"/>
          <w:szCs w:val="20"/>
          <w:rtl/>
        </w:rPr>
        <w:t>(</w:t>
      </w:r>
      <w:r>
        <w:rPr>
          <w:rFonts w:ascii="Monotype Koufi" w:eastAsia="Times New Roman" w:hAnsi="Monotype Koufi" w:cs="Simplified Arabic" w:hint="cs"/>
          <w:sz w:val="36"/>
          <w:szCs w:val="36"/>
          <w:rtl/>
        </w:rPr>
        <w:t>الأساسات</w:t>
      </w:r>
      <w:r>
        <w:rPr>
          <w:rFonts w:eastAsia="Times New Roman"/>
          <w:sz w:val="20"/>
          <w:szCs w:val="20"/>
          <w:rtl/>
        </w:rPr>
        <w:t>):</w:t>
      </w:r>
    </w:p>
    <w:p w:rsidR="00000000" w:rsidRDefault="00E61225">
      <w:pPr>
        <w:pStyle w:val="western"/>
        <w:ind w:firstLine="461"/>
        <w:rPr>
          <w:rtl/>
        </w:rPr>
      </w:pPr>
      <w:r>
        <w:rPr>
          <w:rFonts w:cs="Simplified Arabic" w:hint="cs"/>
          <w:sz w:val="27"/>
          <w:szCs w:val="27"/>
          <w:rtl/>
        </w:rPr>
        <w:t xml:space="preserve">تتركز أحمال المباني إما في الأعمدة </w:t>
      </w:r>
      <w:r>
        <w:rPr>
          <w:rFonts w:cs="Simplified Arabic" w:hint="cs"/>
          <w:sz w:val="27"/>
          <w:szCs w:val="27"/>
          <w:rtl/>
        </w:rPr>
        <w:t>الخرسانية المكونة للهيكل الخرساني للمبنى أو في الحوائط نفسها عندما تكون من الحوائط الحاملة ويكون عمل الأساس هو توزيع وتوصيل هذه الأحمال إلى طبقات التربة المناسبة والصالحة للتأسيس بدون حدوث انهيار للتربة أو الأساس أو حدوث ضغوط غير مسموح بها</w:t>
      </w:r>
      <w:r>
        <w:rPr>
          <w:sz w:val="30"/>
          <w:szCs w:val="30"/>
          <w:rtl/>
        </w:rPr>
        <w:t>.</w:t>
      </w:r>
    </w:p>
    <w:p w:rsidR="00000000" w:rsidRDefault="00E61225">
      <w:pPr>
        <w:pStyle w:val="western"/>
        <w:ind w:firstLine="461"/>
        <w:rPr>
          <w:rtl/>
        </w:rPr>
      </w:pPr>
      <w:r>
        <w:rPr>
          <w:rFonts w:cs="Simplified Arabic" w:hint="cs"/>
          <w:sz w:val="27"/>
          <w:szCs w:val="27"/>
          <w:rtl/>
        </w:rPr>
        <w:lastRenderedPageBreak/>
        <w:t>فالأساس هو الجز</w:t>
      </w:r>
      <w:r>
        <w:rPr>
          <w:rFonts w:cs="Simplified Arabic" w:hint="cs"/>
          <w:sz w:val="27"/>
          <w:szCs w:val="27"/>
          <w:rtl/>
        </w:rPr>
        <w:t>ء السفلي من المنشأ الذي ينقل أحمال المنشأ كلها سواء كانت أحمال ميتة أو أحمال حية أو خلافه إلى الأرض الطبيعية، وعموما فإن الأساسات توضع أسفل مستوى سطح الأرض لتحقيق الأهداف الآتية</w:t>
      </w:r>
      <w:r>
        <w:rPr>
          <w:sz w:val="30"/>
          <w:szCs w:val="30"/>
          <w:rtl/>
        </w:rPr>
        <w:t>:</w:t>
      </w:r>
    </w:p>
    <w:p w:rsidR="00000000" w:rsidRDefault="00E61225">
      <w:pPr>
        <w:pStyle w:val="western"/>
        <w:numPr>
          <w:ilvl w:val="0"/>
          <w:numId w:val="19"/>
        </w:numPr>
        <w:rPr>
          <w:rtl/>
        </w:rPr>
      </w:pPr>
      <w:r>
        <w:rPr>
          <w:rFonts w:cs="Simplified Arabic" w:hint="cs"/>
          <w:sz w:val="27"/>
          <w:szCs w:val="27"/>
          <w:rtl/>
        </w:rPr>
        <w:t>توزيع ونقل جميع أحمال المبنى إلى مساحة أكبر من سطح التربة القابلة للتأسيس</w:t>
      </w:r>
      <w:r>
        <w:rPr>
          <w:sz w:val="30"/>
          <w:szCs w:val="30"/>
          <w:rtl/>
        </w:rPr>
        <w:t>.</w:t>
      </w:r>
    </w:p>
    <w:p w:rsidR="00000000" w:rsidRDefault="00E61225">
      <w:pPr>
        <w:pStyle w:val="western"/>
        <w:numPr>
          <w:ilvl w:val="0"/>
          <w:numId w:val="19"/>
        </w:numPr>
        <w:rPr>
          <w:rtl/>
        </w:rPr>
      </w:pPr>
      <w:r>
        <w:rPr>
          <w:rFonts w:cs="Simplified Arabic" w:hint="cs"/>
          <w:sz w:val="27"/>
          <w:szCs w:val="27"/>
          <w:rtl/>
        </w:rPr>
        <w:t>من</w:t>
      </w:r>
      <w:r>
        <w:rPr>
          <w:rFonts w:cs="Simplified Arabic" w:hint="cs"/>
          <w:sz w:val="27"/>
          <w:szCs w:val="27"/>
          <w:rtl/>
        </w:rPr>
        <w:t>ع الهبوط المتفاوت لأجزاء المبنى المختلفة</w:t>
      </w:r>
      <w:r>
        <w:rPr>
          <w:sz w:val="30"/>
          <w:szCs w:val="30"/>
          <w:rtl/>
        </w:rPr>
        <w:t>.</w:t>
      </w:r>
    </w:p>
    <w:p w:rsidR="00000000" w:rsidRDefault="00E61225">
      <w:pPr>
        <w:pStyle w:val="western"/>
        <w:numPr>
          <w:ilvl w:val="0"/>
          <w:numId w:val="19"/>
        </w:numPr>
        <w:rPr>
          <w:rtl/>
        </w:rPr>
      </w:pPr>
      <w:r>
        <w:rPr>
          <w:rFonts w:cs="Simplified Arabic" w:hint="cs"/>
          <w:sz w:val="27"/>
          <w:szCs w:val="27"/>
          <w:rtl/>
        </w:rPr>
        <w:t>تحقيق استقرار المبنى ضد أي تأثير خارجي مثل الرياح والأمطار والزلازل</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3-1- </w:t>
      </w:r>
      <w:r>
        <w:rPr>
          <w:rFonts w:ascii="Monotype Koufi" w:eastAsia="Times New Roman" w:hAnsi="Monotype Koufi" w:cs="Simplified Arabic" w:hint="cs"/>
          <w:sz w:val="32"/>
          <w:szCs w:val="32"/>
          <w:rtl/>
        </w:rPr>
        <w:t>شروط تصميم الأساس</w:t>
      </w:r>
      <w:r>
        <w:rPr>
          <w:rFonts w:eastAsia="Times New Roman"/>
          <w:sz w:val="20"/>
          <w:szCs w:val="20"/>
          <w:rtl/>
        </w:rPr>
        <w:t>:</w:t>
      </w:r>
    </w:p>
    <w:p w:rsidR="00000000" w:rsidRDefault="00E61225">
      <w:pPr>
        <w:pStyle w:val="western"/>
        <w:ind w:firstLine="706"/>
        <w:rPr>
          <w:rtl/>
        </w:rPr>
      </w:pPr>
      <w:r>
        <w:rPr>
          <w:rFonts w:cs="Simplified Arabic" w:hint="cs"/>
          <w:sz w:val="27"/>
          <w:szCs w:val="27"/>
          <w:rtl/>
        </w:rPr>
        <w:t>يجب عند تصميم الأساس أن تراعى بعض الاشتراطات العامة وهي كالآتي</w:t>
      </w:r>
      <w:r>
        <w:rPr>
          <w:sz w:val="30"/>
          <w:szCs w:val="30"/>
          <w:rtl/>
        </w:rPr>
        <w:t xml:space="preserve">: </w:t>
      </w:r>
    </w:p>
    <w:p w:rsidR="00000000" w:rsidRDefault="00E61225">
      <w:pPr>
        <w:pStyle w:val="western"/>
        <w:numPr>
          <w:ilvl w:val="0"/>
          <w:numId w:val="20"/>
        </w:numPr>
        <w:rPr>
          <w:rtl/>
        </w:rPr>
      </w:pPr>
      <w:r>
        <w:rPr>
          <w:rFonts w:cs="Simplified Arabic" w:hint="cs"/>
          <w:sz w:val="27"/>
          <w:szCs w:val="27"/>
          <w:rtl/>
        </w:rPr>
        <w:t>يجب أن يكون منسوب الأساس طبقة أفقية وثابتة وصالحة للتأسي</w:t>
      </w:r>
      <w:r>
        <w:rPr>
          <w:rFonts w:cs="Simplified Arabic" w:hint="cs"/>
          <w:sz w:val="27"/>
          <w:szCs w:val="27"/>
          <w:rtl/>
        </w:rPr>
        <w:t>س سواء كان الأساس مباني بالحوائط أو قواعد خرسانة عادية أو مسلحة أو خوازيق</w:t>
      </w:r>
      <w:r>
        <w:rPr>
          <w:sz w:val="30"/>
          <w:szCs w:val="30"/>
          <w:rtl/>
        </w:rPr>
        <w:t xml:space="preserve">. </w:t>
      </w:r>
      <w:r>
        <w:rPr>
          <w:rFonts w:cs="Simplified Arabic" w:hint="cs"/>
          <w:sz w:val="27"/>
          <w:szCs w:val="27"/>
          <w:rtl/>
        </w:rPr>
        <w:t>وقد يصل الأساس في باطن الأرض إلى أعماق متفاوتة حسب نوع التربة وجودتها</w:t>
      </w:r>
      <w:r>
        <w:rPr>
          <w:sz w:val="30"/>
          <w:szCs w:val="30"/>
          <w:rtl/>
        </w:rPr>
        <w:t>.</w:t>
      </w:r>
    </w:p>
    <w:p w:rsidR="00000000" w:rsidRDefault="00E61225">
      <w:pPr>
        <w:pStyle w:val="western"/>
        <w:numPr>
          <w:ilvl w:val="0"/>
          <w:numId w:val="20"/>
        </w:numPr>
        <w:rPr>
          <w:rtl/>
        </w:rPr>
      </w:pPr>
      <w:r>
        <w:rPr>
          <w:rFonts w:cs="Simplified Arabic" w:hint="cs"/>
          <w:sz w:val="27"/>
          <w:szCs w:val="27"/>
          <w:rtl/>
        </w:rPr>
        <w:t xml:space="preserve">يجب ألا يقل عمق منسوب الأساس في جميع الأحوال عن </w:t>
      </w:r>
      <w:r>
        <w:rPr>
          <w:sz w:val="30"/>
          <w:szCs w:val="30"/>
          <w:rtl/>
        </w:rPr>
        <w:t xml:space="preserve">1.00 </w:t>
      </w:r>
      <w:r>
        <w:rPr>
          <w:rFonts w:cs="Simplified Arabic" w:hint="cs"/>
          <w:sz w:val="27"/>
          <w:szCs w:val="27"/>
          <w:rtl/>
        </w:rPr>
        <w:t>متر تحت سطح الأرض</w:t>
      </w:r>
      <w:r>
        <w:rPr>
          <w:sz w:val="30"/>
          <w:szCs w:val="30"/>
          <w:rtl/>
        </w:rPr>
        <w:t>.</w:t>
      </w:r>
    </w:p>
    <w:p w:rsidR="00000000" w:rsidRDefault="00E61225">
      <w:pPr>
        <w:pStyle w:val="western"/>
        <w:numPr>
          <w:ilvl w:val="0"/>
          <w:numId w:val="20"/>
        </w:numPr>
        <w:rPr>
          <w:rtl/>
        </w:rPr>
      </w:pPr>
      <w:r>
        <w:rPr>
          <w:rFonts w:cs="Simplified Arabic" w:hint="cs"/>
          <w:sz w:val="27"/>
          <w:szCs w:val="27"/>
          <w:rtl/>
        </w:rPr>
        <w:t xml:space="preserve">يجب ألا تزيد أحمال المبنى والواقعة على التربة عن قوة تحمل </w:t>
      </w:r>
      <w:r>
        <w:rPr>
          <w:sz w:val="30"/>
          <w:szCs w:val="30"/>
          <w:rtl/>
        </w:rPr>
        <w:t>(</w:t>
      </w:r>
      <w:r>
        <w:rPr>
          <w:rFonts w:cs="Simplified Arabic" w:hint="cs"/>
          <w:sz w:val="27"/>
          <w:szCs w:val="27"/>
          <w:rtl/>
        </w:rPr>
        <w:t>جهد</w:t>
      </w:r>
      <w:r>
        <w:rPr>
          <w:sz w:val="30"/>
          <w:szCs w:val="30"/>
          <w:rtl/>
        </w:rPr>
        <w:t xml:space="preserve">) </w:t>
      </w:r>
      <w:r>
        <w:rPr>
          <w:rFonts w:cs="Simplified Arabic" w:hint="cs"/>
          <w:sz w:val="27"/>
          <w:szCs w:val="27"/>
          <w:rtl/>
        </w:rPr>
        <w:t>التربة المسموح بها</w:t>
      </w:r>
      <w:r>
        <w:rPr>
          <w:sz w:val="30"/>
          <w:szCs w:val="30"/>
          <w:rtl/>
        </w:rPr>
        <w:t xml:space="preserve">. </w:t>
      </w:r>
    </w:p>
    <w:p w:rsidR="00000000" w:rsidRDefault="00E61225">
      <w:pPr>
        <w:pStyle w:val="western"/>
        <w:numPr>
          <w:ilvl w:val="0"/>
          <w:numId w:val="20"/>
        </w:numPr>
        <w:rPr>
          <w:rtl/>
        </w:rPr>
      </w:pPr>
      <w:r>
        <w:rPr>
          <w:rFonts w:cs="Simplified Arabic" w:hint="cs"/>
          <w:sz w:val="27"/>
          <w:szCs w:val="27"/>
          <w:rtl/>
        </w:rPr>
        <w:t xml:space="preserve">يجب الاهتمام بالأساسات عند إنشائها حيث أن اختلال الأساس يختل بالمبنى جميعه، ويعتبر أي فرق هبوط في الأساسات يزيد عن </w:t>
      </w:r>
      <w:r>
        <w:rPr>
          <w:sz w:val="30"/>
          <w:szCs w:val="30"/>
          <w:rtl/>
        </w:rPr>
        <w:t xml:space="preserve">1.5 </w:t>
      </w:r>
      <w:r>
        <w:rPr>
          <w:rFonts w:cs="Simplified Arabic" w:hint="cs"/>
          <w:sz w:val="27"/>
          <w:szCs w:val="27"/>
          <w:rtl/>
        </w:rPr>
        <w:t>سم يحدث عنه نتائج سيئة إذا لم يؤخذ هذا الفرق في الاع</w:t>
      </w:r>
      <w:r>
        <w:rPr>
          <w:rFonts w:cs="Simplified Arabic" w:hint="cs"/>
          <w:sz w:val="27"/>
          <w:szCs w:val="27"/>
          <w:rtl/>
        </w:rPr>
        <w:t xml:space="preserve">تبار عند تصميم المبنى وأساساته، ويتراوح أقصى هبوط مسموح به للتربة تحت المبنى في أي نقطة من نقطه من </w:t>
      </w:r>
      <w:r>
        <w:rPr>
          <w:sz w:val="30"/>
          <w:szCs w:val="30"/>
          <w:rtl/>
        </w:rPr>
        <w:t xml:space="preserve">2.5 : 5 </w:t>
      </w:r>
      <w:r>
        <w:rPr>
          <w:rFonts w:cs="Simplified Arabic" w:hint="cs"/>
          <w:sz w:val="27"/>
          <w:szCs w:val="27"/>
          <w:rtl/>
        </w:rPr>
        <w:t>سم حسب نوع التربة</w:t>
      </w:r>
      <w:r>
        <w:rPr>
          <w:sz w:val="30"/>
          <w:szCs w:val="30"/>
          <w:rtl/>
        </w:rPr>
        <w:t>.</w:t>
      </w:r>
    </w:p>
    <w:p w:rsidR="00000000" w:rsidRDefault="00E61225">
      <w:pPr>
        <w:pStyle w:val="western"/>
        <w:numPr>
          <w:ilvl w:val="0"/>
          <w:numId w:val="20"/>
        </w:numPr>
        <w:rPr>
          <w:rtl/>
        </w:rPr>
      </w:pPr>
      <w:r>
        <w:rPr>
          <w:rFonts w:cs="Simplified Arabic" w:hint="cs"/>
          <w:sz w:val="27"/>
          <w:szCs w:val="27"/>
          <w:rtl/>
        </w:rPr>
        <w:t xml:space="preserve">يجب أن يكون توزيع الأحمال على جميع مسطح الأرض المقام عليها المنشأ توزيعا منتظماً، بمعنى أن يكون تحميل وحدة المساحة على مسطح الأرض </w:t>
      </w:r>
      <w:r>
        <w:rPr>
          <w:rFonts w:cs="Simplified Arabic" w:hint="cs"/>
          <w:sz w:val="27"/>
          <w:szCs w:val="27"/>
          <w:rtl/>
        </w:rPr>
        <w:t>متساوياً تقريباً</w:t>
      </w:r>
      <w:r>
        <w:rPr>
          <w:sz w:val="30"/>
          <w:szCs w:val="30"/>
          <w:rtl/>
        </w:rPr>
        <w:t>.</w:t>
      </w:r>
    </w:p>
    <w:p w:rsidR="00000000" w:rsidRDefault="00E61225">
      <w:pPr>
        <w:pStyle w:val="western"/>
        <w:numPr>
          <w:ilvl w:val="0"/>
          <w:numId w:val="20"/>
        </w:numPr>
        <w:rPr>
          <w:rtl/>
        </w:rPr>
      </w:pPr>
      <w:r>
        <w:rPr>
          <w:rFonts w:cs="Simplified Arabic" w:hint="cs"/>
          <w:sz w:val="27"/>
          <w:szCs w:val="27"/>
          <w:rtl/>
        </w:rPr>
        <w:t>يجب أن يؤخذ في الاعتبار شدة الرياح والدوامات والأمواج في حالة تصميم الأساس لمنشآت واقعة في المياه الجارية مثل دعامات الكباري والقناطر حتى تتحمل مقاومة</w:t>
      </w:r>
      <w:r>
        <w:rPr>
          <w:sz w:val="30"/>
          <w:szCs w:val="30"/>
          <w:rtl/>
        </w:rPr>
        <w:t xml:space="preserve">. </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3-2- </w:t>
      </w:r>
      <w:r>
        <w:rPr>
          <w:rFonts w:ascii="Monotype Koufi" w:eastAsia="Times New Roman" w:hAnsi="Monotype Koufi" w:cs="Simplified Arabic" w:hint="cs"/>
          <w:sz w:val="32"/>
          <w:szCs w:val="32"/>
          <w:rtl/>
        </w:rPr>
        <w:t>دراسات التربة</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قبل البدء في تصميم أي منشأ واختيار نوع الأساس يجب عمل الاستكشافا</w:t>
      </w:r>
      <w:r>
        <w:rPr>
          <w:rFonts w:cs="Simplified Arabic" w:hint="cs"/>
          <w:sz w:val="27"/>
          <w:szCs w:val="27"/>
          <w:rtl/>
        </w:rPr>
        <w:t xml:space="preserve">ت اللازمة والفحص المبدئي لتربة الموقع المراد البناء علية للتعرف على تصنيف وطبيعة التربة بها، حيث يقوم </w:t>
      </w:r>
      <w:r>
        <w:rPr>
          <w:rFonts w:cs="Simplified Arabic" w:hint="cs"/>
          <w:sz w:val="27"/>
          <w:szCs w:val="27"/>
          <w:rtl/>
        </w:rPr>
        <w:lastRenderedPageBreak/>
        <w:t>المصمم بعمل دراسة لتربة الموقع لأعماق كبيرة أ كبر من عمق طبقة التأسيس نظراً لاحتمال وجود طبقات ضعيفة تحت التأسيس قد يؤثر انضغاطها تحت الأحمال على سلامة ال</w:t>
      </w:r>
      <w:r>
        <w:rPr>
          <w:rFonts w:cs="Simplified Arabic" w:hint="cs"/>
          <w:sz w:val="27"/>
          <w:szCs w:val="27"/>
          <w:rtl/>
        </w:rPr>
        <w:t>منشأ</w:t>
      </w:r>
      <w:r>
        <w:rPr>
          <w:sz w:val="30"/>
          <w:szCs w:val="30"/>
          <w:rtl/>
        </w:rPr>
        <w:t xml:space="preserve">. </w:t>
      </w:r>
      <w:r>
        <w:rPr>
          <w:rFonts w:cs="Simplified Arabic" w:hint="cs"/>
          <w:sz w:val="27"/>
          <w:szCs w:val="27"/>
          <w:rtl/>
        </w:rPr>
        <w:t>ويعهد بهذه الدراسات للمخصصين من المهندسين والفنيين حيث أن لها نظام خاص وأدوات خاصة لاستخراج العينات من واقع عمل جسات في التربة</w:t>
      </w:r>
      <w:r>
        <w:rPr>
          <w:sz w:val="30"/>
          <w:szCs w:val="30"/>
          <w:rtl/>
        </w:rPr>
        <w:t>.</w:t>
      </w:r>
    </w:p>
    <w:p w:rsidR="00000000" w:rsidRDefault="00E61225">
      <w:pPr>
        <w:pStyle w:val="western"/>
        <w:ind w:firstLine="720"/>
        <w:rPr>
          <w:rtl/>
        </w:rPr>
      </w:pPr>
      <w:r>
        <w:rPr>
          <w:rFonts w:cs="Simplified Arabic" w:hint="cs"/>
          <w:sz w:val="27"/>
          <w:szCs w:val="27"/>
          <w:rtl/>
        </w:rPr>
        <w:t>وتمر دراسات التربة بثلاثة مراحل رئيسية هي كالآتي</w:t>
      </w:r>
      <w:r>
        <w:rPr>
          <w:sz w:val="30"/>
          <w:szCs w:val="30"/>
          <w:rtl/>
        </w:rPr>
        <w:t>:</w:t>
      </w:r>
    </w:p>
    <w:p w:rsidR="00000000" w:rsidRDefault="00E61225">
      <w:pPr>
        <w:pStyle w:val="western"/>
        <w:numPr>
          <w:ilvl w:val="0"/>
          <w:numId w:val="21"/>
        </w:numPr>
        <w:rPr>
          <w:rtl/>
        </w:rPr>
      </w:pPr>
      <w:r>
        <w:rPr>
          <w:rFonts w:cs="Simplified Arabic" w:hint="cs"/>
          <w:b/>
          <w:bCs/>
          <w:sz w:val="27"/>
          <w:szCs w:val="27"/>
          <w:rtl/>
        </w:rPr>
        <w:t>المرحلة الأولى</w:t>
      </w:r>
      <w:r>
        <w:rPr>
          <w:b/>
          <w:bCs/>
          <w:sz w:val="30"/>
          <w:szCs w:val="30"/>
          <w:rtl/>
        </w:rPr>
        <w:t>:</w:t>
      </w:r>
      <w:r>
        <w:rPr>
          <w:sz w:val="30"/>
          <w:szCs w:val="30"/>
          <w:rtl/>
        </w:rPr>
        <w:t xml:space="preserve"> </w:t>
      </w:r>
      <w:r>
        <w:rPr>
          <w:rFonts w:cs="Simplified Arabic" w:hint="cs"/>
          <w:sz w:val="27"/>
          <w:szCs w:val="27"/>
          <w:rtl/>
        </w:rPr>
        <w:t>أخذ العينات للتربة من أعماق مختلفة وذلك باستعمال القاسون</w:t>
      </w:r>
      <w:r>
        <w:rPr>
          <w:rFonts w:cs="Simplified Arabic" w:hint="cs"/>
          <w:sz w:val="27"/>
          <w:szCs w:val="27"/>
          <w:rtl/>
        </w:rPr>
        <w:t xml:space="preserve">، أنظر الشكل رقم </w:t>
      </w:r>
      <w:r>
        <w:rPr>
          <w:sz w:val="30"/>
          <w:szCs w:val="30"/>
          <w:rtl/>
        </w:rPr>
        <w:t>(12)</w:t>
      </w:r>
      <w:r>
        <w:rPr>
          <w:rFonts w:cs="Simplified Arabic" w:hint="cs"/>
          <w:sz w:val="27"/>
          <w:szCs w:val="27"/>
          <w:rtl/>
        </w:rPr>
        <w:t xml:space="preserve">، المكون من مجموعة مواسير خارجية تستخدم لسند جوانب التربة وتكون مصنوعة من الحديد الصلب حيث يتراوح طول الماسورة الواحدة </w:t>
      </w:r>
      <w:r>
        <w:rPr>
          <w:sz w:val="30"/>
          <w:szCs w:val="30"/>
          <w:rtl/>
        </w:rPr>
        <w:t xml:space="preserve">2-3 </w:t>
      </w:r>
      <w:r>
        <w:rPr>
          <w:rFonts w:cs="Simplified Arabic" w:hint="cs"/>
          <w:sz w:val="27"/>
          <w:szCs w:val="27"/>
          <w:rtl/>
        </w:rPr>
        <w:t xml:space="preserve">متر بقطر </w:t>
      </w:r>
      <w:r>
        <w:rPr>
          <w:sz w:val="30"/>
          <w:szCs w:val="30"/>
          <w:rtl/>
        </w:rPr>
        <w:t xml:space="preserve">15-20 </w:t>
      </w:r>
      <w:r>
        <w:rPr>
          <w:rFonts w:cs="Simplified Arabic" w:hint="cs"/>
          <w:sz w:val="27"/>
          <w:szCs w:val="27"/>
          <w:rtl/>
        </w:rPr>
        <w:t>سم ، ويفضل دائما أخذ العينات بطرق دقيقة تحفظها في حالتها الطبيعية</w:t>
      </w:r>
      <w:r>
        <w:rPr>
          <w:sz w:val="30"/>
          <w:szCs w:val="30"/>
          <w:rtl/>
        </w:rPr>
        <w:t xml:space="preserve">. </w:t>
      </w:r>
    </w:p>
    <w:p w:rsidR="00000000" w:rsidRDefault="00E61225">
      <w:pPr>
        <w:pStyle w:val="western"/>
        <w:numPr>
          <w:ilvl w:val="0"/>
          <w:numId w:val="21"/>
        </w:numPr>
        <w:rPr>
          <w:rtl/>
        </w:rPr>
      </w:pPr>
      <w:r>
        <w:rPr>
          <w:rFonts w:cs="Simplified Arabic" w:hint="cs"/>
          <w:b/>
          <w:bCs/>
          <w:sz w:val="27"/>
          <w:szCs w:val="27"/>
          <w:rtl/>
        </w:rPr>
        <w:t>المرحلة الثانية</w:t>
      </w:r>
      <w:r>
        <w:rPr>
          <w:b/>
          <w:bCs/>
          <w:sz w:val="30"/>
          <w:szCs w:val="30"/>
          <w:rtl/>
        </w:rPr>
        <w:t>:</w:t>
      </w:r>
      <w:r>
        <w:rPr>
          <w:sz w:val="30"/>
          <w:szCs w:val="30"/>
          <w:rtl/>
        </w:rPr>
        <w:t xml:space="preserve"> </w:t>
      </w:r>
      <w:r>
        <w:rPr>
          <w:rFonts w:cs="Simplified Arabic" w:hint="cs"/>
          <w:sz w:val="27"/>
          <w:szCs w:val="27"/>
          <w:rtl/>
        </w:rPr>
        <w:t>الاختبارات ا</w:t>
      </w:r>
      <w:r>
        <w:rPr>
          <w:rFonts w:cs="Simplified Arabic" w:hint="cs"/>
          <w:sz w:val="27"/>
          <w:szCs w:val="27"/>
          <w:rtl/>
        </w:rPr>
        <w:t>لعملية على هذه العينات لتحدد خواصها الميكانيكية والطبيعية من حيث تحديد خواص التربة الهندسية من الإنضغاط ونسبة الفراغات ومحتوى المياه ومقاومتها للقص ولدونتها…الخ</w:t>
      </w:r>
      <w:r>
        <w:rPr>
          <w:sz w:val="30"/>
          <w:szCs w:val="30"/>
          <w:rtl/>
        </w:rPr>
        <w:t>..</w:t>
      </w:r>
    </w:p>
    <w:p w:rsidR="00000000" w:rsidRDefault="00E61225">
      <w:pPr>
        <w:pStyle w:val="western"/>
        <w:numPr>
          <w:ilvl w:val="0"/>
          <w:numId w:val="21"/>
        </w:numPr>
        <w:rPr>
          <w:rtl/>
        </w:rPr>
      </w:pPr>
      <w:r>
        <w:rPr>
          <w:rFonts w:cs="Simplified Arabic" w:hint="cs"/>
          <w:b/>
          <w:bCs/>
          <w:sz w:val="27"/>
          <w:szCs w:val="27"/>
          <w:rtl/>
        </w:rPr>
        <w:t>المرحلة الثالثة</w:t>
      </w:r>
      <w:r>
        <w:rPr>
          <w:b/>
          <w:bCs/>
          <w:sz w:val="30"/>
          <w:szCs w:val="30"/>
          <w:rtl/>
        </w:rPr>
        <w:t>:</w:t>
      </w:r>
      <w:r>
        <w:rPr>
          <w:sz w:val="30"/>
          <w:szCs w:val="30"/>
          <w:rtl/>
        </w:rPr>
        <w:t xml:space="preserve"> </w:t>
      </w:r>
      <w:r>
        <w:rPr>
          <w:rFonts w:cs="Simplified Arabic" w:hint="cs"/>
          <w:sz w:val="27"/>
          <w:szCs w:val="27"/>
          <w:rtl/>
        </w:rPr>
        <w:t>الدراسة النظرية لتحديد نوع الأساس ومعرفة مدى تأثر التربة به</w:t>
      </w:r>
      <w:r>
        <w:rPr>
          <w:sz w:val="30"/>
          <w:szCs w:val="30"/>
          <w:rtl/>
        </w:rPr>
        <w:t>.</w:t>
      </w:r>
    </w:p>
    <w:p w:rsidR="00000000" w:rsidRDefault="00E61225">
      <w:pPr>
        <w:pStyle w:val="western"/>
        <w:ind w:firstLine="706"/>
        <w:rPr>
          <w:rtl/>
        </w:rPr>
      </w:pPr>
      <w:r>
        <w:rPr>
          <w:rFonts w:cs="Simplified Arabic" w:hint="cs"/>
          <w:sz w:val="27"/>
          <w:szCs w:val="27"/>
          <w:rtl/>
        </w:rPr>
        <w:t>ثم تلي هذه الدر</w:t>
      </w:r>
      <w:r>
        <w:rPr>
          <w:rFonts w:cs="Simplified Arabic" w:hint="cs"/>
          <w:sz w:val="27"/>
          <w:szCs w:val="27"/>
          <w:rtl/>
        </w:rPr>
        <w:t>اسة التي تحدد نوع الأساس الملائم لكل من المنشأ والتربة عملية التصميم الإنشائي للأساس ليقاوم الأحمال الضغوط الواقعة عليه بأمان</w:t>
      </w:r>
      <w:r>
        <w:rPr>
          <w:sz w:val="30"/>
          <w:szCs w:val="30"/>
          <w:rtl/>
        </w:rPr>
        <w:t>.</w:t>
      </w:r>
    </w:p>
    <w:p w:rsidR="00000000" w:rsidRDefault="00E61225">
      <w:pPr>
        <w:pStyle w:val="western"/>
        <w:ind w:firstLine="706"/>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3362325" cy="4829175"/>
                  <wp:effectExtent l="0" t="0" r="9525" b="9525"/>
                  <wp:docPr id="11" name="Picture 11" descr="http://dc406.4shared.com/doc/iwEY_tK8/preview_html_6066a9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c406.4shared.com/doc/iwEY_tK8/preview_html_6066a945.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62325" cy="48291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(12): </w:t>
            </w:r>
            <w:r>
              <w:rPr>
                <w:rFonts w:cs="Simplified Arabic" w:hint="cs"/>
                <w:sz w:val="27"/>
                <w:szCs w:val="27"/>
                <w:rtl/>
              </w:rPr>
              <w:t xml:space="preserve">ماكينة الجسات اليدوية </w:t>
            </w:r>
            <w:r>
              <w:rPr>
                <w:sz w:val="30"/>
                <w:szCs w:val="30"/>
                <w:rtl/>
              </w:rPr>
              <w:t>(</w:t>
            </w:r>
            <w:r>
              <w:rPr>
                <w:rFonts w:cs="Simplified Arabic" w:hint="cs"/>
                <w:sz w:val="27"/>
                <w:szCs w:val="27"/>
                <w:rtl/>
              </w:rPr>
              <w:t>القايسون</w:t>
            </w:r>
            <w:r>
              <w:rPr>
                <w:sz w:val="30"/>
                <w:szCs w:val="30"/>
                <w:rtl/>
              </w:rPr>
              <w:t>)</w:t>
            </w:r>
          </w:p>
        </w:tc>
      </w:tr>
    </w:tbl>
    <w:p w:rsidR="00000000" w:rsidRDefault="00E61225">
      <w:pPr>
        <w:pStyle w:val="western"/>
        <w:rPr>
          <w:rtl/>
        </w:rPr>
      </w:pPr>
    </w:p>
    <w:p w:rsidR="00000000" w:rsidRDefault="00E61225">
      <w:pPr>
        <w:pStyle w:val="western"/>
        <w:ind w:firstLine="706"/>
        <w:rPr>
          <w:rtl/>
        </w:rPr>
      </w:pPr>
    </w:p>
    <w:p w:rsidR="00000000" w:rsidRDefault="00E61225">
      <w:pPr>
        <w:pStyle w:val="western"/>
        <w:ind w:firstLine="706"/>
        <w:rPr>
          <w:rtl/>
        </w:rPr>
      </w:pPr>
    </w:p>
    <w:p w:rsidR="00000000" w:rsidRDefault="00E61225">
      <w:pPr>
        <w:pStyle w:val="Heading3"/>
        <w:spacing w:before="115"/>
        <w:rPr>
          <w:rFonts w:eastAsia="Times New Roman"/>
          <w:sz w:val="20"/>
          <w:szCs w:val="20"/>
          <w:rtl/>
        </w:rPr>
      </w:pPr>
      <w:r>
        <w:rPr>
          <w:rFonts w:eastAsia="Times New Roman"/>
          <w:sz w:val="20"/>
          <w:szCs w:val="20"/>
          <w:rtl/>
        </w:rPr>
        <w:t xml:space="preserve">3-2-1- </w:t>
      </w:r>
      <w:r>
        <w:rPr>
          <w:rFonts w:ascii="Monotype Koufi" w:eastAsia="Times New Roman" w:hAnsi="Monotype Koufi" w:cs="Simplified Arabic" w:hint="cs"/>
          <w:sz w:val="32"/>
          <w:szCs w:val="32"/>
          <w:rtl/>
        </w:rPr>
        <w:t>فحص وأبحاث التربة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يتم فحص التربة لتحديد </w:t>
      </w:r>
      <w:r>
        <w:rPr>
          <w:rFonts w:cs="Simplified Arabic" w:hint="cs"/>
          <w:sz w:val="27"/>
          <w:szCs w:val="27"/>
          <w:rtl/>
        </w:rPr>
        <w:t xml:space="preserve">طبيعتها وتكوينها وعمق وسمك ونوع وتكوين كل طبقة، وكذلك تحديد منسوب المياه الجوفية، ومن ثم يمكن تحديد قوة تحمل التربة </w:t>
      </w:r>
      <w:r>
        <w:rPr>
          <w:sz w:val="30"/>
          <w:szCs w:val="30"/>
          <w:rtl/>
        </w:rPr>
        <w:t>(</w:t>
      </w:r>
      <w:r>
        <w:rPr>
          <w:rFonts w:cs="Simplified Arabic" w:hint="cs"/>
          <w:sz w:val="27"/>
          <w:szCs w:val="27"/>
          <w:rtl/>
        </w:rPr>
        <w:t>الاجهادات المسموح بها للتربة</w:t>
      </w:r>
      <w:r>
        <w:rPr>
          <w:sz w:val="30"/>
          <w:szCs w:val="30"/>
          <w:rtl/>
        </w:rPr>
        <w:t>)</w:t>
      </w:r>
      <w:r>
        <w:rPr>
          <w:rFonts w:cs="Simplified Arabic" w:hint="cs"/>
          <w:sz w:val="27"/>
          <w:szCs w:val="27"/>
          <w:rtl/>
        </w:rPr>
        <w:t>، ونوع الأساس المستخدم، وعمق التأسيس</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3-2-1-1- </w:t>
      </w:r>
      <w:r>
        <w:rPr>
          <w:rFonts w:eastAsia="Times New Roman" w:cs="Simplified Arabic" w:hint="cs"/>
          <w:sz w:val="32"/>
          <w:szCs w:val="32"/>
          <w:rtl/>
        </w:rPr>
        <w:t>طبيعة وتكوين التربة</w:t>
      </w:r>
      <w:r>
        <w:rPr>
          <w:rFonts w:eastAsia="Times New Roman"/>
          <w:sz w:val="20"/>
          <w:szCs w:val="20"/>
          <w:rtl/>
        </w:rPr>
        <w:t>:</w:t>
      </w:r>
    </w:p>
    <w:p w:rsidR="00000000" w:rsidRDefault="00E61225">
      <w:pPr>
        <w:pStyle w:val="western"/>
        <w:ind w:firstLine="720"/>
        <w:rPr>
          <w:rtl/>
        </w:rPr>
      </w:pPr>
      <w:r>
        <w:rPr>
          <w:rFonts w:cs="Simplified Arabic" w:hint="cs"/>
          <w:sz w:val="27"/>
          <w:szCs w:val="27"/>
          <w:rtl/>
        </w:rPr>
        <w:lastRenderedPageBreak/>
        <w:t>وذلك من الناحية الجيولوجية ومن تعاقب الأح</w:t>
      </w:r>
      <w:r>
        <w:rPr>
          <w:rFonts w:cs="Simplified Arabic" w:hint="cs"/>
          <w:sz w:val="27"/>
          <w:szCs w:val="27"/>
          <w:rtl/>
        </w:rPr>
        <w:t>داث على الموقع وما قد تكون تعرضت له التربة في الأزمنة الحديثة كأن تكون المنطقة منطقة ردم أو حفر أو مقالب عمومية أو طرح نهر أو تكون قد غمرت بالمياه أو كان بها مباني سابقة…الخ</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3-2-1-2- </w:t>
      </w:r>
      <w:r>
        <w:rPr>
          <w:rFonts w:eastAsia="Times New Roman" w:cs="Simplified Arabic" w:hint="cs"/>
          <w:sz w:val="32"/>
          <w:szCs w:val="32"/>
          <w:rtl/>
        </w:rPr>
        <w:t>عمق وسمك ونوع وتكوين كل طبقة</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يجب تحديد عمق وسمك ونوع وتكوين كل طبقة م</w:t>
      </w:r>
      <w:r>
        <w:rPr>
          <w:rFonts w:cs="Simplified Arabic" w:hint="cs"/>
          <w:sz w:val="27"/>
          <w:szCs w:val="27"/>
          <w:rtl/>
        </w:rPr>
        <w:t>ن طبقات التربة في الموقع، ومن أنواع التربة الشائعة</w:t>
      </w:r>
      <w:r>
        <w:rPr>
          <w:sz w:val="30"/>
          <w:szCs w:val="30"/>
          <w:rtl/>
        </w:rPr>
        <w:t xml:space="preserve">: </w:t>
      </w:r>
      <w:r>
        <w:rPr>
          <w:rFonts w:cs="Simplified Arabic" w:hint="cs"/>
          <w:sz w:val="27"/>
          <w:szCs w:val="27"/>
          <w:rtl/>
        </w:rPr>
        <w:t xml:space="preserve">الردم </w:t>
      </w:r>
      <w:r>
        <w:rPr>
          <w:sz w:val="30"/>
          <w:szCs w:val="30"/>
          <w:rtl/>
        </w:rPr>
        <w:t xml:space="preserve">- </w:t>
      </w:r>
      <w:r>
        <w:rPr>
          <w:rFonts w:cs="Simplified Arabic" w:hint="cs"/>
          <w:sz w:val="27"/>
          <w:szCs w:val="27"/>
          <w:rtl/>
        </w:rPr>
        <w:t xml:space="preserve">التربة الزراعية – الطين ومنة القوى التماسك والمتوسط واللين </w:t>
      </w:r>
      <w:r>
        <w:rPr>
          <w:sz w:val="30"/>
          <w:szCs w:val="30"/>
          <w:rtl/>
        </w:rPr>
        <w:t xml:space="preserve">- </w:t>
      </w:r>
      <w:r>
        <w:rPr>
          <w:rFonts w:cs="Simplified Arabic" w:hint="cs"/>
          <w:sz w:val="27"/>
          <w:szCs w:val="27"/>
          <w:rtl/>
        </w:rPr>
        <w:t xml:space="preserve">الطمي ومنة الناعم والخشن </w:t>
      </w:r>
      <w:r>
        <w:rPr>
          <w:sz w:val="30"/>
          <w:szCs w:val="30"/>
          <w:rtl/>
        </w:rPr>
        <w:t xml:space="preserve">- </w:t>
      </w:r>
      <w:r>
        <w:rPr>
          <w:rFonts w:cs="Simplified Arabic" w:hint="cs"/>
          <w:sz w:val="27"/>
          <w:szCs w:val="27"/>
          <w:rtl/>
        </w:rPr>
        <w:t xml:space="preserve">الرمل ومنة الناعم والمتوسط والخشن – الزلط </w:t>
      </w:r>
      <w:r>
        <w:rPr>
          <w:sz w:val="30"/>
          <w:szCs w:val="30"/>
          <w:rtl/>
        </w:rPr>
        <w:t xml:space="preserve">- </w:t>
      </w:r>
      <w:r>
        <w:rPr>
          <w:rFonts w:cs="Simplified Arabic" w:hint="cs"/>
          <w:sz w:val="27"/>
          <w:szCs w:val="27"/>
          <w:rtl/>
        </w:rPr>
        <w:t>وكذلك توجد طبقات طفليه، وبعد تصنيف العينات يرسم قطاع في التربة ي</w:t>
      </w:r>
      <w:r>
        <w:rPr>
          <w:rFonts w:cs="Simplified Arabic" w:hint="cs"/>
          <w:sz w:val="27"/>
          <w:szCs w:val="27"/>
          <w:rtl/>
        </w:rPr>
        <w:t>بين تتابع هذه الطبقات وسمك كل منها ونوعه … الخ</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3-2-1-3- </w:t>
      </w:r>
      <w:r>
        <w:rPr>
          <w:rFonts w:eastAsia="Times New Roman" w:cs="Simplified Arabic" w:hint="cs"/>
          <w:sz w:val="32"/>
          <w:szCs w:val="32"/>
          <w:rtl/>
        </w:rPr>
        <w:t>منسوب المياه الجوفية</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يجب تحديد أوطى وأعلى منسوب لهذه المياه خاصة عند تأثرها بمجارى مائية قريبة متغيرة المنسوب حيث أن لمنسوب المياه الجوفية أهمية كبرى عند تحديد نوع الأساس وعمقه</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3-2-1-4- </w:t>
      </w:r>
      <w:r>
        <w:rPr>
          <w:rFonts w:eastAsia="Times New Roman" w:cs="Simplified Arabic" w:hint="cs"/>
          <w:sz w:val="32"/>
          <w:szCs w:val="32"/>
          <w:rtl/>
        </w:rPr>
        <w:t>الاجهادات المسموح بها للتربة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تختلف الاجهادات المسموح بها لكل تربة حسب تكوينها ومحتوى المياه بها وتتحدد من التجارب والاختبارات المعملية</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3-2-2- </w:t>
      </w:r>
      <w:r>
        <w:rPr>
          <w:rFonts w:ascii="Monotype Koufi" w:eastAsia="Times New Roman" w:hAnsi="Monotype Koufi" w:cs="Simplified Arabic" w:hint="cs"/>
          <w:sz w:val="32"/>
          <w:szCs w:val="32"/>
          <w:rtl/>
        </w:rPr>
        <w:t>اختيار نوع الأساس</w:t>
      </w:r>
      <w:r>
        <w:rPr>
          <w:rFonts w:eastAsia="Times New Roman"/>
          <w:sz w:val="20"/>
          <w:szCs w:val="20"/>
          <w:rtl/>
        </w:rPr>
        <w:t>:</w:t>
      </w:r>
    </w:p>
    <w:p w:rsidR="00000000" w:rsidRDefault="00E61225">
      <w:pPr>
        <w:pStyle w:val="western"/>
        <w:ind w:firstLine="720"/>
        <w:rPr>
          <w:rtl/>
        </w:rPr>
      </w:pPr>
      <w:r>
        <w:rPr>
          <w:rFonts w:cs="Simplified Arabic" w:hint="cs"/>
          <w:sz w:val="27"/>
          <w:szCs w:val="27"/>
          <w:rtl/>
        </w:rPr>
        <w:t>يتوقف اختيار نوع الأساس الملائم على عاملين أساسيين هما</w:t>
      </w:r>
      <w:r>
        <w:rPr>
          <w:sz w:val="30"/>
          <w:szCs w:val="30"/>
          <w:rtl/>
        </w:rPr>
        <w:t xml:space="preserve">: </w:t>
      </w:r>
      <w:r>
        <w:rPr>
          <w:rFonts w:cs="Simplified Arabic" w:hint="cs"/>
          <w:sz w:val="27"/>
          <w:szCs w:val="27"/>
          <w:rtl/>
        </w:rPr>
        <w:t xml:space="preserve">نوع </w:t>
      </w:r>
      <w:r>
        <w:rPr>
          <w:rFonts w:cs="Simplified Arabic" w:hint="cs"/>
          <w:sz w:val="27"/>
          <w:szCs w:val="27"/>
          <w:rtl/>
        </w:rPr>
        <w:t>التربة تحت الأساس وحجم ونوع المنشأ</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3-2-2-1- </w:t>
      </w:r>
      <w:r>
        <w:rPr>
          <w:rFonts w:eastAsia="Times New Roman" w:cs="Simplified Arabic" w:hint="cs"/>
          <w:sz w:val="32"/>
          <w:szCs w:val="32"/>
          <w:rtl/>
        </w:rPr>
        <w:t>نوع التربة تحت الأساس</w:t>
      </w:r>
      <w:r>
        <w:rPr>
          <w:rFonts w:eastAsia="Times New Roman"/>
          <w:sz w:val="20"/>
          <w:szCs w:val="20"/>
          <w:rtl/>
        </w:rPr>
        <w:t>:</w:t>
      </w:r>
    </w:p>
    <w:p w:rsidR="00000000" w:rsidRDefault="00E61225">
      <w:pPr>
        <w:pStyle w:val="western"/>
        <w:ind w:firstLine="720"/>
        <w:rPr>
          <w:rtl/>
        </w:rPr>
      </w:pPr>
      <w:r>
        <w:rPr>
          <w:rFonts w:cs="Simplified Arabic" w:hint="cs"/>
          <w:sz w:val="27"/>
          <w:szCs w:val="27"/>
          <w:rtl/>
        </w:rPr>
        <w:t>وهي التي ينقل إليها الحمل وقد تكون على صورة من إحدى الصور الآتية</w:t>
      </w:r>
      <w:r>
        <w:rPr>
          <w:sz w:val="30"/>
          <w:szCs w:val="30"/>
          <w:rtl/>
        </w:rPr>
        <w:t>:</w:t>
      </w:r>
    </w:p>
    <w:p w:rsidR="00000000" w:rsidRDefault="00E61225">
      <w:pPr>
        <w:pStyle w:val="western"/>
        <w:numPr>
          <w:ilvl w:val="0"/>
          <w:numId w:val="22"/>
        </w:numPr>
        <w:rPr>
          <w:rtl/>
        </w:rPr>
      </w:pPr>
      <w:r>
        <w:rPr>
          <w:rFonts w:cs="Simplified Arabic" w:hint="cs"/>
          <w:sz w:val="27"/>
          <w:szCs w:val="27"/>
          <w:rtl/>
        </w:rPr>
        <w:t>تربة صلبة غير قابلة للإنضغاط، مثل الأراضي الصخرية ويمكن تشييد المبنى فوقها مباشرة دون أساس أو باستعمال أساس بسيط على أن تك</w:t>
      </w:r>
      <w:r>
        <w:rPr>
          <w:rFonts w:cs="Simplified Arabic" w:hint="cs"/>
          <w:sz w:val="27"/>
          <w:szCs w:val="27"/>
          <w:rtl/>
        </w:rPr>
        <w:t>ون الأحجار المكونة للأرض خالية تماما من الشروخ</w:t>
      </w:r>
      <w:r>
        <w:rPr>
          <w:sz w:val="30"/>
          <w:szCs w:val="30"/>
          <w:rtl/>
        </w:rPr>
        <w:t>.</w:t>
      </w:r>
    </w:p>
    <w:p w:rsidR="00000000" w:rsidRDefault="00E61225">
      <w:pPr>
        <w:pStyle w:val="western"/>
        <w:numPr>
          <w:ilvl w:val="0"/>
          <w:numId w:val="22"/>
        </w:numPr>
        <w:rPr>
          <w:rtl/>
        </w:rPr>
      </w:pPr>
      <w:r>
        <w:rPr>
          <w:rFonts w:cs="Simplified Arabic" w:hint="cs"/>
          <w:sz w:val="27"/>
          <w:szCs w:val="27"/>
          <w:rtl/>
        </w:rPr>
        <w:lastRenderedPageBreak/>
        <w:t>تربة قابلة للانضغاط، وهي الصلبة نوعا ما مثل الأرض الزراعية المتجانسة أو الأرض الطفيلية ومنها الصلبة أو متوسطة الصلابة</w:t>
      </w:r>
      <w:r>
        <w:rPr>
          <w:sz w:val="30"/>
          <w:szCs w:val="30"/>
          <w:rtl/>
        </w:rPr>
        <w:t>.</w:t>
      </w:r>
    </w:p>
    <w:p w:rsidR="00000000" w:rsidRDefault="00E61225">
      <w:pPr>
        <w:pStyle w:val="western"/>
        <w:numPr>
          <w:ilvl w:val="0"/>
          <w:numId w:val="22"/>
        </w:numPr>
        <w:rPr>
          <w:rtl/>
        </w:rPr>
      </w:pPr>
      <w:r>
        <w:rPr>
          <w:rFonts w:cs="Simplified Arabic" w:hint="cs"/>
          <w:sz w:val="27"/>
          <w:szCs w:val="27"/>
          <w:rtl/>
        </w:rPr>
        <w:t>الأرض الهاربة، وهي الأرض الرملية الغير محصورة أو الردم وهي التي لا يمكن أن تثبت في وضع وا</w:t>
      </w:r>
      <w:r>
        <w:rPr>
          <w:rFonts w:cs="Simplified Arabic" w:hint="cs"/>
          <w:sz w:val="27"/>
          <w:szCs w:val="27"/>
          <w:rtl/>
        </w:rPr>
        <w:t>حد بل يقتضي حصرها عند التأسيس عليها حتى تكون ساكنة غير متحركة نتيجة لما يقع عليها من أحمال</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3-2-2-2- </w:t>
      </w:r>
      <w:r>
        <w:rPr>
          <w:rFonts w:eastAsia="Times New Roman" w:cs="Simplified Arabic" w:hint="cs"/>
          <w:sz w:val="32"/>
          <w:szCs w:val="32"/>
          <w:rtl/>
        </w:rPr>
        <w:t>حجم ونوع المنشأ</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حجم ونوع لمنشأ يحدد مقدار الأحمال المنقولة إلى التربة</w:t>
      </w:r>
      <w:r>
        <w:rPr>
          <w:sz w:val="30"/>
          <w:szCs w:val="30"/>
          <w:rtl/>
        </w:rPr>
        <w:t>.</w:t>
      </w:r>
    </w:p>
    <w:p w:rsidR="00000000" w:rsidRDefault="00E61225">
      <w:pPr>
        <w:pStyle w:val="western"/>
        <w:spacing w:before="115" w:beforeAutospacing="0"/>
        <w:ind w:firstLine="720"/>
        <w:rPr>
          <w:rtl/>
        </w:rPr>
      </w:pPr>
      <w:r>
        <w:rPr>
          <w:rFonts w:cs="Simplified Arabic" w:hint="cs"/>
          <w:sz w:val="27"/>
          <w:szCs w:val="27"/>
          <w:rtl/>
        </w:rPr>
        <w:t>وتتكون التربة المصرية عادة من العناصر الآتية</w:t>
      </w:r>
      <w:r>
        <w:rPr>
          <w:sz w:val="30"/>
          <w:szCs w:val="30"/>
          <w:rtl/>
        </w:rPr>
        <w:t xml:space="preserve">: </w:t>
      </w:r>
      <w:r>
        <w:rPr>
          <w:rFonts w:cs="Simplified Arabic" w:hint="cs"/>
          <w:sz w:val="27"/>
          <w:szCs w:val="27"/>
          <w:rtl/>
        </w:rPr>
        <w:t xml:space="preserve">الصخر </w:t>
      </w:r>
      <w:r>
        <w:rPr>
          <w:sz w:val="30"/>
          <w:szCs w:val="30"/>
          <w:rtl/>
        </w:rPr>
        <w:t>(</w:t>
      </w:r>
      <w:r>
        <w:rPr>
          <w:rFonts w:cs="Simplified Arabic" w:hint="cs"/>
          <w:sz w:val="27"/>
          <w:szCs w:val="27"/>
          <w:rtl/>
        </w:rPr>
        <w:t xml:space="preserve">جرانيت </w:t>
      </w:r>
      <w:r>
        <w:rPr>
          <w:sz w:val="30"/>
          <w:szCs w:val="30"/>
          <w:rtl/>
        </w:rPr>
        <w:t xml:space="preserve">- </w:t>
      </w:r>
      <w:r>
        <w:rPr>
          <w:rFonts w:cs="Simplified Arabic" w:hint="cs"/>
          <w:sz w:val="27"/>
          <w:szCs w:val="27"/>
          <w:rtl/>
        </w:rPr>
        <w:t xml:space="preserve">حجر جيري </w:t>
      </w:r>
      <w:r>
        <w:rPr>
          <w:sz w:val="30"/>
          <w:szCs w:val="30"/>
          <w:rtl/>
        </w:rPr>
        <w:t xml:space="preserve">- </w:t>
      </w:r>
      <w:r>
        <w:rPr>
          <w:rFonts w:cs="Simplified Arabic" w:hint="cs"/>
          <w:sz w:val="27"/>
          <w:szCs w:val="27"/>
          <w:rtl/>
        </w:rPr>
        <w:t>حجر رملي</w:t>
      </w:r>
      <w:r>
        <w:rPr>
          <w:sz w:val="30"/>
          <w:szCs w:val="30"/>
          <w:rtl/>
        </w:rPr>
        <w:t>)</w:t>
      </w:r>
      <w:r>
        <w:rPr>
          <w:rFonts w:cs="Simplified Arabic" w:hint="cs"/>
          <w:sz w:val="27"/>
          <w:szCs w:val="27"/>
          <w:rtl/>
        </w:rPr>
        <w:t>، والصخور التالفة، والزلط، والزلط المتحجر، والرمل، والطمى، والطين</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3-3- </w:t>
      </w:r>
      <w:r>
        <w:rPr>
          <w:rFonts w:ascii="Monotype Koufi" w:eastAsia="Times New Roman" w:hAnsi="Monotype Koufi" w:cs="Simplified Arabic" w:hint="cs"/>
          <w:sz w:val="32"/>
          <w:szCs w:val="32"/>
          <w:rtl/>
        </w:rPr>
        <w:t>أنواع الأساسات</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 xml:space="preserve">تنقسم أنواع الأساسات بصفة عامة إلى نوعين أساسيين يحتوى كل منها على عدة طرق للتأسيس حسب نوع التربة وحمل المبنى </w:t>
      </w:r>
      <w:r>
        <w:rPr>
          <w:sz w:val="30"/>
          <w:szCs w:val="30"/>
          <w:rtl/>
        </w:rPr>
        <w:t xml:space="preserve">.... </w:t>
      </w:r>
      <w:r>
        <w:rPr>
          <w:rFonts w:cs="Simplified Arabic" w:hint="cs"/>
          <w:sz w:val="27"/>
          <w:szCs w:val="27"/>
          <w:rtl/>
        </w:rPr>
        <w:t>وهذين النوعين هما</w:t>
      </w:r>
      <w:r>
        <w:rPr>
          <w:sz w:val="30"/>
          <w:szCs w:val="30"/>
          <w:rtl/>
        </w:rPr>
        <w:t xml:space="preserve">: </w:t>
      </w:r>
      <w:r>
        <w:rPr>
          <w:rFonts w:cs="Simplified Arabic" w:hint="cs"/>
          <w:sz w:val="27"/>
          <w:szCs w:val="27"/>
          <w:rtl/>
        </w:rPr>
        <w:t>أساسات سطحية وأساسات عميقة</w:t>
      </w:r>
      <w:r>
        <w:rPr>
          <w:sz w:val="30"/>
          <w:szCs w:val="30"/>
          <w:rtl/>
        </w:rPr>
        <w:t xml:space="preserve">. </w:t>
      </w:r>
      <w:r>
        <w:rPr>
          <w:rFonts w:cs="Simplified Arabic" w:hint="cs"/>
          <w:sz w:val="27"/>
          <w:szCs w:val="27"/>
          <w:rtl/>
        </w:rPr>
        <w:t>ويوضح</w:t>
      </w:r>
      <w:r>
        <w:rPr>
          <w:rFonts w:cs="Simplified Arabic" w:hint="cs"/>
          <w:sz w:val="27"/>
          <w:szCs w:val="27"/>
          <w:rtl/>
        </w:rPr>
        <w:t xml:space="preserve"> شكل </w:t>
      </w:r>
      <w:r>
        <w:rPr>
          <w:sz w:val="30"/>
          <w:szCs w:val="30"/>
          <w:rtl/>
        </w:rPr>
        <w:t xml:space="preserve">(13) </w:t>
      </w:r>
      <w:r>
        <w:rPr>
          <w:rFonts w:cs="Simplified Arabic" w:hint="cs"/>
          <w:sz w:val="27"/>
          <w:szCs w:val="27"/>
          <w:rtl/>
        </w:rPr>
        <w:t>الأنواع المختلفة للأساسات</w:t>
      </w:r>
      <w:r>
        <w:rPr>
          <w:sz w:val="30"/>
          <w:szCs w:val="30"/>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drawing>
                <wp:inline distT="0" distB="0" distL="0" distR="0">
                  <wp:extent cx="4371975" cy="2924175"/>
                  <wp:effectExtent l="0" t="0" r="9525" b="9525"/>
                  <wp:docPr id="12" name="Picture 12" descr="http://dc406.4shared.com/doc/iwEY_tK8/preview_html_41059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c406.4shared.com/doc/iwEY_tK8/preview_html_41059035.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71975" cy="29241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w:t>
            </w:r>
            <w:r>
              <w:rPr>
                <w:sz w:val="30"/>
                <w:szCs w:val="30"/>
                <w:rtl/>
              </w:rPr>
              <w:t xml:space="preserve">(13): </w:t>
            </w:r>
            <w:r>
              <w:rPr>
                <w:rFonts w:cs="Simplified Arabic" w:hint="cs"/>
                <w:sz w:val="27"/>
                <w:szCs w:val="27"/>
                <w:rtl/>
              </w:rPr>
              <w:t>الأنواع المختلفة للأساسات</w:t>
            </w:r>
            <w:r>
              <w:rPr>
                <w:sz w:val="30"/>
                <w:szCs w:val="30"/>
                <w:rtl/>
              </w:rPr>
              <w:t>.</w:t>
            </w:r>
          </w:p>
        </w:tc>
      </w:tr>
    </w:tbl>
    <w:p w:rsidR="00000000" w:rsidRDefault="00E61225">
      <w:pPr>
        <w:pStyle w:val="Heading3"/>
        <w:spacing w:before="115"/>
        <w:rPr>
          <w:rFonts w:eastAsia="Times New Roman"/>
          <w:sz w:val="20"/>
          <w:szCs w:val="20"/>
          <w:rtl/>
        </w:rPr>
      </w:pPr>
      <w:r>
        <w:rPr>
          <w:rFonts w:eastAsia="Times New Roman"/>
          <w:sz w:val="20"/>
          <w:szCs w:val="20"/>
          <w:rtl/>
        </w:rPr>
        <w:lastRenderedPageBreak/>
        <w:t xml:space="preserve">3-3-1- </w:t>
      </w:r>
      <w:r>
        <w:rPr>
          <w:rFonts w:ascii="Monotype Koufi" w:eastAsia="Times New Roman" w:hAnsi="Monotype Koufi" w:cs="Simplified Arabic" w:hint="cs"/>
          <w:sz w:val="32"/>
          <w:szCs w:val="32"/>
          <w:rtl/>
        </w:rPr>
        <w:t>الأساسات السطحية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تستخدم الأساسات السطحية عندما يكون المب</w:t>
      </w:r>
      <w:r>
        <w:rPr>
          <w:rFonts w:cs="Simplified Arabic" w:hint="cs"/>
          <w:sz w:val="27"/>
          <w:szCs w:val="27"/>
          <w:rtl/>
        </w:rPr>
        <w:t xml:space="preserve">نى المطلوب إنشاؤه صغير نسبيا والأحمال الموجودة به صغيرة بالإضافة إلى تحمل تربة موقع المنشأ للأحمال الواقعة عليها من هذا المبنى بأمان، وتشمل القواعد المنفصلة والمتصلة واللبشات وتعمل عندما تكون الطبقات السطحية للتربة تحت المبنى قادرة على تحمل الأحمال بأمان، </w:t>
      </w:r>
      <w:r>
        <w:rPr>
          <w:rFonts w:cs="Simplified Arabic" w:hint="cs"/>
          <w:sz w:val="27"/>
          <w:szCs w:val="27"/>
          <w:rtl/>
        </w:rPr>
        <w:t>وهي إما أن تكون أساسات سطحية لمباني حوائط حاملة أو لمباني هيكلية</w:t>
      </w:r>
      <w:r>
        <w:rPr>
          <w:sz w:val="30"/>
          <w:szCs w:val="30"/>
          <w:rtl/>
        </w:rPr>
        <w:t xml:space="preserve">. </w:t>
      </w:r>
    </w:p>
    <w:p w:rsidR="00000000" w:rsidRDefault="00E61225">
      <w:pPr>
        <w:pStyle w:val="western"/>
        <w:rPr>
          <w:rtl/>
        </w:rPr>
      </w:pPr>
      <w:r>
        <w:rPr>
          <w:b/>
          <w:bCs/>
          <w:rtl/>
        </w:rPr>
        <w:t xml:space="preserve">3-3-1-1- </w:t>
      </w:r>
      <w:r>
        <w:rPr>
          <w:rFonts w:cs="Simplified Arabic" w:hint="cs"/>
          <w:b/>
          <w:bCs/>
          <w:sz w:val="32"/>
          <w:szCs w:val="32"/>
          <w:rtl/>
        </w:rPr>
        <w:t>القواعد المنفصلة</w:t>
      </w:r>
      <w:r>
        <w:rPr>
          <w:b/>
          <w:bCs/>
          <w:rtl/>
        </w:rPr>
        <w:t>:</w:t>
      </w:r>
    </w:p>
    <w:p w:rsidR="00000000" w:rsidRDefault="00E61225">
      <w:pPr>
        <w:pStyle w:val="western"/>
        <w:ind w:firstLine="720"/>
        <w:rPr>
          <w:rtl/>
        </w:rPr>
      </w:pPr>
      <w:r>
        <w:rPr>
          <w:noProof/>
          <w:rtl/>
        </w:rPr>
        <w:lastRenderedPageBreak/>
        <w:drawing>
          <wp:anchor distT="0" distB="0" distL="114300" distR="114300" simplePos="0" relativeHeight="251659264" behindDoc="0" locked="0" layoutInCell="1" allowOverlap="0">
            <wp:simplePos x="0" y="0"/>
            <wp:positionH relativeFrom="column">
              <wp:align>left</wp:align>
            </wp:positionH>
            <wp:positionV relativeFrom="line">
              <wp:posOffset>0</wp:posOffset>
            </wp:positionV>
            <wp:extent cx="19507200" cy="16659225"/>
            <wp:effectExtent l="0" t="0" r="0" b="9525"/>
            <wp:wrapSquare wrapText="bothSides"/>
            <wp:docPr id="65" name="Picture 3" descr="http://dc406.4shared.com/doc/iwEY_tK8/preview_html_8dd41f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c406.4shared.com/doc/iwEY_tK8/preview_html_8dd41f7.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507200" cy="166592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Simplified Arabic" w:hint="cs"/>
          <w:sz w:val="27"/>
          <w:szCs w:val="27"/>
          <w:rtl/>
        </w:rPr>
        <w:t xml:space="preserve">وهي تتكون عادة من الخرسانة العادية تعلوها قاعدة من الخرسانة المسلحة يعلوها العمود، </w:t>
      </w:r>
      <w:r>
        <w:rPr>
          <w:rFonts w:cs="Simplified Arabic" w:hint="cs"/>
          <w:sz w:val="27"/>
          <w:szCs w:val="27"/>
          <w:rtl/>
        </w:rPr>
        <w:lastRenderedPageBreak/>
        <w:t>وتقوم القاعدة المسلحة بتوزيع أحمال العمود الذي يعلوها على القاعدة الخرسانة الع</w:t>
      </w:r>
      <w:r>
        <w:rPr>
          <w:rFonts w:cs="Simplified Arabic" w:hint="cs"/>
          <w:sz w:val="27"/>
          <w:szCs w:val="27"/>
          <w:rtl/>
        </w:rPr>
        <w:t xml:space="preserve">ادية التي تحتها والتي تقوم بدورها بتوزيع الأحمال على التربة كما هو مبين فى شكل رقم </w:t>
      </w:r>
      <w:r>
        <w:rPr>
          <w:sz w:val="30"/>
          <w:szCs w:val="30"/>
          <w:rtl/>
        </w:rPr>
        <w:t xml:space="preserve">(14). </w:t>
      </w:r>
      <w:r>
        <w:rPr>
          <w:rFonts w:cs="Simplified Arabic" w:hint="cs"/>
          <w:sz w:val="27"/>
          <w:szCs w:val="27"/>
          <w:rtl/>
        </w:rPr>
        <w:t>وقبل تحديد أبعاد القاعدة يجب تحديد أبعاد العمود كما يلي</w:t>
      </w:r>
      <w:r>
        <w:rPr>
          <w:sz w:val="30"/>
          <w:szCs w:val="30"/>
          <w:rtl/>
        </w:rPr>
        <w:t>:</w:t>
      </w: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ind w:firstLine="720"/>
        <w:rPr>
          <w:rtl/>
        </w:rPr>
      </w:pPr>
      <w:r>
        <w:rPr>
          <w:rFonts w:cs="Simplified Arabic" w:hint="cs"/>
          <w:sz w:val="27"/>
          <w:szCs w:val="27"/>
          <w:rtl/>
        </w:rPr>
        <w:t xml:space="preserve">وتحدد أبعاد العمود </w:t>
      </w:r>
      <w:r>
        <w:rPr>
          <w:sz w:val="30"/>
          <w:szCs w:val="30"/>
          <w:rtl/>
        </w:rPr>
        <w:t>-</w:t>
      </w:r>
      <w:r>
        <w:rPr>
          <w:rFonts w:cs="Simplified Arabic" w:hint="cs"/>
          <w:sz w:val="27"/>
          <w:szCs w:val="27"/>
          <w:rtl/>
        </w:rPr>
        <w:t>التي تعطى المساحة المطلوبة له إنشائيا</w:t>
      </w:r>
      <w:r>
        <w:rPr>
          <w:sz w:val="30"/>
          <w:szCs w:val="30"/>
          <w:rtl/>
        </w:rPr>
        <w:t xml:space="preserve">- </w:t>
      </w:r>
      <w:r>
        <w:rPr>
          <w:rFonts w:cs="Simplified Arabic" w:hint="cs"/>
          <w:sz w:val="27"/>
          <w:szCs w:val="27"/>
          <w:rtl/>
        </w:rPr>
        <w:t xml:space="preserve">حسب وضعه في المبنى وحسب التصميم المعماي، فقد </w:t>
      </w:r>
      <w:r>
        <w:rPr>
          <w:rFonts w:cs="Simplified Arabic" w:hint="cs"/>
          <w:sz w:val="27"/>
          <w:szCs w:val="27"/>
          <w:rtl/>
        </w:rPr>
        <w:t>يكون العمود مربعا أو مستطيلا أو مستديرا…إلخ</w:t>
      </w:r>
      <w:r>
        <w:rPr>
          <w:sz w:val="30"/>
          <w:szCs w:val="30"/>
          <w:rtl/>
        </w:rPr>
        <w:t xml:space="preserve">. </w:t>
      </w:r>
      <w:r>
        <w:rPr>
          <w:rFonts w:cs="Simplified Arabic" w:hint="cs"/>
          <w:sz w:val="27"/>
          <w:szCs w:val="27"/>
          <w:rtl/>
        </w:rPr>
        <w:t xml:space="preserve">ويجب ألا يقل طول أي ضلع للعمود عن </w:t>
      </w:r>
      <w:r>
        <w:rPr>
          <w:sz w:val="30"/>
          <w:szCs w:val="30"/>
          <w:rtl/>
        </w:rPr>
        <w:t xml:space="preserve">25 </w:t>
      </w:r>
      <w:r>
        <w:rPr>
          <w:rFonts w:cs="Simplified Arabic" w:hint="cs"/>
          <w:sz w:val="27"/>
          <w:szCs w:val="27"/>
          <w:rtl/>
        </w:rPr>
        <w:t>سم</w:t>
      </w:r>
      <w:r>
        <w:rPr>
          <w:sz w:val="30"/>
          <w:szCs w:val="30"/>
          <w:rtl/>
        </w:rPr>
        <w:t>.</w:t>
      </w:r>
    </w:p>
    <w:p w:rsidR="00000000" w:rsidRDefault="00E61225">
      <w:pPr>
        <w:pStyle w:val="western"/>
        <w:ind w:firstLine="720"/>
        <w:rPr>
          <w:rtl/>
        </w:rPr>
      </w:pPr>
      <w:r>
        <w:rPr>
          <w:rFonts w:cs="Simplified Arabic" w:hint="cs"/>
          <w:sz w:val="27"/>
          <w:szCs w:val="27"/>
          <w:rtl/>
        </w:rPr>
        <w:t>كما يجب ربط القواعد المنفصلة بسملات أو ميد من الخرسانة المسلحة ويكون مستواها إما في مستوى القواعد المسلحة أو أعلى منها بحيث تدخل السملات في الأعمدة، وتسلح هذه السملات طبق</w:t>
      </w:r>
      <w:r>
        <w:rPr>
          <w:rFonts w:cs="Simplified Arabic" w:hint="cs"/>
          <w:sz w:val="27"/>
          <w:szCs w:val="27"/>
          <w:rtl/>
        </w:rPr>
        <w:t xml:space="preserve">اً لوظيفتها الإنشائية ويراعى أن يوضع بها تسليح مناسب يمنع حدوث هبوط متفاوت من القواعد المختلفة، وفي حالة وجود قصة ردم في الدور الأرضي </w:t>
      </w:r>
      <w:r>
        <w:rPr>
          <w:sz w:val="30"/>
          <w:szCs w:val="30"/>
          <w:rtl/>
        </w:rPr>
        <w:t>(</w:t>
      </w:r>
      <w:r>
        <w:rPr>
          <w:rFonts w:cs="Simplified Arabic" w:hint="cs"/>
          <w:sz w:val="27"/>
          <w:szCs w:val="27"/>
          <w:rtl/>
        </w:rPr>
        <w:t>أي أن مستوى الدور الأرضي أعلى من سطح الأرض</w:t>
      </w:r>
      <w:r>
        <w:rPr>
          <w:sz w:val="30"/>
          <w:szCs w:val="30"/>
          <w:rtl/>
        </w:rPr>
        <w:t xml:space="preserve">) </w:t>
      </w:r>
      <w:r>
        <w:rPr>
          <w:rFonts w:cs="Simplified Arabic" w:hint="cs"/>
          <w:sz w:val="27"/>
          <w:szCs w:val="27"/>
          <w:rtl/>
        </w:rPr>
        <w:t xml:space="preserve">تنفذ السملات الخارجية على القواعد أو مع </w:t>
      </w:r>
      <w:r>
        <w:rPr>
          <w:rFonts w:cs="Simplified Arabic" w:hint="cs"/>
          <w:sz w:val="27"/>
          <w:szCs w:val="27"/>
          <w:rtl/>
        </w:rPr>
        <w:t xml:space="preserve">الأعمدة، ولكن تحت منسوب سطح الأرض بحوالي من </w:t>
      </w:r>
      <w:r>
        <w:rPr>
          <w:sz w:val="30"/>
          <w:szCs w:val="30"/>
          <w:rtl/>
        </w:rPr>
        <w:t xml:space="preserve">15 </w:t>
      </w:r>
      <w:r>
        <w:rPr>
          <w:rFonts w:cs="Simplified Arabic" w:hint="cs"/>
          <w:sz w:val="27"/>
          <w:szCs w:val="27"/>
          <w:rtl/>
        </w:rPr>
        <w:t xml:space="preserve">سم إلى </w:t>
      </w:r>
      <w:r>
        <w:rPr>
          <w:sz w:val="30"/>
          <w:szCs w:val="30"/>
          <w:rtl/>
        </w:rPr>
        <w:t xml:space="preserve">20 </w:t>
      </w:r>
      <w:r>
        <w:rPr>
          <w:rFonts w:cs="Simplified Arabic" w:hint="cs"/>
          <w:sz w:val="27"/>
          <w:szCs w:val="27"/>
          <w:rtl/>
        </w:rPr>
        <w:t xml:space="preserve">سم، أما السملات الداخلية فتنفذ بحيث يكون ظهرها </w:t>
      </w:r>
      <w:r>
        <w:rPr>
          <w:sz w:val="30"/>
          <w:szCs w:val="30"/>
          <w:rtl/>
        </w:rPr>
        <w:t>(</w:t>
      </w:r>
      <w:r>
        <w:rPr>
          <w:rFonts w:cs="Simplified Arabic" w:hint="cs"/>
          <w:sz w:val="27"/>
          <w:szCs w:val="27"/>
          <w:rtl/>
        </w:rPr>
        <w:t>من أعلى</w:t>
      </w:r>
      <w:r>
        <w:rPr>
          <w:sz w:val="30"/>
          <w:szCs w:val="30"/>
          <w:rtl/>
        </w:rPr>
        <w:t xml:space="preserve">) </w:t>
      </w:r>
      <w:r>
        <w:rPr>
          <w:rFonts w:cs="Simplified Arabic" w:hint="cs"/>
          <w:sz w:val="27"/>
          <w:szCs w:val="27"/>
          <w:rtl/>
        </w:rPr>
        <w:t>مع ظهر منسوب دكة الخرسانة العادية للأرضيات</w:t>
      </w:r>
      <w:r>
        <w:rPr>
          <w:sz w:val="30"/>
          <w:szCs w:val="30"/>
          <w:rtl/>
        </w:rPr>
        <w:t xml:space="preserve">. </w:t>
      </w:r>
      <w:r>
        <w:rPr>
          <w:rFonts w:cs="Simplified Arabic" w:hint="cs"/>
          <w:sz w:val="27"/>
          <w:szCs w:val="27"/>
          <w:rtl/>
        </w:rPr>
        <w:t>وقد يلزم عمل سملين فوق بعضهما أحدها علوي الآخر سفلى، كما قد تعمل رقاب أعمدة أو مخدات فوق السملات ا</w:t>
      </w:r>
      <w:r>
        <w:rPr>
          <w:rFonts w:cs="Simplified Arabic" w:hint="cs"/>
          <w:sz w:val="27"/>
          <w:szCs w:val="27"/>
          <w:rtl/>
        </w:rPr>
        <w:t>لسفلية لحمل السملات العلوية</w:t>
      </w:r>
      <w:r>
        <w:rPr>
          <w:sz w:val="30"/>
          <w:szCs w:val="30"/>
          <w:rtl/>
        </w:rPr>
        <w:t xml:space="preserve">. </w:t>
      </w:r>
      <w:r>
        <w:rPr>
          <w:rFonts w:cs="Simplified Arabic" w:hint="cs"/>
          <w:sz w:val="27"/>
          <w:szCs w:val="27"/>
          <w:rtl/>
        </w:rPr>
        <w:t xml:space="preserve">السملات عادة بعرض الحائط أو أكبر بحوالي من </w:t>
      </w:r>
      <w:r>
        <w:rPr>
          <w:sz w:val="30"/>
          <w:szCs w:val="30"/>
          <w:rtl/>
        </w:rPr>
        <w:t xml:space="preserve">3 </w:t>
      </w:r>
      <w:r>
        <w:rPr>
          <w:rFonts w:cs="Simplified Arabic" w:hint="cs"/>
          <w:sz w:val="27"/>
          <w:szCs w:val="27"/>
          <w:rtl/>
        </w:rPr>
        <w:t xml:space="preserve">سم إلى </w:t>
      </w:r>
      <w:r>
        <w:rPr>
          <w:sz w:val="30"/>
          <w:szCs w:val="30"/>
          <w:rtl/>
        </w:rPr>
        <w:t xml:space="preserve">5 </w:t>
      </w:r>
      <w:r>
        <w:rPr>
          <w:rFonts w:cs="Simplified Arabic" w:hint="cs"/>
          <w:sz w:val="27"/>
          <w:szCs w:val="27"/>
          <w:rtl/>
        </w:rPr>
        <w:t>سم لتسيل التنفيذ</w:t>
      </w:r>
      <w:r>
        <w:rPr>
          <w:sz w:val="30"/>
          <w:szCs w:val="30"/>
          <w:rtl/>
        </w:rPr>
        <w:t>.</w:t>
      </w: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r>
        <w:rPr>
          <w:rFonts w:cs="Simplified Arabic" w:hint="cs"/>
          <w:sz w:val="27"/>
          <w:szCs w:val="27"/>
          <w:rtl/>
        </w:rPr>
        <w:t xml:space="preserve">وتوجد بعض الحالات الخاصة لأساسات القواعد المنفصلة كما هو مبين في شكل رقم </w:t>
      </w:r>
      <w:r>
        <w:rPr>
          <w:sz w:val="30"/>
          <w:szCs w:val="30"/>
          <w:rtl/>
        </w:rPr>
        <w:t xml:space="preserve">(15) </w:t>
      </w:r>
      <w:r>
        <w:rPr>
          <w:rFonts w:cs="Simplified Arabic" w:hint="cs"/>
          <w:sz w:val="27"/>
          <w:szCs w:val="27"/>
          <w:rtl/>
        </w:rPr>
        <w:t>وهى</w:t>
      </w:r>
      <w:r>
        <w:rPr>
          <w:sz w:val="30"/>
          <w:szCs w:val="30"/>
          <w:rtl/>
        </w:rPr>
        <w:t>:</w:t>
      </w:r>
    </w:p>
    <w:p w:rsidR="00000000" w:rsidRDefault="00E61225">
      <w:pPr>
        <w:pStyle w:val="western"/>
        <w:numPr>
          <w:ilvl w:val="0"/>
          <w:numId w:val="23"/>
        </w:numPr>
        <w:rPr>
          <w:rtl/>
        </w:rPr>
      </w:pPr>
      <w:r>
        <w:rPr>
          <w:rFonts w:cs="Simplified Arabic" w:hint="cs"/>
          <w:b/>
          <w:bCs/>
          <w:sz w:val="27"/>
          <w:szCs w:val="27"/>
          <w:rtl/>
        </w:rPr>
        <w:t>القواعد المشتركة</w:t>
      </w:r>
      <w:r>
        <w:rPr>
          <w:b/>
          <w:bCs/>
          <w:sz w:val="30"/>
          <w:szCs w:val="30"/>
          <w:rtl/>
        </w:rPr>
        <w:t>:</w:t>
      </w:r>
    </w:p>
    <w:p w:rsidR="00000000" w:rsidRDefault="00E61225">
      <w:pPr>
        <w:pStyle w:val="western"/>
        <w:ind w:right="720"/>
        <w:rPr>
          <w:rtl/>
        </w:rPr>
      </w:pPr>
      <w:r>
        <w:rPr>
          <w:rFonts w:cs="Simplified Arabic" w:hint="cs"/>
          <w:sz w:val="27"/>
          <w:szCs w:val="27"/>
          <w:rtl/>
        </w:rPr>
        <w:lastRenderedPageBreak/>
        <w:t xml:space="preserve">وتعمل عند زيادة الأحمال </w:t>
      </w:r>
      <w:r>
        <w:rPr>
          <w:rFonts w:cs="Simplified Arabic" w:hint="cs"/>
          <w:sz w:val="27"/>
          <w:szCs w:val="27"/>
          <w:rtl/>
        </w:rPr>
        <w:t>في بعض أجزاء المبنى لدرجة تستدعى كبر حجم القاعدة لدرجة قربها الشديد من قاعدة أخرى مما يستدعى ضم القاعدتين في قاعدة واحدة، وقد يحدث هذا للخرسانة العادية فقط أو لكل من الخرسانة العادية والمسلحة حسب الحالة</w:t>
      </w:r>
      <w:r>
        <w:rPr>
          <w:sz w:val="30"/>
          <w:szCs w:val="30"/>
          <w:rtl/>
        </w:rPr>
        <w:t>.</w:t>
      </w:r>
    </w:p>
    <w:p w:rsidR="00000000" w:rsidRDefault="00E61225">
      <w:pPr>
        <w:pStyle w:val="western"/>
        <w:numPr>
          <w:ilvl w:val="0"/>
          <w:numId w:val="24"/>
        </w:numPr>
        <w:rPr>
          <w:rtl/>
        </w:rPr>
      </w:pPr>
      <w:r>
        <w:rPr>
          <w:rFonts w:cs="Simplified Arabic" w:hint="cs"/>
          <w:b/>
          <w:bCs/>
          <w:sz w:val="27"/>
          <w:szCs w:val="27"/>
          <w:rtl/>
        </w:rPr>
        <w:t>قواعد الجار</w:t>
      </w:r>
      <w:r>
        <w:rPr>
          <w:b/>
          <w:bCs/>
          <w:sz w:val="30"/>
          <w:szCs w:val="30"/>
          <w:rtl/>
        </w:rPr>
        <w:t>:</w:t>
      </w:r>
    </w:p>
    <w:p w:rsidR="00000000" w:rsidRDefault="00E61225">
      <w:pPr>
        <w:pStyle w:val="western"/>
        <w:ind w:right="720"/>
        <w:rPr>
          <w:rtl/>
        </w:rPr>
      </w:pPr>
      <w:r>
        <w:rPr>
          <w:rFonts w:cs="Simplified Arabic" w:hint="cs"/>
          <w:sz w:val="27"/>
          <w:szCs w:val="27"/>
          <w:rtl/>
        </w:rPr>
        <w:t xml:space="preserve">وتعمل عند حدود الجيران في حالة أن يكون </w:t>
      </w:r>
      <w:r>
        <w:rPr>
          <w:rFonts w:cs="Simplified Arabic" w:hint="cs"/>
          <w:sz w:val="27"/>
          <w:szCs w:val="27"/>
          <w:rtl/>
        </w:rPr>
        <w:t xml:space="preserve">المبنى على حد الأرض حيث من المستحيل أن يتداخل أي جزء من المبنى في أرض الجار حتى ولو كانت أساسات المبنى، ويبين شكل </w:t>
      </w:r>
      <w:r>
        <w:rPr>
          <w:sz w:val="30"/>
          <w:szCs w:val="30"/>
          <w:rtl/>
        </w:rPr>
        <w:t xml:space="preserve">(15) </w:t>
      </w:r>
      <w:r>
        <w:rPr>
          <w:rFonts w:cs="Simplified Arabic" w:hint="cs"/>
          <w:sz w:val="27"/>
          <w:szCs w:val="27"/>
          <w:rtl/>
        </w:rPr>
        <w:t xml:space="preserve">كيفية ربط هذا النوع من القواعد بباقي قواعد المبنى بالكمرة الرابطة </w:t>
      </w:r>
      <w:r>
        <w:rPr>
          <w:sz w:val="30"/>
          <w:szCs w:val="30"/>
          <w:rtl/>
        </w:rPr>
        <w:t>(</w:t>
      </w:r>
      <w:r>
        <w:rPr>
          <w:rFonts w:cs="Simplified Arabic" w:hint="cs"/>
          <w:sz w:val="27"/>
          <w:szCs w:val="27"/>
          <w:rtl/>
        </w:rPr>
        <w:t>شداد</w:t>
      </w:r>
      <w:r>
        <w:rPr>
          <w:sz w:val="30"/>
          <w:szCs w:val="30"/>
          <w:rtl/>
        </w:rPr>
        <w:t xml:space="preserve">) </w:t>
      </w:r>
      <w:r>
        <w:rPr>
          <w:rFonts w:cs="Simplified Arabic" w:hint="cs"/>
          <w:sz w:val="27"/>
          <w:szCs w:val="27"/>
          <w:rtl/>
        </w:rPr>
        <w:t>منعا لانقلاب القاعدة نظرا لعدم مركزية الحمل الواقع عليها</w:t>
      </w:r>
      <w:r>
        <w:rPr>
          <w:sz w:val="30"/>
          <w:szCs w:val="30"/>
          <w:rtl/>
        </w:rPr>
        <w:t>.</w:t>
      </w:r>
    </w:p>
    <w:p w:rsidR="00000000" w:rsidRDefault="00E61225">
      <w:pPr>
        <w:pStyle w:val="western"/>
        <w:numPr>
          <w:ilvl w:val="0"/>
          <w:numId w:val="25"/>
        </w:numPr>
        <w:rPr>
          <w:rtl/>
        </w:rPr>
      </w:pPr>
      <w:r>
        <w:rPr>
          <w:rFonts w:cs="Simplified Arabic" w:hint="cs"/>
          <w:b/>
          <w:bCs/>
          <w:sz w:val="27"/>
          <w:szCs w:val="27"/>
          <w:rtl/>
        </w:rPr>
        <w:t xml:space="preserve">قواعد </w:t>
      </w:r>
      <w:r>
        <w:rPr>
          <w:rFonts w:cs="Simplified Arabic" w:hint="cs"/>
          <w:b/>
          <w:bCs/>
          <w:sz w:val="27"/>
          <w:szCs w:val="27"/>
          <w:rtl/>
        </w:rPr>
        <w:t>معلقة</w:t>
      </w:r>
      <w:r>
        <w:rPr>
          <w:b/>
          <w:bCs/>
          <w:sz w:val="30"/>
          <w:szCs w:val="30"/>
          <w:rtl/>
        </w:rPr>
        <w:t>:</w:t>
      </w:r>
    </w:p>
    <w:p w:rsidR="00000000" w:rsidRDefault="00E61225">
      <w:pPr>
        <w:pStyle w:val="western"/>
        <w:ind w:right="720"/>
        <w:rPr>
          <w:rtl/>
        </w:rPr>
      </w:pPr>
      <w:r>
        <w:rPr>
          <w:rFonts w:cs="Simplified Arabic" w:hint="cs"/>
          <w:sz w:val="27"/>
          <w:szCs w:val="27"/>
          <w:rtl/>
        </w:rPr>
        <w:t>وتستخدم في حالة وجود نقطة ضعف في مسطح الأساسات لا يراد التأسيس عليها، وتصلح عادة للأحمال الغيرة مثل أحمال الأسوار أو المباني المحدودة الارتفاع</w:t>
      </w:r>
      <w:r>
        <w:rPr>
          <w:sz w:val="30"/>
          <w:szCs w:val="30"/>
          <w:rtl/>
        </w:rPr>
        <w:t>.</w:t>
      </w: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drawing>
                <wp:inline distT="0" distB="0" distL="0" distR="0">
                  <wp:extent cx="5753100" cy="1790700"/>
                  <wp:effectExtent l="0" t="0" r="0" b="0"/>
                  <wp:docPr id="13" name="Picture 13" descr="http://dc406.4shared.com/doc/iwEY_tK8/preview_html_m2cfdde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c406.4shared.com/doc/iwEY_tK8/preview_html_m2cfdde3b.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3100" cy="179070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(14): </w:t>
            </w:r>
            <w:r>
              <w:rPr>
                <w:rFonts w:cs="Simplified Arabic" w:hint="cs"/>
                <w:sz w:val="27"/>
                <w:szCs w:val="27"/>
                <w:rtl/>
              </w:rPr>
              <w:t>القواعد المنفصلة</w:t>
            </w:r>
            <w:r>
              <w:rPr>
                <w:sz w:val="30"/>
                <w:szCs w:val="30"/>
                <w:rtl/>
              </w:rPr>
              <w:t>.</w:t>
            </w:r>
          </w:p>
        </w:tc>
      </w:tr>
    </w:tbl>
    <w:p w:rsidR="00000000" w:rsidRDefault="00E61225">
      <w:pPr>
        <w:pStyle w:val="western"/>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r>
        <w:rPr>
          <w:noProof/>
          <w:rtl/>
        </w:rPr>
        <w:lastRenderedPageBreak/>
        <w:drawing>
          <wp:anchor distT="0" distB="0" distL="114300" distR="114300" simplePos="0" relativeHeight="251660288" behindDoc="0" locked="0" layoutInCell="1" allowOverlap="0">
            <wp:simplePos x="0" y="0"/>
            <wp:positionH relativeFrom="column">
              <wp:align>left</wp:align>
            </wp:positionH>
            <wp:positionV relativeFrom="line">
              <wp:posOffset>0</wp:posOffset>
            </wp:positionV>
            <wp:extent cx="18488025" cy="19507200"/>
            <wp:effectExtent l="0" t="0" r="9525" b="0"/>
            <wp:wrapSquare wrapText="bothSides"/>
            <wp:docPr id="64" name="Picture 4" descr="http://dc406.4shared.com/doc/iwEY_tK8/preview_html_252cfe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c406.4shared.com/doc/iwEY_tK8/preview_html_252cfe2f.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488025" cy="19507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ind w:right="720"/>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r>
        <w:rPr>
          <w:rFonts w:cs="Simplified Arabic" w:hint="cs"/>
          <w:sz w:val="27"/>
          <w:szCs w:val="27"/>
          <w:rtl/>
        </w:rPr>
        <w:t xml:space="preserve">شكل رقم </w:t>
      </w:r>
      <w:r>
        <w:rPr>
          <w:sz w:val="30"/>
          <w:szCs w:val="30"/>
          <w:rtl/>
        </w:rPr>
        <w:t xml:space="preserve">(15): </w:t>
      </w:r>
      <w:r>
        <w:rPr>
          <w:rFonts w:cs="Simplified Arabic" w:hint="cs"/>
          <w:sz w:val="27"/>
          <w:szCs w:val="27"/>
          <w:rtl/>
        </w:rPr>
        <w:t>الحالات الخاصة لأساسات القواعد المنفصلة</w:t>
      </w:r>
      <w:r>
        <w:rPr>
          <w:sz w:val="30"/>
          <w:szCs w:val="30"/>
          <w:rtl/>
        </w:rPr>
        <w:t>.</w:t>
      </w:r>
    </w:p>
    <w:p w:rsidR="00000000" w:rsidRDefault="00E61225">
      <w:pPr>
        <w:pStyle w:val="western"/>
        <w:ind w:right="720"/>
        <w:rPr>
          <w:rtl/>
        </w:rPr>
      </w:pPr>
    </w:p>
    <w:p w:rsidR="00000000" w:rsidRDefault="00E61225">
      <w:pPr>
        <w:pStyle w:val="western"/>
        <w:ind w:right="720"/>
        <w:rPr>
          <w:rtl/>
        </w:rPr>
      </w:pP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3-3-1-2- </w:t>
      </w:r>
      <w:r>
        <w:rPr>
          <w:rFonts w:eastAsia="Times New Roman" w:cs="Simplified Arabic" w:hint="cs"/>
          <w:sz w:val="32"/>
          <w:szCs w:val="32"/>
          <w:rtl/>
        </w:rPr>
        <w:t>القواعد الشريطية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وهي تسمى أيضا أساسات مستمرة، وتتم عن طريق حفر خندق في الأرض لكل حائط من حوائط المبنى، ويوضح الشكل رقم </w:t>
      </w:r>
      <w:r>
        <w:rPr>
          <w:sz w:val="30"/>
          <w:szCs w:val="30"/>
          <w:rtl/>
        </w:rPr>
        <w:t xml:space="preserve">(16) </w:t>
      </w:r>
      <w:r>
        <w:rPr>
          <w:rFonts w:cs="Simplified Arabic" w:hint="cs"/>
          <w:sz w:val="27"/>
          <w:szCs w:val="27"/>
          <w:rtl/>
        </w:rPr>
        <w:t xml:space="preserve">مبادئ تصميم </w:t>
      </w:r>
      <w:r>
        <w:rPr>
          <w:rFonts w:cs="Simplified Arabic" w:hint="cs"/>
          <w:sz w:val="27"/>
          <w:szCs w:val="27"/>
          <w:rtl/>
        </w:rPr>
        <w:t>هذا النوع من الأساسات</w:t>
      </w:r>
      <w:r>
        <w:rPr>
          <w:sz w:val="30"/>
          <w:szCs w:val="30"/>
          <w:rtl/>
        </w:rPr>
        <w:t xml:space="preserve">. </w:t>
      </w:r>
    </w:p>
    <w:p w:rsidR="00000000" w:rsidRDefault="00E61225">
      <w:pPr>
        <w:pStyle w:val="western"/>
        <w:ind w:firstLine="720"/>
        <w:rPr>
          <w:rtl/>
        </w:rPr>
      </w:pPr>
      <w:r>
        <w:rPr>
          <w:rFonts w:cs="Simplified Arabic" w:hint="cs"/>
          <w:sz w:val="27"/>
          <w:szCs w:val="27"/>
          <w:rtl/>
        </w:rPr>
        <w:t xml:space="preserve">ويمكن تقسم الأساسات السطحية للمباني الحوائط الحاملة طبقا لنوعية مواد البناء المكونة لها كما يلي، وكما بالشكل رقم </w:t>
      </w:r>
      <w:r>
        <w:rPr>
          <w:sz w:val="30"/>
          <w:szCs w:val="30"/>
          <w:rtl/>
        </w:rPr>
        <w:t xml:space="preserve">(17): </w:t>
      </w:r>
    </w:p>
    <w:p w:rsidR="00000000" w:rsidRDefault="00E61225">
      <w:pPr>
        <w:pStyle w:val="western"/>
        <w:numPr>
          <w:ilvl w:val="0"/>
          <w:numId w:val="26"/>
        </w:numPr>
        <w:rPr>
          <w:rtl/>
        </w:rPr>
      </w:pPr>
      <w:r>
        <w:rPr>
          <w:rFonts w:cs="Simplified Arabic" w:hint="cs"/>
          <w:b/>
          <w:bCs/>
          <w:sz w:val="27"/>
          <w:szCs w:val="27"/>
          <w:rtl/>
        </w:rPr>
        <w:t>الأساس من الطوب والخرسانة العادية</w:t>
      </w:r>
      <w:r>
        <w:rPr>
          <w:b/>
          <w:bCs/>
          <w:sz w:val="30"/>
          <w:szCs w:val="30"/>
          <w:rtl/>
        </w:rPr>
        <w:t>:</w:t>
      </w:r>
    </w:p>
    <w:p w:rsidR="00000000" w:rsidRDefault="00E61225">
      <w:pPr>
        <w:pStyle w:val="western"/>
        <w:ind w:right="230"/>
        <w:rPr>
          <w:rtl/>
        </w:rPr>
      </w:pPr>
      <w:r>
        <w:rPr>
          <w:rFonts w:cs="Simplified Arabic" w:hint="cs"/>
          <w:sz w:val="27"/>
          <w:szCs w:val="27"/>
          <w:rtl/>
        </w:rPr>
        <w:t>ويعمل الأساس كما يلي</w:t>
      </w:r>
      <w:r>
        <w:rPr>
          <w:sz w:val="30"/>
          <w:szCs w:val="30"/>
          <w:rtl/>
        </w:rPr>
        <w:t>:</w:t>
      </w:r>
    </w:p>
    <w:p w:rsidR="00000000" w:rsidRDefault="00E61225">
      <w:pPr>
        <w:pStyle w:val="western"/>
        <w:numPr>
          <w:ilvl w:val="0"/>
          <w:numId w:val="27"/>
        </w:numPr>
        <w:rPr>
          <w:rtl/>
        </w:rPr>
      </w:pPr>
      <w:r>
        <w:rPr>
          <w:rFonts w:cs="Simplified Arabic" w:hint="cs"/>
          <w:sz w:val="27"/>
          <w:szCs w:val="27"/>
          <w:rtl/>
        </w:rPr>
        <w:t>عرض خرسانة الأساس لا يقل عن ثلاثة أمثال سمك الحائط</w:t>
      </w:r>
      <w:r>
        <w:rPr>
          <w:sz w:val="30"/>
          <w:szCs w:val="30"/>
          <w:rtl/>
        </w:rPr>
        <w:t>.</w:t>
      </w:r>
    </w:p>
    <w:p w:rsidR="00000000" w:rsidRDefault="00E61225">
      <w:pPr>
        <w:pStyle w:val="western"/>
        <w:numPr>
          <w:ilvl w:val="0"/>
          <w:numId w:val="27"/>
        </w:numPr>
        <w:rPr>
          <w:rtl/>
        </w:rPr>
      </w:pPr>
      <w:r>
        <w:rPr>
          <w:rFonts w:cs="Simplified Arabic" w:hint="cs"/>
          <w:sz w:val="27"/>
          <w:szCs w:val="27"/>
          <w:rtl/>
        </w:rPr>
        <w:t>سمك</w:t>
      </w:r>
      <w:r>
        <w:rPr>
          <w:rFonts w:cs="Simplified Arabic" w:hint="cs"/>
          <w:sz w:val="27"/>
          <w:szCs w:val="27"/>
          <w:rtl/>
        </w:rPr>
        <w:t xml:space="preserve"> خرسانة الأساس لا يقل عن سمك الحائط وبحد أدنى </w:t>
      </w:r>
      <w:r>
        <w:rPr>
          <w:sz w:val="30"/>
          <w:szCs w:val="30"/>
          <w:rtl/>
        </w:rPr>
        <w:t xml:space="preserve">25 </w:t>
      </w:r>
      <w:r>
        <w:rPr>
          <w:rFonts w:cs="Simplified Arabic" w:hint="cs"/>
          <w:sz w:val="27"/>
          <w:szCs w:val="27"/>
          <w:rtl/>
        </w:rPr>
        <w:t>سم</w:t>
      </w:r>
      <w:r>
        <w:rPr>
          <w:sz w:val="30"/>
          <w:szCs w:val="30"/>
          <w:rtl/>
        </w:rPr>
        <w:t>.</w:t>
      </w:r>
    </w:p>
    <w:p w:rsidR="00000000" w:rsidRDefault="00E61225">
      <w:pPr>
        <w:pStyle w:val="western"/>
        <w:numPr>
          <w:ilvl w:val="0"/>
          <w:numId w:val="27"/>
        </w:numPr>
        <w:rPr>
          <w:rtl/>
        </w:rPr>
      </w:pPr>
      <w:r>
        <w:rPr>
          <w:rFonts w:cs="Simplified Arabic" w:hint="cs"/>
          <w:sz w:val="27"/>
          <w:szCs w:val="27"/>
          <w:rtl/>
        </w:rPr>
        <w:t>عرض المباني فوق خرسانة الأساس ضعف سمك الحائط</w:t>
      </w:r>
      <w:r>
        <w:rPr>
          <w:sz w:val="30"/>
          <w:szCs w:val="30"/>
          <w:rtl/>
        </w:rPr>
        <w:t xml:space="preserve">. </w:t>
      </w:r>
    </w:p>
    <w:p w:rsidR="00000000" w:rsidRDefault="00E61225">
      <w:pPr>
        <w:pStyle w:val="western"/>
        <w:numPr>
          <w:ilvl w:val="0"/>
          <w:numId w:val="27"/>
        </w:numPr>
        <w:rPr>
          <w:rtl/>
        </w:rPr>
      </w:pPr>
      <w:r>
        <w:rPr>
          <w:rFonts w:cs="Simplified Arabic" w:hint="cs"/>
          <w:sz w:val="27"/>
          <w:szCs w:val="27"/>
          <w:rtl/>
        </w:rPr>
        <w:t>يتناقص عرض الحائط فوق خرسانة الأساس كلما اتجهنا إلى أعلى ويقل عرض المباني نصف طوبة من الجهتين كلما ارتفعنا بمقدار مدماك واحد أي يقل ربع طوبة من كل جهة في ال</w:t>
      </w:r>
      <w:r>
        <w:rPr>
          <w:rFonts w:cs="Simplified Arabic" w:hint="cs"/>
          <w:sz w:val="27"/>
          <w:szCs w:val="27"/>
          <w:rtl/>
        </w:rPr>
        <w:t>مدماك حتى تصل إلى سمك الحائط ويعرف هذا التناقص بالقصات</w:t>
      </w:r>
      <w:r>
        <w:rPr>
          <w:sz w:val="30"/>
          <w:szCs w:val="30"/>
          <w:rtl/>
        </w:rPr>
        <w:t>.</w:t>
      </w:r>
    </w:p>
    <w:p w:rsidR="00000000" w:rsidRDefault="00E61225">
      <w:pPr>
        <w:pStyle w:val="western"/>
        <w:numPr>
          <w:ilvl w:val="0"/>
          <w:numId w:val="27"/>
        </w:numPr>
        <w:rPr>
          <w:rtl/>
        </w:rPr>
      </w:pPr>
      <w:r>
        <w:rPr>
          <w:rFonts w:cs="Simplified Arabic" w:hint="cs"/>
          <w:sz w:val="27"/>
          <w:szCs w:val="27"/>
          <w:rtl/>
        </w:rPr>
        <w:t>تبنى جميع القصات بالرباط الآدي</w:t>
      </w:r>
      <w:r>
        <w:rPr>
          <w:sz w:val="30"/>
          <w:szCs w:val="30"/>
          <w:rtl/>
        </w:rPr>
        <w:t>.</w:t>
      </w:r>
    </w:p>
    <w:p w:rsidR="00000000" w:rsidRDefault="00E61225">
      <w:pPr>
        <w:pStyle w:val="western"/>
        <w:numPr>
          <w:ilvl w:val="0"/>
          <w:numId w:val="28"/>
        </w:numPr>
        <w:rPr>
          <w:rtl/>
        </w:rPr>
      </w:pPr>
      <w:r>
        <w:rPr>
          <w:rFonts w:cs="Simplified Arabic" w:hint="cs"/>
          <w:b/>
          <w:bCs/>
          <w:sz w:val="27"/>
          <w:szCs w:val="27"/>
          <w:rtl/>
        </w:rPr>
        <w:lastRenderedPageBreak/>
        <w:t>الحوائط من الدبش والأساس من الدبش</w:t>
      </w:r>
      <w:r>
        <w:rPr>
          <w:b/>
          <w:bCs/>
          <w:sz w:val="30"/>
          <w:szCs w:val="30"/>
          <w:rtl/>
        </w:rPr>
        <w:t>:</w:t>
      </w:r>
    </w:p>
    <w:p w:rsidR="00000000" w:rsidRDefault="00E61225">
      <w:pPr>
        <w:pStyle w:val="western"/>
        <w:ind w:right="720"/>
        <w:rPr>
          <w:rtl/>
        </w:rPr>
      </w:pPr>
      <w:r>
        <w:rPr>
          <w:rFonts w:cs="Simplified Arabic" w:hint="cs"/>
          <w:sz w:val="27"/>
          <w:szCs w:val="27"/>
          <w:rtl/>
        </w:rPr>
        <w:t xml:space="preserve">كان هذا النوع من الأساس شائعا منذ زمن بعيد، حيث يتم توزيع الأحمال فيه على خطوط لا يزيد ميلها عن </w:t>
      </w:r>
      <w:r>
        <w:rPr>
          <w:sz w:val="30"/>
          <w:szCs w:val="30"/>
          <w:rtl/>
        </w:rPr>
        <w:t>(1 : 2)</w:t>
      </w:r>
      <w:r>
        <w:rPr>
          <w:rFonts w:cs="Simplified Arabic" w:hint="cs"/>
          <w:sz w:val="27"/>
          <w:szCs w:val="27"/>
          <w:rtl/>
        </w:rPr>
        <w:t>، ويحدد عدد القصات من تحديد ار</w:t>
      </w:r>
      <w:r>
        <w:rPr>
          <w:rFonts w:cs="Simplified Arabic" w:hint="cs"/>
          <w:sz w:val="27"/>
          <w:szCs w:val="27"/>
          <w:rtl/>
        </w:rPr>
        <w:t xml:space="preserve">تفاع كل قصة </w:t>
      </w:r>
      <w:r>
        <w:rPr>
          <w:sz w:val="30"/>
          <w:szCs w:val="30"/>
          <w:rtl/>
        </w:rPr>
        <w:t>(</w:t>
      </w:r>
      <w:r>
        <w:rPr>
          <w:rFonts w:cs="Simplified Arabic" w:hint="cs"/>
          <w:sz w:val="27"/>
          <w:szCs w:val="27"/>
          <w:rtl/>
        </w:rPr>
        <w:t xml:space="preserve">من </w:t>
      </w:r>
      <w:r>
        <w:rPr>
          <w:sz w:val="30"/>
          <w:szCs w:val="30"/>
          <w:rtl/>
        </w:rPr>
        <w:t xml:space="preserve">30 </w:t>
      </w:r>
      <w:r>
        <w:rPr>
          <w:rFonts w:cs="Simplified Arabic" w:hint="cs"/>
          <w:sz w:val="27"/>
          <w:szCs w:val="27"/>
          <w:rtl/>
        </w:rPr>
        <w:t xml:space="preserve">إلى </w:t>
      </w:r>
      <w:r>
        <w:rPr>
          <w:sz w:val="30"/>
          <w:szCs w:val="30"/>
          <w:rtl/>
        </w:rPr>
        <w:t>60</w:t>
      </w:r>
      <w:r>
        <w:rPr>
          <w:rFonts w:cs="Simplified Arabic" w:hint="cs"/>
          <w:sz w:val="27"/>
          <w:szCs w:val="27"/>
          <w:rtl/>
        </w:rPr>
        <w:t>سم</w:t>
      </w:r>
      <w:r>
        <w:rPr>
          <w:sz w:val="30"/>
          <w:szCs w:val="30"/>
          <w:rtl/>
        </w:rPr>
        <w:t>).</w:t>
      </w:r>
    </w:p>
    <w:p w:rsidR="00000000" w:rsidRDefault="00E61225">
      <w:pPr>
        <w:pStyle w:val="western"/>
        <w:numPr>
          <w:ilvl w:val="0"/>
          <w:numId w:val="29"/>
        </w:numPr>
        <w:rPr>
          <w:rtl/>
        </w:rPr>
      </w:pPr>
      <w:r>
        <w:rPr>
          <w:rFonts w:cs="Simplified Arabic" w:hint="cs"/>
          <w:b/>
          <w:bCs/>
          <w:sz w:val="27"/>
          <w:szCs w:val="27"/>
          <w:rtl/>
        </w:rPr>
        <w:t>الحوائط من المباني الطوب أو الدبش على أساس من الخرسانة العادية</w:t>
      </w:r>
      <w:r>
        <w:rPr>
          <w:b/>
          <w:bCs/>
          <w:sz w:val="30"/>
          <w:szCs w:val="30"/>
          <w:rtl/>
        </w:rPr>
        <w:t>:</w:t>
      </w:r>
    </w:p>
    <w:p w:rsidR="00000000" w:rsidRDefault="00E61225">
      <w:pPr>
        <w:pStyle w:val="western"/>
        <w:ind w:right="230" w:firstLine="490"/>
        <w:rPr>
          <w:rtl/>
        </w:rPr>
      </w:pPr>
      <w:r>
        <w:rPr>
          <w:rFonts w:cs="Simplified Arabic" w:hint="cs"/>
          <w:sz w:val="27"/>
          <w:szCs w:val="27"/>
          <w:rtl/>
        </w:rPr>
        <w:t>هذا النوع من الأساس مثل الذي يسبقه، ولكن الأساس من الخرسانة العادية</w:t>
      </w:r>
      <w:r>
        <w:rPr>
          <w:sz w:val="30"/>
          <w:szCs w:val="30"/>
          <w:rtl/>
        </w:rPr>
        <w:t>.</w:t>
      </w:r>
    </w:p>
    <w:p w:rsidR="00000000" w:rsidRDefault="00E61225">
      <w:pPr>
        <w:pStyle w:val="western"/>
        <w:numPr>
          <w:ilvl w:val="0"/>
          <w:numId w:val="30"/>
        </w:numPr>
        <w:rPr>
          <w:rtl/>
        </w:rPr>
      </w:pPr>
      <w:r>
        <w:rPr>
          <w:rFonts w:cs="Simplified Arabic" w:hint="cs"/>
          <w:b/>
          <w:bCs/>
          <w:sz w:val="27"/>
          <w:szCs w:val="27"/>
          <w:rtl/>
        </w:rPr>
        <w:t>الحوائط من المباني الطوب أو الدبش والأساس من الخرسانة العادية والمسلحة</w:t>
      </w:r>
      <w:r>
        <w:rPr>
          <w:b/>
          <w:bCs/>
          <w:sz w:val="30"/>
          <w:szCs w:val="30"/>
          <w:rtl/>
        </w:rPr>
        <w:t xml:space="preserve">: </w:t>
      </w:r>
    </w:p>
    <w:p w:rsidR="00000000" w:rsidRDefault="00E61225">
      <w:pPr>
        <w:pStyle w:val="western"/>
        <w:ind w:right="706" w:firstLine="14"/>
        <w:rPr>
          <w:rtl/>
        </w:rPr>
      </w:pPr>
      <w:r>
        <w:rPr>
          <w:rFonts w:cs="Simplified Arabic" w:hint="cs"/>
          <w:sz w:val="27"/>
          <w:szCs w:val="27"/>
          <w:rtl/>
        </w:rPr>
        <w:t xml:space="preserve">ويبلغ </w:t>
      </w:r>
      <w:r>
        <w:rPr>
          <w:rFonts w:cs="Simplified Arabic" w:hint="cs"/>
          <w:sz w:val="27"/>
          <w:szCs w:val="27"/>
          <w:rtl/>
        </w:rPr>
        <w:t xml:space="preserve">ارتفاع الخرسانة العادية تحت المسلحة من </w:t>
      </w:r>
      <w:r>
        <w:rPr>
          <w:sz w:val="30"/>
          <w:szCs w:val="30"/>
          <w:rtl/>
        </w:rPr>
        <w:t xml:space="preserve">20 </w:t>
      </w:r>
      <w:r>
        <w:rPr>
          <w:rFonts w:cs="Simplified Arabic" w:hint="cs"/>
          <w:sz w:val="27"/>
          <w:szCs w:val="27"/>
          <w:rtl/>
        </w:rPr>
        <w:t xml:space="preserve">إلى </w:t>
      </w:r>
      <w:r>
        <w:rPr>
          <w:sz w:val="30"/>
          <w:szCs w:val="30"/>
          <w:rtl/>
        </w:rPr>
        <w:t xml:space="preserve">40 </w:t>
      </w:r>
      <w:r>
        <w:rPr>
          <w:rFonts w:cs="Simplified Arabic" w:hint="cs"/>
          <w:sz w:val="27"/>
          <w:szCs w:val="27"/>
          <w:rtl/>
        </w:rPr>
        <w:t>سم تقريبا، ويكون عرض الخرسانة العادية هو عرض الأساس، ثم يحسب سمك وتسليح الخرسانة المسلحة حسب نظريات التصميم الخاصة بها</w:t>
      </w:r>
      <w:r>
        <w:rPr>
          <w:sz w:val="30"/>
          <w:szCs w:val="30"/>
          <w:rtl/>
        </w:rPr>
        <w:t>.</w:t>
      </w:r>
    </w:p>
    <w:p w:rsidR="00000000" w:rsidRDefault="00E61225">
      <w:pPr>
        <w:pStyle w:val="western"/>
        <w:numPr>
          <w:ilvl w:val="0"/>
          <w:numId w:val="31"/>
        </w:numPr>
        <w:rPr>
          <w:rtl/>
        </w:rPr>
      </w:pPr>
      <w:r>
        <w:rPr>
          <w:rFonts w:cs="Simplified Arabic" w:hint="cs"/>
          <w:b/>
          <w:bCs/>
          <w:sz w:val="27"/>
          <w:szCs w:val="27"/>
          <w:rtl/>
        </w:rPr>
        <w:t>الحوائط من المباني الطوب أو الدبش والأساس على شكل كمرة مقلوبة من الخرسانة المسلحة</w:t>
      </w:r>
      <w:r>
        <w:rPr>
          <w:b/>
          <w:bCs/>
          <w:sz w:val="30"/>
          <w:szCs w:val="30"/>
          <w:rtl/>
        </w:rPr>
        <w:t>:</w:t>
      </w:r>
    </w:p>
    <w:p w:rsidR="00000000" w:rsidRDefault="00E61225">
      <w:pPr>
        <w:pStyle w:val="western"/>
        <w:ind w:right="706"/>
        <w:rPr>
          <w:rtl/>
        </w:rPr>
      </w:pPr>
      <w:r>
        <w:rPr>
          <w:rFonts w:cs="Simplified Arabic" w:hint="cs"/>
          <w:sz w:val="27"/>
          <w:szCs w:val="27"/>
          <w:rtl/>
        </w:rPr>
        <w:t>يحدد عرض الأساس وسمك الخرسانة العادية وعرض الخرسانة المسلحة طبقا للأحمال وجهد التربة وحسب نظريات التصميم الإنشائي</w:t>
      </w:r>
      <w:r>
        <w:rPr>
          <w:sz w:val="30"/>
          <w:szCs w:val="30"/>
          <w:rtl/>
        </w:rPr>
        <w:t>.</w:t>
      </w:r>
    </w:p>
    <w:p w:rsidR="00000000" w:rsidRDefault="00E61225">
      <w:pPr>
        <w:pStyle w:val="western"/>
        <w:rPr>
          <w:rtl/>
        </w:rPr>
      </w:pPr>
    </w:p>
    <w:p w:rsidR="00000000" w:rsidRDefault="00E61225">
      <w:pPr>
        <w:pStyle w:val="western"/>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114925" cy="6991350"/>
                  <wp:effectExtent l="0" t="0" r="9525" b="0"/>
                  <wp:docPr id="14" name="Picture 14" descr="http://dc406.4shared.com/doc/iwEY_tK8/preview_html_484a5c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c406.4shared.com/doc/iwEY_tK8/preview_html_484a5c10.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14925" cy="699135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(16): </w:t>
            </w:r>
            <w:r>
              <w:rPr>
                <w:rFonts w:cs="Simplified Arabic" w:hint="cs"/>
                <w:sz w:val="27"/>
                <w:szCs w:val="27"/>
                <w:rtl/>
              </w:rPr>
              <w:t>مبادئ تصميم أساسات القواعد السطحية للمباني الحوائط الحاملة</w:t>
            </w:r>
            <w:r>
              <w:rPr>
                <w:sz w:val="30"/>
                <w:szCs w:val="30"/>
                <w:rtl/>
              </w:rPr>
              <w:t>.</w:t>
            </w:r>
          </w:p>
        </w:tc>
      </w:tr>
    </w:tbl>
    <w:p w:rsidR="00000000" w:rsidRDefault="00E61225">
      <w:pPr>
        <w:pStyle w:val="western"/>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4067175" cy="3724275"/>
                  <wp:effectExtent l="0" t="0" r="9525" b="9525"/>
                  <wp:docPr id="15" name="Picture 15" descr="http://dc406.4shared.com/doc/iwEY_tK8/preview_html_m41ad4c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c406.4shared.com/doc/iwEY_tK8/preview_html_m41ad4c4f.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67175" cy="37242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(17): </w:t>
            </w:r>
            <w:r>
              <w:rPr>
                <w:rFonts w:cs="Simplified Arabic" w:hint="cs"/>
                <w:sz w:val="27"/>
                <w:szCs w:val="27"/>
                <w:rtl/>
              </w:rPr>
              <w:t>الأنواع المختلفة للأسلسات السطحية للمباني الحوائط الحاملة</w:t>
            </w:r>
            <w:r>
              <w:rPr>
                <w:sz w:val="30"/>
                <w:szCs w:val="30"/>
                <w:rtl/>
              </w:rPr>
              <w:t>.</w:t>
            </w:r>
          </w:p>
        </w:tc>
      </w:tr>
    </w:tbl>
    <w:p w:rsidR="00000000" w:rsidRDefault="00E61225">
      <w:pPr>
        <w:pStyle w:val="western"/>
        <w:rPr>
          <w:rtl/>
        </w:rPr>
      </w:pPr>
    </w:p>
    <w:p w:rsidR="00000000" w:rsidRDefault="00E61225">
      <w:pPr>
        <w:pStyle w:val="Heading5"/>
        <w:spacing w:before="115"/>
        <w:rPr>
          <w:rFonts w:eastAsia="Times New Roman"/>
          <w:b w:val="0"/>
          <w:bCs w:val="0"/>
          <w:rtl/>
        </w:rPr>
      </w:pPr>
      <w:r>
        <w:rPr>
          <w:rFonts w:eastAsia="Times New Roman"/>
          <w:b w:val="0"/>
          <w:bCs w:val="0"/>
          <w:sz w:val="32"/>
          <w:szCs w:val="32"/>
          <w:rtl/>
        </w:rPr>
        <w:t xml:space="preserve">3-3-1-3- </w:t>
      </w:r>
      <w:r>
        <w:rPr>
          <w:rFonts w:eastAsia="Times New Roman" w:cs="Simplified Arabic" w:hint="cs"/>
          <w:sz w:val="32"/>
          <w:szCs w:val="32"/>
          <w:rtl/>
        </w:rPr>
        <w:t>التأسيس على لبشات</w:t>
      </w:r>
      <w:r>
        <w:rPr>
          <w:rFonts w:eastAsia="Times New Roman"/>
          <w:b w:val="0"/>
          <w:bCs w:val="0"/>
          <w:sz w:val="32"/>
          <w:szCs w:val="32"/>
          <w:rtl/>
        </w:rPr>
        <w:t xml:space="preserve">: </w:t>
      </w:r>
      <w:r>
        <w:rPr>
          <w:rFonts w:eastAsia="Times New Roman"/>
          <w:b w:val="0"/>
          <w:bCs w:val="0"/>
          <w:sz w:val="32"/>
          <w:szCs w:val="32"/>
        </w:rPr>
        <w:t>Raft</w:t>
      </w:r>
      <w:r>
        <w:rPr>
          <w:rFonts w:eastAsia="Times New Roman"/>
          <w:b w:val="0"/>
          <w:bCs w:val="0"/>
          <w:sz w:val="32"/>
          <w:szCs w:val="32"/>
          <w:rtl/>
        </w:rPr>
        <w:t xml:space="preserve"> </w:t>
      </w:r>
      <w:r>
        <w:rPr>
          <w:rFonts w:eastAsia="Times New Roman"/>
          <w:b w:val="0"/>
          <w:bCs w:val="0"/>
          <w:sz w:val="32"/>
          <w:szCs w:val="32"/>
        </w:rPr>
        <w:t>Foundati</w:t>
      </w:r>
      <w:r>
        <w:rPr>
          <w:rFonts w:eastAsia="Times New Roman"/>
          <w:b w:val="0"/>
          <w:bCs w:val="0"/>
          <w:sz w:val="32"/>
          <w:szCs w:val="32"/>
        </w:rPr>
        <w:t>ons</w:t>
      </w:r>
    </w:p>
    <w:p w:rsidR="00000000" w:rsidRDefault="00E61225">
      <w:pPr>
        <w:pStyle w:val="western"/>
        <w:ind w:firstLine="720"/>
        <w:rPr>
          <w:rtl/>
        </w:rPr>
      </w:pPr>
      <w:r>
        <w:rPr>
          <w:rFonts w:cs="Simplified Arabic" w:hint="cs"/>
          <w:sz w:val="27"/>
          <w:szCs w:val="27"/>
          <w:rtl/>
        </w:rPr>
        <w:t xml:space="preserve">عند زيادة أحمال المنشأ أو عدد أدواره أو كانت التربة ضعيفة لدرجة تقتضي حفر حوالي </w:t>
      </w:r>
      <w:r>
        <w:rPr>
          <w:sz w:val="30"/>
          <w:szCs w:val="30"/>
          <w:rtl/>
        </w:rPr>
        <w:t xml:space="preserve">60% </w:t>
      </w:r>
      <w:r>
        <w:rPr>
          <w:rFonts w:cs="Simplified Arabic" w:hint="cs"/>
          <w:sz w:val="27"/>
          <w:szCs w:val="27"/>
          <w:rtl/>
        </w:rPr>
        <w:t>أو أكثر من سطح الأرض لعمل القواعد المنفصلة يفضل في هذه الحالة عمل لبشة عمومية لحفر الأرض كلها لمنسوب طبقة التأسيس ثم عمل أساس واحد مشترك لجميع الأعمدة يوزع الأحمال من ا</w:t>
      </w:r>
      <w:r>
        <w:rPr>
          <w:rFonts w:cs="Simplified Arabic" w:hint="cs"/>
          <w:sz w:val="27"/>
          <w:szCs w:val="27"/>
          <w:rtl/>
        </w:rPr>
        <w:t xml:space="preserve">لمنشأ على التربة بشكل يقرب من المنتظم، وبالتالي يصبح اقتصاديا استخدام هذا النوع لتوفيره في استخدام الشدة الخشبية وكذلك مصنعية حديد التسليح، ويوضح شكل رقم </w:t>
      </w:r>
      <w:r>
        <w:rPr>
          <w:sz w:val="30"/>
          <w:szCs w:val="30"/>
          <w:rtl/>
        </w:rPr>
        <w:t xml:space="preserve">(18) </w:t>
      </w:r>
      <w:r>
        <w:rPr>
          <w:rFonts w:cs="Simplified Arabic" w:hint="cs"/>
          <w:sz w:val="27"/>
          <w:szCs w:val="27"/>
          <w:rtl/>
        </w:rPr>
        <w:t>لبشة من الخرسانة العادية والمسلحة</w:t>
      </w:r>
      <w:r>
        <w:rPr>
          <w:sz w:val="30"/>
          <w:szCs w:val="30"/>
          <w:rtl/>
        </w:rPr>
        <w:t>.</w:t>
      </w:r>
    </w:p>
    <w:p w:rsidR="00000000" w:rsidRDefault="00E61225">
      <w:pPr>
        <w:pStyle w:val="western"/>
        <w:ind w:firstLine="461"/>
        <w:rPr>
          <w:rtl/>
        </w:rPr>
      </w:pPr>
      <w:r>
        <w:rPr>
          <w:rFonts w:cs="Simplified Arabic" w:hint="cs"/>
          <w:sz w:val="27"/>
          <w:szCs w:val="27"/>
          <w:rtl/>
        </w:rPr>
        <w:t xml:space="preserve">ولا يفضل استخدام هذا النظام عند التأسيس على التربة المنتفشة </w:t>
      </w:r>
      <w:r>
        <w:rPr>
          <w:sz w:val="30"/>
          <w:szCs w:val="30"/>
          <w:rtl/>
        </w:rPr>
        <w:t>(</w:t>
      </w:r>
      <w:r>
        <w:rPr>
          <w:rFonts w:cs="Simplified Arabic" w:hint="cs"/>
          <w:sz w:val="27"/>
          <w:szCs w:val="27"/>
          <w:rtl/>
        </w:rPr>
        <w:t>الطفلة</w:t>
      </w:r>
      <w:r>
        <w:rPr>
          <w:sz w:val="30"/>
          <w:szCs w:val="30"/>
          <w:rtl/>
        </w:rPr>
        <w:t xml:space="preserve">) </w:t>
      </w:r>
      <w:r>
        <w:rPr>
          <w:rFonts w:cs="Simplified Arabic" w:hint="cs"/>
          <w:sz w:val="27"/>
          <w:szCs w:val="27"/>
          <w:rtl/>
        </w:rPr>
        <w:t>لما يسببه من زيادة الاجهادات الواقعة على الأساسات نتيجة انتفاش التربة</w:t>
      </w:r>
      <w:r>
        <w:rPr>
          <w:sz w:val="30"/>
          <w:szCs w:val="30"/>
          <w:rtl/>
        </w:rPr>
        <w:t>.</w:t>
      </w:r>
    </w:p>
    <w:p w:rsidR="00000000" w:rsidRDefault="00E61225">
      <w:pPr>
        <w:pStyle w:val="western"/>
        <w:ind w:firstLine="720"/>
        <w:rPr>
          <w:rtl/>
        </w:rPr>
      </w:pPr>
      <w:r>
        <w:rPr>
          <w:rFonts w:cs="Simplified Arabic" w:hint="cs"/>
          <w:sz w:val="27"/>
          <w:szCs w:val="27"/>
          <w:rtl/>
        </w:rPr>
        <w:t>وتنفذ اللبشة بإحدى الطرق الآتية</w:t>
      </w:r>
      <w:r>
        <w:rPr>
          <w:sz w:val="30"/>
          <w:szCs w:val="30"/>
          <w:rtl/>
        </w:rPr>
        <w:t>:</w:t>
      </w:r>
    </w:p>
    <w:p w:rsidR="00000000" w:rsidRDefault="00E61225">
      <w:pPr>
        <w:pStyle w:val="western"/>
        <w:numPr>
          <w:ilvl w:val="0"/>
          <w:numId w:val="32"/>
        </w:numPr>
        <w:rPr>
          <w:rtl/>
        </w:rPr>
      </w:pPr>
      <w:r>
        <w:rPr>
          <w:rFonts w:cs="Simplified Arabic" w:hint="cs"/>
          <w:sz w:val="27"/>
          <w:szCs w:val="27"/>
          <w:rtl/>
        </w:rPr>
        <w:lastRenderedPageBreak/>
        <w:t>لبشة من الخرسانة العادية تعلوها قواعد منفصلة من الخرسانة المسلحة تربطها سملات</w:t>
      </w:r>
      <w:r>
        <w:rPr>
          <w:sz w:val="30"/>
          <w:szCs w:val="30"/>
          <w:rtl/>
        </w:rPr>
        <w:t>.</w:t>
      </w:r>
    </w:p>
    <w:p w:rsidR="00000000" w:rsidRDefault="00E61225">
      <w:pPr>
        <w:pStyle w:val="western"/>
        <w:numPr>
          <w:ilvl w:val="0"/>
          <w:numId w:val="32"/>
        </w:numPr>
        <w:rPr>
          <w:rtl/>
        </w:rPr>
      </w:pPr>
      <w:r>
        <w:rPr>
          <w:rFonts w:cs="Simplified Arabic" w:hint="cs"/>
          <w:sz w:val="27"/>
          <w:szCs w:val="27"/>
          <w:rtl/>
        </w:rPr>
        <w:t xml:space="preserve">لبشة من الخرسانة العادية تعلوها لبشة من الخرسانة المسلحة المفرغة </w:t>
      </w:r>
      <w:r>
        <w:rPr>
          <w:rFonts w:cs="Simplified Arabic" w:hint="cs"/>
          <w:sz w:val="27"/>
          <w:szCs w:val="27"/>
          <w:rtl/>
        </w:rPr>
        <w:t>بكمرات مقلوبة أو بدون كمرات مقلوبة طبقاً للتصميم الإنشائي</w:t>
      </w:r>
      <w:r>
        <w:rPr>
          <w:sz w:val="30"/>
          <w:szCs w:val="30"/>
          <w:rtl/>
        </w:rPr>
        <w:t>.</w:t>
      </w:r>
    </w:p>
    <w:p w:rsidR="00000000" w:rsidRDefault="00E61225">
      <w:pPr>
        <w:pStyle w:val="western"/>
        <w:numPr>
          <w:ilvl w:val="0"/>
          <w:numId w:val="32"/>
        </w:numPr>
        <w:rPr>
          <w:rtl/>
        </w:rPr>
      </w:pPr>
      <w:r>
        <w:rPr>
          <w:rFonts w:cs="Simplified Arabic" w:hint="cs"/>
          <w:sz w:val="27"/>
          <w:szCs w:val="27"/>
          <w:rtl/>
        </w:rPr>
        <w:t>لبشة من الخرسانة العادية تعلوها لبشة من الخرسانة المسلحة المستمرة</w:t>
      </w:r>
      <w:r>
        <w:rPr>
          <w:sz w:val="30"/>
          <w:szCs w:val="30"/>
          <w:rtl/>
        </w:rPr>
        <w:t>.</w:t>
      </w: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300"/>
      </w:tblGrid>
      <w:tr w:rsidR="00000000">
        <w:trPr>
          <w:tblCellSpacing w:w="0" w:type="dxa"/>
        </w:trPr>
        <w:tc>
          <w:tcPr>
            <w:tcW w:w="9075" w:type="dxa"/>
            <w:hideMark/>
          </w:tcPr>
          <w:p w:rsidR="00000000" w:rsidRDefault="00E61225">
            <w:pPr>
              <w:pStyle w:val="western"/>
            </w:pPr>
            <w:r>
              <w:rPr>
                <w:noProof/>
              </w:rPr>
              <w:drawing>
                <wp:inline distT="0" distB="0" distL="0" distR="0">
                  <wp:extent cx="5762625" cy="3305175"/>
                  <wp:effectExtent l="0" t="0" r="9525" b="9525"/>
                  <wp:docPr id="16" name="Picture 16" descr="http://dc406.4shared.com/doc/iwEY_tK8/preview_html_m48be7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dc406.4shared.com/doc/iwEY_tK8/preview_html_m48be7143.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2625" cy="33051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ind w:firstLine="14"/>
            </w:pPr>
            <w:r>
              <w:rPr>
                <w:rFonts w:cs="Simplified Arabic" w:hint="cs"/>
                <w:sz w:val="27"/>
                <w:szCs w:val="27"/>
                <w:rtl/>
              </w:rPr>
              <w:t xml:space="preserve">شكل رقم </w:t>
            </w:r>
            <w:r>
              <w:rPr>
                <w:sz w:val="30"/>
                <w:szCs w:val="30"/>
                <w:rtl/>
              </w:rPr>
              <w:t xml:space="preserve">(18): </w:t>
            </w:r>
            <w:r>
              <w:rPr>
                <w:rFonts w:cs="Simplified Arabic" w:hint="cs"/>
                <w:sz w:val="27"/>
                <w:szCs w:val="27"/>
                <w:rtl/>
              </w:rPr>
              <w:t>لبشة من الخرسانة العادية والمسلحة</w:t>
            </w:r>
            <w:r>
              <w:rPr>
                <w:sz w:val="30"/>
                <w:szCs w:val="30"/>
                <w:rtl/>
              </w:rPr>
              <w:t>.</w:t>
            </w:r>
          </w:p>
        </w:tc>
      </w:tr>
    </w:tbl>
    <w:p w:rsidR="00000000" w:rsidRDefault="00E61225">
      <w:pPr>
        <w:pStyle w:val="western"/>
        <w:rPr>
          <w:rtl/>
        </w:rPr>
      </w:pPr>
    </w:p>
    <w:p w:rsidR="00000000" w:rsidRDefault="00E61225">
      <w:pPr>
        <w:pStyle w:val="western"/>
        <w:rPr>
          <w:rtl/>
        </w:rPr>
      </w:pPr>
      <w:r>
        <w:rPr>
          <w:sz w:val="32"/>
          <w:szCs w:val="32"/>
          <w:rtl/>
        </w:rPr>
        <w:t xml:space="preserve">3-3-1-4- </w:t>
      </w:r>
      <w:r>
        <w:rPr>
          <w:rFonts w:cs="Simplified Arabic" w:hint="cs"/>
          <w:b/>
          <w:bCs/>
          <w:sz w:val="32"/>
          <w:szCs w:val="32"/>
          <w:rtl/>
        </w:rPr>
        <w:t>الحوائط الساندة</w:t>
      </w:r>
      <w:r>
        <w:rPr>
          <w:sz w:val="32"/>
          <w:szCs w:val="32"/>
          <w:rtl/>
        </w:rPr>
        <w:t xml:space="preserve">: </w:t>
      </w:r>
    </w:p>
    <w:p w:rsidR="00000000" w:rsidRDefault="00E61225">
      <w:pPr>
        <w:pStyle w:val="western"/>
        <w:rPr>
          <w:rtl/>
        </w:rPr>
      </w:pPr>
      <w:r>
        <w:rPr>
          <w:rFonts w:cs="Simplified Arabic" w:hint="cs"/>
          <w:sz w:val="27"/>
          <w:szCs w:val="27"/>
          <w:rtl/>
        </w:rPr>
        <w:t>تستخدم هذه الحوائط عندما يكون مطلوب إنشاء مبنى يختلف منسوب الاستخدام فيه عن منسوب الأرض المحيطة كما في حالة أنفاق السيارات أو لإنشاء الكباري على المجارى المائية، حيث أن هذا الحائط يقوم بسند التربة المجاورة ذات المنسوب المرتفع عن منسوب المياه الموجود بالمجر</w:t>
      </w:r>
      <w:r>
        <w:rPr>
          <w:rFonts w:cs="Simplified Arabic" w:hint="cs"/>
          <w:sz w:val="27"/>
          <w:szCs w:val="27"/>
          <w:rtl/>
        </w:rPr>
        <w:t>ى المائي، وهذا النوع من الأساسات يتم تصميمه أساسا لتحمل الأحمال الجانبية للتربة كما يمكن استخدام الحوائط الساندة لتحمل الأحمال الرأسية إذا لزم الأمر</w:t>
      </w:r>
      <w:r>
        <w:rPr>
          <w:sz w:val="30"/>
          <w:szCs w:val="30"/>
          <w:rtl/>
        </w:rPr>
        <w:t>.</w:t>
      </w:r>
    </w:p>
    <w:p w:rsidR="00000000" w:rsidRDefault="00E61225">
      <w:pPr>
        <w:pStyle w:val="western"/>
        <w:rPr>
          <w:rtl/>
        </w:rPr>
      </w:pPr>
      <w:r>
        <w:rPr>
          <w:rFonts w:cs="Simplified Arabic" w:hint="cs"/>
          <w:sz w:val="27"/>
          <w:szCs w:val="27"/>
          <w:rtl/>
        </w:rPr>
        <w:lastRenderedPageBreak/>
        <w:t>كما يمكن استعمال هذه الحوائط لحمل الأسقف المائلة أو العقود أو القبوات أو الأسوار ذات الأطوال والارتفاعات ا</w:t>
      </w:r>
      <w:r>
        <w:rPr>
          <w:rFonts w:cs="Simplified Arabic" w:hint="cs"/>
          <w:sz w:val="27"/>
          <w:szCs w:val="27"/>
          <w:rtl/>
        </w:rPr>
        <w:t xml:space="preserve">لكبيرة، كما أنها تتحمل ضغط الرياح أو التربة التي تقع في مناسيب منخفضة من سطح الأرض، وقد تحتاج هذه الحوائط إلى أكتاف أو دعامات بارزة عن البناء، وقد تكون هذه الأكتاف متباعدة عن بعضها بمقدار </w:t>
      </w:r>
      <w:r>
        <w:rPr>
          <w:sz w:val="30"/>
          <w:szCs w:val="30"/>
          <w:rtl/>
        </w:rPr>
        <w:t xml:space="preserve">1/3 </w:t>
      </w:r>
      <w:r>
        <w:rPr>
          <w:rFonts w:cs="Simplified Arabic" w:hint="cs"/>
          <w:sz w:val="27"/>
          <w:szCs w:val="27"/>
          <w:rtl/>
        </w:rPr>
        <w:t>ارتفاع الحائط الساند على أن يكون الحائط مائلا أو متدرجا حسبما يك</w:t>
      </w:r>
      <w:r>
        <w:rPr>
          <w:rFonts w:cs="Simplified Arabic" w:hint="cs"/>
          <w:sz w:val="27"/>
          <w:szCs w:val="27"/>
          <w:rtl/>
        </w:rPr>
        <w:t>ون السمك المحدد له</w:t>
      </w:r>
      <w:r>
        <w:rPr>
          <w:sz w:val="30"/>
          <w:szCs w:val="30"/>
          <w:rtl/>
        </w:rPr>
        <w:t xml:space="preserve">. </w:t>
      </w: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drawing>
                <wp:inline distT="0" distB="0" distL="0" distR="0">
                  <wp:extent cx="5753100" cy="2876550"/>
                  <wp:effectExtent l="0" t="0" r="0" b="0"/>
                  <wp:docPr id="17" name="Picture 17" descr="http://dc406.4shared.com/doc/iwEY_tK8/preview_html_796396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c406.4shared.com/doc/iwEY_tK8/preview_html_79639636.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3100" cy="287655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(19): </w:t>
            </w:r>
            <w:r>
              <w:rPr>
                <w:rFonts w:cs="Simplified Arabic" w:hint="cs"/>
                <w:sz w:val="27"/>
                <w:szCs w:val="27"/>
                <w:rtl/>
              </w:rPr>
              <w:t>تفاصيل الحوائط الساندة والقوى الرئيسية المؤثرة عليها</w:t>
            </w:r>
            <w:r>
              <w:rPr>
                <w:sz w:val="30"/>
                <w:szCs w:val="30"/>
                <w:rtl/>
              </w:rPr>
              <w:t>.</w:t>
            </w:r>
          </w:p>
        </w:tc>
      </w:tr>
    </w:tbl>
    <w:p w:rsidR="00000000" w:rsidRDefault="00E61225">
      <w:pPr>
        <w:pStyle w:val="western"/>
        <w:rPr>
          <w:rtl/>
        </w:rPr>
      </w:pPr>
    </w:p>
    <w:p w:rsidR="00000000" w:rsidRDefault="00E61225">
      <w:pPr>
        <w:pStyle w:val="Heading3"/>
        <w:spacing w:before="115"/>
        <w:rPr>
          <w:rFonts w:eastAsia="Times New Roman"/>
          <w:sz w:val="20"/>
          <w:szCs w:val="20"/>
          <w:rtl/>
        </w:rPr>
      </w:pPr>
      <w:r>
        <w:rPr>
          <w:rFonts w:eastAsia="Times New Roman"/>
          <w:sz w:val="20"/>
          <w:szCs w:val="20"/>
          <w:rtl/>
        </w:rPr>
        <w:t xml:space="preserve">3-3-2- </w:t>
      </w:r>
      <w:r>
        <w:rPr>
          <w:rFonts w:ascii="Monotype Koufi" w:eastAsia="Times New Roman" w:hAnsi="Monotype Koufi" w:cs="Simplified Arabic" w:hint="cs"/>
          <w:sz w:val="32"/>
          <w:szCs w:val="32"/>
          <w:rtl/>
        </w:rPr>
        <w:t>الأساسات العميقة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عند استحالة التأسيس قرب سطح الأرض باستعمال الأساسات السطحية يمكن الاتجاه إلى استعمال الأساسات العميقة </w:t>
      </w:r>
      <w:r>
        <w:rPr>
          <w:rFonts w:cs="Simplified Arabic" w:hint="cs"/>
          <w:sz w:val="27"/>
          <w:szCs w:val="27"/>
          <w:rtl/>
        </w:rPr>
        <w:t>وهي الطريقة التي تنقل منها الأحمال إلى أعماق كبيرة حيث توجد طبقات التربة الصالحة للتأسيس والتي يمكنها تحمل المنشأ بأمان</w:t>
      </w:r>
      <w:r>
        <w:rPr>
          <w:sz w:val="30"/>
          <w:szCs w:val="30"/>
          <w:rtl/>
        </w:rPr>
        <w:t>.</w:t>
      </w:r>
    </w:p>
    <w:p w:rsidR="00000000" w:rsidRDefault="00E61225">
      <w:pPr>
        <w:pStyle w:val="western"/>
        <w:ind w:firstLine="720"/>
        <w:rPr>
          <w:rtl/>
        </w:rPr>
      </w:pPr>
      <w:r>
        <w:rPr>
          <w:rFonts w:cs="Simplified Arabic" w:hint="cs"/>
          <w:sz w:val="27"/>
          <w:szCs w:val="27"/>
          <w:rtl/>
        </w:rPr>
        <w:lastRenderedPageBreak/>
        <w:t xml:space="preserve">ونظرا للتكلفة الضخمة لهذا النوع من الأساسات فإنه لا يتم استخدامه إلا في الإنشاءات الهامة مثل الكباري أو المنشآت العالية </w:t>
      </w:r>
      <w:r>
        <w:rPr>
          <w:sz w:val="30"/>
          <w:szCs w:val="30"/>
          <w:rtl/>
        </w:rPr>
        <w:t>(</w:t>
      </w:r>
      <w:r>
        <w:rPr>
          <w:rFonts w:cs="Simplified Arabic" w:hint="cs"/>
          <w:sz w:val="27"/>
          <w:szCs w:val="27"/>
          <w:rtl/>
        </w:rPr>
        <w:t xml:space="preserve">أكثر من </w:t>
      </w:r>
      <w:r>
        <w:rPr>
          <w:sz w:val="30"/>
          <w:szCs w:val="30"/>
          <w:rtl/>
        </w:rPr>
        <w:t xml:space="preserve">15 </w:t>
      </w:r>
      <w:r>
        <w:rPr>
          <w:rFonts w:cs="Simplified Arabic" w:hint="cs"/>
          <w:sz w:val="27"/>
          <w:szCs w:val="27"/>
          <w:rtl/>
        </w:rPr>
        <w:t>دور</w:t>
      </w:r>
      <w:r>
        <w:rPr>
          <w:sz w:val="30"/>
          <w:szCs w:val="30"/>
          <w:rtl/>
        </w:rPr>
        <w:t xml:space="preserve">) </w:t>
      </w:r>
      <w:r>
        <w:rPr>
          <w:rFonts w:cs="Simplified Arabic" w:hint="cs"/>
          <w:sz w:val="27"/>
          <w:szCs w:val="27"/>
          <w:rtl/>
        </w:rPr>
        <w:t>أو المداخن</w:t>
      </w:r>
      <w:r>
        <w:rPr>
          <w:sz w:val="30"/>
          <w:szCs w:val="30"/>
          <w:rtl/>
        </w:rPr>
        <w:t>.</w:t>
      </w:r>
    </w:p>
    <w:p w:rsidR="00000000" w:rsidRDefault="00E61225">
      <w:pPr>
        <w:pStyle w:val="western"/>
        <w:ind w:firstLine="720"/>
        <w:rPr>
          <w:rtl/>
        </w:rPr>
      </w:pPr>
      <w:r>
        <w:rPr>
          <w:rFonts w:cs="Simplified Arabic" w:hint="cs"/>
          <w:sz w:val="27"/>
          <w:szCs w:val="27"/>
          <w:rtl/>
        </w:rPr>
        <w:t>وتنقسم الأساسات العميقة إلى أربعة أنواع هي</w:t>
      </w:r>
      <w:r>
        <w:rPr>
          <w:sz w:val="30"/>
          <w:szCs w:val="30"/>
          <w:rtl/>
        </w:rPr>
        <w:t xml:space="preserve">: </w:t>
      </w:r>
      <w:r>
        <w:rPr>
          <w:rFonts w:cs="Simplified Arabic" w:hint="cs"/>
          <w:sz w:val="27"/>
          <w:szCs w:val="27"/>
          <w:rtl/>
        </w:rPr>
        <w:t>الآبار الإسكندرانى والخوازيق والقيسونات والستائر الخازوقية</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3-3-2-1- </w:t>
      </w:r>
      <w:r>
        <w:rPr>
          <w:rFonts w:eastAsia="Times New Roman" w:cs="Simplified Arabic" w:hint="cs"/>
          <w:sz w:val="32"/>
          <w:szCs w:val="32"/>
          <w:rtl/>
        </w:rPr>
        <w:t>الآبار الإسكندرانى</w:t>
      </w:r>
      <w:r>
        <w:rPr>
          <w:rFonts w:eastAsia="Times New Roman"/>
          <w:sz w:val="20"/>
          <w:szCs w:val="20"/>
          <w:rtl/>
        </w:rPr>
        <w:t>:</w:t>
      </w:r>
    </w:p>
    <w:p w:rsidR="00000000" w:rsidRDefault="00E61225">
      <w:pPr>
        <w:pStyle w:val="western"/>
        <w:ind w:firstLine="720"/>
        <w:rPr>
          <w:rtl/>
        </w:rPr>
      </w:pPr>
      <w:r>
        <w:rPr>
          <w:rFonts w:cs="Simplified Arabic" w:hint="cs"/>
          <w:sz w:val="27"/>
          <w:szCs w:val="27"/>
          <w:rtl/>
        </w:rPr>
        <w:t>يلجأ إلى هذا النوع من التأسيس عندما تكون طبقات التربة قرب سطح الأرض غير صالحة للتأسيس ولكن توجد تحتها طبقات ق</w:t>
      </w:r>
      <w:r>
        <w:rPr>
          <w:rFonts w:cs="Simplified Arabic" w:hint="cs"/>
          <w:sz w:val="27"/>
          <w:szCs w:val="27"/>
          <w:rtl/>
        </w:rPr>
        <w:t>وية على أن تكون طبيعية الأرض تسمح بحفرها رأسيا بدون انهيار جوانب الحفر وأن لا توجد مياه جوفية في حدود عمق التأسيس</w:t>
      </w:r>
      <w:r>
        <w:rPr>
          <w:sz w:val="30"/>
          <w:szCs w:val="30"/>
          <w:rtl/>
        </w:rPr>
        <w:t>.</w:t>
      </w:r>
    </w:p>
    <w:p w:rsidR="00000000" w:rsidRDefault="00E61225">
      <w:pPr>
        <w:pStyle w:val="western"/>
        <w:ind w:firstLine="720"/>
        <w:rPr>
          <w:rtl/>
        </w:rPr>
      </w:pPr>
      <w:r>
        <w:rPr>
          <w:rFonts w:cs="Simplified Arabic" w:hint="cs"/>
          <w:sz w:val="27"/>
          <w:szCs w:val="27"/>
          <w:rtl/>
        </w:rPr>
        <w:t xml:space="preserve">وأشهر أنواع الآبار النوع المعروف بالآبار الاسكندرانى، حيث ترجع التسمية إلى استعمال هذا النوع من الأساسات في الإسكندرية منذ عهد اليونان عندما </w:t>
      </w:r>
      <w:r>
        <w:rPr>
          <w:rFonts w:cs="Simplified Arabic" w:hint="cs"/>
          <w:sz w:val="27"/>
          <w:szCs w:val="27"/>
          <w:rtl/>
        </w:rPr>
        <w:t>كانت إمبراطورية الاسكندر الأكبر</w:t>
      </w:r>
      <w:r>
        <w:rPr>
          <w:sz w:val="30"/>
          <w:szCs w:val="30"/>
          <w:rtl/>
        </w:rPr>
        <w:t xml:space="preserve">. </w:t>
      </w:r>
      <w:r>
        <w:rPr>
          <w:rFonts w:cs="Simplified Arabic" w:hint="cs"/>
          <w:sz w:val="27"/>
          <w:szCs w:val="27"/>
          <w:rtl/>
        </w:rPr>
        <w:t xml:space="preserve">وتعتمد نظرية التأسيس بهذا النوع على حفر آبار بمقاس لا يقل عن </w:t>
      </w:r>
      <w:r>
        <w:rPr>
          <w:sz w:val="30"/>
          <w:szCs w:val="30"/>
          <w:rtl/>
        </w:rPr>
        <w:t xml:space="preserve">80 × 80 </w:t>
      </w:r>
      <w:r>
        <w:rPr>
          <w:rFonts w:cs="Simplified Arabic" w:hint="cs"/>
          <w:sz w:val="27"/>
          <w:szCs w:val="27"/>
          <w:rtl/>
        </w:rPr>
        <w:t xml:space="preserve">متر </w:t>
      </w:r>
      <w:r>
        <w:rPr>
          <w:sz w:val="30"/>
          <w:szCs w:val="30"/>
          <w:rtl/>
        </w:rPr>
        <w:t>(</w:t>
      </w:r>
      <w:r>
        <w:rPr>
          <w:rFonts w:cs="Simplified Arabic" w:hint="cs"/>
          <w:sz w:val="27"/>
          <w:szCs w:val="27"/>
          <w:rtl/>
        </w:rPr>
        <w:t>أقل مساحة يمكن للعامل أن يحفر بداخلها</w:t>
      </w:r>
      <w:r>
        <w:rPr>
          <w:sz w:val="30"/>
          <w:szCs w:val="30"/>
          <w:rtl/>
        </w:rPr>
        <w:t xml:space="preserve">) </w:t>
      </w:r>
      <w:r>
        <w:rPr>
          <w:rFonts w:cs="Simplified Arabic" w:hint="cs"/>
          <w:sz w:val="27"/>
          <w:szCs w:val="27"/>
          <w:rtl/>
        </w:rPr>
        <w:t>وبعمق كبير يتوقف على صلابة الأرض وعدم انهيار جوانبها وعلى عمق المياه الجوفية أيضا، حيث يتم الحفر حتى الوصول لم</w:t>
      </w:r>
      <w:r>
        <w:rPr>
          <w:rFonts w:cs="Simplified Arabic" w:hint="cs"/>
          <w:sz w:val="27"/>
          <w:szCs w:val="27"/>
          <w:rtl/>
        </w:rPr>
        <w:t xml:space="preserve">نسوب </w:t>
      </w:r>
      <w:r>
        <w:rPr>
          <w:sz w:val="30"/>
          <w:szCs w:val="30"/>
          <w:rtl/>
        </w:rPr>
        <w:t xml:space="preserve">50 </w:t>
      </w:r>
      <w:r>
        <w:rPr>
          <w:rFonts w:cs="Simplified Arabic" w:hint="cs"/>
          <w:sz w:val="27"/>
          <w:szCs w:val="27"/>
          <w:rtl/>
        </w:rPr>
        <w:t xml:space="preserve">سم على الأقل تحت منسوب المياه الجوفية وتملأ هذه الآبار بالخرسانة العادية لتكون قاعدة عميقة من الخرسانة العادية تحت القواعد المسلحة التي تعلوها أعمدة المبنى، أنظر شكل رقم </w:t>
      </w:r>
      <w:r>
        <w:rPr>
          <w:sz w:val="30"/>
          <w:szCs w:val="30"/>
          <w:rtl/>
        </w:rPr>
        <w:t xml:space="preserve">(20). </w:t>
      </w:r>
    </w:p>
    <w:p w:rsidR="00000000" w:rsidRDefault="00E61225">
      <w:pPr>
        <w:pStyle w:val="western"/>
        <w:ind w:firstLine="720"/>
        <w:rPr>
          <w:rtl/>
        </w:rPr>
      </w:pPr>
      <w:r>
        <w:rPr>
          <w:rFonts w:cs="Simplified Arabic" w:hint="cs"/>
          <w:sz w:val="27"/>
          <w:szCs w:val="27"/>
          <w:rtl/>
        </w:rPr>
        <w:t>وعند تصميم الأساس بهذه الطريقة قد تهمل مقاومة احتكاك حوائط البئر مع الت</w:t>
      </w:r>
      <w:r>
        <w:rPr>
          <w:rFonts w:cs="Simplified Arabic" w:hint="cs"/>
          <w:sz w:val="27"/>
          <w:szCs w:val="27"/>
          <w:rtl/>
        </w:rPr>
        <w:t xml:space="preserve">ربة حوله نظير إهمال وزن البئر نفسه، كما تحدد أبعاد البئر في المسقط الأفقي من واقع الاجهادات التي تتحملها التربة عند منسوب التأسيس الذي قد ينخفض أكثر من </w:t>
      </w:r>
      <w:r>
        <w:rPr>
          <w:sz w:val="30"/>
          <w:szCs w:val="30"/>
          <w:rtl/>
        </w:rPr>
        <w:t xml:space="preserve">12 </w:t>
      </w:r>
      <w:r>
        <w:rPr>
          <w:rFonts w:cs="Simplified Arabic" w:hint="cs"/>
          <w:sz w:val="27"/>
          <w:szCs w:val="27"/>
          <w:rtl/>
        </w:rPr>
        <w:t>متر عن سطح الأرض</w:t>
      </w:r>
      <w:r>
        <w:rPr>
          <w:sz w:val="30"/>
          <w:szCs w:val="30"/>
          <w:rtl/>
        </w:rPr>
        <w:t>.</w:t>
      </w:r>
    </w:p>
    <w:p w:rsidR="00000000" w:rsidRDefault="00E61225">
      <w:pPr>
        <w:pStyle w:val="western"/>
        <w:ind w:firstLine="720"/>
        <w:rPr>
          <w:rtl/>
        </w:rPr>
      </w:pPr>
    </w:p>
    <w:p w:rsidR="00000000" w:rsidRDefault="00E61225">
      <w:pPr>
        <w:pStyle w:val="western"/>
        <w:ind w:firstLine="720"/>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753100" cy="3314700"/>
                  <wp:effectExtent l="0" t="0" r="0" b="0"/>
                  <wp:docPr id="18" name="Picture 18" descr="http://dc406.4shared.com/doc/iwEY_tK8/preview_html_3df0a0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c406.4shared.com/doc/iwEY_tK8/preview_html_3df0a0e4.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3100" cy="331470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(20): </w:t>
            </w:r>
            <w:r>
              <w:rPr>
                <w:rFonts w:cs="Simplified Arabic" w:hint="cs"/>
                <w:sz w:val="27"/>
                <w:szCs w:val="27"/>
                <w:rtl/>
              </w:rPr>
              <w:t>مسقط أفقي وقطاع رأسي في بئر إسكندرانى</w:t>
            </w:r>
            <w:r>
              <w:rPr>
                <w:sz w:val="30"/>
                <w:szCs w:val="30"/>
                <w:rtl/>
              </w:rPr>
              <w:t>.</w:t>
            </w:r>
          </w:p>
        </w:tc>
      </w:tr>
    </w:tbl>
    <w:p w:rsidR="00000000" w:rsidRDefault="00E61225">
      <w:pPr>
        <w:pStyle w:val="western"/>
        <w:rPr>
          <w:rtl/>
        </w:rPr>
      </w:pP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3-3-2-2- </w:t>
      </w:r>
      <w:r>
        <w:rPr>
          <w:rFonts w:eastAsia="Times New Roman" w:cs="Simplified Arabic" w:hint="cs"/>
          <w:sz w:val="32"/>
          <w:szCs w:val="32"/>
          <w:rtl/>
        </w:rPr>
        <w:t>التأسيس على خوازيق</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الغرض من استعمال التأسيس على خوازيق هو نقل أحمال المنشأ من مستوى قريب من سطح الأرض خلال طبقات ضعيفة قابلة للإنضغاط إلى طبقات عميقة </w:t>
      </w:r>
      <w:r>
        <w:rPr>
          <w:sz w:val="30"/>
          <w:szCs w:val="30"/>
          <w:rtl/>
        </w:rPr>
        <w:t>(</w:t>
      </w:r>
      <w:r>
        <w:rPr>
          <w:rFonts w:cs="Simplified Arabic" w:hint="cs"/>
          <w:sz w:val="27"/>
          <w:szCs w:val="27"/>
          <w:rtl/>
        </w:rPr>
        <w:t>السطح الصالح للتأسيس</w:t>
      </w:r>
      <w:r>
        <w:rPr>
          <w:sz w:val="30"/>
          <w:szCs w:val="30"/>
          <w:rtl/>
        </w:rPr>
        <w:t xml:space="preserve">) </w:t>
      </w:r>
      <w:r>
        <w:rPr>
          <w:rFonts w:cs="Simplified Arabic" w:hint="cs"/>
          <w:sz w:val="27"/>
          <w:szCs w:val="27"/>
          <w:rtl/>
        </w:rPr>
        <w:t>أكثر تحملا لضغوط المنشأ في حالة عدم وجود هذا السطح المناسب على أعماق قريبة</w:t>
      </w:r>
      <w:r>
        <w:rPr>
          <w:sz w:val="30"/>
          <w:szCs w:val="30"/>
          <w:rtl/>
        </w:rPr>
        <w:t>.</w:t>
      </w:r>
    </w:p>
    <w:p w:rsidR="00000000" w:rsidRDefault="00E61225">
      <w:pPr>
        <w:pStyle w:val="western"/>
        <w:ind w:firstLine="720"/>
        <w:rPr>
          <w:rtl/>
        </w:rPr>
      </w:pPr>
      <w:r>
        <w:rPr>
          <w:rFonts w:cs="Simplified Arabic" w:hint="cs"/>
          <w:sz w:val="27"/>
          <w:szCs w:val="27"/>
          <w:rtl/>
        </w:rPr>
        <w:t>وتنقسم الخوازيق من حيث طريقة نقل أحمال المنشأ إلى نوعين أساسيين هما</w:t>
      </w:r>
      <w:r>
        <w:rPr>
          <w:sz w:val="30"/>
          <w:szCs w:val="30"/>
          <w:rtl/>
        </w:rPr>
        <w:t xml:space="preserve">: </w:t>
      </w:r>
      <w:r>
        <w:rPr>
          <w:rFonts w:cs="Simplified Arabic" w:hint="cs"/>
          <w:sz w:val="27"/>
          <w:szCs w:val="27"/>
          <w:rtl/>
        </w:rPr>
        <w:t xml:space="preserve">خوازيق الاحتكاك، وخوازيق الارتكاز، وهناك خوازيق تجمع بين النوعين، أنظر شكل رقم </w:t>
      </w:r>
      <w:r>
        <w:rPr>
          <w:sz w:val="30"/>
          <w:szCs w:val="30"/>
          <w:rtl/>
        </w:rPr>
        <w:t>(21).</w:t>
      </w:r>
    </w:p>
    <w:p w:rsidR="00000000" w:rsidRDefault="00E61225">
      <w:pPr>
        <w:pStyle w:val="western"/>
        <w:ind w:firstLine="720"/>
        <w:rPr>
          <w:rtl/>
        </w:rPr>
      </w:pPr>
    </w:p>
    <w:p w:rsidR="00000000" w:rsidRDefault="00E61225">
      <w:pPr>
        <w:pStyle w:val="western"/>
        <w:numPr>
          <w:ilvl w:val="0"/>
          <w:numId w:val="33"/>
        </w:numPr>
        <w:rPr>
          <w:rtl/>
        </w:rPr>
      </w:pPr>
      <w:r>
        <w:rPr>
          <w:rFonts w:cs="Simplified Arabic" w:hint="cs"/>
          <w:b/>
          <w:bCs/>
          <w:sz w:val="32"/>
          <w:szCs w:val="32"/>
          <w:rtl/>
        </w:rPr>
        <w:t>خوازيق الاحتكاك</w:t>
      </w:r>
      <w:r>
        <w:rPr>
          <w:b/>
          <w:bCs/>
          <w:sz w:val="30"/>
          <w:szCs w:val="30"/>
          <w:rtl/>
        </w:rPr>
        <w:t>:</w:t>
      </w:r>
    </w:p>
    <w:p w:rsidR="00000000" w:rsidRDefault="00E61225">
      <w:pPr>
        <w:pStyle w:val="western"/>
        <w:ind w:right="706"/>
        <w:rPr>
          <w:rtl/>
        </w:rPr>
      </w:pPr>
      <w:r>
        <w:rPr>
          <w:rFonts w:cs="Simplified Arabic" w:hint="cs"/>
          <w:sz w:val="27"/>
          <w:szCs w:val="27"/>
          <w:rtl/>
        </w:rPr>
        <w:lastRenderedPageBreak/>
        <w:t xml:space="preserve">وتعتمد </w:t>
      </w:r>
      <w:r>
        <w:rPr>
          <w:rFonts w:cs="Simplified Arabic" w:hint="cs"/>
          <w:sz w:val="27"/>
          <w:szCs w:val="27"/>
          <w:rtl/>
        </w:rPr>
        <w:t xml:space="preserve">على تحمل التربة المحيطة بالخازوق للأحمال الناتجة عن المبنى بالاحتكاك المباشر، وعادة يتحدد طول الخازوق بمقدار </w:t>
      </w:r>
      <w:r>
        <w:rPr>
          <w:sz w:val="30"/>
          <w:szCs w:val="30"/>
          <w:rtl/>
        </w:rPr>
        <w:t xml:space="preserve">30 </w:t>
      </w:r>
      <w:r>
        <w:rPr>
          <w:rFonts w:cs="Simplified Arabic" w:hint="cs"/>
          <w:sz w:val="27"/>
          <w:szCs w:val="27"/>
          <w:rtl/>
        </w:rPr>
        <w:t>مرة قطره، كما يتخذ الخازوق شكل متعرج مما يساعد على زيادة قوة الاحتكاك بينه وبين التربة المحيطة</w:t>
      </w:r>
      <w:r>
        <w:rPr>
          <w:sz w:val="30"/>
          <w:szCs w:val="30"/>
          <w:rtl/>
        </w:rPr>
        <w:t>.</w:t>
      </w:r>
    </w:p>
    <w:p w:rsidR="00000000" w:rsidRDefault="00E61225">
      <w:pPr>
        <w:pStyle w:val="western"/>
        <w:numPr>
          <w:ilvl w:val="0"/>
          <w:numId w:val="34"/>
        </w:numPr>
        <w:rPr>
          <w:rtl/>
        </w:rPr>
      </w:pPr>
      <w:r>
        <w:rPr>
          <w:rFonts w:cs="Simplified Arabic" w:hint="cs"/>
          <w:b/>
          <w:bCs/>
          <w:sz w:val="32"/>
          <w:szCs w:val="32"/>
          <w:rtl/>
        </w:rPr>
        <w:t>خوازيق الارتكاز</w:t>
      </w:r>
      <w:r>
        <w:rPr>
          <w:b/>
          <w:bCs/>
          <w:sz w:val="30"/>
          <w:szCs w:val="30"/>
          <w:rtl/>
        </w:rPr>
        <w:t>:</w:t>
      </w:r>
    </w:p>
    <w:p w:rsidR="00000000" w:rsidRDefault="00E61225">
      <w:pPr>
        <w:pStyle w:val="western"/>
        <w:ind w:right="706"/>
        <w:rPr>
          <w:rtl/>
        </w:rPr>
      </w:pPr>
      <w:r>
        <w:rPr>
          <w:rFonts w:cs="Simplified Arabic" w:hint="cs"/>
          <w:sz w:val="27"/>
          <w:szCs w:val="27"/>
          <w:rtl/>
        </w:rPr>
        <w:t xml:space="preserve">وتعتمد على نقل أحمال </w:t>
      </w:r>
      <w:r>
        <w:rPr>
          <w:rFonts w:cs="Simplified Arabic" w:hint="cs"/>
          <w:sz w:val="27"/>
          <w:szCs w:val="27"/>
          <w:rtl/>
        </w:rPr>
        <w:t xml:space="preserve">المبنى إلى أعماق كبيرة تتراوح بين </w:t>
      </w:r>
      <w:r>
        <w:rPr>
          <w:sz w:val="30"/>
          <w:szCs w:val="30"/>
          <w:rtl/>
        </w:rPr>
        <w:t xml:space="preserve">8 </w:t>
      </w:r>
      <w:r>
        <w:rPr>
          <w:rFonts w:cs="Simplified Arabic" w:hint="cs"/>
          <w:sz w:val="27"/>
          <w:szCs w:val="27"/>
          <w:rtl/>
        </w:rPr>
        <w:t xml:space="preserve">متر إلى </w:t>
      </w:r>
      <w:r>
        <w:rPr>
          <w:sz w:val="30"/>
          <w:szCs w:val="30"/>
          <w:rtl/>
        </w:rPr>
        <w:t xml:space="preserve">25 </w:t>
      </w:r>
      <w:r>
        <w:rPr>
          <w:rFonts w:cs="Simplified Arabic" w:hint="cs"/>
          <w:sz w:val="27"/>
          <w:szCs w:val="27"/>
          <w:rtl/>
        </w:rPr>
        <w:t>متر تحت سطح الأرض حسب عمق السطح المناسب للتأسيس وهي تستعمل للمباني الهيكلية ذات الأحمال الكبيرة</w:t>
      </w:r>
      <w:r>
        <w:rPr>
          <w:sz w:val="30"/>
          <w:szCs w:val="30"/>
          <w:rtl/>
        </w:rPr>
        <w:t xml:space="preserve">. </w:t>
      </w:r>
    </w:p>
    <w:p w:rsidR="00000000" w:rsidRDefault="00E61225">
      <w:pPr>
        <w:pStyle w:val="western"/>
        <w:ind w:right="706"/>
        <w:rPr>
          <w:rtl/>
        </w:rPr>
      </w:pPr>
      <w:r>
        <w:rPr>
          <w:rFonts w:cs="Simplified Arabic" w:hint="cs"/>
          <w:sz w:val="27"/>
          <w:szCs w:val="27"/>
          <w:rtl/>
        </w:rPr>
        <w:t>ولما كانت الضغوط الناشئة داخل التربة في كل حالة من هذه الحالات تختلف عن الأخرى لذلك يجب ملاحظة عدم تعرض طبقات ض</w:t>
      </w:r>
      <w:r>
        <w:rPr>
          <w:rFonts w:cs="Simplified Arabic" w:hint="cs"/>
          <w:sz w:val="27"/>
          <w:szCs w:val="27"/>
          <w:rtl/>
        </w:rPr>
        <w:t>عيفة من التربة إلى ضغوط كبيرة ناشئة عن استعمال الخوازيق والعوامل التي تحدد ذلك هي طول الخازوق ومساحة المبنى وتكوين طبقات التربة في الموقع</w:t>
      </w:r>
      <w:r>
        <w:rPr>
          <w:sz w:val="30"/>
          <w:szCs w:val="30"/>
          <w:rtl/>
        </w:rPr>
        <w:t>.</w:t>
      </w:r>
    </w:p>
    <w:tbl>
      <w:tblPr>
        <w:bidiVisual/>
        <w:tblW w:w="9240" w:type="dxa"/>
        <w:jc w:val="center"/>
        <w:tblCellSpacing w:w="0" w:type="dxa"/>
        <w:tblCellMar>
          <w:left w:w="0" w:type="dxa"/>
          <w:right w:w="0" w:type="dxa"/>
        </w:tblCellMar>
        <w:tblLook w:val="04A0" w:firstRow="1" w:lastRow="0" w:firstColumn="1" w:lastColumn="0" w:noHBand="0" w:noVBand="1"/>
      </w:tblPr>
      <w:tblGrid>
        <w:gridCol w:w="4950"/>
        <w:gridCol w:w="4290"/>
      </w:tblGrid>
      <w:tr w:rsidR="00000000">
        <w:trPr>
          <w:trHeight w:val="165"/>
          <w:tblCellSpacing w:w="0" w:type="dxa"/>
          <w:jc w:val="center"/>
        </w:trPr>
        <w:tc>
          <w:tcPr>
            <w:tcW w:w="4950" w:type="dxa"/>
            <w:hideMark/>
          </w:tcPr>
          <w:p w:rsidR="00000000" w:rsidRDefault="00E61225">
            <w:pPr>
              <w:pStyle w:val="western"/>
              <w:spacing w:line="165" w:lineRule="atLeast"/>
            </w:pPr>
            <w:r>
              <w:rPr>
                <w:noProof/>
              </w:rPr>
              <w:drawing>
                <wp:inline distT="0" distB="0" distL="0" distR="0">
                  <wp:extent cx="3133725" cy="2162175"/>
                  <wp:effectExtent l="0" t="0" r="9525" b="9525"/>
                  <wp:docPr id="19" name="Picture 19" descr="http://dc406.4shared.com/doc/iwEY_tK8/preview_html_5a9760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c406.4shared.com/doc/iwEY_tK8/preview_html_5a9760cf.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33725" cy="2162175"/>
                          </a:xfrm>
                          <a:prstGeom prst="rect">
                            <a:avLst/>
                          </a:prstGeom>
                          <a:noFill/>
                          <a:ln>
                            <a:noFill/>
                          </a:ln>
                        </pic:spPr>
                      </pic:pic>
                    </a:graphicData>
                  </a:graphic>
                </wp:inline>
              </w:drawing>
            </w:r>
          </w:p>
        </w:tc>
        <w:tc>
          <w:tcPr>
            <w:tcW w:w="4290" w:type="dxa"/>
            <w:hideMark/>
          </w:tcPr>
          <w:p w:rsidR="00000000" w:rsidRDefault="00E61225">
            <w:pPr>
              <w:pStyle w:val="western"/>
              <w:spacing w:line="165" w:lineRule="atLeast"/>
            </w:pPr>
            <w:r>
              <w:rPr>
                <w:noProof/>
              </w:rPr>
              <w:drawing>
                <wp:inline distT="0" distB="0" distL="0" distR="0">
                  <wp:extent cx="2714625" cy="2162175"/>
                  <wp:effectExtent l="0" t="0" r="9525" b="9525"/>
                  <wp:docPr id="20" name="Picture 20" descr="http://dc406.4shared.com/doc/iwEY_tK8/preview_html_m23d1fb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dc406.4shared.com/doc/iwEY_tK8/preview_html_m23d1fb0d.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4625" cy="2162175"/>
                          </a:xfrm>
                          <a:prstGeom prst="rect">
                            <a:avLst/>
                          </a:prstGeom>
                          <a:noFill/>
                          <a:ln>
                            <a:noFill/>
                          </a:ln>
                        </pic:spPr>
                      </pic:pic>
                    </a:graphicData>
                  </a:graphic>
                </wp:inline>
              </w:drawing>
            </w:r>
          </w:p>
        </w:tc>
      </w:tr>
      <w:tr w:rsidR="00000000">
        <w:trPr>
          <w:trHeight w:val="165"/>
          <w:tblCellSpacing w:w="0" w:type="dxa"/>
          <w:jc w:val="center"/>
        </w:trPr>
        <w:tc>
          <w:tcPr>
            <w:tcW w:w="9240" w:type="dxa"/>
            <w:gridSpan w:val="2"/>
            <w:hideMark/>
          </w:tcPr>
          <w:p w:rsidR="00000000" w:rsidRDefault="00E61225">
            <w:pPr>
              <w:pStyle w:val="western"/>
              <w:spacing w:line="165" w:lineRule="atLeast"/>
            </w:pPr>
            <w:r>
              <w:rPr>
                <w:rFonts w:cs="Simplified Arabic" w:hint="cs"/>
                <w:sz w:val="27"/>
                <w:szCs w:val="27"/>
                <w:rtl/>
              </w:rPr>
              <w:t xml:space="preserve">شكل رقم </w:t>
            </w:r>
            <w:r>
              <w:rPr>
                <w:rtl/>
              </w:rPr>
              <w:t xml:space="preserve">(21) </w:t>
            </w:r>
            <w:r>
              <w:rPr>
                <w:rFonts w:cs="Simplified Arabic" w:hint="cs"/>
                <w:sz w:val="27"/>
                <w:szCs w:val="27"/>
                <w:rtl/>
              </w:rPr>
              <w:t>أنواع الخوازيق طبقا لطريقة نقلها للأحمال</w:t>
            </w:r>
            <w:r>
              <w:rPr>
                <w:rtl/>
              </w:rPr>
              <w:t>.</w:t>
            </w:r>
          </w:p>
        </w:tc>
      </w:tr>
    </w:tbl>
    <w:p w:rsidR="00000000" w:rsidRDefault="00E61225">
      <w:pPr>
        <w:pStyle w:val="western"/>
        <w:rPr>
          <w:rtl/>
        </w:rPr>
      </w:pPr>
    </w:p>
    <w:p w:rsidR="00000000" w:rsidRDefault="00E61225">
      <w:pPr>
        <w:pStyle w:val="western"/>
        <w:spacing w:before="115" w:beforeAutospacing="0"/>
        <w:ind w:firstLine="706"/>
        <w:rPr>
          <w:rtl/>
        </w:rPr>
      </w:pPr>
      <w:r>
        <w:rPr>
          <w:rFonts w:cs="Simplified Arabic" w:hint="cs"/>
          <w:sz w:val="27"/>
          <w:szCs w:val="27"/>
          <w:rtl/>
        </w:rPr>
        <w:t xml:space="preserve">ويمكن تقسيم </w:t>
      </w:r>
      <w:r>
        <w:rPr>
          <w:rFonts w:cs="Simplified Arabic" w:hint="cs"/>
          <w:sz w:val="27"/>
          <w:szCs w:val="27"/>
          <w:rtl/>
        </w:rPr>
        <w:t>الخوازيق طبقا للمواد المستعملة فيها إلى أربعة أنواع هي</w:t>
      </w:r>
      <w:r>
        <w:rPr>
          <w:sz w:val="30"/>
          <w:szCs w:val="30"/>
          <w:rtl/>
        </w:rPr>
        <w:t xml:space="preserve">: </w:t>
      </w:r>
      <w:r>
        <w:rPr>
          <w:rFonts w:cs="Simplified Arabic" w:hint="cs"/>
          <w:sz w:val="27"/>
          <w:szCs w:val="27"/>
          <w:rtl/>
        </w:rPr>
        <w:t xml:space="preserve">خوازيق خشبية وخوازيق حديدية وخوازيق مركبة وخوازيق خرسانية، انظر شكل رقم </w:t>
      </w:r>
      <w:r>
        <w:rPr>
          <w:sz w:val="30"/>
          <w:szCs w:val="30"/>
          <w:rtl/>
        </w:rPr>
        <w:t>(22).</w:t>
      </w:r>
    </w:p>
    <w:p w:rsidR="00000000" w:rsidRDefault="00E61225">
      <w:pPr>
        <w:pStyle w:val="Heading5"/>
        <w:spacing w:before="115"/>
        <w:rPr>
          <w:rFonts w:eastAsia="Times New Roman"/>
          <w:b w:val="0"/>
          <w:bCs w:val="0"/>
          <w:rtl/>
        </w:rPr>
      </w:pPr>
      <w:r>
        <w:rPr>
          <w:rFonts w:eastAsia="Times New Roman"/>
          <w:rtl/>
        </w:rPr>
        <w:t xml:space="preserve">3-3-2-2-1- </w:t>
      </w:r>
      <w:r>
        <w:rPr>
          <w:rFonts w:eastAsia="Times New Roman" w:cs="Simplified Arabic" w:hint="cs"/>
          <w:sz w:val="32"/>
          <w:szCs w:val="32"/>
          <w:rtl/>
        </w:rPr>
        <w:t>الخوازيق الخشبية</w:t>
      </w:r>
      <w:r>
        <w:rPr>
          <w:rFonts w:eastAsia="Times New Roman"/>
          <w:rtl/>
        </w:rPr>
        <w:t>:</w:t>
      </w:r>
    </w:p>
    <w:p w:rsidR="00000000" w:rsidRDefault="00E61225">
      <w:pPr>
        <w:pStyle w:val="western"/>
        <w:ind w:firstLine="720"/>
        <w:rPr>
          <w:rtl/>
        </w:rPr>
      </w:pPr>
      <w:r>
        <w:rPr>
          <w:rFonts w:cs="Simplified Arabic" w:hint="cs"/>
          <w:sz w:val="27"/>
          <w:szCs w:val="27"/>
          <w:rtl/>
        </w:rPr>
        <w:lastRenderedPageBreak/>
        <w:t>وتستعمل للأراضي الطينية الرخوة، وقد تستعمل الخوازيق الطويلة منها للأرض الرملية، ويراعى أن يكو</w:t>
      </w:r>
      <w:r>
        <w:rPr>
          <w:rFonts w:cs="Simplified Arabic" w:hint="cs"/>
          <w:sz w:val="27"/>
          <w:szCs w:val="27"/>
          <w:rtl/>
        </w:rPr>
        <w:t>ن الخشب المستخدم خالي من العيوب ومقاوم للمؤثرات المتعرض لها، كما يجب دهانها بمادة البيتومين حتى تقوم التعفن والتآكل، وتعتبر الخوازيق الخشبية نادرة الاستعمال حاليا</w:t>
      </w:r>
      <w:r>
        <w:rPr>
          <w:sz w:val="30"/>
          <w:szCs w:val="30"/>
          <w:rtl/>
        </w:rPr>
        <w:t>.</w:t>
      </w:r>
    </w:p>
    <w:p w:rsidR="00000000" w:rsidRDefault="00E61225">
      <w:pPr>
        <w:pStyle w:val="Heading5"/>
        <w:spacing w:before="115"/>
        <w:rPr>
          <w:rFonts w:eastAsia="Times New Roman"/>
          <w:b w:val="0"/>
          <w:bCs w:val="0"/>
          <w:rtl/>
        </w:rPr>
      </w:pPr>
      <w:r>
        <w:rPr>
          <w:rFonts w:eastAsia="Times New Roman"/>
          <w:rtl/>
        </w:rPr>
        <w:t xml:space="preserve">3-3-2-2-2- </w:t>
      </w:r>
      <w:r>
        <w:rPr>
          <w:rFonts w:eastAsia="Times New Roman" w:cs="Simplified Arabic" w:hint="cs"/>
          <w:sz w:val="32"/>
          <w:szCs w:val="32"/>
          <w:rtl/>
        </w:rPr>
        <w:t>الخوازيق الحديدية</w:t>
      </w:r>
      <w:r>
        <w:rPr>
          <w:rFonts w:eastAsia="Times New Roman"/>
          <w:rtl/>
        </w:rPr>
        <w:t>:</w:t>
      </w:r>
    </w:p>
    <w:p w:rsidR="00000000" w:rsidRDefault="00E61225">
      <w:pPr>
        <w:pStyle w:val="western"/>
        <w:ind w:firstLine="720"/>
        <w:rPr>
          <w:rtl/>
        </w:rPr>
      </w:pPr>
      <w:r>
        <w:rPr>
          <w:rFonts w:cs="Simplified Arabic" w:hint="cs"/>
          <w:sz w:val="27"/>
          <w:szCs w:val="27"/>
          <w:rtl/>
        </w:rPr>
        <w:t>ويستعمل هذا النوع في التربة ذات الكثافة العالية والأحمال الكبي</w:t>
      </w:r>
      <w:r>
        <w:rPr>
          <w:rFonts w:cs="Simplified Arabic" w:hint="cs"/>
          <w:sz w:val="27"/>
          <w:szCs w:val="27"/>
          <w:rtl/>
        </w:rPr>
        <w:t>رة لسهولة اختراق هذه الخوازيق لها</w:t>
      </w:r>
      <w:r>
        <w:rPr>
          <w:sz w:val="30"/>
          <w:szCs w:val="30"/>
          <w:rtl/>
        </w:rPr>
        <w:t xml:space="preserve">. </w:t>
      </w:r>
      <w:r>
        <w:rPr>
          <w:rFonts w:cs="Simplified Arabic" w:hint="cs"/>
          <w:sz w:val="27"/>
          <w:szCs w:val="27"/>
          <w:rtl/>
        </w:rPr>
        <w:t>ويعمل هذا النوع إما من كمرة من الحديد أو ماسورة تملأ بالخرسانة</w:t>
      </w:r>
      <w:r>
        <w:rPr>
          <w:sz w:val="30"/>
          <w:szCs w:val="30"/>
          <w:rtl/>
        </w:rPr>
        <w:t xml:space="preserve">. </w:t>
      </w:r>
      <w:r>
        <w:rPr>
          <w:rFonts w:cs="Simplified Arabic" w:hint="cs"/>
          <w:sz w:val="27"/>
          <w:szCs w:val="27"/>
          <w:rtl/>
        </w:rPr>
        <w:t>وفي بعض الحالات يدهن سطح هذه الخوازيق المعرضة للتربة وجهين على الأقل بالبيتومين أو القطران أو بطلائها بالسلقون وبوية الزيت لحمايتها من الصدأ، ويعتبر هذا النو</w:t>
      </w:r>
      <w:r>
        <w:rPr>
          <w:rFonts w:cs="Simplified Arabic" w:hint="cs"/>
          <w:sz w:val="27"/>
          <w:szCs w:val="27"/>
          <w:rtl/>
        </w:rPr>
        <w:t>ع نادر الاستعمال في الوقت الحالي</w:t>
      </w:r>
      <w:r>
        <w:rPr>
          <w:sz w:val="30"/>
          <w:szCs w:val="30"/>
          <w:rtl/>
        </w:rPr>
        <w:t>.</w:t>
      </w:r>
    </w:p>
    <w:p w:rsidR="00000000" w:rsidRDefault="00E61225">
      <w:pPr>
        <w:pStyle w:val="Heading5"/>
        <w:spacing w:before="115"/>
        <w:rPr>
          <w:rFonts w:eastAsia="Times New Roman"/>
          <w:b w:val="0"/>
          <w:bCs w:val="0"/>
          <w:rtl/>
        </w:rPr>
      </w:pPr>
      <w:r>
        <w:rPr>
          <w:rFonts w:eastAsia="Times New Roman"/>
          <w:rtl/>
        </w:rPr>
        <w:t xml:space="preserve">3-3-2-2-3- </w:t>
      </w:r>
      <w:r>
        <w:rPr>
          <w:rFonts w:eastAsia="Times New Roman" w:cs="Simplified Arabic" w:hint="cs"/>
          <w:sz w:val="32"/>
          <w:szCs w:val="32"/>
          <w:rtl/>
        </w:rPr>
        <w:t>الخوازيق المركبة</w:t>
      </w:r>
      <w:r>
        <w:rPr>
          <w:rFonts w:eastAsia="Times New Roman"/>
          <w:rtl/>
        </w:rPr>
        <w:t>:</w:t>
      </w:r>
    </w:p>
    <w:p w:rsidR="00000000" w:rsidRDefault="00E61225">
      <w:pPr>
        <w:pStyle w:val="western"/>
        <w:ind w:firstLine="720"/>
        <w:rPr>
          <w:rtl/>
        </w:rPr>
      </w:pPr>
      <w:r>
        <w:rPr>
          <w:rFonts w:cs="Simplified Arabic" w:hint="cs"/>
          <w:sz w:val="27"/>
          <w:szCs w:val="27"/>
          <w:rtl/>
        </w:rPr>
        <w:t>ويتكون هذا النوع من الخوازيق من مادتين مختلفتين مثل دق خازوق خشبي في الأرض حتى سطح التأسيس ثم عمل خازوق خرساني فوقه يصل إلى سطح الوسادة، ويعتبر استعمال الخازوق الخشبي تحت منسوب المياه الجوفية ي</w:t>
      </w:r>
      <w:r>
        <w:rPr>
          <w:rFonts w:cs="Simplified Arabic" w:hint="cs"/>
          <w:sz w:val="27"/>
          <w:szCs w:val="27"/>
          <w:rtl/>
        </w:rPr>
        <w:t>عطى حياة أطول للخشب أما استعمال الخرسانة فوق المياه الجوفية يعطى توفير في الأساسات</w:t>
      </w:r>
      <w:r>
        <w:rPr>
          <w:sz w:val="30"/>
          <w:szCs w:val="30"/>
          <w:rtl/>
        </w:rPr>
        <w:t>.</w:t>
      </w:r>
    </w:p>
    <w:p w:rsidR="00000000" w:rsidRDefault="00E61225">
      <w:pPr>
        <w:pStyle w:val="Heading5"/>
        <w:spacing w:before="115"/>
        <w:rPr>
          <w:rFonts w:eastAsia="Times New Roman"/>
          <w:b w:val="0"/>
          <w:bCs w:val="0"/>
          <w:rtl/>
        </w:rPr>
      </w:pPr>
      <w:r>
        <w:rPr>
          <w:rFonts w:eastAsia="Times New Roman"/>
          <w:rtl/>
        </w:rPr>
        <w:t xml:space="preserve">3-3-2-2-4- </w:t>
      </w:r>
      <w:r>
        <w:rPr>
          <w:rFonts w:eastAsia="Times New Roman" w:cs="Simplified Arabic" w:hint="cs"/>
          <w:sz w:val="32"/>
          <w:szCs w:val="32"/>
          <w:rtl/>
        </w:rPr>
        <w:t>الخوازيق الخرسانية</w:t>
      </w:r>
      <w:r>
        <w:rPr>
          <w:rFonts w:eastAsia="Times New Roman"/>
          <w:rtl/>
        </w:rPr>
        <w:t>:</w:t>
      </w:r>
    </w:p>
    <w:p w:rsidR="00000000" w:rsidRDefault="00E61225">
      <w:pPr>
        <w:pStyle w:val="western"/>
        <w:ind w:firstLine="720"/>
        <w:rPr>
          <w:rtl/>
        </w:rPr>
      </w:pPr>
      <w:r>
        <w:rPr>
          <w:rFonts w:cs="Simplified Arabic" w:hint="cs"/>
          <w:sz w:val="27"/>
          <w:szCs w:val="27"/>
          <w:rtl/>
        </w:rPr>
        <w:t>تعتمد هذه الخوازيق على طريقة الدق للوصول إلى الطبقة الصالحة للتأسيس، وهي تنقسم إلى نوعين هما</w:t>
      </w:r>
      <w:r>
        <w:rPr>
          <w:sz w:val="30"/>
          <w:szCs w:val="30"/>
          <w:rtl/>
        </w:rPr>
        <w:t xml:space="preserve">: </w:t>
      </w:r>
      <w:r>
        <w:rPr>
          <w:rFonts w:cs="Simplified Arabic" w:hint="cs"/>
          <w:sz w:val="27"/>
          <w:szCs w:val="27"/>
          <w:rtl/>
        </w:rPr>
        <w:t>خوازيق جاهزة الصب، الخوازيق التي تصب في مكانها</w:t>
      </w:r>
      <w:r>
        <w:rPr>
          <w:sz w:val="30"/>
          <w:szCs w:val="30"/>
          <w:rtl/>
        </w:rPr>
        <w:t>.</w:t>
      </w:r>
    </w:p>
    <w:p w:rsidR="00000000" w:rsidRDefault="00E61225">
      <w:pPr>
        <w:pStyle w:val="western"/>
        <w:rPr>
          <w:rtl/>
        </w:rPr>
      </w:pPr>
      <w:r>
        <w:rPr>
          <w:rFonts w:cs="Simplified Arabic" w:hint="cs"/>
          <w:b/>
          <w:bCs/>
          <w:sz w:val="32"/>
          <w:szCs w:val="32"/>
          <w:rtl/>
        </w:rPr>
        <w:t>أ</w:t>
      </w:r>
      <w:r>
        <w:rPr>
          <w:b/>
          <w:bCs/>
          <w:sz w:val="30"/>
          <w:szCs w:val="30"/>
          <w:rtl/>
        </w:rPr>
        <w:t xml:space="preserve">- </w:t>
      </w:r>
      <w:r>
        <w:rPr>
          <w:rFonts w:cs="Simplified Arabic" w:hint="cs"/>
          <w:b/>
          <w:bCs/>
          <w:sz w:val="32"/>
          <w:szCs w:val="32"/>
          <w:rtl/>
        </w:rPr>
        <w:t>خوازيق جاهزة الصب</w:t>
      </w:r>
      <w:r>
        <w:rPr>
          <w:b/>
          <w:bCs/>
          <w:sz w:val="30"/>
          <w:szCs w:val="30"/>
          <w:rtl/>
        </w:rPr>
        <w:t>:</w:t>
      </w:r>
      <w:r>
        <w:rPr>
          <w:sz w:val="30"/>
          <w:szCs w:val="30"/>
          <w:rtl/>
        </w:rPr>
        <w:t xml:space="preserve"> </w:t>
      </w:r>
    </w:p>
    <w:p w:rsidR="00000000" w:rsidRDefault="00E61225">
      <w:pPr>
        <w:pStyle w:val="western"/>
        <w:ind w:right="706"/>
        <w:rPr>
          <w:rtl/>
        </w:rPr>
      </w:pPr>
      <w:r>
        <w:rPr>
          <w:rFonts w:cs="Simplified Arabic" w:hint="cs"/>
          <w:sz w:val="27"/>
          <w:szCs w:val="27"/>
          <w:rtl/>
        </w:rPr>
        <w:t>وهي شائعة الاستعمال في الأعمال الإنشائية الكبرى مثل أساسات الكباري ومحطات القوى والأساسات التي تحت الماء، بينما يندر استعمالها في أعمال المباني العادية</w:t>
      </w:r>
      <w:r>
        <w:rPr>
          <w:sz w:val="30"/>
          <w:szCs w:val="30"/>
          <w:rtl/>
        </w:rPr>
        <w:t xml:space="preserve">. </w:t>
      </w:r>
      <w:r>
        <w:rPr>
          <w:rFonts w:cs="Simplified Arabic" w:hint="cs"/>
          <w:sz w:val="27"/>
          <w:szCs w:val="27"/>
          <w:rtl/>
        </w:rPr>
        <w:t xml:space="preserve">وتختلف قطاعاتها من </w:t>
      </w:r>
      <w:r>
        <w:rPr>
          <w:sz w:val="30"/>
          <w:szCs w:val="30"/>
          <w:rtl/>
        </w:rPr>
        <w:t xml:space="preserve">30 × 30 </w:t>
      </w:r>
      <w:r>
        <w:rPr>
          <w:rFonts w:cs="Simplified Arabic" w:hint="cs"/>
          <w:sz w:val="27"/>
          <w:szCs w:val="27"/>
          <w:rtl/>
        </w:rPr>
        <w:t xml:space="preserve">سم إلى </w:t>
      </w:r>
      <w:r>
        <w:rPr>
          <w:sz w:val="30"/>
          <w:szCs w:val="30"/>
          <w:rtl/>
        </w:rPr>
        <w:t xml:space="preserve">50 × 50 </w:t>
      </w:r>
      <w:r>
        <w:rPr>
          <w:rFonts w:cs="Simplified Arabic" w:hint="cs"/>
          <w:sz w:val="27"/>
          <w:szCs w:val="27"/>
          <w:rtl/>
        </w:rPr>
        <w:t>سم وتصب في فرم من الخشب أو الحديد وتس</w:t>
      </w:r>
      <w:r>
        <w:rPr>
          <w:rFonts w:cs="Simplified Arabic" w:hint="cs"/>
          <w:sz w:val="27"/>
          <w:szCs w:val="27"/>
          <w:rtl/>
        </w:rPr>
        <w:t xml:space="preserve">تعمل الهزازات لدمك الخرسانة، وحديد تسليحها لا يقل عن </w:t>
      </w:r>
      <w:r>
        <w:rPr>
          <w:sz w:val="30"/>
          <w:szCs w:val="30"/>
          <w:rtl/>
        </w:rPr>
        <w:t xml:space="preserve">1.5 </w:t>
      </w:r>
      <w:r>
        <w:rPr>
          <w:rFonts w:cs="Simplified Arabic" w:hint="cs"/>
          <w:sz w:val="27"/>
          <w:szCs w:val="27"/>
          <w:rtl/>
        </w:rPr>
        <w:t xml:space="preserve">من مساحة قطاع الخازوق وكانات كل </w:t>
      </w:r>
      <w:r>
        <w:rPr>
          <w:sz w:val="30"/>
          <w:szCs w:val="30"/>
          <w:rtl/>
        </w:rPr>
        <w:t xml:space="preserve">20 </w:t>
      </w:r>
      <w:r>
        <w:rPr>
          <w:rFonts w:cs="Simplified Arabic" w:hint="cs"/>
          <w:sz w:val="27"/>
          <w:szCs w:val="27"/>
          <w:rtl/>
        </w:rPr>
        <w:t>سم</w:t>
      </w:r>
      <w:r>
        <w:rPr>
          <w:sz w:val="30"/>
          <w:szCs w:val="30"/>
          <w:rtl/>
        </w:rPr>
        <w:t xml:space="preserve">. </w:t>
      </w:r>
      <w:r>
        <w:rPr>
          <w:rFonts w:cs="Simplified Arabic" w:hint="cs"/>
          <w:sz w:val="27"/>
          <w:szCs w:val="27"/>
          <w:rtl/>
        </w:rPr>
        <w:t xml:space="preserve">ولا يدق الخازوق قبل </w:t>
      </w:r>
      <w:r>
        <w:rPr>
          <w:sz w:val="30"/>
          <w:szCs w:val="30"/>
          <w:rtl/>
        </w:rPr>
        <w:t xml:space="preserve">28 </w:t>
      </w:r>
      <w:r>
        <w:rPr>
          <w:rFonts w:cs="Simplified Arabic" w:hint="cs"/>
          <w:sz w:val="27"/>
          <w:szCs w:val="27"/>
          <w:rtl/>
        </w:rPr>
        <w:t>يوم من صبه</w:t>
      </w:r>
      <w:r>
        <w:rPr>
          <w:sz w:val="30"/>
          <w:szCs w:val="30"/>
          <w:rtl/>
        </w:rPr>
        <w:t>.</w:t>
      </w:r>
    </w:p>
    <w:p w:rsidR="00000000" w:rsidRDefault="00E61225">
      <w:pPr>
        <w:pStyle w:val="western"/>
        <w:rPr>
          <w:rtl/>
        </w:rPr>
      </w:pPr>
      <w:r>
        <w:rPr>
          <w:rFonts w:cs="Simplified Arabic" w:hint="cs"/>
          <w:b/>
          <w:bCs/>
          <w:sz w:val="32"/>
          <w:szCs w:val="32"/>
          <w:rtl/>
        </w:rPr>
        <w:lastRenderedPageBreak/>
        <w:t>ب</w:t>
      </w:r>
      <w:r>
        <w:rPr>
          <w:b/>
          <w:bCs/>
          <w:sz w:val="30"/>
          <w:szCs w:val="30"/>
          <w:rtl/>
        </w:rPr>
        <w:t xml:space="preserve">- </w:t>
      </w:r>
      <w:r>
        <w:rPr>
          <w:rFonts w:cs="Simplified Arabic" w:hint="cs"/>
          <w:b/>
          <w:bCs/>
          <w:sz w:val="32"/>
          <w:szCs w:val="32"/>
          <w:rtl/>
        </w:rPr>
        <w:t>الخوازيق التي تصب في مكانها</w:t>
      </w:r>
      <w:r>
        <w:rPr>
          <w:b/>
          <w:bCs/>
          <w:sz w:val="30"/>
          <w:szCs w:val="30"/>
          <w:rtl/>
        </w:rPr>
        <w:t>:</w:t>
      </w:r>
      <w:r>
        <w:rPr>
          <w:sz w:val="30"/>
          <w:szCs w:val="30"/>
          <w:rtl/>
        </w:rPr>
        <w:t xml:space="preserve"> </w:t>
      </w:r>
    </w:p>
    <w:p w:rsidR="00000000" w:rsidRDefault="00E61225">
      <w:pPr>
        <w:pStyle w:val="western"/>
        <w:ind w:right="706"/>
        <w:rPr>
          <w:rtl/>
        </w:rPr>
      </w:pPr>
      <w:r>
        <w:rPr>
          <w:rFonts w:cs="Simplified Arabic" w:hint="cs"/>
          <w:sz w:val="27"/>
          <w:szCs w:val="27"/>
          <w:rtl/>
        </w:rPr>
        <w:t>تعمل هذه الخوازيق بصفة عامة بإنزال ماسورة من الصلب في طبقات الأرض المختلفة وتتراوح قطر الماس</w:t>
      </w:r>
      <w:r>
        <w:rPr>
          <w:rFonts w:cs="Simplified Arabic" w:hint="cs"/>
          <w:sz w:val="27"/>
          <w:szCs w:val="27"/>
          <w:rtl/>
        </w:rPr>
        <w:t xml:space="preserve">ورة الخارجي من </w:t>
      </w:r>
      <w:r>
        <w:rPr>
          <w:sz w:val="30"/>
          <w:szCs w:val="30"/>
          <w:rtl/>
        </w:rPr>
        <w:t xml:space="preserve">20 </w:t>
      </w:r>
      <w:r>
        <w:rPr>
          <w:rFonts w:cs="Simplified Arabic" w:hint="cs"/>
          <w:sz w:val="27"/>
          <w:szCs w:val="27"/>
          <w:rtl/>
        </w:rPr>
        <w:t xml:space="preserve">سم إلى </w:t>
      </w:r>
      <w:r>
        <w:rPr>
          <w:sz w:val="30"/>
          <w:szCs w:val="30"/>
          <w:rtl/>
        </w:rPr>
        <w:t xml:space="preserve">50 </w:t>
      </w:r>
      <w:r>
        <w:rPr>
          <w:rFonts w:cs="Simplified Arabic" w:hint="cs"/>
          <w:sz w:val="27"/>
          <w:szCs w:val="27"/>
          <w:rtl/>
        </w:rPr>
        <w:t xml:space="preserve">سم وقد تصل إلى </w:t>
      </w:r>
      <w:r>
        <w:rPr>
          <w:sz w:val="30"/>
          <w:szCs w:val="30"/>
          <w:rtl/>
        </w:rPr>
        <w:t xml:space="preserve">110 </w:t>
      </w:r>
      <w:r>
        <w:rPr>
          <w:rFonts w:cs="Simplified Arabic" w:hint="cs"/>
          <w:sz w:val="27"/>
          <w:szCs w:val="27"/>
          <w:rtl/>
        </w:rPr>
        <w:t xml:space="preserve">سم وأما طول الماسورة </w:t>
      </w:r>
      <w:r>
        <w:rPr>
          <w:sz w:val="30"/>
          <w:szCs w:val="30"/>
          <w:rtl/>
        </w:rPr>
        <w:t>(</w:t>
      </w:r>
      <w:r>
        <w:rPr>
          <w:rFonts w:cs="Simplified Arabic" w:hint="cs"/>
          <w:sz w:val="27"/>
          <w:szCs w:val="27"/>
          <w:rtl/>
        </w:rPr>
        <w:t>عمق الخازوق</w:t>
      </w:r>
      <w:r>
        <w:rPr>
          <w:sz w:val="30"/>
          <w:szCs w:val="30"/>
          <w:rtl/>
        </w:rPr>
        <w:t xml:space="preserve">) </w:t>
      </w:r>
      <w:r>
        <w:rPr>
          <w:rFonts w:cs="Simplified Arabic" w:hint="cs"/>
          <w:sz w:val="27"/>
          <w:szCs w:val="27"/>
          <w:rtl/>
        </w:rPr>
        <w:t>فيتراوح من ستة أمتار إلى خمسة وعشرون متراً طبقاً طبيعة التربة، ويكون للماسورة كعب بأسفلها يترك عند رفع الماسورة</w:t>
      </w:r>
      <w:r>
        <w:rPr>
          <w:sz w:val="30"/>
          <w:szCs w:val="30"/>
          <w:rtl/>
        </w:rPr>
        <w:t xml:space="preserve">. </w:t>
      </w:r>
      <w:r>
        <w:rPr>
          <w:rFonts w:cs="Simplified Arabic" w:hint="cs"/>
          <w:sz w:val="27"/>
          <w:szCs w:val="27"/>
          <w:rtl/>
        </w:rPr>
        <w:t>وتنقسم الخوازيق التي تصب في موقعها حسب طريقة إنزال الماسورة إ</w:t>
      </w:r>
      <w:r>
        <w:rPr>
          <w:rFonts w:cs="Simplified Arabic" w:hint="cs"/>
          <w:sz w:val="27"/>
          <w:szCs w:val="27"/>
          <w:rtl/>
        </w:rPr>
        <w:t>لى نوعين هما</w:t>
      </w:r>
      <w:r>
        <w:rPr>
          <w:sz w:val="30"/>
          <w:szCs w:val="30"/>
          <w:rtl/>
        </w:rPr>
        <w:t xml:space="preserve">: </w:t>
      </w:r>
      <w:r>
        <w:rPr>
          <w:rFonts w:cs="Simplified Arabic" w:hint="cs"/>
          <w:sz w:val="27"/>
          <w:szCs w:val="27"/>
          <w:rtl/>
        </w:rPr>
        <w:t>خوازيق ميكانيكية وخوازيق يدوية</w:t>
      </w:r>
      <w:r>
        <w:rPr>
          <w:sz w:val="30"/>
          <w:szCs w:val="30"/>
          <w:rtl/>
        </w:rPr>
        <w:t>.</w:t>
      </w:r>
    </w:p>
    <w:p w:rsidR="00000000" w:rsidRDefault="00E61225">
      <w:pPr>
        <w:pStyle w:val="western"/>
        <w:ind w:right="706"/>
        <w:rPr>
          <w:rtl/>
        </w:rPr>
      </w:pPr>
    </w:p>
    <w:p w:rsidR="00000000" w:rsidRDefault="00E61225">
      <w:pPr>
        <w:pStyle w:val="western"/>
        <w:ind w:right="706"/>
        <w:rPr>
          <w:rtl/>
        </w:rPr>
      </w:pPr>
    </w:p>
    <w:p w:rsidR="00000000" w:rsidRDefault="00E61225">
      <w:pPr>
        <w:pStyle w:val="western"/>
        <w:ind w:right="706"/>
        <w:rPr>
          <w:rtl/>
        </w:rPr>
      </w:pPr>
    </w:p>
    <w:p w:rsidR="00000000" w:rsidRDefault="00E61225">
      <w:pPr>
        <w:pStyle w:val="western"/>
        <w:ind w:right="706"/>
        <w:rPr>
          <w:rtl/>
        </w:rPr>
      </w:pPr>
    </w:p>
    <w:p w:rsidR="00000000" w:rsidRDefault="00E61225">
      <w:pPr>
        <w:pStyle w:val="western"/>
        <w:ind w:right="706"/>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8640"/>
        <w:gridCol w:w="1238"/>
      </w:tblGrid>
      <w:tr w:rsidR="00000000">
        <w:trPr>
          <w:trHeight w:val="930"/>
          <w:tblCellSpacing w:w="0" w:type="dxa"/>
        </w:trPr>
        <w:tc>
          <w:tcPr>
            <w:tcW w:w="8370" w:type="dxa"/>
            <w:hideMark/>
          </w:tcPr>
          <w:p w:rsidR="00000000" w:rsidRDefault="00E61225">
            <w:pPr>
              <w:pStyle w:val="western"/>
            </w:pPr>
            <w:r>
              <w:rPr>
                <w:noProof/>
              </w:rPr>
              <w:lastRenderedPageBreak/>
              <w:drawing>
                <wp:inline distT="0" distB="0" distL="0" distR="0">
                  <wp:extent cx="5343525" cy="6315075"/>
                  <wp:effectExtent l="0" t="0" r="9525" b="9525"/>
                  <wp:docPr id="21" name="Picture 21" descr="http://dc406.4shared.com/doc/iwEY_tK8/preview_html_m7df033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c406.4shared.com/doc/iwEY_tK8/preview_html_m7df03330.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43525" cy="6315075"/>
                          </a:xfrm>
                          <a:prstGeom prst="rect">
                            <a:avLst/>
                          </a:prstGeom>
                          <a:noFill/>
                          <a:ln>
                            <a:noFill/>
                          </a:ln>
                        </pic:spPr>
                      </pic:pic>
                    </a:graphicData>
                  </a:graphic>
                </wp:inline>
              </w:drawing>
            </w:r>
          </w:p>
        </w:tc>
        <w:tc>
          <w:tcPr>
            <w:tcW w:w="495" w:type="dxa"/>
            <w:hideMark/>
          </w:tcPr>
          <w:p w:rsidR="00000000" w:rsidRDefault="00E61225">
            <w:pPr>
              <w:pStyle w:val="western"/>
              <w:ind w:left="115" w:right="115"/>
            </w:pPr>
            <w:r>
              <w:rPr>
                <w:rFonts w:cs="Simplified Arabic" w:hint="cs"/>
                <w:sz w:val="27"/>
                <w:szCs w:val="27"/>
                <w:rtl/>
              </w:rPr>
              <w:t xml:space="preserve">شكل رقم </w:t>
            </w:r>
            <w:r>
              <w:rPr>
                <w:rtl/>
              </w:rPr>
              <w:t xml:space="preserve">(22) </w:t>
            </w:r>
            <w:r>
              <w:rPr>
                <w:rFonts w:cs="Simplified Arabic" w:hint="cs"/>
                <w:sz w:val="27"/>
                <w:szCs w:val="27"/>
                <w:rtl/>
              </w:rPr>
              <w:t>أنواع الخوازيق طبقا للمواد المستعملة منها</w:t>
            </w:r>
            <w:r>
              <w:rPr>
                <w:rtl/>
              </w:rPr>
              <w:t>.</w:t>
            </w:r>
          </w:p>
        </w:tc>
      </w:tr>
    </w:tbl>
    <w:p w:rsidR="00000000" w:rsidRDefault="00E61225">
      <w:pPr>
        <w:pStyle w:val="western"/>
        <w:rPr>
          <w:rtl/>
        </w:rPr>
      </w:pPr>
    </w:p>
    <w:p w:rsidR="00000000" w:rsidRDefault="00E61225">
      <w:pPr>
        <w:pStyle w:val="western"/>
        <w:ind w:right="706"/>
        <w:rPr>
          <w:rtl/>
        </w:rPr>
      </w:pPr>
    </w:p>
    <w:p w:rsidR="00000000" w:rsidRDefault="00E61225">
      <w:pPr>
        <w:pStyle w:val="western"/>
        <w:ind w:right="706"/>
        <w:rPr>
          <w:rtl/>
        </w:rPr>
      </w:pPr>
    </w:p>
    <w:p w:rsidR="00000000" w:rsidRDefault="00E61225">
      <w:pPr>
        <w:pStyle w:val="western"/>
        <w:ind w:right="706"/>
        <w:rPr>
          <w:rtl/>
        </w:rPr>
      </w:pPr>
    </w:p>
    <w:p w:rsidR="00000000" w:rsidRDefault="00E61225">
      <w:pPr>
        <w:pStyle w:val="western"/>
        <w:ind w:right="706"/>
        <w:rPr>
          <w:rtl/>
        </w:rPr>
      </w:pPr>
    </w:p>
    <w:p w:rsidR="00000000" w:rsidRDefault="00E61225">
      <w:pPr>
        <w:pStyle w:val="western"/>
        <w:ind w:right="706"/>
        <w:rPr>
          <w:rtl/>
        </w:rPr>
      </w:pPr>
    </w:p>
    <w:p w:rsidR="00000000" w:rsidRDefault="00E61225">
      <w:pPr>
        <w:pStyle w:val="western"/>
        <w:numPr>
          <w:ilvl w:val="0"/>
          <w:numId w:val="35"/>
        </w:numPr>
        <w:rPr>
          <w:rtl/>
        </w:rPr>
      </w:pPr>
      <w:r>
        <w:rPr>
          <w:rFonts w:cs="Simplified Arabic" w:hint="cs"/>
          <w:b/>
          <w:bCs/>
          <w:sz w:val="27"/>
          <w:szCs w:val="27"/>
          <w:rtl/>
        </w:rPr>
        <w:t>خوازيق ميكانيكية</w:t>
      </w:r>
      <w:r>
        <w:rPr>
          <w:b/>
          <w:bCs/>
          <w:sz w:val="30"/>
          <w:szCs w:val="30"/>
          <w:rtl/>
        </w:rPr>
        <w:t>:</w:t>
      </w:r>
      <w:r>
        <w:rPr>
          <w:sz w:val="30"/>
          <w:szCs w:val="30"/>
          <w:rtl/>
        </w:rPr>
        <w:t xml:space="preserve"> </w:t>
      </w:r>
    </w:p>
    <w:p w:rsidR="00000000" w:rsidRDefault="00E61225">
      <w:pPr>
        <w:pStyle w:val="western"/>
        <w:ind w:right="1699"/>
        <w:rPr>
          <w:rtl/>
        </w:rPr>
      </w:pPr>
      <w:r>
        <w:rPr>
          <w:rFonts w:cs="Simplified Arabic" w:hint="cs"/>
          <w:sz w:val="27"/>
          <w:szCs w:val="27"/>
          <w:rtl/>
        </w:rPr>
        <w:t xml:space="preserve">وفيها تسد الماسورة من أسفل بكعب من الحديد الزهر أو الخرسانة ثم تدق الماسورة بواسطة مطرقة بخارية أو ديزل تزن حوالي من </w:t>
      </w:r>
      <w:r>
        <w:rPr>
          <w:sz w:val="30"/>
          <w:szCs w:val="30"/>
          <w:rtl/>
        </w:rPr>
        <w:t xml:space="preserve">2 </w:t>
      </w:r>
      <w:r>
        <w:rPr>
          <w:rFonts w:cs="Simplified Arabic" w:hint="cs"/>
          <w:sz w:val="27"/>
          <w:szCs w:val="27"/>
          <w:rtl/>
        </w:rPr>
        <w:t xml:space="preserve">إلى </w:t>
      </w:r>
      <w:r>
        <w:rPr>
          <w:sz w:val="30"/>
          <w:szCs w:val="30"/>
          <w:rtl/>
        </w:rPr>
        <w:t xml:space="preserve">4 </w:t>
      </w:r>
      <w:r>
        <w:rPr>
          <w:rFonts w:cs="Simplified Arabic" w:hint="cs"/>
          <w:sz w:val="27"/>
          <w:szCs w:val="27"/>
          <w:rtl/>
        </w:rPr>
        <w:t>طن، وبذلك تخترق الماسورة طبقات الأرض إلى العمق المطلوب وفي هذه الطريقة يتكون الخازوق بإزاحة التربة جانبيا لعمل الفراغ اللازم للخازو</w:t>
      </w:r>
      <w:r>
        <w:rPr>
          <w:rFonts w:cs="Simplified Arabic" w:hint="cs"/>
          <w:sz w:val="27"/>
          <w:szCs w:val="27"/>
          <w:rtl/>
        </w:rPr>
        <w:t>ق</w:t>
      </w:r>
      <w:r>
        <w:rPr>
          <w:sz w:val="30"/>
          <w:szCs w:val="30"/>
          <w:rtl/>
        </w:rPr>
        <w:t xml:space="preserve">. </w:t>
      </w:r>
    </w:p>
    <w:p w:rsidR="00000000" w:rsidRDefault="00E61225">
      <w:pPr>
        <w:pStyle w:val="western"/>
        <w:numPr>
          <w:ilvl w:val="0"/>
          <w:numId w:val="36"/>
        </w:numPr>
        <w:rPr>
          <w:rtl/>
        </w:rPr>
      </w:pPr>
      <w:r>
        <w:rPr>
          <w:rFonts w:cs="Simplified Arabic" w:hint="cs"/>
          <w:b/>
          <w:bCs/>
          <w:sz w:val="27"/>
          <w:szCs w:val="27"/>
          <w:rtl/>
        </w:rPr>
        <w:t>خوازيق يدوية</w:t>
      </w:r>
      <w:r>
        <w:rPr>
          <w:b/>
          <w:bCs/>
          <w:sz w:val="30"/>
          <w:szCs w:val="30"/>
          <w:rtl/>
        </w:rPr>
        <w:t>:</w:t>
      </w:r>
      <w:r>
        <w:rPr>
          <w:sz w:val="30"/>
          <w:szCs w:val="30"/>
          <w:rtl/>
        </w:rPr>
        <w:t xml:space="preserve"> </w:t>
      </w:r>
    </w:p>
    <w:p w:rsidR="00000000" w:rsidRDefault="00E61225">
      <w:pPr>
        <w:pStyle w:val="western"/>
        <w:ind w:right="1699"/>
        <w:rPr>
          <w:rtl/>
        </w:rPr>
      </w:pPr>
      <w:r>
        <w:rPr>
          <w:rFonts w:cs="Simplified Arabic" w:hint="cs"/>
          <w:sz w:val="27"/>
          <w:szCs w:val="27"/>
          <w:rtl/>
        </w:rPr>
        <w:t>وفيها تنزل الماسورة باستخراج التربة التي بداخلها بواسطة البريمة أو البلف حتى العمق المطلوب وفي هذه الحالة لا توجد إزاحة جانبية ويشغل الخازوق الفراغ الناتج من التربة المستخرجة</w:t>
      </w:r>
      <w:r>
        <w:rPr>
          <w:sz w:val="30"/>
          <w:szCs w:val="30"/>
          <w:rtl/>
        </w:rPr>
        <w:t>.</w:t>
      </w:r>
    </w:p>
    <w:p w:rsidR="00000000" w:rsidRDefault="00E61225">
      <w:pPr>
        <w:pStyle w:val="western"/>
        <w:ind w:right="706"/>
        <w:rPr>
          <w:rtl/>
        </w:rPr>
      </w:pPr>
      <w:r>
        <w:rPr>
          <w:rFonts w:cs="Simplified Arabic" w:hint="cs"/>
          <w:sz w:val="27"/>
          <w:szCs w:val="27"/>
          <w:rtl/>
        </w:rPr>
        <w:t>وبعد أن تصل الماسورة إلى العمق المطلوب بإحدى الطريقتين السابق</w:t>
      </w:r>
      <w:r>
        <w:rPr>
          <w:rFonts w:cs="Simplified Arabic" w:hint="cs"/>
          <w:sz w:val="27"/>
          <w:szCs w:val="27"/>
          <w:rtl/>
        </w:rPr>
        <w:t>تين تملأ من الداخل بالخرسانة ثم تشد إلى أعلا حتى تستخرج بأكملها من التربة لتستعمل في دق الخوازيق الأخرى، ونتيجة هذه العملية هي ترك عمود الخرسانة داخل الأرض يقاوم الأحمال المرتكزة عليه بواسطة كل من الاحتكاك بين سطحه الخارجي وبين طبقات الأرض والارتكاز عند كع</w:t>
      </w:r>
      <w:r>
        <w:rPr>
          <w:rFonts w:cs="Simplified Arabic" w:hint="cs"/>
          <w:sz w:val="27"/>
          <w:szCs w:val="27"/>
          <w:rtl/>
        </w:rPr>
        <w:t>به</w:t>
      </w:r>
      <w:r>
        <w:rPr>
          <w:sz w:val="30"/>
          <w:szCs w:val="30"/>
          <w:rtl/>
        </w:rPr>
        <w:t>.</w:t>
      </w:r>
    </w:p>
    <w:p w:rsidR="00000000" w:rsidRDefault="00E61225">
      <w:pPr>
        <w:pStyle w:val="western"/>
        <w:numPr>
          <w:ilvl w:val="0"/>
          <w:numId w:val="37"/>
        </w:numPr>
        <w:rPr>
          <w:rtl/>
        </w:rPr>
      </w:pPr>
      <w:r>
        <w:rPr>
          <w:rFonts w:cs="Simplified Arabic" w:hint="cs"/>
          <w:b/>
          <w:bCs/>
          <w:sz w:val="32"/>
          <w:szCs w:val="32"/>
          <w:rtl/>
        </w:rPr>
        <w:t>الوسادات فوق الخوازيق</w:t>
      </w:r>
      <w:r>
        <w:rPr>
          <w:b/>
          <w:bCs/>
          <w:sz w:val="30"/>
          <w:szCs w:val="30"/>
          <w:rtl/>
        </w:rPr>
        <w:t>:</w:t>
      </w:r>
    </w:p>
    <w:p w:rsidR="00000000" w:rsidRDefault="00E61225">
      <w:pPr>
        <w:pStyle w:val="western"/>
        <w:ind w:firstLine="720"/>
        <w:rPr>
          <w:rtl/>
        </w:rPr>
      </w:pPr>
      <w:r>
        <w:rPr>
          <w:rFonts w:cs="Simplified Arabic" w:hint="cs"/>
          <w:sz w:val="27"/>
          <w:szCs w:val="27"/>
          <w:rtl/>
        </w:rPr>
        <w:t>لكي تنتقل الأحمال المركزة في الأعمدة إلى الخوازيق الموزعة تعمل وسادات فوق رؤوس الخوازيق تصمم بحيث توزع الأحمال بالتساوي على الخازوق، وتأخذ هذه الوسادة فوق الخوازيق أشكالا مختلفة حسب عدد الخوازيق التي تحتها وحمل العمود الذي فوقها،</w:t>
      </w:r>
      <w:r>
        <w:rPr>
          <w:rFonts w:cs="Simplified Arabic" w:hint="cs"/>
          <w:sz w:val="27"/>
          <w:szCs w:val="27"/>
          <w:rtl/>
        </w:rPr>
        <w:t xml:space="preserve"> أنظر شكل رقم </w:t>
      </w:r>
      <w:r>
        <w:rPr>
          <w:sz w:val="30"/>
          <w:szCs w:val="30"/>
          <w:rtl/>
        </w:rPr>
        <w:t xml:space="preserve">(23). </w:t>
      </w:r>
    </w:p>
    <w:p w:rsidR="00000000" w:rsidRDefault="00E61225">
      <w:pPr>
        <w:pStyle w:val="western"/>
        <w:ind w:firstLine="720"/>
        <w:rPr>
          <w:rtl/>
        </w:rPr>
      </w:pPr>
      <w:r>
        <w:rPr>
          <w:rFonts w:cs="Simplified Arabic" w:hint="cs"/>
          <w:sz w:val="27"/>
          <w:szCs w:val="27"/>
          <w:rtl/>
        </w:rPr>
        <w:t>ويحدد عدد الخوازيق اللازم تحت كل عمود بقسمة حمل العمود على حمل التشغيل للخازوق مع جبر الكسر وذلك طبقاً للمعادلة التالية</w:t>
      </w:r>
      <w:r>
        <w:rPr>
          <w:sz w:val="30"/>
          <w:szCs w:val="30"/>
          <w:rtl/>
        </w:rPr>
        <w:t>:</w:t>
      </w:r>
    </w:p>
    <w:p w:rsidR="00000000" w:rsidRDefault="00E61225">
      <w:pPr>
        <w:pStyle w:val="western"/>
        <w:rPr>
          <w:rtl/>
        </w:rPr>
      </w:pPr>
      <w:r>
        <w:rPr>
          <w:noProof/>
          <w:rtl/>
        </w:rPr>
        <w:drawing>
          <wp:anchor distT="0" distB="0" distL="114300" distR="114300" simplePos="0" relativeHeight="25166131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63" name="Picture 5" descr="http://dc406.4shared.com/doc/iwEY_tK8/preview_html_m206f19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c406.4shared.com/doc/iwEY_tK8/preview_html_m206f19a4.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E61225">
      <w:pPr>
        <w:pStyle w:val="western"/>
        <w:rPr>
          <w:rtl/>
        </w:rPr>
      </w:pPr>
    </w:p>
    <w:p w:rsidR="00000000" w:rsidRDefault="00E61225">
      <w:pPr>
        <w:pStyle w:val="western"/>
        <w:rPr>
          <w:rtl/>
        </w:rPr>
      </w:pPr>
    </w:p>
    <w:p w:rsidR="00000000" w:rsidRDefault="00E61225">
      <w:pPr>
        <w:pStyle w:val="western"/>
        <w:ind w:firstLine="720"/>
        <w:rPr>
          <w:rtl/>
        </w:rPr>
      </w:pPr>
      <w:r>
        <w:rPr>
          <w:rFonts w:cs="Simplified Arabic" w:hint="cs"/>
          <w:sz w:val="27"/>
          <w:szCs w:val="27"/>
          <w:rtl/>
        </w:rPr>
        <w:t>ويراعى في توزيع الخوازيق حول الأعمدة أن ينطبق مركز ثقل مجموعة الخوازيق تحت العمود مع مركز الثقل الحمل على ا</w:t>
      </w:r>
      <w:r>
        <w:rPr>
          <w:rFonts w:cs="Simplified Arabic" w:hint="cs"/>
          <w:sz w:val="27"/>
          <w:szCs w:val="27"/>
          <w:rtl/>
        </w:rPr>
        <w:t>لعمود، على أن يراعى في توزيع الخوازيق ألا تقل المسافة بين محاور الخوازيق عن ثلاثة مرات قطر الخازوق وفي بعض الحالات الخاصة تصل المسافة إلى مرتين ونصف قطر الخازوق</w:t>
      </w:r>
      <w:r>
        <w:rPr>
          <w:sz w:val="30"/>
          <w:szCs w:val="30"/>
          <w:rtl/>
        </w:rPr>
        <w:t>.</w:t>
      </w: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8520"/>
        <w:gridCol w:w="1223"/>
      </w:tblGrid>
      <w:tr w:rsidR="00000000">
        <w:trPr>
          <w:trHeight w:val="930"/>
          <w:tblCellSpacing w:w="0" w:type="dxa"/>
        </w:trPr>
        <w:tc>
          <w:tcPr>
            <w:tcW w:w="8295" w:type="dxa"/>
            <w:hideMark/>
          </w:tcPr>
          <w:p w:rsidR="00000000" w:rsidRDefault="00E61225">
            <w:pPr>
              <w:pStyle w:val="western"/>
            </w:pPr>
            <w:r>
              <w:rPr>
                <w:noProof/>
              </w:rPr>
              <w:lastRenderedPageBreak/>
              <w:drawing>
                <wp:inline distT="0" distB="0" distL="0" distR="0">
                  <wp:extent cx="5267325" cy="8286750"/>
                  <wp:effectExtent l="0" t="0" r="9525" b="0"/>
                  <wp:docPr id="22" name="Picture 22" descr="http://dc406.4shared.com/doc/iwEY_tK8/preview_html_me0be7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dc406.4shared.com/doc/iwEY_tK8/preview_html_me0be76f.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7325" cy="8286750"/>
                          </a:xfrm>
                          <a:prstGeom prst="rect">
                            <a:avLst/>
                          </a:prstGeom>
                          <a:noFill/>
                          <a:ln>
                            <a:noFill/>
                          </a:ln>
                        </pic:spPr>
                      </pic:pic>
                    </a:graphicData>
                  </a:graphic>
                </wp:inline>
              </w:drawing>
            </w:r>
          </w:p>
        </w:tc>
        <w:tc>
          <w:tcPr>
            <w:tcW w:w="570" w:type="dxa"/>
            <w:hideMark/>
          </w:tcPr>
          <w:p w:rsidR="00000000" w:rsidRDefault="00E61225">
            <w:pPr>
              <w:pStyle w:val="western"/>
              <w:ind w:left="115" w:right="115"/>
            </w:pPr>
            <w:r>
              <w:rPr>
                <w:rFonts w:cs="Simplified Arabic" w:hint="cs"/>
                <w:sz w:val="27"/>
                <w:szCs w:val="27"/>
                <w:rtl/>
              </w:rPr>
              <w:t xml:space="preserve">شكل رقم </w:t>
            </w:r>
            <w:r>
              <w:rPr>
                <w:sz w:val="30"/>
                <w:szCs w:val="30"/>
                <w:rtl/>
              </w:rPr>
              <w:t xml:space="preserve">(23) </w:t>
            </w:r>
            <w:r>
              <w:rPr>
                <w:rFonts w:cs="Simplified Arabic" w:hint="cs"/>
                <w:sz w:val="27"/>
                <w:szCs w:val="27"/>
                <w:rtl/>
              </w:rPr>
              <w:t>الأشكال المختلفة للوسادات فوق الخوازيق</w:t>
            </w:r>
          </w:p>
        </w:tc>
      </w:tr>
    </w:tbl>
    <w:p w:rsidR="00000000" w:rsidRDefault="00E61225">
      <w:pPr>
        <w:pStyle w:val="Heading4"/>
        <w:spacing w:before="115"/>
        <w:rPr>
          <w:rFonts w:eastAsia="Times New Roman"/>
          <w:b w:val="0"/>
          <w:bCs w:val="0"/>
          <w:sz w:val="20"/>
          <w:szCs w:val="20"/>
          <w:rtl/>
        </w:rPr>
      </w:pPr>
      <w:r>
        <w:rPr>
          <w:rFonts w:eastAsia="Times New Roman"/>
          <w:sz w:val="20"/>
          <w:szCs w:val="20"/>
          <w:rtl/>
        </w:rPr>
        <w:lastRenderedPageBreak/>
        <w:t xml:space="preserve">3-3-2-3- </w:t>
      </w:r>
      <w:r>
        <w:rPr>
          <w:rFonts w:eastAsia="Times New Roman" w:cs="Simplified Arabic" w:hint="cs"/>
          <w:sz w:val="32"/>
          <w:szCs w:val="32"/>
          <w:rtl/>
        </w:rPr>
        <w:t>القيسونات</w:t>
      </w:r>
      <w:r>
        <w:rPr>
          <w:rFonts w:eastAsia="Times New Roman"/>
          <w:sz w:val="20"/>
          <w:szCs w:val="20"/>
          <w:rtl/>
        </w:rPr>
        <w:t>:</w:t>
      </w:r>
    </w:p>
    <w:p w:rsidR="00000000" w:rsidRDefault="00E61225">
      <w:pPr>
        <w:pStyle w:val="western"/>
        <w:rPr>
          <w:rtl/>
        </w:rPr>
      </w:pPr>
      <w:r>
        <w:rPr>
          <w:rFonts w:cs="Simplified Arabic" w:hint="cs"/>
          <w:sz w:val="27"/>
          <w:szCs w:val="27"/>
          <w:rtl/>
        </w:rPr>
        <w:t>وتستعمل هذه الأساسات فى الكباري أو الأعمال البحرية أو المجارى المائية وقطرها أكبر من قطر الأساسات الخازوقية وتتحمل أحمال أكبر منها</w:t>
      </w:r>
      <w:r>
        <w:rPr>
          <w:sz w:val="30"/>
          <w:szCs w:val="30"/>
          <w:rtl/>
        </w:rPr>
        <w:t>.</w:t>
      </w:r>
    </w:p>
    <w:p w:rsidR="00000000" w:rsidRDefault="00E61225">
      <w:pPr>
        <w:pStyle w:val="western"/>
        <w:rPr>
          <w:rtl/>
        </w:rPr>
      </w:pPr>
      <w:r>
        <w:rPr>
          <w:rFonts w:cs="Simplified Arabic" w:hint="cs"/>
          <w:sz w:val="27"/>
          <w:szCs w:val="27"/>
          <w:rtl/>
        </w:rPr>
        <w:t xml:space="preserve">وقد يعمل هذا النوع من </w:t>
      </w:r>
      <w:r>
        <w:rPr>
          <w:rFonts w:cs="Simplified Arabic" w:hint="cs"/>
          <w:sz w:val="27"/>
          <w:szCs w:val="27"/>
          <w:rtl/>
        </w:rPr>
        <w:t xml:space="preserve">الأساسات بالخشب أو الحديد أو الخرسانة، وقد تشيد إما داخل غرفة تغطس في المياه عن طريق عمل ستائر مانعة للمياه حولها، وهذا النوع يسمى بالحجرة الغاطسة، أو قد تشيد حجرة عمل القيسونات من النوع مفتوح السقف أو فقفول السقف والذي يستعمل هواء مضغوط لدخول الحجرة التي </w:t>
      </w:r>
      <w:r>
        <w:rPr>
          <w:rFonts w:cs="Simplified Arabic" w:hint="cs"/>
          <w:sz w:val="27"/>
          <w:szCs w:val="27"/>
          <w:rtl/>
        </w:rPr>
        <w:t>تكون فى هذه الحالة غاطسة بأكملها تحت الماء، ومن أمثلة ذلك عمل أساسات بغال الكباري تحت المياه</w:t>
      </w:r>
      <w:r>
        <w:rPr>
          <w:sz w:val="30"/>
          <w:szCs w:val="30"/>
          <w:rtl/>
        </w:rPr>
        <w:t>.</w:t>
      </w:r>
    </w:p>
    <w:p w:rsidR="00000000" w:rsidRDefault="00E61225">
      <w:pPr>
        <w:pStyle w:val="western"/>
        <w:rPr>
          <w:rtl/>
        </w:rPr>
      </w:pPr>
      <w:r>
        <w:rPr>
          <w:rFonts w:cs="Simplified Arabic" w:hint="cs"/>
          <w:sz w:val="27"/>
          <w:szCs w:val="27"/>
          <w:rtl/>
        </w:rPr>
        <w:t xml:space="preserve">وقد يكون أقل قطر للقيسون </w:t>
      </w:r>
      <w:r>
        <w:rPr>
          <w:sz w:val="30"/>
          <w:szCs w:val="30"/>
          <w:rtl/>
        </w:rPr>
        <w:t>60</w:t>
      </w:r>
      <w:r>
        <w:rPr>
          <w:rFonts w:cs="Simplified Arabic" w:hint="cs"/>
          <w:sz w:val="27"/>
          <w:szCs w:val="27"/>
          <w:rtl/>
        </w:rPr>
        <w:t xml:space="preserve">سم ويصب مع القاعدة الناقوسية في وقت واحد، ويوضح شكل </w:t>
      </w:r>
      <w:r>
        <w:rPr>
          <w:sz w:val="30"/>
          <w:szCs w:val="30"/>
          <w:rtl/>
        </w:rPr>
        <w:t xml:space="preserve">(24) </w:t>
      </w:r>
      <w:r>
        <w:rPr>
          <w:rFonts w:cs="Simplified Arabic" w:hint="cs"/>
          <w:sz w:val="27"/>
          <w:szCs w:val="27"/>
          <w:rtl/>
        </w:rPr>
        <w:t>أساس قيسونى</w:t>
      </w:r>
      <w:r>
        <w:rPr>
          <w:sz w:val="30"/>
          <w:szCs w:val="30"/>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drawing>
                <wp:inline distT="0" distB="0" distL="0" distR="0">
                  <wp:extent cx="4162425" cy="2676525"/>
                  <wp:effectExtent l="0" t="0" r="9525" b="9525"/>
                  <wp:docPr id="23" name="Picture 23" descr="http://dc406.4shared.com/doc/iwEY_tK8/preview_html_7e9f7d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c406.4shared.com/doc/iwEY_tK8/preview_html_7e9f7d01.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62425" cy="267652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w:t>
            </w:r>
            <w:r>
              <w:rPr>
                <w:sz w:val="30"/>
                <w:szCs w:val="30"/>
                <w:rtl/>
              </w:rPr>
              <w:t xml:space="preserve">(24): </w:t>
            </w:r>
            <w:r>
              <w:rPr>
                <w:rFonts w:cs="Simplified Arabic" w:hint="cs"/>
                <w:sz w:val="27"/>
                <w:szCs w:val="27"/>
                <w:rtl/>
              </w:rPr>
              <w:t>أساس قيسونى</w:t>
            </w:r>
            <w:r>
              <w:rPr>
                <w:sz w:val="30"/>
                <w:szCs w:val="30"/>
                <w:rtl/>
              </w:rPr>
              <w:t>.</w:t>
            </w:r>
          </w:p>
        </w:tc>
      </w:tr>
    </w:tbl>
    <w:p w:rsidR="00000000" w:rsidRDefault="00E61225">
      <w:pPr>
        <w:pStyle w:val="western"/>
        <w:rPr>
          <w:rtl/>
        </w:rPr>
      </w:pP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3-3-2-4- </w:t>
      </w:r>
      <w:r>
        <w:rPr>
          <w:rFonts w:eastAsia="Times New Roman" w:cs="Simplified Arabic" w:hint="cs"/>
          <w:sz w:val="32"/>
          <w:szCs w:val="32"/>
          <w:rtl/>
        </w:rPr>
        <w:t>الستائر الخازوقية</w:t>
      </w:r>
      <w:r>
        <w:rPr>
          <w:rFonts w:eastAsia="Times New Roman"/>
          <w:sz w:val="20"/>
          <w:szCs w:val="20"/>
          <w:rtl/>
        </w:rPr>
        <w:t>:</w:t>
      </w:r>
    </w:p>
    <w:p w:rsidR="00000000" w:rsidRDefault="00E61225">
      <w:pPr>
        <w:pStyle w:val="western"/>
        <w:rPr>
          <w:rtl/>
        </w:rPr>
      </w:pPr>
      <w:r>
        <w:rPr>
          <w:rFonts w:cs="Simplified Arabic" w:hint="cs"/>
          <w:sz w:val="27"/>
          <w:szCs w:val="27"/>
          <w:rtl/>
        </w:rPr>
        <w:lastRenderedPageBreak/>
        <w:t xml:space="preserve">وتستعمل مثل هذه الخوازيق لاستعمالات مختلفة وهى ليست مصممة لتحمل الأحمال الرأسية عليها ولكن استعمالاتها فقط كستائر مانعة تحت المياه الجوفية، وقد تسمى خوازيق التلويح </w:t>
      </w:r>
      <w:r>
        <w:rPr>
          <w:sz w:val="27"/>
          <w:szCs w:val="27"/>
          <w:rtl/>
        </w:rPr>
        <w:t xml:space="preserve">... </w:t>
      </w:r>
      <w:r>
        <w:rPr>
          <w:rFonts w:cs="Simplified Arabic" w:hint="cs"/>
          <w:sz w:val="27"/>
          <w:szCs w:val="27"/>
          <w:rtl/>
        </w:rPr>
        <w:t>وتستعمل في الحالات الآتية</w:t>
      </w:r>
      <w:r>
        <w:rPr>
          <w:sz w:val="27"/>
          <w:szCs w:val="27"/>
          <w:rtl/>
        </w:rPr>
        <w:t>:</w:t>
      </w:r>
    </w:p>
    <w:p w:rsidR="00000000" w:rsidRDefault="00E61225">
      <w:pPr>
        <w:pStyle w:val="western"/>
        <w:numPr>
          <w:ilvl w:val="1"/>
          <w:numId w:val="38"/>
        </w:numPr>
        <w:rPr>
          <w:rtl/>
        </w:rPr>
      </w:pPr>
      <w:r>
        <w:rPr>
          <w:rFonts w:cs="Simplified Arabic" w:hint="cs"/>
          <w:sz w:val="27"/>
          <w:szCs w:val="27"/>
          <w:rtl/>
        </w:rPr>
        <w:t>لتحمى ضفاف النهر</w:t>
      </w:r>
      <w:r>
        <w:rPr>
          <w:sz w:val="27"/>
          <w:szCs w:val="27"/>
          <w:rtl/>
        </w:rPr>
        <w:t>.</w:t>
      </w:r>
    </w:p>
    <w:p w:rsidR="00000000" w:rsidRDefault="00E61225">
      <w:pPr>
        <w:pStyle w:val="western"/>
        <w:numPr>
          <w:ilvl w:val="1"/>
          <w:numId w:val="38"/>
        </w:numPr>
        <w:rPr>
          <w:rtl/>
        </w:rPr>
      </w:pPr>
      <w:r>
        <w:rPr>
          <w:rFonts w:cs="Simplified Arabic" w:hint="cs"/>
          <w:sz w:val="27"/>
          <w:szCs w:val="27"/>
          <w:rtl/>
        </w:rPr>
        <w:t>لتحمى الأساسات من نحر المياه</w:t>
      </w:r>
      <w:r>
        <w:rPr>
          <w:sz w:val="27"/>
          <w:szCs w:val="27"/>
          <w:rtl/>
        </w:rPr>
        <w:t>.</w:t>
      </w:r>
    </w:p>
    <w:p w:rsidR="00000000" w:rsidRDefault="00E61225">
      <w:pPr>
        <w:pStyle w:val="western"/>
        <w:numPr>
          <w:ilvl w:val="1"/>
          <w:numId w:val="38"/>
        </w:numPr>
        <w:rPr>
          <w:rtl/>
        </w:rPr>
      </w:pPr>
      <w:r>
        <w:rPr>
          <w:rFonts w:cs="Simplified Arabic" w:hint="cs"/>
          <w:sz w:val="27"/>
          <w:szCs w:val="27"/>
          <w:rtl/>
        </w:rPr>
        <w:t>لتحمى جوانب الحفر من انهيار المياه</w:t>
      </w:r>
      <w:r>
        <w:rPr>
          <w:sz w:val="27"/>
          <w:szCs w:val="27"/>
          <w:rtl/>
        </w:rPr>
        <w:t>.</w:t>
      </w:r>
    </w:p>
    <w:p w:rsidR="00000000" w:rsidRDefault="00E61225">
      <w:pPr>
        <w:pStyle w:val="western"/>
        <w:numPr>
          <w:ilvl w:val="1"/>
          <w:numId w:val="38"/>
        </w:numPr>
        <w:rPr>
          <w:rtl/>
        </w:rPr>
      </w:pPr>
      <w:r>
        <w:rPr>
          <w:rFonts w:cs="Simplified Arabic" w:hint="cs"/>
          <w:sz w:val="27"/>
          <w:szCs w:val="27"/>
          <w:rtl/>
        </w:rPr>
        <w:t>لتمنع دخول المياه داخل الحفر لزوم صب خرسانة داخل المياه</w:t>
      </w:r>
      <w:r>
        <w:rPr>
          <w:sz w:val="27"/>
          <w:szCs w:val="27"/>
          <w:rtl/>
        </w:rPr>
        <w:t>.</w:t>
      </w:r>
    </w:p>
    <w:p w:rsidR="00000000" w:rsidRDefault="00E61225">
      <w:pPr>
        <w:pStyle w:val="western"/>
        <w:numPr>
          <w:ilvl w:val="1"/>
          <w:numId w:val="38"/>
        </w:numPr>
        <w:rPr>
          <w:rtl/>
        </w:rPr>
      </w:pPr>
      <w:r>
        <w:rPr>
          <w:rFonts w:cs="Simplified Arabic" w:hint="cs"/>
          <w:sz w:val="27"/>
          <w:szCs w:val="27"/>
          <w:rtl/>
        </w:rPr>
        <w:t>لصلب بعض المباني المجاورة لبعض المباني قبل الحفر</w:t>
      </w:r>
      <w:r>
        <w:rPr>
          <w:sz w:val="27"/>
          <w:szCs w:val="27"/>
          <w:rtl/>
        </w:rPr>
        <w:t>.</w:t>
      </w:r>
    </w:p>
    <w:p w:rsidR="00000000" w:rsidRDefault="00E61225">
      <w:pPr>
        <w:pStyle w:val="western"/>
        <w:numPr>
          <w:ilvl w:val="1"/>
          <w:numId w:val="38"/>
        </w:numPr>
        <w:rPr>
          <w:rtl/>
        </w:rPr>
      </w:pPr>
      <w:r>
        <w:rPr>
          <w:rFonts w:cs="Simplified Arabic" w:hint="cs"/>
          <w:sz w:val="27"/>
          <w:szCs w:val="27"/>
          <w:rtl/>
        </w:rPr>
        <w:t>لتقوية جهد التربة</w:t>
      </w:r>
      <w:r>
        <w:rPr>
          <w:sz w:val="27"/>
          <w:szCs w:val="27"/>
          <w:rtl/>
        </w:rPr>
        <w:t>.</w:t>
      </w:r>
    </w:p>
    <w:p w:rsidR="00000000" w:rsidRDefault="00E61225">
      <w:pPr>
        <w:pStyle w:val="western"/>
        <w:ind w:right="720"/>
        <w:rPr>
          <w:rtl/>
        </w:rPr>
      </w:pPr>
      <w:r>
        <w:rPr>
          <w:rFonts w:cs="Simplified Arabic" w:hint="cs"/>
          <w:sz w:val="27"/>
          <w:szCs w:val="27"/>
          <w:rtl/>
        </w:rPr>
        <w:t xml:space="preserve">وتنقسم الستائر الخازوقية كما هو مبين فى شكل </w:t>
      </w:r>
      <w:r>
        <w:rPr>
          <w:sz w:val="27"/>
          <w:szCs w:val="27"/>
          <w:rtl/>
        </w:rPr>
        <w:t xml:space="preserve">(25) </w:t>
      </w:r>
      <w:r>
        <w:rPr>
          <w:rFonts w:cs="Simplified Arabic" w:hint="cs"/>
          <w:sz w:val="27"/>
          <w:szCs w:val="27"/>
          <w:rtl/>
        </w:rPr>
        <w:t>إلى الأنواع التالية</w:t>
      </w:r>
      <w:r>
        <w:rPr>
          <w:sz w:val="27"/>
          <w:szCs w:val="27"/>
          <w:rtl/>
        </w:rPr>
        <w:t>:</w:t>
      </w:r>
    </w:p>
    <w:p w:rsidR="00000000" w:rsidRDefault="00E61225">
      <w:pPr>
        <w:pStyle w:val="western"/>
        <w:numPr>
          <w:ilvl w:val="1"/>
          <w:numId w:val="39"/>
        </w:numPr>
        <w:rPr>
          <w:rtl/>
        </w:rPr>
      </w:pPr>
      <w:r>
        <w:rPr>
          <w:rFonts w:cs="Simplified Arabic" w:hint="cs"/>
          <w:b/>
          <w:bCs/>
          <w:sz w:val="27"/>
          <w:szCs w:val="27"/>
          <w:rtl/>
        </w:rPr>
        <w:t>ستائر حديدية</w:t>
      </w:r>
      <w:r>
        <w:rPr>
          <w:b/>
          <w:bCs/>
          <w:sz w:val="27"/>
          <w:szCs w:val="27"/>
          <w:rtl/>
        </w:rPr>
        <w:t>:</w:t>
      </w:r>
      <w:r>
        <w:rPr>
          <w:sz w:val="27"/>
          <w:szCs w:val="27"/>
          <w:rtl/>
        </w:rPr>
        <w:t xml:space="preserve"> </w:t>
      </w:r>
      <w:r>
        <w:rPr>
          <w:rFonts w:cs="Simplified Arabic" w:hint="cs"/>
          <w:sz w:val="27"/>
          <w:szCs w:val="27"/>
          <w:rtl/>
        </w:rPr>
        <w:t>وهى الشائع</w:t>
      </w:r>
      <w:r>
        <w:rPr>
          <w:rFonts w:cs="Simplified Arabic" w:hint="cs"/>
          <w:sz w:val="27"/>
          <w:szCs w:val="27"/>
          <w:rtl/>
        </w:rPr>
        <w:t>ة الاستعمال في الوقت الحاضر ويمكن دقها لأعماق كبيرة داخل الأرض</w:t>
      </w:r>
      <w:r>
        <w:rPr>
          <w:sz w:val="27"/>
          <w:szCs w:val="27"/>
          <w:rtl/>
        </w:rPr>
        <w:t>.</w:t>
      </w:r>
    </w:p>
    <w:p w:rsidR="00000000" w:rsidRDefault="00E61225">
      <w:pPr>
        <w:pStyle w:val="western"/>
        <w:numPr>
          <w:ilvl w:val="1"/>
          <w:numId w:val="39"/>
        </w:numPr>
        <w:rPr>
          <w:rtl/>
        </w:rPr>
      </w:pPr>
      <w:r>
        <w:rPr>
          <w:rFonts w:cs="Simplified Arabic" w:hint="cs"/>
          <w:b/>
          <w:bCs/>
          <w:sz w:val="27"/>
          <w:szCs w:val="27"/>
          <w:rtl/>
        </w:rPr>
        <w:t>ستائر خرسانية</w:t>
      </w:r>
      <w:r>
        <w:rPr>
          <w:b/>
          <w:bCs/>
          <w:sz w:val="27"/>
          <w:szCs w:val="27"/>
          <w:rtl/>
        </w:rPr>
        <w:t>:</w:t>
      </w:r>
      <w:r>
        <w:rPr>
          <w:sz w:val="27"/>
          <w:szCs w:val="27"/>
          <w:rtl/>
        </w:rPr>
        <w:t xml:space="preserve"> </w:t>
      </w:r>
      <w:r>
        <w:rPr>
          <w:rFonts w:cs="Simplified Arabic" w:hint="cs"/>
          <w:sz w:val="27"/>
          <w:szCs w:val="27"/>
          <w:rtl/>
        </w:rPr>
        <w:t>وتأخذ أشكالا كثيرة ومكونة من الخرسانة المسلحة سابقة الصب</w:t>
      </w:r>
      <w:r>
        <w:rPr>
          <w:sz w:val="27"/>
          <w:szCs w:val="27"/>
          <w:rtl/>
        </w:rPr>
        <w:t>.</w:t>
      </w:r>
    </w:p>
    <w:p w:rsidR="00000000" w:rsidRDefault="00E61225">
      <w:pPr>
        <w:pStyle w:val="western"/>
        <w:numPr>
          <w:ilvl w:val="1"/>
          <w:numId w:val="39"/>
        </w:numPr>
        <w:rPr>
          <w:rtl/>
        </w:rPr>
      </w:pPr>
      <w:r>
        <w:rPr>
          <w:rFonts w:cs="Simplified Arabic" w:hint="cs"/>
          <w:b/>
          <w:bCs/>
          <w:sz w:val="27"/>
          <w:szCs w:val="27"/>
          <w:rtl/>
        </w:rPr>
        <w:t>ستائر خشبية</w:t>
      </w:r>
      <w:r>
        <w:rPr>
          <w:b/>
          <w:bCs/>
          <w:sz w:val="27"/>
          <w:szCs w:val="27"/>
          <w:rtl/>
        </w:rPr>
        <w:t>:</w:t>
      </w:r>
      <w:r>
        <w:rPr>
          <w:sz w:val="27"/>
          <w:szCs w:val="27"/>
          <w:rtl/>
        </w:rPr>
        <w:t xml:space="preserve"> </w:t>
      </w:r>
      <w:r>
        <w:rPr>
          <w:rFonts w:cs="Simplified Arabic" w:hint="cs"/>
          <w:sz w:val="27"/>
          <w:szCs w:val="27"/>
          <w:rtl/>
        </w:rPr>
        <w:t>وتستعمل دائما في الأعمال الوقتية مثل سند حائط أو خلافه</w:t>
      </w:r>
      <w:r>
        <w:rPr>
          <w:sz w:val="27"/>
          <w:szCs w:val="27"/>
          <w:rtl/>
        </w:rPr>
        <w:t>.</w:t>
      </w:r>
    </w:p>
    <w:p w:rsidR="00000000" w:rsidRDefault="00E61225">
      <w:pPr>
        <w:pStyle w:val="western"/>
        <w:ind w:right="1080"/>
        <w:rPr>
          <w:rtl/>
        </w:rPr>
      </w:pPr>
    </w:p>
    <w:p w:rsidR="00000000" w:rsidRDefault="00E61225">
      <w:pPr>
        <w:pStyle w:val="western"/>
        <w:ind w:right="1080"/>
        <w:rPr>
          <w:rtl/>
        </w:rPr>
      </w:pPr>
    </w:p>
    <w:p w:rsidR="00000000" w:rsidRDefault="00E61225">
      <w:pPr>
        <w:pStyle w:val="western"/>
        <w:ind w:right="1080"/>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300"/>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762625" cy="3600450"/>
                  <wp:effectExtent l="0" t="0" r="9525" b="0"/>
                  <wp:docPr id="24" name="Picture 24" descr="http://dc406.4shared.com/doc/iwEY_tK8/preview_html_67eb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dc406.4shared.com/doc/iwEY_tK8/preview_html_67ebe30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2625" cy="360045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w:t>
            </w:r>
            <w:r>
              <w:rPr>
                <w:sz w:val="27"/>
                <w:szCs w:val="27"/>
                <w:rtl/>
              </w:rPr>
              <w:t xml:space="preserve">(25): </w:t>
            </w:r>
            <w:r>
              <w:rPr>
                <w:rFonts w:cs="Simplified Arabic" w:hint="cs"/>
                <w:sz w:val="27"/>
                <w:szCs w:val="27"/>
                <w:rtl/>
              </w:rPr>
              <w:t>الستائر الخازوقية مصنعة من الخشب أو الحديد أو الخرسانة</w:t>
            </w:r>
            <w:r>
              <w:rPr>
                <w:sz w:val="27"/>
                <w:szCs w:val="27"/>
                <w:rtl/>
              </w:rPr>
              <w:t>.</w:t>
            </w:r>
          </w:p>
        </w:tc>
      </w:tr>
    </w:tbl>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r>
        <w:rPr>
          <w:b/>
          <w:bCs/>
          <w:sz w:val="36"/>
          <w:szCs w:val="36"/>
          <w:rtl/>
        </w:rPr>
        <w:t xml:space="preserve">4- </w:t>
      </w:r>
      <w:r>
        <w:rPr>
          <w:rFonts w:cs="Simplified Arabic" w:hint="cs"/>
          <w:b/>
          <w:bCs/>
          <w:sz w:val="36"/>
          <w:szCs w:val="36"/>
          <w:rtl/>
        </w:rPr>
        <w:t>البناء بالطوب</w:t>
      </w:r>
      <w:r>
        <w:rPr>
          <w:b/>
          <w:bCs/>
          <w:sz w:val="36"/>
          <w:szCs w:val="36"/>
          <w:rtl/>
        </w:rPr>
        <w:t>:</w:t>
      </w:r>
    </w:p>
    <w:p w:rsidR="00000000" w:rsidRDefault="00E61225">
      <w:pPr>
        <w:pStyle w:val="western"/>
        <w:ind w:firstLine="720"/>
        <w:rPr>
          <w:rtl/>
        </w:rPr>
      </w:pPr>
      <w:r>
        <w:rPr>
          <w:rFonts w:cs="Simplified Arabic" w:hint="cs"/>
          <w:sz w:val="27"/>
          <w:szCs w:val="27"/>
          <w:rtl/>
        </w:rPr>
        <w:t xml:space="preserve">البناء بالطوب عبارة عن رص قوالب الطوب بنظام خاص وربطة ببعض المونة للحصول على كتلة واحدة جميع أجزائها </w:t>
      </w:r>
      <w:r>
        <w:rPr>
          <w:rFonts w:cs="Simplified Arabic" w:hint="cs"/>
          <w:sz w:val="27"/>
          <w:szCs w:val="27"/>
          <w:rtl/>
        </w:rPr>
        <w:t>متماسكة بشكل يضمن مقاومتها الجيدة للضغوط التي سوف تتعرض لها، ويجب ألا يقل تحمل المونة للضغط عن تحمل القوالب نفسها</w:t>
      </w:r>
      <w:r>
        <w:rPr>
          <w:sz w:val="30"/>
          <w:szCs w:val="30"/>
          <w:rtl/>
        </w:rPr>
        <w:t>.</w:t>
      </w:r>
    </w:p>
    <w:p w:rsidR="00000000" w:rsidRDefault="00E61225">
      <w:pPr>
        <w:pStyle w:val="Heading2"/>
        <w:spacing w:before="115"/>
        <w:rPr>
          <w:rFonts w:eastAsia="Times New Roman"/>
          <w:b w:val="0"/>
          <w:bCs w:val="0"/>
          <w:sz w:val="20"/>
          <w:szCs w:val="20"/>
          <w:rtl/>
        </w:rPr>
      </w:pPr>
      <w:r>
        <w:rPr>
          <w:rFonts w:eastAsia="Times New Roman"/>
          <w:sz w:val="20"/>
          <w:szCs w:val="20"/>
          <w:rtl/>
        </w:rPr>
        <w:t xml:space="preserve">4-1 </w:t>
      </w:r>
      <w:r>
        <w:rPr>
          <w:rFonts w:eastAsia="Times New Roman" w:cs="Simplified Arabic" w:hint="cs"/>
          <w:sz w:val="32"/>
          <w:szCs w:val="32"/>
          <w:rtl/>
        </w:rPr>
        <w:t>مزايا البناء بالطوب</w:t>
      </w:r>
      <w:r>
        <w:rPr>
          <w:rFonts w:eastAsia="Times New Roman"/>
          <w:sz w:val="20"/>
          <w:szCs w:val="20"/>
          <w:rtl/>
        </w:rPr>
        <w:t>:</w:t>
      </w:r>
    </w:p>
    <w:p w:rsidR="00000000" w:rsidRDefault="00E61225">
      <w:pPr>
        <w:pStyle w:val="western"/>
        <w:ind w:firstLine="720"/>
        <w:rPr>
          <w:rtl/>
        </w:rPr>
      </w:pPr>
      <w:r>
        <w:rPr>
          <w:rFonts w:cs="Simplified Arabic" w:hint="cs"/>
          <w:sz w:val="27"/>
          <w:szCs w:val="27"/>
          <w:rtl/>
        </w:rPr>
        <w:lastRenderedPageBreak/>
        <w:t>من أهم مزايا البناء بالطوب الآتي</w:t>
      </w:r>
      <w:r>
        <w:rPr>
          <w:sz w:val="30"/>
          <w:szCs w:val="30"/>
          <w:rtl/>
        </w:rPr>
        <w:t xml:space="preserve">: </w:t>
      </w:r>
    </w:p>
    <w:p w:rsidR="00000000" w:rsidRDefault="00E61225">
      <w:pPr>
        <w:pStyle w:val="western"/>
        <w:numPr>
          <w:ilvl w:val="0"/>
          <w:numId w:val="40"/>
        </w:numPr>
        <w:rPr>
          <w:rtl/>
        </w:rPr>
      </w:pPr>
      <w:r>
        <w:rPr>
          <w:rFonts w:cs="Simplified Arabic" w:hint="cs"/>
          <w:sz w:val="27"/>
          <w:szCs w:val="27"/>
          <w:rtl/>
        </w:rPr>
        <w:t>انتظام شكل الواجهات لانتظام مقاس الطوب نفسه حيث يظهر له منظر منظم، كما أن له طابع</w:t>
      </w:r>
      <w:r>
        <w:rPr>
          <w:rFonts w:cs="Simplified Arabic" w:hint="cs"/>
          <w:sz w:val="27"/>
          <w:szCs w:val="27"/>
          <w:rtl/>
        </w:rPr>
        <w:t xml:space="preserve">ه المعماري خاصاً عند استعمال الطوب قطع السلك حيث يترك الحائط في هذه الحالة بدون بياض </w:t>
      </w:r>
      <w:r>
        <w:rPr>
          <w:sz w:val="30"/>
          <w:szCs w:val="30"/>
          <w:rtl/>
        </w:rPr>
        <w:t>(</w:t>
      </w:r>
      <w:r>
        <w:rPr>
          <w:rFonts w:cs="Simplified Arabic" w:hint="cs"/>
          <w:sz w:val="27"/>
          <w:szCs w:val="27"/>
          <w:rtl/>
        </w:rPr>
        <w:t>مباني جامعة أسيوط كمثال</w:t>
      </w:r>
      <w:r>
        <w:rPr>
          <w:sz w:val="30"/>
          <w:szCs w:val="30"/>
          <w:rtl/>
        </w:rPr>
        <w:t xml:space="preserve">). </w:t>
      </w:r>
    </w:p>
    <w:p w:rsidR="00000000" w:rsidRDefault="00E61225">
      <w:pPr>
        <w:pStyle w:val="western"/>
        <w:numPr>
          <w:ilvl w:val="0"/>
          <w:numId w:val="40"/>
        </w:numPr>
        <w:rPr>
          <w:rtl/>
        </w:rPr>
      </w:pPr>
      <w:r>
        <w:rPr>
          <w:rFonts w:cs="Simplified Arabic" w:hint="cs"/>
          <w:sz w:val="27"/>
          <w:szCs w:val="27"/>
          <w:rtl/>
        </w:rPr>
        <w:t>سهولة نقل الطوب لموقع العمل لصغر حجمه ووزنه، وكذلك سهولة نقلة إلى الأدوار العليا</w:t>
      </w:r>
      <w:r>
        <w:rPr>
          <w:sz w:val="30"/>
          <w:szCs w:val="30"/>
          <w:rtl/>
        </w:rPr>
        <w:t xml:space="preserve">. </w:t>
      </w:r>
    </w:p>
    <w:p w:rsidR="00000000" w:rsidRDefault="00E61225">
      <w:pPr>
        <w:pStyle w:val="western"/>
        <w:numPr>
          <w:ilvl w:val="0"/>
          <w:numId w:val="40"/>
        </w:numPr>
        <w:rPr>
          <w:rtl/>
        </w:rPr>
      </w:pPr>
      <w:r>
        <w:rPr>
          <w:rFonts w:cs="Simplified Arabic" w:hint="cs"/>
          <w:sz w:val="27"/>
          <w:szCs w:val="27"/>
          <w:rtl/>
        </w:rPr>
        <w:t>سهوله استعمال الطوب ووضعه في مكانه في البناء</w:t>
      </w:r>
      <w:r>
        <w:rPr>
          <w:sz w:val="30"/>
          <w:szCs w:val="30"/>
          <w:rtl/>
        </w:rPr>
        <w:t xml:space="preserve">. </w:t>
      </w:r>
    </w:p>
    <w:p w:rsidR="00000000" w:rsidRDefault="00E61225">
      <w:pPr>
        <w:pStyle w:val="western"/>
        <w:numPr>
          <w:ilvl w:val="0"/>
          <w:numId w:val="40"/>
        </w:numPr>
        <w:rPr>
          <w:rtl/>
        </w:rPr>
      </w:pPr>
      <w:r>
        <w:rPr>
          <w:rFonts w:cs="Simplified Arabic" w:hint="cs"/>
          <w:sz w:val="27"/>
          <w:szCs w:val="27"/>
          <w:rtl/>
        </w:rPr>
        <w:t>حسن التصاق ال</w:t>
      </w:r>
      <w:r>
        <w:rPr>
          <w:rFonts w:cs="Simplified Arabic" w:hint="cs"/>
          <w:sz w:val="27"/>
          <w:szCs w:val="27"/>
          <w:rtl/>
        </w:rPr>
        <w:t>طوب بالمونة مع تعدد طرق رصه التي تحقق تماسكا متكامل للحائط ككتلة واحدة</w:t>
      </w:r>
      <w:r>
        <w:rPr>
          <w:sz w:val="30"/>
          <w:szCs w:val="30"/>
          <w:rtl/>
        </w:rPr>
        <w:t xml:space="preserve">. </w:t>
      </w:r>
    </w:p>
    <w:p w:rsidR="00000000" w:rsidRDefault="00E61225">
      <w:pPr>
        <w:pStyle w:val="western"/>
        <w:numPr>
          <w:ilvl w:val="0"/>
          <w:numId w:val="40"/>
        </w:numPr>
        <w:rPr>
          <w:rtl/>
        </w:rPr>
      </w:pPr>
      <w:r>
        <w:rPr>
          <w:rFonts w:cs="Simplified Arabic" w:hint="cs"/>
          <w:sz w:val="27"/>
          <w:szCs w:val="27"/>
          <w:rtl/>
        </w:rPr>
        <w:t xml:space="preserve">مقاومة الطوب للحريق </w:t>
      </w:r>
      <w:r>
        <w:rPr>
          <w:sz w:val="30"/>
          <w:szCs w:val="30"/>
          <w:rtl/>
        </w:rPr>
        <w:t>(</w:t>
      </w:r>
      <w:r>
        <w:rPr>
          <w:rFonts w:cs="Simplified Arabic" w:hint="cs"/>
          <w:sz w:val="27"/>
          <w:szCs w:val="27"/>
          <w:rtl/>
        </w:rPr>
        <w:t>لسبق حرقه أثناء صناعته</w:t>
      </w:r>
      <w:r>
        <w:rPr>
          <w:sz w:val="30"/>
          <w:szCs w:val="30"/>
          <w:rtl/>
        </w:rPr>
        <w:t xml:space="preserve">). </w:t>
      </w:r>
    </w:p>
    <w:p w:rsidR="00000000" w:rsidRDefault="00E61225">
      <w:pPr>
        <w:pStyle w:val="western"/>
        <w:numPr>
          <w:ilvl w:val="0"/>
          <w:numId w:val="40"/>
        </w:numPr>
        <w:rPr>
          <w:rtl/>
        </w:rPr>
      </w:pPr>
      <w:r>
        <w:rPr>
          <w:rFonts w:cs="Simplified Arabic" w:hint="cs"/>
          <w:sz w:val="27"/>
          <w:szCs w:val="27"/>
          <w:rtl/>
        </w:rPr>
        <w:t>مقاومة الطوب للمؤثرات الجوية خاصة عندما يكون الطوب من نوع جيد</w:t>
      </w:r>
      <w:r>
        <w:rPr>
          <w:sz w:val="30"/>
          <w:szCs w:val="30"/>
          <w:rtl/>
        </w:rPr>
        <w:t>.</w:t>
      </w:r>
    </w:p>
    <w:p w:rsidR="00000000" w:rsidRDefault="00E61225">
      <w:pPr>
        <w:pStyle w:val="western"/>
        <w:numPr>
          <w:ilvl w:val="0"/>
          <w:numId w:val="40"/>
        </w:numPr>
        <w:rPr>
          <w:rtl/>
        </w:rPr>
      </w:pPr>
      <w:r>
        <w:rPr>
          <w:rFonts w:cs="Simplified Arabic" w:hint="cs"/>
          <w:sz w:val="27"/>
          <w:szCs w:val="27"/>
          <w:rtl/>
        </w:rPr>
        <w:t>مقاسات الطوب في صوره المختلفة تحقق إمكانية بناء حائط بأسماك مختلفة تبدأ م</w:t>
      </w:r>
      <w:r>
        <w:rPr>
          <w:rFonts w:cs="Simplified Arabic" w:hint="cs"/>
          <w:sz w:val="27"/>
          <w:szCs w:val="27"/>
          <w:rtl/>
        </w:rPr>
        <w:t>ن</w:t>
      </w:r>
      <w:r>
        <w:rPr>
          <w:sz w:val="30"/>
          <w:szCs w:val="30"/>
          <w:rtl/>
        </w:rPr>
        <w:t xml:space="preserve">1/2 </w:t>
      </w:r>
      <w:r>
        <w:rPr>
          <w:rFonts w:cs="Simplified Arabic" w:hint="cs"/>
          <w:sz w:val="27"/>
          <w:szCs w:val="27"/>
          <w:rtl/>
        </w:rPr>
        <w:t xml:space="preserve">طوبة </w:t>
      </w:r>
      <w:r>
        <w:rPr>
          <w:sz w:val="30"/>
          <w:szCs w:val="30"/>
          <w:rtl/>
        </w:rPr>
        <w:t>(12</w:t>
      </w:r>
      <w:r>
        <w:rPr>
          <w:rFonts w:cs="Simplified Arabic" w:hint="cs"/>
          <w:sz w:val="27"/>
          <w:szCs w:val="27"/>
          <w:rtl/>
        </w:rPr>
        <w:t>سم</w:t>
      </w:r>
      <w:r>
        <w:rPr>
          <w:sz w:val="30"/>
          <w:szCs w:val="30"/>
          <w:rtl/>
        </w:rPr>
        <w:t>)</w:t>
      </w:r>
      <w:r>
        <w:rPr>
          <w:rFonts w:cs="Simplified Arabic" w:hint="cs"/>
          <w:sz w:val="27"/>
          <w:szCs w:val="27"/>
          <w:rtl/>
        </w:rPr>
        <w:t xml:space="preserve">، وفي بعض الفواصل يمكن أن يكون </w:t>
      </w:r>
      <w:r>
        <w:rPr>
          <w:sz w:val="30"/>
          <w:szCs w:val="30"/>
          <w:rtl/>
        </w:rPr>
        <w:t xml:space="preserve">1/4 </w:t>
      </w:r>
      <w:r>
        <w:rPr>
          <w:rFonts w:cs="Simplified Arabic" w:hint="cs"/>
          <w:sz w:val="27"/>
          <w:szCs w:val="27"/>
          <w:rtl/>
        </w:rPr>
        <w:t xml:space="preserve">طوبة </w:t>
      </w:r>
      <w:r>
        <w:rPr>
          <w:sz w:val="30"/>
          <w:szCs w:val="30"/>
          <w:rtl/>
        </w:rPr>
        <w:t xml:space="preserve">(5.5 </w:t>
      </w:r>
      <w:r>
        <w:rPr>
          <w:rFonts w:cs="Simplified Arabic" w:hint="cs"/>
          <w:sz w:val="27"/>
          <w:szCs w:val="27"/>
          <w:rtl/>
        </w:rPr>
        <w:t>سم</w:t>
      </w:r>
      <w:r>
        <w:rPr>
          <w:sz w:val="30"/>
          <w:szCs w:val="30"/>
          <w:rtl/>
        </w:rPr>
        <w:t>).</w:t>
      </w:r>
    </w:p>
    <w:p w:rsidR="00000000" w:rsidRDefault="00E61225">
      <w:pPr>
        <w:pStyle w:val="western"/>
        <w:numPr>
          <w:ilvl w:val="0"/>
          <w:numId w:val="40"/>
        </w:numPr>
        <w:rPr>
          <w:rtl/>
        </w:rPr>
      </w:pPr>
      <w:r>
        <w:rPr>
          <w:rFonts w:cs="Simplified Arabic" w:hint="cs"/>
          <w:sz w:val="27"/>
          <w:szCs w:val="27"/>
          <w:rtl/>
        </w:rPr>
        <w:t xml:space="preserve">تنوع صورها سواء من ناحية الشكل أو مادة تكوينها يحقق نواحي فنية كثيرة </w:t>
      </w:r>
      <w:r>
        <w:rPr>
          <w:sz w:val="30"/>
          <w:szCs w:val="30"/>
          <w:rtl/>
        </w:rPr>
        <w:t>(</w:t>
      </w:r>
      <w:r>
        <w:rPr>
          <w:rFonts w:cs="Simplified Arabic" w:hint="cs"/>
          <w:sz w:val="27"/>
          <w:szCs w:val="27"/>
          <w:rtl/>
        </w:rPr>
        <w:t xml:space="preserve">كحوائط مفرغة </w:t>
      </w:r>
      <w:r>
        <w:rPr>
          <w:sz w:val="30"/>
          <w:szCs w:val="30"/>
          <w:rtl/>
        </w:rPr>
        <w:t xml:space="preserve">- </w:t>
      </w:r>
      <w:r>
        <w:rPr>
          <w:rFonts w:cs="Simplified Arabic" w:hint="cs"/>
          <w:sz w:val="27"/>
          <w:szCs w:val="27"/>
          <w:rtl/>
        </w:rPr>
        <w:t xml:space="preserve">حوائط خفيفة </w:t>
      </w:r>
      <w:r>
        <w:rPr>
          <w:sz w:val="30"/>
          <w:szCs w:val="30"/>
          <w:rtl/>
        </w:rPr>
        <w:t xml:space="preserve">- </w:t>
      </w:r>
      <w:r>
        <w:rPr>
          <w:rFonts w:cs="Simplified Arabic" w:hint="cs"/>
          <w:sz w:val="27"/>
          <w:szCs w:val="27"/>
          <w:rtl/>
        </w:rPr>
        <w:t>أسقف عازلة للصوت …إلخ</w:t>
      </w:r>
      <w:r>
        <w:rPr>
          <w:sz w:val="30"/>
          <w:szCs w:val="30"/>
          <w:rtl/>
        </w:rPr>
        <w:t xml:space="preserve">). </w:t>
      </w:r>
    </w:p>
    <w:p w:rsidR="00000000" w:rsidRDefault="00E61225">
      <w:pPr>
        <w:pStyle w:val="Heading2"/>
        <w:spacing w:before="115"/>
        <w:rPr>
          <w:rFonts w:eastAsia="Times New Roman"/>
          <w:b w:val="0"/>
          <w:bCs w:val="0"/>
          <w:sz w:val="20"/>
          <w:szCs w:val="20"/>
          <w:rtl/>
        </w:rPr>
      </w:pPr>
      <w:r>
        <w:rPr>
          <w:rFonts w:eastAsia="Times New Roman"/>
          <w:sz w:val="20"/>
          <w:szCs w:val="20"/>
          <w:rtl/>
        </w:rPr>
        <w:t xml:space="preserve">4-2- </w:t>
      </w:r>
      <w:r>
        <w:rPr>
          <w:rFonts w:ascii="Monotype Koufi" w:eastAsia="Times New Roman" w:hAnsi="Monotype Koufi" w:cs="Simplified Arabic" w:hint="cs"/>
          <w:sz w:val="32"/>
          <w:szCs w:val="32"/>
          <w:rtl/>
        </w:rPr>
        <w:t>أنواع الطوب</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توجد أنواع كثيرة من الطوب في عالم تشييد </w:t>
      </w:r>
      <w:r>
        <w:rPr>
          <w:rFonts w:cs="Simplified Arabic" w:hint="cs"/>
          <w:sz w:val="27"/>
          <w:szCs w:val="27"/>
          <w:rtl/>
        </w:rPr>
        <w:t>المباني، ومن أهم أنواع الطوب المستعملة في جمهورية مصر العربية الآتي</w:t>
      </w:r>
      <w:r>
        <w:rPr>
          <w:sz w:val="30"/>
          <w:szCs w:val="30"/>
          <w:rtl/>
        </w:rPr>
        <w:t>:</w:t>
      </w:r>
    </w:p>
    <w:p w:rsidR="00000000" w:rsidRDefault="00E61225">
      <w:pPr>
        <w:pStyle w:val="western"/>
        <w:rPr>
          <w:rtl/>
        </w:rPr>
      </w:pPr>
      <w:r>
        <w:rPr>
          <w:sz w:val="30"/>
          <w:szCs w:val="30"/>
          <w:rtl/>
        </w:rPr>
        <w:t xml:space="preserve">4-2-1- </w:t>
      </w:r>
      <w:r>
        <w:rPr>
          <w:rFonts w:cs="Simplified Arabic" w:hint="cs"/>
          <w:sz w:val="27"/>
          <w:szCs w:val="27"/>
          <w:rtl/>
        </w:rPr>
        <w:t>الطوب الطيني</w:t>
      </w:r>
      <w:r>
        <w:rPr>
          <w:sz w:val="30"/>
          <w:szCs w:val="30"/>
          <w:rtl/>
        </w:rPr>
        <w:t>:</w:t>
      </w:r>
    </w:p>
    <w:p w:rsidR="00000000" w:rsidRDefault="00E61225">
      <w:pPr>
        <w:pStyle w:val="western"/>
        <w:rPr>
          <w:rtl/>
        </w:rPr>
      </w:pPr>
      <w:r>
        <w:rPr>
          <w:rFonts w:cs="Simplified Arabic" w:hint="cs"/>
          <w:sz w:val="27"/>
          <w:szCs w:val="27"/>
          <w:rtl/>
        </w:rPr>
        <w:t>وينقسم الطوب الطيني عموما إلى قسمين رئيسيين هما</w:t>
      </w:r>
      <w:r>
        <w:rPr>
          <w:sz w:val="30"/>
          <w:szCs w:val="30"/>
          <w:rtl/>
        </w:rPr>
        <w:t>:</w:t>
      </w:r>
    </w:p>
    <w:p w:rsidR="00000000" w:rsidRDefault="00E61225">
      <w:pPr>
        <w:pStyle w:val="western"/>
        <w:ind w:right="720" w:firstLine="720"/>
        <w:rPr>
          <w:rtl/>
        </w:rPr>
      </w:pPr>
      <w:r>
        <w:rPr>
          <w:sz w:val="30"/>
          <w:szCs w:val="30"/>
          <w:rtl/>
        </w:rPr>
        <w:t xml:space="preserve">4-2-1-1- </w:t>
      </w:r>
      <w:r>
        <w:rPr>
          <w:rFonts w:cs="Simplified Arabic" w:hint="cs"/>
          <w:sz w:val="27"/>
          <w:szCs w:val="27"/>
          <w:rtl/>
        </w:rPr>
        <w:t>الطوب النئ</w:t>
      </w:r>
      <w:r>
        <w:rPr>
          <w:sz w:val="30"/>
          <w:szCs w:val="30"/>
          <w:rtl/>
        </w:rPr>
        <w:t>.</w:t>
      </w:r>
    </w:p>
    <w:p w:rsidR="00000000" w:rsidRDefault="00E61225">
      <w:pPr>
        <w:pStyle w:val="western"/>
        <w:ind w:right="720" w:firstLine="720"/>
        <w:rPr>
          <w:rtl/>
        </w:rPr>
      </w:pPr>
      <w:r>
        <w:rPr>
          <w:sz w:val="30"/>
          <w:szCs w:val="30"/>
          <w:rtl/>
        </w:rPr>
        <w:t xml:space="preserve">4-2-1-2- </w:t>
      </w:r>
      <w:r>
        <w:rPr>
          <w:rFonts w:cs="Simplified Arabic" w:hint="cs"/>
          <w:sz w:val="27"/>
          <w:szCs w:val="27"/>
          <w:rtl/>
        </w:rPr>
        <w:t>الطوب الأحمر</w:t>
      </w:r>
      <w:r>
        <w:rPr>
          <w:sz w:val="30"/>
          <w:szCs w:val="30"/>
          <w:rtl/>
        </w:rPr>
        <w:t>.</w:t>
      </w:r>
    </w:p>
    <w:p w:rsidR="00000000" w:rsidRDefault="00E61225">
      <w:pPr>
        <w:pStyle w:val="western"/>
        <w:ind w:right="720" w:firstLine="720"/>
        <w:rPr>
          <w:rtl/>
        </w:rPr>
      </w:pPr>
    </w:p>
    <w:p w:rsidR="00000000" w:rsidRDefault="00E61225">
      <w:pPr>
        <w:pStyle w:val="western"/>
        <w:rPr>
          <w:rtl/>
        </w:rPr>
      </w:pPr>
      <w:r>
        <w:rPr>
          <w:b/>
          <w:bCs/>
          <w:sz w:val="30"/>
          <w:szCs w:val="30"/>
          <w:rtl/>
        </w:rPr>
        <w:t xml:space="preserve">4-2-1-1- </w:t>
      </w:r>
      <w:r>
        <w:rPr>
          <w:rFonts w:cs="Simplified Arabic" w:hint="cs"/>
          <w:b/>
          <w:bCs/>
          <w:sz w:val="27"/>
          <w:szCs w:val="27"/>
          <w:rtl/>
        </w:rPr>
        <w:t>الطوب النئ</w:t>
      </w:r>
      <w:r>
        <w:rPr>
          <w:b/>
          <w:bCs/>
          <w:sz w:val="30"/>
          <w:szCs w:val="30"/>
          <w:rtl/>
        </w:rPr>
        <w:t>:</w:t>
      </w:r>
    </w:p>
    <w:p w:rsidR="00000000" w:rsidRDefault="00E61225">
      <w:pPr>
        <w:pStyle w:val="western"/>
        <w:ind w:firstLine="720"/>
        <w:rPr>
          <w:rtl/>
        </w:rPr>
      </w:pPr>
      <w:r>
        <w:rPr>
          <w:rFonts w:cs="Simplified Arabic" w:hint="cs"/>
          <w:sz w:val="27"/>
          <w:szCs w:val="27"/>
          <w:rtl/>
        </w:rPr>
        <w:lastRenderedPageBreak/>
        <w:t xml:space="preserve">وقد يسمى الطوب الأخضر أو اللبن، ويعتبر أرخص أنواع </w:t>
      </w:r>
      <w:r>
        <w:rPr>
          <w:rFonts w:cs="Simplified Arabic" w:hint="cs"/>
          <w:sz w:val="27"/>
          <w:szCs w:val="27"/>
          <w:rtl/>
        </w:rPr>
        <w:t>الطوب نظرا لبدائيته في تصنيعه، ويكثر استعماله في الريف المصري</w:t>
      </w:r>
      <w:r>
        <w:rPr>
          <w:sz w:val="27"/>
          <w:szCs w:val="27"/>
          <w:rtl/>
        </w:rPr>
        <w:t>.</w:t>
      </w:r>
    </w:p>
    <w:p w:rsidR="00000000" w:rsidRDefault="00E61225">
      <w:pPr>
        <w:pStyle w:val="western"/>
        <w:ind w:firstLine="720"/>
        <w:rPr>
          <w:rtl/>
        </w:rPr>
      </w:pPr>
      <w:r>
        <w:rPr>
          <w:rFonts w:cs="Simplified Arabic" w:hint="cs"/>
          <w:sz w:val="27"/>
          <w:szCs w:val="27"/>
          <w:rtl/>
        </w:rPr>
        <w:t xml:space="preserve">ويصنع الطوب النئ من التربة السطحية </w:t>
      </w:r>
      <w:r>
        <w:rPr>
          <w:sz w:val="27"/>
          <w:szCs w:val="27"/>
          <w:rtl/>
        </w:rPr>
        <w:t>(1</w:t>
      </w:r>
      <w:r>
        <w:rPr>
          <w:rFonts w:cs="Simplified Arabic" w:hint="cs"/>
          <w:sz w:val="27"/>
          <w:szCs w:val="27"/>
          <w:rtl/>
        </w:rPr>
        <w:t>م</w:t>
      </w:r>
      <w:r>
        <w:rPr>
          <w:sz w:val="27"/>
          <w:szCs w:val="27"/>
          <w:vertAlign w:val="superscript"/>
          <w:rtl/>
        </w:rPr>
        <w:t>3</w:t>
      </w:r>
      <w:r>
        <w:rPr>
          <w:sz w:val="27"/>
          <w:szCs w:val="27"/>
          <w:rtl/>
        </w:rPr>
        <w:t xml:space="preserve">) </w:t>
      </w:r>
      <w:r>
        <w:rPr>
          <w:rFonts w:cs="Simplified Arabic" w:hint="cs"/>
          <w:sz w:val="27"/>
          <w:szCs w:val="27"/>
          <w:rtl/>
        </w:rPr>
        <w:t xml:space="preserve">من الموقع أو من على ضفاف الترع أو الأنهار ويفضل أن يكون مكونات التربة السطحية من الطين والطمي خالي من القواقع النهرية والأملاح، ويضاف إليها الرمل </w:t>
      </w:r>
      <w:r>
        <w:rPr>
          <w:sz w:val="27"/>
          <w:szCs w:val="27"/>
          <w:rtl/>
        </w:rPr>
        <w:t>(1</w:t>
      </w:r>
      <w:r>
        <w:rPr>
          <w:rFonts w:cs="Simplified Arabic" w:hint="cs"/>
          <w:sz w:val="27"/>
          <w:szCs w:val="27"/>
          <w:rtl/>
        </w:rPr>
        <w:t>م</w:t>
      </w:r>
      <w:r>
        <w:rPr>
          <w:sz w:val="27"/>
          <w:szCs w:val="27"/>
          <w:vertAlign w:val="superscript"/>
          <w:rtl/>
        </w:rPr>
        <w:t>3</w:t>
      </w:r>
      <w:r>
        <w:rPr>
          <w:sz w:val="27"/>
          <w:szCs w:val="27"/>
          <w:rtl/>
        </w:rPr>
        <w:t xml:space="preserve">) </w:t>
      </w:r>
      <w:r>
        <w:rPr>
          <w:rFonts w:cs="Simplified Arabic" w:hint="cs"/>
          <w:sz w:val="27"/>
          <w:szCs w:val="27"/>
          <w:rtl/>
        </w:rPr>
        <w:t xml:space="preserve">وقش أو تبن </w:t>
      </w:r>
      <w:r>
        <w:rPr>
          <w:sz w:val="27"/>
          <w:szCs w:val="27"/>
          <w:rtl/>
        </w:rPr>
        <w:t>(20</w:t>
      </w:r>
      <w:r>
        <w:rPr>
          <w:rFonts w:cs="Simplified Arabic" w:hint="cs"/>
          <w:sz w:val="27"/>
          <w:szCs w:val="27"/>
          <w:rtl/>
        </w:rPr>
        <w:t>كجم</w:t>
      </w:r>
      <w:r>
        <w:rPr>
          <w:sz w:val="27"/>
          <w:szCs w:val="27"/>
          <w:rtl/>
        </w:rPr>
        <w:t xml:space="preserve">) </w:t>
      </w:r>
      <w:r>
        <w:rPr>
          <w:rFonts w:cs="Simplified Arabic" w:hint="cs"/>
          <w:sz w:val="27"/>
          <w:szCs w:val="27"/>
          <w:rtl/>
        </w:rPr>
        <w:t xml:space="preserve">وماء </w:t>
      </w:r>
      <w:r>
        <w:rPr>
          <w:sz w:val="27"/>
          <w:szCs w:val="27"/>
          <w:rtl/>
        </w:rPr>
        <w:t xml:space="preserve">(30% </w:t>
      </w:r>
      <w:r>
        <w:rPr>
          <w:rFonts w:cs="Simplified Arabic" w:hint="cs"/>
          <w:sz w:val="27"/>
          <w:szCs w:val="27"/>
          <w:rtl/>
        </w:rPr>
        <w:t>من حجم الخليط</w:t>
      </w:r>
      <w:r>
        <w:rPr>
          <w:sz w:val="27"/>
          <w:szCs w:val="27"/>
          <w:rtl/>
        </w:rPr>
        <w:t>)</w:t>
      </w:r>
      <w:r>
        <w:rPr>
          <w:rFonts w:cs="Simplified Arabic" w:hint="cs"/>
          <w:sz w:val="27"/>
          <w:szCs w:val="27"/>
          <w:rtl/>
        </w:rPr>
        <w:t>، ويضاف التبن إلي الخلطة ليساعد على تماسك الطوب ويقلل من حدوث الشروخ فيه، ويعد خلط المكونات يدويا جيدا يصب الخليط في قوالب خشبية ويوضع تحت أشعة الشمس ليجف ويفضل أن يكون تحت مكان مظلل حتى لا يتشقق الطوب من حرارة ال</w:t>
      </w:r>
      <w:r>
        <w:rPr>
          <w:rFonts w:cs="Simplified Arabic" w:hint="cs"/>
          <w:sz w:val="27"/>
          <w:szCs w:val="27"/>
          <w:rtl/>
        </w:rPr>
        <w:t>شمس القوية</w:t>
      </w:r>
      <w:r>
        <w:rPr>
          <w:sz w:val="27"/>
          <w:szCs w:val="27"/>
          <w:rtl/>
        </w:rPr>
        <w:t>.</w:t>
      </w:r>
    </w:p>
    <w:p w:rsidR="00000000" w:rsidRDefault="00E61225">
      <w:pPr>
        <w:pStyle w:val="western"/>
        <w:rPr>
          <w:rtl/>
        </w:rPr>
      </w:pPr>
      <w:r>
        <w:rPr>
          <w:b/>
          <w:bCs/>
          <w:sz w:val="27"/>
          <w:szCs w:val="27"/>
          <w:rtl/>
        </w:rPr>
        <w:t xml:space="preserve">4-2-1-2- </w:t>
      </w:r>
      <w:r>
        <w:rPr>
          <w:rFonts w:cs="Simplified Arabic" w:hint="cs"/>
          <w:b/>
          <w:bCs/>
          <w:sz w:val="27"/>
          <w:szCs w:val="27"/>
          <w:rtl/>
        </w:rPr>
        <w:t>الطوب الأحمر</w:t>
      </w:r>
      <w:r>
        <w:rPr>
          <w:b/>
          <w:bCs/>
          <w:sz w:val="27"/>
          <w:szCs w:val="27"/>
          <w:rtl/>
        </w:rPr>
        <w:t>:</w:t>
      </w:r>
    </w:p>
    <w:p w:rsidR="00000000" w:rsidRDefault="00E61225">
      <w:pPr>
        <w:pStyle w:val="western"/>
        <w:rPr>
          <w:rtl/>
        </w:rPr>
      </w:pPr>
      <w:r>
        <w:rPr>
          <w:rFonts w:cs="Simplified Arabic" w:hint="cs"/>
          <w:sz w:val="27"/>
          <w:szCs w:val="27"/>
          <w:rtl/>
        </w:rPr>
        <w:t>من أشهر أنواعه المستعملة في مصر هو</w:t>
      </w:r>
      <w:r>
        <w:rPr>
          <w:sz w:val="27"/>
          <w:szCs w:val="27"/>
          <w:rtl/>
        </w:rPr>
        <w:t xml:space="preserve">: </w:t>
      </w:r>
      <w:r>
        <w:rPr>
          <w:rFonts w:cs="Simplified Arabic" w:hint="cs"/>
          <w:sz w:val="27"/>
          <w:szCs w:val="27"/>
          <w:rtl/>
        </w:rPr>
        <w:t xml:space="preserve">الطوب البلدي وضرب السفرة وقطع السلك والمكبوس والتيراكوتا وطوب الواجهات والطفلى والمخرم، ويوضح شكل </w:t>
      </w:r>
      <w:r>
        <w:rPr>
          <w:sz w:val="27"/>
          <w:szCs w:val="27"/>
          <w:rtl/>
        </w:rPr>
        <w:t xml:space="preserve">(26) </w:t>
      </w:r>
      <w:r>
        <w:rPr>
          <w:rFonts w:cs="Simplified Arabic" w:hint="cs"/>
          <w:sz w:val="27"/>
          <w:szCs w:val="27"/>
          <w:rtl/>
        </w:rPr>
        <w:t>الأنواع المختلفة من الطوب الأحمر</w:t>
      </w:r>
      <w:r>
        <w:rPr>
          <w:sz w:val="27"/>
          <w:szCs w:val="27"/>
          <w:rtl/>
        </w:rPr>
        <w:t>.</w:t>
      </w:r>
    </w:p>
    <w:p w:rsidR="00000000" w:rsidRDefault="00E61225">
      <w:pPr>
        <w:pStyle w:val="western"/>
        <w:numPr>
          <w:ilvl w:val="0"/>
          <w:numId w:val="41"/>
        </w:numPr>
        <w:rPr>
          <w:rtl/>
        </w:rPr>
      </w:pPr>
      <w:r>
        <w:rPr>
          <w:rFonts w:cs="Simplified Arabic" w:hint="cs"/>
          <w:b/>
          <w:bCs/>
          <w:sz w:val="27"/>
          <w:szCs w:val="27"/>
          <w:rtl/>
        </w:rPr>
        <w:t>الطوب الأحمر البلدي</w:t>
      </w:r>
      <w:r>
        <w:rPr>
          <w:b/>
          <w:bCs/>
          <w:sz w:val="27"/>
          <w:szCs w:val="27"/>
          <w:rtl/>
        </w:rPr>
        <w:t>:</w:t>
      </w:r>
    </w:p>
    <w:p w:rsidR="00000000" w:rsidRDefault="00E61225">
      <w:pPr>
        <w:pStyle w:val="western"/>
        <w:ind w:right="706" w:firstLine="14"/>
        <w:rPr>
          <w:rtl/>
        </w:rPr>
      </w:pPr>
      <w:r>
        <w:rPr>
          <w:rFonts w:cs="Simplified Arabic" w:hint="cs"/>
          <w:sz w:val="27"/>
          <w:szCs w:val="27"/>
          <w:rtl/>
        </w:rPr>
        <w:t xml:space="preserve">ويصنع </w:t>
      </w:r>
      <w:r>
        <w:rPr>
          <w:rFonts w:cs="Simplified Arabic" w:hint="cs"/>
          <w:sz w:val="27"/>
          <w:szCs w:val="27"/>
          <w:rtl/>
        </w:rPr>
        <w:t>هذا الطوب من نفس عجينة الطوب النئ السابق ذكره ثم يجفف ويحرق فى قمينة بلدى، وعادة يكون هذا النوع غير منتظم الأحرف وغير متجانس فى الحجم واللون نتيجة حرقه الغير منتظم</w:t>
      </w:r>
      <w:r>
        <w:rPr>
          <w:sz w:val="27"/>
          <w:szCs w:val="27"/>
          <w:rtl/>
        </w:rPr>
        <w:t>.</w:t>
      </w:r>
    </w:p>
    <w:p w:rsidR="00000000" w:rsidRDefault="00E61225">
      <w:pPr>
        <w:pStyle w:val="western"/>
        <w:numPr>
          <w:ilvl w:val="0"/>
          <w:numId w:val="42"/>
        </w:numPr>
        <w:rPr>
          <w:rtl/>
        </w:rPr>
      </w:pPr>
      <w:r>
        <w:rPr>
          <w:rFonts w:cs="Simplified Arabic" w:hint="cs"/>
          <w:b/>
          <w:bCs/>
          <w:sz w:val="27"/>
          <w:szCs w:val="27"/>
          <w:rtl/>
        </w:rPr>
        <w:t>الطوب الأحمر ضرب سفرة</w:t>
      </w:r>
      <w:r>
        <w:rPr>
          <w:b/>
          <w:bCs/>
          <w:sz w:val="27"/>
          <w:szCs w:val="27"/>
          <w:rtl/>
        </w:rPr>
        <w:t>:</w:t>
      </w:r>
    </w:p>
    <w:p w:rsidR="00000000" w:rsidRDefault="00E61225">
      <w:pPr>
        <w:pStyle w:val="western"/>
        <w:ind w:right="720"/>
        <w:rPr>
          <w:rtl/>
        </w:rPr>
      </w:pPr>
      <w:r>
        <w:rPr>
          <w:rFonts w:cs="Simplified Arabic" w:hint="cs"/>
          <w:sz w:val="27"/>
          <w:szCs w:val="27"/>
          <w:rtl/>
        </w:rPr>
        <w:t>يصنع هذا الطوب من طينة جيدة مخلوطة بطمي النيل وقليل من الرمل والأكاس</w:t>
      </w:r>
      <w:r>
        <w:rPr>
          <w:rFonts w:cs="Simplified Arabic" w:hint="cs"/>
          <w:sz w:val="27"/>
          <w:szCs w:val="27"/>
          <w:rtl/>
        </w:rPr>
        <w:t xml:space="preserve">يد والماء وتسبك في قوالب خشبية ثم تضرب على السفرة </w:t>
      </w:r>
      <w:r>
        <w:rPr>
          <w:sz w:val="27"/>
          <w:szCs w:val="27"/>
          <w:rtl/>
        </w:rPr>
        <w:t>(</w:t>
      </w:r>
      <w:r>
        <w:rPr>
          <w:rFonts w:cs="Simplified Arabic" w:hint="cs"/>
          <w:sz w:val="27"/>
          <w:szCs w:val="27"/>
          <w:rtl/>
        </w:rPr>
        <w:t>ترابيزة خشبية</w:t>
      </w:r>
      <w:r>
        <w:rPr>
          <w:sz w:val="27"/>
          <w:szCs w:val="27"/>
          <w:rtl/>
        </w:rPr>
        <w:t xml:space="preserve">) </w:t>
      </w:r>
      <w:r>
        <w:rPr>
          <w:rFonts w:cs="Simplified Arabic" w:hint="cs"/>
          <w:sz w:val="27"/>
          <w:szCs w:val="27"/>
          <w:rtl/>
        </w:rPr>
        <w:t xml:space="preserve">لإخراج القالب من فورمته ثم يجفف ويحرق في قمائن أو أفران مجهزة، وعادة يتحمل هذا النوع من الطوب ضغطا مقداره </w:t>
      </w:r>
      <w:r>
        <w:rPr>
          <w:sz w:val="27"/>
          <w:szCs w:val="27"/>
          <w:rtl/>
        </w:rPr>
        <w:t xml:space="preserve">30-40 </w:t>
      </w:r>
      <w:r>
        <w:rPr>
          <w:rFonts w:cs="Simplified Arabic" w:hint="cs"/>
          <w:sz w:val="27"/>
          <w:szCs w:val="27"/>
          <w:rtl/>
        </w:rPr>
        <w:t>كجم</w:t>
      </w:r>
      <w:r>
        <w:rPr>
          <w:sz w:val="27"/>
          <w:szCs w:val="27"/>
          <w:rtl/>
        </w:rPr>
        <w:t>/</w:t>
      </w:r>
      <w:r>
        <w:rPr>
          <w:rFonts w:cs="Simplified Arabic" w:hint="cs"/>
          <w:sz w:val="27"/>
          <w:szCs w:val="27"/>
          <w:rtl/>
        </w:rPr>
        <w:t>سم</w:t>
      </w:r>
      <w:r>
        <w:rPr>
          <w:sz w:val="27"/>
          <w:szCs w:val="27"/>
          <w:vertAlign w:val="superscript"/>
          <w:rtl/>
        </w:rPr>
        <w:t>2</w:t>
      </w:r>
      <w:r>
        <w:rPr>
          <w:rFonts w:cs="Simplified Arabic" w:hint="cs"/>
          <w:sz w:val="27"/>
          <w:szCs w:val="27"/>
          <w:rtl/>
        </w:rPr>
        <w:t>، وينتج هذا الطوب عادة بمقاسات</w:t>
      </w:r>
      <w:r>
        <w:rPr>
          <w:sz w:val="27"/>
          <w:szCs w:val="27"/>
          <w:rtl/>
        </w:rPr>
        <w:t>: 25</w:t>
      </w:r>
      <w:r>
        <w:rPr>
          <w:sz w:val="27"/>
          <w:szCs w:val="27"/>
        </w:rPr>
        <w:sym w:font="Symbol" w:char="F048"/>
      </w:r>
      <w:r>
        <w:rPr>
          <w:sz w:val="27"/>
          <w:szCs w:val="27"/>
          <w:rtl/>
        </w:rPr>
        <w:t>12</w:t>
      </w:r>
      <w:r>
        <w:rPr>
          <w:sz w:val="27"/>
          <w:szCs w:val="27"/>
        </w:rPr>
        <w:sym w:font="Symbol" w:char="F048"/>
      </w:r>
      <w:r>
        <w:rPr>
          <w:sz w:val="27"/>
          <w:szCs w:val="27"/>
          <w:rtl/>
        </w:rPr>
        <w:t>6</w:t>
      </w:r>
      <w:r>
        <w:rPr>
          <w:rFonts w:cs="Simplified Arabic" w:hint="cs"/>
          <w:sz w:val="27"/>
          <w:szCs w:val="27"/>
          <w:rtl/>
        </w:rPr>
        <w:t xml:space="preserve">سم أو </w:t>
      </w:r>
      <w:r>
        <w:rPr>
          <w:sz w:val="27"/>
          <w:szCs w:val="27"/>
          <w:rtl/>
        </w:rPr>
        <w:t>25</w:t>
      </w:r>
      <w:r>
        <w:rPr>
          <w:sz w:val="27"/>
          <w:szCs w:val="27"/>
        </w:rPr>
        <w:sym w:font="Symbol" w:char="F048"/>
      </w:r>
      <w:r>
        <w:rPr>
          <w:sz w:val="27"/>
          <w:szCs w:val="27"/>
          <w:rtl/>
        </w:rPr>
        <w:t>12</w:t>
      </w:r>
      <w:r>
        <w:rPr>
          <w:sz w:val="27"/>
          <w:szCs w:val="27"/>
        </w:rPr>
        <w:sym w:font="Symbol" w:char="F048"/>
      </w:r>
      <w:r>
        <w:rPr>
          <w:sz w:val="27"/>
          <w:szCs w:val="27"/>
          <w:rtl/>
        </w:rPr>
        <w:t>6.5</w:t>
      </w:r>
      <w:r>
        <w:rPr>
          <w:rFonts w:cs="Simplified Arabic" w:hint="cs"/>
          <w:sz w:val="27"/>
          <w:szCs w:val="27"/>
          <w:rtl/>
        </w:rPr>
        <w:t xml:space="preserve">سم أو </w:t>
      </w:r>
      <w:r>
        <w:rPr>
          <w:sz w:val="27"/>
          <w:szCs w:val="27"/>
          <w:rtl/>
        </w:rPr>
        <w:t>25</w:t>
      </w:r>
      <w:r>
        <w:rPr>
          <w:sz w:val="27"/>
          <w:szCs w:val="27"/>
        </w:rPr>
        <w:sym w:font="Symbol" w:char="F048"/>
      </w:r>
      <w:r>
        <w:rPr>
          <w:sz w:val="27"/>
          <w:szCs w:val="27"/>
          <w:rtl/>
        </w:rPr>
        <w:t>12</w:t>
      </w:r>
      <w:r>
        <w:rPr>
          <w:sz w:val="27"/>
          <w:szCs w:val="27"/>
        </w:rPr>
        <w:sym w:font="Symbol" w:char="F048"/>
      </w:r>
      <w:r>
        <w:rPr>
          <w:sz w:val="27"/>
          <w:szCs w:val="27"/>
          <w:rtl/>
        </w:rPr>
        <w:t>7</w:t>
      </w:r>
      <w:r>
        <w:rPr>
          <w:rFonts w:cs="Simplified Arabic" w:hint="cs"/>
          <w:sz w:val="27"/>
          <w:szCs w:val="27"/>
          <w:rtl/>
        </w:rPr>
        <w:t xml:space="preserve">سم، </w:t>
      </w:r>
      <w:r>
        <w:rPr>
          <w:rFonts w:cs="Simplified Arabic" w:hint="cs"/>
          <w:sz w:val="27"/>
          <w:szCs w:val="27"/>
          <w:rtl/>
        </w:rPr>
        <w:t>وقل إنتاج هذا الطوب في مصر في الوقت الحاضر نتيجة منع الحكومة تجريف الأراضي الزراعية</w:t>
      </w:r>
      <w:r>
        <w:rPr>
          <w:sz w:val="27"/>
          <w:szCs w:val="27"/>
          <w:rtl/>
        </w:rPr>
        <w:t>.</w:t>
      </w:r>
    </w:p>
    <w:p w:rsidR="00000000" w:rsidRDefault="00E61225">
      <w:pPr>
        <w:pStyle w:val="western"/>
        <w:numPr>
          <w:ilvl w:val="0"/>
          <w:numId w:val="43"/>
        </w:numPr>
        <w:rPr>
          <w:rtl/>
        </w:rPr>
      </w:pPr>
      <w:r>
        <w:rPr>
          <w:rFonts w:cs="Simplified Arabic" w:hint="cs"/>
          <w:b/>
          <w:bCs/>
          <w:sz w:val="27"/>
          <w:szCs w:val="27"/>
          <w:rtl/>
        </w:rPr>
        <w:lastRenderedPageBreak/>
        <w:t>الطوب الأحمر قطع سلك</w:t>
      </w:r>
      <w:r>
        <w:rPr>
          <w:b/>
          <w:bCs/>
          <w:sz w:val="27"/>
          <w:szCs w:val="27"/>
          <w:rtl/>
        </w:rPr>
        <w:t>:</w:t>
      </w:r>
    </w:p>
    <w:p w:rsidR="00000000" w:rsidRDefault="00E61225">
      <w:pPr>
        <w:pStyle w:val="western"/>
        <w:ind w:right="720"/>
        <w:rPr>
          <w:rtl/>
        </w:rPr>
      </w:pPr>
      <w:r>
        <w:rPr>
          <w:rFonts w:cs="Simplified Arabic" w:hint="cs"/>
          <w:sz w:val="27"/>
          <w:szCs w:val="27"/>
          <w:rtl/>
        </w:rPr>
        <w:t>يصنع طوب قطع السلك من نفس عجينة طوب ضرب سفرة ولكنه يصب ويقطع بماكينات سلك رفيع، ثم يجفف ويحرق في أفران مجهزة، ولذلك فهذا النوع من الطوب يعتبر منتظم ا</w:t>
      </w:r>
      <w:r>
        <w:rPr>
          <w:rFonts w:cs="Simplified Arabic" w:hint="cs"/>
          <w:sz w:val="27"/>
          <w:szCs w:val="27"/>
          <w:rtl/>
        </w:rPr>
        <w:t xml:space="preserve">لتكوين والشكل ومتجانس في الحريق وعادة يتحمل هذا الطوب ضغطا مقداره </w:t>
      </w:r>
      <w:r>
        <w:rPr>
          <w:sz w:val="27"/>
          <w:szCs w:val="27"/>
          <w:rtl/>
        </w:rPr>
        <w:t xml:space="preserve">100-400 </w:t>
      </w:r>
      <w:r>
        <w:rPr>
          <w:rFonts w:cs="Simplified Arabic" w:hint="cs"/>
          <w:sz w:val="27"/>
          <w:szCs w:val="27"/>
          <w:rtl/>
        </w:rPr>
        <w:t>كجم</w:t>
      </w:r>
      <w:r>
        <w:rPr>
          <w:sz w:val="27"/>
          <w:szCs w:val="27"/>
          <w:rtl/>
        </w:rPr>
        <w:t>/</w:t>
      </w:r>
      <w:r>
        <w:rPr>
          <w:rFonts w:cs="Simplified Arabic" w:hint="cs"/>
          <w:sz w:val="27"/>
          <w:szCs w:val="27"/>
          <w:rtl/>
        </w:rPr>
        <w:t>سم</w:t>
      </w:r>
      <w:r>
        <w:rPr>
          <w:sz w:val="27"/>
          <w:szCs w:val="27"/>
          <w:vertAlign w:val="superscript"/>
          <w:rtl/>
        </w:rPr>
        <w:t>2</w:t>
      </w:r>
      <w:r>
        <w:rPr>
          <w:rFonts w:cs="Simplified Arabic" w:hint="cs"/>
          <w:sz w:val="27"/>
          <w:szCs w:val="27"/>
          <w:rtl/>
        </w:rPr>
        <w:t>، كما أن مقاساته تكون عادة على النحو التالي</w:t>
      </w:r>
      <w:r>
        <w:rPr>
          <w:sz w:val="27"/>
          <w:szCs w:val="27"/>
          <w:rtl/>
        </w:rPr>
        <w:t>: 23</w:t>
      </w:r>
      <w:r>
        <w:rPr>
          <w:sz w:val="27"/>
          <w:szCs w:val="27"/>
        </w:rPr>
        <w:sym w:font="Symbol" w:char="F048"/>
      </w:r>
      <w:r>
        <w:rPr>
          <w:sz w:val="27"/>
          <w:szCs w:val="27"/>
          <w:rtl/>
        </w:rPr>
        <w:t>11</w:t>
      </w:r>
      <w:r>
        <w:rPr>
          <w:sz w:val="27"/>
          <w:szCs w:val="27"/>
        </w:rPr>
        <w:sym w:font="Symbol" w:char="F048"/>
      </w:r>
      <w:r>
        <w:rPr>
          <w:sz w:val="27"/>
          <w:szCs w:val="27"/>
          <w:rtl/>
        </w:rPr>
        <w:t>5.5</w:t>
      </w:r>
      <w:r>
        <w:rPr>
          <w:rFonts w:cs="Simplified Arabic" w:hint="cs"/>
          <w:sz w:val="27"/>
          <w:szCs w:val="27"/>
          <w:rtl/>
        </w:rPr>
        <w:t xml:space="preserve">سم أو </w:t>
      </w:r>
      <w:r>
        <w:rPr>
          <w:sz w:val="27"/>
          <w:szCs w:val="27"/>
          <w:rtl/>
        </w:rPr>
        <w:t>25</w:t>
      </w:r>
      <w:r>
        <w:rPr>
          <w:sz w:val="27"/>
          <w:szCs w:val="27"/>
        </w:rPr>
        <w:sym w:font="Symbol" w:char="F048"/>
      </w:r>
      <w:r>
        <w:rPr>
          <w:sz w:val="27"/>
          <w:szCs w:val="27"/>
          <w:rtl/>
        </w:rPr>
        <w:t>12</w:t>
      </w:r>
      <w:r>
        <w:rPr>
          <w:sz w:val="27"/>
          <w:szCs w:val="27"/>
        </w:rPr>
        <w:sym w:font="Symbol" w:char="F048"/>
      </w:r>
      <w:r>
        <w:rPr>
          <w:sz w:val="27"/>
          <w:szCs w:val="27"/>
          <w:rtl/>
        </w:rPr>
        <w:t>6</w:t>
      </w:r>
      <w:r>
        <w:rPr>
          <w:rFonts w:cs="Simplified Arabic" w:hint="cs"/>
          <w:sz w:val="27"/>
          <w:szCs w:val="27"/>
          <w:rtl/>
        </w:rPr>
        <w:t>سم، ويتميز هذا الطوب عن غيره بوجود آثار تجزيعات على الطوبة نتيجة قطعها بالسلك</w:t>
      </w:r>
      <w:r>
        <w:rPr>
          <w:sz w:val="27"/>
          <w:szCs w:val="27"/>
          <w:rtl/>
        </w:rPr>
        <w:t>.</w:t>
      </w:r>
    </w:p>
    <w:p w:rsidR="00000000" w:rsidRDefault="00E61225">
      <w:pPr>
        <w:pStyle w:val="western"/>
        <w:numPr>
          <w:ilvl w:val="0"/>
          <w:numId w:val="44"/>
        </w:numPr>
        <w:rPr>
          <w:rtl/>
        </w:rPr>
      </w:pPr>
      <w:r>
        <w:rPr>
          <w:rFonts w:cs="Simplified Arabic" w:hint="cs"/>
          <w:b/>
          <w:bCs/>
          <w:sz w:val="27"/>
          <w:szCs w:val="27"/>
          <w:rtl/>
        </w:rPr>
        <w:t>الطوب الأحمر الضغوط</w:t>
      </w:r>
      <w:r>
        <w:rPr>
          <w:b/>
          <w:bCs/>
          <w:sz w:val="27"/>
          <w:szCs w:val="27"/>
          <w:rtl/>
        </w:rPr>
        <w:t>:</w:t>
      </w:r>
    </w:p>
    <w:p w:rsidR="00000000" w:rsidRDefault="00E61225">
      <w:pPr>
        <w:pStyle w:val="western"/>
        <w:ind w:right="720"/>
        <w:rPr>
          <w:rtl/>
        </w:rPr>
      </w:pPr>
      <w:r>
        <w:rPr>
          <w:rFonts w:cs="Simplified Arabic" w:hint="cs"/>
          <w:sz w:val="27"/>
          <w:szCs w:val="27"/>
          <w:rtl/>
        </w:rPr>
        <w:t xml:space="preserve">يصنع من </w:t>
      </w:r>
      <w:r>
        <w:rPr>
          <w:rFonts w:cs="Simplified Arabic" w:hint="cs"/>
          <w:sz w:val="27"/>
          <w:szCs w:val="27"/>
          <w:rtl/>
        </w:rPr>
        <w:t xml:space="preserve">نفس عجينة طوب ضرب السفرة ولكنه يصب في قوالب تحت ضغط ميكانيكي، ثم يجفف ويحرق في أفران مجهزة، ويعتبر هذا الطوب أكثر صلابة من الطوب السابق ذكره وأقلهم امتصاصا للماء كما يتميز بحوافه الحادة وانتظام شكله ومقاساته، كما أنه يتحمل ضغطا مقداره </w:t>
      </w:r>
      <w:r>
        <w:rPr>
          <w:sz w:val="27"/>
          <w:szCs w:val="27"/>
          <w:rtl/>
        </w:rPr>
        <w:t xml:space="preserve">250-600 </w:t>
      </w:r>
      <w:r>
        <w:rPr>
          <w:rFonts w:cs="Simplified Arabic" w:hint="cs"/>
          <w:sz w:val="27"/>
          <w:szCs w:val="27"/>
          <w:rtl/>
        </w:rPr>
        <w:t>كجم</w:t>
      </w:r>
      <w:r>
        <w:rPr>
          <w:sz w:val="27"/>
          <w:szCs w:val="27"/>
          <w:rtl/>
        </w:rPr>
        <w:t>/</w:t>
      </w:r>
      <w:r>
        <w:rPr>
          <w:rFonts w:cs="Simplified Arabic" w:hint="cs"/>
          <w:sz w:val="27"/>
          <w:szCs w:val="27"/>
          <w:rtl/>
        </w:rPr>
        <w:t>سم</w:t>
      </w:r>
      <w:r>
        <w:rPr>
          <w:sz w:val="27"/>
          <w:szCs w:val="27"/>
          <w:vertAlign w:val="superscript"/>
          <w:rtl/>
        </w:rPr>
        <w:t>2</w:t>
      </w:r>
      <w:r>
        <w:rPr>
          <w:sz w:val="27"/>
          <w:szCs w:val="27"/>
          <w:rtl/>
        </w:rPr>
        <w:t xml:space="preserve"> </w:t>
      </w:r>
      <w:r>
        <w:rPr>
          <w:rFonts w:cs="Simplified Arabic" w:hint="cs"/>
          <w:sz w:val="27"/>
          <w:szCs w:val="27"/>
          <w:rtl/>
        </w:rPr>
        <w:t>ويكون</w:t>
      </w:r>
      <w:r>
        <w:rPr>
          <w:rFonts w:cs="Simplified Arabic" w:hint="cs"/>
          <w:sz w:val="27"/>
          <w:szCs w:val="27"/>
          <w:rtl/>
        </w:rPr>
        <w:t xml:space="preserve"> مقاساته </w:t>
      </w:r>
      <w:r>
        <w:rPr>
          <w:sz w:val="27"/>
          <w:szCs w:val="27"/>
          <w:rtl/>
        </w:rPr>
        <w:t>23</w:t>
      </w:r>
      <w:r>
        <w:rPr>
          <w:sz w:val="27"/>
          <w:szCs w:val="27"/>
        </w:rPr>
        <w:sym w:font="Symbol" w:char="F048"/>
      </w:r>
      <w:r>
        <w:rPr>
          <w:sz w:val="27"/>
          <w:szCs w:val="27"/>
          <w:rtl/>
        </w:rPr>
        <w:t>11</w:t>
      </w:r>
      <w:r>
        <w:rPr>
          <w:sz w:val="27"/>
          <w:szCs w:val="27"/>
        </w:rPr>
        <w:sym w:font="Symbol" w:char="F048"/>
      </w:r>
      <w:r>
        <w:rPr>
          <w:sz w:val="27"/>
          <w:szCs w:val="27"/>
          <w:rtl/>
        </w:rPr>
        <w:t>5.5</w:t>
      </w:r>
      <w:r>
        <w:rPr>
          <w:rFonts w:cs="Simplified Arabic" w:hint="cs"/>
          <w:sz w:val="27"/>
          <w:szCs w:val="27"/>
          <w:rtl/>
        </w:rPr>
        <w:t xml:space="preserve">سم أو </w:t>
      </w:r>
      <w:r>
        <w:rPr>
          <w:sz w:val="27"/>
          <w:szCs w:val="27"/>
          <w:rtl/>
        </w:rPr>
        <w:t>25</w:t>
      </w:r>
      <w:r>
        <w:rPr>
          <w:sz w:val="27"/>
          <w:szCs w:val="27"/>
        </w:rPr>
        <w:sym w:font="Symbol" w:char="F048"/>
      </w:r>
      <w:r>
        <w:rPr>
          <w:sz w:val="27"/>
          <w:szCs w:val="27"/>
          <w:rtl/>
        </w:rPr>
        <w:t>12</w:t>
      </w:r>
      <w:r>
        <w:rPr>
          <w:sz w:val="27"/>
          <w:szCs w:val="27"/>
        </w:rPr>
        <w:sym w:font="Symbol" w:char="F048"/>
      </w:r>
      <w:r>
        <w:rPr>
          <w:sz w:val="27"/>
          <w:szCs w:val="27"/>
          <w:rtl/>
        </w:rPr>
        <w:t>6</w:t>
      </w:r>
      <w:r>
        <w:rPr>
          <w:rFonts w:cs="Simplified Arabic" w:hint="cs"/>
          <w:sz w:val="27"/>
          <w:szCs w:val="27"/>
          <w:rtl/>
        </w:rPr>
        <w:t>سم أو حسب الطلب</w:t>
      </w:r>
      <w:r>
        <w:rPr>
          <w:sz w:val="27"/>
          <w:szCs w:val="27"/>
          <w:rtl/>
        </w:rPr>
        <w:t>.</w:t>
      </w:r>
    </w:p>
    <w:p w:rsidR="00000000" w:rsidRDefault="00E61225">
      <w:pPr>
        <w:pStyle w:val="western"/>
        <w:numPr>
          <w:ilvl w:val="0"/>
          <w:numId w:val="45"/>
        </w:numPr>
        <w:rPr>
          <w:rtl/>
        </w:rPr>
      </w:pPr>
      <w:r>
        <w:rPr>
          <w:rFonts w:cs="Simplified Arabic" w:hint="cs"/>
          <w:b/>
          <w:bCs/>
          <w:sz w:val="27"/>
          <w:szCs w:val="27"/>
          <w:rtl/>
        </w:rPr>
        <w:t xml:space="preserve">الطوب الفخاري </w:t>
      </w:r>
      <w:r>
        <w:rPr>
          <w:b/>
          <w:bCs/>
          <w:sz w:val="27"/>
          <w:szCs w:val="27"/>
          <w:rtl/>
        </w:rPr>
        <w:t>(</w:t>
      </w:r>
      <w:r>
        <w:rPr>
          <w:rFonts w:cs="Simplified Arabic" w:hint="cs"/>
          <w:b/>
          <w:bCs/>
          <w:sz w:val="27"/>
          <w:szCs w:val="27"/>
          <w:rtl/>
        </w:rPr>
        <w:t>التيراكوتا</w:t>
      </w:r>
      <w:r>
        <w:rPr>
          <w:b/>
          <w:bCs/>
          <w:sz w:val="27"/>
          <w:szCs w:val="27"/>
          <w:rtl/>
        </w:rPr>
        <w:t>):</w:t>
      </w:r>
    </w:p>
    <w:p w:rsidR="00000000" w:rsidRDefault="00E61225">
      <w:pPr>
        <w:pStyle w:val="western"/>
        <w:ind w:right="720"/>
        <w:rPr>
          <w:rtl/>
        </w:rPr>
      </w:pPr>
      <w:r>
        <w:rPr>
          <w:rFonts w:cs="Simplified Arabic" w:hint="cs"/>
          <w:sz w:val="27"/>
          <w:szCs w:val="27"/>
          <w:rtl/>
        </w:rPr>
        <w:t xml:space="preserve">وهو طوب أحمر مفرغ خفيف الوزن يتراوح وزن المتر المكعب </w:t>
      </w:r>
      <w:r>
        <w:rPr>
          <w:sz w:val="27"/>
          <w:szCs w:val="27"/>
          <w:rtl/>
        </w:rPr>
        <w:t xml:space="preserve">600-800 </w:t>
      </w:r>
      <w:r>
        <w:rPr>
          <w:rFonts w:cs="Simplified Arabic" w:hint="cs"/>
          <w:sz w:val="27"/>
          <w:szCs w:val="27"/>
          <w:rtl/>
        </w:rPr>
        <w:t>كجم، ويصنع من مادة صلصالية جيدة، ويعتبر هذا الطوب مقاوم للحريق والسوس والفئران ولا يتأثر بالمياه أو الكيماويات</w:t>
      </w:r>
      <w:r>
        <w:rPr>
          <w:sz w:val="27"/>
          <w:szCs w:val="27"/>
          <w:rtl/>
        </w:rPr>
        <w:t xml:space="preserve">. </w:t>
      </w:r>
      <w:r>
        <w:rPr>
          <w:rFonts w:cs="Simplified Arabic" w:hint="cs"/>
          <w:sz w:val="27"/>
          <w:szCs w:val="27"/>
          <w:rtl/>
        </w:rPr>
        <w:t>يبنى به دائما القواطيع والحوائط قليلة الأحمال، ويوجد منه أشكال ومقاسات كثيرة كالتالي</w:t>
      </w:r>
      <w:r>
        <w:rPr>
          <w:sz w:val="27"/>
          <w:szCs w:val="27"/>
          <w:rtl/>
        </w:rPr>
        <w:t>: 19</w:t>
      </w:r>
      <w:r>
        <w:rPr>
          <w:sz w:val="27"/>
          <w:szCs w:val="27"/>
        </w:rPr>
        <w:sym w:font="Symbol" w:char="F048"/>
      </w:r>
      <w:r>
        <w:rPr>
          <w:sz w:val="27"/>
          <w:szCs w:val="27"/>
          <w:rtl/>
        </w:rPr>
        <w:t>19</w:t>
      </w:r>
      <w:r>
        <w:rPr>
          <w:sz w:val="27"/>
          <w:szCs w:val="27"/>
        </w:rPr>
        <w:sym w:font="Symbol" w:char="F048"/>
      </w:r>
      <w:r>
        <w:rPr>
          <w:sz w:val="27"/>
          <w:szCs w:val="27"/>
          <w:rtl/>
        </w:rPr>
        <w:t>9</w:t>
      </w:r>
      <w:r>
        <w:rPr>
          <w:rFonts w:cs="Simplified Arabic" w:hint="cs"/>
          <w:sz w:val="27"/>
          <w:szCs w:val="27"/>
          <w:rtl/>
        </w:rPr>
        <w:t xml:space="preserve">سم أو </w:t>
      </w:r>
      <w:r>
        <w:rPr>
          <w:sz w:val="27"/>
          <w:szCs w:val="27"/>
          <w:rtl/>
        </w:rPr>
        <w:t>30</w:t>
      </w:r>
      <w:r>
        <w:rPr>
          <w:sz w:val="27"/>
          <w:szCs w:val="27"/>
        </w:rPr>
        <w:sym w:font="Symbol" w:char="F048"/>
      </w:r>
      <w:r>
        <w:rPr>
          <w:sz w:val="27"/>
          <w:szCs w:val="27"/>
          <w:rtl/>
        </w:rPr>
        <w:t>30</w:t>
      </w:r>
      <w:r>
        <w:rPr>
          <w:sz w:val="27"/>
          <w:szCs w:val="27"/>
        </w:rPr>
        <w:sym w:font="Symbol" w:char="F048"/>
      </w:r>
      <w:r>
        <w:rPr>
          <w:sz w:val="27"/>
          <w:szCs w:val="27"/>
          <w:rtl/>
        </w:rPr>
        <w:t>5</w:t>
      </w:r>
      <w:r>
        <w:rPr>
          <w:rFonts w:cs="Simplified Arabic" w:hint="cs"/>
          <w:sz w:val="27"/>
          <w:szCs w:val="27"/>
          <w:rtl/>
        </w:rPr>
        <w:t xml:space="preserve">سم أو </w:t>
      </w:r>
      <w:r>
        <w:rPr>
          <w:sz w:val="27"/>
          <w:szCs w:val="27"/>
          <w:rtl/>
        </w:rPr>
        <w:t>30</w:t>
      </w:r>
      <w:r>
        <w:rPr>
          <w:sz w:val="27"/>
          <w:szCs w:val="27"/>
        </w:rPr>
        <w:sym w:font="Symbol" w:char="F048"/>
      </w:r>
      <w:r>
        <w:rPr>
          <w:sz w:val="27"/>
          <w:szCs w:val="27"/>
          <w:rtl/>
        </w:rPr>
        <w:t>30</w:t>
      </w:r>
      <w:r>
        <w:rPr>
          <w:sz w:val="27"/>
          <w:szCs w:val="27"/>
        </w:rPr>
        <w:sym w:font="Symbol" w:char="F048"/>
      </w:r>
      <w:r>
        <w:rPr>
          <w:sz w:val="27"/>
          <w:szCs w:val="27"/>
          <w:rtl/>
        </w:rPr>
        <w:t>20</w:t>
      </w:r>
      <w:r>
        <w:rPr>
          <w:rFonts w:cs="Simplified Arabic" w:hint="cs"/>
          <w:sz w:val="27"/>
          <w:szCs w:val="27"/>
          <w:rtl/>
        </w:rPr>
        <w:t xml:space="preserve">سم أو </w:t>
      </w:r>
      <w:r>
        <w:rPr>
          <w:sz w:val="27"/>
          <w:szCs w:val="27"/>
          <w:rtl/>
        </w:rPr>
        <w:t>30</w:t>
      </w:r>
      <w:r>
        <w:rPr>
          <w:sz w:val="27"/>
          <w:szCs w:val="27"/>
        </w:rPr>
        <w:sym w:font="Symbol" w:char="F048"/>
      </w:r>
      <w:r>
        <w:rPr>
          <w:sz w:val="27"/>
          <w:szCs w:val="27"/>
          <w:rtl/>
        </w:rPr>
        <w:t>30</w:t>
      </w:r>
      <w:r>
        <w:rPr>
          <w:sz w:val="27"/>
          <w:szCs w:val="27"/>
        </w:rPr>
        <w:sym w:font="Symbol" w:char="F048"/>
      </w:r>
      <w:r>
        <w:rPr>
          <w:sz w:val="27"/>
          <w:szCs w:val="27"/>
          <w:rtl/>
        </w:rPr>
        <w:t>9</w:t>
      </w:r>
      <w:r>
        <w:rPr>
          <w:rFonts w:cs="Simplified Arabic" w:hint="cs"/>
          <w:sz w:val="27"/>
          <w:szCs w:val="27"/>
          <w:rtl/>
        </w:rPr>
        <w:t xml:space="preserve">سم أو </w:t>
      </w:r>
      <w:r>
        <w:rPr>
          <w:sz w:val="27"/>
          <w:szCs w:val="27"/>
          <w:rtl/>
        </w:rPr>
        <w:t>30</w:t>
      </w:r>
      <w:r>
        <w:rPr>
          <w:sz w:val="27"/>
          <w:szCs w:val="27"/>
        </w:rPr>
        <w:sym w:font="Symbol" w:char="F048"/>
      </w:r>
      <w:r>
        <w:rPr>
          <w:sz w:val="27"/>
          <w:szCs w:val="27"/>
          <w:rtl/>
        </w:rPr>
        <w:t>30</w:t>
      </w:r>
      <w:r>
        <w:rPr>
          <w:sz w:val="27"/>
          <w:szCs w:val="27"/>
        </w:rPr>
        <w:sym w:font="Symbol" w:char="F048"/>
      </w:r>
      <w:r>
        <w:rPr>
          <w:sz w:val="27"/>
          <w:szCs w:val="27"/>
          <w:rtl/>
        </w:rPr>
        <w:t>15</w:t>
      </w:r>
      <w:r>
        <w:rPr>
          <w:rFonts w:cs="Simplified Arabic" w:hint="cs"/>
          <w:sz w:val="27"/>
          <w:szCs w:val="27"/>
          <w:rtl/>
        </w:rPr>
        <w:t>سم</w:t>
      </w:r>
      <w:r>
        <w:rPr>
          <w:sz w:val="27"/>
          <w:szCs w:val="27"/>
          <w:rtl/>
        </w:rPr>
        <w:t xml:space="preserve">. </w:t>
      </w:r>
    </w:p>
    <w:p w:rsidR="00000000" w:rsidRDefault="00E61225">
      <w:pPr>
        <w:pStyle w:val="western"/>
        <w:numPr>
          <w:ilvl w:val="0"/>
          <w:numId w:val="46"/>
        </w:numPr>
        <w:rPr>
          <w:rtl/>
        </w:rPr>
      </w:pPr>
      <w:r>
        <w:rPr>
          <w:rFonts w:cs="Simplified Arabic" w:hint="cs"/>
          <w:b/>
          <w:bCs/>
          <w:sz w:val="27"/>
          <w:szCs w:val="27"/>
          <w:rtl/>
        </w:rPr>
        <w:t>طوب الواجهات</w:t>
      </w:r>
      <w:r>
        <w:rPr>
          <w:b/>
          <w:bCs/>
          <w:sz w:val="27"/>
          <w:szCs w:val="27"/>
          <w:rtl/>
        </w:rPr>
        <w:t>:</w:t>
      </w:r>
    </w:p>
    <w:p w:rsidR="00000000" w:rsidRDefault="00E61225">
      <w:pPr>
        <w:pStyle w:val="western"/>
        <w:ind w:right="720"/>
        <w:rPr>
          <w:rtl/>
        </w:rPr>
      </w:pPr>
      <w:r>
        <w:rPr>
          <w:rFonts w:cs="Simplified Arabic" w:hint="cs"/>
          <w:sz w:val="27"/>
          <w:szCs w:val="27"/>
          <w:rtl/>
        </w:rPr>
        <w:t>يصنع من نفس عجينة طوب ضرب السفرة ويصب في قوالب بأحجام خاصة صغيرة تحت ضغط ميكانيكي، وهذا ال</w:t>
      </w:r>
      <w:r>
        <w:rPr>
          <w:rFonts w:cs="Simplified Arabic" w:hint="cs"/>
          <w:sz w:val="27"/>
          <w:szCs w:val="27"/>
          <w:rtl/>
        </w:rPr>
        <w:t xml:space="preserve">نوع من الطوب يستعمل كسوة للحوائط الأساسية للمباني، وقد يأخذ ألوان مختلفة نتيجة الأكاسيد المخلوطة بالعجينة وقت التصنيع، كما أنه يتحمل ضغطا مقداره حوالي </w:t>
      </w:r>
      <w:r>
        <w:rPr>
          <w:sz w:val="27"/>
          <w:szCs w:val="27"/>
          <w:rtl/>
        </w:rPr>
        <w:t>180</w:t>
      </w:r>
      <w:r>
        <w:rPr>
          <w:rFonts w:cs="Simplified Arabic" w:hint="cs"/>
          <w:sz w:val="27"/>
          <w:szCs w:val="27"/>
          <w:rtl/>
        </w:rPr>
        <w:t>كجم</w:t>
      </w:r>
      <w:r>
        <w:rPr>
          <w:sz w:val="27"/>
          <w:szCs w:val="27"/>
          <w:rtl/>
        </w:rPr>
        <w:t>/</w:t>
      </w:r>
      <w:r>
        <w:rPr>
          <w:rFonts w:cs="Simplified Arabic" w:hint="cs"/>
          <w:sz w:val="27"/>
          <w:szCs w:val="27"/>
          <w:rtl/>
        </w:rPr>
        <w:t>سم</w:t>
      </w:r>
      <w:r>
        <w:rPr>
          <w:sz w:val="27"/>
          <w:szCs w:val="27"/>
          <w:vertAlign w:val="superscript"/>
          <w:rtl/>
        </w:rPr>
        <w:t>2</w:t>
      </w:r>
      <w:r>
        <w:rPr>
          <w:sz w:val="27"/>
          <w:szCs w:val="27"/>
          <w:rtl/>
        </w:rPr>
        <w:t xml:space="preserve">. </w:t>
      </w:r>
      <w:r>
        <w:rPr>
          <w:rFonts w:cs="Simplified Arabic" w:hint="cs"/>
          <w:sz w:val="27"/>
          <w:szCs w:val="27"/>
          <w:rtl/>
        </w:rPr>
        <w:t xml:space="preserve">فبجانب استعمال هذا الطوب لكسوة حوائط المبنى فإنه يقيها كذلك من </w:t>
      </w:r>
      <w:r>
        <w:rPr>
          <w:rFonts w:cs="Simplified Arabic" w:hint="cs"/>
          <w:sz w:val="27"/>
          <w:szCs w:val="27"/>
          <w:rtl/>
        </w:rPr>
        <w:lastRenderedPageBreak/>
        <w:t>العوامل الجوية ويعطيها شكل خاص</w:t>
      </w:r>
      <w:r>
        <w:rPr>
          <w:rFonts w:cs="Simplified Arabic" w:hint="cs"/>
          <w:sz w:val="27"/>
          <w:szCs w:val="27"/>
          <w:rtl/>
        </w:rPr>
        <w:t>، ويعتبر استعمال طوب الواجهات في المباني من أنواع إنشاء الحوائط المزدوجة</w:t>
      </w:r>
      <w:r>
        <w:rPr>
          <w:sz w:val="27"/>
          <w:szCs w:val="27"/>
          <w:rtl/>
        </w:rPr>
        <w:t xml:space="preserve">. </w:t>
      </w:r>
      <w:r>
        <w:rPr>
          <w:rFonts w:cs="Simplified Arabic" w:hint="cs"/>
          <w:sz w:val="27"/>
          <w:szCs w:val="27"/>
          <w:rtl/>
        </w:rPr>
        <w:t xml:space="preserve">أما أبعاده فقد تكون مثل الطوب العادي أو تختلف عنه، والمقاس الشائع منها بحجم </w:t>
      </w:r>
      <w:r>
        <w:rPr>
          <w:sz w:val="27"/>
          <w:szCs w:val="27"/>
          <w:rtl/>
        </w:rPr>
        <w:t>25</w:t>
      </w:r>
      <w:r>
        <w:rPr>
          <w:sz w:val="27"/>
          <w:szCs w:val="27"/>
        </w:rPr>
        <w:sym w:font="Symbol" w:char="F048"/>
      </w:r>
      <w:r>
        <w:rPr>
          <w:sz w:val="27"/>
          <w:szCs w:val="27"/>
          <w:rtl/>
        </w:rPr>
        <w:t>12</w:t>
      </w:r>
      <w:r>
        <w:rPr>
          <w:sz w:val="27"/>
          <w:szCs w:val="27"/>
        </w:rPr>
        <w:sym w:font="Symbol" w:char="F048"/>
      </w:r>
      <w:r>
        <w:rPr>
          <w:sz w:val="27"/>
          <w:szCs w:val="27"/>
          <w:rtl/>
        </w:rPr>
        <w:t>6</w:t>
      </w:r>
      <w:r>
        <w:rPr>
          <w:rFonts w:cs="Simplified Arabic" w:hint="cs"/>
          <w:sz w:val="27"/>
          <w:szCs w:val="27"/>
          <w:rtl/>
        </w:rPr>
        <w:t xml:space="preserve">سم أو </w:t>
      </w:r>
      <w:r>
        <w:rPr>
          <w:sz w:val="27"/>
          <w:szCs w:val="27"/>
          <w:rtl/>
        </w:rPr>
        <w:t>23</w:t>
      </w:r>
      <w:r>
        <w:rPr>
          <w:sz w:val="27"/>
          <w:szCs w:val="27"/>
        </w:rPr>
        <w:sym w:font="Symbol" w:char="F048"/>
      </w:r>
      <w:r>
        <w:rPr>
          <w:sz w:val="27"/>
          <w:szCs w:val="27"/>
          <w:rtl/>
        </w:rPr>
        <w:t>4</w:t>
      </w:r>
      <w:r>
        <w:rPr>
          <w:sz w:val="27"/>
          <w:szCs w:val="27"/>
        </w:rPr>
        <w:sym w:font="Symbol" w:char="F048"/>
      </w:r>
      <w:r>
        <w:rPr>
          <w:sz w:val="27"/>
          <w:szCs w:val="27"/>
          <w:rtl/>
        </w:rPr>
        <w:t>4</w:t>
      </w:r>
      <w:r>
        <w:rPr>
          <w:rFonts w:cs="Simplified Arabic" w:hint="cs"/>
          <w:sz w:val="27"/>
          <w:szCs w:val="27"/>
          <w:rtl/>
        </w:rPr>
        <w:t xml:space="preserve">سم، وقد يصنع طوب الواجهات من طوب ملبس بالحجر ويكون له أشكال ومقاسات مختلفة أو طوب خفيف </w:t>
      </w:r>
      <w:r>
        <w:rPr>
          <w:rFonts w:cs="Simplified Arabic" w:hint="cs"/>
          <w:sz w:val="27"/>
          <w:szCs w:val="27"/>
          <w:rtl/>
        </w:rPr>
        <w:t xml:space="preserve">قد يصل سمكه إلى </w:t>
      </w:r>
      <w:r>
        <w:rPr>
          <w:sz w:val="27"/>
          <w:szCs w:val="27"/>
          <w:rtl/>
        </w:rPr>
        <w:t>2</w:t>
      </w:r>
      <w:r>
        <w:rPr>
          <w:rFonts w:cs="Simplified Arabic" w:hint="cs"/>
          <w:sz w:val="27"/>
          <w:szCs w:val="27"/>
          <w:rtl/>
        </w:rPr>
        <w:t>سم</w:t>
      </w:r>
      <w:r>
        <w:rPr>
          <w:sz w:val="27"/>
          <w:szCs w:val="27"/>
          <w:rtl/>
        </w:rPr>
        <w:t>.</w:t>
      </w:r>
    </w:p>
    <w:p w:rsidR="00000000" w:rsidRDefault="00E61225">
      <w:pPr>
        <w:pStyle w:val="western"/>
        <w:numPr>
          <w:ilvl w:val="0"/>
          <w:numId w:val="47"/>
        </w:numPr>
        <w:rPr>
          <w:rtl/>
        </w:rPr>
      </w:pPr>
      <w:r>
        <w:rPr>
          <w:rFonts w:cs="Simplified Arabic" w:hint="cs"/>
          <w:b/>
          <w:bCs/>
          <w:sz w:val="27"/>
          <w:szCs w:val="27"/>
          <w:rtl/>
        </w:rPr>
        <w:t>الطوب الطفلى</w:t>
      </w:r>
      <w:r>
        <w:rPr>
          <w:b/>
          <w:bCs/>
          <w:sz w:val="27"/>
          <w:szCs w:val="27"/>
          <w:rtl/>
        </w:rPr>
        <w:t>:</w:t>
      </w:r>
    </w:p>
    <w:p w:rsidR="00000000" w:rsidRDefault="00E61225">
      <w:pPr>
        <w:pStyle w:val="western"/>
        <w:ind w:right="720"/>
        <w:rPr>
          <w:rtl/>
        </w:rPr>
      </w:pPr>
      <w:r>
        <w:rPr>
          <w:rFonts w:cs="Simplified Arabic" w:hint="cs"/>
          <w:sz w:val="27"/>
          <w:szCs w:val="27"/>
          <w:rtl/>
        </w:rPr>
        <w:t xml:space="preserve">وهو طوب مفرغ بعيون دائرية، حيث يصنع من مادة طفلية تستخرج من مناطق كثيرة في مصر، حيث تطحن هذه الطفلة ويضاف عليها مادة كيماوية خاصة وتعجن ثم تشكل القوالب آليا وتحرق في أفران خاصة تحت درجات حرارة </w:t>
      </w:r>
      <w:r>
        <w:rPr>
          <w:rFonts w:cs="Simplified Arabic" w:hint="cs"/>
          <w:sz w:val="27"/>
          <w:szCs w:val="27"/>
          <w:rtl/>
        </w:rPr>
        <w:t>عالية في المصانع المجهزة لذلك، وينتج هذا الطوب بالمقاسات الآتية</w:t>
      </w:r>
      <w:r>
        <w:rPr>
          <w:sz w:val="27"/>
          <w:szCs w:val="27"/>
          <w:rtl/>
        </w:rPr>
        <w:t>: 25</w:t>
      </w:r>
      <w:r>
        <w:rPr>
          <w:sz w:val="27"/>
          <w:szCs w:val="27"/>
        </w:rPr>
        <w:sym w:font="Symbol" w:char="F048"/>
      </w:r>
      <w:r>
        <w:rPr>
          <w:sz w:val="27"/>
          <w:szCs w:val="27"/>
          <w:rtl/>
        </w:rPr>
        <w:t>12</w:t>
      </w:r>
      <w:r>
        <w:rPr>
          <w:sz w:val="27"/>
          <w:szCs w:val="27"/>
        </w:rPr>
        <w:sym w:font="Symbol" w:char="F048"/>
      </w:r>
      <w:r>
        <w:rPr>
          <w:sz w:val="27"/>
          <w:szCs w:val="27"/>
          <w:rtl/>
        </w:rPr>
        <w:t>6.5</w:t>
      </w:r>
      <w:r>
        <w:rPr>
          <w:rFonts w:cs="Simplified Arabic" w:hint="cs"/>
          <w:sz w:val="27"/>
          <w:szCs w:val="27"/>
          <w:rtl/>
        </w:rPr>
        <w:t xml:space="preserve">سم أو </w:t>
      </w:r>
      <w:r>
        <w:rPr>
          <w:sz w:val="27"/>
          <w:szCs w:val="27"/>
          <w:rtl/>
        </w:rPr>
        <w:t>25</w:t>
      </w:r>
      <w:r>
        <w:rPr>
          <w:sz w:val="27"/>
          <w:szCs w:val="27"/>
        </w:rPr>
        <w:sym w:font="Symbol" w:char="F048"/>
      </w:r>
      <w:r>
        <w:rPr>
          <w:sz w:val="27"/>
          <w:szCs w:val="27"/>
          <w:rtl/>
        </w:rPr>
        <w:t>12</w:t>
      </w:r>
      <w:r>
        <w:rPr>
          <w:sz w:val="27"/>
          <w:szCs w:val="27"/>
        </w:rPr>
        <w:sym w:font="Symbol" w:char="F048"/>
      </w:r>
      <w:r>
        <w:rPr>
          <w:sz w:val="27"/>
          <w:szCs w:val="27"/>
          <w:rtl/>
        </w:rPr>
        <w:t>10</w:t>
      </w:r>
      <w:r>
        <w:rPr>
          <w:rFonts w:cs="Simplified Arabic" w:hint="cs"/>
          <w:sz w:val="27"/>
          <w:szCs w:val="27"/>
          <w:rtl/>
        </w:rPr>
        <w:t xml:space="preserve">سم أو </w:t>
      </w:r>
      <w:r>
        <w:rPr>
          <w:sz w:val="27"/>
          <w:szCs w:val="27"/>
          <w:rtl/>
        </w:rPr>
        <w:t>21</w:t>
      </w:r>
      <w:r>
        <w:rPr>
          <w:sz w:val="27"/>
          <w:szCs w:val="27"/>
        </w:rPr>
        <w:sym w:font="Symbol" w:char="F048"/>
      </w:r>
      <w:r>
        <w:rPr>
          <w:sz w:val="27"/>
          <w:szCs w:val="27"/>
          <w:rtl/>
        </w:rPr>
        <w:t>10</w:t>
      </w:r>
      <w:r>
        <w:rPr>
          <w:sz w:val="27"/>
          <w:szCs w:val="27"/>
        </w:rPr>
        <w:sym w:font="Symbol" w:char="F048"/>
      </w:r>
      <w:r>
        <w:rPr>
          <w:sz w:val="27"/>
          <w:szCs w:val="27"/>
          <w:rtl/>
        </w:rPr>
        <w:t>5</w:t>
      </w:r>
      <w:r>
        <w:rPr>
          <w:rFonts w:cs="Simplified Arabic" w:hint="cs"/>
          <w:sz w:val="27"/>
          <w:szCs w:val="27"/>
          <w:rtl/>
        </w:rPr>
        <w:t>سم، ويعبر هذا النوع من الطوب أحد البدائل للطوب الأحمر ضرب سفرة في مصر وخصوصا بعد ما أصدرت الحكومة قانونا بعدم تجريف الأراضي الزراعية حفاظا على خصوبة الأراض</w:t>
      </w:r>
      <w:r>
        <w:rPr>
          <w:rFonts w:cs="Simplified Arabic" w:hint="cs"/>
          <w:sz w:val="27"/>
          <w:szCs w:val="27"/>
          <w:rtl/>
        </w:rPr>
        <w:t>ي الزراعية</w:t>
      </w:r>
      <w:r>
        <w:rPr>
          <w:sz w:val="27"/>
          <w:szCs w:val="27"/>
          <w:rtl/>
        </w:rPr>
        <w:t>.</w:t>
      </w:r>
    </w:p>
    <w:p w:rsidR="00000000" w:rsidRDefault="00E61225">
      <w:pPr>
        <w:pStyle w:val="western"/>
        <w:rPr>
          <w:rtl/>
        </w:rPr>
      </w:pPr>
    </w:p>
    <w:tbl>
      <w:tblPr>
        <w:bidiVisual/>
        <w:tblW w:w="9285" w:type="dxa"/>
        <w:jc w:val="center"/>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jc w:val="center"/>
        </w:trPr>
        <w:tc>
          <w:tcPr>
            <w:tcW w:w="9075" w:type="dxa"/>
            <w:hideMark/>
          </w:tcPr>
          <w:p w:rsidR="00000000" w:rsidRDefault="00E61225">
            <w:pPr>
              <w:pStyle w:val="western"/>
            </w:pPr>
            <w:r>
              <w:rPr>
                <w:noProof/>
              </w:rPr>
              <w:lastRenderedPageBreak/>
              <w:drawing>
                <wp:inline distT="0" distB="0" distL="0" distR="0">
                  <wp:extent cx="5276850" cy="6943725"/>
                  <wp:effectExtent l="0" t="0" r="0" b="9525"/>
                  <wp:docPr id="25" name="Picture 25" descr="http://dc406.4shared.com/doc/iwEY_tK8/preview_html_m531bad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c406.4shared.com/doc/iwEY_tK8/preview_html_m531badda.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6850" cy="6943725"/>
                          </a:xfrm>
                          <a:prstGeom prst="rect">
                            <a:avLst/>
                          </a:prstGeom>
                          <a:noFill/>
                          <a:ln>
                            <a:noFill/>
                          </a:ln>
                        </pic:spPr>
                      </pic:pic>
                    </a:graphicData>
                  </a:graphic>
                </wp:inline>
              </w:drawing>
            </w:r>
          </w:p>
        </w:tc>
      </w:tr>
      <w:tr w:rsidR="00000000">
        <w:trPr>
          <w:tblCellSpacing w:w="0" w:type="dxa"/>
          <w:jc w:val="center"/>
        </w:trPr>
        <w:tc>
          <w:tcPr>
            <w:tcW w:w="9075" w:type="dxa"/>
            <w:hideMark/>
          </w:tcPr>
          <w:p w:rsidR="00000000" w:rsidRDefault="00E61225">
            <w:pPr>
              <w:pStyle w:val="western"/>
            </w:pPr>
            <w:r>
              <w:rPr>
                <w:rFonts w:cs="Simplified Arabic" w:hint="cs"/>
                <w:sz w:val="27"/>
                <w:szCs w:val="27"/>
                <w:rtl/>
              </w:rPr>
              <w:t xml:space="preserve">شكل </w:t>
            </w:r>
            <w:r>
              <w:rPr>
                <w:sz w:val="27"/>
                <w:szCs w:val="27"/>
                <w:rtl/>
              </w:rPr>
              <w:t xml:space="preserve">(26): </w:t>
            </w:r>
            <w:r>
              <w:rPr>
                <w:rFonts w:cs="Simplified Arabic" w:hint="cs"/>
                <w:sz w:val="27"/>
                <w:szCs w:val="27"/>
                <w:rtl/>
              </w:rPr>
              <w:t>أنواع الطوب الأحمر</w:t>
            </w:r>
            <w:r>
              <w:rPr>
                <w:sz w:val="27"/>
                <w:szCs w:val="27"/>
                <w:rtl/>
              </w:rPr>
              <w:t>.</w:t>
            </w:r>
          </w:p>
        </w:tc>
      </w:tr>
    </w:tbl>
    <w:p w:rsidR="00000000" w:rsidRDefault="00E61225">
      <w:pPr>
        <w:pStyle w:val="western"/>
        <w:rPr>
          <w:rtl/>
        </w:rPr>
      </w:pPr>
      <w:r>
        <w:rPr>
          <w:b/>
          <w:bCs/>
          <w:sz w:val="32"/>
          <w:szCs w:val="32"/>
          <w:rtl/>
        </w:rPr>
        <w:t xml:space="preserve">4-2-2- </w:t>
      </w:r>
      <w:r>
        <w:rPr>
          <w:rFonts w:cs="Simplified Arabic" w:hint="cs"/>
          <w:b/>
          <w:bCs/>
          <w:sz w:val="32"/>
          <w:szCs w:val="32"/>
          <w:rtl/>
        </w:rPr>
        <w:t>الطوب الرملي الجيري</w:t>
      </w:r>
      <w:r>
        <w:rPr>
          <w:b/>
          <w:bCs/>
          <w:sz w:val="32"/>
          <w:szCs w:val="32"/>
          <w:rtl/>
        </w:rPr>
        <w:t>:</w:t>
      </w:r>
    </w:p>
    <w:p w:rsidR="00000000" w:rsidRDefault="00E61225">
      <w:pPr>
        <w:pStyle w:val="western"/>
        <w:ind w:firstLine="720"/>
        <w:rPr>
          <w:rtl/>
        </w:rPr>
      </w:pPr>
      <w:r>
        <w:rPr>
          <w:rFonts w:cs="Simplified Arabic" w:hint="cs"/>
          <w:sz w:val="27"/>
          <w:szCs w:val="27"/>
          <w:rtl/>
        </w:rPr>
        <w:lastRenderedPageBreak/>
        <w:t xml:space="preserve">ويعرف تجارياً بالطوب الرملي ويصنع بخلط </w:t>
      </w:r>
      <w:r>
        <w:rPr>
          <w:rFonts w:cs="Simplified Arabic" w:hint="cs"/>
          <w:sz w:val="27"/>
          <w:szCs w:val="27"/>
          <w:rtl/>
        </w:rPr>
        <w:t xml:space="preserve">الرمل الجاف الخشن </w:t>
      </w:r>
      <w:r>
        <w:rPr>
          <w:sz w:val="27"/>
          <w:szCs w:val="27"/>
          <w:rtl/>
        </w:rPr>
        <w:t>(</w:t>
      </w:r>
      <w:r>
        <w:rPr>
          <w:rFonts w:cs="Simplified Arabic" w:hint="cs"/>
          <w:sz w:val="27"/>
          <w:szCs w:val="27"/>
          <w:rtl/>
        </w:rPr>
        <w:t>الحرش</w:t>
      </w:r>
      <w:r>
        <w:rPr>
          <w:sz w:val="27"/>
          <w:szCs w:val="27"/>
          <w:rtl/>
        </w:rPr>
        <w:t xml:space="preserve">) </w:t>
      </w:r>
      <w:r>
        <w:rPr>
          <w:rFonts w:cs="Simplified Arabic" w:hint="cs"/>
          <w:sz w:val="27"/>
          <w:szCs w:val="27"/>
          <w:rtl/>
        </w:rPr>
        <w:t xml:space="preserve">مع الجير الحي </w:t>
      </w:r>
      <w:r>
        <w:rPr>
          <w:sz w:val="27"/>
          <w:szCs w:val="27"/>
          <w:rtl/>
        </w:rPr>
        <w:t>(</w:t>
      </w:r>
      <w:r>
        <w:rPr>
          <w:rFonts w:cs="Simplified Arabic" w:hint="cs"/>
          <w:sz w:val="27"/>
          <w:szCs w:val="27"/>
          <w:rtl/>
        </w:rPr>
        <w:t>مسحوق الحجارة الجيرية بعد حرقها</w:t>
      </w:r>
      <w:r>
        <w:rPr>
          <w:sz w:val="27"/>
          <w:szCs w:val="27"/>
          <w:rtl/>
        </w:rPr>
        <w:t xml:space="preserve">) </w:t>
      </w:r>
      <w:r>
        <w:rPr>
          <w:rFonts w:cs="Simplified Arabic" w:hint="cs"/>
          <w:sz w:val="27"/>
          <w:szCs w:val="27"/>
          <w:rtl/>
        </w:rPr>
        <w:t xml:space="preserve">ثم تضاف المياه لطفي الجير ثم يكبس المخلوط في قوالب معدنية بواسطة الماكينات وتنقل القوالب للمعالجة بالبخار المحمص </w:t>
      </w:r>
      <w:r>
        <w:rPr>
          <w:sz w:val="27"/>
          <w:szCs w:val="27"/>
        </w:rPr>
        <w:t>Superheated</w:t>
      </w:r>
      <w:r>
        <w:rPr>
          <w:sz w:val="27"/>
          <w:szCs w:val="27"/>
          <w:rtl/>
        </w:rPr>
        <w:t xml:space="preserve"> </w:t>
      </w:r>
      <w:r>
        <w:rPr>
          <w:sz w:val="27"/>
          <w:szCs w:val="27"/>
        </w:rPr>
        <w:t>Stream</w:t>
      </w:r>
      <w:r>
        <w:rPr>
          <w:sz w:val="27"/>
          <w:szCs w:val="27"/>
          <w:rtl/>
        </w:rPr>
        <w:t xml:space="preserve"> </w:t>
      </w:r>
      <w:r>
        <w:rPr>
          <w:rFonts w:cs="Simplified Arabic" w:hint="cs"/>
          <w:sz w:val="27"/>
          <w:szCs w:val="27"/>
          <w:rtl/>
        </w:rPr>
        <w:t>لمدة عشر دقائق</w:t>
      </w:r>
      <w:r>
        <w:rPr>
          <w:sz w:val="27"/>
          <w:szCs w:val="27"/>
          <w:rtl/>
        </w:rPr>
        <w:t xml:space="preserve">. </w:t>
      </w:r>
      <w:r>
        <w:rPr>
          <w:rFonts w:cs="Simplified Arabic" w:hint="cs"/>
          <w:sz w:val="27"/>
          <w:szCs w:val="27"/>
          <w:rtl/>
        </w:rPr>
        <w:t xml:space="preserve">وقد يكون الطوب الرملي ملوناً فمنه </w:t>
      </w:r>
      <w:r>
        <w:rPr>
          <w:rFonts w:cs="Simplified Arabic" w:hint="cs"/>
          <w:sz w:val="27"/>
          <w:szCs w:val="27"/>
          <w:rtl/>
        </w:rPr>
        <w:t>الأبيض والأحمر والوردي الفاتح والغامق والأصفر…إلخ، وقد يعمل مصمتاً أو مفرغاً ويمتاز المفرغ بخفة الوزن مع المتانة، كما يعمل منه بلوكات للأسقف والحوائط بمقاسات مختلفة</w:t>
      </w:r>
      <w:r>
        <w:rPr>
          <w:sz w:val="27"/>
          <w:szCs w:val="27"/>
          <w:rtl/>
        </w:rPr>
        <w:t>.</w:t>
      </w:r>
    </w:p>
    <w:p w:rsidR="00000000" w:rsidRDefault="00E61225">
      <w:pPr>
        <w:pStyle w:val="western"/>
        <w:rPr>
          <w:rtl/>
        </w:rPr>
      </w:pPr>
      <w:r>
        <w:rPr>
          <w:b/>
          <w:bCs/>
          <w:sz w:val="32"/>
          <w:szCs w:val="32"/>
          <w:rtl/>
        </w:rPr>
        <w:t xml:space="preserve">4-2-3- </w:t>
      </w:r>
      <w:r>
        <w:rPr>
          <w:rFonts w:cs="Simplified Arabic" w:hint="cs"/>
          <w:b/>
          <w:bCs/>
          <w:sz w:val="32"/>
          <w:szCs w:val="32"/>
          <w:rtl/>
        </w:rPr>
        <w:t>الطوب الأسمنتي والخرساني</w:t>
      </w:r>
      <w:r>
        <w:rPr>
          <w:b/>
          <w:bCs/>
          <w:sz w:val="32"/>
          <w:szCs w:val="32"/>
          <w:rtl/>
        </w:rPr>
        <w:t>:</w:t>
      </w:r>
    </w:p>
    <w:p w:rsidR="00000000" w:rsidRDefault="00E61225">
      <w:pPr>
        <w:pStyle w:val="western"/>
        <w:ind w:firstLine="720"/>
        <w:rPr>
          <w:rtl/>
        </w:rPr>
      </w:pPr>
      <w:r>
        <w:rPr>
          <w:rFonts w:cs="Simplified Arabic" w:hint="cs"/>
          <w:sz w:val="27"/>
          <w:szCs w:val="27"/>
          <w:rtl/>
        </w:rPr>
        <w:t>ويصنع من خلطة من كسر الحجر الجيرى أو خبث الأفران مع إضافت</w:t>
      </w:r>
      <w:r>
        <w:rPr>
          <w:rFonts w:cs="Simplified Arabic" w:hint="cs"/>
          <w:sz w:val="27"/>
          <w:szCs w:val="27"/>
          <w:rtl/>
        </w:rPr>
        <w:t>ه للرمل والأسمنت، ويوجد منه نوعان</w:t>
      </w:r>
      <w:r>
        <w:rPr>
          <w:sz w:val="27"/>
          <w:szCs w:val="27"/>
          <w:rtl/>
        </w:rPr>
        <w:t>:</w:t>
      </w:r>
    </w:p>
    <w:p w:rsidR="00000000" w:rsidRDefault="00E61225">
      <w:pPr>
        <w:pStyle w:val="western"/>
        <w:numPr>
          <w:ilvl w:val="1"/>
          <w:numId w:val="48"/>
        </w:numPr>
        <w:rPr>
          <w:rtl/>
        </w:rPr>
      </w:pPr>
      <w:r>
        <w:rPr>
          <w:rFonts w:cs="Simplified Arabic" w:hint="cs"/>
          <w:sz w:val="27"/>
          <w:szCs w:val="27"/>
          <w:rtl/>
        </w:rPr>
        <w:t>البلوكات الخرسانية المفرغة</w:t>
      </w:r>
      <w:r>
        <w:rPr>
          <w:sz w:val="27"/>
          <w:szCs w:val="27"/>
          <w:rtl/>
        </w:rPr>
        <w:t>.</w:t>
      </w:r>
    </w:p>
    <w:p w:rsidR="00000000" w:rsidRDefault="00E61225">
      <w:pPr>
        <w:pStyle w:val="western"/>
        <w:numPr>
          <w:ilvl w:val="1"/>
          <w:numId w:val="48"/>
        </w:numPr>
        <w:rPr>
          <w:rtl/>
        </w:rPr>
      </w:pPr>
      <w:r>
        <w:rPr>
          <w:rFonts w:cs="Simplified Arabic" w:hint="cs"/>
          <w:sz w:val="27"/>
          <w:szCs w:val="27"/>
          <w:rtl/>
        </w:rPr>
        <w:t>الطوب الخرسانى المصمت</w:t>
      </w:r>
      <w:r>
        <w:rPr>
          <w:sz w:val="27"/>
          <w:szCs w:val="27"/>
          <w:rtl/>
        </w:rPr>
        <w:t>.</w:t>
      </w:r>
    </w:p>
    <w:p w:rsidR="00000000" w:rsidRDefault="00E61225">
      <w:pPr>
        <w:pStyle w:val="western"/>
        <w:ind w:right="720"/>
        <w:rPr>
          <w:rtl/>
        </w:rPr>
      </w:pPr>
      <w:r>
        <w:rPr>
          <w:rFonts w:cs="Simplified Arabic" w:hint="cs"/>
          <w:sz w:val="27"/>
          <w:szCs w:val="27"/>
          <w:rtl/>
        </w:rPr>
        <w:t xml:space="preserve">ويبين شكل رقم </w:t>
      </w:r>
      <w:r>
        <w:rPr>
          <w:sz w:val="27"/>
          <w:szCs w:val="27"/>
          <w:rtl/>
        </w:rPr>
        <w:t xml:space="preserve">(27) </w:t>
      </w:r>
      <w:r>
        <w:rPr>
          <w:rFonts w:cs="Simplified Arabic" w:hint="cs"/>
          <w:sz w:val="27"/>
          <w:szCs w:val="27"/>
          <w:rtl/>
        </w:rPr>
        <w:t>الأشكال والمقاسات النمطية للبلوكات الخرسانية، كما يوجد من الطوب الأسمنتى ثلاثة أنواع حسب المواد المضافة إليه كما يلي</w:t>
      </w:r>
      <w:r>
        <w:rPr>
          <w:sz w:val="27"/>
          <w:szCs w:val="27"/>
          <w:rtl/>
        </w:rPr>
        <w:t>:</w:t>
      </w:r>
    </w:p>
    <w:p w:rsidR="00000000" w:rsidRDefault="00E61225">
      <w:pPr>
        <w:pStyle w:val="western"/>
        <w:numPr>
          <w:ilvl w:val="0"/>
          <w:numId w:val="49"/>
        </w:numPr>
        <w:rPr>
          <w:rtl/>
        </w:rPr>
      </w:pPr>
      <w:r>
        <w:rPr>
          <w:rFonts w:cs="Simplified Arabic" w:hint="cs"/>
          <w:sz w:val="27"/>
          <w:szCs w:val="27"/>
          <w:rtl/>
        </w:rPr>
        <w:t xml:space="preserve">يصنع هذا النوع من الطوب بإضافة الأسمنت إلى الرمل مع نسبة خفيفة من الركام الكبير ثم يصب في قوالب وهو عادة مصمت ومقاساته </w:t>
      </w:r>
      <w:r>
        <w:rPr>
          <w:sz w:val="27"/>
          <w:szCs w:val="27"/>
          <w:rtl/>
        </w:rPr>
        <w:t>25</w:t>
      </w:r>
      <w:r>
        <w:rPr>
          <w:rFonts w:ascii="Symbol" w:hAnsi="Symbol"/>
          <w:sz w:val="27"/>
          <w:szCs w:val="27"/>
        </w:rPr>
        <w:sym w:font="Symbol" w:char="F0B4"/>
      </w:r>
      <w:r>
        <w:rPr>
          <w:sz w:val="27"/>
          <w:szCs w:val="27"/>
          <w:rtl/>
        </w:rPr>
        <w:t>12</w:t>
      </w:r>
      <w:r>
        <w:rPr>
          <w:rFonts w:ascii="Symbol" w:hAnsi="Symbol"/>
          <w:sz w:val="27"/>
          <w:szCs w:val="27"/>
        </w:rPr>
        <w:sym w:font="Symbol" w:char="F0B4"/>
      </w:r>
      <w:r>
        <w:rPr>
          <w:sz w:val="27"/>
          <w:szCs w:val="27"/>
          <w:rtl/>
        </w:rPr>
        <w:t xml:space="preserve">6 </w:t>
      </w:r>
      <w:r>
        <w:rPr>
          <w:rFonts w:cs="Simplified Arabic" w:hint="cs"/>
          <w:sz w:val="27"/>
          <w:szCs w:val="27"/>
          <w:rtl/>
        </w:rPr>
        <w:t>سم</w:t>
      </w:r>
      <w:r>
        <w:rPr>
          <w:sz w:val="27"/>
          <w:szCs w:val="27"/>
          <w:rtl/>
        </w:rPr>
        <w:t>.</w:t>
      </w:r>
    </w:p>
    <w:p w:rsidR="00000000" w:rsidRDefault="00E61225">
      <w:pPr>
        <w:pStyle w:val="western"/>
        <w:numPr>
          <w:ilvl w:val="0"/>
          <w:numId w:val="49"/>
        </w:numPr>
        <w:rPr>
          <w:rtl/>
        </w:rPr>
      </w:pPr>
      <w:r>
        <w:rPr>
          <w:rFonts w:cs="Simplified Arabic" w:hint="cs"/>
          <w:sz w:val="27"/>
          <w:szCs w:val="27"/>
          <w:rtl/>
        </w:rPr>
        <w:t>أما إذا أضيف الأسمنت إلى نقارة الحجر فيعطى قوالب الحجريت وهي غالبا مفرغة وثقيلة نسبياً</w:t>
      </w:r>
      <w:r>
        <w:rPr>
          <w:sz w:val="27"/>
          <w:szCs w:val="27"/>
          <w:rtl/>
        </w:rPr>
        <w:t>.</w:t>
      </w:r>
    </w:p>
    <w:p w:rsidR="00000000" w:rsidRDefault="00E61225">
      <w:pPr>
        <w:pStyle w:val="western"/>
        <w:numPr>
          <w:ilvl w:val="0"/>
          <w:numId w:val="49"/>
        </w:numPr>
        <w:rPr>
          <w:rtl/>
        </w:rPr>
      </w:pPr>
      <w:r>
        <w:rPr>
          <w:rFonts w:cs="Simplified Arabic" w:hint="cs"/>
          <w:sz w:val="27"/>
          <w:szCs w:val="27"/>
          <w:rtl/>
        </w:rPr>
        <w:t>أما إذا أضيف الأسمنت إلى كسر الحجر ال</w:t>
      </w:r>
      <w:r>
        <w:rPr>
          <w:rFonts w:cs="Simplified Arabic" w:hint="cs"/>
          <w:sz w:val="27"/>
          <w:szCs w:val="27"/>
          <w:rtl/>
        </w:rPr>
        <w:t xml:space="preserve">خفاف فيعطى قوالب البونسيب </w:t>
      </w:r>
      <w:r>
        <w:rPr>
          <w:sz w:val="27"/>
          <w:szCs w:val="27"/>
          <w:rtl/>
        </w:rPr>
        <w:t>(</w:t>
      </w:r>
      <w:r>
        <w:rPr>
          <w:rFonts w:cs="Simplified Arabic" w:hint="cs"/>
          <w:sz w:val="27"/>
          <w:szCs w:val="27"/>
          <w:rtl/>
        </w:rPr>
        <w:t>الخفاف</w:t>
      </w:r>
      <w:r>
        <w:rPr>
          <w:sz w:val="27"/>
          <w:szCs w:val="27"/>
          <w:rtl/>
        </w:rPr>
        <w:t xml:space="preserve">) </w:t>
      </w:r>
      <w:r>
        <w:rPr>
          <w:rFonts w:cs="Simplified Arabic" w:hint="cs"/>
          <w:sz w:val="27"/>
          <w:szCs w:val="27"/>
          <w:rtl/>
        </w:rPr>
        <w:t>وقد تعمل هذه القوالب مصمتة أو مفرغة ووزنها خفيف وتعمل منه أيضاً قوالب كبيرة مفرغة للأسقف أو الحوائط</w:t>
      </w:r>
      <w:r>
        <w:rPr>
          <w:sz w:val="27"/>
          <w:szCs w:val="27"/>
          <w:rtl/>
        </w:rPr>
        <w:t>.</w:t>
      </w:r>
    </w:p>
    <w:p w:rsidR="00000000" w:rsidRDefault="00E61225">
      <w:pPr>
        <w:pStyle w:val="western"/>
        <w:rPr>
          <w:rtl/>
        </w:rPr>
      </w:pPr>
      <w:r>
        <w:rPr>
          <w:b/>
          <w:bCs/>
          <w:sz w:val="32"/>
          <w:szCs w:val="32"/>
          <w:rtl/>
        </w:rPr>
        <w:t xml:space="preserve">4-2-4- </w:t>
      </w:r>
      <w:r>
        <w:rPr>
          <w:rFonts w:cs="Simplified Arabic" w:hint="cs"/>
          <w:b/>
          <w:bCs/>
          <w:sz w:val="32"/>
          <w:szCs w:val="32"/>
          <w:rtl/>
        </w:rPr>
        <w:t>الطوب الحراري</w:t>
      </w:r>
      <w:r>
        <w:rPr>
          <w:b/>
          <w:bCs/>
          <w:sz w:val="32"/>
          <w:szCs w:val="32"/>
          <w:rtl/>
        </w:rPr>
        <w:t>:</w:t>
      </w:r>
    </w:p>
    <w:p w:rsidR="00000000" w:rsidRDefault="00E61225">
      <w:pPr>
        <w:pStyle w:val="western"/>
        <w:rPr>
          <w:rtl/>
        </w:rPr>
      </w:pPr>
      <w:r>
        <w:rPr>
          <w:rFonts w:cs="Simplified Arabic" w:hint="cs"/>
          <w:sz w:val="27"/>
          <w:szCs w:val="27"/>
          <w:rtl/>
        </w:rPr>
        <w:t>يصنع عادة من طينة خاصة وخلطها بخبث أفران الحديد وتصب عجينة الطوب في قوالب خاصة تحت ضغط ميكانيكي ثم</w:t>
      </w:r>
      <w:r>
        <w:rPr>
          <w:rFonts w:cs="Simplified Arabic" w:hint="cs"/>
          <w:sz w:val="27"/>
          <w:szCs w:val="27"/>
          <w:rtl/>
        </w:rPr>
        <w:t xml:space="preserve"> تجفف وبعدها تحرق في أفران مجهزة بدرجة حرارة عالية جدا، ويستخدم </w:t>
      </w:r>
      <w:r>
        <w:rPr>
          <w:rFonts w:cs="Simplified Arabic" w:hint="cs"/>
          <w:sz w:val="27"/>
          <w:szCs w:val="27"/>
          <w:rtl/>
        </w:rPr>
        <w:lastRenderedPageBreak/>
        <w:t xml:space="preserve">هذا الطوب في بناء الدفايات والأفران والأماكن التي تتعرض للحرارة، ومقاساته </w:t>
      </w:r>
      <w:r>
        <w:rPr>
          <w:sz w:val="27"/>
          <w:szCs w:val="27"/>
          <w:rtl/>
        </w:rPr>
        <w:t>25</w:t>
      </w:r>
      <w:r>
        <w:rPr>
          <w:rFonts w:ascii="Symbol" w:hAnsi="Symbol"/>
          <w:sz w:val="27"/>
          <w:szCs w:val="27"/>
        </w:rPr>
        <w:sym w:font="Symbol" w:char="F0B4"/>
      </w:r>
      <w:r>
        <w:rPr>
          <w:sz w:val="27"/>
          <w:szCs w:val="27"/>
          <w:rtl/>
        </w:rPr>
        <w:t>12</w:t>
      </w:r>
      <w:r>
        <w:rPr>
          <w:rFonts w:ascii="Symbol" w:hAnsi="Symbol"/>
          <w:sz w:val="27"/>
          <w:szCs w:val="27"/>
        </w:rPr>
        <w:sym w:font="Symbol" w:char="F0B4"/>
      </w:r>
      <w:r>
        <w:rPr>
          <w:sz w:val="27"/>
          <w:szCs w:val="27"/>
          <w:rtl/>
        </w:rPr>
        <w:t xml:space="preserve">6 </w:t>
      </w:r>
      <w:r>
        <w:rPr>
          <w:rFonts w:cs="Simplified Arabic" w:hint="cs"/>
          <w:sz w:val="27"/>
          <w:szCs w:val="27"/>
          <w:rtl/>
        </w:rPr>
        <w:t xml:space="preserve">سم أو </w:t>
      </w:r>
      <w:r>
        <w:rPr>
          <w:sz w:val="27"/>
          <w:szCs w:val="27"/>
          <w:rtl/>
        </w:rPr>
        <w:t>23</w:t>
      </w:r>
      <w:r>
        <w:rPr>
          <w:rFonts w:ascii="Symbol" w:hAnsi="Symbol"/>
          <w:sz w:val="27"/>
          <w:szCs w:val="27"/>
        </w:rPr>
        <w:sym w:font="Symbol" w:char="F0B4"/>
      </w:r>
      <w:r>
        <w:rPr>
          <w:sz w:val="27"/>
          <w:szCs w:val="27"/>
          <w:rtl/>
        </w:rPr>
        <w:t>11</w:t>
      </w:r>
      <w:r>
        <w:rPr>
          <w:rFonts w:ascii="Symbol" w:hAnsi="Symbol"/>
          <w:sz w:val="27"/>
          <w:szCs w:val="27"/>
        </w:rPr>
        <w:sym w:font="Symbol" w:char="F0B4"/>
      </w:r>
      <w:r>
        <w:rPr>
          <w:sz w:val="27"/>
          <w:szCs w:val="27"/>
          <w:rtl/>
        </w:rPr>
        <w:t xml:space="preserve">5.5 </w:t>
      </w:r>
      <w:r>
        <w:rPr>
          <w:rFonts w:cs="Simplified Arabic" w:hint="cs"/>
          <w:sz w:val="27"/>
          <w:szCs w:val="27"/>
          <w:rtl/>
        </w:rPr>
        <w:t>سم أو حسب الطلب</w:t>
      </w:r>
      <w:r>
        <w:rPr>
          <w:sz w:val="27"/>
          <w:szCs w:val="27"/>
          <w:rtl/>
        </w:rPr>
        <w:t>.</w:t>
      </w: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4048125" cy="5953125"/>
                  <wp:effectExtent l="0" t="0" r="9525" b="9525"/>
                  <wp:docPr id="26" name="Picture 26" descr="http://dc406.4shared.com/doc/iwEY_tK8/preview_html_109a7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dc406.4shared.com/doc/iwEY_tK8/preview_html_109a7db.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48125" cy="595312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27"/>
                <w:szCs w:val="27"/>
                <w:rtl/>
              </w:rPr>
              <w:t xml:space="preserve">(27): </w:t>
            </w:r>
            <w:r>
              <w:rPr>
                <w:rFonts w:cs="Simplified Arabic" w:hint="cs"/>
                <w:sz w:val="27"/>
                <w:szCs w:val="27"/>
                <w:rtl/>
              </w:rPr>
              <w:t>الأشكال والمقاسات النمطية للبلوكات الخرسانية</w:t>
            </w:r>
            <w:r>
              <w:rPr>
                <w:sz w:val="27"/>
                <w:szCs w:val="27"/>
                <w:rtl/>
              </w:rPr>
              <w:t>.</w:t>
            </w:r>
          </w:p>
        </w:tc>
      </w:tr>
    </w:tbl>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r>
        <w:rPr>
          <w:b/>
          <w:bCs/>
          <w:sz w:val="32"/>
          <w:szCs w:val="32"/>
          <w:rtl/>
        </w:rPr>
        <w:t xml:space="preserve">4-2-5- </w:t>
      </w:r>
      <w:r>
        <w:rPr>
          <w:rFonts w:cs="Simplified Arabic" w:hint="cs"/>
          <w:b/>
          <w:bCs/>
          <w:sz w:val="32"/>
          <w:szCs w:val="32"/>
          <w:rtl/>
        </w:rPr>
        <w:t>البلوكات الزجاجية</w:t>
      </w:r>
      <w:r>
        <w:rPr>
          <w:b/>
          <w:bCs/>
          <w:sz w:val="32"/>
          <w:szCs w:val="32"/>
          <w:rtl/>
        </w:rPr>
        <w:t>:</w:t>
      </w:r>
    </w:p>
    <w:p w:rsidR="00000000" w:rsidRDefault="00E61225">
      <w:pPr>
        <w:pStyle w:val="western"/>
        <w:rPr>
          <w:rtl/>
        </w:rPr>
      </w:pPr>
      <w:r>
        <w:rPr>
          <w:rFonts w:cs="Simplified Arabic" w:hint="cs"/>
          <w:sz w:val="27"/>
          <w:szCs w:val="27"/>
          <w:rtl/>
        </w:rPr>
        <w:t xml:space="preserve">تصنع البلوكات الزجاجية من نصفين متلاصقين تحت ضغط عالي وحرارة مرتفعة ويعمل كل نصف من زجاج عديم اللون ونقى ومفرغا من الهواء جزئيا، وتكون أحرفه منتظمة قائمة الزوايا والأسطح الجانبية ومقعرة لتكوين تعشيقة بين البلوكات وبعضها، وتكون مقاساتها </w:t>
      </w:r>
      <w:r>
        <w:rPr>
          <w:sz w:val="27"/>
          <w:szCs w:val="27"/>
          <w:rtl/>
        </w:rPr>
        <w:t>20</w:t>
      </w:r>
      <w:r>
        <w:rPr>
          <w:rFonts w:ascii="Symbol" w:hAnsi="Symbol"/>
          <w:sz w:val="27"/>
          <w:szCs w:val="27"/>
        </w:rPr>
        <w:sym w:font="Symbol" w:char="F0B4"/>
      </w:r>
      <w:r>
        <w:rPr>
          <w:sz w:val="27"/>
          <w:szCs w:val="27"/>
          <w:rtl/>
        </w:rPr>
        <w:t>20</w:t>
      </w:r>
      <w:r>
        <w:rPr>
          <w:rFonts w:ascii="Symbol" w:hAnsi="Symbol"/>
          <w:sz w:val="27"/>
          <w:szCs w:val="27"/>
        </w:rPr>
        <w:sym w:font="Symbol" w:char="F0B4"/>
      </w:r>
      <w:r>
        <w:rPr>
          <w:sz w:val="27"/>
          <w:szCs w:val="27"/>
          <w:rtl/>
        </w:rPr>
        <w:t xml:space="preserve">10 </w:t>
      </w:r>
      <w:r>
        <w:rPr>
          <w:rFonts w:cs="Simplified Arabic" w:hint="cs"/>
          <w:sz w:val="27"/>
          <w:szCs w:val="27"/>
          <w:rtl/>
        </w:rPr>
        <w:t xml:space="preserve">سم أو </w:t>
      </w:r>
      <w:r>
        <w:rPr>
          <w:sz w:val="27"/>
          <w:szCs w:val="27"/>
          <w:rtl/>
        </w:rPr>
        <w:t>15</w:t>
      </w:r>
      <w:r>
        <w:rPr>
          <w:rFonts w:ascii="Symbol" w:hAnsi="Symbol"/>
          <w:sz w:val="27"/>
          <w:szCs w:val="27"/>
        </w:rPr>
        <w:sym w:font="Symbol" w:char="F0B4"/>
      </w:r>
      <w:r>
        <w:rPr>
          <w:sz w:val="27"/>
          <w:szCs w:val="27"/>
          <w:rtl/>
        </w:rPr>
        <w:t>15</w:t>
      </w:r>
      <w:r>
        <w:rPr>
          <w:rFonts w:ascii="Symbol" w:hAnsi="Symbol"/>
          <w:sz w:val="27"/>
          <w:szCs w:val="27"/>
        </w:rPr>
        <w:sym w:font="Symbol" w:char="F0B4"/>
      </w:r>
      <w:r>
        <w:rPr>
          <w:sz w:val="27"/>
          <w:szCs w:val="27"/>
          <w:rtl/>
        </w:rPr>
        <w:t xml:space="preserve">10 </w:t>
      </w:r>
      <w:r>
        <w:rPr>
          <w:rFonts w:cs="Simplified Arabic" w:hint="cs"/>
          <w:sz w:val="27"/>
          <w:szCs w:val="27"/>
          <w:rtl/>
        </w:rPr>
        <w:t xml:space="preserve">سم، وتستعمل البلوكات الزجاجية في القواطيع الداخلية وواجهات المباني السكنية والمكاتب والمستشفيات والمعامل والمسارح والفنادق، أنظر شكل رقم </w:t>
      </w:r>
      <w:r>
        <w:rPr>
          <w:sz w:val="27"/>
          <w:szCs w:val="27"/>
          <w:rtl/>
        </w:rPr>
        <w:t>(28).</w:t>
      </w:r>
    </w:p>
    <w:p w:rsidR="00000000" w:rsidRDefault="00E61225">
      <w:pPr>
        <w:pStyle w:val="western"/>
        <w:rPr>
          <w:rtl/>
        </w:rPr>
      </w:pPr>
      <w:r>
        <w:rPr>
          <w:b/>
          <w:bCs/>
          <w:sz w:val="32"/>
          <w:szCs w:val="32"/>
          <w:rtl/>
        </w:rPr>
        <w:t xml:space="preserve">4-2-6- </w:t>
      </w:r>
      <w:r>
        <w:rPr>
          <w:rFonts w:cs="Simplified Arabic" w:hint="cs"/>
          <w:b/>
          <w:bCs/>
          <w:sz w:val="32"/>
          <w:szCs w:val="32"/>
          <w:rtl/>
        </w:rPr>
        <w:t>البلوكات الجبسية</w:t>
      </w:r>
      <w:r>
        <w:rPr>
          <w:b/>
          <w:bCs/>
          <w:sz w:val="32"/>
          <w:szCs w:val="32"/>
          <w:rtl/>
        </w:rPr>
        <w:t>:</w:t>
      </w:r>
    </w:p>
    <w:p w:rsidR="00000000" w:rsidRDefault="00E61225">
      <w:pPr>
        <w:pStyle w:val="western"/>
        <w:rPr>
          <w:rtl/>
        </w:rPr>
      </w:pPr>
      <w:r>
        <w:rPr>
          <w:rFonts w:cs="Simplified Arabic" w:hint="cs"/>
          <w:sz w:val="27"/>
          <w:szCs w:val="27"/>
          <w:rtl/>
        </w:rPr>
        <w:t xml:space="preserve">وقد يسمى البلاط الجبسى وتصنع هذه البلوكات إما مصمتة أو مفرغة وبسمك يبدأ من </w:t>
      </w:r>
      <w:r>
        <w:rPr>
          <w:sz w:val="27"/>
          <w:szCs w:val="27"/>
          <w:rtl/>
        </w:rPr>
        <w:t>5-15</w:t>
      </w:r>
      <w:r>
        <w:rPr>
          <w:rFonts w:cs="Simplified Arabic" w:hint="cs"/>
          <w:sz w:val="27"/>
          <w:szCs w:val="27"/>
          <w:rtl/>
        </w:rPr>
        <w:t>سم، و</w:t>
      </w:r>
      <w:r>
        <w:rPr>
          <w:rFonts w:cs="Simplified Arabic" w:hint="cs"/>
          <w:sz w:val="27"/>
          <w:szCs w:val="27"/>
          <w:rtl/>
        </w:rPr>
        <w:t xml:space="preserve">تستعمل المقاسات النمطية لهذه البلوكات بارتفاع </w:t>
      </w:r>
      <w:r>
        <w:rPr>
          <w:sz w:val="27"/>
          <w:szCs w:val="27"/>
          <w:rtl/>
        </w:rPr>
        <w:t>30</w:t>
      </w:r>
      <w:r>
        <w:rPr>
          <w:rFonts w:cs="Simplified Arabic" w:hint="cs"/>
          <w:sz w:val="27"/>
          <w:szCs w:val="27"/>
          <w:rtl/>
        </w:rPr>
        <w:t xml:space="preserve">سم وطول </w:t>
      </w:r>
      <w:r>
        <w:rPr>
          <w:sz w:val="27"/>
          <w:szCs w:val="27"/>
          <w:rtl/>
        </w:rPr>
        <w:t>75</w:t>
      </w:r>
      <w:r>
        <w:rPr>
          <w:rFonts w:cs="Simplified Arabic" w:hint="cs"/>
          <w:sz w:val="27"/>
          <w:szCs w:val="27"/>
          <w:rtl/>
        </w:rPr>
        <w:t xml:space="preserve">سم، وتستعمل هذه البلوكات عادة في القواطيع الخفيفة أو المؤقتة كما أنها مقاومة ضد الحريق ولا يفضل استعمالها في الأماكن الرطبة مثل الحمامات أو المسابح، أنظر شكل رقم </w:t>
      </w:r>
      <w:r>
        <w:rPr>
          <w:sz w:val="27"/>
          <w:szCs w:val="27"/>
          <w:rtl/>
        </w:rPr>
        <w:t>(28).</w:t>
      </w:r>
    </w:p>
    <w:p w:rsidR="00000000" w:rsidRDefault="00E61225">
      <w:pPr>
        <w:pStyle w:val="western"/>
        <w:rPr>
          <w:rtl/>
        </w:rPr>
      </w:pPr>
      <w:r>
        <w:rPr>
          <w:b/>
          <w:bCs/>
          <w:sz w:val="32"/>
          <w:szCs w:val="32"/>
          <w:rtl/>
        </w:rPr>
        <w:t xml:space="preserve">4-2-7- </w:t>
      </w:r>
      <w:r>
        <w:rPr>
          <w:rFonts w:cs="Simplified Arabic" w:hint="cs"/>
          <w:b/>
          <w:bCs/>
          <w:sz w:val="32"/>
          <w:szCs w:val="32"/>
          <w:rtl/>
        </w:rPr>
        <w:t>البلوكات المشربية</w:t>
      </w:r>
      <w:r>
        <w:rPr>
          <w:b/>
          <w:bCs/>
          <w:sz w:val="32"/>
          <w:szCs w:val="32"/>
          <w:rtl/>
        </w:rPr>
        <w:t>:</w:t>
      </w:r>
    </w:p>
    <w:p w:rsidR="00000000" w:rsidRDefault="00E61225">
      <w:pPr>
        <w:pStyle w:val="western"/>
        <w:rPr>
          <w:rtl/>
        </w:rPr>
      </w:pPr>
      <w:r>
        <w:rPr>
          <w:rFonts w:cs="Simplified Arabic" w:hint="cs"/>
          <w:sz w:val="27"/>
          <w:szCs w:val="27"/>
          <w:rtl/>
        </w:rPr>
        <w:t xml:space="preserve">وهى </w:t>
      </w:r>
      <w:r>
        <w:rPr>
          <w:rFonts w:cs="Simplified Arabic" w:hint="cs"/>
          <w:sz w:val="27"/>
          <w:szCs w:val="27"/>
          <w:rtl/>
        </w:rPr>
        <w:t xml:space="preserve">مخرمات من بلوكات جبسية أو أسمنتية أو خرسانية وقد تسمى كوليسترا، وتبنى هذه البلوكات فوق بعضها لتعطى حائط أو قاطوع مشربيات، ومقاسات وأشكال هذا النوع من البلوكات كثيرة، أنظر شكل رقم </w:t>
      </w:r>
      <w:r>
        <w:rPr>
          <w:sz w:val="27"/>
          <w:szCs w:val="27"/>
          <w:rtl/>
        </w:rPr>
        <w:t>(28).</w:t>
      </w:r>
    </w:p>
    <w:p w:rsidR="00000000" w:rsidRDefault="00E61225">
      <w:pPr>
        <w:pStyle w:val="western"/>
        <w:rPr>
          <w:rtl/>
        </w:rPr>
      </w:pPr>
      <w:r>
        <w:rPr>
          <w:b/>
          <w:bCs/>
          <w:sz w:val="32"/>
          <w:szCs w:val="32"/>
          <w:rtl/>
        </w:rPr>
        <w:t xml:space="preserve">4-2-8- </w:t>
      </w:r>
      <w:r>
        <w:rPr>
          <w:rFonts w:cs="Simplified Arabic" w:hint="cs"/>
          <w:b/>
          <w:bCs/>
          <w:sz w:val="32"/>
          <w:szCs w:val="32"/>
          <w:rtl/>
        </w:rPr>
        <w:t>طوب الحجر الصناعي</w:t>
      </w:r>
      <w:r>
        <w:rPr>
          <w:b/>
          <w:bCs/>
          <w:sz w:val="32"/>
          <w:szCs w:val="32"/>
          <w:rtl/>
        </w:rPr>
        <w:t>:</w:t>
      </w:r>
    </w:p>
    <w:p w:rsidR="00000000" w:rsidRDefault="00E61225">
      <w:pPr>
        <w:pStyle w:val="western"/>
        <w:rPr>
          <w:rtl/>
        </w:rPr>
      </w:pPr>
      <w:r>
        <w:rPr>
          <w:rFonts w:cs="Simplified Arabic" w:hint="cs"/>
          <w:sz w:val="27"/>
          <w:szCs w:val="27"/>
          <w:rtl/>
        </w:rPr>
        <w:t xml:space="preserve">وقد يسمى بحجر الواجهات، </w:t>
      </w:r>
      <w:r>
        <w:rPr>
          <w:rFonts w:cs="Simplified Arabic" w:hint="cs"/>
          <w:sz w:val="27"/>
          <w:szCs w:val="27"/>
          <w:rtl/>
        </w:rPr>
        <w:t>وله أنواع ومقاسات كثيرة، ويبنى هذا الطوب عادة لكسوة الحوائط الأساسية وذلك بربطهم بالكانات وخلافه، ويصنع هذا الطوب عادة من</w:t>
      </w:r>
      <w:r>
        <w:rPr>
          <w:sz w:val="27"/>
          <w:szCs w:val="27"/>
          <w:rtl/>
        </w:rPr>
        <w:t xml:space="preserve">: </w:t>
      </w:r>
      <w:r>
        <w:rPr>
          <w:rFonts w:cs="Simplified Arabic" w:hint="cs"/>
          <w:sz w:val="27"/>
          <w:szCs w:val="27"/>
          <w:rtl/>
        </w:rPr>
        <w:t xml:space="preserve">حصى حجر جيري ومجروش الحجر وبودرة حجر وأسمنت بورتلاندى ولون، ثم يشكل إلى طوب حسب المقاسات المطلوبة لكل عملية، ويبقى الطوب على أقل </w:t>
      </w:r>
      <w:r>
        <w:rPr>
          <w:sz w:val="27"/>
          <w:szCs w:val="27"/>
          <w:rtl/>
        </w:rPr>
        <w:t xml:space="preserve">7 </w:t>
      </w:r>
      <w:r>
        <w:rPr>
          <w:rFonts w:cs="Simplified Arabic" w:hint="cs"/>
          <w:sz w:val="27"/>
          <w:szCs w:val="27"/>
          <w:rtl/>
        </w:rPr>
        <w:t>أي</w:t>
      </w:r>
      <w:r>
        <w:rPr>
          <w:rFonts w:cs="Simplified Arabic" w:hint="cs"/>
          <w:sz w:val="27"/>
          <w:szCs w:val="27"/>
          <w:rtl/>
        </w:rPr>
        <w:t>ام مرطب بالمياه ومعرضا للهواء والشمس حتى الاستعمال</w:t>
      </w:r>
      <w:r>
        <w:rPr>
          <w:sz w:val="27"/>
          <w:szCs w:val="27"/>
          <w:rtl/>
        </w:rPr>
        <w:t>.</w:t>
      </w:r>
    </w:p>
    <w:p w:rsidR="00000000" w:rsidRDefault="00E61225">
      <w:pPr>
        <w:pStyle w:val="western"/>
        <w:rPr>
          <w:rtl/>
        </w:rPr>
      </w:pPr>
      <w:r>
        <w:rPr>
          <w:b/>
          <w:bCs/>
          <w:sz w:val="32"/>
          <w:szCs w:val="32"/>
          <w:rtl/>
        </w:rPr>
        <w:lastRenderedPageBreak/>
        <w:t xml:space="preserve">4-2-9- </w:t>
      </w:r>
      <w:r>
        <w:rPr>
          <w:rFonts w:cs="Simplified Arabic" w:hint="cs"/>
          <w:b/>
          <w:bCs/>
          <w:sz w:val="32"/>
          <w:szCs w:val="32"/>
          <w:rtl/>
        </w:rPr>
        <w:t>الطوب الأسفلتي</w:t>
      </w:r>
      <w:r>
        <w:rPr>
          <w:b/>
          <w:bCs/>
          <w:sz w:val="32"/>
          <w:szCs w:val="32"/>
          <w:rtl/>
        </w:rPr>
        <w:t>:</w:t>
      </w:r>
    </w:p>
    <w:p w:rsidR="00000000" w:rsidRDefault="00E61225">
      <w:pPr>
        <w:pStyle w:val="western"/>
        <w:rPr>
          <w:rtl/>
        </w:rPr>
      </w:pPr>
      <w:r>
        <w:rPr>
          <w:rFonts w:cs="Simplified Arabic" w:hint="cs"/>
          <w:sz w:val="27"/>
          <w:szCs w:val="27"/>
          <w:rtl/>
        </w:rPr>
        <w:t>يستعمل الطوب الأسفلتى في كسوة الأرضيات وأسفال المباني ورصف الطرق والكباري وهو مقاوم جيد للرطوبة، ويصنع هذا الطوب بتسخين مواد أولية وهى البتومين ومسحوق كسر الحجر ثم يكبس المخلوط بمكب</w:t>
      </w:r>
      <w:r>
        <w:rPr>
          <w:rFonts w:cs="Simplified Arabic" w:hint="cs"/>
          <w:sz w:val="27"/>
          <w:szCs w:val="27"/>
          <w:rtl/>
        </w:rPr>
        <w:t>س هيدروليكي ويبرد بعد خروجه من المكبس، ومقاس الطوب الأسفلتى الشائع الاستعمال هو</w:t>
      </w:r>
      <w:r>
        <w:rPr>
          <w:sz w:val="27"/>
          <w:szCs w:val="27"/>
          <w:rtl/>
        </w:rPr>
        <w:t>: 30</w:t>
      </w:r>
      <w:r>
        <w:rPr>
          <w:rFonts w:ascii="Symbol" w:hAnsi="Symbol"/>
          <w:sz w:val="27"/>
          <w:szCs w:val="27"/>
        </w:rPr>
        <w:sym w:font="Symbol" w:char="F0B4"/>
      </w:r>
      <w:r>
        <w:rPr>
          <w:sz w:val="27"/>
          <w:szCs w:val="27"/>
          <w:rtl/>
        </w:rPr>
        <w:t>12.5</w:t>
      </w:r>
      <w:r>
        <w:rPr>
          <w:rFonts w:ascii="Symbol" w:hAnsi="Symbol"/>
          <w:sz w:val="27"/>
          <w:szCs w:val="27"/>
        </w:rPr>
        <w:sym w:font="Symbol" w:char="F0B4"/>
      </w:r>
      <w:r>
        <w:rPr>
          <w:sz w:val="27"/>
          <w:szCs w:val="27"/>
          <w:rtl/>
        </w:rPr>
        <w:t xml:space="preserve">5 </w:t>
      </w:r>
      <w:r>
        <w:rPr>
          <w:rFonts w:cs="Simplified Arabic" w:hint="cs"/>
          <w:sz w:val="27"/>
          <w:szCs w:val="27"/>
          <w:rtl/>
        </w:rPr>
        <w:t xml:space="preserve">سم أو </w:t>
      </w:r>
      <w:r>
        <w:rPr>
          <w:sz w:val="27"/>
          <w:szCs w:val="27"/>
          <w:rtl/>
        </w:rPr>
        <w:t>20</w:t>
      </w:r>
      <w:r>
        <w:rPr>
          <w:rFonts w:ascii="Symbol" w:hAnsi="Symbol"/>
          <w:sz w:val="27"/>
          <w:szCs w:val="27"/>
        </w:rPr>
        <w:sym w:font="Symbol" w:char="F0B4"/>
      </w:r>
      <w:r>
        <w:rPr>
          <w:sz w:val="27"/>
          <w:szCs w:val="27"/>
          <w:rtl/>
        </w:rPr>
        <w:t>10</w:t>
      </w:r>
      <w:r>
        <w:rPr>
          <w:rFonts w:ascii="Symbol" w:hAnsi="Symbol"/>
          <w:sz w:val="27"/>
          <w:szCs w:val="27"/>
        </w:rPr>
        <w:sym w:font="Symbol" w:char="F0B4"/>
      </w:r>
      <w:r>
        <w:rPr>
          <w:sz w:val="27"/>
          <w:szCs w:val="27"/>
          <w:rtl/>
        </w:rPr>
        <w:t xml:space="preserve">3 </w:t>
      </w:r>
      <w:r>
        <w:rPr>
          <w:rFonts w:cs="Simplified Arabic" w:hint="cs"/>
          <w:sz w:val="27"/>
          <w:szCs w:val="27"/>
          <w:rtl/>
        </w:rPr>
        <w:t>سم</w:t>
      </w:r>
      <w:r>
        <w:rPr>
          <w:sz w:val="27"/>
          <w:szCs w:val="27"/>
          <w:rtl/>
        </w:rPr>
        <w:t xml:space="preserve">. </w:t>
      </w:r>
    </w:p>
    <w:p w:rsidR="00000000" w:rsidRDefault="00E61225">
      <w:pPr>
        <w:pStyle w:val="western"/>
        <w:rPr>
          <w:rtl/>
        </w:rPr>
      </w:pPr>
    </w:p>
    <w:p w:rsidR="00000000" w:rsidRDefault="00E61225">
      <w:pPr>
        <w:pStyle w:val="western"/>
        <w:rPr>
          <w:rtl/>
        </w:rPr>
      </w:pPr>
    </w:p>
    <w:p w:rsidR="00000000" w:rsidRDefault="00E61225">
      <w:pPr>
        <w:pStyle w:val="western"/>
        <w:rPr>
          <w:rtl/>
        </w:rPr>
      </w:pPr>
      <w:r>
        <w:rPr>
          <w:b/>
          <w:bCs/>
          <w:sz w:val="32"/>
          <w:szCs w:val="32"/>
          <w:rtl/>
        </w:rPr>
        <w:t xml:space="preserve">4-2-10- </w:t>
      </w:r>
      <w:r>
        <w:rPr>
          <w:rFonts w:cs="Simplified Arabic" w:hint="cs"/>
          <w:b/>
          <w:bCs/>
          <w:sz w:val="32"/>
          <w:szCs w:val="32"/>
          <w:rtl/>
        </w:rPr>
        <w:t>الطوب المطاطي</w:t>
      </w:r>
      <w:r>
        <w:rPr>
          <w:b/>
          <w:bCs/>
          <w:sz w:val="32"/>
          <w:szCs w:val="32"/>
          <w:rtl/>
        </w:rPr>
        <w:t>:</w:t>
      </w:r>
    </w:p>
    <w:p w:rsidR="00000000" w:rsidRDefault="00E61225">
      <w:pPr>
        <w:pStyle w:val="western"/>
        <w:rPr>
          <w:rtl/>
        </w:rPr>
      </w:pPr>
      <w:r>
        <w:rPr>
          <w:rFonts w:cs="Simplified Arabic" w:hint="cs"/>
          <w:sz w:val="27"/>
          <w:szCs w:val="27"/>
          <w:rtl/>
        </w:rPr>
        <w:t xml:space="preserve">يخلط المطاط المستخرج من الأشجار بمواد خاصة </w:t>
      </w:r>
      <w:r>
        <w:rPr>
          <w:rFonts w:cs="Simplified Arabic" w:hint="cs"/>
          <w:sz w:val="27"/>
          <w:szCs w:val="27"/>
          <w:rtl/>
        </w:rPr>
        <w:t>لتكوين الطوب المطاطي، ويستعمل هذا الطوب في رصف الطرق أو الجراجات ومن مزاياه عدم البلل بسرعة، فبالرغم من أنه أملس السطح إلا أنه مضاد للانزلاق ومتين كما يمكن تنظيفه بسهولة كما أنه له خاصية امتصاص الاهتزازات وتقليل الضوضاء وأكبر معامل للاحتكاك، ويوجد هذا الطو</w:t>
      </w:r>
      <w:r>
        <w:rPr>
          <w:rFonts w:cs="Simplified Arabic" w:hint="cs"/>
          <w:sz w:val="27"/>
          <w:szCs w:val="27"/>
          <w:rtl/>
        </w:rPr>
        <w:t>ب بالمقاسات الآتية</w:t>
      </w:r>
      <w:r>
        <w:rPr>
          <w:sz w:val="27"/>
          <w:szCs w:val="27"/>
          <w:rtl/>
        </w:rPr>
        <w:t>: 26</w:t>
      </w:r>
      <w:r>
        <w:rPr>
          <w:rFonts w:ascii="Symbol" w:hAnsi="Symbol"/>
          <w:sz w:val="27"/>
          <w:szCs w:val="27"/>
        </w:rPr>
        <w:sym w:font="Symbol" w:char="F0B4"/>
      </w:r>
      <w:r>
        <w:rPr>
          <w:sz w:val="27"/>
          <w:szCs w:val="27"/>
          <w:rtl/>
        </w:rPr>
        <w:t>22</w:t>
      </w:r>
      <w:r>
        <w:rPr>
          <w:rFonts w:ascii="Symbol" w:hAnsi="Symbol"/>
          <w:sz w:val="27"/>
          <w:szCs w:val="27"/>
        </w:rPr>
        <w:sym w:font="Symbol" w:char="F0B4"/>
      </w:r>
      <w:r>
        <w:rPr>
          <w:sz w:val="27"/>
          <w:szCs w:val="27"/>
          <w:rtl/>
        </w:rPr>
        <w:t xml:space="preserve">11 </w:t>
      </w:r>
      <w:r>
        <w:rPr>
          <w:rFonts w:cs="Simplified Arabic" w:hint="cs"/>
          <w:sz w:val="27"/>
          <w:szCs w:val="27"/>
          <w:rtl/>
        </w:rPr>
        <w:t xml:space="preserve">سم أو </w:t>
      </w:r>
      <w:r>
        <w:rPr>
          <w:sz w:val="27"/>
          <w:szCs w:val="27"/>
          <w:rtl/>
        </w:rPr>
        <w:t>23</w:t>
      </w:r>
      <w:r>
        <w:rPr>
          <w:rFonts w:ascii="Symbol" w:hAnsi="Symbol"/>
          <w:sz w:val="27"/>
          <w:szCs w:val="27"/>
        </w:rPr>
        <w:sym w:font="Symbol" w:char="F0B4"/>
      </w:r>
      <w:r>
        <w:rPr>
          <w:sz w:val="27"/>
          <w:szCs w:val="27"/>
          <w:rtl/>
        </w:rPr>
        <w:t>11</w:t>
      </w:r>
      <w:r>
        <w:rPr>
          <w:rFonts w:ascii="Symbol" w:hAnsi="Symbol"/>
          <w:sz w:val="27"/>
          <w:szCs w:val="27"/>
        </w:rPr>
        <w:sym w:font="Symbol" w:char="F0B4"/>
      </w:r>
      <w:r>
        <w:rPr>
          <w:sz w:val="27"/>
          <w:szCs w:val="27"/>
          <w:rtl/>
        </w:rPr>
        <w:t xml:space="preserve">6 </w:t>
      </w:r>
      <w:r>
        <w:rPr>
          <w:rFonts w:cs="Simplified Arabic" w:hint="cs"/>
          <w:sz w:val="27"/>
          <w:szCs w:val="27"/>
          <w:rtl/>
        </w:rPr>
        <w:t>سم</w:t>
      </w:r>
      <w:r>
        <w:rPr>
          <w:sz w:val="27"/>
          <w:szCs w:val="27"/>
          <w:rtl/>
        </w:rPr>
        <w:t xml:space="preserve">. </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4230"/>
        <w:gridCol w:w="5100"/>
      </w:tblGrid>
      <w:tr w:rsidR="00000000">
        <w:trPr>
          <w:tblCellSpacing w:w="0" w:type="dxa"/>
        </w:trPr>
        <w:tc>
          <w:tcPr>
            <w:tcW w:w="4005" w:type="dxa"/>
            <w:vMerge w:val="restart"/>
            <w:hideMark/>
          </w:tcPr>
          <w:p w:rsidR="00000000" w:rsidRDefault="00E61225">
            <w:pPr>
              <w:pStyle w:val="western"/>
            </w:pPr>
            <w:r>
              <w:rPr>
                <w:noProof/>
              </w:rPr>
              <w:drawing>
                <wp:inline distT="0" distB="0" distL="0" distR="0">
                  <wp:extent cx="2543175" cy="3829050"/>
                  <wp:effectExtent l="0" t="0" r="9525" b="0"/>
                  <wp:docPr id="27" name="Picture 27" descr="http://dc406.4shared.com/doc/iwEY_tK8/preview_html_m65a043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dc406.4shared.com/doc/iwEY_tK8/preview_html_m65a043d4.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43175" cy="3829050"/>
                          </a:xfrm>
                          <a:prstGeom prst="rect">
                            <a:avLst/>
                          </a:prstGeom>
                          <a:noFill/>
                          <a:ln>
                            <a:noFill/>
                          </a:ln>
                        </pic:spPr>
                      </pic:pic>
                    </a:graphicData>
                  </a:graphic>
                </wp:inline>
              </w:drawing>
            </w:r>
          </w:p>
          <w:p w:rsidR="00000000" w:rsidRDefault="00E61225">
            <w:pPr>
              <w:pStyle w:val="western"/>
            </w:pPr>
            <w:r>
              <w:rPr>
                <w:rFonts w:cs="Simplified Arabic" w:hint="cs"/>
                <w:sz w:val="24"/>
                <w:szCs w:val="24"/>
                <w:rtl/>
              </w:rPr>
              <w:lastRenderedPageBreak/>
              <w:t>بلوكات زجاجية</w:t>
            </w:r>
          </w:p>
        </w:tc>
        <w:tc>
          <w:tcPr>
            <w:tcW w:w="4860" w:type="dxa"/>
            <w:hideMark/>
          </w:tcPr>
          <w:p w:rsidR="00000000" w:rsidRDefault="00E61225">
            <w:pPr>
              <w:pStyle w:val="western"/>
            </w:pPr>
            <w:r>
              <w:rPr>
                <w:noProof/>
              </w:rPr>
              <w:lastRenderedPageBreak/>
              <w:drawing>
                <wp:inline distT="0" distB="0" distL="0" distR="0">
                  <wp:extent cx="3086100" cy="1724025"/>
                  <wp:effectExtent l="0" t="0" r="0" b="9525"/>
                  <wp:docPr id="28" name="Picture 28" descr="http://dc406.4shared.com/doc/iwEY_tK8/preview_html_4bba8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dc406.4shared.com/doc/iwEY_tK8/preview_html_4bba8e26.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86100" cy="1724025"/>
                          </a:xfrm>
                          <a:prstGeom prst="rect">
                            <a:avLst/>
                          </a:prstGeom>
                          <a:noFill/>
                          <a:ln>
                            <a:noFill/>
                          </a:ln>
                        </pic:spPr>
                      </pic:pic>
                    </a:graphicData>
                  </a:graphic>
                </wp:inline>
              </w:drawing>
            </w:r>
          </w:p>
          <w:p w:rsidR="00000000" w:rsidRDefault="00E61225">
            <w:pPr>
              <w:pStyle w:val="western"/>
            </w:pPr>
            <w:r>
              <w:rPr>
                <w:rFonts w:cs="Simplified Arabic" w:hint="cs"/>
                <w:sz w:val="24"/>
                <w:szCs w:val="24"/>
                <w:rtl/>
              </w:rPr>
              <w:t>بلوكات جبسية</w:t>
            </w:r>
          </w:p>
        </w:tc>
      </w:tr>
      <w:tr w:rsidR="00000000">
        <w:trPr>
          <w:tblCellSpacing w:w="0" w:type="dxa"/>
        </w:trPr>
        <w:tc>
          <w:tcPr>
            <w:tcW w:w="0" w:type="auto"/>
            <w:vMerge/>
            <w:vAlign w:val="center"/>
            <w:hideMark/>
          </w:tcPr>
          <w:p w:rsidR="00000000" w:rsidRDefault="00E61225">
            <w:pPr>
              <w:rPr>
                <w:sz w:val="20"/>
                <w:szCs w:val="20"/>
              </w:rPr>
            </w:pPr>
          </w:p>
        </w:tc>
        <w:tc>
          <w:tcPr>
            <w:tcW w:w="4860" w:type="dxa"/>
            <w:hideMark/>
          </w:tcPr>
          <w:p w:rsidR="00000000" w:rsidRDefault="00E61225">
            <w:pPr>
              <w:pStyle w:val="western"/>
            </w:pPr>
            <w:r>
              <w:rPr>
                <w:noProof/>
              </w:rPr>
              <w:drawing>
                <wp:inline distT="0" distB="0" distL="0" distR="0">
                  <wp:extent cx="3095625" cy="1485900"/>
                  <wp:effectExtent l="0" t="0" r="9525" b="0"/>
                  <wp:docPr id="29" name="Picture 29" descr="http://dc406.4shared.com/doc/iwEY_tK8/preview_html_1eea5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dc406.4shared.com/doc/iwEY_tK8/preview_html_1eea5e80.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95625" cy="1485900"/>
                          </a:xfrm>
                          <a:prstGeom prst="rect">
                            <a:avLst/>
                          </a:prstGeom>
                          <a:noFill/>
                          <a:ln>
                            <a:noFill/>
                          </a:ln>
                        </pic:spPr>
                      </pic:pic>
                    </a:graphicData>
                  </a:graphic>
                </wp:inline>
              </w:drawing>
            </w:r>
          </w:p>
          <w:p w:rsidR="00000000" w:rsidRDefault="00E61225">
            <w:pPr>
              <w:pStyle w:val="western"/>
            </w:pPr>
            <w:r>
              <w:rPr>
                <w:rFonts w:cs="Simplified Arabic" w:hint="cs"/>
                <w:sz w:val="24"/>
                <w:szCs w:val="24"/>
                <w:rtl/>
              </w:rPr>
              <w:t>بلوكات مشربية</w:t>
            </w:r>
          </w:p>
        </w:tc>
      </w:tr>
      <w:tr w:rsidR="00000000">
        <w:trPr>
          <w:tblCellSpacing w:w="0" w:type="dxa"/>
        </w:trPr>
        <w:tc>
          <w:tcPr>
            <w:tcW w:w="9075" w:type="dxa"/>
            <w:gridSpan w:val="2"/>
            <w:hideMark/>
          </w:tcPr>
          <w:p w:rsidR="00000000" w:rsidRDefault="00E61225">
            <w:pPr>
              <w:pStyle w:val="western"/>
            </w:pPr>
            <w:r>
              <w:rPr>
                <w:rFonts w:cs="Simplified Arabic" w:hint="cs"/>
                <w:sz w:val="27"/>
                <w:szCs w:val="27"/>
                <w:rtl/>
              </w:rPr>
              <w:lastRenderedPageBreak/>
              <w:t xml:space="preserve">شكل </w:t>
            </w:r>
            <w:r>
              <w:rPr>
                <w:sz w:val="27"/>
                <w:szCs w:val="27"/>
                <w:rtl/>
              </w:rPr>
              <w:t xml:space="preserve">(28): </w:t>
            </w:r>
            <w:r>
              <w:rPr>
                <w:rFonts w:cs="Simplified Arabic" w:hint="cs"/>
                <w:sz w:val="27"/>
                <w:szCs w:val="27"/>
                <w:rtl/>
              </w:rPr>
              <w:t>البلوكات الزجاجية والجبسية والمشربية</w:t>
            </w:r>
            <w:r>
              <w:rPr>
                <w:sz w:val="27"/>
                <w:szCs w:val="27"/>
                <w:rtl/>
              </w:rPr>
              <w:t>.</w:t>
            </w:r>
          </w:p>
        </w:tc>
      </w:tr>
    </w:tbl>
    <w:p w:rsidR="00000000" w:rsidRDefault="00E61225">
      <w:pPr>
        <w:pStyle w:val="western"/>
        <w:rPr>
          <w:rtl/>
        </w:rPr>
      </w:pPr>
    </w:p>
    <w:p w:rsidR="00000000" w:rsidRDefault="00E61225">
      <w:pPr>
        <w:pStyle w:val="western"/>
        <w:rPr>
          <w:rtl/>
        </w:rPr>
      </w:pPr>
      <w:r>
        <w:rPr>
          <w:b/>
          <w:bCs/>
          <w:sz w:val="32"/>
          <w:szCs w:val="32"/>
          <w:rtl/>
        </w:rPr>
        <w:t xml:space="preserve">4-3- </w:t>
      </w:r>
      <w:r>
        <w:rPr>
          <w:rFonts w:cs="Simplified Arabic" w:hint="cs"/>
          <w:b/>
          <w:bCs/>
          <w:sz w:val="32"/>
          <w:szCs w:val="32"/>
          <w:rtl/>
        </w:rPr>
        <w:t>المون اللازمة لأعمال المباني</w:t>
      </w:r>
      <w:r>
        <w:rPr>
          <w:b/>
          <w:bCs/>
          <w:sz w:val="32"/>
          <w:szCs w:val="32"/>
          <w:rtl/>
        </w:rPr>
        <w:t>:</w:t>
      </w:r>
    </w:p>
    <w:p w:rsidR="00000000" w:rsidRDefault="00E61225">
      <w:pPr>
        <w:pStyle w:val="western"/>
        <w:ind w:firstLine="461"/>
        <w:rPr>
          <w:rtl/>
        </w:rPr>
      </w:pPr>
      <w:r>
        <w:rPr>
          <w:rFonts w:cs="Simplified Arabic" w:hint="cs"/>
          <w:sz w:val="27"/>
          <w:szCs w:val="27"/>
          <w:rtl/>
        </w:rPr>
        <w:t xml:space="preserve">المونة هي المادة اللاصقة التي تربط قوالب الطوب أفقياً ورأسياَ ولا يزيد سمكها غالبا عن </w:t>
      </w:r>
      <w:r>
        <w:rPr>
          <w:sz w:val="27"/>
          <w:szCs w:val="27"/>
          <w:rtl/>
        </w:rPr>
        <w:t xml:space="preserve">1 </w:t>
      </w:r>
      <w:r>
        <w:rPr>
          <w:rFonts w:cs="Simplified Arabic" w:hint="cs"/>
          <w:sz w:val="27"/>
          <w:szCs w:val="27"/>
          <w:rtl/>
        </w:rPr>
        <w:t xml:space="preserve">سم، ويجب أن تكون المونة قابلة للتشكيل بسهولة ويمكن مزجها </w:t>
      </w:r>
      <w:r>
        <w:rPr>
          <w:rFonts w:cs="Simplified Arabic" w:hint="cs"/>
          <w:sz w:val="27"/>
          <w:szCs w:val="27"/>
          <w:rtl/>
        </w:rPr>
        <w:t>وتقليبها بيسر</w:t>
      </w:r>
      <w:r>
        <w:rPr>
          <w:sz w:val="27"/>
          <w:szCs w:val="27"/>
          <w:rtl/>
        </w:rPr>
        <w:t xml:space="preserve">. </w:t>
      </w:r>
    </w:p>
    <w:p w:rsidR="00000000" w:rsidRDefault="00E61225">
      <w:pPr>
        <w:pStyle w:val="western"/>
        <w:ind w:firstLine="461"/>
        <w:rPr>
          <w:rtl/>
        </w:rPr>
      </w:pPr>
      <w:r>
        <w:rPr>
          <w:rFonts w:cs="Simplified Arabic" w:hint="cs"/>
          <w:sz w:val="27"/>
          <w:szCs w:val="27"/>
          <w:rtl/>
        </w:rPr>
        <w:t>ومن أهم وظائف المونة اللازمة لأعمال المباني الآتي</w:t>
      </w:r>
      <w:r>
        <w:rPr>
          <w:sz w:val="27"/>
          <w:szCs w:val="27"/>
          <w:rtl/>
        </w:rPr>
        <w:t>:</w:t>
      </w:r>
    </w:p>
    <w:p w:rsidR="00000000" w:rsidRDefault="00E61225">
      <w:pPr>
        <w:pStyle w:val="western"/>
        <w:numPr>
          <w:ilvl w:val="0"/>
          <w:numId w:val="50"/>
        </w:numPr>
        <w:rPr>
          <w:rtl/>
        </w:rPr>
      </w:pPr>
      <w:r>
        <w:rPr>
          <w:rFonts w:cs="Simplified Arabic" w:hint="cs"/>
          <w:sz w:val="27"/>
          <w:szCs w:val="27"/>
          <w:rtl/>
        </w:rPr>
        <w:t>توزيع ضغوط الأحمال الواقعة على الحائط بالتساوي على جميع أجزاء القوالب المكونة للحائط</w:t>
      </w:r>
      <w:r>
        <w:rPr>
          <w:sz w:val="27"/>
          <w:szCs w:val="27"/>
          <w:rtl/>
        </w:rPr>
        <w:t>.</w:t>
      </w:r>
    </w:p>
    <w:p w:rsidR="00000000" w:rsidRDefault="00E61225">
      <w:pPr>
        <w:pStyle w:val="western"/>
        <w:numPr>
          <w:ilvl w:val="0"/>
          <w:numId w:val="50"/>
        </w:numPr>
        <w:rPr>
          <w:rtl/>
        </w:rPr>
      </w:pPr>
      <w:r>
        <w:rPr>
          <w:rFonts w:cs="Simplified Arabic" w:hint="cs"/>
          <w:sz w:val="27"/>
          <w:szCs w:val="27"/>
          <w:rtl/>
        </w:rPr>
        <w:t>العمل على لصق وربط جميع القوالب مع بعضها البعض وجعلها كتلة واحدة متماسكة</w:t>
      </w:r>
      <w:r>
        <w:rPr>
          <w:sz w:val="27"/>
          <w:szCs w:val="27"/>
          <w:rtl/>
        </w:rPr>
        <w:t>.</w:t>
      </w:r>
    </w:p>
    <w:p w:rsidR="00000000" w:rsidRDefault="00E61225">
      <w:pPr>
        <w:pStyle w:val="western"/>
        <w:numPr>
          <w:ilvl w:val="0"/>
          <w:numId w:val="50"/>
        </w:numPr>
        <w:rPr>
          <w:rtl/>
        </w:rPr>
      </w:pPr>
      <w:r>
        <w:rPr>
          <w:rFonts w:cs="Simplified Arabic" w:hint="cs"/>
          <w:sz w:val="27"/>
          <w:szCs w:val="27"/>
          <w:rtl/>
        </w:rPr>
        <w:t>تعمل كمادة عازلة مانعة لنفاذ الحرارة والرطوبة من خارج الحائط إلى داخله</w:t>
      </w:r>
      <w:r>
        <w:rPr>
          <w:sz w:val="27"/>
          <w:szCs w:val="27"/>
          <w:rtl/>
        </w:rPr>
        <w:t>.</w:t>
      </w:r>
    </w:p>
    <w:p w:rsidR="00000000" w:rsidRDefault="00E61225">
      <w:pPr>
        <w:pStyle w:val="Heading3"/>
        <w:spacing w:before="115"/>
        <w:rPr>
          <w:rFonts w:eastAsia="Times New Roman"/>
          <w:sz w:val="20"/>
          <w:szCs w:val="20"/>
          <w:rtl/>
        </w:rPr>
      </w:pPr>
      <w:r>
        <w:rPr>
          <w:rFonts w:eastAsia="Times New Roman"/>
          <w:sz w:val="20"/>
          <w:szCs w:val="20"/>
          <w:rtl/>
        </w:rPr>
        <w:t xml:space="preserve">4-3-1 </w:t>
      </w:r>
      <w:r>
        <w:rPr>
          <w:rFonts w:eastAsia="Times New Roman" w:cs="Simplified Arabic" w:hint="cs"/>
          <w:sz w:val="32"/>
          <w:szCs w:val="32"/>
          <w:rtl/>
        </w:rPr>
        <w:t>مكونات المونة اللازمة لأعمال المباني</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تتكون المونة من الركام الرفيع </w:t>
      </w:r>
      <w:r>
        <w:rPr>
          <w:sz w:val="27"/>
          <w:szCs w:val="27"/>
          <w:rtl/>
        </w:rPr>
        <w:t>(</w:t>
      </w:r>
      <w:r>
        <w:rPr>
          <w:rFonts w:cs="Simplified Arabic" w:hint="cs"/>
          <w:sz w:val="27"/>
          <w:szCs w:val="27"/>
          <w:rtl/>
        </w:rPr>
        <w:t>الصغير</w:t>
      </w:r>
      <w:r>
        <w:rPr>
          <w:sz w:val="27"/>
          <w:szCs w:val="27"/>
          <w:rtl/>
        </w:rPr>
        <w:t xml:space="preserve">) </w:t>
      </w:r>
      <w:r>
        <w:rPr>
          <w:rFonts w:cs="Simplified Arabic" w:hint="cs"/>
          <w:sz w:val="27"/>
          <w:szCs w:val="27"/>
          <w:rtl/>
        </w:rPr>
        <w:t>والمواد اللاصقة أو اللاحمة والمياه والإضافات الأخرى إن وجدت</w:t>
      </w:r>
      <w:r>
        <w:rPr>
          <w:sz w:val="27"/>
          <w:szCs w:val="27"/>
          <w:rtl/>
        </w:rPr>
        <w:t>.</w:t>
      </w:r>
    </w:p>
    <w:p w:rsidR="00000000" w:rsidRDefault="00E61225">
      <w:pPr>
        <w:pStyle w:val="Heading4"/>
        <w:spacing w:before="115"/>
        <w:ind w:right="706"/>
        <w:rPr>
          <w:rFonts w:eastAsia="Times New Roman"/>
          <w:b w:val="0"/>
          <w:bCs w:val="0"/>
          <w:sz w:val="20"/>
          <w:szCs w:val="20"/>
          <w:rtl/>
        </w:rPr>
      </w:pPr>
      <w:r>
        <w:rPr>
          <w:rFonts w:eastAsia="Times New Roman" w:cs="Simplified Arabic" w:hint="cs"/>
          <w:sz w:val="32"/>
          <w:szCs w:val="32"/>
          <w:rtl/>
        </w:rPr>
        <w:t>أ</w:t>
      </w:r>
      <w:r>
        <w:rPr>
          <w:rFonts w:eastAsia="Times New Roman"/>
          <w:sz w:val="27"/>
          <w:szCs w:val="27"/>
          <w:rtl/>
        </w:rPr>
        <w:t xml:space="preserve">- </w:t>
      </w:r>
      <w:r>
        <w:rPr>
          <w:rFonts w:eastAsia="Times New Roman" w:cs="Simplified Arabic" w:hint="cs"/>
          <w:sz w:val="32"/>
          <w:szCs w:val="32"/>
          <w:rtl/>
        </w:rPr>
        <w:t xml:space="preserve">الركام الرفيع </w:t>
      </w:r>
      <w:r>
        <w:rPr>
          <w:rFonts w:eastAsia="Times New Roman"/>
          <w:sz w:val="20"/>
          <w:szCs w:val="20"/>
          <w:rtl/>
        </w:rPr>
        <w:t>(</w:t>
      </w:r>
      <w:r>
        <w:rPr>
          <w:rFonts w:eastAsia="Times New Roman" w:cs="Simplified Arabic" w:hint="cs"/>
          <w:sz w:val="32"/>
          <w:szCs w:val="32"/>
          <w:rtl/>
        </w:rPr>
        <w:t>الصغير</w:t>
      </w:r>
      <w:r>
        <w:rPr>
          <w:rFonts w:eastAsia="Times New Roman"/>
          <w:sz w:val="20"/>
          <w:szCs w:val="20"/>
          <w:rtl/>
        </w:rPr>
        <w:t>):</w:t>
      </w:r>
    </w:p>
    <w:p w:rsidR="00000000" w:rsidRDefault="00E61225">
      <w:pPr>
        <w:pStyle w:val="western"/>
        <w:ind w:right="1138"/>
        <w:rPr>
          <w:rtl/>
        </w:rPr>
      </w:pPr>
      <w:r>
        <w:rPr>
          <w:rFonts w:cs="Simplified Arabic" w:hint="cs"/>
          <w:sz w:val="27"/>
          <w:szCs w:val="27"/>
          <w:rtl/>
        </w:rPr>
        <w:lastRenderedPageBreak/>
        <w:t>مثل الرمل وكس</w:t>
      </w:r>
      <w:r>
        <w:rPr>
          <w:rFonts w:cs="Simplified Arabic" w:hint="cs"/>
          <w:sz w:val="27"/>
          <w:szCs w:val="27"/>
          <w:rtl/>
        </w:rPr>
        <w:t xml:space="preserve">ر الحجر والحمرة </w:t>
      </w:r>
      <w:r>
        <w:rPr>
          <w:sz w:val="30"/>
          <w:szCs w:val="30"/>
          <w:rtl/>
        </w:rPr>
        <w:t>(</w:t>
      </w:r>
      <w:r>
        <w:rPr>
          <w:rFonts w:cs="Simplified Arabic" w:hint="cs"/>
          <w:sz w:val="27"/>
          <w:szCs w:val="27"/>
          <w:rtl/>
        </w:rPr>
        <w:t>كسر الطوب الأحمر</w:t>
      </w:r>
      <w:r>
        <w:rPr>
          <w:sz w:val="30"/>
          <w:szCs w:val="30"/>
          <w:rtl/>
        </w:rPr>
        <w:t>)</w:t>
      </w:r>
      <w:r>
        <w:rPr>
          <w:rFonts w:cs="Simplified Arabic" w:hint="cs"/>
          <w:sz w:val="27"/>
          <w:szCs w:val="27"/>
          <w:rtl/>
        </w:rPr>
        <w:t>، وفائدته المساعدة في عملية شك المونة وتقليل تكاليفها وتحسين خواصها مثل خاصية الامتصاص والمسامية والتشغيل، ويعتبر الركام هو الجزء الخامل من المونة</w:t>
      </w:r>
      <w:r>
        <w:rPr>
          <w:sz w:val="30"/>
          <w:szCs w:val="30"/>
          <w:rtl/>
        </w:rPr>
        <w:t>.</w:t>
      </w:r>
    </w:p>
    <w:p w:rsidR="00000000" w:rsidRDefault="00E61225">
      <w:pPr>
        <w:pStyle w:val="Heading4"/>
        <w:spacing w:before="115"/>
        <w:ind w:right="706"/>
        <w:rPr>
          <w:rFonts w:eastAsia="Times New Roman"/>
          <w:b w:val="0"/>
          <w:bCs w:val="0"/>
          <w:sz w:val="20"/>
          <w:szCs w:val="20"/>
          <w:rtl/>
        </w:rPr>
      </w:pPr>
      <w:r>
        <w:rPr>
          <w:rFonts w:eastAsia="Times New Roman" w:cs="Simplified Arabic" w:hint="cs"/>
          <w:sz w:val="32"/>
          <w:szCs w:val="32"/>
          <w:rtl/>
        </w:rPr>
        <w:t>ب</w:t>
      </w:r>
      <w:r>
        <w:rPr>
          <w:rFonts w:eastAsia="Times New Roman"/>
          <w:sz w:val="20"/>
          <w:szCs w:val="20"/>
          <w:rtl/>
        </w:rPr>
        <w:t xml:space="preserve">- </w:t>
      </w:r>
      <w:r>
        <w:rPr>
          <w:rFonts w:eastAsia="Times New Roman" w:cs="Simplified Arabic" w:hint="cs"/>
          <w:sz w:val="32"/>
          <w:szCs w:val="32"/>
          <w:rtl/>
        </w:rPr>
        <w:t>المواد اللاصقة أو اللاحمة</w:t>
      </w:r>
      <w:r>
        <w:rPr>
          <w:rFonts w:eastAsia="Times New Roman"/>
          <w:sz w:val="20"/>
          <w:szCs w:val="20"/>
          <w:rtl/>
        </w:rPr>
        <w:t>:</w:t>
      </w:r>
    </w:p>
    <w:p w:rsidR="00000000" w:rsidRDefault="00E61225">
      <w:pPr>
        <w:pStyle w:val="western"/>
        <w:ind w:right="1138"/>
        <w:rPr>
          <w:rtl/>
        </w:rPr>
      </w:pPr>
      <w:r>
        <w:rPr>
          <w:rFonts w:cs="Simplified Arabic" w:hint="cs"/>
          <w:sz w:val="27"/>
          <w:szCs w:val="27"/>
          <w:rtl/>
        </w:rPr>
        <w:t>كالأسمنت بأنواعه أو الجير العادي أو الجير ال</w:t>
      </w:r>
      <w:r>
        <w:rPr>
          <w:rFonts w:cs="Simplified Arabic" w:hint="cs"/>
          <w:sz w:val="27"/>
          <w:szCs w:val="27"/>
          <w:rtl/>
        </w:rPr>
        <w:t>مائي، ووظيفتها ربط حبيبات المادة الخاملة ببعضها، وبالتالي ربط قوالب الطوب أو الأحجار ببعضها</w:t>
      </w:r>
      <w:r>
        <w:rPr>
          <w:sz w:val="30"/>
          <w:szCs w:val="30"/>
          <w:rtl/>
        </w:rPr>
        <w:t>.</w:t>
      </w:r>
    </w:p>
    <w:p w:rsidR="00000000" w:rsidRDefault="00E61225">
      <w:pPr>
        <w:pStyle w:val="Heading4"/>
        <w:spacing w:before="115"/>
        <w:ind w:right="706"/>
        <w:rPr>
          <w:rFonts w:eastAsia="Times New Roman"/>
          <w:b w:val="0"/>
          <w:bCs w:val="0"/>
          <w:sz w:val="20"/>
          <w:szCs w:val="20"/>
          <w:rtl/>
        </w:rPr>
      </w:pPr>
      <w:r>
        <w:rPr>
          <w:rFonts w:eastAsia="Times New Roman" w:cs="Simplified Arabic" w:hint="cs"/>
          <w:sz w:val="32"/>
          <w:szCs w:val="32"/>
          <w:rtl/>
        </w:rPr>
        <w:t>ج</w:t>
      </w:r>
      <w:r>
        <w:rPr>
          <w:rFonts w:eastAsia="Times New Roman"/>
          <w:sz w:val="20"/>
          <w:szCs w:val="20"/>
          <w:rtl/>
        </w:rPr>
        <w:t xml:space="preserve">- </w:t>
      </w:r>
      <w:r>
        <w:rPr>
          <w:rFonts w:eastAsia="Times New Roman" w:cs="Simplified Arabic" w:hint="cs"/>
          <w:sz w:val="32"/>
          <w:szCs w:val="32"/>
          <w:rtl/>
        </w:rPr>
        <w:t>المياه</w:t>
      </w:r>
      <w:r>
        <w:rPr>
          <w:rFonts w:eastAsia="Times New Roman"/>
          <w:sz w:val="20"/>
          <w:szCs w:val="20"/>
          <w:rtl/>
        </w:rPr>
        <w:t>:</w:t>
      </w:r>
    </w:p>
    <w:p w:rsidR="00000000" w:rsidRDefault="00E61225">
      <w:pPr>
        <w:pStyle w:val="western"/>
        <w:ind w:right="1138"/>
        <w:rPr>
          <w:rtl/>
        </w:rPr>
      </w:pPr>
      <w:r>
        <w:rPr>
          <w:rFonts w:cs="Simplified Arabic" w:hint="cs"/>
          <w:sz w:val="27"/>
          <w:szCs w:val="27"/>
          <w:rtl/>
        </w:rPr>
        <w:t>ويجب أن تكون نظيفة وخالية من المواد الذائبة أو المعادن بنسب تؤثر على قوة المونة، وفائدتها المساعدة على خلط باقي المون وتكوين عجينه متجانسة</w:t>
      </w:r>
      <w:r>
        <w:rPr>
          <w:sz w:val="30"/>
          <w:szCs w:val="30"/>
          <w:rtl/>
        </w:rPr>
        <w:t>.</w:t>
      </w:r>
    </w:p>
    <w:p w:rsidR="00000000" w:rsidRDefault="00E61225">
      <w:pPr>
        <w:pStyle w:val="Heading4"/>
        <w:spacing w:before="115"/>
        <w:ind w:right="706"/>
        <w:rPr>
          <w:rFonts w:eastAsia="Times New Roman"/>
          <w:b w:val="0"/>
          <w:bCs w:val="0"/>
          <w:sz w:val="20"/>
          <w:szCs w:val="20"/>
          <w:rtl/>
        </w:rPr>
      </w:pPr>
      <w:r>
        <w:rPr>
          <w:rFonts w:eastAsia="Times New Roman" w:cs="Simplified Arabic" w:hint="cs"/>
          <w:sz w:val="32"/>
          <w:szCs w:val="32"/>
          <w:rtl/>
        </w:rPr>
        <w:t>د</w:t>
      </w:r>
      <w:r>
        <w:rPr>
          <w:rFonts w:eastAsia="Times New Roman"/>
          <w:sz w:val="20"/>
          <w:szCs w:val="20"/>
          <w:rtl/>
        </w:rPr>
        <w:t xml:space="preserve">- </w:t>
      </w:r>
      <w:r>
        <w:rPr>
          <w:rFonts w:eastAsia="Times New Roman" w:cs="Simplified Arabic" w:hint="cs"/>
          <w:sz w:val="32"/>
          <w:szCs w:val="32"/>
          <w:rtl/>
        </w:rPr>
        <w:t>الإضافات</w:t>
      </w:r>
      <w:r>
        <w:rPr>
          <w:rFonts w:eastAsia="Times New Roman"/>
          <w:sz w:val="20"/>
          <w:szCs w:val="20"/>
          <w:rtl/>
        </w:rPr>
        <w:t>:</w:t>
      </w:r>
    </w:p>
    <w:p w:rsidR="00000000" w:rsidRDefault="00E61225">
      <w:pPr>
        <w:pStyle w:val="western"/>
        <w:ind w:right="1138"/>
        <w:rPr>
          <w:rtl/>
        </w:rPr>
      </w:pPr>
      <w:r>
        <w:rPr>
          <w:rFonts w:cs="Simplified Arabic" w:hint="cs"/>
          <w:sz w:val="27"/>
          <w:szCs w:val="27"/>
          <w:rtl/>
        </w:rPr>
        <w:t>يمكن استعمال الإضافات الكيميائية أو الميكانيكية للمونة لتحسين بعض خواصها مثل مقاومتها لنفاذ المياه أو تعديل زمن الشك…إلخ</w:t>
      </w:r>
      <w:r>
        <w:rPr>
          <w:sz w:val="30"/>
          <w:szCs w:val="30"/>
          <w:rtl/>
        </w:rPr>
        <w:t xml:space="preserve">. </w:t>
      </w:r>
      <w:r>
        <w:rPr>
          <w:rFonts w:cs="Simplified Arabic" w:hint="cs"/>
          <w:sz w:val="27"/>
          <w:szCs w:val="27"/>
          <w:rtl/>
        </w:rPr>
        <w:t>وفي بعض الأحيان تضاف مواد ملونة غير عضوية لإكساب المونة اللون المطلوب</w:t>
      </w:r>
      <w:r>
        <w:rPr>
          <w:sz w:val="30"/>
          <w:szCs w:val="30"/>
          <w:rtl/>
        </w:rPr>
        <w:t xml:space="preserve">. </w:t>
      </w:r>
    </w:p>
    <w:p w:rsidR="00000000" w:rsidRDefault="00E61225">
      <w:pPr>
        <w:pStyle w:val="Heading2"/>
        <w:spacing w:before="245"/>
        <w:rPr>
          <w:rFonts w:eastAsia="Times New Roman"/>
          <w:b w:val="0"/>
          <w:bCs w:val="0"/>
          <w:sz w:val="20"/>
          <w:szCs w:val="20"/>
          <w:rtl/>
        </w:rPr>
      </w:pPr>
      <w:r>
        <w:rPr>
          <w:rFonts w:eastAsia="Times New Roman"/>
          <w:b w:val="0"/>
          <w:bCs w:val="0"/>
          <w:sz w:val="32"/>
          <w:szCs w:val="32"/>
          <w:rtl/>
        </w:rPr>
        <w:t xml:space="preserve">4-4- </w:t>
      </w:r>
      <w:r>
        <w:rPr>
          <w:rFonts w:ascii="Monotype Koufi" w:eastAsia="Times New Roman" w:hAnsi="Monotype Koufi" w:cs="Simplified Arabic" w:hint="cs"/>
          <w:sz w:val="32"/>
          <w:szCs w:val="32"/>
          <w:rtl/>
        </w:rPr>
        <w:t>خواص الطوب الأحمر العادي</w:t>
      </w:r>
      <w:r>
        <w:rPr>
          <w:rFonts w:eastAsia="Times New Roman"/>
          <w:b w:val="0"/>
          <w:bCs w:val="0"/>
          <w:sz w:val="32"/>
          <w:szCs w:val="32"/>
          <w:rtl/>
        </w:rPr>
        <w:t>:</w:t>
      </w:r>
    </w:p>
    <w:p w:rsidR="00000000" w:rsidRDefault="00E61225">
      <w:pPr>
        <w:pStyle w:val="western"/>
        <w:ind w:firstLine="461"/>
        <w:rPr>
          <w:rtl/>
        </w:rPr>
      </w:pPr>
      <w:r>
        <w:rPr>
          <w:rFonts w:cs="Simplified Arabic" w:hint="cs"/>
          <w:sz w:val="27"/>
          <w:szCs w:val="27"/>
          <w:rtl/>
        </w:rPr>
        <w:t xml:space="preserve">من أهم المواصفات العامة </w:t>
      </w:r>
      <w:r>
        <w:rPr>
          <w:rFonts w:cs="Simplified Arabic" w:hint="cs"/>
          <w:sz w:val="27"/>
          <w:szCs w:val="27"/>
          <w:rtl/>
        </w:rPr>
        <w:t>المتفق عليها والتي تحدد جودة الطوبة المستخدمة في أعمال البناء الآتي</w:t>
      </w:r>
      <w:r>
        <w:rPr>
          <w:sz w:val="30"/>
          <w:szCs w:val="30"/>
          <w:rtl/>
        </w:rPr>
        <w:t xml:space="preserve">: </w:t>
      </w:r>
    </w:p>
    <w:p w:rsidR="00000000" w:rsidRDefault="00E61225">
      <w:pPr>
        <w:pStyle w:val="western"/>
        <w:numPr>
          <w:ilvl w:val="0"/>
          <w:numId w:val="51"/>
        </w:numPr>
        <w:rPr>
          <w:rtl/>
        </w:rPr>
      </w:pPr>
      <w:r>
        <w:rPr>
          <w:rFonts w:cs="Simplified Arabic" w:hint="cs"/>
          <w:sz w:val="27"/>
          <w:szCs w:val="27"/>
          <w:rtl/>
        </w:rPr>
        <w:t>أن يكون الطوب محروقا حرقاً جيداً، ويظهر ذلك من تجانس لونه ونظافته من الشوائب الغريبة</w:t>
      </w:r>
      <w:r>
        <w:rPr>
          <w:sz w:val="30"/>
          <w:szCs w:val="30"/>
          <w:rtl/>
        </w:rPr>
        <w:t xml:space="preserve">. </w:t>
      </w:r>
    </w:p>
    <w:p w:rsidR="00000000" w:rsidRDefault="00E61225">
      <w:pPr>
        <w:pStyle w:val="western"/>
        <w:numPr>
          <w:ilvl w:val="0"/>
          <w:numId w:val="51"/>
        </w:numPr>
        <w:rPr>
          <w:rtl/>
        </w:rPr>
      </w:pPr>
      <w:r>
        <w:rPr>
          <w:rFonts w:cs="Simplified Arabic" w:hint="cs"/>
          <w:sz w:val="27"/>
          <w:szCs w:val="27"/>
          <w:rtl/>
        </w:rPr>
        <w:t>أن يكون له رنينا معدنيا عند طرقة بالمطرقة أو عند اصطدامه بقالب آخر</w:t>
      </w:r>
      <w:r>
        <w:rPr>
          <w:sz w:val="30"/>
          <w:szCs w:val="30"/>
          <w:rtl/>
        </w:rPr>
        <w:t xml:space="preserve">. </w:t>
      </w:r>
    </w:p>
    <w:p w:rsidR="00000000" w:rsidRDefault="00E61225">
      <w:pPr>
        <w:pStyle w:val="western"/>
        <w:numPr>
          <w:ilvl w:val="0"/>
          <w:numId w:val="51"/>
        </w:numPr>
        <w:rPr>
          <w:rtl/>
        </w:rPr>
      </w:pPr>
      <w:r>
        <w:rPr>
          <w:rFonts w:cs="Simplified Arabic" w:hint="cs"/>
          <w:sz w:val="27"/>
          <w:szCs w:val="27"/>
          <w:rtl/>
        </w:rPr>
        <w:t xml:space="preserve">أن يكون مستوى الأسطح ولا يوجد </w:t>
      </w:r>
      <w:r>
        <w:rPr>
          <w:rFonts w:cs="Simplified Arabic" w:hint="cs"/>
          <w:sz w:val="27"/>
          <w:szCs w:val="27"/>
          <w:rtl/>
        </w:rPr>
        <w:t>بها انحناءات أو تموجات</w:t>
      </w:r>
      <w:r>
        <w:rPr>
          <w:sz w:val="30"/>
          <w:szCs w:val="30"/>
          <w:rtl/>
        </w:rPr>
        <w:t xml:space="preserve">. </w:t>
      </w:r>
    </w:p>
    <w:p w:rsidR="00000000" w:rsidRDefault="00E61225">
      <w:pPr>
        <w:pStyle w:val="western"/>
        <w:numPr>
          <w:ilvl w:val="0"/>
          <w:numId w:val="51"/>
        </w:numPr>
        <w:rPr>
          <w:rtl/>
        </w:rPr>
      </w:pPr>
      <w:r>
        <w:rPr>
          <w:rFonts w:cs="Simplified Arabic" w:hint="cs"/>
          <w:sz w:val="27"/>
          <w:szCs w:val="27"/>
          <w:rtl/>
        </w:rPr>
        <w:t xml:space="preserve">أن تكون حوافه سليمة وحادة </w:t>
      </w:r>
      <w:r>
        <w:rPr>
          <w:sz w:val="30"/>
          <w:szCs w:val="30"/>
          <w:rtl/>
        </w:rPr>
        <w:t xml:space="preserve">. </w:t>
      </w:r>
    </w:p>
    <w:p w:rsidR="00000000" w:rsidRDefault="00E61225">
      <w:pPr>
        <w:pStyle w:val="western"/>
        <w:numPr>
          <w:ilvl w:val="0"/>
          <w:numId w:val="51"/>
        </w:numPr>
        <w:rPr>
          <w:rtl/>
        </w:rPr>
      </w:pPr>
      <w:r>
        <w:rPr>
          <w:rFonts w:cs="Simplified Arabic" w:hint="cs"/>
          <w:sz w:val="27"/>
          <w:szCs w:val="27"/>
          <w:rtl/>
        </w:rPr>
        <w:t>أن يكون مندمج الحبيبات وليست به شروخ</w:t>
      </w:r>
      <w:r>
        <w:rPr>
          <w:sz w:val="30"/>
          <w:szCs w:val="30"/>
          <w:rtl/>
        </w:rPr>
        <w:t xml:space="preserve">. </w:t>
      </w:r>
    </w:p>
    <w:p w:rsidR="00000000" w:rsidRDefault="00E61225">
      <w:pPr>
        <w:pStyle w:val="western"/>
        <w:numPr>
          <w:ilvl w:val="0"/>
          <w:numId w:val="51"/>
        </w:numPr>
        <w:rPr>
          <w:rtl/>
        </w:rPr>
      </w:pPr>
      <w:r>
        <w:rPr>
          <w:rFonts w:cs="Simplified Arabic" w:hint="cs"/>
          <w:sz w:val="27"/>
          <w:szCs w:val="27"/>
          <w:rtl/>
        </w:rPr>
        <w:t xml:space="preserve">ألا تمتص الطوبة اكثر من </w:t>
      </w:r>
      <w:r>
        <w:rPr>
          <w:sz w:val="30"/>
          <w:szCs w:val="30"/>
          <w:rtl/>
        </w:rPr>
        <w:t xml:space="preserve">1/6 </w:t>
      </w:r>
      <w:r>
        <w:rPr>
          <w:rFonts w:cs="Simplified Arabic" w:hint="cs"/>
          <w:sz w:val="27"/>
          <w:szCs w:val="27"/>
          <w:rtl/>
        </w:rPr>
        <w:t xml:space="preserve">وزنها ماء إذا تركت مغمورة فيه لمدة </w:t>
      </w:r>
      <w:r>
        <w:rPr>
          <w:sz w:val="30"/>
          <w:szCs w:val="30"/>
          <w:rtl/>
        </w:rPr>
        <w:t xml:space="preserve">24 </w:t>
      </w:r>
      <w:r>
        <w:rPr>
          <w:rFonts w:cs="Simplified Arabic" w:hint="cs"/>
          <w:sz w:val="27"/>
          <w:szCs w:val="27"/>
          <w:rtl/>
        </w:rPr>
        <w:t>ساعة</w:t>
      </w:r>
      <w:r>
        <w:rPr>
          <w:sz w:val="30"/>
          <w:szCs w:val="30"/>
          <w:rtl/>
        </w:rPr>
        <w:t xml:space="preserve">. </w:t>
      </w:r>
    </w:p>
    <w:p w:rsidR="00000000" w:rsidRDefault="00E61225">
      <w:pPr>
        <w:pStyle w:val="western"/>
        <w:numPr>
          <w:ilvl w:val="0"/>
          <w:numId w:val="51"/>
        </w:numPr>
        <w:rPr>
          <w:rtl/>
        </w:rPr>
      </w:pPr>
      <w:r>
        <w:rPr>
          <w:rFonts w:cs="Simplified Arabic" w:hint="cs"/>
          <w:sz w:val="27"/>
          <w:szCs w:val="27"/>
          <w:rtl/>
        </w:rPr>
        <w:lastRenderedPageBreak/>
        <w:t xml:space="preserve">أن يلتحم الطوب مع بعضة جيدا بالمونة وأن يتحمل ضغوطا عالية </w:t>
      </w:r>
      <w:r>
        <w:rPr>
          <w:sz w:val="30"/>
          <w:szCs w:val="30"/>
          <w:rtl/>
        </w:rPr>
        <w:t>(</w:t>
      </w:r>
      <w:r>
        <w:rPr>
          <w:rFonts w:cs="Simplified Arabic" w:hint="cs"/>
          <w:sz w:val="27"/>
          <w:szCs w:val="27"/>
          <w:rtl/>
        </w:rPr>
        <w:t xml:space="preserve">الطوبة مفروض أن تتحمل حوالي </w:t>
      </w:r>
      <w:r>
        <w:rPr>
          <w:sz w:val="30"/>
          <w:szCs w:val="30"/>
          <w:rtl/>
        </w:rPr>
        <w:t>40</w:t>
      </w:r>
      <w:r>
        <w:rPr>
          <w:rFonts w:cs="Simplified Arabic" w:hint="cs"/>
          <w:sz w:val="27"/>
          <w:szCs w:val="27"/>
          <w:rtl/>
        </w:rPr>
        <w:t>كجم</w:t>
      </w:r>
      <w:r>
        <w:rPr>
          <w:sz w:val="30"/>
          <w:szCs w:val="30"/>
          <w:rtl/>
        </w:rPr>
        <w:t>/</w:t>
      </w:r>
      <w:r>
        <w:rPr>
          <w:rFonts w:cs="Simplified Arabic" w:hint="cs"/>
          <w:sz w:val="27"/>
          <w:szCs w:val="27"/>
          <w:rtl/>
        </w:rPr>
        <w:t>سم</w:t>
      </w:r>
      <w:r>
        <w:rPr>
          <w:sz w:val="30"/>
          <w:szCs w:val="30"/>
          <w:rtl/>
        </w:rPr>
        <w:t xml:space="preserve">2 </w:t>
      </w:r>
      <w:r>
        <w:rPr>
          <w:rFonts w:cs="Simplified Arabic" w:hint="cs"/>
          <w:sz w:val="27"/>
          <w:szCs w:val="27"/>
          <w:rtl/>
        </w:rPr>
        <w:t xml:space="preserve">ولكن المباني تصمم لزيادة الأمان على </w:t>
      </w:r>
      <w:r>
        <w:rPr>
          <w:sz w:val="30"/>
          <w:szCs w:val="30"/>
          <w:rtl/>
        </w:rPr>
        <w:t xml:space="preserve">4 : 10 </w:t>
      </w:r>
      <w:r>
        <w:rPr>
          <w:rFonts w:cs="Simplified Arabic" w:hint="cs"/>
          <w:sz w:val="27"/>
          <w:szCs w:val="27"/>
          <w:rtl/>
        </w:rPr>
        <w:t>جم</w:t>
      </w:r>
      <w:r>
        <w:rPr>
          <w:sz w:val="30"/>
          <w:szCs w:val="30"/>
          <w:rtl/>
        </w:rPr>
        <w:t>/</w:t>
      </w:r>
      <w:r>
        <w:rPr>
          <w:rFonts w:cs="Simplified Arabic" w:hint="cs"/>
          <w:sz w:val="27"/>
          <w:szCs w:val="27"/>
          <w:rtl/>
        </w:rPr>
        <w:t>سم</w:t>
      </w:r>
      <w:r>
        <w:rPr>
          <w:sz w:val="30"/>
          <w:szCs w:val="30"/>
          <w:rtl/>
        </w:rPr>
        <w:t xml:space="preserve">2). </w:t>
      </w:r>
    </w:p>
    <w:p w:rsidR="00000000" w:rsidRDefault="00E61225">
      <w:pPr>
        <w:pStyle w:val="western"/>
        <w:numPr>
          <w:ilvl w:val="0"/>
          <w:numId w:val="51"/>
        </w:numPr>
        <w:rPr>
          <w:rtl/>
        </w:rPr>
      </w:pPr>
      <w:r>
        <w:rPr>
          <w:rFonts w:cs="Simplified Arabic" w:hint="cs"/>
          <w:sz w:val="27"/>
          <w:szCs w:val="27"/>
          <w:rtl/>
        </w:rPr>
        <w:t xml:space="preserve">أن تكون أبعاد الطوبة بعد حرقها </w:t>
      </w:r>
      <w:r>
        <w:rPr>
          <w:sz w:val="30"/>
          <w:szCs w:val="30"/>
          <w:rtl/>
        </w:rPr>
        <w:t xml:space="preserve">: </w:t>
      </w:r>
      <w:r>
        <w:rPr>
          <w:rFonts w:cs="Simplified Arabic" w:hint="cs"/>
          <w:sz w:val="27"/>
          <w:szCs w:val="27"/>
          <w:rtl/>
        </w:rPr>
        <w:t xml:space="preserve">الطول </w:t>
      </w:r>
      <w:r>
        <w:rPr>
          <w:sz w:val="30"/>
          <w:szCs w:val="30"/>
          <w:rtl/>
        </w:rPr>
        <w:t xml:space="preserve">= </w:t>
      </w:r>
      <w:r>
        <w:rPr>
          <w:rFonts w:cs="Simplified Arabic" w:hint="cs"/>
          <w:sz w:val="27"/>
          <w:szCs w:val="27"/>
          <w:rtl/>
        </w:rPr>
        <w:t xml:space="preserve">ضعف العرض </w:t>
      </w:r>
      <w:r>
        <w:rPr>
          <w:sz w:val="30"/>
          <w:szCs w:val="30"/>
          <w:rtl/>
        </w:rPr>
        <w:t>+ 1</w:t>
      </w:r>
      <w:r>
        <w:rPr>
          <w:rFonts w:cs="Simplified Arabic" w:hint="cs"/>
          <w:sz w:val="27"/>
          <w:szCs w:val="27"/>
          <w:rtl/>
        </w:rPr>
        <w:t xml:space="preserve">سم </w:t>
      </w:r>
      <w:r>
        <w:rPr>
          <w:sz w:val="30"/>
          <w:szCs w:val="30"/>
          <w:rtl/>
        </w:rPr>
        <w:t>(</w:t>
      </w:r>
      <w:r>
        <w:rPr>
          <w:rFonts w:cs="Simplified Arabic" w:hint="cs"/>
          <w:sz w:val="27"/>
          <w:szCs w:val="27"/>
          <w:rtl/>
        </w:rPr>
        <w:t>لحام المونة</w:t>
      </w:r>
      <w:r>
        <w:rPr>
          <w:sz w:val="30"/>
          <w:szCs w:val="30"/>
          <w:rtl/>
        </w:rPr>
        <w:t>)</w:t>
      </w:r>
      <w:r>
        <w:rPr>
          <w:rFonts w:cs="Simplified Arabic" w:hint="cs"/>
          <w:sz w:val="27"/>
          <w:szCs w:val="27"/>
          <w:rtl/>
        </w:rPr>
        <w:t xml:space="preserve">، والسمك </w:t>
      </w:r>
      <w:r>
        <w:rPr>
          <w:sz w:val="30"/>
          <w:szCs w:val="30"/>
          <w:rtl/>
        </w:rPr>
        <w:t xml:space="preserve">= 1/2 </w:t>
      </w:r>
      <w:r>
        <w:rPr>
          <w:rFonts w:cs="Simplified Arabic" w:hint="cs"/>
          <w:sz w:val="27"/>
          <w:szCs w:val="27"/>
          <w:rtl/>
        </w:rPr>
        <w:t>العرض</w:t>
      </w:r>
    </w:p>
    <w:p w:rsidR="00000000" w:rsidRDefault="00E61225">
      <w:pPr>
        <w:pStyle w:val="Heading2"/>
        <w:spacing w:before="245"/>
        <w:rPr>
          <w:rFonts w:eastAsia="Times New Roman"/>
          <w:b w:val="0"/>
          <w:bCs w:val="0"/>
          <w:sz w:val="20"/>
          <w:szCs w:val="20"/>
          <w:rtl/>
        </w:rPr>
      </w:pPr>
      <w:r>
        <w:rPr>
          <w:rFonts w:eastAsia="Times New Roman"/>
          <w:b w:val="0"/>
          <w:bCs w:val="0"/>
          <w:sz w:val="20"/>
          <w:szCs w:val="20"/>
          <w:rtl/>
        </w:rPr>
        <w:t xml:space="preserve">4-5- </w:t>
      </w:r>
      <w:r>
        <w:rPr>
          <w:rFonts w:ascii="Monotype Koufi" w:eastAsia="Times New Roman" w:hAnsi="Monotype Koufi" w:cs="Simplified Arabic" w:hint="cs"/>
          <w:sz w:val="32"/>
          <w:szCs w:val="32"/>
          <w:rtl/>
        </w:rPr>
        <w:t>اصطلاحات وتعاريف في أعمال البناء بالطوب</w:t>
      </w:r>
      <w:r>
        <w:rPr>
          <w:rFonts w:eastAsia="Times New Roman"/>
          <w:b w:val="0"/>
          <w:bCs w:val="0"/>
          <w:sz w:val="20"/>
          <w:szCs w:val="20"/>
          <w:rtl/>
        </w:rPr>
        <w:t>:</w:t>
      </w:r>
    </w:p>
    <w:p w:rsidR="00000000" w:rsidRDefault="00E61225">
      <w:pPr>
        <w:pStyle w:val="western"/>
        <w:ind w:firstLine="720"/>
        <w:rPr>
          <w:rtl/>
        </w:rPr>
      </w:pPr>
      <w:r>
        <w:rPr>
          <w:rFonts w:cs="Simplified Arabic" w:hint="cs"/>
          <w:sz w:val="27"/>
          <w:szCs w:val="27"/>
          <w:rtl/>
        </w:rPr>
        <w:t>قبل شرح طرق رص الطوب لربط الطوب ببعضه في مبانيه يجب التعرف</w:t>
      </w:r>
      <w:r>
        <w:rPr>
          <w:rFonts w:cs="Simplified Arabic" w:hint="cs"/>
          <w:sz w:val="27"/>
          <w:szCs w:val="27"/>
          <w:rtl/>
        </w:rPr>
        <w:t xml:space="preserve"> على المصطلحات والتعاريف الخاصة بأعمال البناء بالطوب كما هو مبين في شكل رقم </w:t>
      </w:r>
      <w:r>
        <w:rPr>
          <w:sz w:val="30"/>
          <w:szCs w:val="30"/>
          <w:rtl/>
        </w:rPr>
        <w:t xml:space="preserve">(29) </w:t>
      </w:r>
      <w:r>
        <w:rPr>
          <w:rFonts w:cs="Simplified Arabic" w:hint="cs"/>
          <w:sz w:val="27"/>
          <w:szCs w:val="27"/>
          <w:rtl/>
        </w:rPr>
        <w:t>كما يلي</w:t>
      </w:r>
      <w:r>
        <w:rPr>
          <w:sz w:val="30"/>
          <w:szCs w:val="30"/>
          <w:rtl/>
        </w:rPr>
        <w:t>:</w:t>
      </w:r>
    </w:p>
    <w:p w:rsidR="00000000" w:rsidRDefault="00E61225">
      <w:pPr>
        <w:pStyle w:val="western"/>
        <w:numPr>
          <w:ilvl w:val="0"/>
          <w:numId w:val="52"/>
        </w:numPr>
        <w:rPr>
          <w:rtl/>
        </w:rPr>
      </w:pPr>
      <w:r>
        <w:rPr>
          <w:rFonts w:cs="Simplified Arabic" w:hint="cs"/>
          <w:b/>
          <w:bCs/>
          <w:sz w:val="27"/>
          <w:szCs w:val="27"/>
          <w:rtl/>
        </w:rPr>
        <w:t>آديــة</w:t>
      </w:r>
      <w:r>
        <w:rPr>
          <w:b/>
          <w:bCs/>
          <w:sz w:val="30"/>
          <w:szCs w:val="30"/>
          <w:rtl/>
        </w:rPr>
        <w:t>:</w:t>
      </w:r>
      <w:r>
        <w:rPr>
          <w:sz w:val="30"/>
          <w:szCs w:val="30"/>
          <w:rtl/>
        </w:rPr>
        <w:t xml:space="preserve"> </w:t>
      </w:r>
      <w:r>
        <w:rPr>
          <w:rFonts w:cs="Simplified Arabic" w:hint="cs"/>
          <w:sz w:val="27"/>
          <w:szCs w:val="27"/>
          <w:rtl/>
        </w:rPr>
        <w:t>طوبة توضع بطولها متعامدة مع واجهة الحائط</w:t>
      </w:r>
      <w:r>
        <w:rPr>
          <w:sz w:val="30"/>
          <w:szCs w:val="30"/>
          <w:rtl/>
        </w:rPr>
        <w:t>.</w:t>
      </w:r>
    </w:p>
    <w:p w:rsidR="00000000" w:rsidRDefault="00E61225">
      <w:pPr>
        <w:pStyle w:val="western"/>
        <w:numPr>
          <w:ilvl w:val="0"/>
          <w:numId w:val="52"/>
        </w:numPr>
        <w:rPr>
          <w:rtl/>
        </w:rPr>
      </w:pPr>
      <w:r>
        <w:rPr>
          <w:rFonts w:cs="Simplified Arabic" w:hint="cs"/>
          <w:b/>
          <w:bCs/>
          <w:sz w:val="27"/>
          <w:szCs w:val="27"/>
          <w:rtl/>
        </w:rPr>
        <w:t>بلسقالـة</w:t>
      </w:r>
      <w:r>
        <w:rPr>
          <w:b/>
          <w:bCs/>
          <w:sz w:val="30"/>
          <w:szCs w:val="30"/>
          <w:rtl/>
        </w:rPr>
        <w:t>:</w:t>
      </w:r>
      <w:r>
        <w:rPr>
          <w:sz w:val="30"/>
          <w:szCs w:val="30"/>
          <w:rtl/>
        </w:rPr>
        <w:t xml:space="preserve"> </w:t>
      </w:r>
      <w:r>
        <w:rPr>
          <w:rFonts w:cs="Simplified Arabic" w:hint="cs"/>
          <w:sz w:val="27"/>
          <w:szCs w:val="27"/>
          <w:rtl/>
        </w:rPr>
        <w:t>السطح الظاهر على جانبي فتحة أو تجويف المباني</w:t>
      </w:r>
      <w:r>
        <w:rPr>
          <w:sz w:val="30"/>
          <w:szCs w:val="30"/>
          <w:rtl/>
        </w:rPr>
        <w:t>.</w:t>
      </w:r>
    </w:p>
    <w:p w:rsidR="00000000" w:rsidRDefault="00E61225">
      <w:pPr>
        <w:pStyle w:val="western"/>
        <w:numPr>
          <w:ilvl w:val="0"/>
          <w:numId w:val="52"/>
        </w:numPr>
        <w:rPr>
          <w:rtl/>
        </w:rPr>
      </w:pPr>
      <w:r>
        <w:rPr>
          <w:rFonts w:cs="Simplified Arabic" w:hint="cs"/>
          <w:b/>
          <w:bCs/>
          <w:sz w:val="27"/>
          <w:szCs w:val="27"/>
          <w:rtl/>
        </w:rPr>
        <w:t>تزهــير</w:t>
      </w:r>
      <w:r>
        <w:rPr>
          <w:b/>
          <w:bCs/>
          <w:sz w:val="30"/>
          <w:szCs w:val="30"/>
          <w:rtl/>
        </w:rPr>
        <w:t>:</w:t>
      </w:r>
      <w:r>
        <w:rPr>
          <w:sz w:val="30"/>
          <w:szCs w:val="30"/>
          <w:rtl/>
        </w:rPr>
        <w:t xml:space="preserve"> </w:t>
      </w:r>
      <w:r>
        <w:rPr>
          <w:rFonts w:cs="Simplified Arabic" w:hint="cs"/>
          <w:sz w:val="27"/>
          <w:szCs w:val="27"/>
          <w:rtl/>
        </w:rPr>
        <w:t xml:space="preserve">ظهور طبقة </w:t>
      </w:r>
      <w:r>
        <w:rPr>
          <w:rFonts w:cs="Simplified Arabic" w:hint="cs"/>
          <w:sz w:val="27"/>
          <w:szCs w:val="27"/>
          <w:rtl/>
        </w:rPr>
        <w:t>قشرية من مسحوق ملحي يتبقى على السطح بعد تبخر المياه</w:t>
      </w:r>
      <w:r>
        <w:rPr>
          <w:sz w:val="30"/>
          <w:szCs w:val="30"/>
          <w:rtl/>
        </w:rPr>
        <w:t>.</w:t>
      </w:r>
    </w:p>
    <w:p w:rsidR="00000000" w:rsidRDefault="00E61225">
      <w:pPr>
        <w:pStyle w:val="western"/>
        <w:numPr>
          <w:ilvl w:val="0"/>
          <w:numId w:val="52"/>
        </w:numPr>
        <w:rPr>
          <w:rtl/>
        </w:rPr>
      </w:pPr>
      <w:r>
        <w:rPr>
          <w:rFonts w:cs="Simplified Arabic" w:hint="cs"/>
          <w:b/>
          <w:bCs/>
          <w:sz w:val="27"/>
          <w:szCs w:val="27"/>
          <w:rtl/>
        </w:rPr>
        <w:t>دروة</w:t>
      </w:r>
      <w:r>
        <w:rPr>
          <w:sz w:val="30"/>
          <w:szCs w:val="30"/>
          <w:rtl/>
        </w:rPr>
        <w:t xml:space="preserve">: </w:t>
      </w:r>
      <w:r>
        <w:rPr>
          <w:rFonts w:cs="Simplified Arabic" w:hint="cs"/>
          <w:sz w:val="27"/>
          <w:szCs w:val="27"/>
          <w:rtl/>
        </w:rPr>
        <w:t>حائط بالمبنى معرض من جانبيه وأعلاه للعوامل الجوية</w:t>
      </w:r>
      <w:r>
        <w:rPr>
          <w:sz w:val="30"/>
          <w:szCs w:val="30"/>
          <w:rtl/>
        </w:rPr>
        <w:t>.</w:t>
      </w:r>
    </w:p>
    <w:p w:rsidR="00000000" w:rsidRDefault="00E61225">
      <w:pPr>
        <w:pStyle w:val="western"/>
        <w:numPr>
          <w:ilvl w:val="0"/>
          <w:numId w:val="52"/>
        </w:numPr>
        <w:rPr>
          <w:rtl/>
        </w:rPr>
      </w:pPr>
      <w:r>
        <w:rPr>
          <w:rFonts w:cs="Simplified Arabic" w:hint="cs"/>
          <w:b/>
          <w:bCs/>
          <w:sz w:val="27"/>
          <w:szCs w:val="27"/>
          <w:rtl/>
        </w:rPr>
        <w:t>ربــاط</w:t>
      </w:r>
      <w:r>
        <w:rPr>
          <w:b/>
          <w:bCs/>
          <w:sz w:val="30"/>
          <w:szCs w:val="30"/>
          <w:rtl/>
        </w:rPr>
        <w:t>:</w:t>
      </w:r>
      <w:r>
        <w:rPr>
          <w:sz w:val="30"/>
          <w:szCs w:val="30"/>
          <w:rtl/>
        </w:rPr>
        <w:t xml:space="preserve"> </w:t>
      </w:r>
      <w:r>
        <w:rPr>
          <w:rFonts w:cs="Simplified Arabic" w:hint="cs"/>
          <w:sz w:val="27"/>
          <w:szCs w:val="27"/>
          <w:rtl/>
        </w:rPr>
        <w:t xml:space="preserve">ترتيب خاص لرص الطوب عند البناء يشكل إزاحة جانبية </w:t>
      </w:r>
      <w:r>
        <w:rPr>
          <w:sz w:val="30"/>
          <w:szCs w:val="30"/>
          <w:rtl/>
        </w:rPr>
        <w:t>(</w:t>
      </w:r>
      <w:r>
        <w:rPr>
          <w:rFonts w:cs="Simplified Arabic" w:hint="cs"/>
          <w:sz w:val="27"/>
          <w:szCs w:val="27"/>
          <w:rtl/>
        </w:rPr>
        <w:t>طيه</w:t>
      </w:r>
      <w:r>
        <w:rPr>
          <w:sz w:val="30"/>
          <w:szCs w:val="30"/>
          <w:rtl/>
        </w:rPr>
        <w:t>)</w:t>
      </w:r>
      <w:r>
        <w:rPr>
          <w:rFonts w:cs="Simplified Arabic" w:hint="cs"/>
          <w:sz w:val="27"/>
          <w:szCs w:val="27"/>
          <w:rtl/>
        </w:rPr>
        <w:t>، ووظيفته يضمن عدم انطباق العراميس الرأسية بالمداميك المتتالية على بعضها، وتكون الطي</w:t>
      </w:r>
      <w:r>
        <w:rPr>
          <w:rFonts w:cs="Simplified Arabic" w:hint="cs"/>
          <w:sz w:val="27"/>
          <w:szCs w:val="27"/>
          <w:rtl/>
        </w:rPr>
        <w:t xml:space="preserve">ة بمقدار </w:t>
      </w:r>
      <w:r>
        <w:rPr>
          <w:sz w:val="30"/>
          <w:szCs w:val="30"/>
          <w:rtl/>
        </w:rPr>
        <w:t xml:space="preserve">1|2 </w:t>
      </w:r>
      <w:r>
        <w:rPr>
          <w:rFonts w:cs="Simplified Arabic" w:hint="cs"/>
          <w:sz w:val="27"/>
          <w:szCs w:val="27"/>
          <w:rtl/>
        </w:rPr>
        <w:t xml:space="preserve">طوبة في الحوائط بسمك </w:t>
      </w:r>
      <w:r>
        <w:rPr>
          <w:sz w:val="30"/>
          <w:szCs w:val="30"/>
          <w:rtl/>
        </w:rPr>
        <w:t xml:space="preserve">1|4 </w:t>
      </w:r>
      <w:r>
        <w:rPr>
          <w:rFonts w:cs="Simplified Arabic" w:hint="cs"/>
          <w:sz w:val="27"/>
          <w:szCs w:val="27"/>
          <w:rtl/>
        </w:rPr>
        <w:t>طوبة، و</w:t>
      </w:r>
      <w:r>
        <w:rPr>
          <w:sz w:val="30"/>
          <w:szCs w:val="30"/>
          <w:rtl/>
        </w:rPr>
        <w:t xml:space="preserve">1|2 </w:t>
      </w:r>
      <w:r>
        <w:rPr>
          <w:rFonts w:cs="Simplified Arabic" w:hint="cs"/>
          <w:sz w:val="27"/>
          <w:szCs w:val="27"/>
          <w:rtl/>
        </w:rPr>
        <w:t xml:space="preserve">طوبة وبمقدار </w:t>
      </w:r>
      <w:r>
        <w:rPr>
          <w:sz w:val="30"/>
          <w:szCs w:val="30"/>
          <w:rtl/>
        </w:rPr>
        <w:t xml:space="preserve">1|4 </w:t>
      </w:r>
      <w:r>
        <w:rPr>
          <w:rFonts w:cs="Simplified Arabic" w:hint="cs"/>
          <w:sz w:val="27"/>
          <w:szCs w:val="27"/>
          <w:rtl/>
        </w:rPr>
        <w:t>طوبة في الحوائط سمك طوبة فأكثر</w:t>
      </w:r>
      <w:r>
        <w:rPr>
          <w:sz w:val="30"/>
          <w:szCs w:val="30"/>
          <w:rtl/>
        </w:rPr>
        <w:t>.</w:t>
      </w:r>
    </w:p>
    <w:p w:rsidR="00000000" w:rsidRDefault="00E61225">
      <w:pPr>
        <w:pStyle w:val="western"/>
        <w:numPr>
          <w:ilvl w:val="0"/>
          <w:numId w:val="52"/>
        </w:numPr>
        <w:rPr>
          <w:rtl/>
        </w:rPr>
      </w:pPr>
      <w:r>
        <w:rPr>
          <w:rFonts w:cs="Simplified Arabic" w:hint="cs"/>
          <w:b/>
          <w:bCs/>
          <w:sz w:val="27"/>
          <w:szCs w:val="27"/>
          <w:rtl/>
        </w:rPr>
        <w:t>شنـاوي</w:t>
      </w:r>
      <w:r>
        <w:rPr>
          <w:b/>
          <w:bCs/>
          <w:sz w:val="30"/>
          <w:szCs w:val="30"/>
          <w:rtl/>
        </w:rPr>
        <w:t>:</w:t>
      </w:r>
      <w:r>
        <w:rPr>
          <w:sz w:val="30"/>
          <w:szCs w:val="30"/>
          <w:rtl/>
        </w:rPr>
        <w:t xml:space="preserve"> </w:t>
      </w:r>
      <w:r>
        <w:rPr>
          <w:rFonts w:cs="Simplified Arabic" w:hint="cs"/>
          <w:sz w:val="27"/>
          <w:szCs w:val="27"/>
          <w:rtl/>
        </w:rPr>
        <w:t>طوبة توضع بطولها موازية لواجهة الحائط</w:t>
      </w:r>
      <w:r>
        <w:rPr>
          <w:sz w:val="30"/>
          <w:szCs w:val="30"/>
          <w:rtl/>
        </w:rPr>
        <w:t>.</w:t>
      </w:r>
    </w:p>
    <w:p w:rsidR="00000000" w:rsidRDefault="00E61225">
      <w:pPr>
        <w:pStyle w:val="western"/>
        <w:numPr>
          <w:ilvl w:val="0"/>
          <w:numId w:val="52"/>
        </w:numPr>
        <w:rPr>
          <w:rtl/>
        </w:rPr>
      </w:pPr>
      <w:r>
        <w:rPr>
          <w:rFonts w:cs="Simplified Arabic" w:hint="cs"/>
          <w:b/>
          <w:bCs/>
          <w:sz w:val="27"/>
          <w:szCs w:val="27"/>
          <w:rtl/>
        </w:rPr>
        <w:t xml:space="preserve">عرموس – وصلة – لحام </w:t>
      </w:r>
      <w:r>
        <w:rPr>
          <w:b/>
          <w:bCs/>
          <w:sz w:val="30"/>
          <w:szCs w:val="30"/>
          <w:rtl/>
        </w:rPr>
        <w:t>:</w:t>
      </w:r>
      <w:r>
        <w:rPr>
          <w:sz w:val="30"/>
          <w:szCs w:val="30"/>
          <w:rtl/>
        </w:rPr>
        <w:t xml:space="preserve"> </w:t>
      </w:r>
      <w:r>
        <w:rPr>
          <w:rFonts w:cs="Simplified Arabic" w:hint="cs"/>
          <w:sz w:val="27"/>
          <w:szCs w:val="27"/>
          <w:rtl/>
        </w:rPr>
        <w:t>الفراغ الذي تشغله المونة بين قوالب الطوب</w:t>
      </w:r>
      <w:r>
        <w:rPr>
          <w:sz w:val="30"/>
          <w:szCs w:val="30"/>
          <w:rtl/>
        </w:rPr>
        <w:t>.</w:t>
      </w:r>
    </w:p>
    <w:p w:rsidR="00000000" w:rsidRDefault="00E61225">
      <w:pPr>
        <w:pStyle w:val="western"/>
        <w:numPr>
          <w:ilvl w:val="0"/>
          <w:numId w:val="52"/>
        </w:numPr>
        <w:rPr>
          <w:rtl/>
        </w:rPr>
      </w:pPr>
      <w:r>
        <w:rPr>
          <w:rFonts w:cs="Simplified Arabic" w:hint="cs"/>
          <w:b/>
          <w:bCs/>
          <w:sz w:val="27"/>
          <w:szCs w:val="27"/>
          <w:rtl/>
        </w:rPr>
        <w:t>عرموس مرقد</w:t>
      </w:r>
      <w:r>
        <w:rPr>
          <w:b/>
          <w:bCs/>
          <w:sz w:val="30"/>
          <w:szCs w:val="30"/>
          <w:rtl/>
        </w:rPr>
        <w:t>:</w:t>
      </w:r>
      <w:r>
        <w:rPr>
          <w:sz w:val="30"/>
          <w:szCs w:val="30"/>
          <w:rtl/>
        </w:rPr>
        <w:t xml:space="preserve"> </w:t>
      </w:r>
      <w:r>
        <w:rPr>
          <w:rFonts w:cs="Simplified Arabic" w:hint="cs"/>
          <w:sz w:val="27"/>
          <w:szCs w:val="27"/>
          <w:rtl/>
        </w:rPr>
        <w:t>طبقة المونة التي يرقد عليها الطوب</w:t>
      </w:r>
      <w:r>
        <w:rPr>
          <w:sz w:val="30"/>
          <w:szCs w:val="30"/>
          <w:rtl/>
        </w:rPr>
        <w:t xml:space="preserve">. </w:t>
      </w:r>
    </w:p>
    <w:p w:rsidR="00000000" w:rsidRDefault="00E61225">
      <w:pPr>
        <w:pStyle w:val="western"/>
        <w:numPr>
          <w:ilvl w:val="0"/>
          <w:numId w:val="52"/>
        </w:numPr>
        <w:rPr>
          <w:rtl/>
        </w:rPr>
      </w:pPr>
      <w:r>
        <w:rPr>
          <w:rFonts w:cs="Simplified Arabic" w:hint="cs"/>
          <w:b/>
          <w:bCs/>
          <w:sz w:val="27"/>
          <w:szCs w:val="27"/>
          <w:rtl/>
        </w:rPr>
        <w:t>عرموس متعامد</w:t>
      </w:r>
      <w:r>
        <w:rPr>
          <w:b/>
          <w:bCs/>
          <w:sz w:val="30"/>
          <w:szCs w:val="30"/>
          <w:rtl/>
        </w:rPr>
        <w:t>:</w:t>
      </w:r>
      <w:r>
        <w:rPr>
          <w:sz w:val="30"/>
          <w:szCs w:val="30"/>
          <w:rtl/>
        </w:rPr>
        <w:t xml:space="preserve"> </w:t>
      </w:r>
      <w:r>
        <w:rPr>
          <w:rFonts w:cs="Simplified Arabic" w:hint="cs"/>
          <w:sz w:val="27"/>
          <w:szCs w:val="27"/>
          <w:rtl/>
        </w:rPr>
        <w:t>طبقه المونة الرأسية المتعامدة مع وجه الحائط</w:t>
      </w:r>
      <w:r>
        <w:rPr>
          <w:sz w:val="30"/>
          <w:szCs w:val="30"/>
          <w:rtl/>
        </w:rPr>
        <w:t xml:space="preserve">. </w:t>
      </w:r>
    </w:p>
    <w:p w:rsidR="00000000" w:rsidRDefault="00E61225">
      <w:pPr>
        <w:pStyle w:val="western"/>
        <w:numPr>
          <w:ilvl w:val="0"/>
          <w:numId w:val="52"/>
        </w:numPr>
        <w:rPr>
          <w:rtl/>
        </w:rPr>
      </w:pPr>
      <w:r>
        <w:rPr>
          <w:rFonts w:cs="Simplified Arabic" w:hint="cs"/>
          <w:b/>
          <w:bCs/>
          <w:sz w:val="27"/>
          <w:szCs w:val="27"/>
          <w:rtl/>
        </w:rPr>
        <w:t>عرموس طولي</w:t>
      </w:r>
      <w:r>
        <w:rPr>
          <w:b/>
          <w:bCs/>
          <w:sz w:val="30"/>
          <w:szCs w:val="30"/>
          <w:rtl/>
        </w:rPr>
        <w:t>:</w:t>
      </w:r>
      <w:r>
        <w:rPr>
          <w:sz w:val="30"/>
          <w:szCs w:val="30"/>
          <w:rtl/>
        </w:rPr>
        <w:t xml:space="preserve"> </w:t>
      </w:r>
      <w:r>
        <w:rPr>
          <w:rFonts w:cs="Simplified Arabic" w:hint="cs"/>
          <w:sz w:val="27"/>
          <w:szCs w:val="27"/>
          <w:rtl/>
        </w:rPr>
        <w:t>طبقة المونة الرأسية الموازية لطول الحائط</w:t>
      </w:r>
      <w:r>
        <w:rPr>
          <w:sz w:val="30"/>
          <w:szCs w:val="30"/>
          <w:rtl/>
        </w:rPr>
        <w:t>.</w:t>
      </w:r>
    </w:p>
    <w:p w:rsidR="00000000" w:rsidRDefault="00E61225">
      <w:pPr>
        <w:pStyle w:val="western"/>
        <w:numPr>
          <w:ilvl w:val="0"/>
          <w:numId w:val="52"/>
        </w:numPr>
        <w:rPr>
          <w:rtl/>
        </w:rPr>
      </w:pPr>
      <w:r>
        <w:rPr>
          <w:rFonts w:cs="Simplified Arabic" w:hint="cs"/>
          <w:b/>
          <w:bCs/>
          <w:sz w:val="27"/>
          <w:szCs w:val="27"/>
          <w:rtl/>
        </w:rPr>
        <w:t>ترويسة</w:t>
      </w:r>
      <w:r>
        <w:rPr>
          <w:b/>
          <w:bCs/>
          <w:sz w:val="30"/>
          <w:szCs w:val="30"/>
          <w:rtl/>
        </w:rPr>
        <w:t>:</w:t>
      </w:r>
      <w:r>
        <w:rPr>
          <w:sz w:val="30"/>
          <w:szCs w:val="30"/>
          <w:rtl/>
        </w:rPr>
        <w:t xml:space="preserve"> </w:t>
      </w:r>
      <w:r>
        <w:rPr>
          <w:rFonts w:cs="Simplified Arabic" w:hint="cs"/>
          <w:sz w:val="27"/>
          <w:szCs w:val="27"/>
          <w:rtl/>
        </w:rPr>
        <w:t>يقصد بها أول آدية عند زاوية الحائط القائم ويليها الكنيزر</w:t>
      </w:r>
      <w:r>
        <w:rPr>
          <w:sz w:val="30"/>
          <w:szCs w:val="30"/>
          <w:rtl/>
        </w:rPr>
        <w:t>.</w:t>
      </w:r>
    </w:p>
    <w:p w:rsidR="00000000" w:rsidRDefault="00E61225">
      <w:pPr>
        <w:pStyle w:val="western"/>
        <w:numPr>
          <w:ilvl w:val="0"/>
          <w:numId w:val="52"/>
        </w:numPr>
        <w:rPr>
          <w:rtl/>
        </w:rPr>
      </w:pPr>
      <w:r>
        <w:rPr>
          <w:rFonts w:cs="Simplified Arabic" w:hint="cs"/>
          <w:b/>
          <w:bCs/>
          <w:sz w:val="27"/>
          <w:szCs w:val="27"/>
          <w:rtl/>
        </w:rPr>
        <w:t>قطع الحل</w:t>
      </w:r>
      <w:r>
        <w:rPr>
          <w:b/>
          <w:bCs/>
          <w:sz w:val="30"/>
          <w:szCs w:val="30"/>
          <w:rtl/>
        </w:rPr>
        <w:t>:</w:t>
      </w:r>
      <w:r>
        <w:rPr>
          <w:sz w:val="30"/>
          <w:szCs w:val="30"/>
          <w:rtl/>
        </w:rPr>
        <w:t xml:space="preserve"> </w:t>
      </w:r>
      <w:r>
        <w:rPr>
          <w:rFonts w:cs="Simplified Arabic" w:hint="cs"/>
          <w:sz w:val="27"/>
          <w:szCs w:val="27"/>
          <w:rtl/>
        </w:rPr>
        <w:t>يقصد به وقوع المون الرأسية على بعضها فى مبانى الحائط ويسبب هذا شر</w:t>
      </w:r>
      <w:r>
        <w:rPr>
          <w:rFonts w:cs="Simplified Arabic" w:hint="cs"/>
          <w:sz w:val="27"/>
          <w:szCs w:val="27"/>
          <w:rtl/>
        </w:rPr>
        <w:t>خ رأسى بها مما يضعفها ويفصلها عن بعض</w:t>
      </w:r>
      <w:r>
        <w:rPr>
          <w:sz w:val="30"/>
          <w:szCs w:val="30"/>
          <w:rtl/>
        </w:rPr>
        <w:t xml:space="preserve">. </w:t>
      </w:r>
    </w:p>
    <w:p w:rsidR="00000000" w:rsidRDefault="00E61225">
      <w:pPr>
        <w:pStyle w:val="western"/>
        <w:numPr>
          <w:ilvl w:val="0"/>
          <w:numId w:val="52"/>
        </w:numPr>
        <w:rPr>
          <w:rtl/>
        </w:rPr>
      </w:pPr>
      <w:r>
        <w:rPr>
          <w:rFonts w:cs="Simplified Arabic" w:hint="cs"/>
          <w:b/>
          <w:bCs/>
          <w:sz w:val="27"/>
          <w:szCs w:val="27"/>
          <w:rtl/>
        </w:rPr>
        <w:t>فخذ</w:t>
      </w:r>
      <w:r>
        <w:rPr>
          <w:b/>
          <w:bCs/>
          <w:sz w:val="30"/>
          <w:szCs w:val="30"/>
          <w:rtl/>
        </w:rPr>
        <w:t>:</w:t>
      </w:r>
      <w:r>
        <w:rPr>
          <w:sz w:val="30"/>
          <w:szCs w:val="30"/>
          <w:rtl/>
        </w:rPr>
        <w:t xml:space="preserve"> </w:t>
      </w:r>
      <w:r>
        <w:rPr>
          <w:rFonts w:cs="Simplified Arabic" w:hint="cs"/>
          <w:sz w:val="27"/>
          <w:szCs w:val="27"/>
          <w:rtl/>
        </w:rPr>
        <w:t>الجزء من مباني الحائط المجاور لفتحة فيه</w:t>
      </w:r>
      <w:r>
        <w:rPr>
          <w:sz w:val="30"/>
          <w:szCs w:val="30"/>
          <w:rtl/>
        </w:rPr>
        <w:t xml:space="preserve">. </w:t>
      </w:r>
    </w:p>
    <w:p w:rsidR="00000000" w:rsidRDefault="00E61225">
      <w:pPr>
        <w:pStyle w:val="western"/>
        <w:numPr>
          <w:ilvl w:val="0"/>
          <w:numId w:val="52"/>
        </w:numPr>
        <w:rPr>
          <w:rtl/>
        </w:rPr>
      </w:pPr>
      <w:r>
        <w:rPr>
          <w:rFonts w:cs="Simplified Arabic" w:hint="cs"/>
          <w:b/>
          <w:bCs/>
          <w:sz w:val="27"/>
          <w:szCs w:val="27"/>
          <w:rtl/>
        </w:rPr>
        <w:t>كسر الطوبة</w:t>
      </w:r>
      <w:r>
        <w:rPr>
          <w:b/>
          <w:bCs/>
          <w:sz w:val="30"/>
          <w:szCs w:val="30"/>
          <w:rtl/>
        </w:rPr>
        <w:t>:</w:t>
      </w:r>
      <w:r>
        <w:rPr>
          <w:sz w:val="30"/>
          <w:szCs w:val="30"/>
          <w:rtl/>
        </w:rPr>
        <w:t xml:space="preserve"> </w:t>
      </w:r>
      <w:r>
        <w:rPr>
          <w:rFonts w:cs="Simplified Arabic" w:hint="cs"/>
          <w:sz w:val="27"/>
          <w:szCs w:val="27"/>
          <w:rtl/>
        </w:rPr>
        <w:t>جزء من الطوبة إما مصنوع خصيصا أو مقطوع من الطوبة</w:t>
      </w:r>
      <w:r>
        <w:rPr>
          <w:sz w:val="30"/>
          <w:szCs w:val="30"/>
          <w:rtl/>
        </w:rPr>
        <w:t xml:space="preserve">. </w:t>
      </w:r>
    </w:p>
    <w:p w:rsidR="00000000" w:rsidRDefault="00E61225">
      <w:pPr>
        <w:pStyle w:val="western"/>
        <w:numPr>
          <w:ilvl w:val="0"/>
          <w:numId w:val="52"/>
        </w:numPr>
        <w:rPr>
          <w:rtl/>
        </w:rPr>
      </w:pPr>
      <w:r>
        <w:rPr>
          <w:rFonts w:cs="Simplified Arabic" w:hint="cs"/>
          <w:b/>
          <w:bCs/>
          <w:sz w:val="27"/>
          <w:szCs w:val="27"/>
          <w:rtl/>
        </w:rPr>
        <w:t>كحلـة</w:t>
      </w:r>
      <w:r>
        <w:rPr>
          <w:b/>
          <w:bCs/>
          <w:sz w:val="30"/>
          <w:szCs w:val="30"/>
          <w:rtl/>
        </w:rPr>
        <w:t>:</w:t>
      </w:r>
      <w:r>
        <w:rPr>
          <w:sz w:val="30"/>
          <w:szCs w:val="30"/>
          <w:rtl/>
        </w:rPr>
        <w:t xml:space="preserve"> </w:t>
      </w:r>
      <w:r>
        <w:rPr>
          <w:rFonts w:cs="Simplified Arabic" w:hint="cs"/>
          <w:sz w:val="27"/>
          <w:szCs w:val="27"/>
          <w:rtl/>
        </w:rPr>
        <w:t>ملء عراميس المباني التي سبق تفريغها وإنهائها بالشكل المطلوب</w:t>
      </w:r>
      <w:r>
        <w:rPr>
          <w:sz w:val="30"/>
          <w:szCs w:val="30"/>
          <w:rtl/>
        </w:rPr>
        <w:t xml:space="preserve">. </w:t>
      </w:r>
    </w:p>
    <w:p w:rsidR="00000000" w:rsidRDefault="00E61225">
      <w:pPr>
        <w:pStyle w:val="western"/>
        <w:numPr>
          <w:ilvl w:val="0"/>
          <w:numId w:val="52"/>
        </w:numPr>
        <w:rPr>
          <w:rtl/>
        </w:rPr>
      </w:pPr>
      <w:r>
        <w:rPr>
          <w:rFonts w:cs="Simplified Arabic" w:hint="cs"/>
          <w:b/>
          <w:bCs/>
          <w:sz w:val="27"/>
          <w:szCs w:val="27"/>
          <w:rtl/>
        </w:rPr>
        <w:lastRenderedPageBreak/>
        <w:t>كنيـزر</w:t>
      </w:r>
      <w:r>
        <w:rPr>
          <w:b/>
          <w:bCs/>
          <w:sz w:val="30"/>
          <w:szCs w:val="30"/>
          <w:rtl/>
        </w:rPr>
        <w:t>:</w:t>
      </w:r>
      <w:r>
        <w:rPr>
          <w:sz w:val="30"/>
          <w:szCs w:val="30"/>
          <w:rtl/>
        </w:rPr>
        <w:t xml:space="preserve"> </w:t>
      </w:r>
      <w:r>
        <w:rPr>
          <w:rFonts w:cs="Simplified Arabic" w:hint="cs"/>
          <w:sz w:val="27"/>
          <w:szCs w:val="27"/>
          <w:rtl/>
        </w:rPr>
        <w:t xml:space="preserve">جزء من </w:t>
      </w:r>
      <w:r>
        <w:rPr>
          <w:rFonts w:cs="Simplified Arabic" w:hint="cs"/>
          <w:sz w:val="27"/>
          <w:szCs w:val="27"/>
          <w:rtl/>
        </w:rPr>
        <w:t xml:space="preserve">الطوبة يكون مصنوع خصيصا أو مقطوع من الطوب ويستعمل لبدء تشكيل الرباط وهو ذو أشكال خاصة حسب موقعة منها كنيزر مشطوف – كنيزر ملك </w:t>
      </w:r>
      <w:r>
        <w:rPr>
          <w:sz w:val="30"/>
          <w:szCs w:val="30"/>
          <w:rtl/>
        </w:rPr>
        <w:t xml:space="preserve">- </w:t>
      </w:r>
      <w:r>
        <w:rPr>
          <w:rFonts w:cs="Simplified Arabic" w:hint="cs"/>
          <w:sz w:val="27"/>
          <w:szCs w:val="27"/>
          <w:rtl/>
        </w:rPr>
        <w:t>كنيزر ملكة</w:t>
      </w:r>
      <w:r>
        <w:rPr>
          <w:sz w:val="30"/>
          <w:szCs w:val="30"/>
          <w:rtl/>
        </w:rPr>
        <w:t xml:space="preserve">. </w:t>
      </w:r>
    </w:p>
    <w:p w:rsidR="00000000" w:rsidRDefault="00E61225">
      <w:pPr>
        <w:pStyle w:val="western"/>
        <w:numPr>
          <w:ilvl w:val="0"/>
          <w:numId w:val="52"/>
        </w:numPr>
        <w:rPr>
          <w:rtl/>
        </w:rPr>
      </w:pPr>
      <w:r>
        <w:rPr>
          <w:rFonts w:cs="Simplified Arabic" w:hint="cs"/>
          <w:b/>
          <w:bCs/>
          <w:sz w:val="27"/>
          <w:szCs w:val="27"/>
          <w:rtl/>
        </w:rPr>
        <w:t xml:space="preserve">مدماك </w:t>
      </w:r>
      <w:r>
        <w:rPr>
          <w:b/>
          <w:bCs/>
          <w:sz w:val="30"/>
          <w:szCs w:val="30"/>
          <w:rtl/>
        </w:rPr>
        <w:t>:</w:t>
      </w:r>
      <w:r>
        <w:rPr>
          <w:sz w:val="30"/>
          <w:szCs w:val="30"/>
          <w:rtl/>
        </w:rPr>
        <w:t xml:space="preserve"> </w:t>
      </w:r>
      <w:r>
        <w:rPr>
          <w:rFonts w:cs="Simplified Arabic" w:hint="cs"/>
          <w:sz w:val="27"/>
          <w:szCs w:val="27"/>
          <w:rtl/>
        </w:rPr>
        <w:t xml:space="preserve">صف أفقي واحد من مباني الطوب شاملا طبقة المونة </w:t>
      </w:r>
      <w:r>
        <w:rPr>
          <w:sz w:val="30"/>
          <w:szCs w:val="30"/>
          <w:rtl/>
        </w:rPr>
        <w:t>(</w:t>
      </w:r>
      <w:r>
        <w:rPr>
          <w:rFonts w:cs="Simplified Arabic" w:hint="cs"/>
          <w:sz w:val="27"/>
          <w:szCs w:val="27"/>
          <w:rtl/>
        </w:rPr>
        <w:t>عادة أسفله</w:t>
      </w:r>
      <w:r>
        <w:rPr>
          <w:sz w:val="30"/>
          <w:szCs w:val="30"/>
          <w:rtl/>
        </w:rPr>
        <w:t xml:space="preserve">). </w:t>
      </w:r>
    </w:p>
    <w:p w:rsidR="00000000" w:rsidRDefault="00E61225">
      <w:pPr>
        <w:pStyle w:val="western"/>
        <w:numPr>
          <w:ilvl w:val="0"/>
          <w:numId w:val="52"/>
        </w:numPr>
        <w:rPr>
          <w:rtl/>
        </w:rPr>
      </w:pPr>
      <w:r>
        <w:rPr>
          <w:rFonts w:cs="Simplified Arabic" w:hint="cs"/>
          <w:b/>
          <w:bCs/>
          <w:sz w:val="27"/>
          <w:szCs w:val="27"/>
          <w:rtl/>
        </w:rPr>
        <w:t>مدماك القد</w:t>
      </w:r>
      <w:r>
        <w:rPr>
          <w:b/>
          <w:bCs/>
          <w:sz w:val="30"/>
          <w:szCs w:val="30"/>
          <w:rtl/>
        </w:rPr>
        <w:t>:</w:t>
      </w:r>
      <w:r>
        <w:rPr>
          <w:sz w:val="30"/>
          <w:szCs w:val="30"/>
          <w:rtl/>
        </w:rPr>
        <w:t xml:space="preserve"> </w:t>
      </w:r>
      <w:r>
        <w:rPr>
          <w:rFonts w:cs="Simplified Arabic" w:hint="cs"/>
          <w:sz w:val="27"/>
          <w:szCs w:val="27"/>
          <w:rtl/>
        </w:rPr>
        <w:t>المدماك الأول الذي يحدد موقع الحائط</w:t>
      </w:r>
      <w:r>
        <w:rPr>
          <w:sz w:val="30"/>
          <w:szCs w:val="30"/>
          <w:rtl/>
        </w:rPr>
        <w:t xml:space="preserve">. </w:t>
      </w:r>
    </w:p>
    <w:p w:rsidR="00000000" w:rsidRDefault="00E61225">
      <w:pPr>
        <w:pStyle w:val="western"/>
        <w:numPr>
          <w:ilvl w:val="0"/>
          <w:numId w:val="52"/>
        </w:numPr>
        <w:rPr>
          <w:rtl/>
        </w:rPr>
      </w:pPr>
      <w:r>
        <w:rPr>
          <w:rFonts w:cs="Simplified Arabic" w:hint="cs"/>
          <w:b/>
          <w:bCs/>
          <w:sz w:val="27"/>
          <w:szCs w:val="27"/>
          <w:rtl/>
        </w:rPr>
        <w:t xml:space="preserve">ناصية </w:t>
      </w:r>
      <w:r>
        <w:rPr>
          <w:b/>
          <w:bCs/>
          <w:sz w:val="30"/>
          <w:szCs w:val="30"/>
          <w:rtl/>
        </w:rPr>
        <w:t>:</w:t>
      </w:r>
      <w:r>
        <w:rPr>
          <w:sz w:val="30"/>
          <w:szCs w:val="30"/>
          <w:rtl/>
        </w:rPr>
        <w:t xml:space="preserve"> </w:t>
      </w:r>
      <w:r>
        <w:rPr>
          <w:rFonts w:cs="Simplified Arabic" w:hint="cs"/>
          <w:sz w:val="27"/>
          <w:szCs w:val="27"/>
          <w:rtl/>
        </w:rPr>
        <w:t xml:space="preserve">الركن الخارجي للحوائط </w:t>
      </w:r>
      <w:r>
        <w:rPr>
          <w:sz w:val="30"/>
          <w:szCs w:val="30"/>
          <w:rtl/>
        </w:rPr>
        <w:t>.</w:t>
      </w:r>
    </w:p>
    <w:p w:rsidR="00000000" w:rsidRDefault="00E61225">
      <w:pPr>
        <w:pStyle w:val="western"/>
        <w:numPr>
          <w:ilvl w:val="0"/>
          <w:numId w:val="52"/>
        </w:numPr>
        <w:rPr>
          <w:rtl/>
        </w:rPr>
      </w:pPr>
      <w:r>
        <w:rPr>
          <w:rFonts w:cs="Simplified Arabic" w:hint="cs"/>
          <w:b/>
          <w:bCs/>
          <w:sz w:val="27"/>
          <w:szCs w:val="27"/>
          <w:rtl/>
        </w:rPr>
        <w:t xml:space="preserve">الطية </w:t>
      </w:r>
      <w:r>
        <w:rPr>
          <w:b/>
          <w:bCs/>
          <w:sz w:val="27"/>
          <w:szCs w:val="27"/>
          <w:rtl/>
        </w:rPr>
        <w:t>:</w:t>
      </w:r>
      <w:r>
        <w:rPr>
          <w:sz w:val="27"/>
          <w:szCs w:val="27"/>
          <w:rtl/>
        </w:rPr>
        <w:t xml:space="preserve"> </w:t>
      </w:r>
      <w:r>
        <w:rPr>
          <w:rFonts w:cs="Simplified Arabic" w:hint="cs"/>
          <w:sz w:val="27"/>
          <w:szCs w:val="27"/>
          <w:rtl/>
        </w:rPr>
        <w:t xml:space="preserve">هي مسافة ركوب القالب في مدماك ما على قالب المدماك أسفله وتكون </w:t>
      </w:r>
      <w:r>
        <w:rPr>
          <w:sz w:val="27"/>
          <w:szCs w:val="27"/>
          <w:rtl/>
        </w:rPr>
        <w:t xml:space="preserve">1|4 </w:t>
      </w:r>
      <w:r>
        <w:rPr>
          <w:rFonts w:cs="Simplified Arabic" w:hint="cs"/>
          <w:sz w:val="27"/>
          <w:szCs w:val="27"/>
          <w:rtl/>
        </w:rPr>
        <w:t xml:space="preserve">طوبة عادة للحوائط سمك طوبة فأكثر، وتكون </w:t>
      </w:r>
      <w:r>
        <w:rPr>
          <w:sz w:val="27"/>
          <w:szCs w:val="27"/>
          <w:rtl/>
        </w:rPr>
        <w:t xml:space="preserve">1|2 </w:t>
      </w:r>
      <w:r>
        <w:rPr>
          <w:rFonts w:cs="Simplified Arabic" w:hint="cs"/>
          <w:sz w:val="27"/>
          <w:szCs w:val="27"/>
          <w:rtl/>
        </w:rPr>
        <w:t xml:space="preserve">طوبة للحوائط سمك </w:t>
      </w:r>
      <w:r>
        <w:rPr>
          <w:sz w:val="27"/>
          <w:szCs w:val="27"/>
          <w:rtl/>
        </w:rPr>
        <w:t xml:space="preserve">1|4 </w:t>
      </w:r>
      <w:r>
        <w:rPr>
          <w:rFonts w:cs="Simplified Arabic" w:hint="cs"/>
          <w:sz w:val="27"/>
          <w:szCs w:val="27"/>
          <w:rtl/>
        </w:rPr>
        <w:t xml:space="preserve">طوبة وسمك </w:t>
      </w:r>
      <w:r>
        <w:rPr>
          <w:sz w:val="27"/>
          <w:szCs w:val="27"/>
          <w:rtl/>
        </w:rPr>
        <w:t xml:space="preserve">1|2 </w:t>
      </w:r>
      <w:r>
        <w:rPr>
          <w:rFonts w:cs="Simplified Arabic" w:hint="cs"/>
          <w:sz w:val="27"/>
          <w:szCs w:val="27"/>
          <w:rtl/>
        </w:rPr>
        <w:t>طوبة</w:t>
      </w:r>
      <w:r>
        <w:rPr>
          <w:sz w:val="27"/>
          <w:szCs w:val="27"/>
          <w:rtl/>
        </w:rPr>
        <w:t xml:space="preserve">. </w:t>
      </w: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NormalWeb"/>
            </w:pPr>
            <w:r>
              <w:rPr>
                <w:noProof/>
              </w:rPr>
              <w:drawing>
                <wp:inline distT="0" distB="0" distL="0" distR="0">
                  <wp:extent cx="4505325" cy="4200525"/>
                  <wp:effectExtent l="0" t="0" r="9525" b="9525"/>
                  <wp:docPr id="30" name="Picture 30" descr="http://dc406.4shared.com/doc/iwEY_tK8/preview_html_m454e9b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dc406.4shared.com/doc/iwEY_tK8/preview_html_m454e9b38.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05325" cy="420052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NormalWeb"/>
            </w:pPr>
            <w:r>
              <w:rPr>
                <w:rFonts w:cs="Simplified Arabic" w:hint="cs"/>
                <w:sz w:val="27"/>
                <w:szCs w:val="27"/>
                <w:rtl/>
              </w:rPr>
              <w:t xml:space="preserve">شكل </w:t>
            </w:r>
            <w:r>
              <w:rPr>
                <w:sz w:val="27"/>
                <w:szCs w:val="27"/>
                <w:rtl/>
              </w:rPr>
              <w:t xml:space="preserve">(29): </w:t>
            </w:r>
            <w:r>
              <w:rPr>
                <w:rFonts w:cs="Simplified Arabic" w:hint="cs"/>
                <w:sz w:val="27"/>
                <w:szCs w:val="27"/>
                <w:rtl/>
              </w:rPr>
              <w:t>واجهة لمباني حائط وعليها المصطلحات العامة لرص الطوب</w:t>
            </w:r>
            <w:r>
              <w:rPr>
                <w:sz w:val="27"/>
                <w:szCs w:val="27"/>
                <w:rtl/>
              </w:rPr>
              <w:t>.</w:t>
            </w:r>
          </w:p>
        </w:tc>
      </w:tr>
    </w:tbl>
    <w:p w:rsidR="00000000" w:rsidRDefault="00E61225">
      <w:pPr>
        <w:pStyle w:val="Heading2"/>
        <w:spacing w:before="245"/>
        <w:rPr>
          <w:rFonts w:eastAsia="Times New Roman"/>
          <w:b w:val="0"/>
          <w:bCs w:val="0"/>
          <w:sz w:val="20"/>
          <w:szCs w:val="20"/>
          <w:rtl/>
        </w:rPr>
      </w:pPr>
      <w:r>
        <w:rPr>
          <w:rFonts w:eastAsia="Times New Roman"/>
          <w:b w:val="0"/>
          <w:bCs w:val="0"/>
          <w:sz w:val="20"/>
          <w:szCs w:val="20"/>
          <w:rtl/>
        </w:rPr>
        <w:t xml:space="preserve">4-6 </w:t>
      </w:r>
      <w:r>
        <w:rPr>
          <w:rFonts w:eastAsia="Times New Roman" w:cs="Simplified Arabic" w:hint="cs"/>
          <w:sz w:val="32"/>
          <w:szCs w:val="32"/>
          <w:rtl/>
        </w:rPr>
        <w:t>طرق رباط الطوب في الحوائط</w:t>
      </w:r>
      <w:r>
        <w:rPr>
          <w:rFonts w:eastAsia="Times New Roman"/>
          <w:b w:val="0"/>
          <w:bCs w:val="0"/>
          <w:sz w:val="20"/>
          <w:szCs w:val="20"/>
          <w:rtl/>
        </w:rPr>
        <w:t>:</w:t>
      </w:r>
    </w:p>
    <w:p w:rsidR="00000000" w:rsidRDefault="00E61225">
      <w:pPr>
        <w:pStyle w:val="western"/>
        <w:ind w:firstLine="706"/>
        <w:rPr>
          <w:rtl/>
        </w:rPr>
      </w:pPr>
      <w:r>
        <w:rPr>
          <w:rFonts w:cs="Simplified Arabic" w:hint="cs"/>
          <w:sz w:val="27"/>
          <w:szCs w:val="27"/>
          <w:rtl/>
        </w:rPr>
        <w:lastRenderedPageBreak/>
        <w:t>تربط القوالب في الحوائ</w:t>
      </w:r>
      <w:r>
        <w:rPr>
          <w:rFonts w:cs="Simplified Arabic" w:hint="cs"/>
          <w:sz w:val="27"/>
          <w:szCs w:val="27"/>
          <w:rtl/>
        </w:rPr>
        <w:t>ط بطرق مختلفة من أهمها الآتي</w:t>
      </w:r>
      <w:r>
        <w:rPr>
          <w:sz w:val="27"/>
          <w:szCs w:val="27"/>
          <w:rtl/>
        </w:rPr>
        <w:t>:</w:t>
      </w:r>
    </w:p>
    <w:p w:rsidR="00000000" w:rsidRDefault="00E61225">
      <w:pPr>
        <w:pStyle w:val="western"/>
        <w:numPr>
          <w:ilvl w:val="0"/>
          <w:numId w:val="53"/>
        </w:numPr>
        <w:rPr>
          <w:rtl/>
        </w:rPr>
      </w:pPr>
      <w:r>
        <w:rPr>
          <w:rFonts w:cs="Simplified Arabic" w:hint="cs"/>
          <w:sz w:val="27"/>
          <w:szCs w:val="27"/>
          <w:rtl/>
        </w:rPr>
        <w:t>طريقة الرباط الإنجليزي</w:t>
      </w:r>
      <w:r>
        <w:rPr>
          <w:sz w:val="27"/>
          <w:szCs w:val="27"/>
          <w:rtl/>
        </w:rPr>
        <w:t xml:space="preserve">: </w:t>
      </w:r>
      <w:r>
        <w:rPr>
          <w:sz w:val="27"/>
          <w:szCs w:val="27"/>
        </w:rPr>
        <w:t>English Bond</w:t>
      </w:r>
      <w:r>
        <w:rPr>
          <w:sz w:val="27"/>
          <w:szCs w:val="27"/>
          <w:rtl/>
        </w:rPr>
        <w:t xml:space="preserve"> </w:t>
      </w:r>
    </w:p>
    <w:p w:rsidR="00000000" w:rsidRDefault="00E61225">
      <w:pPr>
        <w:pStyle w:val="western"/>
        <w:numPr>
          <w:ilvl w:val="0"/>
          <w:numId w:val="53"/>
        </w:numPr>
        <w:rPr>
          <w:rtl/>
        </w:rPr>
      </w:pPr>
      <w:r>
        <w:rPr>
          <w:rFonts w:cs="Simplified Arabic" w:hint="cs"/>
          <w:sz w:val="27"/>
          <w:szCs w:val="27"/>
          <w:rtl/>
        </w:rPr>
        <w:t>طريقة الرباط الفلمنكى</w:t>
      </w:r>
      <w:r>
        <w:rPr>
          <w:sz w:val="27"/>
          <w:szCs w:val="27"/>
          <w:rtl/>
        </w:rPr>
        <w:t xml:space="preserve">: </w:t>
      </w:r>
      <w:r>
        <w:rPr>
          <w:sz w:val="27"/>
          <w:szCs w:val="27"/>
        </w:rPr>
        <w:t>Flemish</w:t>
      </w:r>
      <w:r>
        <w:rPr>
          <w:sz w:val="27"/>
          <w:szCs w:val="27"/>
          <w:rtl/>
        </w:rPr>
        <w:t xml:space="preserve"> </w:t>
      </w:r>
      <w:r>
        <w:rPr>
          <w:sz w:val="27"/>
          <w:szCs w:val="27"/>
        </w:rPr>
        <w:t>Bond</w:t>
      </w:r>
    </w:p>
    <w:p w:rsidR="00000000" w:rsidRDefault="00E61225">
      <w:pPr>
        <w:pStyle w:val="western"/>
        <w:ind w:firstLine="706"/>
        <w:rPr>
          <w:rtl/>
        </w:rPr>
      </w:pPr>
      <w:r>
        <w:rPr>
          <w:rFonts w:cs="Simplified Arabic" w:hint="cs"/>
          <w:sz w:val="27"/>
          <w:szCs w:val="27"/>
          <w:rtl/>
        </w:rPr>
        <w:t>هذا وسوف نتناول طريقة الرباط الانجليزى بالتفصيل وذلك لشيوع استخدامها فى مصر وكذلك قوة البناء بهذه الطريقة عن الطريقة الأخرى</w:t>
      </w:r>
      <w:r>
        <w:rPr>
          <w:sz w:val="27"/>
          <w:szCs w:val="27"/>
          <w:rtl/>
        </w:rPr>
        <w:t>.</w:t>
      </w:r>
    </w:p>
    <w:p w:rsidR="00000000" w:rsidRDefault="00E61225">
      <w:pPr>
        <w:pStyle w:val="Heading3"/>
        <w:spacing w:before="115"/>
        <w:rPr>
          <w:rFonts w:eastAsia="Times New Roman"/>
          <w:b w:val="0"/>
          <w:bCs w:val="0"/>
          <w:sz w:val="20"/>
          <w:szCs w:val="20"/>
          <w:rtl/>
        </w:rPr>
      </w:pPr>
      <w:r>
        <w:rPr>
          <w:rFonts w:eastAsia="Times New Roman"/>
          <w:b w:val="0"/>
          <w:bCs w:val="0"/>
          <w:sz w:val="32"/>
          <w:szCs w:val="32"/>
          <w:rtl/>
        </w:rPr>
        <w:t xml:space="preserve">4-6-1 </w:t>
      </w:r>
      <w:r>
        <w:rPr>
          <w:rFonts w:eastAsia="Times New Roman" w:cs="Simplified Arabic" w:hint="cs"/>
          <w:b w:val="0"/>
          <w:bCs w:val="0"/>
          <w:sz w:val="32"/>
          <w:szCs w:val="32"/>
          <w:rtl/>
        </w:rPr>
        <w:t>طريقة الرباط الإنجليزي</w:t>
      </w:r>
      <w:r>
        <w:rPr>
          <w:rFonts w:eastAsia="Times New Roman"/>
          <w:b w:val="0"/>
          <w:bCs w:val="0"/>
          <w:sz w:val="32"/>
          <w:szCs w:val="32"/>
          <w:rtl/>
        </w:rPr>
        <w:t>:</w:t>
      </w:r>
    </w:p>
    <w:p w:rsidR="00000000" w:rsidRDefault="00E61225">
      <w:pPr>
        <w:pStyle w:val="western"/>
        <w:ind w:firstLine="720"/>
        <w:rPr>
          <w:rtl/>
        </w:rPr>
      </w:pPr>
      <w:r>
        <w:rPr>
          <w:rFonts w:cs="Simplified Arabic" w:hint="cs"/>
          <w:sz w:val="27"/>
          <w:szCs w:val="27"/>
          <w:rtl/>
        </w:rPr>
        <w:t xml:space="preserve">وهي أصلا الطريقة المصرية القديمة وأستعمل فيها الطوب اللبن </w:t>
      </w:r>
      <w:r>
        <w:rPr>
          <w:sz w:val="30"/>
          <w:szCs w:val="30"/>
          <w:rtl/>
        </w:rPr>
        <w:t>(</w:t>
      </w:r>
      <w:r>
        <w:rPr>
          <w:rFonts w:cs="Simplified Arabic" w:hint="cs"/>
          <w:sz w:val="27"/>
          <w:szCs w:val="27"/>
          <w:rtl/>
        </w:rPr>
        <w:t>الغير محروق</w:t>
      </w:r>
      <w:r>
        <w:rPr>
          <w:sz w:val="30"/>
          <w:szCs w:val="30"/>
          <w:rtl/>
        </w:rPr>
        <w:t>)</w:t>
      </w:r>
      <w:r>
        <w:rPr>
          <w:rFonts w:cs="Simplified Arabic" w:hint="cs"/>
          <w:sz w:val="27"/>
          <w:szCs w:val="27"/>
          <w:rtl/>
        </w:rPr>
        <w:t>، وهذه الطريقة هي أسهل في البناء وأحسن الطرق المستعملة في رباط الطوب وأفضل في التوزيع، وذلك لعدم وجود لحامات رأسية مستمرة داخل الحائط كما أنة يقل فيها استعمال كس</w:t>
      </w:r>
      <w:r>
        <w:rPr>
          <w:rFonts w:cs="Simplified Arabic" w:hint="cs"/>
          <w:sz w:val="27"/>
          <w:szCs w:val="27"/>
          <w:rtl/>
        </w:rPr>
        <w:t>ور القوالب التي عادة ما تكون مصدر ضعف للحائط</w:t>
      </w:r>
      <w:r>
        <w:rPr>
          <w:sz w:val="30"/>
          <w:szCs w:val="30"/>
          <w:rtl/>
        </w:rPr>
        <w:t xml:space="preserve">. </w:t>
      </w:r>
      <w:r>
        <w:rPr>
          <w:rFonts w:cs="Simplified Arabic" w:hint="cs"/>
          <w:sz w:val="27"/>
          <w:szCs w:val="27"/>
          <w:rtl/>
        </w:rPr>
        <w:t>وبذلك فان حائط الطوب المبنى بهذه الطريقة يعطى كتلة واحدة لها قوتها على تحمل الضغط أفضل من أي طريقة أخرى</w:t>
      </w:r>
      <w:r>
        <w:rPr>
          <w:sz w:val="30"/>
          <w:szCs w:val="30"/>
          <w:rtl/>
        </w:rPr>
        <w:t xml:space="preserve">. </w:t>
      </w:r>
      <w:r>
        <w:rPr>
          <w:rFonts w:cs="Simplified Arabic" w:hint="cs"/>
          <w:sz w:val="27"/>
          <w:szCs w:val="27"/>
          <w:rtl/>
        </w:rPr>
        <w:t xml:space="preserve">ورص الطوب بهذه الطريقة لحوائط مختلفة في السمك وكيفية تقابلاتها موضحة في الشكل رقم </w:t>
      </w:r>
      <w:r>
        <w:rPr>
          <w:sz w:val="30"/>
          <w:szCs w:val="30"/>
          <w:rtl/>
        </w:rPr>
        <w:t>( 30).</w:t>
      </w:r>
    </w:p>
    <w:p w:rsidR="00000000" w:rsidRDefault="00E61225">
      <w:pPr>
        <w:pStyle w:val="western"/>
        <w:ind w:firstLine="720"/>
        <w:rPr>
          <w:rtl/>
        </w:rPr>
      </w:pPr>
      <w:r>
        <w:rPr>
          <w:rFonts w:cs="Simplified Arabic" w:hint="cs"/>
          <w:sz w:val="27"/>
          <w:szCs w:val="27"/>
          <w:rtl/>
        </w:rPr>
        <w:t>ويتم رص الطوب به</w:t>
      </w:r>
      <w:r>
        <w:rPr>
          <w:rFonts w:cs="Simplified Arabic" w:hint="cs"/>
          <w:sz w:val="27"/>
          <w:szCs w:val="27"/>
          <w:rtl/>
        </w:rPr>
        <w:t xml:space="preserve">ذه الطريقة بأن ترص القوالب في مدماك القد آديات مثلا وفي المدماك الذي يليه ترص على هيئة شناويات مع وضع كنيزر للحصول على الرباط الصحيح الذي تبلغ فيه مقدار الطية </w:t>
      </w:r>
      <w:r>
        <w:rPr>
          <w:sz w:val="30"/>
          <w:szCs w:val="30"/>
          <w:rtl/>
        </w:rPr>
        <w:t xml:space="preserve">1|4 </w:t>
      </w:r>
      <w:r>
        <w:rPr>
          <w:rFonts w:cs="Simplified Arabic" w:hint="cs"/>
          <w:sz w:val="27"/>
          <w:szCs w:val="27"/>
          <w:rtl/>
        </w:rPr>
        <w:t>طوبة وتكون فيه اللحامات الأفقية العرضية عمودية على وجه الحائط ومستمرة من وجه الحائط إلى ظهره</w:t>
      </w:r>
      <w:r>
        <w:rPr>
          <w:sz w:val="30"/>
          <w:szCs w:val="30"/>
          <w:rtl/>
        </w:rPr>
        <w:t>.</w:t>
      </w:r>
      <w:r>
        <w:rPr>
          <w:sz w:val="30"/>
          <w:szCs w:val="30"/>
          <w:rtl/>
        </w:rPr>
        <w:t xml:space="preserve"> </w:t>
      </w:r>
    </w:p>
    <w:p w:rsidR="00000000" w:rsidRDefault="00E61225">
      <w:pPr>
        <w:pStyle w:val="western"/>
        <w:spacing w:before="115" w:beforeAutospacing="0"/>
        <w:ind w:firstLine="720"/>
        <w:rPr>
          <w:rtl/>
        </w:rPr>
      </w:pPr>
      <w:r>
        <w:rPr>
          <w:rFonts w:cs="Simplified Arabic" w:hint="cs"/>
          <w:sz w:val="27"/>
          <w:szCs w:val="27"/>
          <w:rtl/>
        </w:rPr>
        <w:t xml:space="preserve">ويجب عند البناء بالطريقة الإنجليزية مراعاة القواعد الآتية </w:t>
      </w:r>
      <w:r>
        <w:rPr>
          <w:sz w:val="30"/>
          <w:szCs w:val="30"/>
          <w:rtl/>
        </w:rPr>
        <w:t xml:space="preserve">: </w:t>
      </w:r>
    </w:p>
    <w:p w:rsidR="00000000" w:rsidRDefault="00E61225">
      <w:pPr>
        <w:pStyle w:val="western"/>
        <w:numPr>
          <w:ilvl w:val="0"/>
          <w:numId w:val="54"/>
        </w:numPr>
        <w:rPr>
          <w:rtl/>
        </w:rPr>
      </w:pPr>
      <w:r>
        <w:rPr>
          <w:rFonts w:cs="Simplified Arabic" w:hint="cs"/>
          <w:sz w:val="27"/>
          <w:szCs w:val="27"/>
          <w:rtl/>
        </w:rPr>
        <w:t>إذا تغير اتجاه الحائط فان الرباط يختلف في الوجهين المتعامدين في الداخل والخارج</w:t>
      </w:r>
      <w:r>
        <w:rPr>
          <w:sz w:val="30"/>
          <w:szCs w:val="30"/>
          <w:rtl/>
        </w:rPr>
        <w:t xml:space="preserve">. </w:t>
      </w:r>
    </w:p>
    <w:p w:rsidR="00000000" w:rsidRDefault="00E61225">
      <w:pPr>
        <w:pStyle w:val="western"/>
        <w:numPr>
          <w:ilvl w:val="0"/>
          <w:numId w:val="54"/>
        </w:numPr>
        <w:rPr>
          <w:rtl/>
        </w:rPr>
      </w:pPr>
      <w:r>
        <w:rPr>
          <w:rFonts w:cs="Simplified Arabic" w:hint="cs"/>
          <w:sz w:val="27"/>
          <w:szCs w:val="27"/>
          <w:rtl/>
        </w:rPr>
        <w:t xml:space="preserve">يوضع كنيزر دائما بعد آدية الناصية </w:t>
      </w:r>
      <w:r>
        <w:rPr>
          <w:sz w:val="30"/>
          <w:szCs w:val="30"/>
          <w:rtl/>
        </w:rPr>
        <w:t>(</w:t>
      </w:r>
      <w:r>
        <w:rPr>
          <w:rFonts w:cs="Simplified Arabic" w:hint="cs"/>
          <w:sz w:val="27"/>
          <w:szCs w:val="27"/>
          <w:rtl/>
        </w:rPr>
        <w:t>الترويسة</w:t>
      </w:r>
      <w:r>
        <w:rPr>
          <w:sz w:val="30"/>
          <w:szCs w:val="30"/>
          <w:rtl/>
        </w:rPr>
        <w:t xml:space="preserve">) </w:t>
      </w:r>
      <w:r>
        <w:rPr>
          <w:rFonts w:cs="Simplified Arabic" w:hint="cs"/>
          <w:sz w:val="27"/>
          <w:szCs w:val="27"/>
          <w:rtl/>
        </w:rPr>
        <w:t>ويكون الكنيزر بعرض الحائط</w:t>
      </w:r>
      <w:r>
        <w:rPr>
          <w:sz w:val="30"/>
          <w:szCs w:val="30"/>
          <w:rtl/>
        </w:rPr>
        <w:t xml:space="preserve">. </w:t>
      </w:r>
    </w:p>
    <w:p w:rsidR="00000000" w:rsidRDefault="00E61225">
      <w:pPr>
        <w:pStyle w:val="western"/>
        <w:numPr>
          <w:ilvl w:val="0"/>
          <w:numId w:val="54"/>
        </w:numPr>
        <w:rPr>
          <w:rtl/>
        </w:rPr>
      </w:pPr>
      <w:r>
        <w:rPr>
          <w:rFonts w:cs="Simplified Arabic" w:hint="cs"/>
          <w:sz w:val="27"/>
          <w:szCs w:val="27"/>
          <w:rtl/>
        </w:rPr>
        <w:t>عندما يكون سمك الحائط مساويا لعدد كامل من القوالب ترص القوالب في أي مدماك بحيث يكون رصها في الخلف مشابها لرصها في الوجه الأمامي للحائط فيكون على شكل آديات أو شناويات في الجهتين</w:t>
      </w:r>
      <w:r>
        <w:rPr>
          <w:sz w:val="30"/>
          <w:szCs w:val="30"/>
          <w:rtl/>
        </w:rPr>
        <w:t xml:space="preserve">. </w:t>
      </w:r>
    </w:p>
    <w:p w:rsidR="00000000" w:rsidRDefault="00E61225">
      <w:pPr>
        <w:pStyle w:val="western"/>
        <w:numPr>
          <w:ilvl w:val="0"/>
          <w:numId w:val="54"/>
        </w:numPr>
        <w:rPr>
          <w:rtl/>
        </w:rPr>
      </w:pPr>
      <w:r>
        <w:rPr>
          <w:rFonts w:cs="Simplified Arabic" w:hint="cs"/>
          <w:sz w:val="27"/>
          <w:szCs w:val="27"/>
          <w:rtl/>
        </w:rPr>
        <w:t>عندما يكون سمك الحائط من المكررات الفردية لنصف الطوبة فإن رصة القوالب تكون مخ</w:t>
      </w:r>
      <w:r>
        <w:rPr>
          <w:rFonts w:cs="Simplified Arabic" w:hint="cs"/>
          <w:sz w:val="27"/>
          <w:szCs w:val="27"/>
          <w:rtl/>
        </w:rPr>
        <w:t>تلفة في المدماك الواحد في الخلف عنها في وجه الحائط الأمامي</w:t>
      </w:r>
      <w:r>
        <w:rPr>
          <w:sz w:val="30"/>
          <w:szCs w:val="30"/>
          <w:rtl/>
        </w:rPr>
        <w:t>.</w:t>
      </w:r>
    </w:p>
    <w:p w:rsidR="00000000" w:rsidRDefault="00E61225">
      <w:pPr>
        <w:pStyle w:val="western"/>
        <w:numPr>
          <w:ilvl w:val="0"/>
          <w:numId w:val="54"/>
        </w:numPr>
        <w:rPr>
          <w:rtl/>
        </w:rPr>
      </w:pPr>
      <w:r>
        <w:rPr>
          <w:rFonts w:cs="Simplified Arabic" w:hint="cs"/>
          <w:sz w:val="27"/>
          <w:szCs w:val="27"/>
          <w:rtl/>
        </w:rPr>
        <w:t>يلاحظ أن عدد الشناويات يقل كلما زاد عرض الحائط</w:t>
      </w:r>
      <w:r>
        <w:rPr>
          <w:sz w:val="30"/>
          <w:szCs w:val="30"/>
          <w:rtl/>
        </w:rPr>
        <w:t>.</w:t>
      </w: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8550"/>
        <w:gridCol w:w="1353"/>
      </w:tblGrid>
      <w:tr w:rsidR="00000000">
        <w:trPr>
          <w:trHeight w:val="930"/>
          <w:tblCellSpacing w:w="0" w:type="dxa"/>
        </w:trPr>
        <w:tc>
          <w:tcPr>
            <w:tcW w:w="8355" w:type="dxa"/>
            <w:hideMark/>
          </w:tcPr>
          <w:p w:rsidR="00000000" w:rsidRDefault="00E61225">
            <w:pPr>
              <w:pStyle w:val="western"/>
            </w:pPr>
            <w:r>
              <w:rPr>
                <w:noProof/>
              </w:rPr>
              <w:lastRenderedPageBreak/>
              <w:drawing>
                <wp:inline distT="0" distB="0" distL="0" distR="0">
                  <wp:extent cx="5295900" cy="7429500"/>
                  <wp:effectExtent l="0" t="0" r="0" b="0"/>
                  <wp:docPr id="31" name="Picture 31" descr="http://dc406.4shared.com/doc/iwEY_tK8/preview_html_2cd30f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dc406.4shared.com/doc/iwEY_tK8/preview_html_2cd30fed.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95900" cy="7429500"/>
                          </a:xfrm>
                          <a:prstGeom prst="rect">
                            <a:avLst/>
                          </a:prstGeom>
                          <a:noFill/>
                          <a:ln>
                            <a:noFill/>
                          </a:ln>
                        </pic:spPr>
                      </pic:pic>
                    </a:graphicData>
                  </a:graphic>
                </wp:inline>
              </w:drawing>
            </w:r>
          </w:p>
        </w:tc>
        <w:tc>
          <w:tcPr>
            <w:tcW w:w="510" w:type="dxa"/>
            <w:hideMark/>
          </w:tcPr>
          <w:p w:rsidR="00000000" w:rsidRDefault="00E61225">
            <w:pPr>
              <w:pStyle w:val="western"/>
              <w:ind w:left="115" w:right="115"/>
            </w:pPr>
            <w:r>
              <w:rPr>
                <w:rFonts w:cs="Simplified Arabic" w:hint="cs"/>
                <w:sz w:val="27"/>
                <w:szCs w:val="27"/>
                <w:rtl/>
              </w:rPr>
              <w:t xml:space="preserve">شكل رقم </w:t>
            </w:r>
            <w:r>
              <w:rPr>
                <w:sz w:val="30"/>
                <w:szCs w:val="30"/>
                <w:rtl/>
              </w:rPr>
              <w:t xml:space="preserve">(30): </w:t>
            </w:r>
            <w:r>
              <w:rPr>
                <w:rFonts w:cs="Simplified Arabic" w:hint="cs"/>
                <w:sz w:val="27"/>
                <w:szCs w:val="27"/>
                <w:rtl/>
              </w:rPr>
              <w:t>رص الطوب بطريقة الرباط الانجليزى</w:t>
            </w:r>
            <w:r>
              <w:rPr>
                <w:sz w:val="30"/>
                <w:szCs w:val="30"/>
                <w:rtl/>
              </w:rPr>
              <w:t>.</w:t>
            </w:r>
          </w:p>
        </w:tc>
      </w:tr>
    </w:tbl>
    <w:p w:rsidR="00000000" w:rsidRDefault="00E61225">
      <w:pPr>
        <w:pStyle w:val="western"/>
        <w:rPr>
          <w:rtl/>
        </w:rPr>
      </w:pPr>
    </w:p>
    <w:p w:rsidR="00000000" w:rsidRDefault="00E61225">
      <w:pPr>
        <w:pStyle w:val="western"/>
        <w:rPr>
          <w:rtl/>
        </w:rPr>
      </w:pPr>
    </w:p>
    <w:p w:rsidR="00000000" w:rsidRDefault="00E61225">
      <w:pPr>
        <w:pStyle w:val="western"/>
        <w:numPr>
          <w:ilvl w:val="0"/>
          <w:numId w:val="55"/>
        </w:numPr>
        <w:rPr>
          <w:rtl/>
        </w:rPr>
      </w:pPr>
      <w:r>
        <w:rPr>
          <w:rFonts w:cs="Simplified Arabic" w:hint="cs"/>
          <w:sz w:val="27"/>
          <w:szCs w:val="27"/>
          <w:rtl/>
        </w:rPr>
        <w:lastRenderedPageBreak/>
        <w:t>في النهايات المربعة يختلف رص الطوب بحيث يظهر في ال</w:t>
      </w:r>
      <w:r>
        <w:rPr>
          <w:rFonts w:cs="Simplified Arabic" w:hint="cs"/>
          <w:sz w:val="27"/>
          <w:szCs w:val="27"/>
          <w:rtl/>
        </w:rPr>
        <w:t>نهاية المربعة على هيئة مدماك آديات ومدماك شناويات</w:t>
      </w:r>
      <w:r>
        <w:rPr>
          <w:sz w:val="30"/>
          <w:szCs w:val="30"/>
          <w:rtl/>
        </w:rPr>
        <w:t>.</w:t>
      </w:r>
    </w:p>
    <w:p w:rsidR="00000000" w:rsidRDefault="00E61225">
      <w:pPr>
        <w:pStyle w:val="western"/>
        <w:ind w:firstLine="706"/>
        <w:rPr>
          <w:rtl/>
        </w:rPr>
      </w:pPr>
      <w:r>
        <w:rPr>
          <w:rFonts w:cs="Simplified Arabic" w:hint="cs"/>
          <w:sz w:val="27"/>
          <w:szCs w:val="27"/>
          <w:rtl/>
        </w:rPr>
        <w:t>ومن أهم مميزات البناء بالطريق الإنجليزية عدم وجود لحامات رأسية مستمرة في أي قاطع من الحائط مما يزيد من قوة تماسك الحائط ومقاومته للأحمال</w:t>
      </w:r>
      <w:r>
        <w:rPr>
          <w:sz w:val="30"/>
          <w:szCs w:val="30"/>
          <w:rtl/>
        </w:rPr>
        <w:t>.</w:t>
      </w:r>
    </w:p>
    <w:p w:rsidR="00000000" w:rsidRDefault="00E61225">
      <w:pPr>
        <w:pStyle w:val="NormalWeb"/>
        <w:rPr>
          <w:rtl/>
        </w:rPr>
      </w:pPr>
      <w:r>
        <w:rPr>
          <w:b/>
          <w:bCs/>
          <w:sz w:val="32"/>
          <w:szCs w:val="32"/>
          <w:rtl/>
        </w:rPr>
        <w:t xml:space="preserve">4-7- </w:t>
      </w:r>
      <w:r>
        <w:rPr>
          <w:rFonts w:cs="Simplified Arabic" w:hint="cs"/>
          <w:b/>
          <w:bCs/>
          <w:sz w:val="32"/>
          <w:szCs w:val="32"/>
          <w:rtl/>
        </w:rPr>
        <w:t>الحوائط المزدوجة</w:t>
      </w:r>
      <w:r>
        <w:rPr>
          <w:b/>
          <w:bCs/>
          <w:sz w:val="32"/>
          <w:szCs w:val="32"/>
          <w:rtl/>
        </w:rPr>
        <w:t>:</w:t>
      </w:r>
    </w:p>
    <w:p w:rsidR="00000000" w:rsidRDefault="00E61225">
      <w:pPr>
        <w:pStyle w:val="NormalWeb"/>
        <w:rPr>
          <w:rtl/>
        </w:rPr>
      </w:pPr>
      <w:r>
        <w:rPr>
          <w:rFonts w:cs="Simplified Arabic" w:hint="cs"/>
          <w:sz w:val="27"/>
          <w:szCs w:val="27"/>
          <w:rtl/>
        </w:rPr>
        <w:t>وهى الحوائط المكونة من حائطين من الطوب بينهم</w:t>
      </w:r>
      <w:r>
        <w:rPr>
          <w:rFonts w:cs="Simplified Arabic" w:hint="cs"/>
          <w:sz w:val="27"/>
          <w:szCs w:val="27"/>
          <w:rtl/>
        </w:rPr>
        <w:t xml:space="preserve">ا فراغ، ويتراوح عرض الفراغ حوالي </w:t>
      </w:r>
      <w:r>
        <w:rPr>
          <w:sz w:val="27"/>
          <w:szCs w:val="27"/>
          <w:rtl/>
        </w:rPr>
        <w:t>4-8</w:t>
      </w:r>
      <w:r>
        <w:rPr>
          <w:rFonts w:cs="Simplified Arabic" w:hint="cs"/>
          <w:sz w:val="27"/>
          <w:szCs w:val="27"/>
          <w:rtl/>
        </w:rPr>
        <w:t>سم وتستعمل لها روابط معدنية للربط الأفقي مثل الخوص أو الشبك المعدني أو الأسياخ لربط جزئي الحائط المفرغ ببعضه</w:t>
      </w:r>
      <w:r>
        <w:rPr>
          <w:sz w:val="27"/>
          <w:szCs w:val="27"/>
          <w:rtl/>
        </w:rPr>
        <w:t>.</w:t>
      </w:r>
    </w:p>
    <w:p w:rsidR="00000000" w:rsidRDefault="00E61225">
      <w:pPr>
        <w:pStyle w:val="NormalWeb"/>
        <w:rPr>
          <w:rtl/>
        </w:rPr>
      </w:pPr>
      <w:r>
        <w:rPr>
          <w:rFonts w:cs="Simplified Arabic" w:hint="cs"/>
          <w:sz w:val="27"/>
          <w:szCs w:val="27"/>
          <w:rtl/>
        </w:rPr>
        <w:t>وفوائد الحوائط المزدوجة هي</w:t>
      </w:r>
      <w:r>
        <w:rPr>
          <w:sz w:val="27"/>
          <w:szCs w:val="27"/>
          <w:rtl/>
        </w:rPr>
        <w:t>:</w:t>
      </w:r>
    </w:p>
    <w:p w:rsidR="00000000" w:rsidRDefault="00E61225">
      <w:pPr>
        <w:pStyle w:val="NormalWeb"/>
        <w:numPr>
          <w:ilvl w:val="1"/>
          <w:numId w:val="56"/>
        </w:numPr>
        <w:rPr>
          <w:rtl/>
        </w:rPr>
      </w:pPr>
      <w:r>
        <w:rPr>
          <w:rFonts w:cs="Simplified Arabic" w:hint="cs"/>
          <w:sz w:val="27"/>
          <w:szCs w:val="27"/>
          <w:rtl/>
        </w:rPr>
        <w:t>عزل الحرارة</w:t>
      </w:r>
      <w:r>
        <w:rPr>
          <w:sz w:val="27"/>
          <w:szCs w:val="27"/>
          <w:rtl/>
        </w:rPr>
        <w:t>.</w:t>
      </w:r>
    </w:p>
    <w:p w:rsidR="00000000" w:rsidRDefault="00E61225">
      <w:pPr>
        <w:pStyle w:val="NormalWeb"/>
        <w:numPr>
          <w:ilvl w:val="1"/>
          <w:numId w:val="56"/>
        </w:numPr>
        <w:rPr>
          <w:rtl/>
        </w:rPr>
      </w:pPr>
      <w:r>
        <w:rPr>
          <w:rFonts w:cs="Simplified Arabic" w:hint="cs"/>
          <w:sz w:val="27"/>
          <w:szCs w:val="27"/>
          <w:rtl/>
        </w:rPr>
        <w:t>عزل الرطوبة</w:t>
      </w:r>
      <w:r>
        <w:rPr>
          <w:sz w:val="27"/>
          <w:szCs w:val="27"/>
          <w:rtl/>
        </w:rPr>
        <w:t>.</w:t>
      </w:r>
    </w:p>
    <w:p w:rsidR="00000000" w:rsidRDefault="00E61225">
      <w:pPr>
        <w:pStyle w:val="NormalWeb"/>
        <w:numPr>
          <w:ilvl w:val="1"/>
          <w:numId w:val="56"/>
        </w:numPr>
        <w:rPr>
          <w:rtl/>
        </w:rPr>
      </w:pPr>
      <w:r>
        <w:rPr>
          <w:rFonts w:cs="Simplified Arabic" w:hint="cs"/>
          <w:sz w:val="27"/>
          <w:szCs w:val="27"/>
          <w:rtl/>
        </w:rPr>
        <w:t>عزل الصوت</w:t>
      </w:r>
      <w:r>
        <w:rPr>
          <w:sz w:val="27"/>
          <w:szCs w:val="27"/>
          <w:rtl/>
        </w:rPr>
        <w:t>.</w:t>
      </w:r>
    </w:p>
    <w:p w:rsidR="00000000" w:rsidRDefault="00E61225">
      <w:pPr>
        <w:pStyle w:val="NormalWeb"/>
        <w:numPr>
          <w:ilvl w:val="1"/>
          <w:numId w:val="56"/>
        </w:numPr>
        <w:rPr>
          <w:rtl/>
        </w:rPr>
      </w:pPr>
      <w:r>
        <w:rPr>
          <w:rFonts w:cs="Simplified Arabic" w:hint="cs"/>
          <w:sz w:val="27"/>
          <w:szCs w:val="27"/>
          <w:rtl/>
        </w:rPr>
        <w:t>مقاومة الحريق ومنع انتشاره</w:t>
      </w:r>
      <w:r>
        <w:rPr>
          <w:sz w:val="27"/>
          <w:szCs w:val="27"/>
          <w:rtl/>
        </w:rPr>
        <w:t>.</w:t>
      </w:r>
    </w:p>
    <w:p w:rsidR="00000000" w:rsidRDefault="00E61225">
      <w:pPr>
        <w:pStyle w:val="NormalWeb"/>
        <w:numPr>
          <w:ilvl w:val="1"/>
          <w:numId w:val="56"/>
        </w:numPr>
        <w:rPr>
          <w:rtl/>
        </w:rPr>
      </w:pPr>
      <w:r>
        <w:rPr>
          <w:rFonts w:cs="Simplified Arabic" w:hint="cs"/>
          <w:sz w:val="27"/>
          <w:szCs w:val="27"/>
          <w:rtl/>
        </w:rPr>
        <w:t>الاقتصاد في كمية الطوب والمونة</w:t>
      </w:r>
      <w:r>
        <w:rPr>
          <w:sz w:val="27"/>
          <w:szCs w:val="27"/>
          <w:rtl/>
        </w:rPr>
        <w:t>.</w:t>
      </w:r>
    </w:p>
    <w:p w:rsidR="00000000" w:rsidRDefault="00E61225">
      <w:pPr>
        <w:pStyle w:val="NormalWeb"/>
        <w:numPr>
          <w:ilvl w:val="1"/>
          <w:numId w:val="56"/>
        </w:numPr>
        <w:rPr>
          <w:rtl/>
        </w:rPr>
      </w:pPr>
      <w:r>
        <w:rPr>
          <w:rFonts w:cs="Simplified Arabic" w:hint="cs"/>
          <w:sz w:val="27"/>
          <w:szCs w:val="27"/>
          <w:rtl/>
        </w:rPr>
        <w:t>التخفيف من حمل المبنى إذا ما قورن بالحوائط المصمتة</w:t>
      </w:r>
      <w:r>
        <w:rPr>
          <w:sz w:val="27"/>
          <w:szCs w:val="27"/>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NormalWeb"/>
            </w:pPr>
            <w:r>
              <w:rPr>
                <w:noProof/>
              </w:rPr>
              <w:lastRenderedPageBreak/>
              <w:drawing>
                <wp:inline distT="0" distB="0" distL="0" distR="0">
                  <wp:extent cx="2971800" cy="3609975"/>
                  <wp:effectExtent l="0" t="0" r="0" b="9525"/>
                  <wp:docPr id="32" name="Picture 32" descr="http://dc406.4shared.com/doc/iwEY_tK8/preview_html_21be13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dc406.4shared.com/doc/iwEY_tK8/preview_html_21be133c.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71800" cy="36099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NormalWeb"/>
            </w:pPr>
            <w:r>
              <w:rPr>
                <w:rFonts w:cs="Simplified Arabic" w:hint="cs"/>
                <w:sz w:val="27"/>
                <w:szCs w:val="27"/>
                <w:rtl/>
              </w:rPr>
              <w:t xml:space="preserve">شكل </w:t>
            </w:r>
            <w:r>
              <w:rPr>
                <w:sz w:val="27"/>
                <w:szCs w:val="27"/>
                <w:rtl/>
              </w:rPr>
              <w:t xml:space="preserve">(31): </w:t>
            </w:r>
            <w:r>
              <w:rPr>
                <w:rFonts w:cs="Simplified Arabic" w:hint="cs"/>
                <w:sz w:val="27"/>
                <w:szCs w:val="27"/>
                <w:rtl/>
              </w:rPr>
              <w:t>الحوائط المفرغة</w:t>
            </w:r>
            <w:r>
              <w:rPr>
                <w:sz w:val="27"/>
                <w:szCs w:val="27"/>
                <w:rtl/>
              </w:rPr>
              <w:t>.</w:t>
            </w:r>
          </w:p>
        </w:tc>
      </w:tr>
    </w:tbl>
    <w:p w:rsidR="00000000" w:rsidRDefault="00E61225">
      <w:pPr>
        <w:pStyle w:val="NormalWeb"/>
        <w:rPr>
          <w:rtl/>
        </w:rPr>
      </w:pPr>
      <w:r>
        <w:rPr>
          <w:b/>
          <w:bCs/>
          <w:sz w:val="32"/>
          <w:szCs w:val="32"/>
          <w:rtl/>
        </w:rPr>
        <w:t xml:space="preserve">4-8- </w:t>
      </w:r>
      <w:r>
        <w:rPr>
          <w:rFonts w:cs="Simplified Arabic" w:hint="cs"/>
          <w:b/>
          <w:bCs/>
          <w:sz w:val="32"/>
          <w:szCs w:val="32"/>
          <w:rtl/>
        </w:rPr>
        <w:t>الكحل في البناء بالطوب</w:t>
      </w:r>
      <w:r>
        <w:rPr>
          <w:b/>
          <w:bCs/>
          <w:sz w:val="32"/>
          <w:szCs w:val="32"/>
          <w:rtl/>
        </w:rPr>
        <w:t>:</w:t>
      </w:r>
    </w:p>
    <w:p w:rsidR="00000000" w:rsidRDefault="00E61225">
      <w:pPr>
        <w:pStyle w:val="NormalWeb"/>
        <w:rPr>
          <w:rtl/>
        </w:rPr>
      </w:pPr>
      <w:r>
        <w:rPr>
          <w:rFonts w:cs="Simplified Arabic" w:hint="cs"/>
          <w:sz w:val="27"/>
          <w:szCs w:val="27"/>
          <w:rtl/>
        </w:rPr>
        <w:t>الكحل هو إحدى عمليات الإنهاء ويتم عمله بعد الانتهاء من بناء الحوائط التي لا يتم بياضها من الخارج والتي سي</w:t>
      </w:r>
      <w:r>
        <w:rPr>
          <w:rFonts w:cs="Simplified Arabic" w:hint="cs"/>
          <w:sz w:val="27"/>
          <w:szCs w:val="27"/>
          <w:rtl/>
        </w:rPr>
        <w:t xml:space="preserve">بقى وجهها الخارجي ظاهرا ومعرضا لعوامل الطبيعية الخارجية ولحماية الفواصل البنائية من تسرب المياه والرطوبة يتم كحلها، ولتحسين مظهر الحائط الخارجي، ويتم الكحل لمبانى عادة بتفريغ مونة العراميس بعمق </w:t>
      </w:r>
      <w:r>
        <w:rPr>
          <w:sz w:val="27"/>
          <w:szCs w:val="27"/>
          <w:rtl/>
        </w:rPr>
        <w:t>1</w:t>
      </w:r>
      <w:r>
        <w:rPr>
          <w:rFonts w:cs="Simplified Arabic" w:hint="cs"/>
          <w:sz w:val="27"/>
          <w:szCs w:val="27"/>
          <w:rtl/>
        </w:rPr>
        <w:t xml:space="preserve">سم وذلك باستعمال المسطرين أو سيخ حديد مثنى ثم تملأ بمونة </w:t>
      </w:r>
      <w:r>
        <w:rPr>
          <w:sz w:val="27"/>
          <w:szCs w:val="27"/>
          <w:rtl/>
        </w:rPr>
        <w:t>1</w:t>
      </w:r>
      <w:r>
        <w:rPr>
          <w:rFonts w:cs="Simplified Arabic" w:hint="cs"/>
          <w:sz w:val="27"/>
          <w:szCs w:val="27"/>
          <w:rtl/>
        </w:rPr>
        <w:t>م</w:t>
      </w:r>
      <w:r>
        <w:rPr>
          <w:sz w:val="27"/>
          <w:szCs w:val="27"/>
          <w:vertAlign w:val="superscript"/>
          <w:rtl/>
        </w:rPr>
        <w:t>3</w:t>
      </w:r>
      <w:r>
        <w:rPr>
          <w:sz w:val="27"/>
          <w:szCs w:val="27"/>
          <w:rtl/>
        </w:rPr>
        <w:t xml:space="preserve"> </w:t>
      </w:r>
      <w:r>
        <w:rPr>
          <w:rFonts w:cs="Simplified Arabic" w:hint="cs"/>
          <w:sz w:val="27"/>
          <w:szCs w:val="27"/>
          <w:rtl/>
        </w:rPr>
        <w:t>رمل و</w:t>
      </w:r>
      <w:r>
        <w:rPr>
          <w:sz w:val="27"/>
          <w:szCs w:val="27"/>
          <w:rtl/>
        </w:rPr>
        <w:t xml:space="preserve">450 </w:t>
      </w:r>
      <w:r>
        <w:rPr>
          <w:rFonts w:cs="Simplified Arabic" w:hint="cs"/>
          <w:sz w:val="27"/>
          <w:szCs w:val="27"/>
          <w:rtl/>
        </w:rPr>
        <w:t xml:space="preserve">كجم أسمنت مع إضافة الألوان إليها حسب الطلب، كما يجب أن يتم كحل هذه المون من مباني الطوب وهى حديثة الإنشاء، ويوضح شكل </w:t>
      </w:r>
      <w:r>
        <w:rPr>
          <w:sz w:val="27"/>
          <w:szCs w:val="27"/>
          <w:rtl/>
        </w:rPr>
        <w:t xml:space="preserve">(32) </w:t>
      </w:r>
      <w:r>
        <w:rPr>
          <w:rFonts w:cs="Simplified Arabic" w:hint="cs"/>
          <w:sz w:val="27"/>
          <w:szCs w:val="27"/>
          <w:rtl/>
        </w:rPr>
        <w:t>الأنواع المختلفة للكحل</w:t>
      </w:r>
      <w:r>
        <w:rPr>
          <w:sz w:val="27"/>
          <w:szCs w:val="27"/>
          <w:rtl/>
        </w:rPr>
        <w:t>.</w:t>
      </w:r>
    </w:p>
    <w:tbl>
      <w:tblPr>
        <w:bidiVisual/>
        <w:tblW w:w="9150" w:type="dxa"/>
        <w:tblCellSpacing w:w="0" w:type="dxa"/>
        <w:tblCellMar>
          <w:top w:w="105" w:type="dxa"/>
          <w:left w:w="105" w:type="dxa"/>
          <w:bottom w:w="105" w:type="dxa"/>
          <w:right w:w="105" w:type="dxa"/>
        </w:tblCellMar>
        <w:tblLook w:val="04A0" w:firstRow="1" w:lastRow="0" w:firstColumn="1" w:lastColumn="0" w:noHBand="0" w:noVBand="1"/>
      </w:tblPr>
      <w:tblGrid>
        <w:gridCol w:w="3060"/>
        <w:gridCol w:w="3060"/>
        <w:gridCol w:w="3060"/>
      </w:tblGrid>
      <w:tr w:rsidR="00000000">
        <w:trPr>
          <w:tblCellSpacing w:w="0" w:type="dxa"/>
        </w:trPr>
        <w:tc>
          <w:tcPr>
            <w:tcW w:w="2850" w:type="dxa"/>
            <w:hideMark/>
          </w:tcPr>
          <w:p w:rsidR="00000000" w:rsidRDefault="00E61225">
            <w:pPr>
              <w:pStyle w:val="NormalWeb"/>
            </w:pPr>
            <w:r>
              <w:rPr>
                <w:noProof/>
              </w:rPr>
              <w:lastRenderedPageBreak/>
              <w:drawing>
                <wp:inline distT="0" distB="0" distL="0" distR="0">
                  <wp:extent cx="1800225" cy="2466975"/>
                  <wp:effectExtent l="0" t="0" r="9525" b="9525"/>
                  <wp:docPr id="33" name="Picture 33" descr="http://dc406.4shared.com/doc/iwEY_tK8/preview_html_m11798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dc406.4shared.com/doc/iwEY_tK8/preview_html_m11798475.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0225" cy="2466975"/>
                          </a:xfrm>
                          <a:prstGeom prst="rect">
                            <a:avLst/>
                          </a:prstGeom>
                          <a:noFill/>
                          <a:ln>
                            <a:noFill/>
                          </a:ln>
                        </pic:spPr>
                      </pic:pic>
                    </a:graphicData>
                  </a:graphic>
                </wp:inline>
              </w:drawing>
            </w:r>
          </w:p>
        </w:tc>
        <w:tc>
          <w:tcPr>
            <w:tcW w:w="2835" w:type="dxa"/>
            <w:hideMark/>
          </w:tcPr>
          <w:p w:rsidR="00000000" w:rsidRDefault="00E61225">
            <w:pPr>
              <w:pStyle w:val="NormalWeb"/>
            </w:pPr>
            <w:r>
              <w:rPr>
                <w:noProof/>
              </w:rPr>
              <w:drawing>
                <wp:inline distT="0" distB="0" distL="0" distR="0">
                  <wp:extent cx="1800225" cy="2257425"/>
                  <wp:effectExtent l="0" t="0" r="9525" b="9525"/>
                  <wp:docPr id="34" name="Picture 34" descr="http://dc406.4shared.com/doc/iwEY_tK8/preview_html_67ecf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dc406.4shared.com/doc/iwEY_tK8/preview_html_67ecf052.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0225" cy="2257425"/>
                          </a:xfrm>
                          <a:prstGeom prst="rect">
                            <a:avLst/>
                          </a:prstGeom>
                          <a:noFill/>
                          <a:ln>
                            <a:noFill/>
                          </a:ln>
                        </pic:spPr>
                      </pic:pic>
                    </a:graphicData>
                  </a:graphic>
                </wp:inline>
              </w:drawing>
            </w:r>
          </w:p>
        </w:tc>
        <w:tc>
          <w:tcPr>
            <w:tcW w:w="2850" w:type="dxa"/>
            <w:hideMark/>
          </w:tcPr>
          <w:p w:rsidR="00000000" w:rsidRDefault="00E61225">
            <w:pPr>
              <w:pStyle w:val="NormalWeb"/>
            </w:pPr>
            <w:r>
              <w:rPr>
                <w:noProof/>
              </w:rPr>
              <w:drawing>
                <wp:inline distT="0" distB="0" distL="0" distR="0">
                  <wp:extent cx="1800225" cy="2219325"/>
                  <wp:effectExtent l="0" t="0" r="9525" b="9525"/>
                  <wp:docPr id="35" name="Picture 35" descr="http://dc406.4shared.com/doc/iwEY_tK8/preview_html_m7ff75a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dc406.4shared.com/doc/iwEY_tK8/preview_html_m7ff75a1a.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0225" cy="2219325"/>
                          </a:xfrm>
                          <a:prstGeom prst="rect">
                            <a:avLst/>
                          </a:prstGeom>
                          <a:noFill/>
                          <a:ln>
                            <a:noFill/>
                          </a:ln>
                        </pic:spPr>
                      </pic:pic>
                    </a:graphicData>
                  </a:graphic>
                </wp:inline>
              </w:drawing>
            </w:r>
          </w:p>
        </w:tc>
      </w:tr>
      <w:tr w:rsidR="00000000">
        <w:trPr>
          <w:tblCellSpacing w:w="0" w:type="dxa"/>
        </w:trPr>
        <w:tc>
          <w:tcPr>
            <w:tcW w:w="2850" w:type="dxa"/>
            <w:hideMark/>
          </w:tcPr>
          <w:p w:rsidR="00000000" w:rsidRDefault="00E61225">
            <w:pPr>
              <w:pStyle w:val="NormalWeb"/>
            </w:pPr>
            <w:r>
              <w:rPr>
                <w:rFonts w:cs="Simplified Arabic" w:hint="cs"/>
                <w:rtl/>
              </w:rPr>
              <w:t>الكحل المستوى</w:t>
            </w:r>
          </w:p>
        </w:tc>
        <w:tc>
          <w:tcPr>
            <w:tcW w:w="2835" w:type="dxa"/>
            <w:hideMark/>
          </w:tcPr>
          <w:p w:rsidR="00000000" w:rsidRDefault="00E61225">
            <w:pPr>
              <w:pStyle w:val="NormalWeb"/>
            </w:pPr>
            <w:r>
              <w:rPr>
                <w:rFonts w:cs="Simplified Arabic" w:hint="cs"/>
                <w:rtl/>
              </w:rPr>
              <w:t>الكحل المائل</w:t>
            </w:r>
          </w:p>
        </w:tc>
        <w:tc>
          <w:tcPr>
            <w:tcW w:w="2850" w:type="dxa"/>
            <w:hideMark/>
          </w:tcPr>
          <w:p w:rsidR="00000000" w:rsidRDefault="00E61225">
            <w:pPr>
              <w:pStyle w:val="NormalWeb"/>
            </w:pPr>
            <w:r>
              <w:rPr>
                <w:rFonts w:cs="Simplified Arabic" w:hint="cs"/>
                <w:rtl/>
              </w:rPr>
              <w:t>الكحل المقعر</w:t>
            </w:r>
          </w:p>
        </w:tc>
      </w:tr>
      <w:tr w:rsidR="00000000">
        <w:trPr>
          <w:tblCellSpacing w:w="0" w:type="dxa"/>
        </w:trPr>
        <w:tc>
          <w:tcPr>
            <w:tcW w:w="2850" w:type="dxa"/>
            <w:hideMark/>
          </w:tcPr>
          <w:p w:rsidR="00000000" w:rsidRDefault="00E61225">
            <w:pPr>
              <w:pStyle w:val="NormalWeb"/>
            </w:pPr>
            <w:r>
              <w:rPr>
                <w:noProof/>
              </w:rPr>
              <w:drawing>
                <wp:inline distT="0" distB="0" distL="0" distR="0">
                  <wp:extent cx="1800225" cy="2209800"/>
                  <wp:effectExtent l="0" t="0" r="9525" b="0"/>
                  <wp:docPr id="36" name="Picture 36" descr="http://dc406.4shared.com/doc/iwEY_tK8/preview_html_m238d9c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dc406.4shared.com/doc/iwEY_tK8/preview_html_m238d9cc8.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00225" cy="2209800"/>
                          </a:xfrm>
                          <a:prstGeom prst="rect">
                            <a:avLst/>
                          </a:prstGeom>
                          <a:noFill/>
                          <a:ln>
                            <a:noFill/>
                          </a:ln>
                        </pic:spPr>
                      </pic:pic>
                    </a:graphicData>
                  </a:graphic>
                </wp:inline>
              </w:drawing>
            </w:r>
          </w:p>
        </w:tc>
        <w:tc>
          <w:tcPr>
            <w:tcW w:w="2835" w:type="dxa"/>
            <w:hideMark/>
          </w:tcPr>
          <w:p w:rsidR="00000000" w:rsidRDefault="00E61225">
            <w:pPr>
              <w:pStyle w:val="NormalWeb"/>
            </w:pPr>
            <w:r>
              <w:rPr>
                <w:noProof/>
              </w:rPr>
              <w:drawing>
                <wp:inline distT="0" distB="0" distL="0" distR="0">
                  <wp:extent cx="1800225" cy="2266950"/>
                  <wp:effectExtent l="0" t="0" r="9525" b="0"/>
                  <wp:docPr id="37" name="Picture 37" descr="http://dc406.4shared.com/doc/iwEY_tK8/preview_html_54507d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dc406.4shared.com/doc/iwEY_tK8/preview_html_54507d22.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00225" cy="2266950"/>
                          </a:xfrm>
                          <a:prstGeom prst="rect">
                            <a:avLst/>
                          </a:prstGeom>
                          <a:noFill/>
                          <a:ln>
                            <a:noFill/>
                          </a:ln>
                        </pic:spPr>
                      </pic:pic>
                    </a:graphicData>
                  </a:graphic>
                </wp:inline>
              </w:drawing>
            </w:r>
          </w:p>
        </w:tc>
        <w:tc>
          <w:tcPr>
            <w:tcW w:w="2850" w:type="dxa"/>
            <w:hideMark/>
          </w:tcPr>
          <w:p w:rsidR="00000000" w:rsidRDefault="00E61225">
            <w:pPr>
              <w:pStyle w:val="NormalWeb"/>
            </w:pPr>
            <w:r>
              <w:rPr>
                <w:noProof/>
              </w:rPr>
              <w:drawing>
                <wp:inline distT="0" distB="0" distL="0" distR="0">
                  <wp:extent cx="1800225" cy="2124075"/>
                  <wp:effectExtent l="0" t="0" r="9525" b="9525"/>
                  <wp:docPr id="38" name="Picture 38" descr="http://dc406.4shared.com/doc/iwEY_tK8/preview_html_3026e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dc406.4shared.com/doc/iwEY_tK8/preview_html_3026e709.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0225" cy="2124075"/>
                          </a:xfrm>
                          <a:prstGeom prst="rect">
                            <a:avLst/>
                          </a:prstGeom>
                          <a:noFill/>
                          <a:ln>
                            <a:noFill/>
                          </a:ln>
                        </pic:spPr>
                      </pic:pic>
                    </a:graphicData>
                  </a:graphic>
                </wp:inline>
              </w:drawing>
            </w:r>
          </w:p>
        </w:tc>
      </w:tr>
      <w:tr w:rsidR="00000000">
        <w:trPr>
          <w:tblCellSpacing w:w="0" w:type="dxa"/>
        </w:trPr>
        <w:tc>
          <w:tcPr>
            <w:tcW w:w="2850" w:type="dxa"/>
            <w:hideMark/>
          </w:tcPr>
          <w:p w:rsidR="00000000" w:rsidRDefault="00E61225">
            <w:pPr>
              <w:pStyle w:val="NormalWeb"/>
            </w:pPr>
            <w:r>
              <w:rPr>
                <w:rFonts w:cs="Simplified Arabic" w:hint="cs"/>
                <w:rtl/>
              </w:rPr>
              <w:t>الكحل المحدب</w:t>
            </w:r>
          </w:p>
        </w:tc>
        <w:tc>
          <w:tcPr>
            <w:tcW w:w="2835" w:type="dxa"/>
            <w:hideMark/>
          </w:tcPr>
          <w:p w:rsidR="00000000" w:rsidRDefault="00E61225">
            <w:pPr>
              <w:pStyle w:val="NormalWeb"/>
            </w:pPr>
            <w:r>
              <w:rPr>
                <w:rFonts w:cs="Simplified Arabic" w:hint="cs"/>
                <w:rtl/>
              </w:rPr>
              <w:t>الكحل الغاطس</w:t>
            </w:r>
          </w:p>
        </w:tc>
        <w:tc>
          <w:tcPr>
            <w:tcW w:w="2850" w:type="dxa"/>
            <w:hideMark/>
          </w:tcPr>
          <w:p w:rsidR="00000000" w:rsidRDefault="00E61225">
            <w:pPr>
              <w:pStyle w:val="NormalWeb"/>
            </w:pPr>
            <w:r>
              <w:rPr>
                <w:rFonts w:cs="Simplified Arabic" w:hint="cs"/>
                <w:rtl/>
              </w:rPr>
              <w:t xml:space="preserve">الكحل على شكل </w:t>
            </w:r>
            <w:r>
              <w:t>V</w:t>
            </w:r>
            <w:r>
              <w:rPr>
                <w:rtl/>
              </w:rPr>
              <w:t xml:space="preserve"> </w:t>
            </w:r>
          </w:p>
        </w:tc>
      </w:tr>
      <w:tr w:rsidR="00000000">
        <w:trPr>
          <w:tblCellSpacing w:w="0" w:type="dxa"/>
        </w:trPr>
        <w:tc>
          <w:tcPr>
            <w:tcW w:w="8940" w:type="dxa"/>
            <w:gridSpan w:val="3"/>
            <w:hideMark/>
          </w:tcPr>
          <w:p w:rsidR="00000000" w:rsidRDefault="00E61225">
            <w:pPr>
              <w:pStyle w:val="NormalWeb"/>
            </w:pPr>
            <w:r>
              <w:rPr>
                <w:rFonts w:cs="Simplified Arabic" w:hint="cs"/>
                <w:sz w:val="27"/>
                <w:szCs w:val="27"/>
                <w:rtl/>
              </w:rPr>
              <w:t xml:space="preserve">شكل </w:t>
            </w:r>
            <w:r>
              <w:rPr>
                <w:sz w:val="27"/>
                <w:szCs w:val="27"/>
                <w:rtl/>
              </w:rPr>
              <w:t xml:space="preserve">(32): </w:t>
            </w:r>
            <w:r>
              <w:rPr>
                <w:rFonts w:cs="Simplified Arabic" w:hint="cs"/>
                <w:sz w:val="27"/>
                <w:szCs w:val="27"/>
                <w:rtl/>
              </w:rPr>
              <w:t>الأنواع المختلفة للكحل</w:t>
            </w:r>
            <w:r>
              <w:rPr>
                <w:sz w:val="27"/>
                <w:szCs w:val="27"/>
                <w:rtl/>
              </w:rPr>
              <w:t>.</w:t>
            </w:r>
          </w:p>
        </w:tc>
      </w:tr>
    </w:tbl>
    <w:p w:rsidR="00000000" w:rsidRDefault="00E61225">
      <w:pPr>
        <w:pStyle w:val="NormalWeb"/>
        <w:rPr>
          <w:rtl/>
        </w:rPr>
      </w:pPr>
    </w:p>
    <w:p w:rsidR="00000000" w:rsidRDefault="00E61225">
      <w:pPr>
        <w:pStyle w:val="Heading1"/>
        <w:rPr>
          <w:rFonts w:eastAsia="Times New Roman"/>
          <w:b w:val="0"/>
          <w:bCs w:val="0"/>
          <w:sz w:val="20"/>
          <w:szCs w:val="20"/>
          <w:rtl/>
        </w:rPr>
      </w:pPr>
      <w:r>
        <w:rPr>
          <w:rFonts w:eastAsia="Times New Roman"/>
          <w:sz w:val="20"/>
          <w:szCs w:val="20"/>
          <w:rtl/>
        </w:rPr>
        <w:t xml:space="preserve">5- </w:t>
      </w:r>
      <w:r>
        <w:rPr>
          <w:rFonts w:ascii="Monotype Koufi" w:eastAsia="Times New Roman" w:hAnsi="Monotype Koufi" w:cs="Simplified Arabic" w:hint="cs"/>
          <w:sz w:val="36"/>
          <w:szCs w:val="36"/>
          <w:rtl/>
        </w:rPr>
        <w:t>البناء بالأحجار</w:t>
      </w:r>
      <w:r>
        <w:rPr>
          <w:rFonts w:eastAsia="Times New Roman"/>
          <w:sz w:val="20"/>
          <w:szCs w:val="20"/>
          <w:rtl/>
        </w:rPr>
        <w:t>:</w:t>
      </w:r>
    </w:p>
    <w:p w:rsidR="00000000" w:rsidRDefault="00E61225">
      <w:pPr>
        <w:pStyle w:val="western"/>
        <w:ind w:firstLine="720"/>
        <w:rPr>
          <w:rtl/>
        </w:rPr>
      </w:pPr>
      <w:r>
        <w:rPr>
          <w:rFonts w:cs="Simplified Arabic" w:hint="cs"/>
          <w:sz w:val="27"/>
          <w:szCs w:val="27"/>
          <w:rtl/>
        </w:rPr>
        <w:t>توجد الأحجار على هيئة كتل طبيعية في محاجر مختلفة داخل الجبال، ويمكن قطعها أو نسفها بالألغام ثم استعمالها في البناء والتشييد</w:t>
      </w:r>
      <w:r>
        <w:rPr>
          <w:sz w:val="30"/>
          <w:szCs w:val="30"/>
          <w:rtl/>
        </w:rPr>
        <w:t xml:space="preserve">. </w:t>
      </w:r>
      <w:r>
        <w:rPr>
          <w:rFonts w:cs="Simplified Arabic" w:hint="cs"/>
          <w:sz w:val="27"/>
          <w:szCs w:val="27"/>
          <w:rtl/>
        </w:rPr>
        <w:t xml:space="preserve">ولقد استعملت الأحجار بكثرة في العصور القديمة مثل </w:t>
      </w:r>
      <w:r>
        <w:rPr>
          <w:rFonts w:cs="Simplified Arabic" w:hint="cs"/>
          <w:sz w:val="27"/>
          <w:szCs w:val="27"/>
          <w:rtl/>
        </w:rPr>
        <w:lastRenderedPageBreak/>
        <w:t xml:space="preserve">العصر الفرعوني والعصر الإغريقي والروماني في بناء المعابد التي </w:t>
      </w:r>
      <w:r>
        <w:rPr>
          <w:rFonts w:cs="Simplified Arabic" w:hint="cs"/>
          <w:sz w:val="27"/>
          <w:szCs w:val="27"/>
          <w:rtl/>
        </w:rPr>
        <w:t>ولا تزال آثارها موجودة إلى الآن</w:t>
      </w:r>
      <w:r>
        <w:rPr>
          <w:sz w:val="30"/>
          <w:szCs w:val="30"/>
          <w:rtl/>
        </w:rPr>
        <w:t>.</w:t>
      </w:r>
    </w:p>
    <w:p w:rsidR="00000000" w:rsidRDefault="00E61225">
      <w:pPr>
        <w:pStyle w:val="western"/>
        <w:ind w:firstLine="720"/>
        <w:rPr>
          <w:rtl/>
        </w:rPr>
      </w:pPr>
      <w:r>
        <w:rPr>
          <w:rFonts w:cs="Simplified Arabic" w:hint="cs"/>
          <w:sz w:val="27"/>
          <w:szCs w:val="27"/>
          <w:rtl/>
        </w:rPr>
        <w:t>ويحتاج استعمال الأحجار في البناء إلى مجهود خاص لان تهذيبه ونقله يتكلف مبالغ باهظة وخصوصا إذا كانت محاجره بعيدة عن الموقع المراد إنشاؤه، أما في حالة سهولة الحصول عليه بتكاليف رخيصة فالبناء به يعطى للمبنى شكلا هندسيا ومعماريا</w:t>
      </w:r>
      <w:r>
        <w:rPr>
          <w:rFonts w:cs="Simplified Arabic" w:hint="cs"/>
          <w:sz w:val="27"/>
          <w:szCs w:val="27"/>
          <w:rtl/>
        </w:rPr>
        <w:t xml:space="preserve"> جميلا</w:t>
      </w:r>
      <w:r>
        <w:rPr>
          <w:sz w:val="30"/>
          <w:szCs w:val="30"/>
          <w:rtl/>
        </w:rPr>
        <w:t>.</w:t>
      </w:r>
    </w:p>
    <w:p w:rsidR="00000000" w:rsidRDefault="00E61225">
      <w:pPr>
        <w:pStyle w:val="western"/>
        <w:ind w:firstLine="720"/>
        <w:rPr>
          <w:rtl/>
        </w:rPr>
      </w:pPr>
      <w:r>
        <w:rPr>
          <w:rFonts w:cs="Simplified Arabic" w:hint="cs"/>
          <w:sz w:val="27"/>
          <w:szCs w:val="27"/>
          <w:rtl/>
        </w:rPr>
        <w:t>وتنقسم الأحجار من ناحية تكوينها إلى أحجار أصلها ناري مثل الجرانيت والبازلت أو رسوبي مثل الحجر الجيري والرملي أو متحول مثل الرخام والاردواز</w:t>
      </w:r>
      <w:r>
        <w:rPr>
          <w:sz w:val="30"/>
          <w:szCs w:val="30"/>
          <w:rtl/>
        </w:rPr>
        <w:t xml:space="preserve">. </w:t>
      </w:r>
    </w:p>
    <w:p w:rsidR="00000000" w:rsidRDefault="00E61225">
      <w:pPr>
        <w:pStyle w:val="western"/>
        <w:ind w:firstLine="720"/>
        <w:rPr>
          <w:rtl/>
        </w:rPr>
      </w:pPr>
      <w:r>
        <w:rPr>
          <w:rFonts w:cs="Simplified Arabic" w:hint="cs"/>
          <w:sz w:val="27"/>
          <w:szCs w:val="27"/>
          <w:rtl/>
        </w:rPr>
        <w:t xml:space="preserve">ونركز هنا بالدراسة على الصخور الرسوبية حيث أنها تتميز بوضوح طبقات التكوين أو المراقد الطبيعية للأحجار </w:t>
      </w:r>
      <w:r>
        <w:rPr>
          <w:sz w:val="30"/>
          <w:szCs w:val="30"/>
        </w:rPr>
        <w:t>Bending</w:t>
      </w:r>
      <w:r>
        <w:rPr>
          <w:sz w:val="30"/>
          <w:szCs w:val="30"/>
          <w:rtl/>
        </w:rPr>
        <w:t xml:space="preserve"> </w:t>
      </w:r>
      <w:r>
        <w:rPr>
          <w:sz w:val="30"/>
          <w:szCs w:val="30"/>
        </w:rPr>
        <w:t>Plats</w:t>
      </w:r>
      <w:r>
        <w:rPr>
          <w:sz w:val="30"/>
          <w:szCs w:val="30"/>
          <w:rtl/>
        </w:rPr>
        <w:t xml:space="preserve"> </w:t>
      </w:r>
      <w:r>
        <w:rPr>
          <w:rFonts w:cs="Simplified Arabic" w:hint="cs"/>
          <w:sz w:val="27"/>
          <w:szCs w:val="27"/>
          <w:rtl/>
        </w:rPr>
        <w:t>وتتوقف مقاومة الحجر الجيري على درجة اندماجه الداخلي، فكلما ازداد وزنة النوعي كلما زادت مقاومته</w:t>
      </w:r>
      <w:r>
        <w:rPr>
          <w:sz w:val="30"/>
          <w:szCs w:val="30"/>
          <w:rtl/>
        </w:rPr>
        <w:t xml:space="preserve">. </w:t>
      </w:r>
    </w:p>
    <w:p w:rsidR="00000000" w:rsidRDefault="00E61225">
      <w:pPr>
        <w:pStyle w:val="western"/>
        <w:ind w:firstLine="720"/>
        <w:rPr>
          <w:rtl/>
        </w:rPr>
      </w:pPr>
      <w:r>
        <w:rPr>
          <w:rFonts w:cs="Simplified Arabic" w:hint="cs"/>
          <w:sz w:val="27"/>
          <w:szCs w:val="27"/>
          <w:rtl/>
        </w:rPr>
        <w:t>وتتوقف مقاومة الحجر الرملي على نوع المادة الرابطة له والتي تتكون من السليكا والالومينا والجير، وكلما زادت نسبة السليكا في المادة الرابطة كلما كان</w:t>
      </w:r>
      <w:r>
        <w:rPr>
          <w:rFonts w:cs="Simplified Arabic" w:hint="cs"/>
          <w:sz w:val="27"/>
          <w:szCs w:val="27"/>
          <w:rtl/>
        </w:rPr>
        <w:t>ت مقاومة الحجر الرملي عالية</w:t>
      </w:r>
      <w:r>
        <w:rPr>
          <w:sz w:val="30"/>
          <w:szCs w:val="30"/>
          <w:rtl/>
        </w:rPr>
        <w:t xml:space="preserve">. </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5-1- </w:t>
      </w:r>
      <w:r>
        <w:rPr>
          <w:rFonts w:ascii="Monotype Koufi" w:eastAsia="Times New Roman" w:hAnsi="Monotype Koufi" w:cs="Simplified Arabic" w:hint="cs"/>
          <w:sz w:val="32"/>
          <w:szCs w:val="32"/>
          <w:rtl/>
        </w:rPr>
        <w:t xml:space="preserve">اشتراطات بناء الحوائط من الأحجار </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من أهم الاشتراطات التي يجب مراعاتها عند بناء الحوائط من الأحجار الآتي</w:t>
      </w:r>
      <w:r>
        <w:rPr>
          <w:sz w:val="30"/>
          <w:szCs w:val="30"/>
          <w:rtl/>
        </w:rPr>
        <w:t xml:space="preserve">: </w:t>
      </w:r>
    </w:p>
    <w:p w:rsidR="00000000" w:rsidRDefault="00E61225">
      <w:pPr>
        <w:pStyle w:val="western"/>
        <w:numPr>
          <w:ilvl w:val="0"/>
          <w:numId w:val="57"/>
        </w:numPr>
        <w:rPr>
          <w:rtl/>
        </w:rPr>
      </w:pPr>
      <w:r>
        <w:rPr>
          <w:rFonts w:cs="Simplified Arabic" w:hint="cs"/>
          <w:sz w:val="27"/>
          <w:szCs w:val="27"/>
          <w:rtl/>
        </w:rPr>
        <w:t xml:space="preserve">يجب أن توضع الأحجار الرسوبية بحيث تكون الضغوط الواقعة عليها عمودية على مستوى المرقد الطبيعي للأحجار، ففي الحوائط </w:t>
      </w:r>
      <w:r>
        <w:rPr>
          <w:rFonts w:cs="Simplified Arabic" w:hint="cs"/>
          <w:sz w:val="27"/>
          <w:szCs w:val="27"/>
          <w:rtl/>
        </w:rPr>
        <w:t xml:space="preserve">عادة توضع الأحجار بحيث تكون مراقدها أفقية، وفي العقود يجب أن يكون مستوى المرقد مارا بمركز العقد، انظر شكل رقم </w:t>
      </w:r>
      <w:r>
        <w:rPr>
          <w:sz w:val="30"/>
          <w:szCs w:val="30"/>
          <w:rtl/>
        </w:rPr>
        <w:t xml:space="preserve">(33). </w:t>
      </w:r>
    </w:p>
    <w:p w:rsidR="00000000" w:rsidRDefault="00E61225">
      <w:pPr>
        <w:pStyle w:val="western"/>
        <w:ind w:right="706" w:hanging="288"/>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4838700" cy="1952625"/>
                  <wp:effectExtent l="0" t="0" r="0" b="9525"/>
                  <wp:docPr id="39" name="Picture 39" descr="http://dc406.4shared.com/doc/iwEY_tK8/preview_html_362cdc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dc406.4shared.com/doc/iwEY_tK8/preview_html_362cdc2b.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38700" cy="195262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(33) </w:t>
            </w:r>
            <w:r>
              <w:rPr>
                <w:rFonts w:cs="Simplified Arabic" w:hint="cs"/>
                <w:sz w:val="27"/>
                <w:szCs w:val="27"/>
                <w:rtl/>
              </w:rPr>
              <w:t>شكل الضغوط الواقعة على الأحجار</w:t>
            </w:r>
          </w:p>
        </w:tc>
      </w:tr>
    </w:tbl>
    <w:p w:rsidR="00000000" w:rsidRDefault="00E61225">
      <w:pPr>
        <w:pStyle w:val="western"/>
        <w:numPr>
          <w:ilvl w:val="0"/>
          <w:numId w:val="58"/>
        </w:numPr>
        <w:rPr>
          <w:rtl/>
        </w:rPr>
      </w:pPr>
      <w:r>
        <w:rPr>
          <w:rFonts w:cs="Simplified Arabic" w:hint="cs"/>
          <w:sz w:val="27"/>
          <w:szCs w:val="27"/>
          <w:rtl/>
        </w:rPr>
        <w:t>يجب أن تكون الحجارة مربوطة بعضها البعض وأن تكون متينة بحيث تتحمل الأحمال الواقعة عليها بأمان</w:t>
      </w:r>
      <w:r>
        <w:rPr>
          <w:sz w:val="30"/>
          <w:szCs w:val="30"/>
          <w:rtl/>
        </w:rPr>
        <w:t>.</w:t>
      </w:r>
    </w:p>
    <w:p w:rsidR="00000000" w:rsidRDefault="00E61225">
      <w:pPr>
        <w:pStyle w:val="western"/>
        <w:numPr>
          <w:ilvl w:val="0"/>
          <w:numId w:val="58"/>
        </w:numPr>
        <w:rPr>
          <w:rtl/>
        </w:rPr>
      </w:pPr>
      <w:r>
        <w:rPr>
          <w:rFonts w:cs="Simplified Arabic" w:hint="cs"/>
          <w:sz w:val="27"/>
          <w:szCs w:val="27"/>
          <w:rtl/>
        </w:rPr>
        <w:t>تتوقف متانة البناء على نوع وحجم الحجر المستعمل وعلى سمك ونوع المونة المستعملة، كذلك فكلما كانت الأحجار المستعملة غشيمة وصغيرة كلما كان تحمل الحائط يتوقف على قوه ا</w:t>
      </w:r>
      <w:r>
        <w:rPr>
          <w:rFonts w:cs="Simplified Arabic" w:hint="cs"/>
          <w:sz w:val="27"/>
          <w:szCs w:val="27"/>
          <w:rtl/>
        </w:rPr>
        <w:t>لمونة وكلما كانت الأحجار منحوتة وترقد فوق بعضها كانت قوة الحائط تتوقف على قوة ونوع الحجر المستعمل</w:t>
      </w:r>
      <w:r>
        <w:rPr>
          <w:sz w:val="30"/>
          <w:szCs w:val="30"/>
          <w:rtl/>
        </w:rPr>
        <w:t xml:space="preserve">. </w:t>
      </w:r>
    </w:p>
    <w:p w:rsidR="00000000" w:rsidRDefault="00E61225">
      <w:pPr>
        <w:pStyle w:val="western"/>
        <w:numPr>
          <w:ilvl w:val="0"/>
          <w:numId w:val="58"/>
        </w:numPr>
        <w:rPr>
          <w:rtl/>
        </w:rPr>
      </w:pPr>
      <w:r>
        <w:rPr>
          <w:rFonts w:cs="Simplified Arabic" w:hint="cs"/>
          <w:sz w:val="27"/>
          <w:szCs w:val="27"/>
          <w:rtl/>
        </w:rPr>
        <w:t>يتم تجهيز الحجر بموقع العمل بعد قطعة ونقلة وتستعدل أوجه الحجر الأربعة المهمة في الإنشاء وهي المرقدان واللحامان مع تسوية الوجه الأمامي المشاهد من الحجر حسب ا</w:t>
      </w:r>
      <w:r>
        <w:rPr>
          <w:rFonts w:cs="Simplified Arabic" w:hint="cs"/>
          <w:sz w:val="27"/>
          <w:szCs w:val="27"/>
          <w:rtl/>
        </w:rPr>
        <w:t>لطلب والوجه الخلفي عادة يترك غشيما أو يسوى حسب الحاجة ويلاحظ عند النحت أن يكون المرقدان موازيان للمرقد الطبيعي للحجر</w:t>
      </w:r>
      <w:r>
        <w:rPr>
          <w:sz w:val="30"/>
          <w:szCs w:val="30"/>
          <w:rtl/>
        </w:rPr>
        <w:t xml:space="preserve">. </w:t>
      </w:r>
    </w:p>
    <w:p w:rsidR="00000000" w:rsidRDefault="00E61225">
      <w:pPr>
        <w:pStyle w:val="western"/>
        <w:numPr>
          <w:ilvl w:val="0"/>
          <w:numId w:val="58"/>
        </w:numPr>
        <w:rPr>
          <w:rtl/>
        </w:rPr>
      </w:pPr>
      <w:r>
        <w:rPr>
          <w:rFonts w:cs="Simplified Arabic" w:hint="cs"/>
          <w:sz w:val="27"/>
          <w:szCs w:val="27"/>
          <w:rtl/>
        </w:rPr>
        <w:t xml:space="preserve">يراعى قطع الحل </w:t>
      </w:r>
      <w:r>
        <w:rPr>
          <w:sz w:val="30"/>
          <w:szCs w:val="30"/>
          <w:rtl/>
        </w:rPr>
        <w:t>(</w:t>
      </w:r>
      <w:r>
        <w:rPr>
          <w:rFonts w:cs="Simplified Arabic" w:hint="cs"/>
          <w:sz w:val="27"/>
          <w:szCs w:val="27"/>
          <w:rtl/>
        </w:rPr>
        <w:t>العرموس</w:t>
      </w:r>
      <w:r>
        <w:rPr>
          <w:sz w:val="30"/>
          <w:szCs w:val="30"/>
          <w:rtl/>
        </w:rPr>
        <w:t xml:space="preserve">) </w:t>
      </w:r>
      <w:r>
        <w:rPr>
          <w:rFonts w:cs="Simplified Arabic" w:hint="cs"/>
          <w:sz w:val="27"/>
          <w:szCs w:val="27"/>
          <w:rtl/>
        </w:rPr>
        <w:t xml:space="preserve">في البناء وأن ترقد الأحجار أو الدبش فوق مونه مستمرة كما يجب أن تملأ اللحامات الأفقية والرأسية والمستعرضة </w:t>
      </w:r>
      <w:r>
        <w:rPr>
          <w:sz w:val="30"/>
          <w:szCs w:val="30"/>
          <w:rtl/>
        </w:rPr>
        <w:t>(</w:t>
      </w:r>
      <w:r>
        <w:rPr>
          <w:rFonts w:cs="Simplified Arabic" w:hint="cs"/>
          <w:sz w:val="27"/>
          <w:szCs w:val="27"/>
          <w:rtl/>
        </w:rPr>
        <w:t>الداخل</w:t>
      </w:r>
      <w:r>
        <w:rPr>
          <w:rFonts w:cs="Simplified Arabic" w:hint="cs"/>
          <w:sz w:val="27"/>
          <w:szCs w:val="27"/>
          <w:rtl/>
        </w:rPr>
        <w:t>ة في الحائط</w:t>
      </w:r>
      <w:r>
        <w:rPr>
          <w:sz w:val="30"/>
          <w:szCs w:val="30"/>
          <w:rtl/>
        </w:rPr>
        <w:t xml:space="preserve">) </w:t>
      </w:r>
      <w:r>
        <w:rPr>
          <w:rFonts w:cs="Simplified Arabic" w:hint="cs"/>
          <w:sz w:val="27"/>
          <w:szCs w:val="27"/>
          <w:rtl/>
        </w:rPr>
        <w:t xml:space="preserve">بالمونة على أن تملأ الفراغات الداخلية بين الأحجار عند بناء الحوائط بالدبش بأحجام أصغر مقاسا وأن تغلف المونة جميع الأحجار وإلا يزيد سمكها عن حوالي </w:t>
      </w:r>
      <w:r>
        <w:rPr>
          <w:sz w:val="30"/>
          <w:szCs w:val="30"/>
          <w:rtl/>
        </w:rPr>
        <w:t>2</w:t>
      </w:r>
      <w:r>
        <w:rPr>
          <w:rFonts w:cs="Simplified Arabic" w:hint="cs"/>
          <w:sz w:val="27"/>
          <w:szCs w:val="27"/>
          <w:rtl/>
        </w:rPr>
        <w:t xml:space="preserve">سم </w:t>
      </w:r>
      <w:r>
        <w:rPr>
          <w:sz w:val="30"/>
          <w:szCs w:val="30"/>
          <w:rtl/>
        </w:rPr>
        <w:t>(</w:t>
      </w:r>
      <w:r>
        <w:rPr>
          <w:rFonts w:cs="Simplified Arabic" w:hint="cs"/>
          <w:sz w:val="27"/>
          <w:szCs w:val="27"/>
          <w:rtl/>
        </w:rPr>
        <w:t>لأنة لو زاد سمك المونة عن ذلك فأنها عند جفافها تنفصل من الحجر</w:t>
      </w:r>
      <w:r>
        <w:rPr>
          <w:sz w:val="30"/>
          <w:szCs w:val="30"/>
          <w:rtl/>
        </w:rPr>
        <w:t xml:space="preserve">). </w:t>
      </w:r>
    </w:p>
    <w:p w:rsidR="00000000" w:rsidRDefault="00E61225">
      <w:pPr>
        <w:pStyle w:val="western"/>
        <w:numPr>
          <w:ilvl w:val="0"/>
          <w:numId w:val="58"/>
        </w:numPr>
        <w:rPr>
          <w:rtl/>
        </w:rPr>
      </w:pPr>
      <w:r>
        <w:rPr>
          <w:rFonts w:cs="Simplified Arabic" w:hint="cs"/>
          <w:sz w:val="27"/>
          <w:szCs w:val="27"/>
          <w:rtl/>
        </w:rPr>
        <w:t>يراعى في البناء بالدبش أن ي</w:t>
      </w:r>
      <w:r>
        <w:rPr>
          <w:rFonts w:cs="Simplified Arabic" w:hint="cs"/>
          <w:sz w:val="27"/>
          <w:szCs w:val="27"/>
          <w:rtl/>
        </w:rPr>
        <w:t xml:space="preserve">وجد حجر رباط عرضي </w:t>
      </w:r>
      <w:r>
        <w:rPr>
          <w:sz w:val="30"/>
          <w:szCs w:val="30"/>
          <w:rtl/>
        </w:rPr>
        <w:t>(</w:t>
      </w:r>
      <w:r>
        <w:rPr>
          <w:rFonts w:cs="Simplified Arabic" w:hint="cs"/>
          <w:sz w:val="27"/>
          <w:szCs w:val="27"/>
          <w:rtl/>
        </w:rPr>
        <w:t>يسمى رابط</w:t>
      </w:r>
      <w:r>
        <w:rPr>
          <w:sz w:val="30"/>
          <w:szCs w:val="30"/>
          <w:rtl/>
        </w:rPr>
        <w:t xml:space="preserve">) </w:t>
      </w:r>
      <w:r>
        <w:rPr>
          <w:rFonts w:cs="Simplified Arabic" w:hint="cs"/>
          <w:sz w:val="27"/>
          <w:szCs w:val="27"/>
          <w:rtl/>
        </w:rPr>
        <w:t>في كل حوالي واحد متر مربع من سطح الحوائط يظهر في وجهي الحائط المتوازيين</w:t>
      </w:r>
      <w:r>
        <w:rPr>
          <w:sz w:val="30"/>
          <w:szCs w:val="30"/>
          <w:rtl/>
        </w:rPr>
        <w:t xml:space="preserve">. </w:t>
      </w:r>
    </w:p>
    <w:p w:rsidR="00000000" w:rsidRDefault="00E61225">
      <w:pPr>
        <w:pStyle w:val="western"/>
        <w:numPr>
          <w:ilvl w:val="0"/>
          <w:numId w:val="58"/>
        </w:numPr>
        <w:rPr>
          <w:rtl/>
        </w:rPr>
      </w:pPr>
      <w:r>
        <w:rPr>
          <w:rFonts w:cs="Simplified Arabic" w:hint="cs"/>
          <w:sz w:val="27"/>
          <w:szCs w:val="27"/>
          <w:rtl/>
        </w:rPr>
        <w:t>يراعى عمل النواصي من حجر مهذب أو منحوت أو من الطوب وذلك لأهميتها</w:t>
      </w:r>
      <w:r>
        <w:rPr>
          <w:sz w:val="30"/>
          <w:szCs w:val="30"/>
          <w:rtl/>
        </w:rPr>
        <w:t xml:space="preserve">. </w:t>
      </w:r>
    </w:p>
    <w:p w:rsidR="00000000" w:rsidRDefault="00E61225">
      <w:pPr>
        <w:pStyle w:val="Heading2"/>
        <w:spacing w:before="245"/>
        <w:rPr>
          <w:rFonts w:eastAsia="Times New Roman"/>
          <w:b w:val="0"/>
          <w:bCs w:val="0"/>
          <w:sz w:val="20"/>
          <w:szCs w:val="20"/>
          <w:rtl/>
        </w:rPr>
      </w:pPr>
      <w:r>
        <w:rPr>
          <w:rFonts w:eastAsia="Times New Roman"/>
          <w:sz w:val="20"/>
          <w:szCs w:val="20"/>
          <w:rtl/>
        </w:rPr>
        <w:lastRenderedPageBreak/>
        <w:t xml:space="preserve">5-2 </w:t>
      </w:r>
      <w:r>
        <w:rPr>
          <w:rFonts w:eastAsia="Times New Roman" w:cs="Simplified Arabic" w:hint="cs"/>
          <w:sz w:val="32"/>
          <w:szCs w:val="32"/>
          <w:rtl/>
        </w:rPr>
        <w:t>المصطلحات المستعملة في البناء بالأحجار</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أهم المصطلحات المستعملة في البناء بالأحج</w:t>
      </w:r>
      <w:r>
        <w:rPr>
          <w:rFonts w:cs="Simplified Arabic" w:hint="cs"/>
          <w:sz w:val="27"/>
          <w:szCs w:val="27"/>
          <w:rtl/>
        </w:rPr>
        <w:t>ار الآتي</w:t>
      </w:r>
      <w:r>
        <w:rPr>
          <w:sz w:val="30"/>
          <w:szCs w:val="30"/>
          <w:rtl/>
        </w:rPr>
        <w:t>:</w:t>
      </w:r>
    </w:p>
    <w:p w:rsidR="00000000" w:rsidRDefault="00E61225">
      <w:pPr>
        <w:pStyle w:val="western"/>
        <w:numPr>
          <w:ilvl w:val="0"/>
          <w:numId w:val="59"/>
        </w:numPr>
        <w:rPr>
          <w:rtl/>
        </w:rPr>
      </w:pPr>
      <w:r>
        <w:rPr>
          <w:rFonts w:cs="Simplified Arabic" w:hint="cs"/>
          <w:b/>
          <w:bCs/>
          <w:sz w:val="27"/>
          <w:szCs w:val="27"/>
          <w:rtl/>
        </w:rPr>
        <w:t xml:space="preserve">المدماك </w:t>
      </w:r>
      <w:r>
        <w:rPr>
          <w:b/>
          <w:bCs/>
          <w:sz w:val="30"/>
          <w:szCs w:val="30"/>
          <w:rtl/>
        </w:rPr>
        <w:t>:</w:t>
      </w:r>
      <w:r>
        <w:rPr>
          <w:sz w:val="30"/>
          <w:szCs w:val="30"/>
          <w:rtl/>
        </w:rPr>
        <w:t xml:space="preserve"> </w:t>
      </w:r>
      <w:r>
        <w:rPr>
          <w:rFonts w:cs="Simplified Arabic" w:hint="cs"/>
          <w:sz w:val="27"/>
          <w:szCs w:val="27"/>
          <w:rtl/>
        </w:rPr>
        <w:t>كما سبق في الطوب وهو الطبقة الأفقية المتكونة من الحجارة المرصوصة التي يجب أن يكون ارتفاعها موحدا</w:t>
      </w:r>
      <w:r>
        <w:rPr>
          <w:sz w:val="30"/>
          <w:szCs w:val="30"/>
          <w:rtl/>
        </w:rPr>
        <w:t xml:space="preserve">. </w:t>
      </w:r>
    </w:p>
    <w:p w:rsidR="00000000" w:rsidRDefault="00E61225">
      <w:pPr>
        <w:pStyle w:val="western"/>
        <w:numPr>
          <w:ilvl w:val="0"/>
          <w:numId w:val="59"/>
        </w:numPr>
        <w:rPr>
          <w:rtl/>
        </w:rPr>
      </w:pPr>
      <w:r>
        <w:rPr>
          <w:rFonts w:cs="Simplified Arabic" w:hint="cs"/>
          <w:b/>
          <w:bCs/>
          <w:sz w:val="27"/>
          <w:szCs w:val="27"/>
          <w:rtl/>
        </w:rPr>
        <w:t xml:space="preserve">العرموس </w:t>
      </w:r>
      <w:r>
        <w:rPr>
          <w:b/>
          <w:bCs/>
          <w:sz w:val="30"/>
          <w:szCs w:val="30"/>
          <w:rtl/>
        </w:rPr>
        <w:t>:</w:t>
      </w:r>
      <w:r>
        <w:rPr>
          <w:sz w:val="30"/>
          <w:szCs w:val="30"/>
          <w:rtl/>
        </w:rPr>
        <w:t xml:space="preserve"> </w:t>
      </w:r>
      <w:r>
        <w:rPr>
          <w:rFonts w:cs="Simplified Arabic" w:hint="cs"/>
          <w:sz w:val="27"/>
          <w:szCs w:val="27"/>
          <w:rtl/>
        </w:rPr>
        <w:t>ويسمى أيضاً باللحام أو الحل ويجب ألا يستمر في الحوائط بل يقطع الحل غالباً في الاتجاه الرأسي</w:t>
      </w:r>
      <w:r>
        <w:rPr>
          <w:sz w:val="30"/>
          <w:szCs w:val="30"/>
          <w:rtl/>
        </w:rPr>
        <w:t xml:space="preserve">. </w:t>
      </w:r>
    </w:p>
    <w:p w:rsidR="00000000" w:rsidRDefault="00E61225">
      <w:pPr>
        <w:pStyle w:val="western"/>
        <w:numPr>
          <w:ilvl w:val="0"/>
          <w:numId w:val="59"/>
        </w:numPr>
        <w:rPr>
          <w:rtl/>
        </w:rPr>
      </w:pPr>
      <w:r>
        <w:rPr>
          <w:rFonts w:cs="Simplified Arabic" w:hint="cs"/>
          <w:b/>
          <w:bCs/>
          <w:sz w:val="27"/>
          <w:szCs w:val="27"/>
          <w:rtl/>
        </w:rPr>
        <w:t>روم الحجر</w:t>
      </w:r>
      <w:r>
        <w:rPr>
          <w:b/>
          <w:bCs/>
          <w:sz w:val="30"/>
          <w:szCs w:val="30"/>
          <w:rtl/>
        </w:rPr>
        <w:t>:</w:t>
      </w:r>
      <w:r>
        <w:rPr>
          <w:sz w:val="30"/>
          <w:szCs w:val="30"/>
          <w:rtl/>
        </w:rPr>
        <w:t xml:space="preserve"> </w:t>
      </w:r>
      <w:r>
        <w:rPr>
          <w:rFonts w:cs="Simplified Arabic" w:hint="cs"/>
          <w:sz w:val="27"/>
          <w:szCs w:val="27"/>
          <w:rtl/>
        </w:rPr>
        <w:t xml:space="preserve">عبارة عن ارتفاع الحجر </w:t>
      </w:r>
      <w:r>
        <w:rPr>
          <w:rFonts w:cs="Simplified Arabic" w:hint="cs"/>
          <w:sz w:val="27"/>
          <w:szCs w:val="27"/>
          <w:rtl/>
        </w:rPr>
        <w:t>الداخلي في المدماك</w:t>
      </w:r>
      <w:r>
        <w:rPr>
          <w:sz w:val="30"/>
          <w:szCs w:val="30"/>
          <w:rtl/>
        </w:rPr>
        <w:t xml:space="preserve">. </w:t>
      </w:r>
    </w:p>
    <w:p w:rsidR="00000000" w:rsidRDefault="00E61225">
      <w:pPr>
        <w:pStyle w:val="western"/>
        <w:numPr>
          <w:ilvl w:val="0"/>
          <w:numId w:val="59"/>
        </w:numPr>
        <w:rPr>
          <w:rtl/>
        </w:rPr>
      </w:pPr>
      <w:r>
        <w:rPr>
          <w:rFonts w:cs="Simplified Arabic" w:hint="cs"/>
          <w:b/>
          <w:bCs/>
          <w:sz w:val="27"/>
          <w:szCs w:val="27"/>
          <w:rtl/>
        </w:rPr>
        <w:t>الحمل</w:t>
      </w:r>
      <w:r>
        <w:rPr>
          <w:b/>
          <w:bCs/>
          <w:sz w:val="30"/>
          <w:szCs w:val="30"/>
          <w:rtl/>
        </w:rPr>
        <w:t>:</w:t>
      </w:r>
      <w:r>
        <w:rPr>
          <w:sz w:val="30"/>
          <w:szCs w:val="30"/>
          <w:rtl/>
        </w:rPr>
        <w:t xml:space="preserve"> </w:t>
      </w:r>
      <w:r>
        <w:rPr>
          <w:rFonts w:cs="Simplified Arabic" w:hint="cs"/>
          <w:sz w:val="27"/>
          <w:szCs w:val="27"/>
          <w:rtl/>
        </w:rPr>
        <w:t>عبارة عن طول الحجر مع طول الحائط</w:t>
      </w:r>
      <w:r>
        <w:rPr>
          <w:sz w:val="30"/>
          <w:szCs w:val="30"/>
          <w:rtl/>
        </w:rPr>
        <w:t xml:space="preserve">. </w:t>
      </w:r>
    </w:p>
    <w:p w:rsidR="00000000" w:rsidRDefault="00E61225">
      <w:pPr>
        <w:pStyle w:val="western"/>
        <w:numPr>
          <w:ilvl w:val="0"/>
          <w:numId w:val="59"/>
        </w:numPr>
        <w:rPr>
          <w:rtl/>
        </w:rPr>
      </w:pPr>
      <w:r>
        <w:rPr>
          <w:rFonts w:cs="Simplified Arabic" w:hint="cs"/>
          <w:b/>
          <w:bCs/>
          <w:sz w:val="27"/>
          <w:szCs w:val="27"/>
          <w:rtl/>
        </w:rPr>
        <w:t>الصورة</w:t>
      </w:r>
      <w:r>
        <w:rPr>
          <w:b/>
          <w:bCs/>
          <w:sz w:val="30"/>
          <w:szCs w:val="30"/>
          <w:rtl/>
        </w:rPr>
        <w:t>:</w:t>
      </w:r>
      <w:r>
        <w:rPr>
          <w:sz w:val="30"/>
          <w:szCs w:val="30"/>
          <w:rtl/>
        </w:rPr>
        <w:t xml:space="preserve"> </w:t>
      </w:r>
      <w:r>
        <w:rPr>
          <w:rFonts w:cs="Simplified Arabic" w:hint="cs"/>
          <w:sz w:val="27"/>
          <w:szCs w:val="27"/>
          <w:rtl/>
        </w:rPr>
        <w:t>وتعرف أيضا بالسهل وهو عرض الحجر مع طول الحائط أو طول الحجر مع سمك الحائط</w:t>
      </w:r>
      <w:r>
        <w:rPr>
          <w:sz w:val="30"/>
          <w:szCs w:val="30"/>
          <w:rtl/>
        </w:rPr>
        <w:t xml:space="preserve">. </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5-3 </w:t>
      </w:r>
      <w:r>
        <w:rPr>
          <w:rFonts w:eastAsia="Times New Roman" w:cs="Simplified Arabic" w:hint="cs"/>
          <w:sz w:val="32"/>
          <w:szCs w:val="32"/>
          <w:rtl/>
        </w:rPr>
        <w:t>خصـــائص الأحجار</w:t>
      </w:r>
      <w:r>
        <w:rPr>
          <w:rFonts w:eastAsia="Times New Roman"/>
          <w:sz w:val="20"/>
          <w:szCs w:val="20"/>
          <w:rtl/>
        </w:rPr>
        <w:t>:</w:t>
      </w:r>
    </w:p>
    <w:p w:rsidR="00000000" w:rsidRDefault="00E61225">
      <w:pPr>
        <w:pStyle w:val="western"/>
        <w:ind w:firstLine="720"/>
        <w:rPr>
          <w:rtl/>
        </w:rPr>
      </w:pPr>
      <w:r>
        <w:rPr>
          <w:rFonts w:cs="Simplified Arabic" w:hint="cs"/>
          <w:sz w:val="27"/>
          <w:szCs w:val="27"/>
          <w:rtl/>
        </w:rPr>
        <w:t>هناك خواص ومواصفات رئيسية يمكن أن تميز أنواع الأحجار عن بعضها ومنها الآتي</w:t>
      </w:r>
      <w:r>
        <w:rPr>
          <w:sz w:val="30"/>
          <w:szCs w:val="30"/>
          <w:rtl/>
        </w:rPr>
        <w:t xml:space="preserve">: </w:t>
      </w:r>
    </w:p>
    <w:p w:rsidR="00000000" w:rsidRDefault="00E61225">
      <w:pPr>
        <w:pStyle w:val="western"/>
        <w:numPr>
          <w:ilvl w:val="0"/>
          <w:numId w:val="60"/>
        </w:numPr>
        <w:rPr>
          <w:rtl/>
        </w:rPr>
      </w:pPr>
      <w:r>
        <w:rPr>
          <w:rFonts w:cs="Simplified Arabic" w:hint="cs"/>
          <w:sz w:val="27"/>
          <w:szCs w:val="27"/>
          <w:rtl/>
        </w:rPr>
        <w:t>دقة الحبيبات</w:t>
      </w:r>
      <w:r>
        <w:rPr>
          <w:sz w:val="30"/>
          <w:szCs w:val="30"/>
          <w:rtl/>
        </w:rPr>
        <w:t xml:space="preserve">: </w:t>
      </w:r>
      <w:r>
        <w:rPr>
          <w:rFonts w:cs="Simplified Arabic" w:hint="cs"/>
          <w:sz w:val="27"/>
          <w:szCs w:val="27"/>
          <w:rtl/>
        </w:rPr>
        <w:t xml:space="preserve">أي درجة صغر أو كبر ذراتها </w:t>
      </w:r>
      <w:r>
        <w:rPr>
          <w:sz w:val="30"/>
          <w:szCs w:val="30"/>
          <w:rtl/>
        </w:rPr>
        <w:t>(</w:t>
      </w:r>
      <w:r>
        <w:rPr>
          <w:rFonts w:cs="Simplified Arabic" w:hint="cs"/>
          <w:sz w:val="27"/>
          <w:szCs w:val="27"/>
          <w:rtl/>
        </w:rPr>
        <w:t>الحجر الجيري دقيق الذرات عن الحجر الرملي، ولكن الرخام أدق</w:t>
      </w:r>
      <w:r>
        <w:rPr>
          <w:sz w:val="30"/>
          <w:szCs w:val="30"/>
          <w:rtl/>
        </w:rPr>
        <w:t xml:space="preserve">). </w:t>
      </w:r>
    </w:p>
    <w:p w:rsidR="00000000" w:rsidRDefault="00E61225">
      <w:pPr>
        <w:pStyle w:val="western"/>
        <w:numPr>
          <w:ilvl w:val="0"/>
          <w:numId w:val="60"/>
        </w:numPr>
        <w:rPr>
          <w:rtl/>
        </w:rPr>
      </w:pPr>
      <w:r>
        <w:rPr>
          <w:rFonts w:cs="Simplified Arabic" w:hint="cs"/>
          <w:sz w:val="27"/>
          <w:szCs w:val="27"/>
          <w:rtl/>
        </w:rPr>
        <w:t>التجانس</w:t>
      </w:r>
      <w:r>
        <w:rPr>
          <w:sz w:val="30"/>
          <w:szCs w:val="30"/>
          <w:rtl/>
        </w:rPr>
        <w:t xml:space="preserve">: </w:t>
      </w:r>
      <w:r>
        <w:rPr>
          <w:rFonts w:cs="Simplified Arabic" w:hint="cs"/>
          <w:sz w:val="27"/>
          <w:szCs w:val="27"/>
          <w:rtl/>
        </w:rPr>
        <w:t xml:space="preserve">جميع أجزائها تكون من نوع واحد </w:t>
      </w:r>
      <w:r>
        <w:rPr>
          <w:sz w:val="30"/>
          <w:szCs w:val="30"/>
          <w:rtl/>
        </w:rPr>
        <w:t xml:space="preserve">. </w:t>
      </w:r>
    </w:p>
    <w:p w:rsidR="00000000" w:rsidRDefault="00E61225">
      <w:pPr>
        <w:pStyle w:val="western"/>
        <w:numPr>
          <w:ilvl w:val="0"/>
          <w:numId w:val="60"/>
        </w:numPr>
        <w:rPr>
          <w:rtl/>
        </w:rPr>
      </w:pPr>
      <w:r>
        <w:rPr>
          <w:rFonts w:cs="Simplified Arabic" w:hint="cs"/>
          <w:sz w:val="27"/>
          <w:szCs w:val="27"/>
          <w:rtl/>
        </w:rPr>
        <w:t>التشكيل والتشغيل</w:t>
      </w:r>
      <w:r>
        <w:rPr>
          <w:sz w:val="30"/>
          <w:szCs w:val="30"/>
          <w:rtl/>
        </w:rPr>
        <w:t xml:space="preserve">: </w:t>
      </w:r>
      <w:r>
        <w:rPr>
          <w:rFonts w:cs="Simplified Arabic" w:hint="cs"/>
          <w:sz w:val="27"/>
          <w:szCs w:val="27"/>
          <w:rtl/>
        </w:rPr>
        <w:t xml:space="preserve">الأحجار منها الصلب ومنها المتين أو الجيد ومنها الرخو </w:t>
      </w:r>
      <w:r>
        <w:rPr>
          <w:rFonts w:cs="Simplified Arabic" w:hint="cs"/>
          <w:sz w:val="27"/>
          <w:szCs w:val="27"/>
          <w:rtl/>
        </w:rPr>
        <w:t>أو اللين، وتتوقف درجه التشكيل والتشغيل على درجة صلابة الأحجار فالصلب منها صعب تشكيلة وتشغيله ولذا فتكاليفه عالية ولكن درجة تحمله أكبر ويظهر ذلك في الأحجار التي ذراتها دقيقه مثل الرخام والأحجار اللينة يكون تشكيلها أسهل من السابقة وأرخص في التكاليف ولكن درجة</w:t>
      </w:r>
      <w:r>
        <w:rPr>
          <w:rFonts w:cs="Simplified Arabic" w:hint="cs"/>
          <w:sz w:val="27"/>
          <w:szCs w:val="27"/>
          <w:rtl/>
        </w:rPr>
        <w:t xml:space="preserve"> تحملها أقل أيضا</w:t>
      </w:r>
      <w:r>
        <w:rPr>
          <w:sz w:val="30"/>
          <w:szCs w:val="30"/>
          <w:rtl/>
        </w:rPr>
        <w:t xml:space="preserve">. </w:t>
      </w:r>
    </w:p>
    <w:p w:rsidR="00000000" w:rsidRDefault="00E61225">
      <w:pPr>
        <w:pStyle w:val="western"/>
        <w:numPr>
          <w:ilvl w:val="0"/>
          <w:numId w:val="60"/>
        </w:numPr>
        <w:rPr>
          <w:rtl/>
        </w:rPr>
      </w:pPr>
      <w:r>
        <w:rPr>
          <w:rFonts w:cs="Simplified Arabic" w:hint="cs"/>
          <w:sz w:val="27"/>
          <w:szCs w:val="27"/>
          <w:rtl/>
        </w:rPr>
        <w:t>مقاومتها للكسر والتفتت</w:t>
      </w:r>
      <w:r>
        <w:rPr>
          <w:sz w:val="30"/>
          <w:szCs w:val="30"/>
          <w:rtl/>
        </w:rPr>
        <w:t xml:space="preserve">: </w:t>
      </w:r>
      <w:r>
        <w:rPr>
          <w:rFonts w:cs="Simplified Arabic" w:hint="cs"/>
          <w:sz w:val="27"/>
          <w:szCs w:val="27"/>
          <w:rtl/>
        </w:rPr>
        <w:t>وهو كلما كان الحجر صلبا متماسكا للذرات كلما كان استعماله آمن لتحمل مقدار كبير من الضغط</w:t>
      </w:r>
      <w:r>
        <w:rPr>
          <w:sz w:val="30"/>
          <w:szCs w:val="30"/>
          <w:rtl/>
        </w:rPr>
        <w:t xml:space="preserve">. </w:t>
      </w:r>
    </w:p>
    <w:p w:rsidR="00000000" w:rsidRDefault="00E61225">
      <w:pPr>
        <w:pStyle w:val="western"/>
        <w:numPr>
          <w:ilvl w:val="0"/>
          <w:numId w:val="60"/>
        </w:numPr>
        <w:rPr>
          <w:rtl/>
        </w:rPr>
      </w:pPr>
      <w:r>
        <w:rPr>
          <w:rFonts w:cs="Simplified Arabic" w:hint="cs"/>
          <w:sz w:val="27"/>
          <w:szCs w:val="27"/>
          <w:rtl/>
        </w:rPr>
        <w:t>عدم التأثر بالمؤثرات الجوية</w:t>
      </w:r>
      <w:r>
        <w:rPr>
          <w:sz w:val="30"/>
          <w:szCs w:val="30"/>
          <w:rtl/>
        </w:rPr>
        <w:t xml:space="preserve">: </w:t>
      </w:r>
      <w:r>
        <w:rPr>
          <w:rFonts w:cs="Simplified Arabic" w:hint="cs"/>
          <w:sz w:val="27"/>
          <w:szCs w:val="27"/>
          <w:rtl/>
        </w:rPr>
        <w:t>تقاوم بعض الأحجار التأثيرات الجوية بشدة ولذا تعيش طويلا، ويتأثر بعضها نتيجة الأحماض والغازات أو</w:t>
      </w:r>
      <w:r>
        <w:rPr>
          <w:rFonts w:cs="Simplified Arabic" w:hint="cs"/>
          <w:sz w:val="27"/>
          <w:szCs w:val="27"/>
          <w:rtl/>
        </w:rPr>
        <w:t xml:space="preserve"> الرطوبة الموجودة بالجو </w:t>
      </w:r>
      <w:r>
        <w:rPr>
          <w:sz w:val="30"/>
          <w:szCs w:val="30"/>
          <w:rtl/>
        </w:rPr>
        <w:t>(</w:t>
      </w:r>
      <w:r>
        <w:rPr>
          <w:rFonts w:cs="Simplified Arabic" w:hint="cs"/>
          <w:sz w:val="27"/>
          <w:szCs w:val="27"/>
          <w:rtl/>
        </w:rPr>
        <w:t>في الأماكن التي بها مدن صناعية</w:t>
      </w:r>
      <w:r>
        <w:rPr>
          <w:sz w:val="30"/>
          <w:szCs w:val="30"/>
          <w:rtl/>
        </w:rPr>
        <w:t xml:space="preserve">) </w:t>
      </w:r>
      <w:r>
        <w:rPr>
          <w:rFonts w:cs="Simplified Arabic" w:hint="cs"/>
          <w:sz w:val="27"/>
          <w:szCs w:val="27"/>
          <w:rtl/>
        </w:rPr>
        <w:t>فتتفكك أجزاؤها وتتحلل</w:t>
      </w:r>
      <w:r>
        <w:rPr>
          <w:sz w:val="30"/>
          <w:szCs w:val="30"/>
          <w:rtl/>
        </w:rPr>
        <w:t xml:space="preserve">. </w:t>
      </w:r>
    </w:p>
    <w:p w:rsidR="00000000" w:rsidRDefault="00E61225">
      <w:pPr>
        <w:pStyle w:val="western"/>
        <w:numPr>
          <w:ilvl w:val="0"/>
          <w:numId w:val="60"/>
        </w:numPr>
        <w:rPr>
          <w:rtl/>
        </w:rPr>
      </w:pPr>
      <w:r>
        <w:rPr>
          <w:rFonts w:cs="Simplified Arabic" w:hint="cs"/>
          <w:sz w:val="27"/>
          <w:szCs w:val="27"/>
          <w:rtl/>
        </w:rPr>
        <w:lastRenderedPageBreak/>
        <w:t>عدم التأثر بتغيير درجات الحرارة والبرودة</w:t>
      </w:r>
      <w:r>
        <w:rPr>
          <w:sz w:val="30"/>
          <w:szCs w:val="30"/>
          <w:rtl/>
        </w:rPr>
        <w:t xml:space="preserve">: </w:t>
      </w:r>
      <w:r>
        <w:rPr>
          <w:rFonts w:cs="Simplified Arabic" w:hint="cs"/>
          <w:sz w:val="27"/>
          <w:szCs w:val="27"/>
          <w:rtl/>
        </w:rPr>
        <w:t>لا يحدث فوق التغيير العادي تمددا أو انكماشا محسوسا في الأحجار إلا أن الأحجار المعرضة للشمس تعيش طويلا عن المعرضة للرطوبة</w:t>
      </w:r>
      <w:r>
        <w:rPr>
          <w:sz w:val="30"/>
          <w:szCs w:val="30"/>
          <w:rtl/>
        </w:rPr>
        <w:t xml:space="preserve">. </w:t>
      </w:r>
    </w:p>
    <w:p w:rsidR="00000000" w:rsidRDefault="00E61225">
      <w:pPr>
        <w:pStyle w:val="western"/>
        <w:numPr>
          <w:ilvl w:val="0"/>
          <w:numId w:val="60"/>
        </w:numPr>
        <w:rPr>
          <w:rtl/>
        </w:rPr>
      </w:pPr>
      <w:r>
        <w:rPr>
          <w:rFonts w:cs="Simplified Arabic" w:hint="cs"/>
          <w:sz w:val="27"/>
          <w:szCs w:val="27"/>
          <w:rtl/>
        </w:rPr>
        <w:t>قابلية الت</w:t>
      </w:r>
      <w:r>
        <w:rPr>
          <w:rFonts w:cs="Simplified Arabic" w:hint="cs"/>
          <w:sz w:val="27"/>
          <w:szCs w:val="27"/>
          <w:rtl/>
        </w:rPr>
        <w:t>ماسك بالمونة</w:t>
      </w:r>
      <w:r>
        <w:rPr>
          <w:sz w:val="30"/>
          <w:szCs w:val="30"/>
          <w:rtl/>
        </w:rPr>
        <w:t xml:space="preserve">: </w:t>
      </w:r>
      <w:r>
        <w:rPr>
          <w:rFonts w:cs="Simplified Arabic" w:hint="cs"/>
          <w:sz w:val="27"/>
          <w:szCs w:val="27"/>
          <w:rtl/>
        </w:rPr>
        <w:t>يجب أن تكون المونة مناسبة من ناحية القوة لدرجة صلابة الحجر وخشونة أسطح الأحجار تقبل الالتصاق بطبقات المونة المستعملة بخلاف ما إذا كانت ملساء</w:t>
      </w:r>
      <w:r>
        <w:rPr>
          <w:sz w:val="30"/>
          <w:szCs w:val="30"/>
          <w:rtl/>
        </w:rPr>
        <w:t xml:space="preserve">. </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5-4 </w:t>
      </w:r>
      <w:r>
        <w:rPr>
          <w:rFonts w:eastAsia="Times New Roman" w:cs="Simplified Arabic" w:hint="cs"/>
          <w:sz w:val="32"/>
          <w:szCs w:val="32"/>
          <w:rtl/>
        </w:rPr>
        <w:t>طرق بناء الحوائط من الأحجار</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تختلف طرق البناء بالحجر </w:t>
      </w:r>
      <w:r>
        <w:rPr>
          <w:rFonts w:cs="Simplified Arabic" w:hint="cs"/>
          <w:sz w:val="27"/>
          <w:szCs w:val="27"/>
          <w:rtl/>
        </w:rPr>
        <w:t xml:space="preserve">عن بعضها طبقا بالنسبة لنوعية ودرجة تهذيب الأحجار وتشكيلها، ومن أهم طرق البناء المختلفة الشائعة في مباني الحجر الآتي، وكما بالشكل رقم </w:t>
      </w:r>
      <w:r>
        <w:rPr>
          <w:sz w:val="30"/>
          <w:szCs w:val="30"/>
          <w:rtl/>
        </w:rPr>
        <w:t xml:space="preserve">( 34): </w:t>
      </w: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tbl>
      <w:tblPr>
        <w:bidiVisual/>
        <w:tblW w:w="9285" w:type="dxa"/>
        <w:jc w:val="center"/>
        <w:tblCellSpacing w:w="0" w:type="dxa"/>
        <w:tblCellMar>
          <w:top w:w="105" w:type="dxa"/>
          <w:left w:w="105" w:type="dxa"/>
          <w:bottom w:w="105" w:type="dxa"/>
          <w:right w:w="105" w:type="dxa"/>
        </w:tblCellMar>
        <w:tblLook w:val="04A0" w:firstRow="1" w:lastRow="0" w:firstColumn="1" w:lastColumn="0" w:noHBand="0" w:noVBand="1"/>
      </w:tblPr>
      <w:tblGrid>
        <w:gridCol w:w="9300"/>
      </w:tblGrid>
      <w:tr w:rsidR="00000000">
        <w:trPr>
          <w:tblCellSpacing w:w="0" w:type="dxa"/>
          <w:jc w:val="center"/>
        </w:trPr>
        <w:tc>
          <w:tcPr>
            <w:tcW w:w="9075" w:type="dxa"/>
            <w:hideMark/>
          </w:tcPr>
          <w:p w:rsidR="00000000" w:rsidRDefault="00E61225">
            <w:pPr>
              <w:pStyle w:val="Heading3"/>
              <w:spacing w:before="115"/>
              <w:rPr>
                <w:rFonts w:eastAsia="Times New Roman"/>
                <w:sz w:val="20"/>
                <w:szCs w:val="20"/>
              </w:rPr>
            </w:pPr>
            <w:r>
              <w:rPr>
                <w:rFonts w:eastAsia="Times New Roman"/>
                <w:noProof/>
                <w:sz w:val="20"/>
                <w:szCs w:val="20"/>
              </w:rPr>
              <w:lastRenderedPageBreak/>
              <w:drawing>
                <wp:inline distT="0" distB="0" distL="0" distR="0">
                  <wp:extent cx="5762625" cy="7439025"/>
                  <wp:effectExtent l="0" t="0" r="9525" b="9525"/>
                  <wp:docPr id="40" name="Picture 40" descr="http://dc406.4shared.com/doc/iwEY_tK8/preview_html_m4744cf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dc406.4shared.com/doc/iwEY_tK8/preview_html_m4744cf62.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2625" cy="7439025"/>
                          </a:xfrm>
                          <a:prstGeom prst="rect">
                            <a:avLst/>
                          </a:prstGeom>
                          <a:noFill/>
                          <a:ln>
                            <a:noFill/>
                          </a:ln>
                        </pic:spPr>
                      </pic:pic>
                    </a:graphicData>
                  </a:graphic>
                </wp:inline>
              </w:drawing>
            </w:r>
          </w:p>
        </w:tc>
      </w:tr>
      <w:tr w:rsidR="00000000">
        <w:trPr>
          <w:tblCellSpacing w:w="0" w:type="dxa"/>
          <w:jc w:val="center"/>
        </w:trPr>
        <w:tc>
          <w:tcPr>
            <w:tcW w:w="9075" w:type="dxa"/>
            <w:hideMark/>
          </w:tcPr>
          <w:p w:rsidR="00000000" w:rsidRDefault="00E61225">
            <w:pPr>
              <w:pStyle w:val="western"/>
            </w:pPr>
            <w:r>
              <w:rPr>
                <w:rFonts w:cs="Simplified Arabic" w:hint="cs"/>
                <w:sz w:val="27"/>
                <w:szCs w:val="27"/>
                <w:rtl/>
              </w:rPr>
              <w:t xml:space="preserve">شكل رقم </w:t>
            </w:r>
            <w:r>
              <w:rPr>
                <w:sz w:val="27"/>
                <w:szCs w:val="27"/>
                <w:rtl/>
              </w:rPr>
              <w:t xml:space="preserve">(34) </w:t>
            </w:r>
            <w:r>
              <w:rPr>
                <w:rFonts w:cs="Simplified Arabic" w:hint="cs"/>
                <w:sz w:val="27"/>
                <w:szCs w:val="27"/>
                <w:rtl/>
              </w:rPr>
              <w:t>طرق البناء بالأحجار</w:t>
            </w:r>
          </w:p>
        </w:tc>
      </w:tr>
    </w:tbl>
    <w:p w:rsidR="00000000" w:rsidRDefault="00E61225">
      <w:pPr>
        <w:pStyle w:val="western"/>
        <w:rPr>
          <w:rtl/>
        </w:rPr>
      </w:pPr>
    </w:p>
    <w:p w:rsidR="00000000" w:rsidRDefault="00E61225">
      <w:pPr>
        <w:pStyle w:val="Heading3"/>
        <w:spacing w:before="115"/>
        <w:rPr>
          <w:rFonts w:eastAsia="Times New Roman"/>
          <w:sz w:val="20"/>
          <w:szCs w:val="20"/>
          <w:rtl/>
        </w:rPr>
      </w:pPr>
      <w:r>
        <w:rPr>
          <w:rFonts w:eastAsia="Times New Roman"/>
          <w:sz w:val="20"/>
          <w:szCs w:val="20"/>
          <w:rtl/>
        </w:rPr>
        <w:t xml:space="preserve">5-4-1- </w:t>
      </w:r>
      <w:r>
        <w:rPr>
          <w:rFonts w:ascii="Monotype Koufi" w:eastAsia="Times New Roman" w:hAnsi="Monotype Koufi" w:cs="Simplified Arabic" w:hint="cs"/>
          <w:sz w:val="32"/>
          <w:szCs w:val="32"/>
          <w:rtl/>
        </w:rPr>
        <w:t>مباني دبش بلدي مقلب</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أحجار الدبش ليس لها شكل </w:t>
      </w:r>
      <w:r>
        <w:rPr>
          <w:rFonts w:cs="Simplified Arabic" w:hint="cs"/>
          <w:sz w:val="27"/>
          <w:szCs w:val="27"/>
          <w:rtl/>
        </w:rPr>
        <w:t>محدد، فعندما تبنى الأحجار كما هي بأحجامها المختلفة دون تهذيب أو نحت، ربما فقط يستعدل وجه الحجر تسمى مباني دبش بلدي مقلب</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5-4-2- </w:t>
      </w:r>
      <w:r>
        <w:rPr>
          <w:rFonts w:ascii="Monotype Koufi" w:eastAsia="Times New Roman" w:hAnsi="Monotype Koufi" w:cs="Simplified Arabic" w:hint="cs"/>
          <w:sz w:val="32"/>
          <w:szCs w:val="32"/>
          <w:rtl/>
        </w:rPr>
        <w:t>مباني دبش بلدي مخصص</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تبنى الأحجار مثل الطريقة السابقة إلا أن الأحجار تكون فقي صورة مداميك تقريبا </w:t>
      </w:r>
      <w:r>
        <w:rPr>
          <w:sz w:val="30"/>
          <w:szCs w:val="30"/>
          <w:rtl/>
        </w:rPr>
        <w:t>(</w:t>
      </w:r>
      <w:r>
        <w:rPr>
          <w:rFonts w:cs="Simplified Arabic" w:hint="cs"/>
          <w:sz w:val="27"/>
          <w:szCs w:val="27"/>
          <w:rtl/>
        </w:rPr>
        <w:t>القطعة الكبيرة تحدد ارتفاع الم</w:t>
      </w:r>
      <w:r>
        <w:rPr>
          <w:rFonts w:cs="Simplified Arabic" w:hint="cs"/>
          <w:sz w:val="27"/>
          <w:szCs w:val="27"/>
          <w:rtl/>
        </w:rPr>
        <w:t>دماك، ويبنى في حدود ارتفاعها باقي الأحجار</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5-4-3- </w:t>
      </w:r>
      <w:r>
        <w:rPr>
          <w:rFonts w:ascii="Monotype Koufi" w:eastAsia="Times New Roman" w:hAnsi="Monotype Koufi" w:cs="Simplified Arabic" w:hint="cs"/>
          <w:sz w:val="32"/>
          <w:szCs w:val="32"/>
          <w:rtl/>
        </w:rPr>
        <w:t>مباني دبش مروم</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تهذب الأحجار فقط </w:t>
      </w:r>
      <w:r>
        <w:rPr>
          <w:sz w:val="30"/>
          <w:szCs w:val="30"/>
          <w:rtl/>
        </w:rPr>
        <w:t>(</w:t>
      </w:r>
      <w:r>
        <w:rPr>
          <w:rFonts w:cs="Simplified Arabic" w:hint="cs"/>
          <w:sz w:val="27"/>
          <w:szCs w:val="27"/>
          <w:rtl/>
        </w:rPr>
        <w:t>ولكن لا تنحت</w:t>
      </w:r>
      <w:r>
        <w:rPr>
          <w:sz w:val="30"/>
          <w:szCs w:val="30"/>
          <w:rtl/>
        </w:rPr>
        <w:t xml:space="preserve">) </w:t>
      </w:r>
      <w:r>
        <w:rPr>
          <w:rFonts w:cs="Simplified Arabic" w:hint="cs"/>
          <w:sz w:val="27"/>
          <w:szCs w:val="27"/>
          <w:rtl/>
        </w:rPr>
        <w:t xml:space="preserve">حسب مقاساتها وأحجامها </w:t>
      </w:r>
      <w:r>
        <w:rPr>
          <w:sz w:val="30"/>
          <w:szCs w:val="30"/>
          <w:rtl/>
        </w:rPr>
        <w:t>(</w:t>
      </w:r>
      <w:r>
        <w:rPr>
          <w:rFonts w:cs="Simplified Arabic" w:hint="cs"/>
          <w:sz w:val="27"/>
          <w:szCs w:val="27"/>
          <w:rtl/>
        </w:rPr>
        <w:t>تسطح أوجه الحجر وتستعدل زواياه بدرجة قائمة تقريباً</w:t>
      </w:r>
      <w:r>
        <w:rPr>
          <w:sz w:val="30"/>
          <w:szCs w:val="30"/>
          <w:rtl/>
        </w:rPr>
        <w:t xml:space="preserve">) </w:t>
      </w:r>
      <w:r>
        <w:rPr>
          <w:rFonts w:cs="Simplified Arabic" w:hint="cs"/>
          <w:sz w:val="27"/>
          <w:szCs w:val="27"/>
          <w:rtl/>
        </w:rPr>
        <w:t xml:space="preserve">ثم تبنى في مداميك ولا يشترط أن تكون المداميك متساوية الارتفاع </w:t>
      </w:r>
      <w:r>
        <w:rPr>
          <w:sz w:val="30"/>
          <w:szCs w:val="30"/>
          <w:rtl/>
        </w:rPr>
        <w:t>(</w:t>
      </w:r>
      <w:r>
        <w:rPr>
          <w:rFonts w:cs="Simplified Arabic" w:hint="cs"/>
          <w:sz w:val="27"/>
          <w:szCs w:val="27"/>
          <w:rtl/>
        </w:rPr>
        <w:t xml:space="preserve">أي تبنى كل الأحجار </w:t>
      </w:r>
      <w:r>
        <w:rPr>
          <w:rFonts w:cs="Simplified Arabic" w:hint="cs"/>
          <w:sz w:val="27"/>
          <w:szCs w:val="27"/>
          <w:rtl/>
        </w:rPr>
        <w:t>ذات الارتفاع الواحد في مدماك وهكذا</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5-4-4- </w:t>
      </w:r>
      <w:r>
        <w:rPr>
          <w:rFonts w:ascii="Monotype Koufi" w:eastAsia="Times New Roman" w:hAnsi="Monotype Koufi" w:cs="Simplified Arabic" w:hint="cs"/>
          <w:sz w:val="32"/>
          <w:szCs w:val="32"/>
          <w:rtl/>
        </w:rPr>
        <w:t>البناء بالأحجار المنحوتة</w:t>
      </w:r>
      <w:r>
        <w:rPr>
          <w:rFonts w:eastAsia="Times New Roman"/>
          <w:sz w:val="20"/>
          <w:szCs w:val="20"/>
          <w:rtl/>
        </w:rPr>
        <w:t>:</w:t>
      </w:r>
    </w:p>
    <w:p w:rsidR="00000000" w:rsidRDefault="00E61225">
      <w:pPr>
        <w:pStyle w:val="western"/>
        <w:ind w:firstLine="720"/>
        <w:rPr>
          <w:rtl/>
        </w:rPr>
      </w:pPr>
      <w:r>
        <w:rPr>
          <w:rFonts w:cs="Simplified Arabic" w:hint="cs"/>
          <w:sz w:val="27"/>
          <w:szCs w:val="27"/>
          <w:rtl/>
        </w:rPr>
        <w:t>وهي إما أن تكون مباني الدستور أو مباني الثلاثات أو مباني الأحجار المضلعة</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5-4-4-1 </w:t>
      </w:r>
      <w:r>
        <w:rPr>
          <w:rFonts w:eastAsia="Times New Roman" w:cs="Simplified Arabic" w:hint="cs"/>
          <w:sz w:val="32"/>
          <w:szCs w:val="32"/>
          <w:rtl/>
        </w:rPr>
        <w:t>مباني الدستور</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تشكل قطع الأحجار وتنحت أسطحها وتسوى على هيئة قطع قائمة الزوايا ولكن كل قطعة حسب مقاساته</w:t>
      </w:r>
      <w:r>
        <w:rPr>
          <w:rFonts w:cs="Simplified Arabic" w:hint="cs"/>
          <w:sz w:val="27"/>
          <w:szCs w:val="27"/>
          <w:rtl/>
        </w:rPr>
        <w:t>ا، ثم تبنى في مداميك، ولا يشترط أن تكون كل المداميك بارتفاع واحد</w:t>
      </w:r>
      <w:r>
        <w:rPr>
          <w:sz w:val="30"/>
          <w:szCs w:val="30"/>
          <w:rtl/>
        </w:rPr>
        <w:t>.</w:t>
      </w:r>
    </w:p>
    <w:p w:rsidR="00000000" w:rsidRDefault="00E61225">
      <w:pPr>
        <w:pStyle w:val="western"/>
        <w:ind w:firstLine="720"/>
        <w:rPr>
          <w:rtl/>
        </w:rPr>
      </w:pPr>
      <w:r>
        <w:rPr>
          <w:rFonts w:cs="Simplified Arabic" w:hint="cs"/>
          <w:sz w:val="27"/>
          <w:szCs w:val="27"/>
          <w:rtl/>
        </w:rPr>
        <w:t>وتقسم مباني الدستور إلى عدة أقسام كالتالي</w:t>
      </w:r>
      <w:r>
        <w:rPr>
          <w:sz w:val="30"/>
          <w:szCs w:val="30"/>
          <w:rtl/>
        </w:rPr>
        <w:t>:</w:t>
      </w:r>
    </w:p>
    <w:p w:rsidR="00000000" w:rsidRDefault="00E61225">
      <w:pPr>
        <w:pStyle w:val="western"/>
        <w:numPr>
          <w:ilvl w:val="0"/>
          <w:numId w:val="61"/>
        </w:numPr>
        <w:rPr>
          <w:rtl/>
        </w:rPr>
      </w:pPr>
      <w:r>
        <w:rPr>
          <w:rFonts w:cs="Simplified Arabic" w:hint="cs"/>
          <w:sz w:val="27"/>
          <w:szCs w:val="27"/>
          <w:rtl/>
        </w:rPr>
        <w:t>مباني مبنية بالكامل من الحجر المنحوت</w:t>
      </w:r>
      <w:r>
        <w:rPr>
          <w:sz w:val="30"/>
          <w:szCs w:val="30"/>
          <w:rtl/>
        </w:rPr>
        <w:t>.</w:t>
      </w:r>
    </w:p>
    <w:p w:rsidR="00000000" w:rsidRDefault="00E61225">
      <w:pPr>
        <w:pStyle w:val="western"/>
        <w:numPr>
          <w:ilvl w:val="0"/>
          <w:numId w:val="61"/>
        </w:numPr>
        <w:rPr>
          <w:rtl/>
        </w:rPr>
      </w:pPr>
      <w:r>
        <w:rPr>
          <w:rFonts w:cs="Simplified Arabic" w:hint="cs"/>
          <w:sz w:val="27"/>
          <w:szCs w:val="27"/>
          <w:rtl/>
        </w:rPr>
        <w:t>مباني من الحجر المنحوت في وجهي الحائط الداخلي والخارجي وبينهما مباني دبش لتكملة سمك الحائط</w:t>
      </w:r>
      <w:r>
        <w:rPr>
          <w:sz w:val="30"/>
          <w:szCs w:val="30"/>
          <w:rtl/>
        </w:rPr>
        <w:t xml:space="preserve">. </w:t>
      </w:r>
    </w:p>
    <w:p w:rsidR="00000000" w:rsidRDefault="00E61225">
      <w:pPr>
        <w:pStyle w:val="western"/>
        <w:numPr>
          <w:ilvl w:val="0"/>
          <w:numId w:val="61"/>
        </w:numPr>
        <w:rPr>
          <w:rtl/>
        </w:rPr>
      </w:pPr>
      <w:r>
        <w:rPr>
          <w:rFonts w:cs="Simplified Arabic" w:hint="cs"/>
          <w:sz w:val="27"/>
          <w:szCs w:val="27"/>
          <w:rtl/>
        </w:rPr>
        <w:t>مباني من الحجر المنحوت من الخارج فقط وتكمل سمك الحائط بمباني دبش أو طوب</w:t>
      </w:r>
      <w:r>
        <w:rPr>
          <w:sz w:val="30"/>
          <w:szCs w:val="30"/>
          <w:rtl/>
        </w:rPr>
        <w:t>.</w:t>
      </w:r>
    </w:p>
    <w:p w:rsidR="00000000" w:rsidRDefault="00E61225">
      <w:pPr>
        <w:pStyle w:val="western"/>
        <w:numPr>
          <w:ilvl w:val="0"/>
          <w:numId w:val="61"/>
        </w:numPr>
        <w:rPr>
          <w:rtl/>
        </w:rPr>
      </w:pPr>
      <w:r>
        <w:rPr>
          <w:rFonts w:cs="Simplified Arabic" w:hint="cs"/>
          <w:sz w:val="27"/>
          <w:szCs w:val="27"/>
          <w:rtl/>
        </w:rPr>
        <w:lastRenderedPageBreak/>
        <w:t>مباني تعمل نواصيها والسفل ومداميك الرباط الأفقية والرأسية من الحجر المنحوت وباقي الحائط من مباني الدبش أو الطوب</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5-4-4-2- </w:t>
      </w:r>
      <w:r>
        <w:rPr>
          <w:rFonts w:eastAsia="Times New Roman" w:cs="Simplified Arabic" w:hint="cs"/>
          <w:sz w:val="32"/>
          <w:szCs w:val="32"/>
          <w:rtl/>
        </w:rPr>
        <w:t>مباني الثلاثات</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تنحت الأحجار وتسوى على هيئة قطع قائمة الزواي</w:t>
      </w:r>
      <w:r>
        <w:rPr>
          <w:rFonts w:cs="Simplified Arabic" w:hint="cs"/>
          <w:sz w:val="27"/>
          <w:szCs w:val="27"/>
          <w:rtl/>
        </w:rPr>
        <w:t>ا وذات أبعاد متساوية، ثم تبنى في مداميك منتظمة كلها على ارتفاع واحد ومقطوعة العراميس</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5-4-4-3- </w:t>
      </w:r>
      <w:r>
        <w:rPr>
          <w:rFonts w:eastAsia="Times New Roman" w:cs="Simplified Arabic" w:hint="cs"/>
          <w:sz w:val="32"/>
          <w:szCs w:val="32"/>
          <w:rtl/>
        </w:rPr>
        <w:t>مباني الأحجار المضلعة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تكون الأحجار منحوتة من أوجهها ومهذبة جيداً عند لحاماتها في الواجهة، وتستخدم هذه المباني للأغراض الزخرفية وقد تكون على شكل مثمن أو مسدس أو </w:t>
      </w:r>
      <w:r>
        <w:rPr>
          <w:rFonts w:cs="Simplified Arabic" w:hint="cs"/>
          <w:sz w:val="27"/>
          <w:szCs w:val="27"/>
          <w:rtl/>
        </w:rPr>
        <w:t>مربع</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5-4-5 </w:t>
      </w:r>
      <w:r>
        <w:rPr>
          <w:rFonts w:eastAsia="Times New Roman" w:cs="Simplified Arabic" w:hint="cs"/>
          <w:sz w:val="32"/>
          <w:szCs w:val="32"/>
          <w:rtl/>
        </w:rPr>
        <w:t>مباني دبش على الناشف</w:t>
      </w:r>
      <w:r>
        <w:rPr>
          <w:rFonts w:eastAsia="Times New Roman"/>
          <w:sz w:val="20"/>
          <w:szCs w:val="20"/>
          <w:rtl/>
        </w:rPr>
        <w:t>:</w:t>
      </w:r>
    </w:p>
    <w:p w:rsidR="00000000" w:rsidRDefault="00E61225">
      <w:pPr>
        <w:pStyle w:val="western"/>
        <w:ind w:firstLine="720"/>
        <w:rPr>
          <w:rtl/>
        </w:rPr>
      </w:pPr>
      <w:r>
        <w:rPr>
          <w:rFonts w:cs="Simplified Arabic" w:hint="cs"/>
          <w:sz w:val="27"/>
          <w:szCs w:val="27"/>
          <w:rtl/>
        </w:rPr>
        <w:t>تكون مثل طريقة البناء في الدبش البلدي المقلب ولكن بدون مونة، وتستخدم في حفظ المسطحات الجانبية للترع عند المنحنيات</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5-5 </w:t>
      </w:r>
      <w:r>
        <w:rPr>
          <w:rFonts w:eastAsia="Times New Roman" w:cs="Simplified Arabic" w:hint="cs"/>
          <w:sz w:val="32"/>
          <w:szCs w:val="32"/>
          <w:rtl/>
        </w:rPr>
        <w:t>أبعاد الأحجار المنحوتة</w:t>
      </w:r>
      <w:r>
        <w:rPr>
          <w:rFonts w:eastAsia="Times New Roman"/>
          <w:sz w:val="20"/>
          <w:szCs w:val="20"/>
          <w:rtl/>
        </w:rPr>
        <w:t>:</w:t>
      </w:r>
    </w:p>
    <w:p w:rsidR="00000000" w:rsidRDefault="00E61225">
      <w:pPr>
        <w:pStyle w:val="western"/>
        <w:ind w:firstLine="720"/>
        <w:rPr>
          <w:rtl/>
        </w:rPr>
      </w:pPr>
      <w:r>
        <w:rPr>
          <w:rFonts w:cs="Simplified Arabic" w:hint="cs"/>
          <w:sz w:val="27"/>
          <w:szCs w:val="27"/>
          <w:rtl/>
        </w:rPr>
        <w:t>يجب أن تكون أبعاد الأحجار المنحوتة في الحدود الآتية</w:t>
      </w:r>
      <w:r>
        <w:rPr>
          <w:sz w:val="30"/>
          <w:szCs w:val="30"/>
          <w:rtl/>
        </w:rPr>
        <w:t>:</w:t>
      </w:r>
    </w:p>
    <w:p w:rsidR="00000000" w:rsidRDefault="00E61225">
      <w:pPr>
        <w:pStyle w:val="western"/>
        <w:numPr>
          <w:ilvl w:val="0"/>
          <w:numId w:val="62"/>
        </w:numPr>
        <w:rPr>
          <w:rtl/>
        </w:rPr>
      </w:pPr>
      <w:r>
        <w:rPr>
          <w:rFonts w:cs="Simplified Arabic" w:hint="cs"/>
          <w:sz w:val="27"/>
          <w:szCs w:val="27"/>
          <w:rtl/>
        </w:rPr>
        <w:t>الطول</w:t>
      </w:r>
      <w:r>
        <w:rPr>
          <w:sz w:val="30"/>
          <w:szCs w:val="30"/>
          <w:rtl/>
        </w:rPr>
        <w:t xml:space="preserve">: </w:t>
      </w:r>
      <w:r>
        <w:rPr>
          <w:rFonts w:cs="Simplified Arabic" w:hint="cs"/>
          <w:sz w:val="27"/>
          <w:szCs w:val="27"/>
          <w:rtl/>
        </w:rPr>
        <w:t>لا يزيد عن ثلاث أمثال الارتفاع</w:t>
      </w:r>
      <w:r>
        <w:rPr>
          <w:sz w:val="30"/>
          <w:szCs w:val="30"/>
          <w:rtl/>
        </w:rPr>
        <w:t>.</w:t>
      </w:r>
    </w:p>
    <w:p w:rsidR="00000000" w:rsidRDefault="00E61225">
      <w:pPr>
        <w:pStyle w:val="western"/>
        <w:numPr>
          <w:ilvl w:val="0"/>
          <w:numId w:val="62"/>
        </w:numPr>
        <w:rPr>
          <w:rtl/>
        </w:rPr>
      </w:pPr>
      <w:r>
        <w:rPr>
          <w:rFonts w:cs="Simplified Arabic" w:hint="cs"/>
          <w:sz w:val="27"/>
          <w:szCs w:val="27"/>
          <w:rtl/>
        </w:rPr>
        <w:t>العرض</w:t>
      </w:r>
      <w:r>
        <w:rPr>
          <w:sz w:val="30"/>
          <w:szCs w:val="30"/>
          <w:rtl/>
        </w:rPr>
        <w:t xml:space="preserve">: </w:t>
      </w:r>
      <w:r>
        <w:rPr>
          <w:rFonts w:cs="Simplified Arabic" w:hint="cs"/>
          <w:sz w:val="27"/>
          <w:szCs w:val="27"/>
          <w:rtl/>
        </w:rPr>
        <w:t>لا يقل عن نصف الارتفاع</w:t>
      </w:r>
      <w:r>
        <w:rPr>
          <w:sz w:val="30"/>
          <w:szCs w:val="30"/>
          <w:rtl/>
        </w:rPr>
        <w:t>.</w:t>
      </w:r>
    </w:p>
    <w:p w:rsidR="00000000" w:rsidRDefault="00E61225">
      <w:pPr>
        <w:pStyle w:val="western"/>
        <w:numPr>
          <w:ilvl w:val="0"/>
          <w:numId w:val="62"/>
        </w:numPr>
        <w:rPr>
          <w:rtl/>
        </w:rPr>
      </w:pPr>
      <w:r>
        <w:rPr>
          <w:rFonts w:cs="Simplified Arabic" w:hint="cs"/>
          <w:sz w:val="27"/>
          <w:szCs w:val="27"/>
          <w:rtl/>
        </w:rPr>
        <w:t xml:space="preserve">يجب ألا تتعدى اللحامات بين الأحجار </w:t>
      </w:r>
      <w:r>
        <w:rPr>
          <w:sz w:val="30"/>
          <w:szCs w:val="30"/>
          <w:rtl/>
        </w:rPr>
        <w:t xml:space="preserve">4 </w:t>
      </w:r>
      <w:r>
        <w:rPr>
          <w:rFonts w:cs="Simplified Arabic" w:hint="cs"/>
          <w:sz w:val="27"/>
          <w:szCs w:val="27"/>
          <w:rtl/>
        </w:rPr>
        <w:t>سم</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5-6 </w:t>
      </w:r>
      <w:r>
        <w:rPr>
          <w:rFonts w:eastAsia="Times New Roman" w:cs="Simplified Arabic" w:hint="cs"/>
          <w:sz w:val="32"/>
          <w:szCs w:val="32"/>
          <w:rtl/>
        </w:rPr>
        <w:t>المون المستعملة في البناء بالأحجار</w:t>
      </w:r>
      <w:r>
        <w:rPr>
          <w:rFonts w:eastAsia="Times New Roman"/>
          <w:sz w:val="20"/>
          <w:szCs w:val="20"/>
          <w:rtl/>
        </w:rPr>
        <w:t>:</w:t>
      </w:r>
    </w:p>
    <w:p w:rsidR="00000000" w:rsidRDefault="00E61225">
      <w:pPr>
        <w:pStyle w:val="western"/>
        <w:ind w:firstLine="720"/>
        <w:rPr>
          <w:rtl/>
        </w:rPr>
      </w:pPr>
      <w:r>
        <w:rPr>
          <w:rFonts w:cs="Simplified Arabic" w:hint="cs"/>
          <w:sz w:val="27"/>
          <w:szCs w:val="27"/>
          <w:rtl/>
        </w:rPr>
        <w:t>تختلف أنواع المون المستعملة في البناء بالأحجار حسب المواد الداخلة في تركيبها وكذلك نسبها كالآتي</w:t>
      </w:r>
      <w:r>
        <w:rPr>
          <w:sz w:val="30"/>
          <w:szCs w:val="30"/>
          <w:rtl/>
        </w:rPr>
        <w:t>:</w:t>
      </w:r>
    </w:p>
    <w:p w:rsidR="00000000" w:rsidRDefault="00E61225">
      <w:pPr>
        <w:pStyle w:val="western"/>
        <w:numPr>
          <w:ilvl w:val="0"/>
          <w:numId w:val="63"/>
        </w:numPr>
        <w:rPr>
          <w:rtl/>
        </w:rPr>
      </w:pPr>
      <w:r>
        <w:rPr>
          <w:sz w:val="30"/>
          <w:szCs w:val="30"/>
          <w:rtl/>
        </w:rPr>
        <w:t xml:space="preserve">1 </w:t>
      </w:r>
      <w:r>
        <w:rPr>
          <w:rFonts w:cs="Simplified Arabic" w:hint="cs"/>
          <w:sz w:val="27"/>
          <w:szCs w:val="27"/>
          <w:rtl/>
        </w:rPr>
        <w:t xml:space="preserve">جير بلدي </w:t>
      </w:r>
      <w:r>
        <w:rPr>
          <w:sz w:val="30"/>
          <w:szCs w:val="30"/>
          <w:rtl/>
        </w:rPr>
        <w:t>+ 2</w:t>
      </w:r>
      <w:r>
        <w:rPr>
          <w:rFonts w:cs="Simplified Arabic" w:hint="cs"/>
          <w:sz w:val="27"/>
          <w:szCs w:val="27"/>
          <w:rtl/>
        </w:rPr>
        <w:t>ر</w:t>
      </w:r>
      <w:r>
        <w:rPr>
          <w:rFonts w:cs="Simplified Arabic" w:hint="cs"/>
          <w:sz w:val="27"/>
          <w:szCs w:val="27"/>
          <w:rtl/>
        </w:rPr>
        <w:t>مل، للمباني بالدبش قليلة الأهمية</w:t>
      </w:r>
      <w:r>
        <w:rPr>
          <w:sz w:val="30"/>
          <w:szCs w:val="30"/>
          <w:rtl/>
        </w:rPr>
        <w:t>.</w:t>
      </w:r>
    </w:p>
    <w:p w:rsidR="00000000" w:rsidRDefault="00E61225">
      <w:pPr>
        <w:pStyle w:val="western"/>
        <w:numPr>
          <w:ilvl w:val="0"/>
          <w:numId w:val="63"/>
        </w:numPr>
        <w:rPr>
          <w:rtl/>
        </w:rPr>
      </w:pPr>
      <w:r>
        <w:rPr>
          <w:sz w:val="30"/>
          <w:szCs w:val="30"/>
          <w:rtl/>
        </w:rPr>
        <w:t xml:space="preserve">2 </w:t>
      </w:r>
      <w:r>
        <w:rPr>
          <w:rFonts w:cs="Simplified Arabic" w:hint="cs"/>
          <w:sz w:val="27"/>
          <w:szCs w:val="27"/>
          <w:rtl/>
        </w:rPr>
        <w:t xml:space="preserve">جير بلدي </w:t>
      </w:r>
      <w:r>
        <w:rPr>
          <w:sz w:val="30"/>
          <w:szCs w:val="30"/>
          <w:rtl/>
        </w:rPr>
        <w:t xml:space="preserve">+ 3 </w:t>
      </w:r>
      <w:r>
        <w:rPr>
          <w:rFonts w:cs="Simplified Arabic" w:hint="cs"/>
          <w:sz w:val="27"/>
          <w:szCs w:val="27"/>
          <w:rtl/>
        </w:rPr>
        <w:t>رمل، للمباني بالدبش أعلا الطبقة العازلة</w:t>
      </w:r>
      <w:r>
        <w:rPr>
          <w:sz w:val="30"/>
          <w:szCs w:val="30"/>
          <w:rtl/>
        </w:rPr>
        <w:t>.</w:t>
      </w:r>
    </w:p>
    <w:p w:rsidR="00000000" w:rsidRDefault="00E61225">
      <w:pPr>
        <w:pStyle w:val="western"/>
        <w:numPr>
          <w:ilvl w:val="0"/>
          <w:numId w:val="63"/>
        </w:numPr>
        <w:rPr>
          <w:rtl/>
        </w:rPr>
      </w:pPr>
      <w:r>
        <w:rPr>
          <w:sz w:val="30"/>
          <w:szCs w:val="30"/>
          <w:rtl/>
        </w:rPr>
        <w:lastRenderedPageBreak/>
        <w:t xml:space="preserve">1 </w:t>
      </w:r>
      <w:r>
        <w:rPr>
          <w:rFonts w:cs="Simplified Arabic" w:hint="cs"/>
          <w:sz w:val="27"/>
          <w:szCs w:val="27"/>
          <w:rtl/>
        </w:rPr>
        <w:t xml:space="preserve">جير بلدي </w:t>
      </w:r>
      <w:r>
        <w:rPr>
          <w:sz w:val="30"/>
          <w:szCs w:val="30"/>
          <w:rtl/>
        </w:rPr>
        <w:t xml:space="preserve">+ 1 </w:t>
      </w:r>
      <w:r>
        <w:rPr>
          <w:rFonts w:cs="Simplified Arabic" w:hint="cs"/>
          <w:sz w:val="27"/>
          <w:szCs w:val="27"/>
          <w:rtl/>
        </w:rPr>
        <w:t xml:space="preserve">حمرة </w:t>
      </w:r>
      <w:r>
        <w:rPr>
          <w:sz w:val="30"/>
          <w:szCs w:val="30"/>
          <w:rtl/>
        </w:rPr>
        <w:t xml:space="preserve">+ 1 </w:t>
      </w:r>
      <w:r>
        <w:rPr>
          <w:rFonts w:cs="Simplified Arabic" w:hint="cs"/>
          <w:sz w:val="27"/>
          <w:szCs w:val="27"/>
          <w:rtl/>
        </w:rPr>
        <w:t>رمل، للمباني بالدبش أعلا الطبقة العازلة</w:t>
      </w:r>
      <w:r>
        <w:rPr>
          <w:sz w:val="30"/>
          <w:szCs w:val="30"/>
          <w:rtl/>
        </w:rPr>
        <w:t>.</w:t>
      </w:r>
    </w:p>
    <w:p w:rsidR="00000000" w:rsidRDefault="00E61225">
      <w:pPr>
        <w:pStyle w:val="western"/>
        <w:numPr>
          <w:ilvl w:val="0"/>
          <w:numId w:val="63"/>
        </w:numPr>
        <w:rPr>
          <w:rtl/>
        </w:rPr>
      </w:pPr>
      <w:r>
        <w:rPr>
          <w:sz w:val="30"/>
          <w:szCs w:val="30"/>
          <w:rtl/>
        </w:rPr>
        <w:t xml:space="preserve">1 </w:t>
      </w:r>
      <w:r>
        <w:rPr>
          <w:rFonts w:cs="Simplified Arabic" w:hint="cs"/>
          <w:sz w:val="27"/>
          <w:szCs w:val="27"/>
          <w:rtl/>
        </w:rPr>
        <w:t xml:space="preserve">أسمنت </w:t>
      </w:r>
      <w:r>
        <w:rPr>
          <w:sz w:val="30"/>
          <w:szCs w:val="30"/>
          <w:rtl/>
        </w:rPr>
        <w:t xml:space="preserve">+ 4 </w:t>
      </w:r>
      <w:r>
        <w:rPr>
          <w:rFonts w:cs="Simplified Arabic" w:hint="cs"/>
          <w:sz w:val="27"/>
          <w:szCs w:val="27"/>
          <w:rtl/>
        </w:rPr>
        <w:t>رمل، للمباني تحت الطبقة العازلة والمباني بحجر النحت</w:t>
      </w:r>
      <w:r>
        <w:rPr>
          <w:sz w:val="30"/>
          <w:szCs w:val="30"/>
          <w:rtl/>
        </w:rPr>
        <w:t>.</w:t>
      </w:r>
    </w:p>
    <w:p w:rsidR="00000000" w:rsidRDefault="00E61225">
      <w:pPr>
        <w:pStyle w:val="western"/>
        <w:numPr>
          <w:ilvl w:val="0"/>
          <w:numId w:val="63"/>
        </w:numPr>
        <w:rPr>
          <w:rtl/>
        </w:rPr>
      </w:pPr>
      <w:r>
        <w:rPr>
          <w:sz w:val="30"/>
          <w:szCs w:val="30"/>
          <w:rtl/>
        </w:rPr>
        <w:t xml:space="preserve">1 </w:t>
      </w:r>
      <w:r>
        <w:rPr>
          <w:rFonts w:cs="Simplified Arabic" w:hint="cs"/>
          <w:sz w:val="27"/>
          <w:szCs w:val="27"/>
          <w:rtl/>
        </w:rPr>
        <w:t xml:space="preserve">أسمنت </w:t>
      </w:r>
      <w:r>
        <w:rPr>
          <w:sz w:val="30"/>
          <w:szCs w:val="30"/>
          <w:rtl/>
        </w:rPr>
        <w:t xml:space="preserve">+ 3 </w:t>
      </w:r>
      <w:r>
        <w:rPr>
          <w:rFonts w:cs="Simplified Arabic" w:hint="cs"/>
          <w:sz w:val="27"/>
          <w:szCs w:val="27"/>
          <w:rtl/>
        </w:rPr>
        <w:t xml:space="preserve">رمل، للمباني بحجر النحت </w:t>
      </w:r>
      <w:r>
        <w:rPr>
          <w:rFonts w:cs="Simplified Arabic" w:hint="cs"/>
          <w:sz w:val="27"/>
          <w:szCs w:val="27"/>
          <w:rtl/>
        </w:rPr>
        <w:t>والتي تتحمل أثقالا كبيرة</w:t>
      </w:r>
      <w:r>
        <w:rPr>
          <w:sz w:val="30"/>
          <w:szCs w:val="30"/>
          <w:rtl/>
        </w:rPr>
        <w:t xml:space="preserve">. </w:t>
      </w:r>
    </w:p>
    <w:p w:rsidR="00000000" w:rsidRDefault="00E61225">
      <w:pPr>
        <w:pStyle w:val="western"/>
        <w:numPr>
          <w:ilvl w:val="0"/>
          <w:numId w:val="63"/>
        </w:numPr>
        <w:rPr>
          <w:rtl/>
        </w:rPr>
      </w:pPr>
      <w:r>
        <w:rPr>
          <w:sz w:val="30"/>
          <w:szCs w:val="30"/>
          <w:rtl/>
        </w:rPr>
        <w:t xml:space="preserve">1 </w:t>
      </w:r>
      <w:r>
        <w:rPr>
          <w:rFonts w:cs="Simplified Arabic" w:hint="cs"/>
          <w:sz w:val="27"/>
          <w:szCs w:val="27"/>
          <w:rtl/>
        </w:rPr>
        <w:t xml:space="preserve">أسمنت </w:t>
      </w:r>
      <w:r>
        <w:rPr>
          <w:sz w:val="30"/>
          <w:szCs w:val="30"/>
          <w:rtl/>
        </w:rPr>
        <w:t xml:space="preserve">+ 3 </w:t>
      </w:r>
      <w:r>
        <w:rPr>
          <w:rFonts w:cs="Simplified Arabic" w:hint="cs"/>
          <w:sz w:val="27"/>
          <w:szCs w:val="27"/>
          <w:rtl/>
        </w:rPr>
        <w:t>رمل، للمباني الغاطسة في الماء</w:t>
      </w:r>
      <w:r>
        <w:rPr>
          <w:sz w:val="30"/>
          <w:szCs w:val="30"/>
          <w:rtl/>
        </w:rPr>
        <w:t>.</w:t>
      </w:r>
    </w:p>
    <w:p w:rsidR="00000000" w:rsidRDefault="00E61225">
      <w:pPr>
        <w:pStyle w:val="western"/>
        <w:numPr>
          <w:ilvl w:val="0"/>
          <w:numId w:val="63"/>
        </w:numPr>
        <w:rPr>
          <w:rtl/>
        </w:rPr>
      </w:pPr>
      <w:r>
        <w:rPr>
          <w:sz w:val="30"/>
          <w:szCs w:val="30"/>
          <w:rtl/>
        </w:rPr>
        <w:t xml:space="preserve">2 </w:t>
      </w:r>
      <w:r>
        <w:rPr>
          <w:rFonts w:cs="Simplified Arabic" w:hint="cs"/>
          <w:sz w:val="27"/>
          <w:szCs w:val="27"/>
          <w:rtl/>
        </w:rPr>
        <w:t xml:space="preserve">جير بلدي </w:t>
      </w:r>
      <w:r>
        <w:rPr>
          <w:sz w:val="30"/>
          <w:szCs w:val="30"/>
          <w:rtl/>
        </w:rPr>
        <w:t xml:space="preserve">+ 3 </w:t>
      </w:r>
      <w:r>
        <w:rPr>
          <w:rFonts w:cs="Simplified Arabic" w:hint="cs"/>
          <w:sz w:val="27"/>
          <w:szCs w:val="27"/>
          <w:rtl/>
        </w:rPr>
        <w:t xml:space="preserve">رمل </w:t>
      </w:r>
      <w:r>
        <w:rPr>
          <w:sz w:val="30"/>
          <w:szCs w:val="30"/>
          <w:rtl/>
        </w:rPr>
        <w:t xml:space="preserve">+ 100 </w:t>
      </w:r>
      <w:r>
        <w:rPr>
          <w:rFonts w:cs="Simplified Arabic" w:hint="cs"/>
          <w:sz w:val="27"/>
          <w:szCs w:val="27"/>
          <w:rtl/>
        </w:rPr>
        <w:t>كجم أسمنت للمتر المكعب من الخلطة، للمباني بحجر النحت</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5-7 </w:t>
      </w:r>
      <w:r>
        <w:rPr>
          <w:rFonts w:eastAsia="Times New Roman" w:cs="Simplified Arabic" w:hint="cs"/>
          <w:sz w:val="32"/>
          <w:szCs w:val="32"/>
          <w:rtl/>
        </w:rPr>
        <w:t>العوامل التي تؤدى إلى تلف مباني الأحجار</w:t>
      </w:r>
      <w:r>
        <w:rPr>
          <w:rFonts w:eastAsia="Times New Roman"/>
          <w:sz w:val="20"/>
          <w:szCs w:val="20"/>
          <w:rtl/>
        </w:rPr>
        <w:t>:</w:t>
      </w:r>
    </w:p>
    <w:p w:rsidR="00000000" w:rsidRDefault="00E61225">
      <w:pPr>
        <w:pStyle w:val="western"/>
        <w:ind w:firstLine="720"/>
        <w:rPr>
          <w:rtl/>
        </w:rPr>
      </w:pPr>
      <w:r>
        <w:rPr>
          <w:rFonts w:cs="Simplified Arabic" w:hint="cs"/>
          <w:sz w:val="27"/>
          <w:szCs w:val="27"/>
          <w:rtl/>
        </w:rPr>
        <w:t>يمكن حصر أهم الأسباب التي تؤدى إلى تلف مباني الأحجار وتحللها ف</w:t>
      </w:r>
      <w:r>
        <w:rPr>
          <w:rFonts w:cs="Simplified Arabic" w:hint="cs"/>
          <w:sz w:val="27"/>
          <w:szCs w:val="27"/>
          <w:rtl/>
        </w:rPr>
        <w:t>ي العوامل الآتية</w:t>
      </w:r>
      <w:r>
        <w:rPr>
          <w:sz w:val="30"/>
          <w:szCs w:val="30"/>
          <w:rtl/>
        </w:rPr>
        <w:t>:</w:t>
      </w:r>
    </w:p>
    <w:p w:rsidR="00000000" w:rsidRDefault="00E61225">
      <w:pPr>
        <w:pStyle w:val="western"/>
        <w:numPr>
          <w:ilvl w:val="0"/>
          <w:numId w:val="64"/>
        </w:numPr>
        <w:rPr>
          <w:rtl/>
        </w:rPr>
      </w:pPr>
      <w:r>
        <w:rPr>
          <w:rFonts w:cs="Simplified Arabic" w:hint="cs"/>
          <w:sz w:val="27"/>
          <w:szCs w:val="27"/>
          <w:rtl/>
        </w:rPr>
        <w:t>الخطأ في وضع الأحجار في البناء من عدم بنائها على مراقدها الطبيعية بحيث لا تكون الأحمال عمودية على مرقد الحجر</w:t>
      </w:r>
      <w:r>
        <w:rPr>
          <w:sz w:val="30"/>
          <w:szCs w:val="30"/>
          <w:rtl/>
        </w:rPr>
        <w:t>.</w:t>
      </w:r>
    </w:p>
    <w:p w:rsidR="00000000" w:rsidRDefault="00E61225">
      <w:pPr>
        <w:pStyle w:val="western"/>
        <w:numPr>
          <w:ilvl w:val="0"/>
          <w:numId w:val="64"/>
        </w:numPr>
        <w:rPr>
          <w:rtl/>
        </w:rPr>
      </w:pPr>
      <w:r>
        <w:rPr>
          <w:rFonts w:cs="Simplified Arabic" w:hint="cs"/>
          <w:sz w:val="27"/>
          <w:szCs w:val="27"/>
          <w:rtl/>
        </w:rPr>
        <w:t>وجود غازات ضارة في الجو خاصاً في المناطق الصناعية</w:t>
      </w:r>
      <w:r>
        <w:rPr>
          <w:sz w:val="30"/>
          <w:szCs w:val="30"/>
          <w:rtl/>
        </w:rPr>
        <w:t>.</w:t>
      </w:r>
    </w:p>
    <w:p w:rsidR="00000000" w:rsidRDefault="00E61225">
      <w:pPr>
        <w:pStyle w:val="western"/>
        <w:numPr>
          <w:ilvl w:val="0"/>
          <w:numId w:val="64"/>
        </w:numPr>
        <w:rPr>
          <w:rtl/>
        </w:rPr>
      </w:pPr>
      <w:r>
        <w:rPr>
          <w:rFonts w:cs="Simplified Arabic" w:hint="cs"/>
          <w:sz w:val="27"/>
          <w:szCs w:val="27"/>
          <w:rtl/>
        </w:rPr>
        <w:t>عدم اختيار أنواع مناسبة للبناء، حيث يجب اختيار الأحجار التي تناسب ظروف المبنى</w:t>
      </w:r>
      <w:r>
        <w:rPr>
          <w:sz w:val="30"/>
          <w:szCs w:val="30"/>
          <w:rtl/>
        </w:rPr>
        <w:t>.</w:t>
      </w:r>
    </w:p>
    <w:p w:rsidR="00000000" w:rsidRDefault="00E61225">
      <w:pPr>
        <w:pStyle w:val="western"/>
        <w:numPr>
          <w:ilvl w:val="0"/>
          <w:numId w:val="64"/>
        </w:numPr>
        <w:rPr>
          <w:rtl/>
        </w:rPr>
      </w:pPr>
      <w:r>
        <w:rPr>
          <w:rFonts w:cs="Simplified Arabic" w:hint="cs"/>
          <w:sz w:val="27"/>
          <w:szCs w:val="27"/>
          <w:rtl/>
        </w:rPr>
        <w:t>يجب أن تكون الأحجار متجانسة ومن نوع واحد</w:t>
      </w:r>
      <w:r>
        <w:rPr>
          <w:sz w:val="30"/>
          <w:szCs w:val="30"/>
          <w:rtl/>
        </w:rPr>
        <w:t>.</w:t>
      </w:r>
    </w:p>
    <w:p w:rsidR="00000000" w:rsidRDefault="00E61225">
      <w:pPr>
        <w:pStyle w:val="western"/>
        <w:numPr>
          <w:ilvl w:val="0"/>
          <w:numId w:val="64"/>
        </w:numPr>
        <w:rPr>
          <w:rtl/>
        </w:rPr>
      </w:pPr>
      <w:r>
        <w:rPr>
          <w:rFonts w:cs="Simplified Arabic" w:hint="cs"/>
          <w:sz w:val="27"/>
          <w:szCs w:val="27"/>
          <w:rtl/>
        </w:rPr>
        <w:t>تأثير البرودة والأمطار في البلاد الباردة</w:t>
      </w:r>
      <w:r>
        <w:rPr>
          <w:sz w:val="30"/>
          <w:szCs w:val="30"/>
          <w:rtl/>
        </w:rPr>
        <w:t>.</w:t>
      </w:r>
    </w:p>
    <w:p w:rsidR="00000000" w:rsidRDefault="00E61225">
      <w:pPr>
        <w:pStyle w:val="western"/>
        <w:numPr>
          <w:ilvl w:val="0"/>
          <w:numId w:val="64"/>
        </w:numPr>
        <w:rPr>
          <w:rtl/>
        </w:rPr>
      </w:pPr>
      <w:r>
        <w:rPr>
          <w:rFonts w:cs="Simplified Arabic" w:hint="cs"/>
          <w:sz w:val="27"/>
          <w:szCs w:val="27"/>
          <w:rtl/>
        </w:rPr>
        <w:t>احتواء الأحجار على درجة كبيرة من الأملاح، وهذا ينطبق بصفة عامة على الأحجار المصرية، فيظهر ذلك في المباني القريبة من سطح الأرض أو تحتها، حيث تتسرب إليها الرطوبة الناتجة من</w:t>
      </w:r>
      <w:r>
        <w:rPr>
          <w:rFonts w:cs="Simplified Arabic" w:hint="cs"/>
          <w:sz w:val="27"/>
          <w:szCs w:val="27"/>
          <w:rtl/>
        </w:rPr>
        <w:t xml:space="preserve"> رش الحدائق، ثم تبدو على أسطح الأحجار الظاهرة حتى إذا تبخر الماء تكونت بلورات ملحية تبدو فوق الأحجار، ففي هذه الحالة تستعمل أحجار تقل فيها نسبة الأملاح مع وضع طبقة عازلة لمنع تسرب الرطوبة من التربة</w:t>
      </w:r>
      <w:r>
        <w:rPr>
          <w:sz w:val="30"/>
          <w:szCs w:val="30"/>
          <w:rtl/>
        </w:rPr>
        <w:t>.</w:t>
      </w:r>
    </w:p>
    <w:p w:rsidR="00000000" w:rsidRDefault="00E61225">
      <w:pPr>
        <w:pStyle w:val="NormalWeb"/>
        <w:rPr>
          <w:rtl/>
        </w:rPr>
      </w:pPr>
    </w:p>
    <w:p w:rsidR="00000000" w:rsidRDefault="00E61225">
      <w:pPr>
        <w:pStyle w:val="Heading1"/>
        <w:rPr>
          <w:rFonts w:eastAsia="Times New Roman"/>
          <w:b w:val="0"/>
          <w:bCs w:val="0"/>
          <w:sz w:val="20"/>
          <w:szCs w:val="20"/>
          <w:rtl/>
        </w:rPr>
      </w:pPr>
      <w:r>
        <w:rPr>
          <w:rFonts w:eastAsia="Times New Roman"/>
          <w:sz w:val="20"/>
          <w:szCs w:val="20"/>
          <w:rtl/>
        </w:rPr>
        <w:t xml:space="preserve">6- </w:t>
      </w:r>
      <w:r>
        <w:rPr>
          <w:rFonts w:ascii="Monotype Koufi" w:eastAsia="Times New Roman" w:hAnsi="Monotype Koufi" w:cs="Simplified Arabic" w:hint="cs"/>
          <w:sz w:val="36"/>
          <w:szCs w:val="36"/>
          <w:rtl/>
        </w:rPr>
        <w:t>الحوائط الإنشائية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المقصود بالحوائط الإنشائية هي الح</w:t>
      </w:r>
      <w:r>
        <w:rPr>
          <w:rFonts w:cs="Simplified Arabic" w:hint="cs"/>
          <w:sz w:val="27"/>
          <w:szCs w:val="27"/>
          <w:rtl/>
        </w:rPr>
        <w:t>وائط التي تتحمل الضغوط المختلفة، وهي تنقسم بصفة عامة في المباني إلى نوعين هما</w:t>
      </w:r>
      <w:r>
        <w:rPr>
          <w:sz w:val="30"/>
          <w:szCs w:val="30"/>
          <w:rtl/>
        </w:rPr>
        <w:t xml:space="preserve">: </w:t>
      </w:r>
      <w:r>
        <w:rPr>
          <w:rFonts w:cs="Simplified Arabic" w:hint="cs"/>
          <w:sz w:val="27"/>
          <w:szCs w:val="27"/>
          <w:rtl/>
        </w:rPr>
        <w:t>الحوائط الحاملة والحوائط الساندة</w:t>
      </w:r>
      <w:r>
        <w:rPr>
          <w:sz w:val="30"/>
          <w:szCs w:val="30"/>
          <w:rtl/>
        </w:rPr>
        <w:t>.</w:t>
      </w:r>
    </w:p>
    <w:p w:rsidR="00000000" w:rsidRDefault="00E61225">
      <w:pPr>
        <w:pStyle w:val="Heading2"/>
        <w:spacing w:before="115"/>
        <w:rPr>
          <w:rFonts w:eastAsia="Times New Roman"/>
          <w:b w:val="0"/>
          <w:bCs w:val="0"/>
          <w:sz w:val="20"/>
          <w:szCs w:val="20"/>
          <w:rtl/>
        </w:rPr>
      </w:pPr>
      <w:r>
        <w:rPr>
          <w:rFonts w:eastAsia="Times New Roman"/>
          <w:sz w:val="20"/>
          <w:szCs w:val="20"/>
          <w:rtl/>
        </w:rPr>
        <w:t xml:space="preserve">6-1- </w:t>
      </w:r>
      <w:r>
        <w:rPr>
          <w:rFonts w:ascii="Monotype Koufi" w:eastAsia="Times New Roman" w:hAnsi="Monotype Koufi" w:cs="Simplified Arabic" w:hint="cs"/>
          <w:sz w:val="32"/>
          <w:szCs w:val="32"/>
          <w:rtl/>
        </w:rPr>
        <w:t>الحوائط الحاملة</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lastRenderedPageBreak/>
        <w:t xml:space="preserve">وهي حوائط لحمل الأسقف المسطحة أي الضغوط الرأسية، وتسمى </w:t>
      </w:r>
      <w:r>
        <w:rPr>
          <w:sz w:val="30"/>
          <w:szCs w:val="30"/>
        </w:rPr>
        <w:t>Bearing Walls</w:t>
      </w:r>
      <w:r>
        <w:rPr>
          <w:sz w:val="30"/>
          <w:szCs w:val="30"/>
          <w:rtl/>
        </w:rPr>
        <w:t xml:space="preserve">. </w:t>
      </w:r>
      <w:r>
        <w:rPr>
          <w:rFonts w:cs="Simplified Arabic" w:hint="cs"/>
          <w:sz w:val="27"/>
          <w:szCs w:val="27"/>
          <w:rtl/>
        </w:rPr>
        <w:t>والحوائط الحاملة عادة تكون للمباني السكنية العادية</w:t>
      </w:r>
      <w:r>
        <w:rPr>
          <w:rFonts w:cs="Simplified Arabic" w:hint="cs"/>
          <w:sz w:val="27"/>
          <w:szCs w:val="27"/>
          <w:rtl/>
        </w:rPr>
        <w:t xml:space="preserve"> أو المباني التي لا تحتاج إلى بحور مقسمة، ويمكن تحديد سمك حوائطها بقاعدة عامة متفق عليها بشرط أن يكون الطوب جيد الصنع، والأسماك الآتي تحديدها هي الحد الأدنى</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6-1-1- </w:t>
      </w:r>
      <w:r>
        <w:rPr>
          <w:rFonts w:ascii="Monotype Koufi" w:eastAsia="Times New Roman" w:hAnsi="Monotype Koufi" w:cs="Simplified Arabic" w:hint="cs"/>
          <w:sz w:val="32"/>
          <w:szCs w:val="32"/>
          <w:rtl/>
        </w:rPr>
        <w:t>القاعدة العرفية لتحديد سمك الحائط</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تتلخص القاعدة العرفية </w:t>
      </w:r>
      <w:r>
        <w:rPr>
          <w:sz w:val="30"/>
          <w:szCs w:val="30"/>
          <w:rtl/>
        </w:rPr>
        <w:t>(</w:t>
      </w:r>
      <w:r>
        <w:rPr>
          <w:rFonts w:cs="Simplified Arabic" w:hint="cs"/>
          <w:sz w:val="27"/>
          <w:szCs w:val="27"/>
          <w:rtl/>
        </w:rPr>
        <w:t>العامة</w:t>
      </w:r>
      <w:r>
        <w:rPr>
          <w:sz w:val="30"/>
          <w:szCs w:val="30"/>
          <w:rtl/>
        </w:rPr>
        <w:t xml:space="preserve">) </w:t>
      </w:r>
      <w:r>
        <w:rPr>
          <w:rFonts w:cs="Simplified Arabic" w:hint="cs"/>
          <w:sz w:val="27"/>
          <w:szCs w:val="27"/>
          <w:rtl/>
        </w:rPr>
        <w:t xml:space="preserve">للبناء بالطوب في المباني </w:t>
      </w:r>
      <w:r>
        <w:rPr>
          <w:rFonts w:cs="Simplified Arabic" w:hint="cs"/>
          <w:sz w:val="27"/>
          <w:szCs w:val="27"/>
          <w:rtl/>
        </w:rPr>
        <w:t xml:space="preserve">الحوائط الحاملة في الآتي، وكما بالجدول رقم </w:t>
      </w:r>
      <w:r>
        <w:rPr>
          <w:sz w:val="30"/>
          <w:szCs w:val="30"/>
          <w:rtl/>
        </w:rPr>
        <w:t>(2):</w:t>
      </w:r>
    </w:p>
    <w:p w:rsidR="00000000" w:rsidRDefault="00E61225">
      <w:pPr>
        <w:pStyle w:val="western"/>
        <w:numPr>
          <w:ilvl w:val="0"/>
          <w:numId w:val="65"/>
        </w:numPr>
        <w:rPr>
          <w:rtl/>
        </w:rPr>
      </w:pPr>
      <w:r>
        <w:rPr>
          <w:rFonts w:cs="Simplified Arabic" w:hint="cs"/>
          <w:sz w:val="27"/>
          <w:szCs w:val="27"/>
          <w:rtl/>
        </w:rPr>
        <w:t xml:space="preserve">ارتفاع المبنى الذي لا يزيد عن </w:t>
      </w:r>
      <w:r>
        <w:rPr>
          <w:sz w:val="30"/>
          <w:szCs w:val="30"/>
          <w:rtl/>
        </w:rPr>
        <w:t xml:space="preserve">7 </w:t>
      </w:r>
      <w:r>
        <w:rPr>
          <w:rFonts w:cs="Simplified Arabic" w:hint="cs"/>
          <w:sz w:val="27"/>
          <w:szCs w:val="27"/>
          <w:rtl/>
        </w:rPr>
        <w:t xml:space="preserve">أمتار ومكون من طابقين، يكون سمك الحوائط الخارجية </w:t>
      </w:r>
      <w:r>
        <w:rPr>
          <w:sz w:val="30"/>
          <w:szCs w:val="30"/>
          <w:rtl/>
        </w:rPr>
        <w:t>25</w:t>
      </w:r>
      <w:r>
        <w:rPr>
          <w:rFonts w:cs="Simplified Arabic" w:hint="cs"/>
          <w:sz w:val="27"/>
          <w:szCs w:val="27"/>
          <w:rtl/>
        </w:rPr>
        <w:t>سم للطابقين بكامل ارتفاع المبنى</w:t>
      </w:r>
      <w:r>
        <w:rPr>
          <w:sz w:val="30"/>
          <w:szCs w:val="30"/>
          <w:rtl/>
        </w:rPr>
        <w:t xml:space="preserve">. </w:t>
      </w:r>
    </w:p>
    <w:p w:rsidR="00000000" w:rsidRDefault="00E61225">
      <w:pPr>
        <w:pStyle w:val="western"/>
        <w:numPr>
          <w:ilvl w:val="0"/>
          <w:numId w:val="65"/>
        </w:numPr>
        <w:rPr>
          <w:rtl/>
        </w:rPr>
      </w:pPr>
      <w:r>
        <w:rPr>
          <w:rFonts w:cs="Simplified Arabic" w:hint="cs"/>
          <w:sz w:val="27"/>
          <w:szCs w:val="27"/>
          <w:rtl/>
        </w:rPr>
        <w:t xml:space="preserve">ارتفاع المبنى الذي لا يزيد عن </w:t>
      </w:r>
      <w:r>
        <w:rPr>
          <w:sz w:val="30"/>
          <w:szCs w:val="30"/>
          <w:rtl/>
        </w:rPr>
        <w:t xml:space="preserve">10 </w:t>
      </w:r>
      <w:r>
        <w:rPr>
          <w:rFonts w:cs="Simplified Arabic" w:hint="cs"/>
          <w:sz w:val="27"/>
          <w:szCs w:val="27"/>
          <w:rtl/>
        </w:rPr>
        <w:t xml:space="preserve">أمتار ومكون من ثلاث </w:t>
      </w:r>
      <w:r>
        <w:rPr>
          <w:rFonts w:cs="Simplified Arabic" w:hint="cs"/>
          <w:sz w:val="27"/>
          <w:szCs w:val="27"/>
          <w:rtl/>
        </w:rPr>
        <w:t xml:space="preserve">طوابق، يكون سمك حوائط الطابقين الأرضي والأول </w:t>
      </w:r>
      <w:r>
        <w:rPr>
          <w:sz w:val="30"/>
          <w:szCs w:val="30"/>
          <w:rtl/>
        </w:rPr>
        <w:t xml:space="preserve">38 </w:t>
      </w:r>
      <w:r>
        <w:rPr>
          <w:rFonts w:cs="Simplified Arabic" w:hint="cs"/>
          <w:sz w:val="27"/>
          <w:szCs w:val="27"/>
          <w:rtl/>
        </w:rPr>
        <w:t xml:space="preserve">سم وسمك حوائط الطابق الثاني </w:t>
      </w:r>
      <w:r>
        <w:rPr>
          <w:sz w:val="30"/>
          <w:szCs w:val="30"/>
          <w:rtl/>
        </w:rPr>
        <w:t xml:space="preserve">25 </w:t>
      </w:r>
      <w:r>
        <w:rPr>
          <w:rFonts w:cs="Simplified Arabic" w:hint="cs"/>
          <w:sz w:val="27"/>
          <w:szCs w:val="27"/>
          <w:rtl/>
        </w:rPr>
        <w:t>سم بما في ذلك ارتفاع الدروة</w:t>
      </w:r>
      <w:r>
        <w:rPr>
          <w:sz w:val="30"/>
          <w:szCs w:val="30"/>
          <w:rtl/>
        </w:rPr>
        <w:t>.</w:t>
      </w:r>
    </w:p>
    <w:p w:rsidR="00000000" w:rsidRDefault="00E61225">
      <w:pPr>
        <w:pStyle w:val="western"/>
        <w:numPr>
          <w:ilvl w:val="0"/>
          <w:numId w:val="65"/>
        </w:numPr>
        <w:rPr>
          <w:rtl/>
        </w:rPr>
      </w:pPr>
      <w:r>
        <w:rPr>
          <w:rFonts w:cs="Simplified Arabic" w:hint="cs"/>
          <w:sz w:val="27"/>
          <w:szCs w:val="27"/>
          <w:rtl/>
        </w:rPr>
        <w:t xml:space="preserve">ارتفاع المبنى الذي لا يزيد عن </w:t>
      </w:r>
      <w:r>
        <w:rPr>
          <w:sz w:val="30"/>
          <w:szCs w:val="30"/>
          <w:rtl/>
        </w:rPr>
        <w:t xml:space="preserve">13 </w:t>
      </w:r>
      <w:r>
        <w:rPr>
          <w:rFonts w:cs="Simplified Arabic" w:hint="cs"/>
          <w:sz w:val="27"/>
          <w:szCs w:val="27"/>
          <w:rtl/>
        </w:rPr>
        <w:t xml:space="preserve">متراً ومكون من أربعة طوابق، يكون سمك حوائط الدور الأرضي </w:t>
      </w:r>
      <w:r>
        <w:rPr>
          <w:sz w:val="30"/>
          <w:szCs w:val="30"/>
          <w:rtl/>
        </w:rPr>
        <w:t xml:space="preserve">51 </w:t>
      </w:r>
      <w:r>
        <w:rPr>
          <w:rFonts w:cs="Simplified Arabic" w:hint="cs"/>
          <w:sz w:val="27"/>
          <w:szCs w:val="27"/>
          <w:rtl/>
        </w:rPr>
        <w:t xml:space="preserve">سم والأول والثاني </w:t>
      </w:r>
      <w:r>
        <w:rPr>
          <w:sz w:val="30"/>
          <w:szCs w:val="30"/>
          <w:rtl/>
        </w:rPr>
        <w:t xml:space="preserve">38 </w:t>
      </w:r>
      <w:r>
        <w:rPr>
          <w:rFonts w:cs="Simplified Arabic" w:hint="cs"/>
          <w:sz w:val="27"/>
          <w:szCs w:val="27"/>
          <w:rtl/>
        </w:rPr>
        <w:t xml:space="preserve">سم الثالث </w:t>
      </w:r>
      <w:r>
        <w:rPr>
          <w:sz w:val="30"/>
          <w:szCs w:val="30"/>
          <w:rtl/>
        </w:rPr>
        <w:t xml:space="preserve">25 </w:t>
      </w:r>
      <w:r>
        <w:rPr>
          <w:rFonts w:cs="Simplified Arabic" w:hint="cs"/>
          <w:sz w:val="27"/>
          <w:szCs w:val="27"/>
          <w:rtl/>
        </w:rPr>
        <w:t>سم بما في ذلك ارتفاع ا</w:t>
      </w:r>
      <w:r>
        <w:rPr>
          <w:rFonts w:cs="Simplified Arabic" w:hint="cs"/>
          <w:sz w:val="27"/>
          <w:szCs w:val="27"/>
          <w:rtl/>
        </w:rPr>
        <w:t>لدروة</w:t>
      </w:r>
      <w:r>
        <w:rPr>
          <w:sz w:val="30"/>
          <w:szCs w:val="30"/>
          <w:rtl/>
        </w:rPr>
        <w:t>.</w:t>
      </w:r>
    </w:p>
    <w:p w:rsidR="00000000" w:rsidRDefault="00E61225">
      <w:pPr>
        <w:pStyle w:val="western"/>
        <w:numPr>
          <w:ilvl w:val="0"/>
          <w:numId w:val="65"/>
        </w:numPr>
        <w:rPr>
          <w:rtl/>
        </w:rPr>
      </w:pPr>
      <w:r>
        <w:rPr>
          <w:rFonts w:cs="Simplified Arabic" w:hint="cs"/>
          <w:sz w:val="27"/>
          <w:szCs w:val="27"/>
          <w:rtl/>
        </w:rPr>
        <w:t xml:space="preserve">ارتفاع المبنى الذي لا يزيد عن </w:t>
      </w:r>
      <w:r>
        <w:rPr>
          <w:sz w:val="30"/>
          <w:szCs w:val="30"/>
          <w:rtl/>
        </w:rPr>
        <w:t xml:space="preserve">16 </w:t>
      </w:r>
      <w:r>
        <w:rPr>
          <w:rFonts w:cs="Simplified Arabic" w:hint="cs"/>
          <w:sz w:val="27"/>
          <w:szCs w:val="27"/>
          <w:rtl/>
        </w:rPr>
        <w:t xml:space="preserve">متراً ومكون من خمسة طوابق، يكون سمك حوائط الدور الأرضي والأول </w:t>
      </w:r>
      <w:r>
        <w:rPr>
          <w:sz w:val="30"/>
          <w:szCs w:val="30"/>
          <w:rtl/>
        </w:rPr>
        <w:t xml:space="preserve">51 </w:t>
      </w:r>
      <w:r>
        <w:rPr>
          <w:rFonts w:cs="Simplified Arabic" w:hint="cs"/>
          <w:sz w:val="27"/>
          <w:szCs w:val="27"/>
          <w:rtl/>
        </w:rPr>
        <w:t xml:space="preserve">سم والثاني والثالث </w:t>
      </w:r>
      <w:r>
        <w:rPr>
          <w:sz w:val="30"/>
          <w:szCs w:val="30"/>
          <w:rtl/>
        </w:rPr>
        <w:t xml:space="preserve">38 </w:t>
      </w:r>
      <w:r>
        <w:rPr>
          <w:rFonts w:cs="Simplified Arabic" w:hint="cs"/>
          <w:sz w:val="27"/>
          <w:szCs w:val="27"/>
          <w:rtl/>
        </w:rPr>
        <w:t xml:space="preserve">سم الرابع </w:t>
      </w:r>
      <w:r>
        <w:rPr>
          <w:sz w:val="30"/>
          <w:szCs w:val="30"/>
          <w:rtl/>
        </w:rPr>
        <w:t xml:space="preserve">25 </w:t>
      </w:r>
      <w:r>
        <w:rPr>
          <w:rFonts w:cs="Simplified Arabic" w:hint="cs"/>
          <w:sz w:val="27"/>
          <w:szCs w:val="27"/>
          <w:rtl/>
        </w:rPr>
        <w:t>سم بما في ذلك ارتفاع الدروة</w:t>
      </w:r>
      <w:r>
        <w:rPr>
          <w:sz w:val="30"/>
          <w:szCs w:val="30"/>
          <w:rtl/>
        </w:rPr>
        <w:t>.</w:t>
      </w:r>
    </w:p>
    <w:p w:rsidR="00000000" w:rsidRDefault="00E61225">
      <w:pPr>
        <w:pStyle w:val="western"/>
        <w:numPr>
          <w:ilvl w:val="0"/>
          <w:numId w:val="65"/>
        </w:numPr>
        <w:rPr>
          <w:rtl/>
        </w:rPr>
      </w:pPr>
      <w:r>
        <w:rPr>
          <w:rFonts w:cs="Simplified Arabic" w:hint="cs"/>
          <w:sz w:val="27"/>
          <w:szCs w:val="27"/>
          <w:rtl/>
        </w:rPr>
        <w:t xml:space="preserve">ارتفاع المبنى الذي لا يزيد عن </w:t>
      </w:r>
      <w:r>
        <w:rPr>
          <w:sz w:val="30"/>
          <w:szCs w:val="30"/>
          <w:rtl/>
        </w:rPr>
        <w:t xml:space="preserve">19 </w:t>
      </w:r>
      <w:r>
        <w:rPr>
          <w:rFonts w:cs="Simplified Arabic" w:hint="cs"/>
          <w:sz w:val="27"/>
          <w:szCs w:val="27"/>
          <w:rtl/>
        </w:rPr>
        <w:t xml:space="preserve">متراً ومكون من ستة </w:t>
      </w:r>
      <w:r>
        <w:rPr>
          <w:rFonts w:cs="Simplified Arabic" w:hint="cs"/>
          <w:sz w:val="27"/>
          <w:szCs w:val="27"/>
          <w:rtl/>
        </w:rPr>
        <w:t xml:space="preserve">طوابق، يكون سمك حوائط الدور الأرضي والأول </w:t>
      </w:r>
      <w:r>
        <w:rPr>
          <w:sz w:val="30"/>
          <w:szCs w:val="30"/>
          <w:rtl/>
        </w:rPr>
        <w:t xml:space="preserve">64 </w:t>
      </w:r>
      <w:r>
        <w:rPr>
          <w:rFonts w:cs="Simplified Arabic" w:hint="cs"/>
          <w:sz w:val="27"/>
          <w:szCs w:val="27"/>
          <w:rtl/>
        </w:rPr>
        <w:t xml:space="preserve">سم والثاني والثالث </w:t>
      </w:r>
      <w:r>
        <w:rPr>
          <w:sz w:val="30"/>
          <w:szCs w:val="30"/>
          <w:rtl/>
        </w:rPr>
        <w:t xml:space="preserve">51 </w:t>
      </w:r>
      <w:r>
        <w:rPr>
          <w:rFonts w:cs="Simplified Arabic" w:hint="cs"/>
          <w:sz w:val="27"/>
          <w:szCs w:val="27"/>
          <w:rtl/>
        </w:rPr>
        <w:t xml:space="preserve">سم الرابع </w:t>
      </w:r>
      <w:r>
        <w:rPr>
          <w:sz w:val="30"/>
          <w:szCs w:val="30"/>
          <w:rtl/>
        </w:rPr>
        <w:t xml:space="preserve">38 </w:t>
      </w:r>
      <w:r>
        <w:rPr>
          <w:rFonts w:cs="Simplified Arabic" w:hint="cs"/>
          <w:sz w:val="27"/>
          <w:szCs w:val="27"/>
          <w:rtl/>
        </w:rPr>
        <w:t xml:space="preserve">سم والخامس </w:t>
      </w:r>
      <w:r>
        <w:rPr>
          <w:sz w:val="30"/>
          <w:szCs w:val="30"/>
          <w:rtl/>
        </w:rPr>
        <w:t xml:space="preserve">25 </w:t>
      </w:r>
      <w:r>
        <w:rPr>
          <w:rFonts w:cs="Simplified Arabic" w:hint="cs"/>
          <w:sz w:val="27"/>
          <w:szCs w:val="27"/>
          <w:rtl/>
        </w:rPr>
        <w:t>سم بما في ذلك ارتفاع الدروة</w:t>
      </w:r>
      <w:r>
        <w:rPr>
          <w:sz w:val="30"/>
          <w:szCs w:val="30"/>
          <w:rtl/>
        </w:rPr>
        <w:t>.</w:t>
      </w:r>
    </w:p>
    <w:p w:rsidR="00000000" w:rsidRDefault="00E61225">
      <w:pPr>
        <w:pStyle w:val="western"/>
        <w:numPr>
          <w:ilvl w:val="0"/>
          <w:numId w:val="65"/>
        </w:numPr>
        <w:rPr>
          <w:rtl/>
        </w:rPr>
      </w:pPr>
      <w:r>
        <w:rPr>
          <w:rFonts w:cs="Simplified Arabic" w:hint="cs"/>
          <w:sz w:val="27"/>
          <w:szCs w:val="27"/>
          <w:rtl/>
        </w:rPr>
        <w:t xml:space="preserve">بالنسبة للحوائط المركب عليها أو لمثبت بها درجات السلم المؤدى للطوابق العلوية يجب أن تكون بسمك </w:t>
      </w:r>
      <w:r>
        <w:rPr>
          <w:sz w:val="30"/>
          <w:szCs w:val="30"/>
          <w:rtl/>
        </w:rPr>
        <w:t xml:space="preserve">38 </w:t>
      </w:r>
      <w:r>
        <w:rPr>
          <w:rFonts w:cs="Simplified Arabic" w:hint="cs"/>
          <w:sz w:val="27"/>
          <w:szCs w:val="27"/>
          <w:rtl/>
        </w:rPr>
        <w:t>سم، ويمكن بناء الحوائط الداخلية بسمك</w:t>
      </w:r>
      <w:r>
        <w:rPr>
          <w:rFonts w:cs="Simplified Arabic" w:hint="cs"/>
          <w:sz w:val="27"/>
          <w:szCs w:val="27"/>
          <w:rtl/>
        </w:rPr>
        <w:t xml:space="preserve"> </w:t>
      </w:r>
      <w:r>
        <w:rPr>
          <w:sz w:val="30"/>
          <w:szCs w:val="30"/>
          <w:rtl/>
        </w:rPr>
        <w:t xml:space="preserve">25 </w:t>
      </w:r>
      <w:r>
        <w:rPr>
          <w:rFonts w:cs="Simplified Arabic" w:hint="cs"/>
          <w:sz w:val="27"/>
          <w:szCs w:val="27"/>
          <w:rtl/>
        </w:rPr>
        <w:t>سم مع ملاحظة أن هذه القاعدة أو هذه الفروض العرفية تتوقف عادة على المواد المستعملة واختلاف طبيعة البناء من منطقة إلى أخرى</w:t>
      </w:r>
      <w:r>
        <w:rPr>
          <w:sz w:val="30"/>
          <w:szCs w:val="30"/>
          <w:rtl/>
        </w:rPr>
        <w:t xml:space="preserve">. </w:t>
      </w:r>
    </w:p>
    <w:p w:rsidR="00000000" w:rsidRDefault="00E61225">
      <w:pPr>
        <w:pStyle w:val="western"/>
        <w:spacing w:before="115" w:beforeAutospacing="0" w:after="115"/>
        <w:rPr>
          <w:rtl/>
        </w:rPr>
      </w:pPr>
      <w:r>
        <w:rPr>
          <w:rFonts w:cs="Simplified Arabic" w:hint="cs"/>
          <w:sz w:val="27"/>
          <w:szCs w:val="27"/>
          <w:rtl/>
        </w:rPr>
        <w:t xml:space="preserve">جدول رقم </w:t>
      </w:r>
      <w:r>
        <w:rPr>
          <w:rtl/>
        </w:rPr>
        <w:t xml:space="preserve">(2) </w:t>
      </w:r>
      <w:r>
        <w:rPr>
          <w:rFonts w:cs="Simplified Arabic" w:hint="cs"/>
          <w:sz w:val="27"/>
          <w:szCs w:val="27"/>
          <w:rtl/>
        </w:rPr>
        <w:t>القاعدة العرفية لأسماك الحوائط بالنسبة لارتفاع المبنى</w:t>
      </w:r>
    </w:p>
    <w:tbl>
      <w:tblPr>
        <w:bidiVisual/>
        <w:tblW w:w="9045" w:type="dxa"/>
        <w:jc w:val="center"/>
        <w:tblCellSpacing w:w="7"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1248"/>
        <w:gridCol w:w="975"/>
        <w:gridCol w:w="1910"/>
        <w:gridCol w:w="1416"/>
        <w:gridCol w:w="1416"/>
        <w:gridCol w:w="2080"/>
      </w:tblGrid>
      <w:tr w:rsidR="00000000">
        <w:trPr>
          <w:tblCellSpacing w:w="7" w:type="dxa"/>
          <w:jc w:val="center"/>
        </w:trPr>
        <w:tc>
          <w:tcPr>
            <w:tcW w:w="1155" w:type="dxa"/>
            <w:vMerge w:val="restart"/>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t xml:space="preserve">ارتفاع </w:t>
            </w:r>
            <w:r>
              <w:rPr>
                <w:rFonts w:cs="Simplified Arabic" w:hint="cs"/>
                <w:sz w:val="27"/>
                <w:szCs w:val="27"/>
                <w:rtl/>
              </w:rPr>
              <w:lastRenderedPageBreak/>
              <w:t>المبنى</w:t>
            </w:r>
          </w:p>
          <w:p w:rsidR="00000000" w:rsidRDefault="00E61225">
            <w:pPr>
              <w:pStyle w:val="western"/>
            </w:pPr>
            <w:r>
              <w:rPr>
                <w:rFonts w:cs="Simplified Arabic" w:hint="cs"/>
                <w:sz w:val="27"/>
                <w:szCs w:val="27"/>
                <w:rtl/>
              </w:rPr>
              <w:t>بالمتر</w:t>
            </w:r>
          </w:p>
        </w:tc>
        <w:tc>
          <w:tcPr>
            <w:tcW w:w="765" w:type="dxa"/>
            <w:vMerge w:val="restart"/>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lastRenderedPageBreak/>
              <w:t xml:space="preserve">عدد </w:t>
            </w:r>
            <w:r>
              <w:rPr>
                <w:rFonts w:cs="Simplified Arabic" w:hint="cs"/>
                <w:sz w:val="27"/>
                <w:szCs w:val="27"/>
                <w:rtl/>
              </w:rPr>
              <w:lastRenderedPageBreak/>
              <w:t>الطوابق</w:t>
            </w:r>
          </w:p>
        </w:tc>
        <w:tc>
          <w:tcPr>
            <w:tcW w:w="6405" w:type="dxa"/>
            <w:gridSpan w:val="4"/>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rFonts w:cs="Simplified Arabic" w:hint="cs"/>
                <w:sz w:val="27"/>
                <w:szCs w:val="27"/>
                <w:rtl/>
              </w:rPr>
              <w:lastRenderedPageBreak/>
              <w:t>سمك الحائط</w:t>
            </w:r>
          </w:p>
        </w:tc>
      </w:tr>
      <w:tr w:rsidR="00000000">
        <w:trPr>
          <w:tblCellSpacing w:w="7" w:type="dxa"/>
          <w:jc w:val="center"/>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000000" w:rsidRDefault="00E61225">
            <w:pPr>
              <w:rPr>
                <w:sz w:val="20"/>
                <w:szCs w:val="20"/>
              </w:rPr>
            </w:pPr>
          </w:p>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000000" w:rsidRDefault="00E61225">
            <w:pPr>
              <w:rPr>
                <w:sz w:val="20"/>
                <w:szCs w:val="20"/>
              </w:rPr>
            </w:pPr>
          </w:p>
        </w:tc>
        <w:tc>
          <w:tcPr>
            <w:tcW w:w="1785" w:type="dxa"/>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NormalWeb"/>
              <w:keepNext/>
            </w:pPr>
            <w:r>
              <w:rPr>
                <w:rtl/>
              </w:rPr>
              <w:t xml:space="preserve">64 </w:t>
            </w:r>
            <w:r>
              <w:rPr>
                <w:rFonts w:cs="Simplified Arabic" w:hint="cs"/>
                <w:sz w:val="27"/>
                <w:szCs w:val="27"/>
                <w:rtl/>
              </w:rPr>
              <w:t>سم</w:t>
            </w:r>
          </w:p>
        </w:tc>
        <w:tc>
          <w:tcPr>
            <w:tcW w:w="1320" w:type="dxa"/>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sz w:val="24"/>
                <w:szCs w:val="24"/>
                <w:rtl/>
              </w:rPr>
              <w:t xml:space="preserve">51 </w:t>
            </w:r>
            <w:r>
              <w:rPr>
                <w:rFonts w:cs="Simplified Arabic" w:hint="cs"/>
                <w:sz w:val="27"/>
                <w:szCs w:val="27"/>
                <w:rtl/>
              </w:rPr>
              <w:t>سم</w:t>
            </w:r>
          </w:p>
        </w:tc>
        <w:tc>
          <w:tcPr>
            <w:tcW w:w="1320" w:type="dxa"/>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NormalWeb"/>
            </w:pPr>
            <w:r>
              <w:rPr>
                <w:rtl/>
              </w:rPr>
              <w:t xml:space="preserve">38 </w:t>
            </w:r>
            <w:r>
              <w:rPr>
                <w:rFonts w:cs="Simplified Arabic" w:hint="cs"/>
                <w:sz w:val="27"/>
                <w:szCs w:val="27"/>
                <w:rtl/>
              </w:rPr>
              <w:t>سم</w:t>
            </w:r>
          </w:p>
        </w:tc>
        <w:tc>
          <w:tcPr>
            <w:tcW w:w="1305" w:type="dxa"/>
            <w:tcBorders>
              <w:top w:val="outset" w:sz="6" w:space="0" w:color="000000"/>
              <w:left w:val="outset" w:sz="6" w:space="0" w:color="000000"/>
              <w:bottom w:val="outset" w:sz="6" w:space="0" w:color="000000"/>
              <w:right w:val="outset" w:sz="6" w:space="0" w:color="000000"/>
            </w:tcBorders>
            <w:shd w:val="clear" w:color="auto" w:fill="E5E5E5"/>
            <w:hideMark/>
          </w:tcPr>
          <w:p w:rsidR="00000000" w:rsidRDefault="00E61225">
            <w:pPr>
              <w:pStyle w:val="western"/>
            </w:pPr>
            <w:r>
              <w:rPr>
                <w:sz w:val="24"/>
                <w:szCs w:val="24"/>
                <w:rtl/>
              </w:rPr>
              <w:t xml:space="preserve">25 </w:t>
            </w:r>
            <w:r>
              <w:rPr>
                <w:rFonts w:cs="Simplified Arabic" w:hint="cs"/>
                <w:sz w:val="27"/>
                <w:szCs w:val="27"/>
                <w:rtl/>
              </w:rPr>
              <w:t>سم</w:t>
            </w:r>
          </w:p>
        </w:tc>
      </w:tr>
      <w:tr w:rsidR="00000000">
        <w:trPr>
          <w:tblCellSpacing w:w="7" w:type="dxa"/>
          <w:jc w:val="center"/>
        </w:trPr>
        <w:tc>
          <w:tcPr>
            <w:tcW w:w="115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lastRenderedPageBreak/>
              <w:t xml:space="preserve">7 </w:t>
            </w:r>
          </w:p>
        </w:tc>
        <w:tc>
          <w:tcPr>
            <w:tcW w:w="76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2</w:t>
            </w:r>
          </w:p>
        </w:tc>
        <w:tc>
          <w:tcPr>
            <w:tcW w:w="178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w:t>
            </w:r>
          </w:p>
        </w:tc>
        <w:tc>
          <w:tcPr>
            <w:tcW w:w="130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 xml:space="preserve">أرضي </w:t>
            </w:r>
            <w:r>
              <w:rPr>
                <w:sz w:val="24"/>
                <w:szCs w:val="24"/>
                <w:rtl/>
              </w:rPr>
              <w:t xml:space="preserve">+ </w:t>
            </w:r>
            <w:r>
              <w:rPr>
                <w:rFonts w:cs="Simplified Arabic" w:hint="cs"/>
                <w:sz w:val="27"/>
                <w:szCs w:val="27"/>
                <w:rtl/>
              </w:rPr>
              <w:t xml:space="preserve">أول </w:t>
            </w:r>
          </w:p>
        </w:tc>
      </w:tr>
      <w:tr w:rsidR="00000000">
        <w:trPr>
          <w:tblCellSpacing w:w="7" w:type="dxa"/>
          <w:jc w:val="center"/>
        </w:trPr>
        <w:tc>
          <w:tcPr>
            <w:tcW w:w="115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 xml:space="preserve">10 </w:t>
            </w:r>
          </w:p>
        </w:tc>
        <w:tc>
          <w:tcPr>
            <w:tcW w:w="76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3</w:t>
            </w:r>
          </w:p>
        </w:tc>
        <w:tc>
          <w:tcPr>
            <w:tcW w:w="178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 xml:space="preserve">- </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 xml:space="preserve">أرضي </w:t>
            </w:r>
            <w:r>
              <w:rPr>
                <w:sz w:val="24"/>
                <w:szCs w:val="24"/>
                <w:rtl/>
              </w:rPr>
              <w:t xml:space="preserve">+ </w:t>
            </w:r>
            <w:r>
              <w:rPr>
                <w:rFonts w:cs="Simplified Arabic" w:hint="cs"/>
                <w:sz w:val="27"/>
                <w:szCs w:val="27"/>
                <w:rtl/>
              </w:rPr>
              <w:t>أول</w:t>
            </w:r>
          </w:p>
        </w:tc>
        <w:tc>
          <w:tcPr>
            <w:tcW w:w="130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ثاني</w:t>
            </w:r>
          </w:p>
        </w:tc>
      </w:tr>
      <w:tr w:rsidR="00000000">
        <w:trPr>
          <w:tblCellSpacing w:w="7" w:type="dxa"/>
          <w:jc w:val="center"/>
        </w:trPr>
        <w:tc>
          <w:tcPr>
            <w:tcW w:w="115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 xml:space="preserve">13 </w:t>
            </w:r>
          </w:p>
        </w:tc>
        <w:tc>
          <w:tcPr>
            <w:tcW w:w="76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4</w:t>
            </w:r>
          </w:p>
        </w:tc>
        <w:tc>
          <w:tcPr>
            <w:tcW w:w="178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أرضي</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 xml:space="preserve">أول </w:t>
            </w:r>
            <w:r>
              <w:rPr>
                <w:sz w:val="24"/>
                <w:szCs w:val="24"/>
                <w:rtl/>
              </w:rPr>
              <w:t xml:space="preserve">+ </w:t>
            </w:r>
            <w:r>
              <w:rPr>
                <w:rFonts w:cs="Simplified Arabic" w:hint="cs"/>
                <w:sz w:val="27"/>
                <w:szCs w:val="27"/>
                <w:rtl/>
              </w:rPr>
              <w:t>ثاني</w:t>
            </w:r>
          </w:p>
        </w:tc>
        <w:tc>
          <w:tcPr>
            <w:tcW w:w="130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ثالث</w:t>
            </w:r>
          </w:p>
        </w:tc>
      </w:tr>
      <w:tr w:rsidR="00000000">
        <w:trPr>
          <w:tblCellSpacing w:w="7" w:type="dxa"/>
          <w:jc w:val="center"/>
        </w:trPr>
        <w:tc>
          <w:tcPr>
            <w:tcW w:w="115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 xml:space="preserve">16 </w:t>
            </w:r>
          </w:p>
        </w:tc>
        <w:tc>
          <w:tcPr>
            <w:tcW w:w="76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5</w:t>
            </w:r>
          </w:p>
        </w:tc>
        <w:tc>
          <w:tcPr>
            <w:tcW w:w="178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 xml:space="preserve">أرضي </w:t>
            </w:r>
            <w:r>
              <w:rPr>
                <w:sz w:val="24"/>
                <w:szCs w:val="24"/>
                <w:rtl/>
              </w:rPr>
              <w:t xml:space="preserve">+ </w:t>
            </w:r>
            <w:r>
              <w:rPr>
                <w:rFonts w:cs="Simplified Arabic" w:hint="cs"/>
                <w:sz w:val="27"/>
                <w:szCs w:val="27"/>
                <w:rtl/>
              </w:rPr>
              <w:t>أول</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 xml:space="preserve">ثاني </w:t>
            </w:r>
            <w:r>
              <w:rPr>
                <w:sz w:val="24"/>
                <w:szCs w:val="24"/>
                <w:rtl/>
              </w:rPr>
              <w:t xml:space="preserve">+ </w:t>
            </w:r>
            <w:r>
              <w:rPr>
                <w:rFonts w:cs="Simplified Arabic" w:hint="cs"/>
                <w:sz w:val="27"/>
                <w:szCs w:val="27"/>
                <w:rtl/>
              </w:rPr>
              <w:t>ثالث</w:t>
            </w:r>
          </w:p>
        </w:tc>
        <w:tc>
          <w:tcPr>
            <w:tcW w:w="130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رابع</w:t>
            </w:r>
          </w:p>
        </w:tc>
      </w:tr>
      <w:tr w:rsidR="00000000">
        <w:trPr>
          <w:tblCellSpacing w:w="7" w:type="dxa"/>
          <w:jc w:val="center"/>
        </w:trPr>
        <w:tc>
          <w:tcPr>
            <w:tcW w:w="115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 xml:space="preserve">19 </w:t>
            </w:r>
          </w:p>
        </w:tc>
        <w:tc>
          <w:tcPr>
            <w:tcW w:w="76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sz w:val="24"/>
                <w:szCs w:val="24"/>
                <w:rtl/>
              </w:rPr>
              <w:t>6</w:t>
            </w:r>
          </w:p>
        </w:tc>
        <w:tc>
          <w:tcPr>
            <w:tcW w:w="178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أرضي</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 xml:space="preserve">أول </w:t>
            </w:r>
            <w:r>
              <w:rPr>
                <w:sz w:val="24"/>
                <w:szCs w:val="24"/>
                <w:rtl/>
              </w:rPr>
              <w:t xml:space="preserve">+ </w:t>
            </w:r>
            <w:r>
              <w:rPr>
                <w:rFonts w:cs="Simplified Arabic" w:hint="cs"/>
                <w:sz w:val="27"/>
                <w:szCs w:val="27"/>
                <w:rtl/>
              </w:rPr>
              <w:t>ثاني</w:t>
            </w:r>
          </w:p>
        </w:tc>
        <w:tc>
          <w:tcPr>
            <w:tcW w:w="1320"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 xml:space="preserve">ثالث </w:t>
            </w:r>
            <w:r>
              <w:rPr>
                <w:sz w:val="24"/>
                <w:szCs w:val="24"/>
                <w:rtl/>
              </w:rPr>
              <w:t xml:space="preserve">+ </w:t>
            </w:r>
            <w:r>
              <w:rPr>
                <w:rFonts w:cs="Simplified Arabic" w:hint="cs"/>
                <w:sz w:val="27"/>
                <w:szCs w:val="27"/>
                <w:rtl/>
              </w:rPr>
              <w:t>رابع</w:t>
            </w:r>
          </w:p>
        </w:tc>
        <w:tc>
          <w:tcPr>
            <w:tcW w:w="1305" w:type="dxa"/>
            <w:tcBorders>
              <w:top w:val="outset" w:sz="6" w:space="0" w:color="000000"/>
              <w:left w:val="outset" w:sz="6" w:space="0" w:color="000000"/>
              <w:bottom w:val="outset" w:sz="6" w:space="0" w:color="000000"/>
              <w:right w:val="outset" w:sz="6" w:space="0" w:color="000000"/>
            </w:tcBorders>
            <w:hideMark/>
          </w:tcPr>
          <w:p w:rsidR="00000000" w:rsidRDefault="00E61225">
            <w:pPr>
              <w:pStyle w:val="western"/>
            </w:pPr>
            <w:r>
              <w:rPr>
                <w:rFonts w:cs="Simplified Arabic" w:hint="cs"/>
                <w:sz w:val="27"/>
                <w:szCs w:val="27"/>
                <w:rtl/>
              </w:rPr>
              <w:t>خامس</w:t>
            </w:r>
          </w:p>
        </w:tc>
      </w:tr>
    </w:tbl>
    <w:p w:rsidR="00000000" w:rsidRDefault="00E61225">
      <w:pPr>
        <w:pStyle w:val="Heading3"/>
        <w:spacing w:before="115"/>
        <w:rPr>
          <w:rFonts w:eastAsia="Times New Roman"/>
          <w:sz w:val="20"/>
          <w:szCs w:val="20"/>
          <w:rtl/>
        </w:rPr>
      </w:pPr>
      <w:r>
        <w:rPr>
          <w:rFonts w:eastAsia="Times New Roman"/>
          <w:sz w:val="20"/>
          <w:szCs w:val="20"/>
          <w:rtl/>
        </w:rPr>
        <w:t xml:space="preserve">6-1-2- </w:t>
      </w:r>
      <w:r>
        <w:rPr>
          <w:rFonts w:ascii="Monotype Koufi" w:eastAsia="Times New Roman" w:hAnsi="Monotype Koufi" w:cs="Simplified Arabic" w:hint="cs"/>
          <w:sz w:val="32"/>
          <w:szCs w:val="32"/>
          <w:rtl/>
        </w:rPr>
        <w:t>العوامل المؤثرة على سمــك الحائــط</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يتوقف تحديد سمك الحائط على العوامل الآتية</w:t>
      </w:r>
      <w:r>
        <w:rPr>
          <w:sz w:val="30"/>
          <w:szCs w:val="30"/>
          <w:rtl/>
        </w:rPr>
        <w:t xml:space="preserve">: </w:t>
      </w:r>
    </w:p>
    <w:p w:rsidR="00000000" w:rsidRDefault="00E61225">
      <w:pPr>
        <w:pStyle w:val="western"/>
        <w:numPr>
          <w:ilvl w:val="0"/>
          <w:numId w:val="66"/>
        </w:numPr>
        <w:rPr>
          <w:rtl/>
        </w:rPr>
      </w:pPr>
      <w:r>
        <w:rPr>
          <w:rFonts w:cs="Simplified Arabic" w:hint="cs"/>
          <w:sz w:val="27"/>
          <w:szCs w:val="27"/>
          <w:rtl/>
        </w:rPr>
        <w:t>مقدار الأحمال التي علية أن يتحملها</w:t>
      </w:r>
      <w:r>
        <w:rPr>
          <w:sz w:val="30"/>
          <w:szCs w:val="30"/>
          <w:rtl/>
        </w:rPr>
        <w:t xml:space="preserve">. </w:t>
      </w:r>
    </w:p>
    <w:p w:rsidR="00000000" w:rsidRDefault="00E61225">
      <w:pPr>
        <w:pStyle w:val="western"/>
        <w:numPr>
          <w:ilvl w:val="0"/>
          <w:numId w:val="66"/>
        </w:numPr>
        <w:rPr>
          <w:rtl/>
        </w:rPr>
      </w:pPr>
      <w:r>
        <w:rPr>
          <w:rFonts w:cs="Simplified Arabic" w:hint="cs"/>
          <w:sz w:val="27"/>
          <w:szCs w:val="27"/>
          <w:rtl/>
        </w:rPr>
        <w:t>المسطحات التي سينقلها أي التي ستتحمل سقفها</w:t>
      </w:r>
      <w:r>
        <w:rPr>
          <w:sz w:val="30"/>
          <w:szCs w:val="30"/>
          <w:rtl/>
        </w:rPr>
        <w:t xml:space="preserve">. </w:t>
      </w:r>
    </w:p>
    <w:p w:rsidR="00000000" w:rsidRDefault="00E61225">
      <w:pPr>
        <w:pStyle w:val="western"/>
        <w:numPr>
          <w:ilvl w:val="0"/>
          <w:numId w:val="66"/>
        </w:numPr>
        <w:rPr>
          <w:rtl/>
        </w:rPr>
      </w:pPr>
      <w:r>
        <w:rPr>
          <w:rFonts w:cs="Simplified Arabic" w:hint="cs"/>
          <w:sz w:val="27"/>
          <w:szCs w:val="27"/>
          <w:rtl/>
        </w:rPr>
        <w:t>مواد البناء التي تدخل في تكوين هذا الحائط وبنائه</w:t>
      </w:r>
      <w:r>
        <w:rPr>
          <w:sz w:val="30"/>
          <w:szCs w:val="30"/>
          <w:rtl/>
        </w:rPr>
        <w:t xml:space="preserve">. </w:t>
      </w:r>
    </w:p>
    <w:p w:rsidR="00000000" w:rsidRDefault="00E61225">
      <w:pPr>
        <w:pStyle w:val="western"/>
        <w:numPr>
          <w:ilvl w:val="0"/>
          <w:numId w:val="66"/>
        </w:numPr>
        <w:rPr>
          <w:rtl/>
        </w:rPr>
      </w:pPr>
      <w:r>
        <w:rPr>
          <w:rFonts w:cs="Simplified Arabic" w:hint="cs"/>
          <w:sz w:val="27"/>
          <w:szCs w:val="27"/>
          <w:rtl/>
        </w:rPr>
        <w:t xml:space="preserve">التأثيرات الجوية وعزل الحرارة والرطوبة </w:t>
      </w:r>
      <w:r>
        <w:rPr>
          <w:rFonts w:cs="Simplified Arabic" w:hint="cs"/>
          <w:sz w:val="27"/>
          <w:szCs w:val="27"/>
          <w:rtl/>
        </w:rPr>
        <w:t>والصرف</w:t>
      </w:r>
      <w:r>
        <w:rPr>
          <w:sz w:val="30"/>
          <w:szCs w:val="30"/>
          <w:rtl/>
        </w:rPr>
        <w:t xml:space="preserve">. </w:t>
      </w:r>
    </w:p>
    <w:p w:rsidR="00000000" w:rsidRDefault="00E61225">
      <w:pPr>
        <w:pStyle w:val="western"/>
        <w:ind w:firstLine="706"/>
        <w:rPr>
          <w:rtl/>
        </w:rPr>
      </w:pPr>
      <w:r>
        <w:rPr>
          <w:rFonts w:cs="Simplified Arabic" w:hint="cs"/>
          <w:sz w:val="27"/>
          <w:szCs w:val="27"/>
          <w:rtl/>
        </w:rPr>
        <w:t>وفي جميع الأحوال يجب ألا يقل سمك الحوائط الخارجية عن المقدار المناسب لمقاومة العوامل الجوية كدرجات الحرارة السائدة في كل منطقة من المناطق مع مراعاة درجة عزل الطوب المستعمل في بناء هذه الحوائط</w:t>
      </w:r>
      <w:r>
        <w:rPr>
          <w:sz w:val="30"/>
          <w:szCs w:val="30"/>
          <w:rtl/>
        </w:rPr>
        <w:t xml:space="preserve">. </w:t>
      </w:r>
    </w:p>
    <w:p w:rsidR="00000000" w:rsidRDefault="00E61225">
      <w:pPr>
        <w:pStyle w:val="Heading3"/>
        <w:spacing w:before="115"/>
        <w:rPr>
          <w:rFonts w:eastAsia="Times New Roman"/>
          <w:sz w:val="20"/>
          <w:szCs w:val="20"/>
          <w:rtl/>
        </w:rPr>
      </w:pPr>
      <w:r>
        <w:rPr>
          <w:rFonts w:eastAsia="Times New Roman"/>
          <w:sz w:val="20"/>
          <w:szCs w:val="20"/>
          <w:rtl/>
        </w:rPr>
        <w:t xml:space="preserve">6-1-3- </w:t>
      </w:r>
      <w:r>
        <w:rPr>
          <w:rFonts w:ascii="Monotype Koufi" w:eastAsia="Times New Roman" w:hAnsi="Monotype Koufi" w:cs="Simplified Arabic" w:hint="cs"/>
          <w:sz w:val="32"/>
          <w:szCs w:val="32"/>
          <w:rtl/>
        </w:rPr>
        <w:t>اشتراطات تصميم الحوائط الحاملة</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الحوائط في أي</w:t>
      </w:r>
      <w:r>
        <w:rPr>
          <w:rFonts w:cs="Simplified Arabic" w:hint="cs"/>
          <w:sz w:val="27"/>
          <w:szCs w:val="27"/>
          <w:rtl/>
        </w:rPr>
        <w:t xml:space="preserve"> مبنى منشأ بطريقة الحوائط الحاملة تعمل لغرضين أولهما لحفظ المبنى من العوامل الجوية وتقسيم المسطحات الداخلية إلى عدة أقسام مختلفة لأغراض متنوعة، والغرض الثاني </w:t>
      </w:r>
      <w:r>
        <w:rPr>
          <w:rFonts w:cs="Simplified Arabic" w:hint="cs"/>
          <w:sz w:val="27"/>
          <w:szCs w:val="27"/>
          <w:rtl/>
        </w:rPr>
        <w:lastRenderedPageBreak/>
        <w:t>وهو حمل الأوزان والأحمال التي فوقها وهي عبارة عن وزن الحائط نفسه مضافاً إلى ذلك وزن السقف مضافاً إ</w:t>
      </w:r>
      <w:r>
        <w:rPr>
          <w:rFonts w:cs="Simplified Arabic" w:hint="cs"/>
          <w:sz w:val="27"/>
          <w:szCs w:val="27"/>
          <w:rtl/>
        </w:rPr>
        <w:t>لى ذلك أيضا وزن الأدوار العليا من أسقف وحوائط إن وجدت في الأدوار العلوية التي تليها</w:t>
      </w:r>
      <w:r>
        <w:rPr>
          <w:sz w:val="30"/>
          <w:szCs w:val="30"/>
          <w:rtl/>
        </w:rPr>
        <w:t xml:space="preserve">. </w:t>
      </w:r>
    </w:p>
    <w:p w:rsidR="00000000" w:rsidRDefault="00E61225">
      <w:pPr>
        <w:pStyle w:val="western"/>
        <w:spacing w:before="115" w:beforeAutospacing="0"/>
        <w:ind w:firstLine="720"/>
        <w:rPr>
          <w:rtl/>
        </w:rPr>
      </w:pPr>
      <w:r>
        <w:rPr>
          <w:rFonts w:cs="Simplified Arabic" w:hint="cs"/>
          <w:sz w:val="27"/>
          <w:szCs w:val="27"/>
          <w:rtl/>
        </w:rPr>
        <w:t>ولذلك فعند تصميم أي حائط في المبنى يجب مراعاة ما يأتي</w:t>
      </w:r>
      <w:r>
        <w:rPr>
          <w:sz w:val="30"/>
          <w:szCs w:val="30"/>
          <w:rtl/>
        </w:rPr>
        <w:t xml:space="preserve">: </w:t>
      </w:r>
    </w:p>
    <w:p w:rsidR="00000000" w:rsidRDefault="00E61225">
      <w:pPr>
        <w:pStyle w:val="western"/>
        <w:numPr>
          <w:ilvl w:val="0"/>
          <w:numId w:val="67"/>
        </w:numPr>
        <w:rPr>
          <w:rtl/>
        </w:rPr>
      </w:pPr>
      <w:r>
        <w:rPr>
          <w:rFonts w:cs="Simplified Arabic" w:hint="cs"/>
          <w:sz w:val="27"/>
          <w:szCs w:val="27"/>
          <w:rtl/>
        </w:rPr>
        <w:t xml:space="preserve">فرض عرض الحائط في الطوابق المختلفة طبقا لما سبق الإشارة إلية في القاعدة العرفية وهي </w:t>
      </w:r>
      <w:r>
        <w:rPr>
          <w:sz w:val="30"/>
          <w:szCs w:val="30"/>
          <w:rtl/>
        </w:rPr>
        <w:t>25</w:t>
      </w:r>
      <w:r>
        <w:rPr>
          <w:rFonts w:cs="Simplified Arabic" w:hint="cs"/>
          <w:sz w:val="27"/>
          <w:szCs w:val="27"/>
          <w:rtl/>
        </w:rPr>
        <w:t xml:space="preserve">سم للأدوار العلوية، </w:t>
      </w:r>
      <w:r>
        <w:rPr>
          <w:sz w:val="30"/>
          <w:szCs w:val="30"/>
          <w:rtl/>
        </w:rPr>
        <w:t>38</w:t>
      </w:r>
      <w:r>
        <w:rPr>
          <w:rFonts w:cs="Simplified Arabic" w:hint="cs"/>
          <w:sz w:val="27"/>
          <w:szCs w:val="27"/>
          <w:rtl/>
        </w:rPr>
        <w:t>سم للد</w:t>
      </w:r>
      <w:r>
        <w:rPr>
          <w:rFonts w:cs="Simplified Arabic" w:hint="cs"/>
          <w:sz w:val="27"/>
          <w:szCs w:val="27"/>
          <w:rtl/>
        </w:rPr>
        <w:t xml:space="preserve">ور الذي أسفله، أما الذي يليه من أسفل فسمكه </w:t>
      </w:r>
      <w:r>
        <w:rPr>
          <w:sz w:val="30"/>
          <w:szCs w:val="30"/>
          <w:rtl/>
        </w:rPr>
        <w:t xml:space="preserve">51 </w:t>
      </w:r>
      <w:r>
        <w:rPr>
          <w:rFonts w:cs="Simplified Arabic" w:hint="cs"/>
          <w:sz w:val="27"/>
          <w:szCs w:val="27"/>
          <w:rtl/>
        </w:rPr>
        <w:t>سم</w:t>
      </w:r>
      <w:r>
        <w:rPr>
          <w:sz w:val="30"/>
          <w:szCs w:val="30"/>
          <w:rtl/>
        </w:rPr>
        <w:t xml:space="preserve">. </w:t>
      </w:r>
    </w:p>
    <w:p w:rsidR="00000000" w:rsidRDefault="00E61225">
      <w:pPr>
        <w:pStyle w:val="western"/>
        <w:numPr>
          <w:ilvl w:val="0"/>
          <w:numId w:val="67"/>
        </w:numPr>
        <w:rPr>
          <w:rtl/>
        </w:rPr>
      </w:pPr>
      <w:r>
        <w:rPr>
          <w:rFonts w:cs="Simplified Arabic" w:hint="cs"/>
          <w:sz w:val="27"/>
          <w:szCs w:val="27"/>
          <w:rtl/>
        </w:rPr>
        <w:t>معرفة اتجاه وضع العروق الخشبية أو الكمرات الحديدية التي تحمل السقف ومقدار مسطح السقف المحمل على الحوائط وحساب هذا المسطح الذي يحمله الحائط</w:t>
      </w:r>
      <w:r>
        <w:rPr>
          <w:sz w:val="30"/>
          <w:szCs w:val="30"/>
          <w:rtl/>
        </w:rPr>
        <w:t xml:space="preserve">. </w:t>
      </w:r>
    </w:p>
    <w:p w:rsidR="00000000" w:rsidRDefault="00E61225">
      <w:pPr>
        <w:pStyle w:val="western"/>
        <w:numPr>
          <w:ilvl w:val="0"/>
          <w:numId w:val="67"/>
        </w:numPr>
        <w:rPr>
          <w:rtl/>
        </w:rPr>
      </w:pPr>
      <w:r>
        <w:rPr>
          <w:rFonts w:cs="Simplified Arabic" w:hint="cs"/>
          <w:sz w:val="27"/>
          <w:szCs w:val="27"/>
          <w:rtl/>
        </w:rPr>
        <w:t>معرفة نوع المباني المستعملة والمونة المستخدمة وجهد الضغط المسموح</w:t>
      </w:r>
      <w:r>
        <w:rPr>
          <w:rFonts w:cs="Simplified Arabic" w:hint="cs"/>
          <w:sz w:val="27"/>
          <w:szCs w:val="27"/>
          <w:rtl/>
        </w:rPr>
        <w:t xml:space="preserve"> بهذه المباني</w:t>
      </w:r>
      <w:r>
        <w:rPr>
          <w:sz w:val="30"/>
          <w:szCs w:val="30"/>
          <w:rtl/>
        </w:rPr>
        <w:t>.</w:t>
      </w:r>
    </w:p>
    <w:p w:rsidR="00000000" w:rsidRDefault="00E61225">
      <w:pPr>
        <w:pStyle w:val="western"/>
        <w:ind w:firstLine="706"/>
        <w:rPr>
          <w:rtl/>
        </w:rPr>
      </w:pPr>
      <w:r>
        <w:rPr>
          <w:rFonts w:cs="Simplified Arabic" w:hint="cs"/>
          <w:sz w:val="27"/>
          <w:szCs w:val="27"/>
          <w:rtl/>
        </w:rPr>
        <w:t>وبعد تحديد جميع المعلومات السابقة يمكن حساب عرض الحائط بالضبط أو التأكيد عما إذا كان الفرض السابق ذكره سليما أم يجب زيادة سمك الحوائط أو تقليلها حسب النتائج</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6-1-4- </w:t>
      </w:r>
      <w:r>
        <w:rPr>
          <w:rFonts w:ascii="Monotype Koufi" w:eastAsia="Times New Roman" w:hAnsi="Monotype Koufi" w:cs="Simplified Arabic" w:hint="cs"/>
          <w:sz w:val="32"/>
          <w:szCs w:val="32"/>
          <w:rtl/>
        </w:rPr>
        <w:t>الاصطلاحات الفنية التي تستعمل في حساب سمك الحائط</w:t>
      </w:r>
      <w:r>
        <w:rPr>
          <w:rFonts w:eastAsia="Times New Roman"/>
          <w:sz w:val="20"/>
          <w:szCs w:val="20"/>
          <w:rtl/>
        </w:rPr>
        <w:t>:</w:t>
      </w:r>
    </w:p>
    <w:p w:rsidR="00000000" w:rsidRDefault="00E61225">
      <w:pPr>
        <w:pStyle w:val="western"/>
        <w:ind w:firstLine="720"/>
        <w:rPr>
          <w:rtl/>
        </w:rPr>
      </w:pPr>
      <w:r>
        <w:rPr>
          <w:rFonts w:cs="Simplified Arabic" w:hint="cs"/>
          <w:sz w:val="27"/>
          <w:szCs w:val="27"/>
          <w:rtl/>
        </w:rPr>
        <w:t>هناك بعض الاصطلاحات الفنية</w:t>
      </w:r>
      <w:r>
        <w:rPr>
          <w:rFonts w:cs="Simplified Arabic" w:hint="cs"/>
          <w:sz w:val="27"/>
          <w:szCs w:val="27"/>
          <w:rtl/>
        </w:rPr>
        <w:t xml:space="preserve"> التي تستعمل في حساب أسماك الحوائط يجب التعرف عليها أولا وهي الحمل الميت والحمل الحي وجهد الضغط</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6-1-4-1- </w:t>
      </w:r>
      <w:r>
        <w:rPr>
          <w:rFonts w:eastAsia="Times New Roman" w:cs="Simplified Arabic" w:hint="cs"/>
          <w:sz w:val="32"/>
          <w:szCs w:val="32"/>
          <w:rtl/>
        </w:rPr>
        <w:t>الحمـــل الميت</w:t>
      </w:r>
      <w:r>
        <w:rPr>
          <w:rFonts w:eastAsia="Times New Roman"/>
          <w:sz w:val="20"/>
          <w:szCs w:val="20"/>
          <w:rtl/>
        </w:rPr>
        <w:t xml:space="preserve">: </w:t>
      </w:r>
      <w:r>
        <w:rPr>
          <w:rFonts w:eastAsia="Times New Roman"/>
          <w:sz w:val="27"/>
          <w:szCs w:val="27"/>
        </w:rPr>
        <w:t>Dead</w:t>
      </w:r>
      <w:r>
        <w:rPr>
          <w:rFonts w:eastAsia="Times New Roman"/>
          <w:sz w:val="27"/>
          <w:szCs w:val="27"/>
          <w:rtl/>
        </w:rPr>
        <w:t xml:space="preserve"> </w:t>
      </w:r>
      <w:r>
        <w:rPr>
          <w:rFonts w:eastAsia="Times New Roman"/>
          <w:sz w:val="27"/>
          <w:szCs w:val="27"/>
        </w:rPr>
        <w:t>Load</w:t>
      </w:r>
      <w:r>
        <w:rPr>
          <w:rFonts w:eastAsia="Times New Roman"/>
          <w:sz w:val="30"/>
          <w:szCs w:val="30"/>
          <w:rtl/>
        </w:rPr>
        <w:t xml:space="preserve"> </w:t>
      </w:r>
    </w:p>
    <w:p w:rsidR="00000000" w:rsidRDefault="00E61225">
      <w:pPr>
        <w:pStyle w:val="western"/>
        <w:ind w:right="72" w:firstLine="648"/>
        <w:rPr>
          <w:rtl/>
        </w:rPr>
      </w:pPr>
      <w:r>
        <w:rPr>
          <w:rFonts w:cs="Simplified Arabic" w:hint="cs"/>
          <w:sz w:val="27"/>
          <w:szCs w:val="27"/>
          <w:rtl/>
        </w:rPr>
        <w:t xml:space="preserve">هو مجموع الأحمال الثابتة والمستديمة سواء وزن العناصر الأساسية ذاتها </w:t>
      </w:r>
      <w:r>
        <w:rPr>
          <w:rFonts w:ascii="Arial" w:hAnsi="Arial" w:cs="Arial"/>
          <w:sz w:val="27"/>
          <w:szCs w:val="27"/>
          <w:rtl/>
        </w:rPr>
        <w:t>(</w:t>
      </w:r>
      <w:r>
        <w:rPr>
          <w:rFonts w:cs="Simplified Arabic" w:hint="cs"/>
          <w:sz w:val="27"/>
          <w:szCs w:val="27"/>
          <w:rtl/>
        </w:rPr>
        <w:t>الأسقف</w:t>
      </w:r>
      <w:r>
        <w:rPr>
          <w:rFonts w:ascii="Arial" w:hAnsi="Arial" w:cs="Arial"/>
          <w:sz w:val="27"/>
          <w:szCs w:val="27"/>
          <w:rtl/>
        </w:rPr>
        <w:t>-</w:t>
      </w:r>
      <w:r>
        <w:rPr>
          <w:rFonts w:cs="Simplified Arabic" w:hint="cs"/>
          <w:sz w:val="27"/>
          <w:szCs w:val="27"/>
          <w:rtl/>
        </w:rPr>
        <w:t>الكمرات</w:t>
      </w:r>
      <w:r>
        <w:rPr>
          <w:rFonts w:ascii="Arial" w:hAnsi="Arial" w:cs="Arial"/>
          <w:sz w:val="27"/>
          <w:szCs w:val="27"/>
          <w:rtl/>
        </w:rPr>
        <w:t>-</w:t>
      </w:r>
      <w:r>
        <w:rPr>
          <w:rFonts w:cs="Simplified Arabic" w:hint="cs"/>
          <w:sz w:val="27"/>
          <w:szCs w:val="27"/>
          <w:rtl/>
        </w:rPr>
        <w:t>الأعمدة</w:t>
      </w:r>
      <w:r>
        <w:rPr>
          <w:rFonts w:ascii="Arial" w:hAnsi="Arial" w:cs="Arial"/>
          <w:sz w:val="27"/>
          <w:szCs w:val="27"/>
          <w:rtl/>
        </w:rPr>
        <w:t xml:space="preserve">) </w:t>
      </w:r>
      <w:r>
        <w:rPr>
          <w:rFonts w:cs="Simplified Arabic" w:hint="cs"/>
          <w:sz w:val="27"/>
          <w:szCs w:val="27"/>
          <w:rtl/>
        </w:rPr>
        <w:t>أو العناصر التكميلية مثل الأرضيات والحوائط وبعض التركيبات الأخرى</w:t>
      </w:r>
      <w:r>
        <w:rPr>
          <w:rFonts w:ascii="Arial" w:hAnsi="Arial" w:cs="Arial"/>
          <w:sz w:val="27"/>
          <w:szCs w:val="27"/>
          <w:rtl/>
        </w:rPr>
        <w:t>.</w:t>
      </w:r>
    </w:p>
    <w:p w:rsidR="00000000" w:rsidRDefault="00E61225">
      <w:pPr>
        <w:pStyle w:val="western"/>
        <w:ind w:firstLine="720"/>
        <w:rPr>
          <w:rtl/>
        </w:rPr>
      </w:pPr>
    </w:p>
    <w:p w:rsidR="00000000" w:rsidRDefault="00E61225">
      <w:pPr>
        <w:pStyle w:val="Heading4"/>
        <w:rPr>
          <w:rFonts w:eastAsia="Times New Roman"/>
          <w:b w:val="0"/>
          <w:bCs w:val="0"/>
          <w:sz w:val="20"/>
          <w:szCs w:val="20"/>
          <w:rtl/>
        </w:rPr>
      </w:pPr>
      <w:r>
        <w:rPr>
          <w:rFonts w:eastAsia="Times New Roman"/>
          <w:sz w:val="30"/>
          <w:szCs w:val="30"/>
          <w:rtl/>
        </w:rPr>
        <w:t>6</w:t>
      </w:r>
      <w:r>
        <w:rPr>
          <w:rFonts w:eastAsia="Times New Roman"/>
          <w:sz w:val="20"/>
          <w:szCs w:val="20"/>
          <w:rtl/>
        </w:rPr>
        <w:t xml:space="preserve">-1-4-2- </w:t>
      </w:r>
      <w:r>
        <w:rPr>
          <w:rFonts w:eastAsia="Times New Roman" w:cs="Simplified Arabic" w:hint="cs"/>
          <w:sz w:val="32"/>
          <w:szCs w:val="32"/>
          <w:rtl/>
        </w:rPr>
        <w:t>الحمـــل الحــي</w:t>
      </w:r>
      <w:r>
        <w:rPr>
          <w:rFonts w:eastAsia="Times New Roman"/>
          <w:sz w:val="20"/>
          <w:szCs w:val="20"/>
          <w:rtl/>
        </w:rPr>
        <w:t xml:space="preserve">: </w:t>
      </w:r>
      <w:r>
        <w:rPr>
          <w:rFonts w:eastAsia="Times New Roman"/>
          <w:sz w:val="27"/>
          <w:szCs w:val="27"/>
        </w:rPr>
        <w:t>Live Load</w:t>
      </w:r>
      <w:r>
        <w:rPr>
          <w:rFonts w:eastAsia="Times New Roman"/>
          <w:sz w:val="27"/>
          <w:szCs w:val="27"/>
          <w:rtl/>
        </w:rPr>
        <w:t xml:space="preserve"> </w:t>
      </w:r>
    </w:p>
    <w:p w:rsidR="00000000" w:rsidRDefault="00E61225">
      <w:pPr>
        <w:pStyle w:val="western"/>
        <w:ind w:firstLine="720"/>
        <w:rPr>
          <w:rtl/>
        </w:rPr>
      </w:pPr>
      <w:r>
        <w:rPr>
          <w:rFonts w:cs="Simplified Arabic" w:hint="cs"/>
          <w:sz w:val="27"/>
          <w:szCs w:val="27"/>
          <w:rtl/>
        </w:rPr>
        <w:t>وهو الحمل الناتج عن وزن الأثاث الذي يحمله السقف والأشخاص الذين يستعملون المبنى والمنقولات التي توضع علية وهي أحمال وأوزان قابلة للتغيير ولذلك سميت بالح</w:t>
      </w:r>
      <w:r>
        <w:rPr>
          <w:rFonts w:cs="Simplified Arabic" w:hint="cs"/>
          <w:sz w:val="27"/>
          <w:szCs w:val="27"/>
          <w:rtl/>
        </w:rPr>
        <w:t>مل الحي ولذلك يختلف الحمل الحي حسب نوع المبنى ومستعمليه</w:t>
      </w:r>
      <w:r>
        <w:rPr>
          <w:sz w:val="30"/>
          <w:szCs w:val="30"/>
          <w:rtl/>
        </w:rPr>
        <w:t xml:space="preserve">. </w:t>
      </w:r>
    </w:p>
    <w:p w:rsidR="00000000" w:rsidRDefault="00E61225">
      <w:pPr>
        <w:pStyle w:val="Heading4"/>
        <w:rPr>
          <w:rFonts w:eastAsia="Times New Roman"/>
          <w:b w:val="0"/>
          <w:bCs w:val="0"/>
          <w:sz w:val="20"/>
          <w:szCs w:val="20"/>
          <w:rtl/>
        </w:rPr>
      </w:pPr>
      <w:r>
        <w:rPr>
          <w:rFonts w:eastAsia="Times New Roman"/>
          <w:sz w:val="20"/>
          <w:szCs w:val="20"/>
          <w:rtl/>
        </w:rPr>
        <w:t xml:space="preserve">6-1-4-3- </w:t>
      </w:r>
      <w:r>
        <w:rPr>
          <w:rFonts w:eastAsia="Times New Roman" w:cs="Simplified Arabic" w:hint="cs"/>
          <w:sz w:val="32"/>
          <w:szCs w:val="32"/>
          <w:rtl/>
        </w:rPr>
        <w:t>إجهاد الضغـط</w:t>
      </w:r>
      <w:r>
        <w:rPr>
          <w:rFonts w:eastAsia="Times New Roman"/>
          <w:sz w:val="20"/>
          <w:szCs w:val="20"/>
          <w:rtl/>
        </w:rPr>
        <w:t xml:space="preserve">: </w:t>
      </w:r>
      <w:r>
        <w:rPr>
          <w:rFonts w:eastAsia="Times New Roman"/>
          <w:sz w:val="27"/>
          <w:szCs w:val="27"/>
        </w:rPr>
        <w:t>Stress</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lastRenderedPageBreak/>
        <w:t>وهو الحمل المسموح بوضعه على مادة من المواد، ويكون حسابه بأن تتحمل المادة هذا الحمل دون أن يحدث بها أي كسر أو تشقق أو خلل من أي نوع وهذا الحمل يختلف لكل مادة عن الأخرى</w:t>
      </w:r>
      <w:r>
        <w:rPr>
          <w:sz w:val="30"/>
          <w:szCs w:val="30"/>
          <w:rtl/>
        </w:rPr>
        <w:t>.</w:t>
      </w:r>
      <w:r>
        <w:rPr>
          <w:sz w:val="30"/>
          <w:szCs w:val="30"/>
          <w:rtl/>
        </w:rPr>
        <w:t xml:space="preserve"> </w:t>
      </w:r>
    </w:p>
    <w:p w:rsidR="00000000" w:rsidRDefault="00E61225">
      <w:pPr>
        <w:pStyle w:val="Heading3"/>
        <w:spacing w:before="115"/>
        <w:rPr>
          <w:rFonts w:eastAsia="Times New Roman"/>
          <w:sz w:val="20"/>
          <w:szCs w:val="20"/>
          <w:rtl/>
        </w:rPr>
      </w:pPr>
      <w:r>
        <w:rPr>
          <w:rFonts w:eastAsia="Times New Roman"/>
          <w:sz w:val="20"/>
          <w:szCs w:val="20"/>
          <w:rtl/>
        </w:rPr>
        <w:t xml:space="preserve">6-1-5 </w:t>
      </w:r>
      <w:r>
        <w:rPr>
          <w:rFonts w:ascii="Monotype Koufi" w:eastAsia="Times New Roman" w:hAnsi="Monotype Koufi" w:cs="Simplified Arabic" w:hint="cs"/>
          <w:sz w:val="32"/>
          <w:szCs w:val="32"/>
          <w:rtl/>
        </w:rPr>
        <w:t>الإجهادات التي تتعرض لها الحوائط الحاملة</w:t>
      </w:r>
      <w:r>
        <w:rPr>
          <w:rFonts w:eastAsia="Times New Roman"/>
          <w:sz w:val="20"/>
          <w:szCs w:val="20"/>
          <w:rtl/>
        </w:rPr>
        <w:t>:</w:t>
      </w:r>
    </w:p>
    <w:p w:rsidR="00000000" w:rsidRDefault="00E61225">
      <w:pPr>
        <w:pStyle w:val="western"/>
        <w:ind w:firstLine="706"/>
        <w:rPr>
          <w:rtl/>
        </w:rPr>
      </w:pPr>
      <w:r>
        <w:rPr>
          <w:rFonts w:cs="Simplified Arabic" w:hint="cs"/>
          <w:sz w:val="27"/>
          <w:szCs w:val="27"/>
          <w:rtl/>
        </w:rPr>
        <w:t>تتعرض المنشآت الهندسية من حيث تركيبها الإنشائي لاجهادات مختلفة نذكر منها الآتي</w:t>
      </w:r>
      <w:r>
        <w:rPr>
          <w:sz w:val="30"/>
          <w:szCs w:val="30"/>
          <w:rtl/>
        </w:rPr>
        <w:t>:</w:t>
      </w:r>
    </w:p>
    <w:p w:rsidR="00000000" w:rsidRDefault="00E61225">
      <w:pPr>
        <w:pStyle w:val="western"/>
        <w:numPr>
          <w:ilvl w:val="0"/>
          <w:numId w:val="68"/>
        </w:numPr>
        <w:rPr>
          <w:rtl/>
        </w:rPr>
      </w:pPr>
      <w:r>
        <w:rPr>
          <w:rFonts w:cs="Simplified Arabic" w:hint="cs"/>
          <w:sz w:val="27"/>
          <w:szCs w:val="27"/>
          <w:rtl/>
        </w:rPr>
        <w:t>إجهاد الانحناء</w:t>
      </w:r>
      <w:r>
        <w:rPr>
          <w:sz w:val="30"/>
          <w:szCs w:val="30"/>
          <w:rtl/>
        </w:rPr>
        <w:t xml:space="preserve"> </w:t>
      </w:r>
      <w:r>
        <w:rPr>
          <w:sz w:val="30"/>
          <w:szCs w:val="30"/>
        </w:rPr>
        <w:t>Bending Stresses</w:t>
      </w:r>
      <w:r>
        <w:rPr>
          <w:sz w:val="30"/>
          <w:szCs w:val="30"/>
          <w:rtl/>
        </w:rPr>
        <w:t xml:space="preserve"> </w:t>
      </w:r>
    </w:p>
    <w:p w:rsidR="00000000" w:rsidRDefault="00E61225">
      <w:pPr>
        <w:pStyle w:val="western"/>
        <w:numPr>
          <w:ilvl w:val="0"/>
          <w:numId w:val="68"/>
        </w:numPr>
        <w:rPr>
          <w:rtl/>
        </w:rPr>
      </w:pPr>
      <w:r>
        <w:rPr>
          <w:rFonts w:cs="Simplified Arabic" w:hint="cs"/>
          <w:sz w:val="27"/>
          <w:szCs w:val="27"/>
          <w:rtl/>
        </w:rPr>
        <w:t>إجهاد الشد</w:t>
      </w:r>
      <w:r>
        <w:rPr>
          <w:sz w:val="30"/>
          <w:szCs w:val="30"/>
          <w:rtl/>
        </w:rPr>
        <w:t xml:space="preserve"> </w:t>
      </w:r>
      <w:r>
        <w:rPr>
          <w:sz w:val="30"/>
          <w:szCs w:val="30"/>
        </w:rPr>
        <w:t>Tensile Stresses</w:t>
      </w:r>
    </w:p>
    <w:p w:rsidR="00000000" w:rsidRDefault="00E61225">
      <w:pPr>
        <w:pStyle w:val="western"/>
        <w:numPr>
          <w:ilvl w:val="0"/>
          <w:numId w:val="68"/>
        </w:numPr>
        <w:rPr>
          <w:rtl/>
        </w:rPr>
      </w:pPr>
      <w:r>
        <w:rPr>
          <w:rFonts w:cs="Simplified Arabic" w:hint="cs"/>
          <w:sz w:val="27"/>
          <w:szCs w:val="27"/>
          <w:rtl/>
        </w:rPr>
        <w:t>إجهاد الضغط</w:t>
      </w:r>
      <w:r>
        <w:rPr>
          <w:sz w:val="30"/>
          <w:szCs w:val="30"/>
          <w:rtl/>
        </w:rPr>
        <w:t xml:space="preserve"> </w:t>
      </w:r>
      <w:r>
        <w:rPr>
          <w:sz w:val="30"/>
          <w:szCs w:val="30"/>
        </w:rPr>
        <w:t>Compressive Stresses</w:t>
      </w:r>
      <w:r>
        <w:rPr>
          <w:sz w:val="30"/>
          <w:szCs w:val="30"/>
          <w:rtl/>
        </w:rPr>
        <w:t xml:space="preserve"> </w:t>
      </w:r>
    </w:p>
    <w:p w:rsidR="00000000" w:rsidRDefault="00E61225">
      <w:pPr>
        <w:pStyle w:val="western"/>
        <w:numPr>
          <w:ilvl w:val="0"/>
          <w:numId w:val="68"/>
        </w:numPr>
        <w:rPr>
          <w:rtl/>
        </w:rPr>
      </w:pPr>
      <w:r>
        <w:rPr>
          <w:rFonts w:cs="Simplified Arabic" w:hint="cs"/>
          <w:sz w:val="27"/>
          <w:szCs w:val="27"/>
          <w:rtl/>
        </w:rPr>
        <w:t>إجهاد القص</w:t>
      </w:r>
      <w:r>
        <w:rPr>
          <w:sz w:val="30"/>
          <w:szCs w:val="30"/>
          <w:rtl/>
        </w:rPr>
        <w:t xml:space="preserve"> </w:t>
      </w:r>
      <w:r>
        <w:rPr>
          <w:sz w:val="30"/>
          <w:szCs w:val="30"/>
        </w:rPr>
        <w:t>Shearing Stresses</w:t>
      </w:r>
      <w:r>
        <w:rPr>
          <w:sz w:val="30"/>
          <w:szCs w:val="30"/>
          <w:rtl/>
        </w:rPr>
        <w:t xml:space="preserve"> </w:t>
      </w:r>
    </w:p>
    <w:p w:rsidR="00000000" w:rsidRDefault="00E61225">
      <w:pPr>
        <w:pStyle w:val="western"/>
        <w:ind w:firstLine="706"/>
        <w:rPr>
          <w:rtl/>
        </w:rPr>
      </w:pPr>
      <w:r>
        <w:rPr>
          <w:rFonts w:cs="Simplified Arabic" w:hint="cs"/>
          <w:sz w:val="27"/>
          <w:szCs w:val="27"/>
          <w:rtl/>
        </w:rPr>
        <w:t>ت</w:t>
      </w:r>
      <w:r>
        <w:rPr>
          <w:rFonts w:cs="Simplified Arabic" w:hint="cs"/>
          <w:sz w:val="27"/>
          <w:szCs w:val="27"/>
          <w:rtl/>
        </w:rPr>
        <w:t>تحمل عناصر المبنى حسب تكونها وخواص موادها تلك الاجهادات أو بعض منها بدرجات متفاوتة، فالخرسانة المسلحة مثلا تتحمل جهود الشد والضغط والقص، بينما نجد الحوائط المبنية من الطوب أو الدبش تتحمل جهود الضغط بصفة عامة أما تحملها لجهود القص فضعيف لذلك يجب عند استخدام</w:t>
      </w:r>
      <w:r>
        <w:rPr>
          <w:rFonts w:cs="Simplified Arabic" w:hint="cs"/>
          <w:sz w:val="27"/>
          <w:szCs w:val="27"/>
          <w:rtl/>
        </w:rPr>
        <w:t>ها كحوائط حامله أن تحسب أسماكها في حدود هذه الاعتبارات</w:t>
      </w:r>
      <w:r>
        <w:rPr>
          <w:sz w:val="30"/>
          <w:szCs w:val="30"/>
          <w:rtl/>
        </w:rPr>
        <w:t xml:space="preserve">. </w:t>
      </w:r>
    </w:p>
    <w:p w:rsidR="00000000" w:rsidRDefault="00E61225">
      <w:pPr>
        <w:pStyle w:val="western"/>
        <w:ind w:firstLine="706"/>
        <w:rPr>
          <w:rtl/>
        </w:rPr>
      </w:pPr>
      <w:r>
        <w:rPr>
          <w:rFonts w:cs="Simplified Arabic" w:hint="cs"/>
          <w:sz w:val="27"/>
          <w:szCs w:val="27"/>
          <w:rtl/>
        </w:rPr>
        <w:t xml:space="preserve">وتتحمل الحوائط المبنية من الطوب أساسا جهود الضغط إلى جانب تحملها لجهود القص في بعض الحالات الخاصة ولكنها لا تتحمل جهود الانحناء ولا جهود الشد، ولذا تصمم الحوائط تحت هذه الاعتبارات وتتوقف درجه تحملها </w:t>
      </w:r>
      <w:r>
        <w:rPr>
          <w:rFonts w:cs="Simplified Arabic" w:hint="cs"/>
          <w:sz w:val="27"/>
          <w:szCs w:val="27"/>
          <w:rtl/>
        </w:rPr>
        <w:t>لجهود الضغط على نوع الطوب والمونة المستعملة في بنائها وكذا الطريقة المستعملة في ربط الحوائط ودرجة جودة البناء، إلا إنه لا يمكن اعتبار جهد الضغط المسموح به من التجارب العلمية هو جهد التشغيل الفعلي حيث تتفاوت الحوائط في طرق بنائها وجودتها ولذا يجب أن يكون هن</w:t>
      </w:r>
      <w:r>
        <w:rPr>
          <w:rFonts w:cs="Simplified Arabic" w:hint="cs"/>
          <w:sz w:val="27"/>
          <w:szCs w:val="27"/>
          <w:rtl/>
        </w:rPr>
        <w:t xml:space="preserve">اك معامل للأمان يتراوح بين </w:t>
      </w:r>
      <w:r>
        <w:rPr>
          <w:sz w:val="30"/>
          <w:szCs w:val="30"/>
          <w:rtl/>
        </w:rPr>
        <w:t xml:space="preserve">1/5 </w:t>
      </w:r>
      <w:r>
        <w:rPr>
          <w:rFonts w:cs="Simplified Arabic" w:hint="cs"/>
          <w:sz w:val="27"/>
          <w:szCs w:val="27"/>
          <w:rtl/>
        </w:rPr>
        <w:t xml:space="preserve">إلى </w:t>
      </w:r>
      <w:r>
        <w:rPr>
          <w:sz w:val="30"/>
          <w:szCs w:val="30"/>
          <w:rtl/>
        </w:rPr>
        <w:t xml:space="preserve">1/10 </w:t>
      </w:r>
      <w:r>
        <w:rPr>
          <w:rFonts w:cs="Simplified Arabic" w:hint="cs"/>
          <w:sz w:val="27"/>
          <w:szCs w:val="27"/>
          <w:rtl/>
        </w:rPr>
        <w:t xml:space="preserve">أقصى جهد للكسر، فإذا عرفنا أن أقصى جهد للكسر للمباني حوالي </w:t>
      </w:r>
      <w:r>
        <w:rPr>
          <w:sz w:val="30"/>
          <w:szCs w:val="30"/>
          <w:rtl/>
        </w:rPr>
        <w:t>40</w:t>
      </w:r>
      <w:r>
        <w:rPr>
          <w:rFonts w:cs="Simplified Arabic" w:hint="cs"/>
          <w:sz w:val="27"/>
          <w:szCs w:val="27"/>
          <w:rtl/>
        </w:rPr>
        <w:t>كجم</w:t>
      </w:r>
      <w:r>
        <w:rPr>
          <w:sz w:val="30"/>
          <w:szCs w:val="30"/>
          <w:rtl/>
        </w:rPr>
        <w:t>/</w:t>
      </w:r>
      <w:r>
        <w:rPr>
          <w:rFonts w:cs="Simplified Arabic" w:hint="cs"/>
          <w:sz w:val="27"/>
          <w:szCs w:val="27"/>
          <w:rtl/>
        </w:rPr>
        <w:t>سم</w:t>
      </w:r>
      <w:r>
        <w:rPr>
          <w:sz w:val="30"/>
          <w:szCs w:val="30"/>
          <w:rtl/>
        </w:rPr>
        <w:t xml:space="preserve">2 </w:t>
      </w:r>
      <w:r>
        <w:rPr>
          <w:rFonts w:cs="Simplified Arabic" w:hint="cs"/>
          <w:sz w:val="27"/>
          <w:szCs w:val="27"/>
          <w:rtl/>
        </w:rPr>
        <w:t>فيكون جهد التشغيل المسموح به لجهود الضغط على المباني طبقاً للمعادلة الآتية</w:t>
      </w:r>
      <w:r>
        <w:rPr>
          <w:sz w:val="30"/>
          <w:szCs w:val="30"/>
          <w:rtl/>
        </w:rPr>
        <w:t>:</w:t>
      </w:r>
    </w:p>
    <w:p w:rsidR="00000000" w:rsidRDefault="00E61225">
      <w:pPr>
        <w:pStyle w:val="western"/>
        <w:ind w:firstLine="706"/>
        <w:rPr>
          <w:rtl/>
        </w:rPr>
      </w:pPr>
      <w:r>
        <w:rPr>
          <w:rFonts w:cs="Simplified Arabic" w:hint="cs"/>
          <w:sz w:val="27"/>
          <w:szCs w:val="27"/>
          <w:rtl/>
        </w:rPr>
        <w:t xml:space="preserve">جهد التشغيل المسموح به لجهود الضغط على المباني </w:t>
      </w:r>
      <w:r>
        <w:rPr>
          <w:sz w:val="30"/>
          <w:szCs w:val="30"/>
          <w:rtl/>
        </w:rPr>
        <w:t xml:space="preserve">= </w:t>
      </w:r>
      <w:r>
        <w:rPr>
          <w:rFonts w:cs="Simplified Arabic" w:hint="cs"/>
          <w:sz w:val="27"/>
          <w:szCs w:val="27"/>
          <w:rtl/>
        </w:rPr>
        <w:t xml:space="preserve">أقصى جهد للكسر </w:t>
      </w:r>
      <w:r>
        <w:rPr>
          <w:sz w:val="30"/>
          <w:szCs w:val="30"/>
          <w:rtl/>
        </w:rPr>
        <w:t xml:space="preserve">× </w:t>
      </w:r>
      <w:r>
        <w:rPr>
          <w:rFonts w:cs="Simplified Arabic" w:hint="cs"/>
          <w:sz w:val="27"/>
          <w:szCs w:val="27"/>
          <w:rtl/>
        </w:rPr>
        <w:t>معامل الأمان</w:t>
      </w:r>
    </w:p>
    <w:p w:rsidR="00000000" w:rsidRDefault="00E61225">
      <w:pPr>
        <w:pStyle w:val="western"/>
        <w:ind w:right="4090" w:firstLine="461"/>
        <w:rPr>
          <w:rtl/>
        </w:rPr>
      </w:pPr>
      <w:r>
        <w:rPr>
          <w:sz w:val="30"/>
          <w:szCs w:val="30"/>
          <w:rtl/>
        </w:rPr>
        <w:t xml:space="preserve">=40 × (1/5) </w:t>
      </w:r>
      <w:r>
        <w:rPr>
          <w:rFonts w:cs="Simplified Arabic" w:hint="cs"/>
          <w:sz w:val="27"/>
          <w:szCs w:val="27"/>
          <w:rtl/>
        </w:rPr>
        <w:t xml:space="preserve">أو </w:t>
      </w:r>
      <w:r>
        <w:rPr>
          <w:sz w:val="30"/>
          <w:szCs w:val="30"/>
          <w:rtl/>
        </w:rPr>
        <w:t xml:space="preserve">(1/10) = 4 : 8 </w:t>
      </w:r>
      <w:r>
        <w:rPr>
          <w:rFonts w:cs="Simplified Arabic" w:hint="cs"/>
          <w:sz w:val="27"/>
          <w:szCs w:val="27"/>
          <w:rtl/>
        </w:rPr>
        <w:t>كجم</w:t>
      </w:r>
      <w:r>
        <w:rPr>
          <w:sz w:val="30"/>
          <w:szCs w:val="30"/>
          <w:rtl/>
        </w:rPr>
        <w:t>/</w:t>
      </w:r>
      <w:r>
        <w:rPr>
          <w:rFonts w:cs="Simplified Arabic" w:hint="cs"/>
          <w:sz w:val="27"/>
          <w:szCs w:val="27"/>
          <w:rtl/>
        </w:rPr>
        <w:t>سم</w:t>
      </w:r>
      <w:r>
        <w:rPr>
          <w:sz w:val="30"/>
          <w:szCs w:val="30"/>
          <w:vertAlign w:val="superscript"/>
          <w:rtl/>
        </w:rPr>
        <w:t>2</w:t>
      </w:r>
      <w:r>
        <w:rPr>
          <w:sz w:val="30"/>
          <w:szCs w:val="30"/>
          <w:rtl/>
        </w:rPr>
        <w:t xml:space="preserve"> </w:t>
      </w:r>
    </w:p>
    <w:p w:rsidR="00000000" w:rsidRDefault="00E61225">
      <w:pPr>
        <w:pStyle w:val="western"/>
        <w:ind w:firstLine="720"/>
        <w:rPr>
          <w:rtl/>
        </w:rPr>
      </w:pPr>
      <w:r>
        <w:rPr>
          <w:rFonts w:cs="Simplified Arabic" w:hint="cs"/>
          <w:sz w:val="27"/>
          <w:szCs w:val="27"/>
          <w:rtl/>
        </w:rPr>
        <w:lastRenderedPageBreak/>
        <w:t>ويلاحظ أن معامل الأمان كبير وذلك لما قد يكون هناك من عيوب في الطوب عند صناعته أو ما يحدث من عدم إجادة العمل عند البناء</w:t>
      </w:r>
      <w:r>
        <w:rPr>
          <w:sz w:val="30"/>
          <w:szCs w:val="30"/>
          <w:rtl/>
        </w:rPr>
        <w:t xml:space="preserve">. </w:t>
      </w:r>
    </w:p>
    <w:p w:rsidR="00000000" w:rsidRDefault="00E61225">
      <w:pPr>
        <w:pStyle w:val="Heading3"/>
        <w:rPr>
          <w:rFonts w:eastAsia="Times New Roman"/>
          <w:sz w:val="20"/>
          <w:szCs w:val="20"/>
          <w:rtl/>
        </w:rPr>
      </w:pPr>
      <w:r>
        <w:rPr>
          <w:rFonts w:eastAsia="Times New Roman"/>
          <w:sz w:val="20"/>
          <w:szCs w:val="20"/>
          <w:rtl/>
        </w:rPr>
        <w:t xml:space="preserve">6-1-6- </w:t>
      </w:r>
      <w:r>
        <w:rPr>
          <w:rFonts w:ascii="Monotype Koufi" w:eastAsia="Times New Roman" w:hAnsi="Monotype Koufi" w:cs="Simplified Arabic" w:hint="cs"/>
          <w:sz w:val="32"/>
          <w:szCs w:val="32"/>
          <w:rtl/>
        </w:rPr>
        <w:t>حساب السمك النظري لحائط حامل</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 xml:space="preserve">القاعدة العامة لحساب السمك النظري لحائط حامل </w:t>
      </w:r>
      <w:r>
        <w:rPr>
          <w:rFonts w:cs="Simplified Arabic" w:hint="cs"/>
          <w:sz w:val="27"/>
          <w:szCs w:val="27"/>
          <w:rtl/>
        </w:rPr>
        <w:t>هي حساب الحمل الثابت والمتحرك الواقع على متر طولي من الحائط بما في ذلك وزن الحائط نفسه ثم يقسم ذلك الحمل على جهد التشغيل المسموح به فيعطى السمك النظري المعروف وذلك بتطبيق المعادلة الآتية</w:t>
      </w:r>
      <w:r>
        <w:rPr>
          <w:sz w:val="30"/>
          <w:szCs w:val="30"/>
          <w:rtl/>
        </w:rPr>
        <w:t xml:space="preserve">: </w:t>
      </w:r>
    </w:p>
    <w:p w:rsidR="00000000" w:rsidRDefault="00E61225">
      <w:pPr>
        <w:pStyle w:val="western"/>
        <w:rPr>
          <w:rtl/>
        </w:rPr>
      </w:pPr>
      <w:r>
        <w:rPr>
          <w:rFonts w:cs="Simplified Arabic" w:hint="cs"/>
          <w:sz w:val="27"/>
          <w:szCs w:val="27"/>
          <w:rtl/>
        </w:rPr>
        <w:t xml:space="preserve">ح </w:t>
      </w:r>
      <w:r>
        <w:rPr>
          <w:sz w:val="30"/>
          <w:szCs w:val="30"/>
          <w:rtl/>
        </w:rPr>
        <w:t xml:space="preserve">/ </w:t>
      </w:r>
      <w:r>
        <w:rPr>
          <w:rFonts w:cs="Simplified Arabic" w:hint="cs"/>
          <w:sz w:val="27"/>
          <w:szCs w:val="27"/>
          <w:rtl/>
        </w:rPr>
        <w:t>جـ</w:t>
      </w:r>
      <w:r>
        <w:rPr>
          <w:sz w:val="30"/>
          <w:szCs w:val="30"/>
          <w:rtl/>
        </w:rPr>
        <w:t>.</w:t>
      </w:r>
      <w:r>
        <w:rPr>
          <w:rFonts w:cs="Simplified Arabic" w:hint="cs"/>
          <w:sz w:val="27"/>
          <w:szCs w:val="27"/>
          <w:rtl/>
        </w:rPr>
        <w:t xml:space="preserve">ط </w:t>
      </w:r>
      <w:r>
        <w:rPr>
          <w:sz w:val="30"/>
          <w:szCs w:val="30"/>
          <w:rtl/>
        </w:rPr>
        <w:t xml:space="preserve">= </w:t>
      </w:r>
      <w:r>
        <w:rPr>
          <w:rFonts w:cs="Simplified Arabic" w:hint="cs"/>
          <w:sz w:val="27"/>
          <w:szCs w:val="27"/>
          <w:rtl/>
        </w:rPr>
        <w:t xml:space="preserve">س </w:t>
      </w:r>
      <w:r>
        <w:rPr>
          <w:sz w:val="30"/>
          <w:szCs w:val="30"/>
          <w:rtl/>
        </w:rPr>
        <w:t>× 100</w:t>
      </w:r>
    </w:p>
    <w:p w:rsidR="00000000" w:rsidRDefault="00E61225">
      <w:pPr>
        <w:pStyle w:val="western"/>
        <w:rPr>
          <w:rtl/>
        </w:rPr>
      </w:pPr>
      <w:r>
        <w:rPr>
          <w:rFonts w:cs="Simplified Arabic" w:hint="cs"/>
          <w:sz w:val="27"/>
          <w:szCs w:val="27"/>
          <w:rtl/>
        </w:rPr>
        <w:t xml:space="preserve">س </w:t>
      </w:r>
      <w:r>
        <w:rPr>
          <w:sz w:val="30"/>
          <w:szCs w:val="30"/>
          <w:rtl/>
        </w:rPr>
        <w:t xml:space="preserve">= </w:t>
      </w:r>
      <w:r>
        <w:rPr>
          <w:rFonts w:cs="Simplified Arabic" w:hint="cs"/>
          <w:sz w:val="27"/>
          <w:szCs w:val="27"/>
          <w:rtl/>
        </w:rPr>
        <w:t xml:space="preserve">ح </w:t>
      </w:r>
      <w:r>
        <w:rPr>
          <w:sz w:val="30"/>
          <w:szCs w:val="30"/>
          <w:rtl/>
        </w:rPr>
        <w:t>/ (</w:t>
      </w:r>
      <w:r>
        <w:rPr>
          <w:rFonts w:cs="Simplified Arabic" w:hint="cs"/>
          <w:sz w:val="27"/>
          <w:szCs w:val="27"/>
          <w:rtl/>
        </w:rPr>
        <w:t xml:space="preserve">جـ </w:t>
      </w:r>
      <w:r>
        <w:rPr>
          <w:sz w:val="30"/>
          <w:szCs w:val="30"/>
          <w:rtl/>
        </w:rPr>
        <w:t>× 100)</w:t>
      </w:r>
    </w:p>
    <w:p w:rsidR="00000000" w:rsidRDefault="00E61225">
      <w:pPr>
        <w:pStyle w:val="western"/>
        <w:rPr>
          <w:rtl/>
        </w:rPr>
      </w:pPr>
      <w:r>
        <w:rPr>
          <w:rFonts w:cs="Simplified Arabic" w:hint="cs"/>
          <w:sz w:val="27"/>
          <w:szCs w:val="27"/>
          <w:rtl/>
        </w:rPr>
        <w:t>حيث</w:t>
      </w:r>
      <w:r>
        <w:rPr>
          <w:sz w:val="30"/>
          <w:szCs w:val="30"/>
          <w:rtl/>
        </w:rPr>
        <w:t>:</w:t>
      </w:r>
    </w:p>
    <w:p w:rsidR="00000000" w:rsidRDefault="00E61225">
      <w:pPr>
        <w:pStyle w:val="western"/>
        <w:numPr>
          <w:ilvl w:val="0"/>
          <w:numId w:val="69"/>
        </w:numPr>
        <w:rPr>
          <w:rtl/>
        </w:rPr>
      </w:pPr>
      <w:r>
        <w:rPr>
          <w:rFonts w:cs="Simplified Arabic" w:hint="cs"/>
          <w:sz w:val="27"/>
          <w:szCs w:val="27"/>
          <w:rtl/>
        </w:rPr>
        <w:t xml:space="preserve">ح </w:t>
      </w:r>
      <w:r>
        <w:rPr>
          <w:sz w:val="30"/>
          <w:szCs w:val="30"/>
          <w:rtl/>
        </w:rPr>
        <w:t xml:space="preserve">= </w:t>
      </w:r>
      <w:r>
        <w:rPr>
          <w:rFonts w:cs="Simplified Arabic" w:hint="cs"/>
          <w:sz w:val="27"/>
          <w:szCs w:val="27"/>
          <w:rtl/>
        </w:rPr>
        <w:t>الحمل الثابت والمتحر</w:t>
      </w:r>
      <w:r>
        <w:rPr>
          <w:rFonts w:cs="Simplified Arabic" w:hint="cs"/>
          <w:sz w:val="27"/>
          <w:szCs w:val="27"/>
          <w:rtl/>
        </w:rPr>
        <w:t>ك الواقع على الحائط بما فيه وزن الحائط بالكجم</w:t>
      </w:r>
      <w:r>
        <w:rPr>
          <w:sz w:val="30"/>
          <w:szCs w:val="30"/>
          <w:rtl/>
        </w:rPr>
        <w:t xml:space="preserve">. </w:t>
      </w:r>
    </w:p>
    <w:p w:rsidR="00000000" w:rsidRDefault="00E61225">
      <w:pPr>
        <w:pStyle w:val="western"/>
        <w:numPr>
          <w:ilvl w:val="0"/>
          <w:numId w:val="69"/>
        </w:numPr>
        <w:rPr>
          <w:rtl/>
        </w:rPr>
      </w:pPr>
      <w:r>
        <w:rPr>
          <w:rFonts w:cs="Simplified Arabic" w:hint="cs"/>
          <w:sz w:val="27"/>
          <w:szCs w:val="27"/>
          <w:rtl/>
        </w:rPr>
        <w:t>جـ</w:t>
      </w:r>
      <w:r>
        <w:rPr>
          <w:sz w:val="30"/>
          <w:szCs w:val="30"/>
          <w:rtl/>
        </w:rPr>
        <w:t>.</w:t>
      </w:r>
      <w:r>
        <w:rPr>
          <w:rFonts w:cs="Simplified Arabic" w:hint="cs"/>
          <w:sz w:val="27"/>
          <w:szCs w:val="27"/>
          <w:rtl/>
        </w:rPr>
        <w:t xml:space="preserve">ط </w:t>
      </w:r>
      <w:r>
        <w:rPr>
          <w:sz w:val="30"/>
          <w:szCs w:val="30"/>
          <w:rtl/>
        </w:rPr>
        <w:t xml:space="preserve">= </w:t>
      </w:r>
      <w:r>
        <w:rPr>
          <w:rFonts w:cs="Simplified Arabic" w:hint="cs"/>
          <w:sz w:val="27"/>
          <w:szCs w:val="27"/>
          <w:rtl/>
        </w:rPr>
        <w:t>جهد التشغيل المسموح به بالكجم</w:t>
      </w:r>
      <w:r>
        <w:rPr>
          <w:sz w:val="30"/>
          <w:szCs w:val="30"/>
          <w:rtl/>
        </w:rPr>
        <w:t>/</w:t>
      </w:r>
      <w:r>
        <w:rPr>
          <w:rFonts w:cs="Simplified Arabic" w:hint="cs"/>
          <w:sz w:val="27"/>
          <w:szCs w:val="27"/>
          <w:rtl/>
        </w:rPr>
        <w:t>سم</w:t>
      </w:r>
      <w:r>
        <w:rPr>
          <w:sz w:val="30"/>
          <w:szCs w:val="30"/>
          <w:rtl/>
        </w:rPr>
        <w:t>2 (</w:t>
      </w:r>
      <w:r>
        <w:rPr>
          <w:rFonts w:cs="Simplified Arabic" w:hint="cs"/>
          <w:sz w:val="27"/>
          <w:szCs w:val="27"/>
          <w:rtl/>
        </w:rPr>
        <w:t xml:space="preserve">لمباني الطوب أوالدبش من </w:t>
      </w:r>
      <w:r>
        <w:rPr>
          <w:sz w:val="30"/>
          <w:szCs w:val="30"/>
          <w:rtl/>
        </w:rPr>
        <w:t xml:space="preserve">4 : 8 </w:t>
      </w:r>
      <w:r>
        <w:rPr>
          <w:rFonts w:cs="Simplified Arabic" w:hint="cs"/>
          <w:sz w:val="27"/>
          <w:szCs w:val="27"/>
          <w:rtl/>
        </w:rPr>
        <w:t>كجم</w:t>
      </w:r>
      <w:r>
        <w:rPr>
          <w:sz w:val="30"/>
          <w:szCs w:val="30"/>
          <w:rtl/>
        </w:rPr>
        <w:t>/</w:t>
      </w:r>
      <w:r>
        <w:rPr>
          <w:rFonts w:cs="Simplified Arabic" w:hint="cs"/>
          <w:sz w:val="27"/>
          <w:szCs w:val="27"/>
          <w:rtl/>
        </w:rPr>
        <w:t>سم</w:t>
      </w:r>
      <w:r>
        <w:rPr>
          <w:sz w:val="30"/>
          <w:szCs w:val="30"/>
          <w:vertAlign w:val="superscript"/>
          <w:rtl/>
        </w:rPr>
        <w:t>2</w:t>
      </w:r>
      <w:r>
        <w:rPr>
          <w:sz w:val="30"/>
          <w:szCs w:val="30"/>
          <w:rtl/>
        </w:rPr>
        <w:t xml:space="preserve">) </w:t>
      </w:r>
    </w:p>
    <w:p w:rsidR="00000000" w:rsidRDefault="00E61225">
      <w:pPr>
        <w:pStyle w:val="western"/>
        <w:numPr>
          <w:ilvl w:val="0"/>
          <w:numId w:val="69"/>
        </w:numPr>
        <w:rPr>
          <w:rtl/>
        </w:rPr>
      </w:pPr>
      <w:r>
        <w:rPr>
          <w:rFonts w:cs="Simplified Arabic" w:hint="cs"/>
          <w:sz w:val="27"/>
          <w:szCs w:val="27"/>
          <w:rtl/>
        </w:rPr>
        <w:t xml:space="preserve">س </w:t>
      </w:r>
      <w:r>
        <w:rPr>
          <w:sz w:val="30"/>
          <w:szCs w:val="30"/>
          <w:rtl/>
        </w:rPr>
        <w:t xml:space="preserve">= </w:t>
      </w:r>
      <w:r>
        <w:rPr>
          <w:rFonts w:cs="Simplified Arabic" w:hint="cs"/>
          <w:sz w:val="27"/>
          <w:szCs w:val="27"/>
          <w:rtl/>
        </w:rPr>
        <w:t xml:space="preserve">سمك الحائط المطلوب بالسنتيمتر </w:t>
      </w:r>
      <w:r>
        <w:rPr>
          <w:sz w:val="30"/>
          <w:szCs w:val="30"/>
          <w:rtl/>
        </w:rPr>
        <w:t>(100</w:t>
      </w:r>
      <w:r>
        <w:rPr>
          <w:rFonts w:cs="Simplified Arabic" w:hint="cs"/>
          <w:sz w:val="27"/>
          <w:szCs w:val="27"/>
          <w:rtl/>
        </w:rPr>
        <w:t xml:space="preserve">سم </w:t>
      </w:r>
      <w:r>
        <w:rPr>
          <w:sz w:val="30"/>
          <w:szCs w:val="30"/>
          <w:rtl/>
        </w:rPr>
        <w:t xml:space="preserve">= </w:t>
      </w:r>
      <w:r>
        <w:rPr>
          <w:rFonts w:cs="Simplified Arabic" w:hint="cs"/>
          <w:sz w:val="27"/>
          <w:szCs w:val="27"/>
          <w:rtl/>
        </w:rPr>
        <w:t>طول متر طولي من الحائط مقدرا بالسم</w:t>
      </w:r>
      <w:r>
        <w:rPr>
          <w:sz w:val="30"/>
          <w:szCs w:val="30"/>
          <w:rtl/>
        </w:rPr>
        <w:t xml:space="preserve">). </w:t>
      </w:r>
    </w:p>
    <w:p w:rsidR="00000000" w:rsidRDefault="00E61225">
      <w:pPr>
        <w:pStyle w:val="western"/>
        <w:rPr>
          <w:rtl/>
        </w:rPr>
      </w:pPr>
      <w:r>
        <w:rPr>
          <w:rFonts w:cs="Simplified Arabic" w:hint="cs"/>
          <w:sz w:val="27"/>
          <w:szCs w:val="27"/>
          <w:rtl/>
        </w:rPr>
        <w:t>ملحوظة</w:t>
      </w:r>
      <w:r>
        <w:rPr>
          <w:sz w:val="30"/>
          <w:szCs w:val="30"/>
          <w:rtl/>
        </w:rPr>
        <w:t xml:space="preserve">: </w:t>
      </w:r>
    </w:p>
    <w:p w:rsidR="00000000" w:rsidRDefault="00E61225">
      <w:pPr>
        <w:pStyle w:val="western"/>
        <w:numPr>
          <w:ilvl w:val="0"/>
          <w:numId w:val="70"/>
        </w:numPr>
        <w:rPr>
          <w:rtl/>
        </w:rPr>
      </w:pPr>
      <w:r>
        <w:rPr>
          <w:rFonts w:cs="Simplified Arabic" w:hint="cs"/>
          <w:sz w:val="27"/>
          <w:szCs w:val="27"/>
          <w:rtl/>
        </w:rPr>
        <w:t>وزن المتر المكعب من الخرسانة المسلحة</w:t>
      </w:r>
      <w:r>
        <w:rPr>
          <w:sz w:val="30"/>
          <w:szCs w:val="30"/>
          <w:rtl/>
        </w:rPr>
        <w:t xml:space="preserve"> = 2400 </w:t>
      </w:r>
      <w:r>
        <w:rPr>
          <w:rFonts w:cs="Simplified Arabic" w:hint="cs"/>
          <w:sz w:val="27"/>
          <w:szCs w:val="27"/>
          <w:rtl/>
        </w:rPr>
        <w:t xml:space="preserve">كجم </w:t>
      </w:r>
    </w:p>
    <w:p w:rsidR="00000000" w:rsidRDefault="00E61225">
      <w:pPr>
        <w:pStyle w:val="western"/>
        <w:numPr>
          <w:ilvl w:val="0"/>
          <w:numId w:val="70"/>
        </w:numPr>
        <w:rPr>
          <w:rtl/>
        </w:rPr>
      </w:pPr>
      <w:r>
        <w:rPr>
          <w:rFonts w:cs="Simplified Arabic" w:hint="cs"/>
          <w:sz w:val="27"/>
          <w:szCs w:val="27"/>
          <w:rtl/>
        </w:rPr>
        <w:t>وزن المتر المكعب من مباني الطوب</w:t>
      </w:r>
      <w:r>
        <w:rPr>
          <w:sz w:val="30"/>
          <w:szCs w:val="30"/>
          <w:rtl/>
        </w:rPr>
        <w:t xml:space="preserve"> = 2000 </w:t>
      </w:r>
      <w:r>
        <w:rPr>
          <w:rFonts w:cs="Simplified Arabic" w:hint="cs"/>
          <w:sz w:val="27"/>
          <w:szCs w:val="27"/>
          <w:rtl/>
        </w:rPr>
        <w:t xml:space="preserve">كجم </w:t>
      </w:r>
    </w:p>
    <w:p w:rsidR="00000000" w:rsidRDefault="00E61225">
      <w:pPr>
        <w:pStyle w:val="western"/>
        <w:numPr>
          <w:ilvl w:val="0"/>
          <w:numId w:val="70"/>
        </w:numPr>
        <w:rPr>
          <w:rtl/>
        </w:rPr>
      </w:pPr>
      <w:r>
        <w:rPr>
          <w:rFonts w:cs="Simplified Arabic" w:hint="cs"/>
          <w:sz w:val="27"/>
          <w:szCs w:val="27"/>
          <w:rtl/>
        </w:rPr>
        <w:t xml:space="preserve">وزن المتر المكعب من مباني الدبش أو الحجر أو الخرسانة العادية </w:t>
      </w:r>
      <w:r>
        <w:rPr>
          <w:sz w:val="30"/>
          <w:szCs w:val="30"/>
          <w:rtl/>
        </w:rPr>
        <w:t xml:space="preserve">= 1800 </w:t>
      </w:r>
      <w:r>
        <w:rPr>
          <w:rFonts w:cs="Simplified Arabic" w:hint="cs"/>
          <w:sz w:val="27"/>
          <w:szCs w:val="27"/>
          <w:rtl/>
        </w:rPr>
        <w:t xml:space="preserve">كجم </w:t>
      </w:r>
    </w:p>
    <w:p w:rsidR="00000000" w:rsidRDefault="00E61225">
      <w:pPr>
        <w:pStyle w:val="western"/>
        <w:numPr>
          <w:ilvl w:val="0"/>
          <w:numId w:val="70"/>
        </w:numPr>
        <w:rPr>
          <w:rtl/>
        </w:rPr>
      </w:pPr>
      <w:r>
        <w:rPr>
          <w:rFonts w:cs="Simplified Arabic" w:hint="cs"/>
          <w:sz w:val="27"/>
          <w:szCs w:val="27"/>
          <w:rtl/>
        </w:rPr>
        <w:t>وزن المتر المسطح من الخرسانة المسلحة للسقف والأرضيات</w:t>
      </w:r>
      <w:r>
        <w:rPr>
          <w:sz w:val="30"/>
          <w:szCs w:val="30"/>
          <w:rtl/>
        </w:rPr>
        <w:t xml:space="preserve"> = 400 </w:t>
      </w:r>
      <w:r>
        <w:rPr>
          <w:rFonts w:cs="Simplified Arabic" w:hint="cs"/>
          <w:sz w:val="27"/>
          <w:szCs w:val="27"/>
          <w:rtl/>
        </w:rPr>
        <w:t xml:space="preserve">كجم </w:t>
      </w:r>
    </w:p>
    <w:p w:rsidR="00000000" w:rsidRDefault="00E61225">
      <w:pPr>
        <w:pStyle w:val="western"/>
        <w:numPr>
          <w:ilvl w:val="0"/>
          <w:numId w:val="70"/>
        </w:numPr>
        <w:rPr>
          <w:rtl/>
        </w:rPr>
      </w:pPr>
      <w:r>
        <w:rPr>
          <w:rFonts w:cs="Simplified Arabic" w:hint="cs"/>
          <w:sz w:val="27"/>
          <w:szCs w:val="27"/>
          <w:rtl/>
        </w:rPr>
        <w:t>وزن الحمل الحي</w:t>
      </w:r>
      <w:r>
        <w:rPr>
          <w:sz w:val="30"/>
          <w:szCs w:val="30"/>
          <w:rtl/>
        </w:rPr>
        <w:t xml:space="preserve"> = 200-250 </w:t>
      </w:r>
      <w:r>
        <w:rPr>
          <w:rFonts w:cs="Simplified Arabic" w:hint="cs"/>
          <w:sz w:val="27"/>
          <w:szCs w:val="27"/>
          <w:rtl/>
        </w:rPr>
        <w:t>كجم</w:t>
      </w:r>
      <w:r>
        <w:rPr>
          <w:sz w:val="30"/>
          <w:szCs w:val="30"/>
          <w:rtl/>
        </w:rPr>
        <w:t>/</w:t>
      </w:r>
      <w:r>
        <w:rPr>
          <w:rFonts w:cs="Simplified Arabic" w:hint="cs"/>
          <w:sz w:val="27"/>
          <w:szCs w:val="27"/>
          <w:rtl/>
        </w:rPr>
        <w:t>م</w:t>
      </w:r>
      <w:r>
        <w:rPr>
          <w:sz w:val="30"/>
          <w:szCs w:val="30"/>
          <w:vertAlign w:val="superscript"/>
          <w:rtl/>
        </w:rPr>
        <w:t>2</w:t>
      </w:r>
      <w:r>
        <w:rPr>
          <w:sz w:val="30"/>
          <w:szCs w:val="30"/>
          <w:rtl/>
        </w:rPr>
        <w:t xml:space="preserve"> </w:t>
      </w:r>
    </w:p>
    <w:p w:rsidR="00000000" w:rsidRDefault="00E61225">
      <w:pPr>
        <w:pStyle w:val="western"/>
        <w:ind w:firstLine="720"/>
        <w:rPr>
          <w:rtl/>
        </w:rPr>
      </w:pPr>
      <w:r>
        <w:rPr>
          <w:rFonts w:cs="Simplified Arabic" w:hint="cs"/>
          <w:sz w:val="27"/>
          <w:szCs w:val="27"/>
          <w:rtl/>
        </w:rPr>
        <w:t xml:space="preserve">قد يلاحظ عند حساب السمك </w:t>
      </w:r>
      <w:r>
        <w:rPr>
          <w:rFonts w:cs="Simplified Arabic" w:hint="cs"/>
          <w:sz w:val="27"/>
          <w:szCs w:val="27"/>
          <w:rtl/>
        </w:rPr>
        <w:t xml:space="preserve">النظري في حوائط الدور العلوي أنها تكون أقل من </w:t>
      </w:r>
      <w:r>
        <w:rPr>
          <w:sz w:val="30"/>
          <w:szCs w:val="30"/>
          <w:rtl/>
        </w:rPr>
        <w:t>12</w:t>
      </w:r>
      <w:r>
        <w:rPr>
          <w:rFonts w:cs="Simplified Arabic" w:hint="cs"/>
          <w:sz w:val="27"/>
          <w:szCs w:val="27"/>
          <w:rtl/>
        </w:rPr>
        <w:t xml:space="preserve">سم </w:t>
      </w:r>
      <w:r>
        <w:rPr>
          <w:sz w:val="30"/>
          <w:szCs w:val="30"/>
          <w:rtl/>
        </w:rPr>
        <w:t>(</w:t>
      </w:r>
      <w:r>
        <w:rPr>
          <w:rFonts w:cs="Simplified Arabic" w:hint="cs"/>
          <w:sz w:val="27"/>
          <w:szCs w:val="27"/>
          <w:rtl/>
        </w:rPr>
        <w:t>نصف طوبة</w:t>
      </w:r>
      <w:r>
        <w:rPr>
          <w:sz w:val="30"/>
          <w:szCs w:val="30"/>
          <w:rtl/>
        </w:rPr>
        <w:t xml:space="preserve">) </w:t>
      </w:r>
      <w:r>
        <w:rPr>
          <w:rFonts w:cs="Simplified Arabic" w:hint="cs"/>
          <w:sz w:val="27"/>
          <w:szCs w:val="27"/>
          <w:rtl/>
        </w:rPr>
        <w:t xml:space="preserve">وفي هذه الحالة يؤخذ السمك العملي بالحد الأدنى وهو </w:t>
      </w:r>
      <w:r>
        <w:rPr>
          <w:sz w:val="30"/>
          <w:szCs w:val="30"/>
          <w:rtl/>
        </w:rPr>
        <w:t>12</w:t>
      </w:r>
      <w:r>
        <w:rPr>
          <w:rFonts w:cs="Simplified Arabic" w:hint="cs"/>
          <w:sz w:val="27"/>
          <w:szCs w:val="27"/>
          <w:rtl/>
        </w:rPr>
        <w:t xml:space="preserve">سم </w:t>
      </w:r>
      <w:r>
        <w:rPr>
          <w:sz w:val="30"/>
          <w:szCs w:val="30"/>
          <w:rtl/>
        </w:rPr>
        <w:t xml:space="preserve">. </w:t>
      </w:r>
    </w:p>
    <w:p w:rsidR="00000000" w:rsidRDefault="00E61225">
      <w:pPr>
        <w:pStyle w:val="Heading3"/>
        <w:spacing w:before="115"/>
        <w:rPr>
          <w:rFonts w:eastAsia="Times New Roman"/>
          <w:sz w:val="20"/>
          <w:szCs w:val="20"/>
          <w:rtl/>
        </w:rPr>
      </w:pPr>
      <w:r>
        <w:rPr>
          <w:rFonts w:eastAsia="Times New Roman"/>
          <w:sz w:val="20"/>
          <w:szCs w:val="20"/>
          <w:rtl/>
        </w:rPr>
        <w:t xml:space="preserve">6-1-7- </w:t>
      </w:r>
      <w:r>
        <w:rPr>
          <w:rFonts w:ascii="Monotype Koufi" w:eastAsia="Times New Roman" w:hAnsi="Monotype Koufi" w:cs="Simplified Arabic" w:hint="cs"/>
          <w:sz w:val="32"/>
          <w:szCs w:val="32"/>
          <w:rtl/>
        </w:rPr>
        <w:t>حساب عرض الأساس تحت سمك الحائط الحامل</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lastRenderedPageBreak/>
        <w:t>تنطبق نفس المعادلة السابقة حيث ح تساوى الحمل الثابت والمتحرك الواقع على الأساس بما في ذلك</w:t>
      </w:r>
      <w:r>
        <w:rPr>
          <w:rFonts w:cs="Simplified Arabic" w:hint="cs"/>
          <w:sz w:val="27"/>
          <w:szCs w:val="27"/>
          <w:rtl/>
        </w:rPr>
        <w:t xml:space="preserve"> وزن الأساس نفسه بالكيلو جرام</w:t>
      </w:r>
      <w:r>
        <w:rPr>
          <w:sz w:val="30"/>
          <w:szCs w:val="30"/>
          <w:rtl/>
        </w:rPr>
        <w:t>.</w:t>
      </w:r>
    </w:p>
    <w:p w:rsidR="00000000" w:rsidRDefault="00E61225">
      <w:pPr>
        <w:pStyle w:val="western"/>
        <w:rPr>
          <w:rtl/>
        </w:rPr>
      </w:pPr>
      <w:r>
        <w:rPr>
          <w:rFonts w:cs="Simplified Arabic" w:hint="cs"/>
          <w:sz w:val="27"/>
          <w:szCs w:val="27"/>
          <w:rtl/>
        </w:rPr>
        <w:t>جـ</w:t>
      </w:r>
      <w:r>
        <w:rPr>
          <w:sz w:val="30"/>
          <w:szCs w:val="30"/>
          <w:rtl/>
        </w:rPr>
        <w:t>.</w:t>
      </w:r>
      <w:r>
        <w:rPr>
          <w:rFonts w:cs="Simplified Arabic" w:hint="cs"/>
          <w:sz w:val="27"/>
          <w:szCs w:val="27"/>
          <w:rtl/>
        </w:rPr>
        <w:t xml:space="preserve">ت </w:t>
      </w:r>
      <w:r>
        <w:rPr>
          <w:sz w:val="30"/>
          <w:szCs w:val="30"/>
          <w:rtl/>
        </w:rPr>
        <w:t xml:space="preserve">= </w:t>
      </w:r>
      <w:r>
        <w:rPr>
          <w:rFonts w:cs="Simplified Arabic" w:hint="cs"/>
          <w:sz w:val="27"/>
          <w:szCs w:val="27"/>
          <w:rtl/>
        </w:rPr>
        <w:t xml:space="preserve">جهد التشغيل المسموح به للأرض </w:t>
      </w:r>
      <w:r>
        <w:rPr>
          <w:sz w:val="30"/>
          <w:szCs w:val="30"/>
          <w:rtl/>
        </w:rPr>
        <w:t>(</w:t>
      </w:r>
      <w:r>
        <w:rPr>
          <w:rFonts w:cs="Simplified Arabic" w:hint="cs"/>
          <w:sz w:val="27"/>
          <w:szCs w:val="27"/>
          <w:rtl/>
        </w:rPr>
        <w:t>التربة</w:t>
      </w:r>
      <w:r>
        <w:rPr>
          <w:sz w:val="30"/>
          <w:szCs w:val="30"/>
          <w:rtl/>
        </w:rPr>
        <w:t xml:space="preserve">) </w:t>
      </w:r>
      <w:r>
        <w:rPr>
          <w:rFonts w:cs="Simplified Arabic" w:hint="cs"/>
          <w:sz w:val="27"/>
          <w:szCs w:val="27"/>
          <w:rtl/>
        </w:rPr>
        <w:t>بالكجم</w:t>
      </w:r>
      <w:r>
        <w:rPr>
          <w:sz w:val="30"/>
          <w:szCs w:val="30"/>
          <w:rtl/>
        </w:rPr>
        <w:t>/</w:t>
      </w:r>
      <w:r>
        <w:rPr>
          <w:rFonts w:cs="Simplified Arabic" w:hint="cs"/>
          <w:sz w:val="27"/>
          <w:szCs w:val="27"/>
          <w:rtl/>
        </w:rPr>
        <w:t>سم</w:t>
      </w:r>
      <w:r>
        <w:rPr>
          <w:sz w:val="30"/>
          <w:szCs w:val="30"/>
          <w:vertAlign w:val="superscript"/>
          <w:rtl/>
        </w:rPr>
        <w:t>2</w:t>
      </w:r>
    </w:p>
    <w:p w:rsidR="00000000" w:rsidRDefault="00E61225">
      <w:pPr>
        <w:pStyle w:val="western"/>
        <w:ind w:right="1814" w:firstLine="461"/>
        <w:rPr>
          <w:rtl/>
        </w:rPr>
      </w:pPr>
      <w:r>
        <w:rPr>
          <w:sz w:val="30"/>
          <w:szCs w:val="30"/>
          <w:rtl/>
        </w:rPr>
        <w:t xml:space="preserve">= 1 / 2 : 5 </w:t>
      </w:r>
      <w:r>
        <w:rPr>
          <w:rFonts w:cs="Simplified Arabic" w:hint="cs"/>
          <w:sz w:val="27"/>
          <w:szCs w:val="27"/>
          <w:rtl/>
        </w:rPr>
        <w:t xml:space="preserve">كجم </w:t>
      </w:r>
      <w:r>
        <w:rPr>
          <w:sz w:val="30"/>
          <w:szCs w:val="30"/>
          <w:rtl/>
        </w:rPr>
        <w:t>/</w:t>
      </w:r>
      <w:r>
        <w:rPr>
          <w:rFonts w:cs="Simplified Arabic" w:hint="cs"/>
          <w:sz w:val="27"/>
          <w:szCs w:val="27"/>
          <w:rtl/>
        </w:rPr>
        <w:t>سم</w:t>
      </w:r>
      <w:r>
        <w:rPr>
          <w:sz w:val="30"/>
          <w:szCs w:val="30"/>
          <w:vertAlign w:val="superscript"/>
          <w:rtl/>
        </w:rPr>
        <w:t>2</w:t>
      </w:r>
    </w:p>
    <w:p w:rsidR="00000000" w:rsidRDefault="00E61225">
      <w:pPr>
        <w:pStyle w:val="Heading3"/>
        <w:spacing w:before="115"/>
        <w:rPr>
          <w:rFonts w:eastAsia="Times New Roman"/>
          <w:sz w:val="20"/>
          <w:szCs w:val="20"/>
          <w:rtl/>
        </w:rPr>
      </w:pPr>
      <w:r>
        <w:rPr>
          <w:rFonts w:eastAsia="Times New Roman"/>
          <w:sz w:val="20"/>
          <w:szCs w:val="20"/>
          <w:rtl/>
        </w:rPr>
        <w:t xml:space="preserve">6-1-8- </w:t>
      </w:r>
      <w:r>
        <w:rPr>
          <w:rFonts w:ascii="Monotype Koufi" w:eastAsia="Times New Roman" w:hAnsi="Monotype Koufi" w:cs="Simplified Arabic" w:hint="cs"/>
          <w:sz w:val="32"/>
          <w:szCs w:val="32"/>
          <w:rtl/>
        </w:rPr>
        <w:t>مثـــال تطبيــقي</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احسب السمك النظري لحائط المبنى الخارجي </w:t>
      </w:r>
      <w:r>
        <w:rPr>
          <w:sz w:val="30"/>
          <w:szCs w:val="30"/>
          <w:rtl/>
        </w:rPr>
        <w:t>(</w:t>
      </w:r>
      <w:r>
        <w:rPr>
          <w:rFonts w:cs="Simplified Arabic" w:hint="cs"/>
          <w:sz w:val="27"/>
          <w:szCs w:val="27"/>
          <w:rtl/>
        </w:rPr>
        <w:t>من الطوب الأحمر العادي</w:t>
      </w:r>
      <w:r>
        <w:rPr>
          <w:sz w:val="30"/>
          <w:szCs w:val="30"/>
          <w:rtl/>
        </w:rPr>
        <w:t xml:space="preserve">) </w:t>
      </w:r>
      <w:r>
        <w:rPr>
          <w:rFonts w:cs="Simplified Arabic" w:hint="cs"/>
          <w:sz w:val="27"/>
          <w:szCs w:val="27"/>
          <w:rtl/>
        </w:rPr>
        <w:t xml:space="preserve">المنشأ بطريقه الحوائط الحاملة والمكون من ثلاثة أدوار </w:t>
      </w:r>
      <w:r>
        <w:rPr>
          <w:sz w:val="30"/>
          <w:szCs w:val="30"/>
          <w:rtl/>
        </w:rPr>
        <w:t>(</w:t>
      </w:r>
      <w:r>
        <w:rPr>
          <w:rFonts w:cs="Simplified Arabic" w:hint="cs"/>
          <w:sz w:val="27"/>
          <w:szCs w:val="27"/>
          <w:rtl/>
        </w:rPr>
        <w:t>دور أ</w:t>
      </w:r>
      <w:r>
        <w:rPr>
          <w:rFonts w:cs="Simplified Arabic" w:hint="cs"/>
          <w:sz w:val="27"/>
          <w:szCs w:val="27"/>
          <w:rtl/>
        </w:rPr>
        <w:t>رضي ودور أول علوي ودور ثاني علوي</w:t>
      </w:r>
      <w:r>
        <w:rPr>
          <w:sz w:val="30"/>
          <w:szCs w:val="30"/>
          <w:rtl/>
        </w:rPr>
        <w:t xml:space="preserve">) </w:t>
      </w:r>
      <w:r>
        <w:rPr>
          <w:rFonts w:cs="Simplified Arabic" w:hint="cs"/>
          <w:sz w:val="27"/>
          <w:szCs w:val="27"/>
          <w:rtl/>
        </w:rPr>
        <w:t xml:space="preserve">كما هو موضح في المسقط الأفقي والقطاع الرأسي بالشكل رقم </w:t>
      </w:r>
      <w:r>
        <w:rPr>
          <w:sz w:val="30"/>
          <w:szCs w:val="30"/>
          <w:rtl/>
        </w:rPr>
        <w:t>(35)</w:t>
      </w:r>
      <w:r>
        <w:rPr>
          <w:rFonts w:cs="Simplified Arabic" w:hint="cs"/>
          <w:sz w:val="27"/>
          <w:szCs w:val="27"/>
          <w:rtl/>
        </w:rPr>
        <w:t>، وكذلك احسب عرض الأساس وسمك الحائط تحت منسوب الردم علما بأن</w:t>
      </w:r>
      <w:r>
        <w:rPr>
          <w:sz w:val="30"/>
          <w:szCs w:val="30"/>
          <w:rtl/>
        </w:rPr>
        <w:t>:</w:t>
      </w:r>
    </w:p>
    <w:p w:rsidR="00000000" w:rsidRDefault="00E61225">
      <w:pPr>
        <w:pStyle w:val="western"/>
        <w:numPr>
          <w:ilvl w:val="0"/>
          <w:numId w:val="71"/>
        </w:numPr>
        <w:rPr>
          <w:rtl/>
        </w:rPr>
      </w:pPr>
      <w:r>
        <w:rPr>
          <w:rFonts w:cs="Simplified Arabic" w:hint="cs"/>
          <w:sz w:val="27"/>
          <w:szCs w:val="27"/>
          <w:rtl/>
        </w:rPr>
        <w:t>وزن المتر المكعب من مباني الطوب</w:t>
      </w:r>
      <w:r>
        <w:rPr>
          <w:sz w:val="30"/>
          <w:szCs w:val="30"/>
          <w:rtl/>
        </w:rPr>
        <w:t xml:space="preserve"> = 2000 </w:t>
      </w:r>
      <w:r>
        <w:rPr>
          <w:rFonts w:cs="Simplified Arabic" w:hint="cs"/>
          <w:sz w:val="27"/>
          <w:szCs w:val="27"/>
          <w:rtl/>
        </w:rPr>
        <w:t>كجم</w:t>
      </w:r>
      <w:r>
        <w:rPr>
          <w:sz w:val="30"/>
          <w:szCs w:val="30"/>
          <w:rtl/>
        </w:rPr>
        <w:t>/</w:t>
      </w:r>
      <w:r>
        <w:rPr>
          <w:rFonts w:cs="Simplified Arabic" w:hint="cs"/>
          <w:sz w:val="27"/>
          <w:szCs w:val="27"/>
          <w:rtl/>
        </w:rPr>
        <w:t>م</w:t>
      </w:r>
      <w:r>
        <w:rPr>
          <w:sz w:val="30"/>
          <w:szCs w:val="30"/>
          <w:vertAlign w:val="superscript"/>
          <w:rtl/>
        </w:rPr>
        <w:t>3</w:t>
      </w:r>
      <w:r>
        <w:rPr>
          <w:sz w:val="30"/>
          <w:szCs w:val="30"/>
          <w:rtl/>
        </w:rPr>
        <w:t xml:space="preserve"> </w:t>
      </w:r>
    </w:p>
    <w:p w:rsidR="00000000" w:rsidRDefault="00E61225">
      <w:pPr>
        <w:pStyle w:val="western"/>
        <w:numPr>
          <w:ilvl w:val="0"/>
          <w:numId w:val="71"/>
        </w:numPr>
        <w:rPr>
          <w:rtl/>
        </w:rPr>
      </w:pPr>
      <w:r>
        <w:rPr>
          <w:rFonts w:cs="Simplified Arabic" w:hint="cs"/>
          <w:sz w:val="27"/>
          <w:szCs w:val="27"/>
          <w:rtl/>
        </w:rPr>
        <w:t>وزن المتر المسطح للسقف والأرضيات</w:t>
      </w:r>
      <w:r>
        <w:rPr>
          <w:sz w:val="30"/>
          <w:szCs w:val="30"/>
          <w:rtl/>
        </w:rPr>
        <w:t xml:space="preserve"> = 400 </w:t>
      </w:r>
      <w:r>
        <w:rPr>
          <w:rFonts w:cs="Simplified Arabic" w:hint="cs"/>
          <w:sz w:val="27"/>
          <w:szCs w:val="27"/>
          <w:rtl/>
        </w:rPr>
        <w:t>كجم</w:t>
      </w:r>
      <w:r>
        <w:rPr>
          <w:sz w:val="30"/>
          <w:szCs w:val="30"/>
          <w:rtl/>
        </w:rPr>
        <w:t>/</w:t>
      </w:r>
      <w:r>
        <w:rPr>
          <w:rFonts w:cs="Simplified Arabic" w:hint="cs"/>
          <w:sz w:val="27"/>
          <w:szCs w:val="27"/>
          <w:rtl/>
        </w:rPr>
        <w:t>م</w:t>
      </w:r>
      <w:r>
        <w:rPr>
          <w:sz w:val="30"/>
          <w:szCs w:val="30"/>
          <w:vertAlign w:val="superscript"/>
          <w:rtl/>
        </w:rPr>
        <w:t>2</w:t>
      </w:r>
    </w:p>
    <w:p w:rsidR="00000000" w:rsidRDefault="00E61225">
      <w:pPr>
        <w:pStyle w:val="western"/>
        <w:numPr>
          <w:ilvl w:val="0"/>
          <w:numId w:val="71"/>
        </w:numPr>
        <w:rPr>
          <w:rtl/>
        </w:rPr>
      </w:pPr>
      <w:r>
        <w:rPr>
          <w:rFonts w:cs="Simplified Arabic" w:hint="cs"/>
          <w:sz w:val="27"/>
          <w:szCs w:val="27"/>
          <w:rtl/>
        </w:rPr>
        <w:t>وزن الحمل الحي</w:t>
      </w:r>
      <w:r>
        <w:rPr>
          <w:sz w:val="30"/>
          <w:szCs w:val="30"/>
          <w:rtl/>
        </w:rPr>
        <w:t xml:space="preserve"> = 250 </w:t>
      </w:r>
      <w:r>
        <w:rPr>
          <w:rFonts w:cs="Simplified Arabic" w:hint="cs"/>
          <w:sz w:val="27"/>
          <w:szCs w:val="27"/>
          <w:rtl/>
        </w:rPr>
        <w:t>كجم</w:t>
      </w:r>
      <w:r>
        <w:rPr>
          <w:sz w:val="30"/>
          <w:szCs w:val="30"/>
          <w:rtl/>
        </w:rPr>
        <w:t>/</w:t>
      </w:r>
      <w:r>
        <w:rPr>
          <w:rFonts w:cs="Simplified Arabic" w:hint="cs"/>
          <w:sz w:val="27"/>
          <w:szCs w:val="27"/>
          <w:rtl/>
        </w:rPr>
        <w:t>م</w:t>
      </w:r>
      <w:r>
        <w:rPr>
          <w:sz w:val="30"/>
          <w:szCs w:val="30"/>
          <w:vertAlign w:val="superscript"/>
          <w:rtl/>
        </w:rPr>
        <w:t>2</w:t>
      </w:r>
    </w:p>
    <w:p w:rsidR="00000000" w:rsidRDefault="00E61225">
      <w:pPr>
        <w:pStyle w:val="western"/>
        <w:numPr>
          <w:ilvl w:val="0"/>
          <w:numId w:val="71"/>
        </w:numPr>
        <w:rPr>
          <w:rtl/>
        </w:rPr>
      </w:pPr>
      <w:r>
        <w:rPr>
          <w:rFonts w:cs="Simplified Arabic" w:hint="cs"/>
          <w:sz w:val="27"/>
          <w:szCs w:val="27"/>
          <w:rtl/>
        </w:rPr>
        <w:t xml:space="preserve">جهد التشغيل للمباني الطوب والدبش </w:t>
      </w:r>
      <w:r>
        <w:rPr>
          <w:sz w:val="30"/>
          <w:szCs w:val="30"/>
          <w:rtl/>
        </w:rPr>
        <w:t>(</w:t>
      </w:r>
      <w:r>
        <w:rPr>
          <w:rFonts w:cs="Simplified Arabic" w:hint="cs"/>
          <w:sz w:val="27"/>
          <w:szCs w:val="27"/>
          <w:rtl/>
        </w:rPr>
        <w:t>جـ</w:t>
      </w:r>
      <w:r>
        <w:rPr>
          <w:sz w:val="30"/>
          <w:szCs w:val="30"/>
          <w:rtl/>
        </w:rPr>
        <w:t>.</w:t>
      </w:r>
      <w:r>
        <w:rPr>
          <w:rFonts w:cs="Simplified Arabic" w:hint="cs"/>
          <w:sz w:val="27"/>
          <w:szCs w:val="27"/>
          <w:rtl/>
        </w:rPr>
        <w:t>ط</w:t>
      </w:r>
      <w:r>
        <w:rPr>
          <w:sz w:val="30"/>
          <w:szCs w:val="30"/>
          <w:rtl/>
        </w:rPr>
        <w:t xml:space="preserve">) = 6 </w:t>
      </w:r>
      <w:r>
        <w:rPr>
          <w:rFonts w:cs="Simplified Arabic" w:hint="cs"/>
          <w:sz w:val="27"/>
          <w:szCs w:val="27"/>
          <w:rtl/>
        </w:rPr>
        <w:t>كجم</w:t>
      </w:r>
      <w:r>
        <w:rPr>
          <w:sz w:val="30"/>
          <w:szCs w:val="30"/>
          <w:rtl/>
        </w:rPr>
        <w:t>/</w:t>
      </w:r>
      <w:r>
        <w:rPr>
          <w:rFonts w:cs="Simplified Arabic" w:hint="cs"/>
          <w:sz w:val="27"/>
          <w:szCs w:val="27"/>
          <w:rtl/>
        </w:rPr>
        <w:t>سم</w:t>
      </w:r>
      <w:r>
        <w:rPr>
          <w:sz w:val="30"/>
          <w:szCs w:val="30"/>
          <w:vertAlign w:val="superscript"/>
          <w:rtl/>
        </w:rPr>
        <w:t>2</w:t>
      </w:r>
    </w:p>
    <w:p w:rsidR="00000000" w:rsidRDefault="00E61225">
      <w:pPr>
        <w:pStyle w:val="western"/>
        <w:numPr>
          <w:ilvl w:val="0"/>
          <w:numId w:val="71"/>
        </w:numPr>
        <w:rPr>
          <w:rtl/>
        </w:rPr>
      </w:pPr>
      <w:r>
        <w:rPr>
          <w:rFonts w:cs="Simplified Arabic" w:hint="cs"/>
          <w:sz w:val="27"/>
          <w:szCs w:val="27"/>
          <w:rtl/>
        </w:rPr>
        <w:t xml:space="preserve">جهد التربة </w:t>
      </w:r>
      <w:r>
        <w:rPr>
          <w:sz w:val="30"/>
          <w:szCs w:val="30"/>
          <w:rtl/>
        </w:rPr>
        <w:t>(</w:t>
      </w:r>
      <w:r>
        <w:rPr>
          <w:rFonts w:cs="Simplified Arabic" w:hint="cs"/>
          <w:sz w:val="27"/>
          <w:szCs w:val="27"/>
          <w:rtl/>
        </w:rPr>
        <w:t>جـ</w:t>
      </w:r>
      <w:r>
        <w:rPr>
          <w:sz w:val="30"/>
          <w:szCs w:val="30"/>
          <w:rtl/>
        </w:rPr>
        <w:t>.</w:t>
      </w:r>
      <w:r>
        <w:rPr>
          <w:rFonts w:cs="Simplified Arabic" w:hint="cs"/>
          <w:sz w:val="27"/>
          <w:szCs w:val="27"/>
          <w:rtl/>
        </w:rPr>
        <w:t>ت</w:t>
      </w:r>
      <w:r>
        <w:rPr>
          <w:sz w:val="30"/>
          <w:szCs w:val="30"/>
          <w:rtl/>
        </w:rPr>
        <w:t xml:space="preserve">) = 1.25 </w:t>
      </w:r>
      <w:r>
        <w:rPr>
          <w:rFonts w:cs="Simplified Arabic" w:hint="cs"/>
          <w:sz w:val="27"/>
          <w:szCs w:val="27"/>
          <w:rtl/>
        </w:rPr>
        <w:t>كجم</w:t>
      </w:r>
      <w:r>
        <w:rPr>
          <w:sz w:val="30"/>
          <w:szCs w:val="30"/>
          <w:rtl/>
        </w:rPr>
        <w:t>/</w:t>
      </w:r>
      <w:r>
        <w:rPr>
          <w:rFonts w:cs="Simplified Arabic" w:hint="cs"/>
          <w:sz w:val="27"/>
          <w:szCs w:val="27"/>
          <w:rtl/>
        </w:rPr>
        <w:t>سم</w:t>
      </w:r>
      <w:r>
        <w:rPr>
          <w:sz w:val="30"/>
          <w:szCs w:val="30"/>
          <w:vertAlign w:val="superscript"/>
          <w:rtl/>
        </w:rPr>
        <w:t>2</w:t>
      </w:r>
    </w:p>
    <w:p w:rsidR="00000000" w:rsidRDefault="00E61225">
      <w:pPr>
        <w:pStyle w:val="western"/>
        <w:numPr>
          <w:ilvl w:val="0"/>
          <w:numId w:val="71"/>
        </w:numPr>
        <w:rPr>
          <w:rtl/>
        </w:rPr>
      </w:pPr>
      <w:r>
        <w:rPr>
          <w:rFonts w:cs="Simplified Arabic" w:hint="cs"/>
          <w:sz w:val="27"/>
          <w:szCs w:val="27"/>
          <w:rtl/>
        </w:rPr>
        <w:t>يراعى عدم طرح فتحات الشبابيك عند حساب وزن الحائط</w:t>
      </w:r>
      <w:r>
        <w:rPr>
          <w:sz w:val="30"/>
          <w:szCs w:val="30"/>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Heading3"/>
              <w:rPr>
                <w:rFonts w:eastAsia="Times New Roman"/>
                <w:b w:val="0"/>
                <w:bCs w:val="0"/>
                <w:sz w:val="20"/>
                <w:szCs w:val="20"/>
              </w:rPr>
            </w:pPr>
            <w:r>
              <w:rPr>
                <w:rFonts w:eastAsia="Times New Roman"/>
                <w:b w:val="0"/>
                <w:bCs w:val="0"/>
                <w:noProof/>
                <w:sz w:val="20"/>
                <w:szCs w:val="20"/>
              </w:rPr>
              <w:lastRenderedPageBreak/>
              <w:drawing>
                <wp:inline distT="0" distB="0" distL="0" distR="0">
                  <wp:extent cx="4238625" cy="4476750"/>
                  <wp:effectExtent l="0" t="0" r="9525" b="0"/>
                  <wp:docPr id="41" name="Picture 41" descr="http://dc406.4shared.com/doc/iwEY_tK8/preview_html_m688380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dc406.4shared.com/doc/iwEY_tK8/preview_html_m6883803b.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38625" cy="447675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Heading3"/>
              <w:rPr>
                <w:rFonts w:eastAsia="Times New Roman"/>
                <w:sz w:val="20"/>
                <w:szCs w:val="20"/>
              </w:rPr>
            </w:pPr>
            <w:r>
              <w:rPr>
                <w:rFonts w:ascii="Monotype Koufi" w:eastAsia="Times New Roman" w:hAnsi="Monotype Koufi" w:cs="Simplified Arabic" w:hint="cs"/>
                <w:b w:val="0"/>
                <w:bCs w:val="0"/>
                <w:rtl/>
              </w:rPr>
              <w:t xml:space="preserve">شكل رقم </w:t>
            </w:r>
            <w:r>
              <w:rPr>
                <w:rFonts w:eastAsia="Times New Roman"/>
                <w:b w:val="0"/>
                <w:bCs w:val="0"/>
                <w:sz w:val="20"/>
                <w:szCs w:val="20"/>
                <w:rtl/>
              </w:rPr>
              <w:t xml:space="preserve">(35) </w:t>
            </w:r>
            <w:r>
              <w:rPr>
                <w:rFonts w:ascii="Monotype Koufi" w:eastAsia="Times New Roman" w:hAnsi="Monotype Koufi" w:cs="Simplified Arabic" w:hint="cs"/>
                <w:b w:val="0"/>
                <w:bCs w:val="0"/>
                <w:rtl/>
              </w:rPr>
              <w:t>المسقط الأفقي والقطاع الرأسي للمثال التطبيقي</w:t>
            </w:r>
          </w:p>
        </w:tc>
      </w:tr>
    </w:tbl>
    <w:p w:rsidR="00000000" w:rsidRDefault="00E61225">
      <w:pPr>
        <w:pStyle w:val="western"/>
        <w:rPr>
          <w:rtl/>
        </w:rPr>
      </w:pPr>
    </w:p>
    <w:p w:rsidR="00000000" w:rsidRDefault="00E61225">
      <w:pPr>
        <w:pStyle w:val="western"/>
        <w:rPr>
          <w:rtl/>
        </w:rPr>
      </w:pPr>
      <w:r>
        <w:rPr>
          <w:rFonts w:cs="Simplified Arabic" w:hint="cs"/>
          <w:b/>
          <w:bCs/>
          <w:sz w:val="32"/>
          <w:szCs w:val="32"/>
          <w:rtl/>
        </w:rPr>
        <w:t>الإجابـــــــة</w:t>
      </w:r>
      <w:r>
        <w:rPr>
          <w:b/>
          <w:bCs/>
          <w:sz w:val="24"/>
          <w:szCs w:val="24"/>
          <w:rtl/>
        </w:rPr>
        <w:t>:</w:t>
      </w:r>
    </w:p>
    <w:p w:rsidR="00000000" w:rsidRDefault="00E61225">
      <w:pPr>
        <w:pStyle w:val="western"/>
        <w:numPr>
          <w:ilvl w:val="0"/>
          <w:numId w:val="72"/>
        </w:numPr>
        <w:spacing w:before="115" w:beforeAutospacing="0"/>
        <w:rPr>
          <w:rtl/>
        </w:rPr>
      </w:pPr>
      <w:r>
        <w:rPr>
          <w:rFonts w:cs="Simplified Arabic" w:hint="cs"/>
          <w:b/>
          <w:bCs/>
          <w:sz w:val="32"/>
          <w:szCs w:val="32"/>
          <w:rtl/>
        </w:rPr>
        <w:t xml:space="preserve">حساب سمك الحائط عند </w:t>
      </w:r>
      <w:r>
        <w:rPr>
          <w:b/>
          <w:bCs/>
          <w:sz w:val="24"/>
          <w:szCs w:val="24"/>
          <w:rtl/>
        </w:rPr>
        <w:t>(</w:t>
      </w:r>
      <w:r>
        <w:rPr>
          <w:rFonts w:cs="Simplified Arabic" w:hint="cs"/>
          <w:b/>
          <w:bCs/>
          <w:sz w:val="32"/>
          <w:szCs w:val="32"/>
          <w:rtl/>
        </w:rPr>
        <w:t>أ</w:t>
      </w:r>
      <w:r>
        <w:rPr>
          <w:b/>
          <w:bCs/>
          <w:sz w:val="24"/>
          <w:szCs w:val="24"/>
          <w:rtl/>
        </w:rPr>
        <w:t xml:space="preserve">): </w:t>
      </w:r>
    </w:p>
    <w:p w:rsidR="00000000" w:rsidRDefault="00E61225">
      <w:pPr>
        <w:pStyle w:val="western"/>
        <w:rPr>
          <w:rtl/>
        </w:rPr>
      </w:pPr>
      <w:r>
        <w:rPr>
          <w:rFonts w:cs="Simplified Arabic" w:hint="cs"/>
          <w:sz w:val="27"/>
          <w:szCs w:val="27"/>
          <w:rtl/>
        </w:rPr>
        <w:t>وزن الدروة</w:t>
      </w:r>
      <w:r>
        <w:rPr>
          <w:sz w:val="30"/>
          <w:szCs w:val="30"/>
          <w:rtl/>
        </w:rPr>
        <w:t xml:space="preserve"> = 1.00 × 1.00 × 0.12 × 2000 = 240 </w:t>
      </w:r>
      <w:r>
        <w:rPr>
          <w:rFonts w:cs="Simplified Arabic" w:hint="cs"/>
          <w:sz w:val="27"/>
          <w:szCs w:val="27"/>
          <w:rtl/>
        </w:rPr>
        <w:t xml:space="preserve">كجم </w:t>
      </w:r>
    </w:p>
    <w:p w:rsidR="00000000" w:rsidRDefault="00E61225">
      <w:pPr>
        <w:pStyle w:val="western"/>
        <w:rPr>
          <w:rtl/>
        </w:rPr>
      </w:pPr>
      <w:r>
        <w:rPr>
          <w:rFonts w:cs="Simplified Arabic" w:hint="cs"/>
          <w:sz w:val="27"/>
          <w:szCs w:val="27"/>
          <w:rtl/>
        </w:rPr>
        <w:t xml:space="preserve">وزن السقف والأرضيات </w:t>
      </w:r>
      <w:r>
        <w:rPr>
          <w:sz w:val="30"/>
          <w:szCs w:val="30"/>
          <w:rtl/>
        </w:rPr>
        <w:t xml:space="preserve">= 2.25 × 1.00× 650 = 1462.5 </w:t>
      </w:r>
      <w:r>
        <w:rPr>
          <w:rFonts w:cs="Simplified Arabic" w:hint="cs"/>
          <w:sz w:val="27"/>
          <w:szCs w:val="27"/>
          <w:rtl/>
        </w:rPr>
        <w:t xml:space="preserve">كجم </w:t>
      </w:r>
    </w:p>
    <w:p w:rsidR="00000000" w:rsidRDefault="00E61225">
      <w:pPr>
        <w:pStyle w:val="western"/>
        <w:rPr>
          <w:rtl/>
        </w:rPr>
      </w:pPr>
      <w:r>
        <w:rPr>
          <w:rFonts w:cs="Simplified Arabic" w:hint="cs"/>
          <w:sz w:val="27"/>
          <w:szCs w:val="27"/>
          <w:rtl/>
        </w:rPr>
        <w:t>وزن الحائط</w:t>
      </w:r>
      <w:r>
        <w:rPr>
          <w:sz w:val="30"/>
          <w:szCs w:val="30"/>
          <w:rtl/>
        </w:rPr>
        <w:t xml:space="preserve"> = 3.00 × 1.00 × 0.12 (</w:t>
      </w:r>
      <w:r>
        <w:rPr>
          <w:rFonts w:cs="Simplified Arabic" w:hint="cs"/>
          <w:sz w:val="27"/>
          <w:szCs w:val="27"/>
          <w:rtl/>
        </w:rPr>
        <w:t xml:space="preserve">السمك </w:t>
      </w:r>
      <w:r>
        <w:rPr>
          <w:rFonts w:cs="Simplified Arabic" w:hint="cs"/>
          <w:sz w:val="27"/>
          <w:szCs w:val="27"/>
          <w:rtl/>
        </w:rPr>
        <w:t>المفروض</w:t>
      </w:r>
      <w:r>
        <w:rPr>
          <w:sz w:val="30"/>
          <w:szCs w:val="30"/>
          <w:rtl/>
        </w:rPr>
        <w:t xml:space="preserve">) ×2000 = 720 </w:t>
      </w:r>
      <w:r>
        <w:rPr>
          <w:rFonts w:cs="Simplified Arabic" w:hint="cs"/>
          <w:sz w:val="27"/>
          <w:szCs w:val="27"/>
          <w:rtl/>
        </w:rPr>
        <w:t xml:space="preserve">كجم </w:t>
      </w:r>
    </w:p>
    <w:p w:rsidR="00000000" w:rsidRDefault="00E61225">
      <w:pPr>
        <w:pStyle w:val="western"/>
        <w:rPr>
          <w:rtl/>
        </w:rPr>
      </w:pPr>
      <w:r>
        <w:rPr>
          <w:rFonts w:cs="Simplified Arabic" w:hint="cs"/>
          <w:sz w:val="27"/>
          <w:szCs w:val="27"/>
          <w:rtl/>
        </w:rPr>
        <w:t>الوزن الكلــــى</w:t>
      </w:r>
      <w:r>
        <w:rPr>
          <w:sz w:val="30"/>
          <w:szCs w:val="30"/>
          <w:rtl/>
        </w:rPr>
        <w:t xml:space="preserve"> = </w:t>
      </w:r>
      <w:r>
        <w:rPr>
          <w:rFonts w:cs="Simplified Arabic" w:hint="cs"/>
          <w:sz w:val="27"/>
          <w:szCs w:val="27"/>
          <w:rtl/>
        </w:rPr>
        <w:t xml:space="preserve">الحمـــل </w:t>
      </w:r>
      <w:r>
        <w:rPr>
          <w:sz w:val="30"/>
          <w:szCs w:val="30"/>
          <w:rtl/>
        </w:rPr>
        <w:t>(</w:t>
      </w:r>
      <w:r>
        <w:rPr>
          <w:rFonts w:cs="Simplified Arabic" w:hint="cs"/>
          <w:sz w:val="27"/>
          <w:szCs w:val="27"/>
          <w:rtl/>
        </w:rPr>
        <w:t>ح</w:t>
      </w:r>
      <w:r>
        <w:rPr>
          <w:sz w:val="30"/>
          <w:szCs w:val="30"/>
          <w:rtl/>
        </w:rPr>
        <w:t xml:space="preserve">) = 240 + 1462.5 + 720 = 2422.5 </w:t>
      </w:r>
      <w:r>
        <w:rPr>
          <w:rFonts w:cs="Simplified Arabic" w:hint="cs"/>
          <w:sz w:val="27"/>
          <w:szCs w:val="27"/>
          <w:rtl/>
        </w:rPr>
        <w:t>كجم</w:t>
      </w:r>
    </w:p>
    <w:p w:rsidR="00000000" w:rsidRDefault="00E61225">
      <w:pPr>
        <w:pStyle w:val="western"/>
        <w:rPr>
          <w:rtl/>
        </w:rPr>
      </w:pPr>
      <w:r>
        <w:rPr>
          <w:rFonts w:cs="Simplified Arabic" w:hint="cs"/>
          <w:sz w:val="27"/>
          <w:szCs w:val="27"/>
          <w:rtl/>
        </w:rPr>
        <w:lastRenderedPageBreak/>
        <w:t xml:space="preserve">حيث س </w:t>
      </w:r>
      <w:r>
        <w:rPr>
          <w:sz w:val="30"/>
          <w:szCs w:val="30"/>
          <w:rtl/>
        </w:rPr>
        <w:t xml:space="preserve">= </w:t>
      </w:r>
      <w:r>
        <w:rPr>
          <w:rFonts w:cs="Simplified Arabic" w:hint="cs"/>
          <w:sz w:val="27"/>
          <w:szCs w:val="27"/>
          <w:rtl/>
        </w:rPr>
        <w:t xml:space="preserve">ح </w:t>
      </w:r>
      <w:r>
        <w:rPr>
          <w:sz w:val="30"/>
          <w:szCs w:val="30"/>
          <w:rtl/>
        </w:rPr>
        <w:t>/ (</w:t>
      </w:r>
      <w:r>
        <w:rPr>
          <w:rFonts w:cs="Simplified Arabic" w:hint="cs"/>
          <w:sz w:val="27"/>
          <w:szCs w:val="27"/>
          <w:rtl/>
        </w:rPr>
        <w:t>جـ</w:t>
      </w:r>
      <w:r>
        <w:rPr>
          <w:sz w:val="30"/>
          <w:szCs w:val="30"/>
          <w:rtl/>
        </w:rPr>
        <w:t>.</w:t>
      </w:r>
      <w:r>
        <w:rPr>
          <w:rFonts w:cs="Simplified Arabic" w:hint="cs"/>
          <w:sz w:val="27"/>
          <w:szCs w:val="27"/>
          <w:rtl/>
        </w:rPr>
        <w:t xml:space="preserve">ط </w:t>
      </w:r>
      <w:r>
        <w:rPr>
          <w:sz w:val="30"/>
          <w:szCs w:val="30"/>
          <w:rtl/>
        </w:rPr>
        <w:t>× 100)</w:t>
      </w:r>
    </w:p>
    <w:p w:rsidR="00000000" w:rsidRDefault="00E61225">
      <w:pPr>
        <w:pStyle w:val="western"/>
        <w:rPr>
          <w:rtl/>
        </w:rPr>
      </w:pPr>
      <w:r>
        <w:rPr>
          <w:rFonts w:cs="Simplified Arabic" w:hint="cs"/>
          <w:sz w:val="27"/>
          <w:szCs w:val="27"/>
          <w:rtl/>
        </w:rPr>
        <w:t xml:space="preserve">السمك النظري للحائط </w:t>
      </w:r>
      <w:r>
        <w:rPr>
          <w:sz w:val="30"/>
          <w:szCs w:val="30"/>
          <w:rtl/>
        </w:rPr>
        <w:t xml:space="preserve">= 2422.5 / (6 × 100) = 4.04 </w:t>
      </w:r>
      <w:r>
        <w:rPr>
          <w:rFonts w:cs="Simplified Arabic" w:hint="cs"/>
          <w:sz w:val="27"/>
          <w:szCs w:val="27"/>
          <w:rtl/>
        </w:rPr>
        <w:t>سم</w:t>
      </w:r>
    </w:p>
    <w:p w:rsidR="00000000" w:rsidRDefault="00E61225">
      <w:pPr>
        <w:pStyle w:val="western"/>
        <w:rPr>
          <w:rtl/>
        </w:rPr>
      </w:pPr>
      <w:r>
        <w:sym w:font="Symbol" w:char="F05C"/>
      </w:r>
      <w:r>
        <w:rPr>
          <w:rtl/>
        </w:rPr>
        <w:t xml:space="preserve"> </w:t>
      </w:r>
      <w:r>
        <w:rPr>
          <w:rFonts w:cs="Simplified Arabic" w:hint="cs"/>
          <w:b/>
          <w:bCs/>
          <w:sz w:val="27"/>
          <w:szCs w:val="27"/>
          <w:rtl/>
        </w:rPr>
        <w:t xml:space="preserve">السمك العملي للحائط </w:t>
      </w:r>
      <w:r>
        <w:rPr>
          <w:b/>
          <w:bCs/>
          <w:sz w:val="30"/>
          <w:szCs w:val="30"/>
          <w:rtl/>
        </w:rPr>
        <w:t xml:space="preserve">= 12 </w:t>
      </w:r>
      <w:r>
        <w:rPr>
          <w:rFonts w:cs="Simplified Arabic" w:hint="cs"/>
          <w:b/>
          <w:bCs/>
          <w:sz w:val="27"/>
          <w:szCs w:val="27"/>
          <w:rtl/>
        </w:rPr>
        <w:t>سم</w:t>
      </w:r>
    </w:p>
    <w:p w:rsidR="00000000" w:rsidRDefault="00E61225">
      <w:pPr>
        <w:pStyle w:val="western"/>
        <w:numPr>
          <w:ilvl w:val="0"/>
          <w:numId w:val="73"/>
        </w:numPr>
        <w:spacing w:before="115" w:beforeAutospacing="0"/>
        <w:rPr>
          <w:rtl/>
        </w:rPr>
      </w:pPr>
      <w:r>
        <w:rPr>
          <w:rFonts w:cs="Simplified Arabic" w:hint="cs"/>
          <w:b/>
          <w:bCs/>
          <w:sz w:val="32"/>
          <w:szCs w:val="32"/>
          <w:rtl/>
        </w:rPr>
        <w:t xml:space="preserve">حساب سمك الحائط عند </w:t>
      </w:r>
      <w:r>
        <w:rPr>
          <w:b/>
          <w:bCs/>
          <w:sz w:val="24"/>
          <w:szCs w:val="24"/>
          <w:rtl/>
        </w:rPr>
        <w:t>(</w:t>
      </w:r>
      <w:r>
        <w:rPr>
          <w:rFonts w:cs="Simplified Arabic" w:hint="cs"/>
          <w:b/>
          <w:bCs/>
          <w:sz w:val="32"/>
          <w:szCs w:val="32"/>
          <w:rtl/>
        </w:rPr>
        <w:t>ب</w:t>
      </w:r>
      <w:r>
        <w:rPr>
          <w:b/>
          <w:bCs/>
          <w:sz w:val="24"/>
          <w:szCs w:val="24"/>
          <w:rtl/>
        </w:rPr>
        <w:t>):</w:t>
      </w:r>
    </w:p>
    <w:p w:rsidR="00000000" w:rsidRDefault="00E61225">
      <w:pPr>
        <w:pStyle w:val="western"/>
        <w:rPr>
          <w:rtl/>
        </w:rPr>
      </w:pPr>
      <w:r>
        <w:rPr>
          <w:rFonts w:cs="Simplified Arabic" w:hint="cs"/>
          <w:sz w:val="27"/>
          <w:szCs w:val="27"/>
          <w:rtl/>
        </w:rPr>
        <w:t xml:space="preserve">الأوزان عند </w:t>
      </w:r>
      <w:r>
        <w:rPr>
          <w:sz w:val="30"/>
          <w:szCs w:val="30"/>
          <w:rtl/>
        </w:rPr>
        <w:t>(</w:t>
      </w:r>
      <w:r>
        <w:rPr>
          <w:rFonts w:cs="Simplified Arabic" w:hint="cs"/>
          <w:sz w:val="27"/>
          <w:szCs w:val="27"/>
          <w:rtl/>
        </w:rPr>
        <w:t>أ</w:t>
      </w:r>
      <w:r>
        <w:rPr>
          <w:sz w:val="30"/>
          <w:szCs w:val="30"/>
          <w:rtl/>
        </w:rPr>
        <w:t xml:space="preserve">) = 2422.5 </w:t>
      </w:r>
      <w:r>
        <w:rPr>
          <w:rFonts w:cs="Simplified Arabic" w:hint="cs"/>
          <w:sz w:val="27"/>
          <w:szCs w:val="27"/>
          <w:rtl/>
        </w:rPr>
        <w:t>كجم</w:t>
      </w:r>
    </w:p>
    <w:p w:rsidR="00000000" w:rsidRDefault="00E61225">
      <w:pPr>
        <w:pStyle w:val="western"/>
        <w:rPr>
          <w:rtl/>
        </w:rPr>
      </w:pPr>
      <w:r>
        <w:rPr>
          <w:rFonts w:cs="Simplified Arabic" w:hint="cs"/>
          <w:sz w:val="27"/>
          <w:szCs w:val="27"/>
          <w:rtl/>
        </w:rPr>
        <w:t>وزن السقف</w:t>
      </w:r>
      <w:r>
        <w:rPr>
          <w:sz w:val="30"/>
          <w:szCs w:val="30"/>
          <w:rtl/>
        </w:rPr>
        <w:t xml:space="preserve"> = 2.25 × 1.00 × 650 = 1462.5 </w:t>
      </w:r>
      <w:r>
        <w:rPr>
          <w:rFonts w:cs="Simplified Arabic" w:hint="cs"/>
          <w:sz w:val="27"/>
          <w:szCs w:val="27"/>
          <w:rtl/>
        </w:rPr>
        <w:t>كجم</w:t>
      </w:r>
    </w:p>
    <w:p w:rsidR="00000000" w:rsidRDefault="00E61225">
      <w:pPr>
        <w:pStyle w:val="western"/>
        <w:rPr>
          <w:rtl/>
        </w:rPr>
      </w:pPr>
      <w:r>
        <w:rPr>
          <w:rFonts w:cs="Simplified Arabic" w:hint="cs"/>
          <w:sz w:val="27"/>
          <w:szCs w:val="27"/>
          <w:rtl/>
        </w:rPr>
        <w:t>وزن الحائط</w:t>
      </w:r>
      <w:r>
        <w:rPr>
          <w:sz w:val="30"/>
          <w:szCs w:val="30"/>
          <w:rtl/>
        </w:rPr>
        <w:t xml:space="preserve"> = 3.00 × 1.00 × 0.25 × 2000 = 1500 </w:t>
      </w:r>
      <w:r>
        <w:rPr>
          <w:rFonts w:cs="Simplified Arabic" w:hint="cs"/>
          <w:sz w:val="27"/>
          <w:szCs w:val="27"/>
          <w:rtl/>
        </w:rPr>
        <w:t>كجم</w:t>
      </w:r>
    </w:p>
    <w:p w:rsidR="00000000" w:rsidRDefault="00E61225">
      <w:pPr>
        <w:pStyle w:val="western"/>
        <w:rPr>
          <w:rtl/>
        </w:rPr>
      </w:pPr>
      <w:r>
        <w:rPr>
          <w:rFonts w:cs="Simplified Arabic" w:hint="cs"/>
          <w:sz w:val="27"/>
          <w:szCs w:val="27"/>
          <w:rtl/>
        </w:rPr>
        <w:t xml:space="preserve">الوزن الكلى </w:t>
      </w:r>
      <w:r>
        <w:rPr>
          <w:sz w:val="30"/>
          <w:szCs w:val="30"/>
          <w:rtl/>
        </w:rPr>
        <w:t>(</w:t>
      </w:r>
      <w:r>
        <w:rPr>
          <w:rFonts w:cs="Simplified Arabic" w:hint="cs"/>
          <w:sz w:val="27"/>
          <w:szCs w:val="27"/>
          <w:rtl/>
        </w:rPr>
        <w:t>ح</w:t>
      </w:r>
      <w:r>
        <w:rPr>
          <w:sz w:val="30"/>
          <w:szCs w:val="30"/>
          <w:rtl/>
        </w:rPr>
        <w:t xml:space="preserve">) = 2422.5 + 1462.5 + 1500 = 5385 </w:t>
      </w:r>
      <w:r>
        <w:rPr>
          <w:rFonts w:cs="Simplified Arabic" w:hint="cs"/>
          <w:sz w:val="27"/>
          <w:szCs w:val="27"/>
          <w:rtl/>
        </w:rPr>
        <w:t>كجم</w:t>
      </w:r>
    </w:p>
    <w:p w:rsidR="00000000" w:rsidRDefault="00E61225">
      <w:pPr>
        <w:pStyle w:val="western"/>
        <w:rPr>
          <w:rtl/>
        </w:rPr>
      </w:pPr>
      <w:r>
        <w:rPr>
          <w:rFonts w:cs="Simplified Arabic" w:hint="cs"/>
          <w:sz w:val="27"/>
          <w:szCs w:val="27"/>
          <w:rtl/>
        </w:rPr>
        <w:t xml:space="preserve">السمك النظري للحائط </w:t>
      </w:r>
      <w:r>
        <w:rPr>
          <w:sz w:val="30"/>
          <w:szCs w:val="30"/>
          <w:rtl/>
        </w:rPr>
        <w:t xml:space="preserve">= 5385 / (6 × 100) = 8.98 </w:t>
      </w:r>
      <w:r>
        <w:rPr>
          <w:rFonts w:cs="Simplified Arabic" w:hint="cs"/>
          <w:sz w:val="27"/>
          <w:szCs w:val="27"/>
          <w:rtl/>
        </w:rPr>
        <w:t>سم</w:t>
      </w:r>
    </w:p>
    <w:p w:rsidR="00000000" w:rsidRDefault="00E61225">
      <w:pPr>
        <w:pStyle w:val="western"/>
        <w:rPr>
          <w:rtl/>
        </w:rPr>
      </w:pPr>
      <w:r>
        <w:sym w:font="Symbol" w:char="F05C"/>
      </w:r>
      <w:r>
        <w:rPr>
          <w:rtl/>
        </w:rPr>
        <w:t xml:space="preserve"> </w:t>
      </w:r>
      <w:r>
        <w:rPr>
          <w:rFonts w:cs="Simplified Arabic" w:hint="cs"/>
          <w:b/>
          <w:bCs/>
          <w:sz w:val="27"/>
          <w:szCs w:val="27"/>
          <w:rtl/>
        </w:rPr>
        <w:t xml:space="preserve">السمك العملي للحائط </w:t>
      </w:r>
      <w:r>
        <w:rPr>
          <w:b/>
          <w:bCs/>
          <w:sz w:val="30"/>
          <w:szCs w:val="30"/>
          <w:rtl/>
        </w:rPr>
        <w:t xml:space="preserve">= 25 </w:t>
      </w:r>
      <w:r>
        <w:rPr>
          <w:rFonts w:cs="Simplified Arabic" w:hint="cs"/>
          <w:b/>
          <w:bCs/>
          <w:sz w:val="27"/>
          <w:szCs w:val="27"/>
          <w:rtl/>
        </w:rPr>
        <w:t>سم</w:t>
      </w:r>
    </w:p>
    <w:p w:rsidR="00000000" w:rsidRDefault="00E61225">
      <w:pPr>
        <w:pStyle w:val="western"/>
        <w:numPr>
          <w:ilvl w:val="0"/>
          <w:numId w:val="74"/>
        </w:numPr>
        <w:spacing w:before="115" w:beforeAutospacing="0"/>
        <w:rPr>
          <w:rtl/>
        </w:rPr>
      </w:pPr>
      <w:r>
        <w:rPr>
          <w:rFonts w:cs="Simplified Arabic" w:hint="cs"/>
          <w:b/>
          <w:bCs/>
          <w:sz w:val="32"/>
          <w:szCs w:val="32"/>
          <w:rtl/>
        </w:rPr>
        <w:t xml:space="preserve">حساب سمك الحائط عند </w:t>
      </w:r>
      <w:r>
        <w:rPr>
          <w:b/>
          <w:bCs/>
          <w:sz w:val="24"/>
          <w:szCs w:val="24"/>
          <w:rtl/>
        </w:rPr>
        <w:t>(</w:t>
      </w:r>
      <w:r>
        <w:rPr>
          <w:rFonts w:cs="Simplified Arabic" w:hint="cs"/>
          <w:b/>
          <w:bCs/>
          <w:sz w:val="32"/>
          <w:szCs w:val="32"/>
          <w:rtl/>
        </w:rPr>
        <w:t>ج</w:t>
      </w:r>
      <w:r>
        <w:rPr>
          <w:b/>
          <w:bCs/>
          <w:sz w:val="24"/>
          <w:szCs w:val="24"/>
          <w:rtl/>
        </w:rPr>
        <w:t>):</w:t>
      </w:r>
    </w:p>
    <w:p w:rsidR="00000000" w:rsidRDefault="00E61225">
      <w:pPr>
        <w:pStyle w:val="western"/>
        <w:rPr>
          <w:rtl/>
        </w:rPr>
      </w:pPr>
      <w:r>
        <w:rPr>
          <w:rFonts w:cs="Simplified Arabic" w:hint="cs"/>
          <w:sz w:val="27"/>
          <w:szCs w:val="27"/>
          <w:rtl/>
        </w:rPr>
        <w:t>الأوزان</w:t>
      </w:r>
      <w:r>
        <w:rPr>
          <w:rFonts w:cs="Simplified Arabic" w:hint="cs"/>
          <w:sz w:val="27"/>
          <w:szCs w:val="27"/>
          <w:rtl/>
        </w:rPr>
        <w:t xml:space="preserve"> عند </w:t>
      </w:r>
      <w:r>
        <w:rPr>
          <w:sz w:val="30"/>
          <w:szCs w:val="30"/>
          <w:rtl/>
        </w:rPr>
        <w:t>(</w:t>
      </w:r>
      <w:r>
        <w:rPr>
          <w:rFonts w:cs="Simplified Arabic" w:hint="cs"/>
          <w:sz w:val="27"/>
          <w:szCs w:val="27"/>
          <w:rtl/>
        </w:rPr>
        <w:t>ب</w:t>
      </w:r>
      <w:r>
        <w:rPr>
          <w:sz w:val="30"/>
          <w:szCs w:val="30"/>
          <w:rtl/>
        </w:rPr>
        <w:t xml:space="preserve">) = 5385 </w:t>
      </w:r>
      <w:r>
        <w:rPr>
          <w:rFonts w:cs="Simplified Arabic" w:hint="cs"/>
          <w:sz w:val="27"/>
          <w:szCs w:val="27"/>
          <w:rtl/>
        </w:rPr>
        <w:t>كجم</w:t>
      </w:r>
    </w:p>
    <w:p w:rsidR="00000000" w:rsidRDefault="00E61225">
      <w:pPr>
        <w:pStyle w:val="western"/>
        <w:rPr>
          <w:rtl/>
        </w:rPr>
      </w:pPr>
      <w:r>
        <w:rPr>
          <w:rFonts w:cs="Simplified Arabic" w:hint="cs"/>
          <w:sz w:val="27"/>
          <w:szCs w:val="27"/>
          <w:rtl/>
        </w:rPr>
        <w:t>وزن السقف</w:t>
      </w:r>
      <w:r>
        <w:rPr>
          <w:sz w:val="30"/>
          <w:szCs w:val="30"/>
          <w:rtl/>
        </w:rPr>
        <w:t xml:space="preserve"> = 2.25 × 1.00 × 650 = 1462.5 </w:t>
      </w:r>
      <w:r>
        <w:rPr>
          <w:rFonts w:cs="Simplified Arabic" w:hint="cs"/>
          <w:sz w:val="27"/>
          <w:szCs w:val="27"/>
          <w:rtl/>
        </w:rPr>
        <w:t xml:space="preserve">كجم </w:t>
      </w:r>
    </w:p>
    <w:p w:rsidR="00000000" w:rsidRDefault="00E61225">
      <w:pPr>
        <w:pStyle w:val="western"/>
        <w:rPr>
          <w:rtl/>
        </w:rPr>
      </w:pPr>
      <w:r>
        <w:rPr>
          <w:rFonts w:cs="Simplified Arabic" w:hint="cs"/>
          <w:sz w:val="27"/>
          <w:szCs w:val="27"/>
          <w:rtl/>
        </w:rPr>
        <w:t>وزن الحائط</w:t>
      </w:r>
      <w:r>
        <w:rPr>
          <w:sz w:val="30"/>
          <w:szCs w:val="30"/>
          <w:rtl/>
        </w:rPr>
        <w:t xml:space="preserve"> = 4.00 × 1.00 × 0.38 × 2000 = 3040 </w:t>
      </w:r>
      <w:r>
        <w:rPr>
          <w:rFonts w:cs="Simplified Arabic" w:hint="cs"/>
          <w:sz w:val="27"/>
          <w:szCs w:val="27"/>
          <w:rtl/>
        </w:rPr>
        <w:t>كجم</w:t>
      </w:r>
    </w:p>
    <w:p w:rsidR="00000000" w:rsidRDefault="00E61225">
      <w:pPr>
        <w:pStyle w:val="western"/>
        <w:rPr>
          <w:rtl/>
        </w:rPr>
      </w:pPr>
      <w:r>
        <w:rPr>
          <w:rFonts w:cs="Simplified Arabic" w:hint="cs"/>
          <w:sz w:val="27"/>
          <w:szCs w:val="27"/>
          <w:rtl/>
        </w:rPr>
        <w:t xml:space="preserve">الوزن الكلى </w:t>
      </w:r>
      <w:r>
        <w:rPr>
          <w:sz w:val="30"/>
          <w:szCs w:val="30"/>
          <w:rtl/>
        </w:rPr>
        <w:t>(</w:t>
      </w:r>
      <w:r>
        <w:rPr>
          <w:rFonts w:cs="Simplified Arabic" w:hint="cs"/>
          <w:sz w:val="27"/>
          <w:szCs w:val="27"/>
          <w:rtl/>
        </w:rPr>
        <w:t>ح</w:t>
      </w:r>
      <w:r>
        <w:rPr>
          <w:sz w:val="30"/>
          <w:szCs w:val="30"/>
          <w:rtl/>
        </w:rPr>
        <w:t xml:space="preserve">) = 5385 + 1462.5 + 3040 = 9887.5 </w:t>
      </w:r>
      <w:r>
        <w:rPr>
          <w:rFonts w:cs="Simplified Arabic" w:hint="cs"/>
          <w:sz w:val="27"/>
          <w:szCs w:val="27"/>
          <w:rtl/>
        </w:rPr>
        <w:t>كجم</w:t>
      </w:r>
    </w:p>
    <w:p w:rsidR="00000000" w:rsidRDefault="00E61225">
      <w:pPr>
        <w:pStyle w:val="western"/>
        <w:rPr>
          <w:rtl/>
        </w:rPr>
      </w:pPr>
      <w:r>
        <w:rPr>
          <w:rFonts w:cs="Simplified Arabic" w:hint="cs"/>
          <w:sz w:val="27"/>
          <w:szCs w:val="27"/>
          <w:rtl/>
        </w:rPr>
        <w:t xml:space="preserve">السمك النظري للحائط </w:t>
      </w:r>
      <w:r>
        <w:rPr>
          <w:sz w:val="30"/>
          <w:szCs w:val="30"/>
          <w:rtl/>
        </w:rPr>
        <w:t xml:space="preserve">= 9887.5 / (6 ×100) = 16.48 </w:t>
      </w:r>
      <w:r>
        <w:rPr>
          <w:rFonts w:cs="Simplified Arabic" w:hint="cs"/>
          <w:sz w:val="27"/>
          <w:szCs w:val="27"/>
          <w:rtl/>
        </w:rPr>
        <w:t>سم</w:t>
      </w:r>
    </w:p>
    <w:p w:rsidR="00000000" w:rsidRDefault="00E61225">
      <w:pPr>
        <w:pStyle w:val="western"/>
        <w:rPr>
          <w:rtl/>
        </w:rPr>
      </w:pPr>
      <w:r>
        <w:sym w:font="Symbol" w:char="F05C"/>
      </w:r>
      <w:r>
        <w:rPr>
          <w:rtl/>
        </w:rPr>
        <w:t xml:space="preserve"> </w:t>
      </w:r>
      <w:r>
        <w:rPr>
          <w:rFonts w:cs="Simplified Arabic" w:hint="cs"/>
          <w:b/>
          <w:bCs/>
          <w:sz w:val="27"/>
          <w:szCs w:val="27"/>
          <w:rtl/>
        </w:rPr>
        <w:t xml:space="preserve">السمك العملي للحائط </w:t>
      </w:r>
      <w:r>
        <w:rPr>
          <w:b/>
          <w:bCs/>
          <w:sz w:val="30"/>
          <w:szCs w:val="30"/>
          <w:rtl/>
        </w:rPr>
        <w:t xml:space="preserve">= 38 </w:t>
      </w:r>
      <w:r>
        <w:rPr>
          <w:rFonts w:cs="Simplified Arabic" w:hint="cs"/>
          <w:b/>
          <w:bCs/>
          <w:sz w:val="27"/>
          <w:szCs w:val="27"/>
          <w:rtl/>
        </w:rPr>
        <w:t>سم</w:t>
      </w:r>
    </w:p>
    <w:p w:rsidR="00000000" w:rsidRDefault="00E61225">
      <w:pPr>
        <w:pStyle w:val="western"/>
        <w:numPr>
          <w:ilvl w:val="0"/>
          <w:numId w:val="75"/>
        </w:numPr>
        <w:spacing w:before="115" w:beforeAutospacing="0"/>
        <w:rPr>
          <w:rtl/>
        </w:rPr>
      </w:pPr>
      <w:r>
        <w:rPr>
          <w:rFonts w:cs="Simplified Arabic" w:hint="cs"/>
          <w:b/>
          <w:bCs/>
          <w:sz w:val="32"/>
          <w:szCs w:val="32"/>
          <w:rtl/>
        </w:rPr>
        <w:t xml:space="preserve">حساب عرض الأساس عند </w:t>
      </w:r>
      <w:r>
        <w:rPr>
          <w:b/>
          <w:bCs/>
          <w:sz w:val="24"/>
          <w:szCs w:val="24"/>
          <w:rtl/>
        </w:rPr>
        <w:t>(</w:t>
      </w:r>
      <w:r>
        <w:rPr>
          <w:rFonts w:cs="Simplified Arabic" w:hint="cs"/>
          <w:b/>
          <w:bCs/>
          <w:sz w:val="32"/>
          <w:szCs w:val="32"/>
          <w:rtl/>
        </w:rPr>
        <w:t>د</w:t>
      </w:r>
      <w:r>
        <w:rPr>
          <w:b/>
          <w:bCs/>
          <w:sz w:val="24"/>
          <w:szCs w:val="24"/>
          <w:rtl/>
        </w:rPr>
        <w:t>):</w:t>
      </w:r>
    </w:p>
    <w:p w:rsidR="00000000" w:rsidRDefault="00E61225">
      <w:pPr>
        <w:pStyle w:val="western"/>
        <w:rPr>
          <w:rtl/>
        </w:rPr>
      </w:pPr>
      <w:r>
        <w:rPr>
          <w:rFonts w:cs="Simplified Arabic" w:hint="cs"/>
          <w:sz w:val="27"/>
          <w:szCs w:val="27"/>
          <w:rtl/>
        </w:rPr>
        <w:lastRenderedPageBreak/>
        <w:t xml:space="preserve">الأوزان عند </w:t>
      </w:r>
      <w:r>
        <w:rPr>
          <w:sz w:val="30"/>
          <w:szCs w:val="30"/>
          <w:rtl/>
        </w:rPr>
        <w:t>(</w:t>
      </w:r>
      <w:r>
        <w:rPr>
          <w:rFonts w:cs="Simplified Arabic" w:hint="cs"/>
          <w:sz w:val="27"/>
          <w:szCs w:val="27"/>
          <w:rtl/>
        </w:rPr>
        <w:t>ج</w:t>
      </w:r>
      <w:r>
        <w:rPr>
          <w:sz w:val="30"/>
          <w:szCs w:val="30"/>
          <w:rtl/>
        </w:rPr>
        <w:t xml:space="preserve">) = 9887.5 </w:t>
      </w:r>
      <w:r>
        <w:rPr>
          <w:rFonts w:cs="Simplified Arabic" w:hint="cs"/>
          <w:sz w:val="27"/>
          <w:szCs w:val="27"/>
          <w:rtl/>
        </w:rPr>
        <w:t>كجم</w:t>
      </w:r>
    </w:p>
    <w:p w:rsidR="00000000" w:rsidRDefault="00E61225">
      <w:pPr>
        <w:pStyle w:val="western"/>
        <w:rPr>
          <w:rtl/>
        </w:rPr>
      </w:pPr>
      <w:r>
        <w:rPr>
          <w:rFonts w:cs="Simplified Arabic" w:hint="cs"/>
          <w:sz w:val="27"/>
          <w:szCs w:val="27"/>
          <w:rtl/>
        </w:rPr>
        <w:t>وزن الأساس</w:t>
      </w:r>
      <w:r>
        <w:rPr>
          <w:sz w:val="30"/>
          <w:szCs w:val="30"/>
          <w:rtl/>
        </w:rPr>
        <w:t xml:space="preserve">= [(1 / 2) × (0.51 + 0.77)] × 1.00 × 0.21 × 2000 = 268.8 </w:t>
      </w:r>
      <w:r>
        <w:rPr>
          <w:rFonts w:cs="Simplified Arabic" w:hint="cs"/>
          <w:sz w:val="27"/>
          <w:szCs w:val="27"/>
          <w:rtl/>
        </w:rPr>
        <w:t>كجم</w:t>
      </w:r>
    </w:p>
    <w:p w:rsidR="00000000" w:rsidRDefault="00E61225">
      <w:pPr>
        <w:pStyle w:val="western"/>
        <w:rPr>
          <w:rtl/>
        </w:rPr>
      </w:pPr>
      <w:r>
        <w:rPr>
          <w:rFonts w:cs="Simplified Arabic" w:hint="cs"/>
          <w:sz w:val="27"/>
          <w:szCs w:val="27"/>
          <w:rtl/>
        </w:rPr>
        <w:t>وزن قاعدة الأساس</w:t>
      </w:r>
      <w:r>
        <w:rPr>
          <w:sz w:val="30"/>
          <w:szCs w:val="30"/>
          <w:rtl/>
        </w:rPr>
        <w:t xml:space="preserve">= 1.07 × 0.30 × 1.00 × 1800 = 577.8 </w:t>
      </w:r>
      <w:r>
        <w:rPr>
          <w:rFonts w:cs="Simplified Arabic" w:hint="cs"/>
          <w:sz w:val="27"/>
          <w:szCs w:val="27"/>
          <w:rtl/>
        </w:rPr>
        <w:t>كجم</w:t>
      </w:r>
    </w:p>
    <w:p w:rsidR="00000000" w:rsidRDefault="00E61225">
      <w:pPr>
        <w:pStyle w:val="western"/>
        <w:rPr>
          <w:rtl/>
        </w:rPr>
      </w:pPr>
      <w:r>
        <w:rPr>
          <w:rFonts w:cs="Simplified Arabic" w:hint="cs"/>
          <w:sz w:val="27"/>
          <w:szCs w:val="27"/>
          <w:rtl/>
        </w:rPr>
        <w:t xml:space="preserve">الوزن الكلى </w:t>
      </w:r>
      <w:r>
        <w:rPr>
          <w:sz w:val="30"/>
          <w:szCs w:val="30"/>
          <w:rtl/>
        </w:rPr>
        <w:t>(</w:t>
      </w:r>
      <w:r>
        <w:rPr>
          <w:rFonts w:cs="Simplified Arabic" w:hint="cs"/>
          <w:sz w:val="27"/>
          <w:szCs w:val="27"/>
          <w:rtl/>
        </w:rPr>
        <w:t>ح</w:t>
      </w:r>
      <w:r>
        <w:rPr>
          <w:sz w:val="30"/>
          <w:szCs w:val="30"/>
          <w:rtl/>
        </w:rPr>
        <w:t xml:space="preserve">) = 9887.5 + 268.8 + 577.8 = 10734.1 </w:t>
      </w:r>
      <w:r>
        <w:rPr>
          <w:rFonts w:cs="Simplified Arabic" w:hint="cs"/>
          <w:sz w:val="27"/>
          <w:szCs w:val="27"/>
          <w:rtl/>
        </w:rPr>
        <w:t>كجم</w:t>
      </w:r>
    </w:p>
    <w:p w:rsidR="00000000" w:rsidRDefault="00E61225">
      <w:pPr>
        <w:pStyle w:val="western"/>
        <w:rPr>
          <w:rtl/>
        </w:rPr>
      </w:pPr>
      <w:r>
        <w:rPr>
          <w:rFonts w:cs="Simplified Arabic" w:hint="cs"/>
          <w:sz w:val="27"/>
          <w:szCs w:val="27"/>
          <w:rtl/>
        </w:rPr>
        <w:t xml:space="preserve">عرض الأساس النظري </w:t>
      </w:r>
      <w:r>
        <w:rPr>
          <w:sz w:val="30"/>
          <w:szCs w:val="30"/>
          <w:rtl/>
        </w:rPr>
        <w:t xml:space="preserve">= 10734.1 / (1.25 ×100) = 85.87 </w:t>
      </w:r>
      <w:r>
        <w:rPr>
          <w:rFonts w:cs="Simplified Arabic" w:hint="cs"/>
          <w:sz w:val="27"/>
          <w:szCs w:val="27"/>
          <w:rtl/>
        </w:rPr>
        <w:t xml:space="preserve">سم </w:t>
      </w:r>
    </w:p>
    <w:p w:rsidR="00000000" w:rsidRDefault="00E61225">
      <w:pPr>
        <w:pStyle w:val="western"/>
        <w:rPr>
          <w:rtl/>
        </w:rPr>
      </w:pPr>
      <w:r>
        <w:sym w:font="Symbol" w:char="F05C"/>
      </w:r>
      <w:r>
        <w:rPr>
          <w:rtl/>
        </w:rPr>
        <w:t xml:space="preserve"> </w:t>
      </w:r>
      <w:r>
        <w:rPr>
          <w:rFonts w:cs="Simplified Arabic" w:hint="cs"/>
          <w:b/>
          <w:bCs/>
          <w:sz w:val="27"/>
          <w:szCs w:val="27"/>
          <w:rtl/>
        </w:rPr>
        <w:t xml:space="preserve">عرض الأساس العملي </w:t>
      </w:r>
      <w:r>
        <w:rPr>
          <w:b/>
          <w:bCs/>
          <w:sz w:val="30"/>
          <w:szCs w:val="30"/>
          <w:rtl/>
        </w:rPr>
        <w:t xml:space="preserve">= 107 </w:t>
      </w:r>
      <w:r>
        <w:rPr>
          <w:rFonts w:cs="Simplified Arabic" w:hint="cs"/>
          <w:b/>
          <w:bCs/>
          <w:sz w:val="27"/>
          <w:szCs w:val="27"/>
          <w:rtl/>
        </w:rPr>
        <w:t>سم</w:t>
      </w:r>
    </w:p>
    <w:p w:rsidR="00000000" w:rsidRDefault="00E61225">
      <w:pPr>
        <w:pStyle w:val="western"/>
        <w:rPr>
          <w:rtl/>
        </w:rPr>
      </w:pPr>
    </w:p>
    <w:p w:rsidR="00000000" w:rsidRDefault="00E61225">
      <w:pPr>
        <w:pStyle w:val="Heading3"/>
        <w:rPr>
          <w:rFonts w:eastAsia="Times New Roman"/>
          <w:sz w:val="20"/>
          <w:szCs w:val="20"/>
          <w:rtl/>
        </w:rPr>
      </w:pPr>
      <w:r>
        <w:rPr>
          <w:rFonts w:eastAsia="Times New Roman"/>
          <w:sz w:val="20"/>
          <w:szCs w:val="20"/>
          <w:rtl/>
        </w:rPr>
        <w:t xml:space="preserve">6-1-9 </w:t>
      </w:r>
      <w:r>
        <w:rPr>
          <w:rFonts w:eastAsia="Times New Roman" w:cs="Simplified Arabic" w:hint="cs"/>
          <w:sz w:val="32"/>
          <w:szCs w:val="32"/>
          <w:rtl/>
        </w:rPr>
        <w:t>شروط البناء بالحوائط الحاملة</w:t>
      </w:r>
      <w:r>
        <w:rPr>
          <w:rFonts w:eastAsia="Times New Roman"/>
          <w:sz w:val="20"/>
          <w:szCs w:val="20"/>
          <w:rtl/>
        </w:rPr>
        <w:t>:</w:t>
      </w:r>
    </w:p>
    <w:p w:rsidR="00000000" w:rsidRDefault="00E61225">
      <w:pPr>
        <w:pStyle w:val="western"/>
        <w:ind w:firstLine="720"/>
        <w:rPr>
          <w:rtl/>
        </w:rPr>
      </w:pPr>
      <w:r>
        <w:rPr>
          <w:rFonts w:cs="Simplified Arabic" w:hint="cs"/>
          <w:sz w:val="27"/>
          <w:szCs w:val="27"/>
          <w:rtl/>
        </w:rPr>
        <w:t>يجب أن تكون جهود الضغط على الحوائط الحاملة وعلى الأساس موزعة بانتظام ومقدار تحمل الحوائط يتوقف على الآتي</w:t>
      </w:r>
      <w:r>
        <w:rPr>
          <w:sz w:val="30"/>
          <w:szCs w:val="30"/>
          <w:rtl/>
        </w:rPr>
        <w:t>:</w:t>
      </w:r>
    </w:p>
    <w:p w:rsidR="00000000" w:rsidRDefault="00E61225">
      <w:pPr>
        <w:pStyle w:val="western"/>
        <w:numPr>
          <w:ilvl w:val="0"/>
          <w:numId w:val="76"/>
        </w:numPr>
        <w:rPr>
          <w:rtl/>
        </w:rPr>
      </w:pPr>
      <w:r>
        <w:rPr>
          <w:rFonts w:cs="Simplified Arabic" w:hint="cs"/>
          <w:sz w:val="27"/>
          <w:szCs w:val="27"/>
          <w:rtl/>
        </w:rPr>
        <w:t>سمك الحائط</w:t>
      </w:r>
      <w:r>
        <w:rPr>
          <w:sz w:val="30"/>
          <w:szCs w:val="30"/>
          <w:rtl/>
        </w:rPr>
        <w:t>.</w:t>
      </w:r>
    </w:p>
    <w:p w:rsidR="00000000" w:rsidRDefault="00E61225">
      <w:pPr>
        <w:pStyle w:val="western"/>
        <w:numPr>
          <w:ilvl w:val="0"/>
          <w:numId w:val="76"/>
        </w:numPr>
        <w:rPr>
          <w:rtl/>
        </w:rPr>
      </w:pPr>
      <w:r>
        <w:rPr>
          <w:rFonts w:cs="Simplified Arabic" w:hint="cs"/>
          <w:sz w:val="27"/>
          <w:szCs w:val="27"/>
          <w:rtl/>
        </w:rPr>
        <w:t>نوع مادة البناء والمونة والمصنعية</w:t>
      </w:r>
      <w:r>
        <w:rPr>
          <w:sz w:val="30"/>
          <w:szCs w:val="30"/>
          <w:rtl/>
        </w:rPr>
        <w:t>.</w:t>
      </w:r>
    </w:p>
    <w:p w:rsidR="00000000" w:rsidRDefault="00E61225">
      <w:pPr>
        <w:pStyle w:val="western"/>
        <w:numPr>
          <w:ilvl w:val="0"/>
          <w:numId w:val="76"/>
        </w:numPr>
        <w:rPr>
          <w:rtl/>
        </w:rPr>
      </w:pPr>
      <w:r>
        <w:rPr>
          <w:rFonts w:cs="Simplified Arabic" w:hint="cs"/>
          <w:sz w:val="27"/>
          <w:szCs w:val="27"/>
          <w:rtl/>
        </w:rPr>
        <w:t xml:space="preserve">ارتفاع الحائط </w:t>
      </w:r>
      <w:r>
        <w:rPr>
          <w:sz w:val="30"/>
          <w:szCs w:val="30"/>
          <w:rtl/>
        </w:rPr>
        <w:t>(</w:t>
      </w:r>
      <w:r>
        <w:rPr>
          <w:rFonts w:cs="Simplified Arabic" w:hint="cs"/>
          <w:sz w:val="27"/>
          <w:szCs w:val="27"/>
          <w:rtl/>
        </w:rPr>
        <w:t>لمقاومته لضغط الرياح أو المياه داخل الخزانات</w:t>
      </w:r>
      <w:r>
        <w:rPr>
          <w:sz w:val="30"/>
          <w:szCs w:val="30"/>
          <w:rtl/>
        </w:rPr>
        <w:t>).</w:t>
      </w:r>
    </w:p>
    <w:p w:rsidR="00000000" w:rsidRDefault="00E61225">
      <w:pPr>
        <w:pStyle w:val="western"/>
        <w:numPr>
          <w:ilvl w:val="0"/>
          <w:numId w:val="77"/>
        </w:numPr>
        <w:rPr>
          <w:rtl/>
        </w:rPr>
      </w:pPr>
      <w:r>
        <w:rPr>
          <w:rFonts w:cs="Simplified Arabic" w:hint="cs"/>
          <w:sz w:val="27"/>
          <w:szCs w:val="27"/>
          <w:rtl/>
        </w:rPr>
        <w:t xml:space="preserve">طريقة توزيع الأحمال على الحوائط، ومثال ذلك إذا كان السقف من عروق الخشب أو الكمرات الحديدية وبلاطات خرسانية فيجب أن يكون ركوب مادة السقف على الحائط أكبر ما يمكن على كامل سمك الحائط وترتكز العروق </w:t>
      </w:r>
      <w:r>
        <w:rPr>
          <w:rFonts w:cs="Simplified Arabic" w:hint="cs"/>
          <w:sz w:val="27"/>
          <w:szCs w:val="27"/>
          <w:rtl/>
        </w:rPr>
        <w:t>الخشبية على مخدة من الخشب أو الحجر أو الخرسانة المسلحة حتى يتم توزيع الحمل على مساحة الحائط بانتظام</w:t>
      </w:r>
      <w:r>
        <w:rPr>
          <w:sz w:val="30"/>
          <w:szCs w:val="30"/>
          <w:rtl/>
        </w:rPr>
        <w:t>.</w:t>
      </w:r>
    </w:p>
    <w:p w:rsidR="00000000" w:rsidRDefault="00E61225">
      <w:pPr>
        <w:pStyle w:val="western"/>
        <w:numPr>
          <w:ilvl w:val="0"/>
          <w:numId w:val="77"/>
        </w:numPr>
        <w:rPr>
          <w:rtl/>
        </w:rPr>
      </w:pPr>
      <w:r>
        <w:rPr>
          <w:rFonts w:cs="Simplified Arabic" w:hint="cs"/>
          <w:sz w:val="27"/>
          <w:szCs w:val="27"/>
          <w:rtl/>
        </w:rPr>
        <w:t>في حالة الأساسات من الحوائط يجب أن تكون منطقة التربة تحتها متجانسة وأن يكون توزيع الحمل على الأساس منتظماً وبذلك نتفادى الهبوط تحت الأساس</w:t>
      </w:r>
      <w:r>
        <w:rPr>
          <w:sz w:val="30"/>
          <w:szCs w:val="30"/>
          <w:rtl/>
        </w:rPr>
        <w:t>.</w:t>
      </w:r>
    </w:p>
    <w:p w:rsidR="00000000" w:rsidRDefault="00E61225">
      <w:pPr>
        <w:pStyle w:val="western"/>
        <w:numPr>
          <w:ilvl w:val="0"/>
          <w:numId w:val="78"/>
        </w:numPr>
        <w:rPr>
          <w:rtl/>
        </w:rPr>
      </w:pPr>
      <w:r>
        <w:rPr>
          <w:rFonts w:cs="Simplified Arabic" w:hint="cs"/>
          <w:sz w:val="27"/>
          <w:szCs w:val="27"/>
          <w:rtl/>
        </w:rPr>
        <w:t>في حالة تأثير قو</w:t>
      </w:r>
      <w:r>
        <w:rPr>
          <w:rFonts w:cs="Simplified Arabic" w:hint="cs"/>
          <w:sz w:val="27"/>
          <w:szCs w:val="27"/>
          <w:rtl/>
        </w:rPr>
        <w:t xml:space="preserve">ى أفقية على الحائط مثل حالات الحوائط الساندة للأتربة أو ضغط الهواء والرياح مثلاً أو ضغوط داخلية مثل ضغط المياه خلف السدود أو ضغط الزيوت داخل الخزانات فالحد المسموح به حتى لا يكون هناك قوى شد في سطح المباني أن تقع المحصلة </w:t>
      </w:r>
      <w:r>
        <w:rPr>
          <w:rFonts w:cs="Simplified Arabic" w:hint="cs"/>
          <w:sz w:val="27"/>
          <w:szCs w:val="27"/>
          <w:rtl/>
        </w:rPr>
        <w:lastRenderedPageBreak/>
        <w:t>الناتجة من الضغط الأفقي ووزن الحائط</w:t>
      </w:r>
      <w:r>
        <w:rPr>
          <w:rFonts w:cs="Simplified Arabic" w:hint="cs"/>
          <w:sz w:val="27"/>
          <w:szCs w:val="27"/>
          <w:rtl/>
        </w:rPr>
        <w:t xml:space="preserve"> داخل المثلث الأوسط من عرض الأساس وإذا زاد الضغط الأفقي وخرج خط تأثير المحصلة عن المثلث الأوسط فيكون الحائط معرض للانهيار</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6-2 </w:t>
      </w:r>
      <w:r>
        <w:rPr>
          <w:rFonts w:eastAsia="Times New Roman" w:cs="Simplified Arabic" w:hint="cs"/>
          <w:sz w:val="32"/>
          <w:szCs w:val="32"/>
          <w:rtl/>
        </w:rPr>
        <w:t>الحوائط الساندة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تستعمل هذه الحوائط لحمل الضغوط المائلة الواقعة من اختلاف مناسيب الأرض أو المياه سواء الجوفية أو السطحية، </w:t>
      </w:r>
      <w:r>
        <w:rPr>
          <w:rFonts w:cs="Simplified Arabic" w:hint="cs"/>
          <w:sz w:val="27"/>
          <w:szCs w:val="27"/>
          <w:rtl/>
        </w:rPr>
        <w:t>كما يمكن اعتبارها سدود أرضية</w:t>
      </w:r>
      <w:r>
        <w:rPr>
          <w:sz w:val="30"/>
          <w:szCs w:val="30"/>
          <w:rtl/>
        </w:rPr>
        <w:t xml:space="preserve">. </w:t>
      </w:r>
      <w:r>
        <w:rPr>
          <w:rFonts w:cs="Simplified Arabic" w:hint="cs"/>
          <w:sz w:val="27"/>
          <w:szCs w:val="27"/>
          <w:rtl/>
        </w:rPr>
        <w:t>ويمكن استعمال هذه الحوائط لحمل الأسقف المائلة أو العقود أو القبوات أو الأسوار ذات الأطوال والارتفاعات الكبيرة، كما أنها تتحمل ضغط الرياح أو التربة التي تقع في مناسيب منخفضة من سطح الأرض، وقد تحتاج هذه الحوائط إلى أكتاف أو دعام</w:t>
      </w:r>
      <w:r>
        <w:rPr>
          <w:rFonts w:cs="Simplified Arabic" w:hint="cs"/>
          <w:sz w:val="27"/>
          <w:szCs w:val="27"/>
          <w:rtl/>
        </w:rPr>
        <w:t>ات بارزة عن البناء</w:t>
      </w:r>
      <w:r>
        <w:rPr>
          <w:sz w:val="30"/>
          <w:szCs w:val="30"/>
          <w:rtl/>
        </w:rPr>
        <w:t xml:space="preserve">. </w:t>
      </w:r>
      <w:r>
        <w:rPr>
          <w:rFonts w:cs="Simplified Arabic" w:hint="cs"/>
          <w:sz w:val="27"/>
          <w:szCs w:val="27"/>
          <w:rtl/>
        </w:rPr>
        <w:t xml:space="preserve">وعلى ذلك يجب أن يحدد شكل الحائط الساند بحيث يعطى أكبر مقاومة ممكنة مع أقل كمية من مواد البناء، أنظر شكل رقم </w:t>
      </w:r>
      <w:r>
        <w:rPr>
          <w:sz w:val="30"/>
          <w:szCs w:val="30"/>
          <w:rtl/>
        </w:rPr>
        <w:t xml:space="preserve">(36). </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610225" cy="7429500"/>
                  <wp:effectExtent l="0" t="0" r="9525" b="0"/>
                  <wp:docPr id="42" name="Picture 42" descr="http://dc406.4shared.com/doc/iwEY_tK8/preview_html_m1964d3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dc406.4shared.com/doc/iwEY_tK8/preview_html_m1964d3c5.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10225" cy="742950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(36) </w:t>
            </w:r>
            <w:r>
              <w:rPr>
                <w:rFonts w:cs="Simplified Arabic" w:hint="cs"/>
                <w:sz w:val="27"/>
                <w:szCs w:val="27"/>
                <w:rtl/>
              </w:rPr>
              <w:t>الأشكال المختلفة من الحوائط الساندة</w:t>
            </w:r>
          </w:p>
        </w:tc>
      </w:tr>
    </w:tbl>
    <w:p w:rsidR="00000000" w:rsidRDefault="00E61225">
      <w:pPr>
        <w:pStyle w:val="Heading1"/>
        <w:rPr>
          <w:rFonts w:eastAsia="Times New Roman"/>
          <w:b w:val="0"/>
          <w:bCs w:val="0"/>
          <w:sz w:val="20"/>
          <w:szCs w:val="20"/>
          <w:rtl/>
        </w:rPr>
      </w:pPr>
      <w:r>
        <w:rPr>
          <w:rFonts w:eastAsia="Times New Roman"/>
          <w:sz w:val="20"/>
          <w:szCs w:val="20"/>
          <w:rtl/>
        </w:rPr>
        <w:lastRenderedPageBreak/>
        <w:t xml:space="preserve">7- </w:t>
      </w:r>
      <w:r>
        <w:rPr>
          <w:rFonts w:ascii="Monotype Koufi" w:eastAsia="Times New Roman" w:hAnsi="Monotype Koufi" w:cs="Simplified Arabic" w:hint="cs"/>
          <w:sz w:val="36"/>
          <w:szCs w:val="36"/>
          <w:rtl/>
        </w:rPr>
        <w:t>العـقـــود والأعتاب</w:t>
      </w:r>
      <w:r>
        <w:rPr>
          <w:rFonts w:eastAsia="Times New Roman"/>
          <w:sz w:val="20"/>
          <w:szCs w:val="20"/>
          <w:rtl/>
        </w:rPr>
        <w:t xml:space="preserve">: </w:t>
      </w:r>
      <w:r>
        <w:rPr>
          <w:rFonts w:eastAsia="Times New Roman"/>
          <w:sz w:val="27"/>
          <w:szCs w:val="27"/>
        </w:rPr>
        <w:t>Arches and</w:t>
      </w:r>
      <w:r>
        <w:rPr>
          <w:rFonts w:eastAsia="Times New Roman"/>
          <w:sz w:val="27"/>
          <w:szCs w:val="27"/>
          <w:rtl/>
        </w:rPr>
        <w:t xml:space="preserve"> </w:t>
      </w:r>
      <w:r>
        <w:rPr>
          <w:rFonts w:eastAsia="Times New Roman"/>
          <w:sz w:val="27"/>
          <w:szCs w:val="27"/>
        </w:rPr>
        <w:t>Lintels</w:t>
      </w:r>
      <w:r>
        <w:rPr>
          <w:rFonts w:eastAsia="Times New Roman"/>
          <w:sz w:val="27"/>
          <w:szCs w:val="27"/>
          <w:rtl/>
        </w:rPr>
        <w:t xml:space="preserve"> </w:t>
      </w:r>
    </w:p>
    <w:p w:rsidR="00000000" w:rsidRDefault="00E61225">
      <w:pPr>
        <w:pStyle w:val="western"/>
        <w:ind w:firstLine="720"/>
        <w:rPr>
          <w:rtl/>
        </w:rPr>
      </w:pPr>
      <w:r>
        <w:rPr>
          <w:rFonts w:cs="Simplified Arabic" w:hint="cs"/>
          <w:sz w:val="27"/>
          <w:szCs w:val="27"/>
          <w:rtl/>
        </w:rPr>
        <w:t>عندما ن</w:t>
      </w:r>
      <w:r>
        <w:rPr>
          <w:rFonts w:cs="Simplified Arabic" w:hint="cs"/>
          <w:sz w:val="27"/>
          <w:szCs w:val="27"/>
          <w:rtl/>
        </w:rPr>
        <w:t>شيد فتحة في حائط مباني سواء من الطوب أو الحجر فمن الأهمية عمل تغطية لها لحمل ثقل المباني التي ستبنى فوقها، وتتم تغطية هذه الفتحة إما بعمل عقد أو عمل عتب فوقها</w:t>
      </w:r>
      <w:r>
        <w:rPr>
          <w:sz w:val="30"/>
          <w:szCs w:val="30"/>
          <w:rtl/>
        </w:rPr>
        <w:t>.</w:t>
      </w:r>
    </w:p>
    <w:p w:rsidR="00000000" w:rsidRDefault="00E61225">
      <w:pPr>
        <w:pStyle w:val="Heading2"/>
        <w:spacing w:before="115"/>
        <w:rPr>
          <w:rFonts w:eastAsia="Times New Roman"/>
          <w:b w:val="0"/>
          <w:bCs w:val="0"/>
          <w:sz w:val="20"/>
          <w:szCs w:val="20"/>
          <w:rtl/>
        </w:rPr>
      </w:pPr>
      <w:r>
        <w:rPr>
          <w:rFonts w:eastAsia="Times New Roman"/>
          <w:sz w:val="20"/>
          <w:szCs w:val="20"/>
          <w:rtl/>
        </w:rPr>
        <w:t xml:space="preserve">7-1- </w:t>
      </w:r>
      <w:r>
        <w:rPr>
          <w:rFonts w:ascii="Monotype Koufi" w:eastAsia="Times New Roman" w:hAnsi="Monotype Koufi" w:cs="Simplified Arabic" w:hint="cs"/>
          <w:sz w:val="32"/>
          <w:szCs w:val="32"/>
          <w:rtl/>
        </w:rPr>
        <w:t>العقـــود</w:t>
      </w:r>
      <w:r>
        <w:rPr>
          <w:rFonts w:eastAsia="Times New Roman"/>
          <w:sz w:val="20"/>
          <w:szCs w:val="20"/>
          <w:rtl/>
        </w:rPr>
        <w:t xml:space="preserve">: </w:t>
      </w:r>
      <w:r>
        <w:rPr>
          <w:rFonts w:eastAsia="Times New Roman"/>
          <w:sz w:val="27"/>
          <w:szCs w:val="27"/>
        </w:rPr>
        <w:t>Arches</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العقد هو ترتيب خاص من الأحجار أو الطوب أو أي مواد أخرى توضع متراصة بجانب</w:t>
      </w:r>
      <w:r>
        <w:rPr>
          <w:rFonts w:cs="Simplified Arabic" w:hint="cs"/>
          <w:sz w:val="27"/>
          <w:szCs w:val="27"/>
          <w:rtl/>
        </w:rPr>
        <w:t xml:space="preserve"> بعضها البعض لتكون خط قوسي يستطيع أن يقاوم الأحمال التي عليه وذلك بموازنة قوى الرفس الناتجة منه والقوة المعاكسة لها، وقد استعملت العقود في العصور القديمة بكثرة في مبانيهم نظرا لعدم اكتشاف الخرسانة المسلحة في ذلك الوقت وكان الغرض الأساسي من استعمالها هو تغط</w:t>
      </w:r>
      <w:r>
        <w:rPr>
          <w:rFonts w:cs="Simplified Arabic" w:hint="cs"/>
          <w:sz w:val="27"/>
          <w:szCs w:val="27"/>
          <w:rtl/>
        </w:rPr>
        <w:t>ية الفتحات الكبيرة والصغيرة في مبانيهم وتوزيع أثقال ضغوطها على أكتاف عقودها لتهيئة الأعمدة والحوائط لحمل الأدوار المختلفة عليها، بالإضافة إلى أن العقود تعطى لمسة جمالية للمباني أيضا بإظهار موادها البنائية بدون بياض أو طلاء خارجي</w:t>
      </w:r>
      <w:r>
        <w:rPr>
          <w:sz w:val="27"/>
          <w:szCs w:val="27"/>
          <w:rtl/>
        </w:rPr>
        <w:t>.</w:t>
      </w:r>
    </w:p>
    <w:p w:rsidR="00000000" w:rsidRDefault="00E61225">
      <w:pPr>
        <w:pStyle w:val="Heading3"/>
        <w:spacing w:before="115"/>
        <w:rPr>
          <w:rFonts w:eastAsia="Times New Roman"/>
          <w:sz w:val="20"/>
          <w:szCs w:val="20"/>
          <w:rtl/>
        </w:rPr>
      </w:pPr>
      <w:r>
        <w:rPr>
          <w:rFonts w:eastAsia="Times New Roman"/>
          <w:sz w:val="20"/>
          <w:szCs w:val="20"/>
          <w:rtl/>
        </w:rPr>
        <w:t xml:space="preserve">7-1-1- </w:t>
      </w:r>
      <w:r>
        <w:rPr>
          <w:rFonts w:ascii="Monotype Koufi" w:eastAsia="Times New Roman" w:hAnsi="Monotype Koufi" w:cs="Simplified Arabic" w:hint="cs"/>
          <w:sz w:val="32"/>
          <w:szCs w:val="32"/>
          <w:rtl/>
        </w:rPr>
        <w:t>المصطلحات الخاصة في</w:t>
      </w:r>
      <w:r>
        <w:rPr>
          <w:rFonts w:ascii="Monotype Koufi" w:eastAsia="Times New Roman" w:hAnsi="Monotype Koufi" w:cs="Simplified Arabic" w:hint="cs"/>
          <w:sz w:val="32"/>
          <w:szCs w:val="32"/>
          <w:rtl/>
        </w:rPr>
        <w:t xml:space="preserve"> العقود</w:t>
      </w:r>
      <w:r>
        <w:rPr>
          <w:rFonts w:eastAsia="Times New Roman"/>
          <w:sz w:val="20"/>
          <w:szCs w:val="20"/>
          <w:rtl/>
        </w:rPr>
        <w:t xml:space="preserve">: </w:t>
      </w:r>
    </w:p>
    <w:p w:rsidR="00000000" w:rsidRDefault="00E61225">
      <w:pPr>
        <w:pStyle w:val="western"/>
        <w:ind w:firstLine="706"/>
        <w:rPr>
          <w:rtl/>
        </w:rPr>
      </w:pPr>
      <w:r>
        <w:rPr>
          <w:rFonts w:cs="Simplified Arabic" w:hint="cs"/>
          <w:sz w:val="27"/>
          <w:szCs w:val="27"/>
          <w:rtl/>
        </w:rPr>
        <w:t xml:space="preserve">من أهم المصطلحات المستخدمة في العقود الآتي، أنظر شكل رقم </w:t>
      </w:r>
      <w:r>
        <w:rPr>
          <w:sz w:val="30"/>
          <w:szCs w:val="30"/>
          <w:rtl/>
        </w:rPr>
        <w:t>(37):</w:t>
      </w:r>
    </w:p>
    <w:p w:rsidR="00000000" w:rsidRDefault="00E61225">
      <w:pPr>
        <w:pStyle w:val="western"/>
        <w:numPr>
          <w:ilvl w:val="0"/>
          <w:numId w:val="79"/>
        </w:numPr>
        <w:rPr>
          <w:rtl/>
        </w:rPr>
      </w:pPr>
      <w:r>
        <w:rPr>
          <w:rFonts w:cs="Simplified Arabic" w:hint="cs"/>
          <w:sz w:val="27"/>
          <w:szCs w:val="27"/>
          <w:rtl/>
        </w:rPr>
        <w:t>صنج العقد</w:t>
      </w:r>
      <w:r>
        <w:rPr>
          <w:sz w:val="30"/>
          <w:szCs w:val="30"/>
          <w:rtl/>
        </w:rPr>
        <w:t xml:space="preserve">: </w:t>
      </w:r>
      <w:r>
        <w:rPr>
          <w:rFonts w:cs="Simplified Arabic" w:hint="cs"/>
          <w:sz w:val="27"/>
          <w:szCs w:val="27"/>
          <w:rtl/>
        </w:rPr>
        <w:t xml:space="preserve">وهي الأجزاء التي يركب منها العقد </w:t>
      </w:r>
      <w:r>
        <w:rPr>
          <w:sz w:val="30"/>
          <w:szCs w:val="30"/>
          <w:rtl/>
        </w:rPr>
        <w:t>(</w:t>
      </w:r>
      <w:r>
        <w:rPr>
          <w:rFonts w:cs="Simplified Arabic" w:hint="cs"/>
          <w:sz w:val="27"/>
          <w:szCs w:val="27"/>
          <w:rtl/>
        </w:rPr>
        <w:t>من الطوب أو الحجر</w:t>
      </w:r>
      <w:r>
        <w:rPr>
          <w:sz w:val="30"/>
          <w:szCs w:val="30"/>
          <w:rtl/>
        </w:rPr>
        <w:t xml:space="preserve">). </w:t>
      </w:r>
    </w:p>
    <w:p w:rsidR="00000000" w:rsidRDefault="00E61225">
      <w:pPr>
        <w:pStyle w:val="western"/>
        <w:numPr>
          <w:ilvl w:val="0"/>
          <w:numId w:val="79"/>
        </w:numPr>
        <w:rPr>
          <w:rtl/>
        </w:rPr>
      </w:pPr>
      <w:r>
        <w:rPr>
          <w:rFonts w:cs="Simplified Arabic" w:hint="cs"/>
          <w:sz w:val="27"/>
          <w:szCs w:val="27"/>
          <w:rtl/>
        </w:rPr>
        <w:t>مفتاح العقد</w:t>
      </w:r>
      <w:r>
        <w:rPr>
          <w:sz w:val="30"/>
          <w:szCs w:val="30"/>
          <w:rtl/>
        </w:rPr>
        <w:t xml:space="preserve">: </w:t>
      </w:r>
      <w:r>
        <w:rPr>
          <w:rFonts w:cs="Simplified Arabic" w:hint="cs"/>
          <w:sz w:val="27"/>
          <w:szCs w:val="27"/>
          <w:rtl/>
        </w:rPr>
        <w:t>وهو الصنجة المتوسطة في العقد</w:t>
      </w:r>
      <w:r>
        <w:rPr>
          <w:sz w:val="30"/>
          <w:szCs w:val="30"/>
          <w:rtl/>
        </w:rPr>
        <w:t xml:space="preserve">. </w:t>
      </w:r>
    </w:p>
    <w:p w:rsidR="00000000" w:rsidRDefault="00E61225">
      <w:pPr>
        <w:pStyle w:val="western"/>
        <w:numPr>
          <w:ilvl w:val="0"/>
          <w:numId w:val="79"/>
        </w:numPr>
        <w:rPr>
          <w:rtl/>
        </w:rPr>
      </w:pPr>
      <w:r>
        <w:rPr>
          <w:rFonts w:cs="Simplified Arabic" w:hint="cs"/>
          <w:sz w:val="27"/>
          <w:szCs w:val="27"/>
          <w:rtl/>
        </w:rPr>
        <w:t>تاج العقد</w:t>
      </w:r>
      <w:r>
        <w:rPr>
          <w:sz w:val="30"/>
          <w:szCs w:val="30"/>
          <w:rtl/>
        </w:rPr>
        <w:t xml:space="preserve">: </w:t>
      </w:r>
      <w:r>
        <w:rPr>
          <w:rFonts w:cs="Simplified Arabic" w:hint="cs"/>
          <w:sz w:val="27"/>
          <w:szCs w:val="27"/>
          <w:rtl/>
        </w:rPr>
        <w:t>وهو الجزء العلوي لمفتاح العقد</w:t>
      </w:r>
      <w:r>
        <w:rPr>
          <w:sz w:val="30"/>
          <w:szCs w:val="30"/>
          <w:rtl/>
        </w:rPr>
        <w:t xml:space="preserve">. </w:t>
      </w:r>
    </w:p>
    <w:p w:rsidR="00000000" w:rsidRDefault="00E61225">
      <w:pPr>
        <w:pStyle w:val="western"/>
        <w:numPr>
          <w:ilvl w:val="0"/>
          <w:numId w:val="79"/>
        </w:numPr>
        <w:rPr>
          <w:rtl/>
        </w:rPr>
      </w:pPr>
      <w:r>
        <w:rPr>
          <w:rFonts w:cs="Simplified Arabic" w:hint="cs"/>
          <w:sz w:val="27"/>
          <w:szCs w:val="27"/>
          <w:rtl/>
        </w:rPr>
        <w:t>رجل العقد أو متكأ العقد</w:t>
      </w:r>
      <w:r>
        <w:rPr>
          <w:sz w:val="30"/>
          <w:szCs w:val="30"/>
          <w:rtl/>
        </w:rPr>
        <w:t xml:space="preserve">: </w:t>
      </w:r>
      <w:r>
        <w:rPr>
          <w:rFonts w:cs="Simplified Arabic" w:hint="cs"/>
          <w:sz w:val="27"/>
          <w:szCs w:val="27"/>
          <w:rtl/>
        </w:rPr>
        <w:t>وهو ا</w:t>
      </w:r>
      <w:r>
        <w:rPr>
          <w:rFonts w:cs="Simplified Arabic" w:hint="cs"/>
          <w:sz w:val="27"/>
          <w:szCs w:val="27"/>
          <w:rtl/>
        </w:rPr>
        <w:t xml:space="preserve">لجزء الذي يركز علية خصر العقد </w:t>
      </w:r>
      <w:r>
        <w:rPr>
          <w:sz w:val="30"/>
          <w:szCs w:val="30"/>
          <w:rtl/>
        </w:rPr>
        <w:t>(</w:t>
      </w:r>
      <w:r>
        <w:rPr>
          <w:rFonts w:cs="Simplified Arabic" w:hint="cs"/>
          <w:sz w:val="27"/>
          <w:szCs w:val="27"/>
          <w:rtl/>
        </w:rPr>
        <w:t>وفي مباني الطوب قد تعمل من الطوب أو الحجر</w:t>
      </w:r>
      <w:r>
        <w:rPr>
          <w:sz w:val="30"/>
          <w:szCs w:val="30"/>
          <w:rtl/>
        </w:rPr>
        <w:t>).</w:t>
      </w:r>
    </w:p>
    <w:p w:rsidR="00000000" w:rsidRDefault="00E61225">
      <w:pPr>
        <w:pStyle w:val="western"/>
        <w:numPr>
          <w:ilvl w:val="0"/>
          <w:numId w:val="79"/>
        </w:numPr>
        <w:rPr>
          <w:rtl/>
        </w:rPr>
      </w:pPr>
      <w:r>
        <w:rPr>
          <w:rFonts w:cs="Simplified Arabic" w:hint="cs"/>
          <w:sz w:val="27"/>
          <w:szCs w:val="27"/>
          <w:rtl/>
        </w:rPr>
        <w:t>خصر العقد</w:t>
      </w:r>
      <w:r>
        <w:rPr>
          <w:sz w:val="30"/>
          <w:szCs w:val="30"/>
          <w:rtl/>
        </w:rPr>
        <w:t xml:space="preserve">: </w:t>
      </w:r>
      <w:r>
        <w:rPr>
          <w:rFonts w:cs="Simplified Arabic" w:hint="cs"/>
          <w:sz w:val="27"/>
          <w:szCs w:val="27"/>
          <w:rtl/>
        </w:rPr>
        <w:t>وهو النصف الأسفل من العقد</w:t>
      </w:r>
      <w:r>
        <w:rPr>
          <w:sz w:val="30"/>
          <w:szCs w:val="30"/>
          <w:rtl/>
        </w:rPr>
        <w:t xml:space="preserve">. </w:t>
      </w:r>
    </w:p>
    <w:p w:rsidR="00000000" w:rsidRDefault="00E61225">
      <w:pPr>
        <w:pStyle w:val="western"/>
        <w:numPr>
          <w:ilvl w:val="0"/>
          <w:numId w:val="79"/>
        </w:numPr>
        <w:rPr>
          <w:rtl/>
        </w:rPr>
      </w:pPr>
      <w:r>
        <w:rPr>
          <w:rFonts w:cs="Simplified Arabic" w:hint="cs"/>
          <w:sz w:val="27"/>
          <w:szCs w:val="27"/>
          <w:rtl/>
        </w:rPr>
        <w:t>تنفيخ العقد</w:t>
      </w:r>
      <w:r>
        <w:rPr>
          <w:sz w:val="30"/>
          <w:szCs w:val="30"/>
          <w:rtl/>
        </w:rPr>
        <w:t xml:space="preserve">: </w:t>
      </w:r>
      <w:r>
        <w:rPr>
          <w:rFonts w:cs="Simplified Arabic" w:hint="cs"/>
          <w:sz w:val="27"/>
          <w:szCs w:val="27"/>
          <w:rtl/>
        </w:rPr>
        <w:t>وهو السطح السفلي لمنحنى العقد ويقال له بطنية العقد</w:t>
      </w:r>
      <w:r>
        <w:rPr>
          <w:sz w:val="30"/>
          <w:szCs w:val="30"/>
          <w:rtl/>
        </w:rPr>
        <w:t xml:space="preserve">. </w:t>
      </w:r>
    </w:p>
    <w:p w:rsidR="00000000" w:rsidRDefault="00E61225">
      <w:pPr>
        <w:pStyle w:val="western"/>
        <w:numPr>
          <w:ilvl w:val="0"/>
          <w:numId w:val="79"/>
        </w:numPr>
        <w:rPr>
          <w:rtl/>
        </w:rPr>
      </w:pPr>
      <w:r>
        <w:rPr>
          <w:rFonts w:cs="Simplified Arabic" w:hint="cs"/>
          <w:sz w:val="27"/>
          <w:szCs w:val="27"/>
          <w:rtl/>
        </w:rPr>
        <w:t>تتويج العقد</w:t>
      </w:r>
      <w:r>
        <w:rPr>
          <w:sz w:val="30"/>
          <w:szCs w:val="30"/>
          <w:rtl/>
        </w:rPr>
        <w:t xml:space="preserve">: </w:t>
      </w:r>
      <w:r>
        <w:rPr>
          <w:rFonts w:cs="Simplified Arabic" w:hint="cs"/>
          <w:sz w:val="27"/>
          <w:szCs w:val="27"/>
          <w:rtl/>
        </w:rPr>
        <w:t>وهو المنحنى الخارجي للعقد ويسمى أحيانا تجريد العقد</w:t>
      </w:r>
      <w:r>
        <w:rPr>
          <w:sz w:val="30"/>
          <w:szCs w:val="30"/>
          <w:rtl/>
        </w:rPr>
        <w:t xml:space="preserve">. </w:t>
      </w:r>
    </w:p>
    <w:p w:rsidR="00000000" w:rsidRDefault="00E61225">
      <w:pPr>
        <w:pStyle w:val="western"/>
        <w:numPr>
          <w:ilvl w:val="0"/>
          <w:numId w:val="79"/>
        </w:numPr>
        <w:rPr>
          <w:rtl/>
        </w:rPr>
      </w:pPr>
      <w:r>
        <w:rPr>
          <w:rFonts w:cs="Simplified Arabic" w:hint="cs"/>
          <w:sz w:val="27"/>
          <w:szCs w:val="27"/>
          <w:rtl/>
        </w:rPr>
        <w:t>السمبوسكة</w:t>
      </w:r>
      <w:r>
        <w:rPr>
          <w:sz w:val="30"/>
          <w:szCs w:val="30"/>
          <w:rtl/>
        </w:rPr>
        <w:t>:</w:t>
      </w:r>
      <w:r>
        <w:rPr>
          <w:sz w:val="30"/>
          <w:szCs w:val="30"/>
          <w:rtl/>
        </w:rPr>
        <w:t xml:space="preserve"> </w:t>
      </w:r>
      <w:r>
        <w:rPr>
          <w:rFonts w:cs="Simplified Arabic" w:hint="cs"/>
          <w:sz w:val="27"/>
          <w:szCs w:val="27"/>
          <w:rtl/>
        </w:rPr>
        <w:t>وهو الجزء المحصور بين عقديين متجاورين</w:t>
      </w:r>
      <w:r>
        <w:rPr>
          <w:sz w:val="30"/>
          <w:szCs w:val="30"/>
          <w:rtl/>
        </w:rPr>
        <w:t>.</w:t>
      </w:r>
    </w:p>
    <w:p w:rsidR="00000000" w:rsidRDefault="00E61225">
      <w:pPr>
        <w:pStyle w:val="western"/>
        <w:numPr>
          <w:ilvl w:val="0"/>
          <w:numId w:val="79"/>
        </w:numPr>
        <w:rPr>
          <w:rtl/>
        </w:rPr>
      </w:pPr>
      <w:r>
        <w:rPr>
          <w:rFonts w:cs="Simplified Arabic" w:hint="cs"/>
          <w:sz w:val="27"/>
          <w:szCs w:val="27"/>
          <w:rtl/>
        </w:rPr>
        <w:t>السهم</w:t>
      </w:r>
      <w:r>
        <w:rPr>
          <w:sz w:val="30"/>
          <w:szCs w:val="30"/>
          <w:rtl/>
        </w:rPr>
        <w:t xml:space="preserve">: </w:t>
      </w:r>
      <w:r>
        <w:rPr>
          <w:rFonts w:cs="Simplified Arabic" w:hint="cs"/>
          <w:sz w:val="27"/>
          <w:szCs w:val="27"/>
          <w:rtl/>
        </w:rPr>
        <w:t xml:space="preserve">وهو ارتفاع العقد </w:t>
      </w:r>
      <w:r>
        <w:rPr>
          <w:sz w:val="30"/>
          <w:szCs w:val="30"/>
          <w:rtl/>
        </w:rPr>
        <w:t>(</w:t>
      </w:r>
      <w:r>
        <w:rPr>
          <w:rFonts w:cs="Simplified Arabic" w:hint="cs"/>
          <w:sz w:val="27"/>
          <w:szCs w:val="27"/>
          <w:rtl/>
        </w:rPr>
        <w:t>الخالص</w:t>
      </w:r>
      <w:r>
        <w:rPr>
          <w:sz w:val="30"/>
          <w:szCs w:val="30"/>
          <w:rtl/>
        </w:rPr>
        <w:t xml:space="preserve">). </w:t>
      </w:r>
    </w:p>
    <w:p w:rsidR="00000000" w:rsidRDefault="00E61225">
      <w:pPr>
        <w:pStyle w:val="western"/>
        <w:numPr>
          <w:ilvl w:val="0"/>
          <w:numId w:val="79"/>
        </w:numPr>
        <w:rPr>
          <w:rtl/>
        </w:rPr>
      </w:pPr>
      <w:r>
        <w:rPr>
          <w:rFonts w:cs="Simplified Arabic" w:hint="cs"/>
          <w:sz w:val="27"/>
          <w:szCs w:val="27"/>
          <w:rtl/>
        </w:rPr>
        <w:t>الوتر أو البحر</w:t>
      </w:r>
      <w:r>
        <w:rPr>
          <w:sz w:val="30"/>
          <w:szCs w:val="30"/>
          <w:rtl/>
        </w:rPr>
        <w:t xml:space="preserve">: </w:t>
      </w:r>
      <w:r>
        <w:rPr>
          <w:rFonts w:cs="Simplified Arabic" w:hint="cs"/>
          <w:sz w:val="27"/>
          <w:szCs w:val="27"/>
          <w:rtl/>
        </w:rPr>
        <w:t>وهو فتحة أو أتساع العقد</w:t>
      </w:r>
      <w:r>
        <w:rPr>
          <w:sz w:val="30"/>
          <w:szCs w:val="30"/>
          <w:rtl/>
        </w:rPr>
        <w:t xml:space="preserve">. </w:t>
      </w:r>
    </w:p>
    <w:p w:rsidR="00000000" w:rsidRDefault="00E61225">
      <w:pPr>
        <w:pStyle w:val="western"/>
        <w:numPr>
          <w:ilvl w:val="0"/>
          <w:numId w:val="79"/>
        </w:numPr>
        <w:rPr>
          <w:rtl/>
        </w:rPr>
      </w:pPr>
      <w:r>
        <w:rPr>
          <w:rFonts w:cs="Simplified Arabic" w:hint="cs"/>
          <w:sz w:val="27"/>
          <w:szCs w:val="27"/>
          <w:rtl/>
        </w:rPr>
        <w:t>نقطة الاتصال</w:t>
      </w:r>
      <w:r>
        <w:rPr>
          <w:sz w:val="30"/>
          <w:szCs w:val="30"/>
          <w:rtl/>
        </w:rPr>
        <w:t xml:space="preserve">: </w:t>
      </w:r>
      <w:r>
        <w:rPr>
          <w:rFonts w:cs="Simplified Arabic" w:hint="cs"/>
          <w:sz w:val="27"/>
          <w:szCs w:val="27"/>
          <w:rtl/>
        </w:rPr>
        <w:t>وهي نقطة بدء استدارة العقد</w:t>
      </w:r>
      <w:r>
        <w:rPr>
          <w:sz w:val="30"/>
          <w:szCs w:val="30"/>
          <w:rtl/>
        </w:rPr>
        <w:t xml:space="preserve">. </w:t>
      </w:r>
    </w:p>
    <w:p w:rsidR="00000000" w:rsidRDefault="00E61225">
      <w:pPr>
        <w:pStyle w:val="western"/>
        <w:numPr>
          <w:ilvl w:val="0"/>
          <w:numId w:val="79"/>
        </w:numPr>
        <w:rPr>
          <w:rtl/>
        </w:rPr>
      </w:pPr>
      <w:r>
        <w:rPr>
          <w:rFonts w:cs="Simplified Arabic" w:hint="cs"/>
          <w:sz w:val="27"/>
          <w:szCs w:val="27"/>
          <w:rtl/>
        </w:rPr>
        <w:lastRenderedPageBreak/>
        <w:t>الجنزير</w:t>
      </w:r>
      <w:r>
        <w:rPr>
          <w:sz w:val="30"/>
          <w:szCs w:val="30"/>
          <w:rtl/>
        </w:rPr>
        <w:t xml:space="preserve">: </w:t>
      </w:r>
      <w:r>
        <w:rPr>
          <w:rFonts w:cs="Simplified Arabic" w:hint="cs"/>
          <w:sz w:val="27"/>
          <w:szCs w:val="27"/>
          <w:rtl/>
        </w:rPr>
        <w:t>وهو مدماك العقد سواء كان مستقيما أو منحنيا</w:t>
      </w:r>
      <w:r>
        <w:rPr>
          <w:sz w:val="30"/>
          <w:szCs w:val="30"/>
          <w:rtl/>
        </w:rPr>
        <w:t>.</w:t>
      </w:r>
    </w:p>
    <w:p w:rsidR="00000000" w:rsidRDefault="00E61225">
      <w:pPr>
        <w:pStyle w:val="western"/>
        <w:numPr>
          <w:ilvl w:val="0"/>
          <w:numId w:val="79"/>
        </w:numPr>
        <w:rPr>
          <w:rtl/>
        </w:rPr>
      </w:pPr>
      <w:r>
        <w:rPr>
          <w:rFonts w:cs="Simplified Arabic" w:hint="cs"/>
          <w:sz w:val="27"/>
          <w:szCs w:val="27"/>
          <w:rtl/>
        </w:rPr>
        <w:t>الجاران</w:t>
      </w:r>
      <w:r>
        <w:rPr>
          <w:sz w:val="30"/>
          <w:szCs w:val="30"/>
          <w:rtl/>
        </w:rPr>
        <w:t xml:space="preserve">: </w:t>
      </w:r>
      <w:r>
        <w:rPr>
          <w:rFonts w:cs="Simplified Arabic" w:hint="cs"/>
          <w:sz w:val="27"/>
          <w:szCs w:val="27"/>
          <w:rtl/>
        </w:rPr>
        <w:t>الصنجتين الملاصقتين لمفتاح العقد</w:t>
      </w:r>
      <w:r>
        <w:rPr>
          <w:sz w:val="30"/>
          <w:szCs w:val="30"/>
          <w:rtl/>
        </w:rPr>
        <w:t xml:space="preserve">. </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drawing>
                <wp:inline distT="0" distB="0" distL="0" distR="0">
                  <wp:extent cx="4962525" cy="2971800"/>
                  <wp:effectExtent l="0" t="0" r="9525" b="0"/>
                  <wp:docPr id="43" name="Picture 43" descr="http://dc406.4shared.com/doc/iwEY_tK8/preview_html_7c2ea3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dc406.4shared.com/doc/iwEY_tK8/preview_html_7c2ea398.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62525" cy="297180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(37) </w:t>
            </w:r>
            <w:r>
              <w:rPr>
                <w:rFonts w:cs="Simplified Arabic" w:hint="cs"/>
                <w:sz w:val="27"/>
                <w:szCs w:val="27"/>
                <w:rtl/>
              </w:rPr>
              <w:t>المصطلحات الخاصة في العقد</w:t>
            </w:r>
          </w:p>
        </w:tc>
      </w:tr>
    </w:tbl>
    <w:p w:rsidR="00000000" w:rsidRDefault="00E61225">
      <w:pPr>
        <w:pStyle w:val="western"/>
        <w:rPr>
          <w:rtl/>
        </w:rPr>
      </w:pPr>
    </w:p>
    <w:p w:rsidR="00000000" w:rsidRDefault="00E61225">
      <w:pPr>
        <w:pStyle w:val="Heading3"/>
        <w:spacing w:before="115"/>
        <w:rPr>
          <w:rFonts w:eastAsia="Times New Roman"/>
          <w:sz w:val="20"/>
          <w:szCs w:val="20"/>
          <w:rtl/>
        </w:rPr>
      </w:pPr>
      <w:r>
        <w:rPr>
          <w:rFonts w:eastAsia="Times New Roman"/>
          <w:sz w:val="20"/>
          <w:szCs w:val="20"/>
          <w:rtl/>
        </w:rPr>
        <w:t xml:space="preserve">7-1-2- </w:t>
      </w:r>
      <w:r>
        <w:rPr>
          <w:rFonts w:ascii="Monotype Koufi" w:eastAsia="Times New Roman" w:hAnsi="Monotype Koufi" w:cs="Simplified Arabic" w:hint="cs"/>
          <w:sz w:val="32"/>
          <w:szCs w:val="32"/>
          <w:rtl/>
        </w:rPr>
        <w:t>طريقة بناء العقود</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تبنى العقود بعد عمل عبوات </w:t>
      </w:r>
      <w:r>
        <w:rPr>
          <w:rFonts w:cs="Simplified Arabic" w:hint="cs"/>
          <w:sz w:val="27"/>
          <w:szCs w:val="27"/>
          <w:rtl/>
        </w:rPr>
        <w:t>خاصة بها من الخشب تأخذ شكل منحنى التنفيخ للعقد ثم ترص جنازير فوقها ثم تسقى بعد ذلك بالمونة وتزال العبوات من تحت العقد بعد جفاف المونة وتصلدها</w:t>
      </w:r>
      <w:r>
        <w:rPr>
          <w:sz w:val="30"/>
          <w:szCs w:val="30"/>
          <w:rtl/>
        </w:rPr>
        <w:t>.</w:t>
      </w:r>
    </w:p>
    <w:p w:rsidR="00000000" w:rsidRDefault="00E61225">
      <w:pPr>
        <w:pStyle w:val="Heading3"/>
        <w:spacing w:before="115"/>
        <w:rPr>
          <w:rFonts w:eastAsia="Times New Roman"/>
          <w:b w:val="0"/>
          <w:bCs w:val="0"/>
          <w:sz w:val="20"/>
          <w:szCs w:val="20"/>
          <w:rtl/>
        </w:rPr>
      </w:pPr>
      <w:r>
        <w:rPr>
          <w:rFonts w:eastAsia="Times New Roman"/>
          <w:b w:val="0"/>
          <w:bCs w:val="0"/>
          <w:sz w:val="32"/>
          <w:szCs w:val="32"/>
          <w:rtl/>
        </w:rPr>
        <w:t xml:space="preserve">7-1-3 </w:t>
      </w:r>
      <w:r>
        <w:rPr>
          <w:rFonts w:eastAsia="Times New Roman" w:cs="Simplified Arabic" w:hint="cs"/>
          <w:b w:val="0"/>
          <w:bCs w:val="0"/>
          <w:sz w:val="32"/>
          <w:szCs w:val="32"/>
          <w:rtl/>
        </w:rPr>
        <w:t>العقود من الطوب</w:t>
      </w:r>
      <w:r>
        <w:rPr>
          <w:rFonts w:eastAsia="Times New Roman"/>
          <w:b w:val="0"/>
          <w:bCs w:val="0"/>
          <w:sz w:val="32"/>
          <w:szCs w:val="32"/>
          <w:rtl/>
        </w:rPr>
        <w:t xml:space="preserve">: </w:t>
      </w:r>
    </w:p>
    <w:p w:rsidR="00000000" w:rsidRDefault="00E61225">
      <w:pPr>
        <w:pStyle w:val="western"/>
        <w:ind w:firstLine="720"/>
        <w:rPr>
          <w:rtl/>
        </w:rPr>
      </w:pPr>
      <w:r>
        <w:rPr>
          <w:rFonts w:cs="Simplified Arabic" w:hint="cs"/>
          <w:sz w:val="27"/>
          <w:szCs w:val="27"/>
          <w:rtl/>
        </w:rPr>
        <w:t>وتستعمل فيها دائما مونة أســمنتية قوية مع العناية باللحامات حتى لا تتعرض مباني العقد للتص</w:t>
      </w:r>
      <w:r>
        <w:rPr>
          <w:rFonts w:cs="Simplified Arabic" w:hint="cs"/>
          <w:sz w:val="27"/>
          <w:szCs w:val="27"/>
          <w:rtl/>
        </w:rPr>
        <w:t xml:space="preserve">دع، وتنقسم العقود التي من الطــوب إلى العقود الغشـيمة والعقود المخصوصة، أنظر شكل رقم </w:t>
      </w:r>
      <w:r>
        <w:rPr>
          <w:sz w:val="30"/>
          <w:szCs w:val="30"/>
          <w:rtl/>
        </w:rPr>
        <w:t xml:space="preserve">(38).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7-1-3-1- </w:t>
      </w:r>
      <w:r>
        <w:rPr>
          <w:rFonts w:eastAsia="Times New Roman" w:cs="Simplified Arabic" w:hint="cs"/>
          <w:sz w:val="32"/>
          <w:szCs w:val="32"/>
          <w:rtl/>
        </w:rPr>
        <w:t>العقود الغشيمة</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وتستعمل فيها الطوب العادي الصحيح وتعمل من جنزير أو أكثر وتوضع فيها القوالب بحيث يكون سطحا التحام القالب مماسين للدائرة المرسومة عند مركز ا</w:t>
      </w:r>
      <w:r>
        <w:rPr>
          <w:rFonts w:cs="Simplified Arabic" w:hint="cs"/>
          <w:sz w:val="27"/>
          <w:szCs w:val="27"/>
          <w:rtl/>
        </w:rPr>
        <w:t xml:space="preserve">لعقد وقطرها يساوى سمك القالب، </w:t>
      </w:r>
      <w:r>
        <w:rPr>
          <w:rFonts w:cs="Simplified Arabic" w:hint="cs"/>
          <w:sz w:val="27"/>
          <w:szCs w:val="27"/>
          <w:rtl/>
        </w:rPr>
        <w:lastRenderedPageBreak/>
        <w:t xml:space="preserve">وبهذه الطريقة يتكون مثلث بين كل صنجتين متجاورتين رأسه على منحنى التنفيخ للجنزير وقاعدته على منحنى التتويج للجنزير ويملأ هذا المثلث بالمونة ويراعى ألا تزيد سمك المونة عند قاعدة المثلث عن </w:t>
      </w:r>
      <w:r>
        <w:rPr>
          <w:sz w:val="30"/>
          <w:szCs w:val="30"/>
          <w:rtl/>
        </w:rPr>
        <w:t>2</w:t>
      </w:r>
      <w:r>
        <w:rPr>
          <w:rFonts w:cs="Simplified Arabic" w:hint="cs"/>
          <w:sz w:val="27"/>
          <w:szCs w:val="27"/>
          <w:rtl/>
        </w:rPr>
        <w:t>سم</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7-1-3-2- </w:t>
      </w:r>
      <w:r>
        <w:rPr>
          <w:rFonts w:eastAsia="Times New Roman" w:cs="Simplified Arabic" w:hint="cs"/>
          <w:sz w:val="32"/>
          <w:szCs w:val="32"/>
          <w:rtl/>
        </w:rPr>
        <w:t>العقود المخصوصة</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ويستعمل فيها الطوب المخصوص الشكل المصنع خصيصا ليناسب انحناء العقد، وتتجه جميع اللحامات في العقود المخصوصة إلى مركز العقد وقد يعمل من جنزير واحد أو اكثر ويكون سمك القالب على المنحنى السفلي للجنزير أصغر منة على المنحنى العلوي، ويحسب سمك القالب دائما عند المن</w:t>
      </w:r>
      <w:r>
        <w:rPr>
          <w:rFonts w:cs="Simplified Arabic" w:hint="cs"/>
          <w:sz w:val="27"/>
          <w:szCs w:val="27"/>
          <w:rtl/>
        </w:rPr>
        <w:t>حنى الخارجي للجنزير</w:t>
      </w:r>
      <w:r>
        <w:rPr>
          <w:sz w:val="30"/>
          <w:szCs w:val="30"/>
          <w:rtl/>
        </w:rPr>
        <w:t>.</w:t>
      </w:r>
    </w:p>
    <w:p w:rsidR="00000000" w:rsidRDefault="00E61225">
      <w:pPr>
        <w:pStyle w:val="western"/>
        <w:ind w:firstLine="720"/>
        <w:rPr>
          <w:rtl/>
        </w:rPr>
      </w:pPr>
      <w:r>
        <w:rPr>
          <w:rFonts w:cs="Simplified Arabic" w:hint="cs"/>
          <w:sz w:val="27"/>
          <w:szCs w:val="27"/>
          <w:rtl/>
        </w:rPr>
        <w:t xml:space="preserve">وقد تقطع القوالب عل الطبيعة بواسطة المنشار لتأخذ الشكل المطلوب للصنجة، وفي العقود المخصوصة تكون سمك لحامات المونة ثابتاً ولا يتجاوز </w:t>
      </w:r>
      <w:r>
        <w:rPr>
          <w:sz w:val="30"/>
          <w:szCs w:val="30"/>
          <w:rtl/>
        </w:rPr>
        <w:t xml:space="preserve">1 </w:t>
      </w:r>
      <w:r>
        <w:rPr>
          <w:rFonts w:cs="Simplified Arabic" w:hint="cs"/>
          <w:sz w:val="27"/>
          <w:szCs w:val="27"/>
          <w:rtl/>
        </w:rPr>
        <w:t>سم</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7-1-3-3- </w:t>
      </w:r>
      <w:r>
        <w:rPr>
          <w:rFonts w:eastAsia="Times New Roman" w:cs="Simplified Arabic" w:hint="cs"/>
          <w:sz w:val="32"/>
          <w:szCs w:val="32"/>
          <w:rtl/>
        </w:rPr>
        <w:t>أمثلة استخدام الطوب في العقود</w:t>
      </w:r>
      <w:r>
        <w:rPr>
          <w:rFonts w:eastAsia="Times New Roman"/>
          <w:sz w:val="20"/>
          <w:szCs w:val="20"/>
          <w:rtl/>
        </w:rPr>
        <w:t>:</w:t>
      </w:r>
    </w:p>
    <w:p w:rsidR="00000000" w:rsidRDefault="00E61225">
      <w:pPr>
        <w:pStyle w:val="western"/>
        <w:ind w:firstLine="720"/>
        <w:rPr>
          <w:rtl/>
        </w:rPr>
      </w:pPr>
      <w:r>
        <w:rPr>
          <w:rFonts w:cs="Simplified Arabic" w:hint="cs"/>
          <w:sz w:val="27"/>
          <w:szCs w:val="27"/>
          <w:rtl/>
        </w:rPr>
        <w:t>تأخذ العقود من الطوب أشكالاً مختلفة كالآتي</w:t>
      </w:r>
      <w:r>
        <w:rPr>
          <w:sz w:val="30"/>
          <w:szCs w:val="30"/>
          <w:rtl/>
        </w:rPr>
        <w:t>:</w:t>
      </w:r>
    </w:p>
    <w:p w:rsidR="00000000" w:rsidRDefault="00E61225">
      <w:pPr>
        <w:pStyle w:val="western"/>
        <w:numPr>
          <w:ilvl w:val="0"/>
          <w:numId w:val="80"/>
        </w:numPr>
        <w:rPr>
          <w:rtl/>
        </w:rPr>
      </w:pPr>
      <w:r>
        <w:rPr>
          <w:rFonts w:cs="Simplified Arabic" w:hint="cs"/>
          <w:sz w:val="27"/>
          <w:szCs w:val="27"/>
          <w:rtl/>
        </w:rPr>
        <w:t>العقود الموتو</w:t>
      </w:r>
      <w:r>
        <w:rPr>
          <w:rFonts w:cs="Simplified Arabic" w:hint="cs"/>
          <w:sz w:val="27"/>
          <w:szCs w:val="27"/>
          <w:rtl/>
        </w:rPr>
        <w:t xml:space="preserve">رة من الطوب العادي </w:t>
      </w:r>
      <w:r>
        <w:rPr>
          <w:sz w:val="30"/>
          <w:szCs w:val="30"/>
          <w:rtl/>
        </w:rPr>
        <w:t>(</w:t>
      </w:r>
      <w:r>
        <w:rPr>
          <w:rFonts w:cs="Simplified Arabic" w:hint="cs"/>
          <w:sz w:val="27"/>
          <w:szCs w:val="27"/>
          <w:rtl/>
        </w:rPr>
        <w:t>الغشيم</w:t>
      </w:r>
      <w:r>
        <w:rPr>
          <w:sz w:val="30"/>
          <w:szCs w:val="30"/>
          <w:rtl/>
        </w:rPr>
        <w:t>)</w:t>
      </w:r>
      <w:r>
        <w:rPr>
          <w:rFonts w:cs="Simplified Arabic" w:hint="cs"/>
          <w:sz w:val="27"/>
          <w:szCs w:val="27"/>
          <w:rtl/>
        </w:rPr>
        <w:t>، والمخصوصة من الطوب المخصوص</w:t>
      </w:r>
      <w:r>
        <w:rPr>
          <w:sz w:val="30"/>
          <w:szCs w:val="30"/>
          <w:rtl/>
        </w:rPr>
        <w:t>.</w:t>
      </w:r>
    </w:p>
    <w:p w:rsidR="00000000" w:rsidRDefault="00E61225">
      <w:pPr>
        <w:pStyle w:val="western"/>
        <w:numPr>
          <w:ilvl w:val="0"/>
          <w:numId w:val="80"/>
        </w:numPr>
        <w:rPr>
          <w:rtl/>
        </w:rPr>
      </w:pPr>
      <w:r>
        <w:rPr>
          <w:rFonts w:cs="Simplified Arabic" w:hint="cs"/>
          <w:sz w:val="27"/>
          <w:szCs w:val="27"/>
          <w:rtl/>
        </w:rPr>
        <w:t>العقود النصف دائرة الغشيمة والمخصوصة</w:t>
      </w:r>
      <w:r>
        <w:rPr>
          <w:sz w:val="30"/>
          <w:szCs w:val="30"/>
          <w:rtl/>
        </w:rPr>
        <w:t>.</w:t>
      </w:r>
    </w:p>
    <w:p w:rsidR="00000000" w:rsidRDefault="00E61225">
      <w:pPr>
        <w:pStyle w:val="western"/>
        <w:numPr>
          <w:ilvl w:val="0"/>
          <w:numId w:val="80"/>
        </w:numPr>
        <w:rPr>
          <w:rtl/>
        </w:rPr>
      </w:pPr>
      <w:r>
        <w:rPr>
          <w:rFonts w:cs="Simplified Arabic" w:hint="cs"/>
          <w:sz w:val="27"/>
          <w:szCs w:val="27"/>
          <w:rtl/>
        </w:rPr>
        <w:t>العقود المستقيمة من الطوب المخصوص ذات اللحامات المتجهة نحو المركز</w:t>
      </w:r>
      <w:r>
        <w:rPr>
          <w:sz w:val="30"/>
          <w:szCs w:val="30"/>
          <w:rtl/>
        </w:rPr>
        <w:t>.</w:t>
      </w:r>
    </w:p>
    <w:p w:rsidR="00000000" w:rsidRDefault="00E61225">
      <w:pPr>
        <w:pStyle w:val="western"/>
        <w:numPr>
          <w:ilvl w:val="0"/>
          <w:numId w:val="80"/>
        </w:numPr>
        <w:rPr>
          <w:rtl/>
        </w:rPr>
      </w:pPr>
      <w:r>
        <w:rPr>
          <w:rFonts w:cs="Simplified Arabic" w:hint="cs"/>
          <w:sz w:val="27"/>
          <w:szCs w:val="27"/>
          <w:rtl/>
        </w:rPr>
        <w:t>عدد من العقود المخموسة من الطوب المخصوص</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7-1-4- </w:t>
      </w:r>
      <w:r>
        <w:rPr>
          <w:rFonts w:ascii="Monotype Koufi" w:eastAsia="Times New Roman" w:hAnsi="Monotype Koufi" w:cs="Simplified Arabic" w:hint="cs"/>
          <w:sz w:val="32"/>
          <w:szCs w:val="32"/>
          <w:rtl/>
        </w:rPr>
        <w:t>العقود من الحجر</w:t>
      </w:r>
      <w:r>
        <w:rPr>
          <w:rFonts w:eastAsia="Times New Roman"/>
          <w:sz w:val="20"/>
          <w:szCs w:val="20"/>
          <w:rtl/>
        </w:rPr>
        <w:t>:</w:t>
      </w:r>
    </w:p>
    <w:p w:rsidR="00000000" w:rsidRDefault="00E61225">
      <w:pPr>
        <w:pStyle w:val="western"/>
        <w:ind w:firstLine="720"/>
        <w:rPr>
          <w:rtl/>
        </w:rPr>
      </w:pPr>
      <w:r>
        <w:rPr>
          <w:rFonts w:cs="Simplified Arabic" w:hint="cs"/>
          <w:sz w:val="27"/>
          <w:szCs w:val="27"/>
          <w:rtl/>
        </w:rPr>
        <w:t>تماثل العقود من الحجر عقود ال</w:t>
      </w:r>
      <w:r>
        <w:rPr>
          <w:rFonts w:cs="Simplified Arabic" w:hint="cs"/>
          <w:sz w:val="27"/>
          <w:szCs w:val="27"/>
          <w:rtl/>
        </w:rPr>
        <w:t xml:space="preserve">طوب في طريقة رسمها وفي أشكالها المختلفة وتستعمل لنفس الغرض وهو تغطية الفتحات مع توزيع الضغوط على الأكتاف </w:t>
      </w:r>
      <w:r>
        <w:rPr>
          <w:sz w:val="30"/>
          <w:szCs w:val="30"/>
          <w:rtl/>
        </w:rPr>
        <w:t>(</w:t>
      </w:r>
      <w:r>
        <w:rPr>
          <w:rFonts w:cs="Simplified Arabic" w:hint="cs"/>
          <w:sz w:val="27"/>
          <w:szCs w:val="27"/>
          <w:rtl/>
        </w:rPr>
        <w:t>جوانب الفتحات</w:t>
      </w:r>
      <w:r>
        <w:rPr>
          <w:sz w:val="30"/>
          <w:szCs w:val="30"/>
          <w:rtl/>
        </w:rPr>
        <w:t>)</w:t>
      </w:r>
      <w:r>
        <w:rPr>
          <w:rFonts w:cs="Simplified Arabic" w:hint="cs"/>
          <w:sz w:val="27"/>
          <w:szCs w:val="27"/>
          <w:rtl/>
        </w:rPr>
        <w:t xml:space="preserve">، وكذلك إعطاء المنشأ شكلا معماريا خاصا، أنظر شكل رقم </w:t>
      </w:r>
      <w:r>
        <w:rPr>
          <w:sz w:val="30"/>
          <w:szCs w:val="30"/>
          <w:rtl/>
        </w:rPr>
        <w:t>(38).</w:t>
      </w:r>
    </w:p>
    <w:p w:rsidR="00000000" w:rsidRDefault="00E61225">
      <w:pPr>
        <w:pStyle w:val="western"/>
        <w:ind w:firstLine="720"/>
        <w:rPr>
          <w:rtl/>
        </w:rPr>
      </w:pPr>
      <w:r>
        <w:rPr>
          <w:rFonts w:cs="Simplified Arabic" w:hint="cs"/>
          <w:sz w:val="27"/>
          <w:szCs w:val="27"/>
          <w:rtl/>
        </w:rPr>
        <w:t>وقد يبنى العقد من أحجار مهذبة تهذيباً خفيفاً أو من الأحجار المنحوتة على شكل ص</w:t>
      </w:r>
      <w:r>
        <w:rPr>
          <w:rFonts w:cs="Simplified Arabic" w:hint="cs"/>
          <w:sz w:val="27"/>
          <w:szCs w:val="27"/>
          <w:rtl/>
        </w:rPr>
        <w:t xml:space="preserve">نج مسننة لتعشق في المداميك الأصلية للحائط، وعادة يكون العقد ذو صنج منحوتة نحتا دقيقا ولحاماته متجهة نحو مراكز الأقواس المكونة لمنحنى بطنية العقد وتبنى العقود الحجر على عبوات كما سبق في </w:t>
      </w:r>
      <w:r>
        <w:rPr>
          <w:rFonts w:cs="Simplified Arabic" w:hint="cs"/>
          <w:sz w:val="27"/>
          <w:szCs w:val="27"/>
          <w:rtl/>
        </w:rPr>
        <w:lastRenderedPageBreak/>
        <w:t>العقود من الطوب</w:t>
      </w:r>
      <w:r>
        <w:rPr>
          <w:sz w:val="30"/>
          <w:szCs w:val="30"/>
          <w:rtl/>
        </w:rPr>
        <w:t xml:space="preserve">. </w:t>
      </w:r>
      <w:r>
        <w:rPr>
          <w:rFonts w:cs="Simplified Arabic" w:hint="cs"/>
          <w:sz w:val="27"/>
          <w:szCs w:val="27"/>
          <w:rtl/>
        </w:rPr>
        <w:t xml:space="preserve">ويراعى عند بناء العقود أن تكون مراقد الحجر فيها متجهة </w:t>
      </w:r>
      <w:r>
        <w:rPr>
          <w:rFonts w:cs="Simplified Arabic" w:hint="cs"/>
          <w:sz w:val="27"/>
          <w:szCs w:val="27"/>
          <w:rtl/>
        </w:rPr>
        <w:t>نحو المركز وقد تعمل صنج العقد موثقة توثيقاً ظاهراً أو غير ظاهر وقد تكون مسننة من أعلى أو مستديرة</w:t>
      </w:r>
      <w:r>
        <w:rPr>
          <w:sz w:val="30"/>
          <w:szCs w:val="30"/>
          <w:rtl/>
        </w:rPr>
        <w:t>.</w:t>
      </w: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tbl>
      <w:tblPr>
        <w:bidiVisual/>
        <w:tblW w:w="9285" w:type="dxa"/>
        <w:jc w:val="center"/>
        <w:tblCellSpacing w:w="0" w:type="dxa"/>
        <w:tblCellMar>
          <w:top w:w="105" w:type="dxa"/>
          <w:left w:w="105" w:type="dxa"/>
          <w:bottom w:w="105" w:type="dxa"/>
          <w:right w:w="105" w:type="dxa"/>
        </w:tblCellMar>
        <w:tblLook w:val="04A0" w:firstRow="1" w:lastRow="0" w:firstColumn="1" w:lastColumn="0" w:noHBand="0" w:noVBand="1"/>
      </w:tblPr>
      <w:tblGrid>
        <w:gridCol w:w="4543"/>
        <w:gridCol w:w="4742"/>
      </w:tblGrid>
      <w:tr w:rsidR="00000000">
        <w:trPr>
          <w:tblCellSpacing w:w="0" w:type="dxa"/>
          <w:jc w:val="center"/>
        </w:trPr>
        <w:tc>
          <w:tcPr>
            <w:tcW w:w="4440" w:type="dxa"/>
            <w:hideMark/>
          </w:tcPr>
          <w:p w:rsidR="00000000" w:rsidRDefault="00E61225">
            <w:pPr>
              <w:pStyle w:val="western"/>
            </w:pPr>
            <w:r>
              <w:rPr>
                <w:noProof/>
              </w:rPr>
              <w:drawing>
                <wp:inline distT="0" distB="0" distL="0" distR="0">
                  <wp:extent cx="2009775" cy="2333625"/>
                  <wp:effectExtent l="0" t="0" r="9525" b="9525"/>
                  <wp:docPr id="44" name="Picture 44" descr="http://dc406.4shared.com/doc/iwEY_tK8/preview_html_m4356e8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dc406.4shared.com/doc/iwEY_tK8/preview_html_m4356e8c4.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9775" cy="2333625"/>
                          </a:xfrm>
                          <a:prstGeom prst="rect">
                            <a:avLst/>
                          </a:prstGeom>
                          <a:noFill/>
                          <a:ln>
                            <a:noFill/>
                          </a:ln>
                        </pic:spPr>
                      </pic:pic>
                    </a:graphicData>
                  </a:graphic>
                </wp:inline>
              </w:drawing>
            </w:r>
          </w:p>
          <w:p w:rsidR="00000000" w:rsidRDefault="00E61225">
            <w:pPr>
              <w:pStyle w:val="western"/>
            </w:pPr>
            <w:r>
              <w:rPr>
                <w:rFonts w:cs="Simplified Arabic" w:hint="cs"/>
                <w:sz w:val="24"/>
                <w:szCs w:val="24"/>
                <w:rtl/>
              </w:rPr>
              <w:t>عقد مستقيم</w:t>
            </w:r>
          </w:p>
        </w:tc>
        <w:tc>
          <w:tcPr>
            <w:tcW w:w="4440" w:type="dxa"/>
            <w:hideMark/>
          </w:tcPr>
          <w:p w:rsidR="00000000" w:rsidRDefault="00E61225">
            <w:pPr>
              <w:pStyle w:val="western"/>
            </w:pPr>
            <w:r>
              <w:rPr>
                <w:noProof/>
              </w:rPr>
              <w:drawing>
                <wp:inline distT="0" distB="0" distL="0" distR="0">
                  <wp:extent cx="2209800" cy="2333625"/>
                  <wp:effectExtent l="0" t="0" r="0" b="9525"/>
                  <wp:docPr id="45" name="Picture 45" descr="http://dc406.4shared.com/doc/iwEY_tK8/preview_html_ec086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dc406.4shared.com/doc/iwEY_tK8/preview_html_ec086f3.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09800" cy="2333625"/>
                          </a:xfrm>
                          <a:prstGeom prst="rect">
                            <a:avLst/>
                          </a:prstGeom>
                          <a:noFill/>
                          <a:ln>
                            <a:noFill/>
                          </a:ln>
                        </pic:spPr>
                      </pic:pic>
                    </a:graphicData>
                  </a:graphic>
                </wp:inline>
              </w:drawing>
            </w:r>
          </w:p>
          <w:p w:rsidR="00000000" w:rsidRDefault="00E61225">
            <w:pPr>
              <w:pStyle w:val="western"/>
            </w:pPr>
            <w:r>
              <w:rPr>
                <w:rFonts w:cs="Simplified Arabic" w:hint="cs"/>
                <w:sz w:val="24"/>
                <w:szCs w:val="24"/>
                <w:rtl/>
              </w:rPr>
              <w:t>عقد دائري</w:t>
            </w:r>
          </w:p>
        </w:tc>
      </w:tr>
      <w:tr w:rsidR="00000000">
        <w:trPr>
          <w:tblCellSpacing w:w="0" w:type="dxa"/>
          <w:jc w:val="center"/>
        </w:trPr>
        <w:tc>
          <w:tcPr>
            <w:tcW w:w="4440" w:type="dxa"/>
            <w:hideMark/>
          </w:tcPr>
          <w:p w:rsidR="00000000" w:rsidRDefault="00E61225">
            <w:pPr>
              <w:pStyle w:val="western"/>
            </w:pPr>
            <w:r>
              <w:rPr>
                <w:noProof/>
              </w:rPr>
              <w:lastRenderedPageBreak/>
              <w:drawing>
                <wp:inline distT="0" distB="0" distL="0" distR="0">
                  <wp:extent cx="1857375" cy="2333625"/>
                  <wp:effectExtent l="0" t="0" r="9525" b="9525"/>
                  <wp:docPr id="46" name="Picture 46" descr="http://dc406.4shared.com/doc/iwEY_tK8/preview_html_12fff8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dc406.4shared.com/doc/iwEY_tK8/preview_html_12fff88d.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7375" cy="2333625"/>
                          </a:xfrm>
                          <a:prstGeom prst="rect">
                            <a:avLst/>
                          </a:prstGeom>
                          <a:noFill/>
                          <a:ln>
                            <a:noFill/>
                          </a:ln>
                        </pic:spPr>
                      </pic:pic>
                    </a:graphicData>
                  </a:graphic>
                </wp:inline>
              </w:drawing>
            </w:r>
          </w:p>
          <w:p w:rsidR="00000000" w:rsidRDefault="00E61225">
            <w:pPr>
              <w:pStyle w:val="western"/>
            </w:pPr>
            <w:r>
              <w:rPr>
                <w:rFonts w:cs="Simplified Arabic" w:hint="cs"/>
                <w:sz w:val="24"/>
                <w:szCs w:val="24"/>
                <w:rtl/>
              </w:rPr>
              <w:t>عقد موتور</w:t>
            </w:r>
          </w:p>
        </w:tc>
        <w:tc>
          <w:tcPr>
            <w:tcW w:w="4440" w:type="dxa"/>
            <w:hideMark/>
          </w:tcPr>
          <w:p w:rsidR="00000000" w:rsidRDefault="00E61225">
            <w:pPr>
              <w:pStyle w:val="western"/>
            </w:pPr>
            <w:r>
              <w:rPr>
                <w:noProof/>
              </w:rPr>
              <w:drawing>
                <wp:inline distT="0" distB="0" distL="0" distR="0">
                  <wp:extent cx="1828800" cy="2333625"/>
                  <wp:effectExtent l="0" t="0" r="0" b="9525"/>
                  <wp:docPr id="47" name="Picture 47" descr="http://dc406.4shared.com/doc/iwEY_tK8/preview_html_581d32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dc406.4shared.com/doc/iwEY_tK8/preview_html_581d32d2.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28800" cy="2333625"/>
                          </a:xfrm>
                          <a:prstGeom prst="rect">
                            <a:avLst/>
                          </a:prstGeom>
                          <a:noFill/>
                          <a:ln>
                            <a:noFill/>
                          </a:ln>
                        </pic:spPr>
                      </pic:pic>
                    </a:graphicData>
                  </a:graphic>
                </wp:inline>
              </w:drawing>
            </w:r>
          </w:p>
          <w:p w:rsidR="00000000" w:rsidRDefault="00E61225">
            <w:pPr>
              <w:pStyle w:val="western"/>
            </w:pPr>
            <w:r>
              <w:rPr>
                <w:rFonts w:cs="Simplified Arabic" w:hint="cs"/>
                <w:sz w:val="24"/>
                <w:szCs w:val="24"/>
                <w:rtl/>
              </w:rPr>
              <w:t>عقد مخموس</w:t>
            </w:r>
          </w:p>
        </w:tc>
      </w:tr>
      <w:tr w:rsidR="00000000">
        <w:trPr>
          <w:tblCellSpacing w:w="0" w:type="dxa"/>
          <w:jc w:val="center"/>
        </w:trPr>
        <w:tc>
          <w:tcPr>
            <w:tcW w:w="4440" w:type="dxa"/>
            <w:hideMark/>
          </w:tcPr>
          <w:p w:rsidR="00000000" w:rsidRDefault="00E61225">
            <w:pPr>
              <w:pStyle w:val="western"/>
            </w:pPr>
            <w:r>
              <w:rPr>
                <w:noProof/>
              </w:rPr>
              <w:drawing>
                <wp:inline distT="0" distB="0" distL="0" distR="0">
                  <wp:extent cx="2171700" cy="2343150"/>
                  <wp:effectExtent l="0" t="0" r="0" b="0"/>
                  <wp:docPr id="48" name="Picture 48" descr="http://dc406.4shared.com/doc/iwEY_tK8/preview_html_14df27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dc406.4shared.com/doc/iwEY_tK8/preview_html_14df27fa.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71700" cy="2343150"/>
                          </a:xfrm>
                          <a:prstGeom prst="rect">
                            <a:avLst/>
                          </a:prstGeom>
                          <a:noFill/>
                          <a:ln>
                            <a:noFill/>
                          </a:ln>
                        </pic:spPr>
                      </pic:pic>
                    </a:graphicData>
                  </a:graphic>
                </wp:inline>
              </w:drawing>
            </w:r>
          </w:p>
          <w:p w:rsidR="00000000" w:rsidRDefault="00E61225">
            <w:pPr>
              <w:pStyle w:val="western"/>
            </w:pPr>
            <w:r>
              <w:rPr>
                <w:rFonts w:cs="Simplified Arabic" w:hint="cs"/>
                <w:sz w:val="24"/>
                <w:szCs w:val="24"/>
                <w:rtl/>
              </w:rPr>
              <w:t>عقد مخموس ذو أربعة مراكز</w:t>
            </w:r>
          </w:p>
        </w:tc>
        <w:tc>
          <w:tcPr>
            <w:tcW w:w="4440" w:type="dxa"/>
            <w:hideMark/>
          </w:tcPr>
          <w:p w:rsidR="00000000" w:rsidRDefault="00E61225">
            <w:pPr>
              <w:pStyle w:val="western"/>
            </w:pPr>
            <w:r>
              <w:rPr>
                <w:noProof/>
              </w:rPr>
              <w:drawing>
                <wp:inline distT="0" distB="0" distL="0" distR="0">
                  <wp:extent cx="2400300" cy="2343150"/>
                  <wp:effectExtent l="0" t="0" r="0" b="0"/>
                  <wp:docPr id="49" name="Picture 49" descr="http://dc406.4shared.com/doc/iwEY_tK8/preview_html_4bf58a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dc406.4shared.com/doc/iwEY_tK8/preview_html_4bf58ab5.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00300" cy="2343150"/>
                          </a:xfrm>
                          <a:prstGeom prst="rect">
                            <a:avLst/>
                          </a:prstGeom>
                          <a:noFill/>
                          <a:ln>
                            <a:noFill/>
                          </a:ln>
                        </pic:spPr>
                      </pic:pic>
                    </a:graphicData>
                  </a:graphic>
                </wp:inline>
              </w:drawing>
            </w:r>
          </w:p>
          <w:p w:rsidR="00000000" w:rsidRDefault="00E61225">
            <w:pPr>
              <w:pStyle w:val="western"/>
            </w:pPr>
            <w:r>
              <w:rPr>
                <w:rFonts w:cs="Simplified Arabic" w:hint="cs"/>
                <w:sz w:val="24"/>
                <w:szCs w:val="24"/>
                <w:rtl/>
              </w:rPr>
              <w:t xml:space="preserve">عقد بيضاوى ذو ثلاث مراكز </w:t>
            </w:r>
          </w:p>
        </w:tc>
      </w:tr>
      <w:tr w:rsidR="00000000">
        <w:trPr>
          <w:tblCellSpacing w:w="0" w:type="dxa"/>
          <w:jc w:val="center"/>
        </w:trPr>
        <w:tc>
          <w:tcPr>
            <w:tcW w:w="9075" w:type="dxa"/>
            <w:gridSpan w:val="2"/>
            <w:hideMark/>
          </w:tcPr>
          <w:p w:rsidR="00000000" w:rsidRDefault="00E61225">
            <w:pPr>
              <w:pStyle w:val="western"/>
            </w:pPr>
            <w:r>
              <w:rPr>
                <w:rFonts w:cs="Simplified Arabic" w:hint="cs"/>
                <w:sz w:val="27"/>
                <w:szCs w:val="27"/>
                <w:rtl/>
              </w:rPr>
              <w:t xml:space="preserve">شكل رقم </w:t>
            </w:r>
            <w:r>
              <w:rPr>
                <w:sz w:val="30"/>
                <w:szCs w:val="30"/>
                <w:rtl/>
              </w:rPr>
              <w:t xml:space="preserve">(38): </w:t>
            </w:r>
            <w:r>
              <w:rPr>
                <w:rFonts w:cs="Simplified Arabic" w:hint="cs"/>
                <w:sz w:val="27"/>
                <w:szCs w:val="27"/>
                <w:rtl/>
              </w:rPr>
              <w:t>عقود من الحجر والطوب</w:t>
            </w:r>
            <w:r>
              <w:rPr>
                <w:sz w:val="30"/>
                <w:szCs w:val="30"/>
                <w:rtl/>
              </w:rPr>
              <w:t>.</w:t>
            </w:r>
          </w:p>
        </w:tc>
      </w:tr>
    </w:tbl>
    <w:p w:rsidR="00000000" w:rsidRDefault="00E61225">
      <w:pPr>
        <w:pStyle w:val="western"/>
        <w:rPr>
          <w:rtl/>
        </w:rPr>
      </w:pPr>
    </w:p>
    <w:p w:rsidR="00000000" w:rsidRDefault="00E61225">
      <w:pPr>
        <w:pStyle w:val="Heading2"/>
        <w:spacing w:before="115"/>
        <w:rPr>
          <w:rFonts w:eastAsia="Times New Roman"/>
          <w:b w:val="0"/>
          <w:bCs w:val="0"/>
          <w:sz w:val="20"/>
          <w:szCs w:val="20"/>
          <w:rtl/>
        </w:rPr>
      </w:pPr>
      <w:r>
        <w:rPr>
          <w:rFonts w:eastAsia="Times New Roman"/>
          <w:sz w:val="20"/>
          <w:szCs w:val="20"/>
          <w:rtl/>
        </w:rPr>
        <w:t xml:space="preserve">7-2- </w:t>
      </w:r>
      <w:r>
        <w:rPr>
          <w:rFonts w:ascii="Monotype Koufi" w:eastAsia="Times New Roman" w:hAnsi="Monotype Koufi" w:cs="Simplified Arabic" w:hint="cs"/>
          <w:sz w:val="32"/>
          <w:szCs w:val="32"/>
          <w:rtl/>
        </w:rPr>
        <w:t>الأعتــــاب</w:t>
      </w:r>
      <w:r>
        <w:rPr>
          <w:rFonts w:eastAsia="Times New Roman"/>
          <w:sz w:val="20"/>
          <w:szCs w:val="20"/>
          <w:rtl/>
        </w:rPr>
        <w:t xml:space="preserve">: </w:t>
      </w:r>
      <w:r>
        <w:rPr>
          <w:rFonts w:eastAsia="Times New Roman"/>
          <w:sz w:val="27"/>
          <w:szCs w:val="27"/>
        </w:rPr>
        <w:t>Lintels</w:t>
      </w:r>
    </w:p>
    <w:p w:rsidR="00000000" w:rsidRDefault="00E61225">
      <w:pPr>
        <w:pStyle w:val="western"/>
        <w:ind w:firstLine="720"/>
        <w:rPr>
          <w:rtl/>
        </w:rPr>
      </w:pPr>
      <w:r>
        <w:rPr>
          <w:rFonts w:cs="Simplified Arabic" w:hint="cs"/>
          <w:sz w:val="27"/>
          <w:szCs w:val="27"/>
          <w:rtl/>
        </w:rPr>
        <w:t xml:space="preserve">يعتبر عتب الباب أو الشباك هو العنصر الإنشائي المستقيم الذي يعبر فتحة الباب أو الشباك ليحمل الأحمال على الحوائط فوقه وهذه تشمل وزن العتب نفسه وكذلك أوزان الحوائط وما قد يحمل من أسقف </w:t>
      </w:r>
      <w:r>
        <w:rPr>
          <w:sz w:val="30"/>
          <w:szCs w:val="30"/>
          <w:rtl/>
        </w:rPr>
        <w:t>(</w:t>
      </w:r>
      <w:r>
        <w:rPr>
          <w:rFonts w:cs="Simplified Arabic" w:hint="cs"/>
          <w:sz w:val="27"/>
          <w:szCs w:val="27"/>
          <w:rtl/>
        </w:rPr>
        <w:t>عندما تكون الحوائط من نوع الحوائط الحاملة</w:t>
      </w:r>
      <w:r>
        <w:rPr>
          <w:sz w:val="30"/>
          <w:szCs w:val="30"/>
          <w:rtl/>
        </w:rPr>
        <w:t>)</w:t>
      </w:r>
    </w:p>
    <w:p w:rsidR="00000000" w:rsidRDefault="00E61225">
      <w:pPr>
        <w:pStyle w:val="western"/>
        <w:ind w:firstLine="720"/>
        <w:rPr>
          <w:rtl/>
        </w:rPr>
      </w:pPr>
      <w:r>
        <w:rPr>
          <w:rFonts w:cs="Simplified Arabic" w:hint="cs"/>
          <w:sz w:val="27"/>
          <w:szCs w:val="27"/>
          <w:rtl/>
        </w:rPr>
        <w:lastRenderedPageBreak/>
        <w:t>والعت</w:t>
      </w:r>
      <w:r>
        <w:rPr>
          <w:rFonts w:cs="Simplified Arabic" w:hint="cs"/>
          <w:sz w:val="27"/>
          <w:szCs w:val="27"/>
          <w:rtl/>
        </w:rPr>
        <w:t>ب دائما يكون أفقيا ويقوم مقام العقد في نقل الأحمال إلى الأكتاف حول الفتحات وقد يعمل له عقد خفيف لكي يساعد في تخفيف الحمل على العتب نفسه، ويعمل العتب عادة من مادة تتحمل الشد مثل الخشب أو الصلب أو الخرسانة المسلحة، وقد يعمل أحيانا من الحجر أو من الطوب إذا كا</w:t>
      </w:r>
      <w:r>
        <w:rPr>
          <w:rFonts w:cs="Simplified Arabic" w:hint="cs"/>
          <w:sz w:val="27"/>
          <w:szCs w:val="27"/>
          <w:rtl/>
        </w:rPr>
        <w:t>ن المطلوب ذلك ويعمل خلفة عتب من مادة أخرى يتحمل الأحمال</w:t>
      </w:r>
      <w:r>
        <w:rPr>
          <w:sz w:val="30"/>
          <w:szCs w:val="30"/>
          <w:rtl/>
        </w:rPr>
        <w:t xml:space="preserve">. </w:t>
      </w:r>
      <w:r>
        <w:rPr>
          <w:rFonts w:cs="Simplified Arabic" w:hint="cs"/>
          <w:sz w:val="27"/>
          <w:szCs w:val="27"/>
          <w:rtl/>
        </w:rPr>
        <w:t>وقد تترك مادة العتب ظاهرة أو يعمل لها بياض وقد يكون في مستوى الحائط الرأسي وقد يعمل بارزا عنه أو غاطسا</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7-2-1- </w:t>
      </w:r>
      <w:r>
        <w:rPr>
          <w:rFonts w:ascii="Monotype Koufi" w:eastAsia="Times New Roman" w:hAnsi="Monotype Koufi" w:cs="Simplified Arabic" w:hint="cs"/>
          <w:sz w:val="32"/>
          <w:szCs w:val="32"/>
          <w:rtl/>
        </w:rPr>
        <w:t>أنواع الأعتــــــاب</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تنقسم الأعتاب حسب المادة المكونة لها، حيث توجد أعتاب من الحجر وأعت</w:t>
      </w:r>
      <w:r>
        <w:rPr>
          <w:rFonts w:cs="Simplified Arabic" w:hint="cs"/>
          <w:sz w:val="27"/>
          <w:szCs w:val="27"/>
          <w:rtl/>
        </w:rPr>
        <w:t xml:space="preserve">اب من الصلب وأعتاب من الخرسانة المسلحة، ويوضح شكل </w:t>
      </w:r>
      <w:r>
        <w:rPr>
          <w:sz w:val="30"/>
          <w:szCs w:val="30"/>
          <w:rtl/>
        </w:rPr>
        <w:t xml:space="preserve">(39) </w:t>
      </w:r>
      <w:r>
        <w:rPr>
          <w:rFonts w:cs="Simplified Arabic" w:hint="cs"/>
          <w:sz w:val="27"/>
          <w:szCs w:val="27"/>
          <w:rtl/>
        </w:rPr>
        <w:t>أنواع مختلفة من الأعتاب</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7-2-1-1- </w:t>
      </w:r>
      <w:r>
        <w:rPr>
          <w:rFonts w:eastAsia="Times New Roman" w:cs="Simplified Arabic" w:hint="cs"/>
          <w:sz w:val="32"/>
          <w:szCs w:val="32"/>
          <w:rtl/>
        </w:rPr>
        <w:t>الأعتاب من الحجر</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إما أن يكون مكونا من قطعة واحدة بسمك الحائط أو مكونا من قطع متجاورة تكمل سمك الحائط، ويتوقف ارتفاع العتب على الأحمال المؤثرة عليه وعلى نوع الحجر ال</w:t>
      </w:r>
      <w:r>
        <w:rPr>
          <w:rFonts w:cs="Simplified Arabic" w:hint="cs"/>
          <w:sz w:val="27"/>
          <w:szCs w:val="27"/>
          <w:rtl/>
        </w:rPr>
        <w:t xml:space="preserve">مستعمل ويجب ألا يقل ارتفاعه عن </w:t>
      </w:r>
      <w:r>
        <w:rPr>
          <w:sz w:val="30"/>
          <w:szCs w:val="30"/>
          <w:rtl/>
        </w:rPr>
        <w:t xml:space="preserve">1|4 </w:t>
      </w:r>
      <w:r>
        <w:rPr>
          <w:rFonts w:cs="Simplified Arabic" w:hint="cs"/>
          <w:sz w:val="27"/>
          <w:szCs w:val="27"/>
          <w:rtl/>
        </w:rPr>
        <w:t>البحر</w:t>
      </w:r>
      <w:r>
        <w:rPr>
          <w:sz w:val="30"/>
          <w:szCs w:val="30"/>
          <w:rtl/>
        </w:rPr>
        <w:t xml:space="preserve">. </w:t>
      </w:r>
      <w:r>
        <w:rPr>
          <w:rFonts w:cs="Simplified Arabic" w:hint="cs"/>
          <w:sz w:val="27"/>
          <w:szCs w:val="27"/>
          <w:rtl/>
        </w:rPr>
        <w:t xml:space="preserve">وفي بعض الأحيان وللشكل المعماري يعمل العتب الحجر غير حامل ويعمل خلفة عتب من الخشب أو الصلب أو الخرسانة المسلحة يقوم بحمل الأحمال نيابة عنة، وأحيانا يقوم العتب الخلفي بحمل العتب المستعار </w:t>
      </w:r>
      <w:r>
        <w:rPr>
          <w:sz w:val="30"/>
          <w:szCs w:val="30"/>
          <w:rtl/>
        </w:rPr>
        <w:t>(</w:t>
      </w:r>
      <w:r>
        <w:rPr>
          <w:rFonts w:cs="Simplified Arabic" w:hint="cs"/>
          <w:sz w:val="27"/>
          <w:szCs w:val="27"/>
          <w:rtl/>
        </w:rPr>
        <w:t>الغير حامل</w:t>
      </w:r>
      <w:r>
        <w:rPr>
          <w:sz w:val="30"/>
          <w:szCs w:val="30"/>
          <w:rtl/>
        </w:rPr>
        <w:t xml:space="preserve">) .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7-2-1-2- </w:t>
      </w:r>
      <w:r>
        <w:rPr>
          <w:rFonts w:eastAsia="Times New Roman" w:cs="Simplified Arabic" w:hint="cs"/>
          <w:sz w:val="32"/>
          <w:szCs w:val="32"/>
          <w:rtl/>
        </w:rPr>
        <w:t>الأ</w:t>
      </w:r>
      <w:r>
        <w:rPr>
          <w:rFonts w:eastAsia="Times New Roman" w:cs="Simplified Arabic" w:hint="cs"/>
          <w:sz w:val="32"/>
          <w:szCs w:val="32"/>
          <w:rtl/>
        </w:rPr>
        <w:t>عتاب من الصلب</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 xml:space="preserve">وتعمل من قطاعات الصلب المغلف بالخرسانة لتقاوم الحريق والصدأ وتكون من الكمرات على شكل غالبا وقد تكون من الكمرات على شكل </w:t>
      </w:r>
      <w:r>
        <w:rPr>
          <w:sz w:val="30"/>
          <w:szCs w:val="30"/>
          <w:rtl/>
        </w:rPr>
        <w:t>(</w:t>
      </w:r>
      <w:r>
        <w:rPr>
          <w:sz w:val="30"/>
          <w:szCs w:val="30"/>
        </w:rPr>
        <w:t>I</w:t>
      </w:r>
      <w:r>
        <w:rPr>
          <w:sz w:val="30"/>
          <w:szCs w:val="30"/>
          <w:rtl/>
        </w:rPr>
        <w:t xml:space="preserve"> ) </w:t>
      </w:r>
      <w:r>
        <w:rPr>
          <w:rFonts w:cs="Simplified Arabic" w:hint="cs"/>
          <w:sz w:val="27"/>
          <w:szCs w:val="27"/>
          <w:rtl/>
        </w:rPr>
        <w:t xml:space="preserve">وقد تكون على شكل مجرى </w:t>
      </w:r>
      <w:r>
        <w:rPr>
          <w:sz w:val="30"/>
          <w:szCs w:val="30"/>
          <w:rtl/>
        </w:rPr>
        <w:t xml:space="preserve">( </w:t>
      </w:r>
      <w:r>
        <w:rPr>
          <w:rFonts w:ascii="Tahoma" w:hAnsi="Tahoma" w:cs="Tahoma"/>
          <w:sz w:val="30"/>
          <w:szCs w:val="30"/>
          <w:rtl/>
        </w:rPr>
        <w:t xml:space="preserve">] </w:t>
      </w:r>
      <w:r>
        <w:rPr>
          <w:sz w:val="30"/>
          <w:szCs w:val="30"/>
          <w:rtl/>
        </w:rPr>
        <w:t xml:space="preserve">) </w:t>
      </w:r>
      <w:r>
        <w:rPr>
          <w:rFonts w:cs="Simplified Arabic" w:hint="cs"/>
          <w:sz w:val="27"/>
          <w:szCs w:val="27"/>
          <w:rtl/>
        </w:rPr>
        <w:t xml:space="preserve">أو </w:t>
      </w:r>
      <w:r>
        <w:rPr>
          <w:sz w:val="30"/>
          <w:szCs w:val="30"/>
          <w:rtl/>
        </w:rPr>
        <w:t xml:space="preserve">( </w:t>
      </w:r>
      <w:r>
        <w:rPr>
          <w:rFonts w:ascii="Tahoma" w:hAnsi="Tahoma" w:cs="Tahoma"/>
          <w:sz w:val="30"/>
          <w:szCs w:val="30"/>
          <w:lang w:val="ru-RU"/>
        </w:rPr>
        <w:t>Т</w:t>
      </w:r>
      <w:r>
        <w:rPr>
          <w:sz w:val="30"/>
          <w:szCs w:val="30"/>
          <w:rtl/>
        </w:rPr>
        <w:t xml:space="preserve"> ) </w:t>
      </w:r>
      <w:r>
        <w:rPr>
          <w:rFonts w:cs="Simplified Arabic" w:hint="cs"/>
          <w:sz w:val="27"/>
          <w:szCs w:val="27"/>
          <w:rtl/>
        </w:rPr>
        <w:t xml:space="preserve">أو زوايا </w:t>
      </w:r>
      <w:r>
        <w:rPr>
          <w:sz w:val="30"/>
          <w:szCs w:val="30"/>
          <w:rtl/>
        </w:rPr>
        <w:t xml:space="preserve">( </w:t>
      </w:r>
      <w:r>
        <w:rPr>
          <w:rFonts w:ascii="Tahoma" w:hAnsi="Tahoma" w:cs="Tahoma"/>
          <w:sz w:val="30"/>
          <w:szCs w:val="30"/>
        </w:rPr>
        <w:t>L</w:t>
      </w:r>
      <w:r>
        <w:rPr>
          <w:sz w:val="30"/>
          <w:szCs w:val="30"/>
          <w:rtl/>
        </w:rPr>
        <w:t xml:space="preserve"> )...</w:t>
      </w:r>
      <w:r>
        <w:rPr>
          <w:rFonts w:cs="Simplified Arabic" w:hint="cs"/>
          <w:sz w:val="27"/>
          <w:szCs w:val="27"/>
          <w:rtl/>
        </w:rPr>
        <w:t>الخ</w:t>
      </w:r>
      <w:r>
        <w:rPr>
          <w:sz w:val="30"/>
          <w:szCs w:val="30"/>
          <w:rtl/>
        </w:rPr>
        <w:t xml:space="preserve">. </w:t>
      </w:r>
    </w:p>
    <w:p w:rsidR="00000000" w:rsidRDefault="00E61225">
      <w:pPr>
        <w:pStyle w:val="western"/>
        <w:ind w:firstLine="720"/>
        <w:rPr>
          <w:rtl/>
        </w:rPr>
      </w:pPr>
      <w:r>
        <w:rPr>
          <w:rFonts w:cs="Simplified Arabic" w:hint="cs"/>
          <w:sz w:val="27"/>
          <w:szCs w:val="27"/>
          <w:rtl/>
        </w:rPr>
        <w:t xml:space="preserve">وعادة ما تكون عدد الكمرات الصلب في العتب كمرتين للحوائط </w:t>
      </w:r>
      <w:r>
        <w:rPr>
          <w:sz w:val="30"/>
          <w:szCs w:val="30"/>
          <w:rtl/>
        </w:rPr>
        <w:t>25</w:t>
      </w:r>
      <w:r>
        <w:rPr>
          <w:rFonts w:cs="Simplified Arabic" w:hint="cs"/>
          <w:sz w:val="27"/>
          <w:szCs w:val="27"/>
          <w:rtl/>
        </w:rPr>
        <w:t>سم ويحافظ على المسافة بينهما باستعمال مساعدات من الصلب</w:t>
      </w:r>
      <w:r>
        <w:rPr>
          <w:sz w:val="30"/>
          <w:szCs w:val="30"/>
          <w:rtl/>
        </w:rPr>
        <w:t>(</w:t>
      </w:r>
      <w:r>
        <w:rPr>
          <w:rFonts w:cs="Simplified Arabic" w:hint="cs"/>
          <w:sz w:val="27"/>
          <w:szCs w:val="27"/>
          <w:rtl/>
        </w:rPr>
        <w:t>جاويط</w:t>
      </w:r>
      <w:r>
        <w:rPr>
          <w:sz w:val="30"/>
          <w:szCs w:val="30"/>
          <w:rtl/>
        </w:rPr>
        <w:t xml:space="preserve">) </w:t>
      </w:r>
      <w:r>
        <w:rPr>
          <w:rFonts w:cs="Simplified Arabic" w:hint="cs"/>
          <w:sz w:val="27"/>
          <w:szCs w:val="27"/>
          <w:rtl/>
        </w:rPr>
        <w:t>عبارة عن مواسير صلب داخلها مسامير مقلوظة من الأطراف</w:t>
      </w:r>
      <w:r>
        <w:rPr>
          <w:sz w:val="30"/>
          <w:szCs w:val="30"/>
          <w:rtl/>
        </w:rPr>
        <w:t>.</w:t>
      </w: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tbl>
      <w:tblPr>
        <w:bidiVisual/>
        <w:tblW w:w="9285" w:type="dxa"/>
        <w:jc w:val="center"/>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jc w:val="center"/>
        </w:trPr>
        <w:tc>
          <w:tcPr>
            <w:tcW w:w="9075" w:type="dxa"/>
            <w:hideMark/>
          </w:tcPr>
          <w:p w:rsidR="00000000" w:rsidRDefault="00E61225">
            <w:pPr>
              <w:pStyle w:val="western"/>
            </w:pPr>
            <w:r>
              <w:rPr>
                <w:noProof/>
              </w:rPr>
              <w:drawing>
                <wp:inline distT="0" distB="0" distL="0" distR="0">
                  <wp:extent cx="4791075" cy="7534275"/>
                  <wp:effectExtent l="0" t="0" r="9525" b="9525"/>
                  <wp:docPr id="50" name="Picture 50" descr="http://dc406.4shared.com/doc/iwEY_tK8/preview_html_m726e6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dc406.4shared.com/doc/iwEY_tK8/preview_html_m726e6425.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791075" cy="7534275"/>
                          </a:xfrm>
                          <a:prstGeom prst="rect">
                            <a:avLst/>
                          </a:prstGeom>
                          <a:noFill/>
                          <a:ln>
                            <a:noFill/>
                          </a:ln>
                        </pic:spPr>
                      </pic:pic>
                    </a:graphicData>
                  </a:graphic>
                </wp:inline>
              </w:drawing>
            </w:r>
          </w:p>
        </w:tc>
      </w:tr>
      <w:tr w:rsidR="00000000">
        <w:trPr>
          <w:tblCellSpacing w:w="0" w:type="dxa"/>
          <w:jc w:val="center"/>
        </w:trPr>
        <w:tc>
          <w:tcPr>
            <w:tcW w:w="9075" w:type="dxa"/>
            <w:hideMark/>
          </w:tcPr>
          <w:p w:rsidR="00000000" w:rsidRDefault="00E61225">
            <w:pPr>
              <w:pStyle w:val="western"/>
            </w:pPr>
            <w:r>
              <w:rPr>
                <w:rFonts w:cs="Simplified Arabic" w:hint="cs"/>
                <w:sz w:val="27"/>
                <w:szCs w:val="27"/>
                <w:rtl/>
              </w:rPr>
              <w:lastRenderedPageBreak/>
              <w:t xml:space="preserve">شكل </w:t>
            </w:r>
            <w:r>
              <w:rPr>
                <w:sz w:val="30"/>
                <w:szCs w:val="30"/>
                <w:rtl/>
              </w:rPr>
              <w:t xml:space="preserve">(39): </w:t>
            </w:r>
            <w:r>
              <w:rPr>
                <w:rFonts w:cs="Simplified Arabic" w:hint="cs"/>
                <w:sz w:val="27"/>
                <w:szCs w:val="27"/>
                <w:rtl/>
              </w:rPr>
              <w:t>أنواع مختلفة من الأعتاب</w:t>
            </w:r>
            <w:r>
              <w:rPr>
                <w:sz w:val="30"/>
                <w:szCs w:val="30"/>
                <w:rtl/>
              </w:rPr>
              <w:t>.</w:t>
            </w:r>
          </w:p>
        </w:tc>
      </w:tr>
    </w:tbl>
    <w:p w:rsidR="00000000" w:rsidRDefault="00E61225">
      <w:pPr>
        <w:pStyle w:val="western"/>
        <w:rPr>
          <w:rtl/>
        </w:rPr>
      </w:pP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7-2-1-3- </w:t>
      </w:r>
      <w:r>
        <w:rPr>
          <w:rFonts w:eastAsia="Times New Roman" w:cs="Simplified Arabic" w:hint="cs"/>
          <w:sz w:val="32"/>
          <w:szCs w:val="32"/>
          <w:rtl/>
        </w:rPr>
        <w:t>الأعتاب من الخرسانة المسلحة</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الأعتاب من الخرسانة المس</w:t>
      </w:r>
      <w:r>
        <w:rPr>
          <w:rFonts w:cs="Simplified Arabic" w:hint="cs"/>
          <w:sz w:val="27"/>
          <w:szCs w:val="27"/>
          <w:rtl/>
        </w:rPr>
        <w:t xml:space="preserve">لحة نوعين </w:t>
      </w:r>
      <w:r>
        <w:rPr>
          <w:sz w:val="30"/>
          <w:szCs w:val="30"/>
          <w:rtl/>
        </w:rPr>
        <w:t>:</w:t>
      </w:r>
    </w:p>
    <w:p w:rsidR="00000000" w:rsidRDefault="00E61225">
      <w:pPr>
        <w:pStyle w:val="western"/>
        <w:numPr>
          <w:ilvl w:val="0"/>
          <w:numId w:val="81"/>
        </w:numPr>
        <w:rPr>
          <w:rtl/>
        </w:rPr>
      </w:pPr>
      <w:r>
        <w:rPr>
          <w:rFonts w:cs="Simplified Arabic" w:hint="cs"/>
          <w:b/>
          <w:bCs/>
          <w:sz w:val="27"/>
          <w:szCs w:val="27"/>
          <w:rtl/>
        </w:rPr>
        <w:t>عتب مصبوب في مكانة</w:t>
      </w:r>
      <w:r>
        <w:rPr>
          <w:b/>
          <w:bCs/>
          <w:sz w:val="30"/>
          <w:szCs w:val="30"/>
          <w:rtl/>
        </w:rPr>
        <w:t>:</w:t>
      </w:r>
      <w:r>
        <w:rPr>
          <w:sz w:val="30"/>
          <w:szCs w:val="30"/>
          <w:rtl/>
        </w:rPr>
        <w:t xml:space="preserve"> </w:t>
      </w:r>
      <w:r>
        <w:rPr>
          <w:rFonts w:cs="Simplified Arabic" w:hint="cs"/>
          <w:sz w:val="27"/>
          <w:szCs w:val="27"/>
          <w:rtl/>
        </w:rPr>
        <w:t>وتعمل له شدة ويصب في موقعة بعد وضع التسليح به ويعمل عرضة مساويا لعرض الحائط</w:t>
      </w:r>
      <w:r>
        <w:rPr>
          <w:sz w:val="30"/>
          <w:szCs w:val="30"/>
          <w:rtl/>
        </w:rPr>
        <w:t xml:space="preserve">. </w:t>
      </w:r>
    </w:p>
    <w:p w:rsidR="00000000" w:rsidRDefault="00E61225">
      <w:pPr>
        <w:pStyle w:val="western"/>
        <w:numPr>
          <w:ilvl w:val="0"/>
          <w:numId w:val="81"/>
        </w:numPr>
        <w:rPr>
          <w:rtl/>
        </w:rPr>
      </w:pPr>
      <w:r>
        <w:rPr>
          <w:rFonts w:cs="Simplified Arabic" w:hint="cs"/>
          <w:b/>
          <w:bCs/>
          <w:sz w:val="27"/>
          <w:szCs w:val="27"/>
          <w:rtl/>
        </w:rPr>
        <w:t>عتب جاهز الصب</w:t>
      </w:r>
      <w:r>
        <w:rPr>
          <w:b/>
          <w:bCs/>
          <w:sz w:val="30"/>
          <w:szCs w:val="30"/>
          <w:rtl/>
        </w:rPr>
        <w:t>:</w:t>
      </w:r>
      <w:r>
        <w:rPr>
          <w:sz w:val="30"/>
          <w:szCs w:val="30"/>
          <w:rtl/>
        </w:rPr>
        <w:t xml:space="preserve"> </w:t>
      </w:r>
      <w:r>
        <w:rPr>
          <w:rFonts w:cs="Simplified Arabic" w:hint="cs"/>
          <w:sz w:val="27"/>
          <w:szCs w:val="27"/>
          <w:rtl/>
        </w:rPr>
        <w:t xml:space="preserve">وهو الذي يتم صبه بعيدا عن الحائط ثم يركب في موضعه، وعادة يعمل له تسليح سفلي وعلوي متماثل ويعمل عادة بعرض </w:t>
      </w:r>
      <w:r>
        <w:rPr>
          <w:sz w:val="30"/>
          <w:szCs w:val="30"/>
          <w:rtl/>
        </w:rPr>
        <w:t xml:space="preserve">1|2 </w:t>
      </w:r>
      <w:r>
        <w:rPr>
          <w:rFonts w:cs="Simplified Arabic" w:hint="cs"/>
          <w:sz w:val="27"/>
          <w:szCs w:val="27"/>
          <w:rtl/>
        </w:rPr>
        <w:t xml:space="preserve">طوبة حتى يسهل حملة ويوضع عتبتين أو ثلاثة بجانب بعضها حسب عرض الحائط </w:t>
      </w:r>
      <w:r>
        <w:rPr>
          <w:sz w:val="30"/>
          <w:szCs w:val="30"/>
          <w:rtl/>
        </w:rPr>
        <w:t xml:space="preserve">. </w:t>
      </w:r>
    </w:p>
    <w:p w:rsidR="00000000" w:rsidRDefault="00E61225">
      <w:pPr>
        <w:pStyle w:val="western"/>
        <w:rPr>
          <w:rtl/>
        </w:rPr>
      </w:pPr>
      <w:r>
        <w:rPr>
          <w:rFonts w:cs="Simplified Arabic" w:hint="cs"/>
          <w:b/>
          <w:bCs/>
          <w:sz w:val="27"/>
          <w:szCs w:val="27"/>
          <w:rtl/>
        </w:rPr>
        <w:t>ملحوظة هامة</w:t>
      </w:r>
      <w:r>
        <w:rPr>
          <w:b/>
          <w:bCs/>
          <w:sz w:val="30"/>
          <w:szCs w:val="30"/>
          <w:rtl/>
        </w:rPr>
        <w:t xml:space="preserve">: </w:t>
      </w:r>
    </w:p>
    <w:p w:rsidR="00000000" w:rsidRDefault="00E61225">
      <w:pPr>
        <w:pStyle w:val="western"/>
        <w:ind w:firstLine="720"/>
        <w:rPr>
          <w:rtl/>
        </w:rPr>
      </w:pPr>
      <w:r>
        <w:rPr>
          <w:rFonts w:cs="Simplified Arabic" w:hint="cs"/>
          <w:sz w:val="27"/>
          <w:szCs w:val="27"/>
          <w:rtl/>
        </w:rPr>
        <w:t xml:space="preserve">يراعى أن يكون ارتفاع العتب </w:t>
      </w:r>
      <w:r>
        <w:rPr>
          <w:sz w:val="30"/>
          <w:szCs w:val="30"/>
          <w:rtl/>
        </w:rPr>
        <w:t>(</w:t>
      </w:r>
      <w:r>
        <w:rPr>
          <w:rFonts w:cs="Simplified Arabic" w:hint="cs"/>
          <w:sz w:val="27"/>
          <w:szCs w:val="27"/>
          <w:rtl/>
        </w:rPr>
        <w:t>مهما كانت مادة صنعة</w:t>
      </w:r>
      <w:r>
        <w:rPr>
          <w:sz w:val="30"/>
          <w:szCs w:val="30"/>
          <w:rtl/>
        </w:rPr>
        <w:t xml:space="preserve">) </w:t>
      </w:r>
      <w:r>
        <w:rPr>
          <w:rFonts w:cs="Simplified Arabic" w:hint="cs"/>
          <w:sz w:val="27"/>
          <w:szCs w:val="27"/>
          <w:rtl/>
        </w:rPr>
        <w:t xml:space="preserve">عبارة عن مكررات مداميك الطوب عند بناء الحوائط من الطوب وأن يكون ركوب العتب </w:t>
      </w:r>
      <w:r>
        <w:rPr>
          <w:sz w:val="30"/>
          <w:szCs w:val="30"/>
          <w:rtl/>
        </w:rPr>
        <w:t xml:space="preserve">1|2 </w:t>
      </w:r>
      <w:r>
        <w:rPr>
          <w:rFonts w:cs="Simplified Arabic" w:hint="cs"/>
          <w:sz w:val="27"/>
          <w:szCs w:val="27"/>
          <w:rtl/>
        </w:rPr>
        <w:t>طوبة طوليه على الأقل من كل جانب</w:t>
      </w:r>
      <w:r>
        <w:rPr>
          <w:sz w:val="30"/>
          <w:szCs w:val="30"/>
          <w:rtl/>
        </w:rPr>
        <w:t xml:space="preserve">. </w:t>
      </w:r>
    </w:p>
    <w:p w:rsidR="00000000" w:rsidRDefault="00E61225">
      <w:pPr>
        <w:pStyle w:val="Heading3"/>
        <w:rPr>
          <w:rFonts w:eastAsia="Times New Roman"/>
          <w:sz w:val="20"/>
          <w:szCs w:val="20"/>
          <w:rtl/>
        </w:rPr>
      </w:pPr>
      <w:r>
        <w:rPr>
          <w:rFonts w:eastAsia="Times New Roman"/>
          <w:sz w:val="20"/>
          <w:szCs w:val="20"/>
          <w:rtl/>
        </w:rPr>
        <w:t xml:space="preserve">7-2-2- </w:t>
      </w:r>
      <w:r>
        <w:rPr>
          <w:rFonts w:ascii="Monotype Koufi" w:eastAsia="Times New Roman" w:hAnsi="Monotype Koufi" w:cs="Simplified Arabic" w:hint="cs"/>
          <w:sz w:val="32"/>
          <w:szCs w:val="32"/>
          <w:rtl/>
        </w:rPr>
        <w:t>الجلســات</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الجلسات هي الجزء الواقع اسفل فتحة الشباك وتعمل من الطوب الظاهر أو المغطى بالبياض أو تعمل من الأحجار الطبيعية أو الصناعية أو من الحجر المغطى بالبياض</w:t>
      </w:r>
      <w:r>
        <w:rPr>
          <w:sz w:val="30"/>
          <w:szCs w:val="30"/>
          <w:rtl/>
        </w:rPr>
        <w:t xml:space="preserve">. </w:t>
      </w:r>
      <w:r>
        <w:rPr>
          <w:rFonts w:cs="Simplified Arabic" w:hint="cs"/>
          <w:sz w:val="27"/>
          <w:szCs w:val="27"/>
          <w:rtl/>
        </w:rPr>
        <w:t>وقد تعمل الجلسات من الخشب أو من المعادن المختلفة حسب طبيعة الحوائط الموجودة بها الفتحات</w:t>
      </w:r>
      <w:r>
        <w:rPr>
          <w:sz w:val="30"/>
          <w:szCs w:val="30"/>
          <w:rtl/>
        </w:rPr>
        <w:t xml:space="preserve">. </w:t>
      </w:r>
      <w:r>
        <w:rPr>
          <w:rFonts w:cs="Simplified Arabic" w:hint="cs"/>
          <w:sz w:val="27"/>
          <w:szCs w:val="27"/>
          <w:rtl/>
        </w:rPr>
        <w:t>والجلس</w:t>
      </w:r>
      <w:r>
        <w:rPr>
          <w:rFonts w:cs="Simplified Arabic" w:hint="cs"/>
          <w:sz w:val="27"/>
          <w:szCs w:val="27"/>
          <w:rtl/>
        </w:rPr>
        <w:t xml:space="preserve">ات التي من الطوب قد تكون من طوب عادى يوضع على سيفه </w:t>
      </w:r>
      <w:r>
        <w:rPr>
          <w:sz w:val="30"/>
          <w:szCs w:val="30"/>
          <w:rtl/>
        </w:rPr>
        <w:t>(</w:t>
      </w:r>
      <w:r>
        <w:rPr>
          <w:rFonts w:cs="Simplified Arabic" w:hint="cs"/>
          <w:sz w:val="27"/>
          <w:szCs w:val="27"/>
          <w:rtl/>
        </w:rPr>
        <w:t>مدماك سكينه</w:t>
      </w:r>
      <w:r>
        <w:rPr>
          <w:sz w:val="30"/>
          <w:szCs w:val="30"/>
          <w:rtl/>
        </w:rPr>
        <w:t xml:space="preserve">) </w:t>
      </w:r>
      <w:r>
        <w:rPr>
          <w:rFonts w:cs="Simplified Arabic" w:hint="cs"/>
          <w:sz w:val="27"/>
          <w:szCs w:val="27"/>
          <w:rtl/>
        </w:rPr>
        <w:t>أو من طوب مخصوص مشطوف يوضع على سيفه أيضا</w:t>
      </w:r>
      <w:r>
        <w:rPr>
          <w:sz w:val="30"/>
          <w:szCs w:val="30"/>
          <w:rtl/>
        </w:rPr>
        <w:t xml:space="preserve">. </w:t>
      </w:r>
    </w:p>
    <w:p w:rsidR="00000000" w:rsidRDefault="00E61225">
      <w:pPr>
        <w:pStyle w:val="western"/>
        <w:rPr>
          <w:rtl/>
        </w:rPr>
      </w:pPr>
    </w:p>
    <w:p w:rsidR="00000000" w:rsidRDefault="00E61225">
      <w:pPr>
        <w:pStyle w:val="Heading1"/>
        <w:rPr>
          <w:rFonts w:eastAsia="Times New Roman"/>
          <w:b w:val="0"/>
          <w:bCs w:val="0"/>
          <w:sz w:val="20"/>
          <w:szCs w:val="20"/>
          <w:rtl/>
        </w:rPr>
      </w:pPr>
      <w:r>
        <w:rPr>
          <w:rFonts w:eastAsia="Times New Roman"/>
          <w:sz w:val="30"/>
          <w:szCs w:val="30"/>
          <w:rtl/>
        </w:rPr>
        <w:t xml:space="preserve">8- </w:t>
      </w:r>
      <w:r>
        <w:rPr>
          <w:rFonts w:ascii="Monotype Koufi" w:eastAsia="Times New Roman" w:hAnsi="Monotype Koufi" w:cs="Simplified Arabic" w:hint="cs"/>
          <w:sz w:val="36"/>
          <w:szCs w:val="36"/>
          <w:rtl/>
        </w:rPr>
        <w:t>أعمال الخرسانات</w:t>
      </w:r>
      <w:r>
        <w:rPr>
          <w:rFonts w:eastAsia="Times New Roman"/>
          <w:sz w:val="30"/>
          <w:szCs w:val="30"/>
          <w:rtl/>
        </w:rPr>
        <w:t>:</w:t>
      </w:r>
    </w:p>
    <w:p w:rsidR="00000000" w:rsidRDefault="00E61225">
      <w:pPr>
        <w:pStyle w:val="NormalWeb"/>
        <w:ind w:firstLine="720"/>
        <w:rPr>
          <w:rtl/>
        </w:rPr>
      </w:pPr>
      <w:r>
        <w:rPr>
          <w:rFonts w:cs="Simplified Arabic" w:hint="cs"/>
          <w:sz w:val="27"/>
          <w:szCs w:val="27"/>
          <w:rtl/>
        </w:rPr>
        <w:t>يتناول هذا الجزء كل ما يختص بأعمال الخرسانات، من حيث أنواعها وطرق خلطها وصبها لتنفيذ الإنشاءات الخرسانية</w:t>
      </w:r>
      <w:r>
        <w:rPr>
          <w:rtl/>
        </w:rPr>
        <w:t xml:space="preserve">. </w:t>
      </w:r>
      <w:r>
        <w:rPr>
          <w:rFonts w:cs="Simplified Arabic" w:hint="cs"/>
          <w:sz w:val="27"/>
          <w:szCs w:val="27"/>
          <w:rtl/>
        </w:rPr>
        <w:t>وللخرسانة خصائص كثير</w:t>
      </w:r>
      <w:r>
        <w:rPr>
          <w:rFonts w:cs="Simplified Arabic" w:hint="cs"/>
          <w:sz w:val="27"/>
          <w:szCs w:val="27"/>
          <w:rtl/>
        </w:rPr>
        <w:t xml:space="preserve">ة تمتاز بها عن المواد الأخرى فهي تأخذ شكل </w:t>
      </w:r>
      <w:r>
        <w:rPr>
          <w:rFonts w:cs="Simplified Arabic" w:hint="cs"/>
          <w:sz w:val="27"/>
          <w:szCs w:val="27"/>
          <w:rtl/>
        </w:rPr>
        <w:lastRenderedPageBreak/>
        <w:t>صلد متين مع الزمن تدريجيا وتبدأ بالشك الابتدائي ثم الشك النهائي</w:t>
      </w:r>
      <w:r>
        <w:rPr>
          <w:rtl/>
        </w:rPr>
        <w:t xml:space="preserve">. </w:t>
      </w:r>
      <w:r>
        <w:rPr>
          <w:rFonts w:cs="Simplified Arabic" w:hint="cs"/>
          <w:sz w:val="27"/>
          <w:szCs w:val="27"/>
          <w:rtl/>
        </w:rPr>
        <w:t>ويمكن تقسيم الخرسانة إلى نوعين رئيسيين هما</w:t>
      </w:r>
      <w:r>
        <w:rPr>
          <w:rtl/>
        </w:rPr>
        <w:t xml:space="preserve">: </w:t>
      </w:r>
      <w:r>
        <w:rPr>
          <w:rFonts w:cs="Simplified Arabic" w:hint="cs"/>
          <w:sz w:val="27"/>
          <w:szCs w:val="27"/>
          <w:rtl/>
        </w:rPr>
        <w:t>الخرسانة العادية والخرسانة المسلحة</w:t>
      </w:r>
      <w:r>
        <w:rPr>
          <w:rtl/>
        </w:rPr>
        <w:t>.</w:t>
      </w:r>
    </w:p>
    <w:p w:rsidR="00000000" w:rsidRDefault="00E61225">
      <w:pPr>
        <w:pStyle w:val="Heading2"/>
        <w:spacing w:before="115"/>
        <w:rPr>
          <w:rFonts w:eastAsia="Times New Roman"/>
          <w:b w:val="0"/>
          <w:bCs w:val="0"/>
          <w:sz w:val="20"/>
          <w:szCs w:val="20"/>
          <w:rtl/>
        </w:rPr>
      </w:pPr>
      <w:r>
        <w:rPr>
          <w:rFonts w:eastAsia="Times New Roman"/>
          <w:sz w:val="20"/>
          <w:szCs w:val="20"/>
          <w:rtl/>
        </w:rPr>
        <w:t xml:space="preserve">8-1- </w:t>
      </w:r>
      <w:r>
        <w:rPr>
          <w:rFonts w:ascii="Monotype Koufi" w:eastAsia="Times New Roman" w:hAnsi="Monotype Koufi" w:cs="Simplified Arabic" w:hint="cs"/>
          <w:sz w:val="32"/>
          <w:szCs w:val="32"/>
          <w:rtl/>
        </w:rPr>
        <w:t>الخرسانة العادية</w:t>
      </w:r>
      <w:r>
        <w:rPr>
          <w:rFonts w:eastAsia="Times New Roman"/>
          <w:sz w:val="20"/>
          <w:szCs w:val="20"/>
          <w:rtl/>
        </w:rPr>
        <w:t xml:space="preserve">: </w:t>
      </w:r>
      <w:r>
        <w:rPr>
          <w:rFonts w:eastAsia="Times New Roman"/>
          <w:sz w:val="27"/>
          <w:szCs w:val="27"/>
        </w:rPr>
        <w:t>Plain</w:t>
      </w:r>
      <w:r>
        <w:rPr>
          <w:rFonts w:eastAsia="Times New Roman"/>
          <w:sz w:val="27"/>
          <w:szCs w:val="27"/>
          <w:rtl/>
        </w:rPr>
        <w:t xml:space="preserve"> </w:t>
      </w:r>
      <w:r>
        <w:rPr>
          <w:rFonts w:eastAsia="Times New Roman"/>
          <w:sz w:val="27"/>
          <w:szCs w:val="27"/>
        </w:rPr>
        <w:t>Concrete</w:t>
      </w:r>
    </w:p>
    <w:p w:rsidR="00000000" w:rsidRDefault="00E61225">
      <w:pPr>
        <w:pStyle w:val="western"/>
        <w:rPr>
          <w:rtl/>
        </w:rPr>
      </w:pPr>
      <w:r>
        <w:rPr>
          <w:rFonts w:cs="Simplified Arabic" w:hint="cs"/>
          <w:sz w:val="27"/>
          <w:szCs w:val="27"/>
          <w:rtl/>
        </w:rPr>
        <w:t>يعتبر الرومان أول من استعمل الخ</w:t>
      </w:r>
      <w:r>
        <w:rPr>
          <w:rFonts w:cs="Simplified Arabic" w:hint="cs"/>
          <w:sz w:val="27"/>
          <w:szCs w:val="27"/>
          <w:rtl/>
        </w:rPr>
        <w:t>رسانة العادية، ولقد استعملت في معظم مبانيهم لسهولة تشكيلها وإمكانية تنفيذها بعمالة مدربة تدريبا بسيطا</w:t>
      </w:r>
      <w:r>
        <w:rPr>
          <w:sz w:val="24"/>
          <w:szCs w:val="24"/>
          <w:rtl/>
        </w:rPr>
        <w:t xml:space="preserve">. </w:t>
      </w:r>
      <w:r>
        <w:rPr>
          <w:rFonts w:cs="Simplified Arabic" w:hint="cs"/>
          <w:sz w:val="27"/>
          <w:szCs w:val="27"/>
          <w:rtl/>
        </w:rPr>
        <w:t>ومن خصائص الخرسانة العادية أنها شديدة المقاومة للضغط ولكن في نفس الوقت ضعيفة جدا لمقاومتها للشد</w:t>
      </w:r>
      <w:r>
        <w:rPr>
          <w:sz w:val="24"/>
          <w:szCs w:val="24"/>
          <w:rtl/>
        </w:rPr>
        <w:t xml:space="preserve">. </w:t>
      </w:r>
      <w:r>
        <w:rPr>
          <w:rFonts w:cs="Simplified Arabic" w:hint="cs"/>
          <w:sz w:val="27"/>
          <w:szCs w:val="27"/>
          <w:rtl/>
        </w:rPr>
        <w:t xml:space="preserve">وعلى ذلك فالخرسانة العادية لا تستعمل في </w:t>
      </w:r>
      <w:r>
        <w:rPr>
          <w:rFonts w:cs="Simplified Arabic" w:hint="cs"/>
          <w:sz w:val="27"/>
          <w:szCs w:val="27"/>
          <w:rtl/>
        </w:rPr>
        <w:t>الأماكن التي يحدث فيها شد</w:t>
      </w:r>
      <w:r>
        <w:rPr>
          <w:sz w:val="24"/>
          <w:szCs w:val="24"/>
          <w:rtl/>
        </w:rPr>
        <w:t xml:space="preserve">. </w:t>
      </w:r>
      <w:r>
        <w:rPr>
          <w:rFonts w:cs="Simplified Arabic" w:hint="cs"/>
          <w:sz w:val="27"/>
          <w:szCs w:val="27"/>
          <w:rtl/>
        </w:rPr>
        <w:t>وتدخل الخرسانة العادية في العديد من المواضع المختلفة بالمبنى، وتختلف نوع وتسمية الخرسانة العادية حسب مكانها في المنشأ والغرض من استخدامها</w:t>
      </w:r>
      <w:r>
        <w:rPr>
          <w:sz w:val="24"/>
          <w:szCs w:val="24"/>
          <w:rtl/>
        </w:rPr>
        <w:t xml:space="preserve">. </w:t>
      </w:r>
    </w:p>
    <w:p w:rsidR="00000000" w:rsidRDefault="00E61225">
      <w:pPr>
        <w:pStyle w:val="Heading3"/>
        <w:spacing w:before="115"/>
        <w:rPr>
          <w:rFonts w:eastAsia="Times New Roman"/>
          <w:sz w:val="20"/>
          <w:szCs w:val="20"/>
          <w:rtl/>
        </w:rPr>
      </w:pPr>
      <w:r>
        <w:rPr>
          <w:rFonts w:eastAsia="Times New Roman"/>
          <w:sz w:val="20"/>
          <w:szCs w:val="20"/>
          <w:rtl/>
        </w:rPr>
        <w:t xml:space="preserve">8-1-1- </w:t>
      </w:r>
      <w:r>
        <w:rPr>
          <w:rFonts w:ascii="Monotype Koufi" w:eastAsia="Times New Roman" w:hAnsi="Monotype Koufi" w:cs="Simplified Arabic" w:hint="cs"/>
          <w:sz w:val="32"/>
          <w:szCs w:val="32"/>
          <w:rtl/>
        </w:rPr>
        <w:t>مكونات الخرسانة العادية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تتركب الخرسانة العادية من جزء من المونة المطلوبة وجزئين م</w:t>
      </w:r>
      <w:r>
        <w:rPr>
          <w:rFonts w:cs="Simplified Arabic" w:hint="cs"/>
          <w:sz w:val="27"/>
          <w:szCs w:val="27"/>
          <w:rtl/>
        </w:rPr>
        <w:t>ن الزلط، ويكون الزلط الداخل في تركيب الخرسانات العادية بأحجام لا تزيد عن الآتي</w:t>
      </w:r>
      <w:r>
        <w:rPr>
          <w:sz w:val="30"/>
          <w:szCs w:val="30"/>
          <w:rtl/>
        </w:rPr>
        <w:t>:</w:t>
      </w:r>
    </w:p>
    <w:p w:rsidR="00000000" w:rsidRDefault="00E61225">
      <w:pPr>
        <w:pStyle w:val="western"/>
        <w:numPr>
          <w:ilvl w:val="0"/>
          <w:numId w:val="82"/>
        </w:numPr>
        <w:rPr>
          <w:rtl/>
        </w:rPr>
      </w:pPr>
      <w:r>
        <w:rPr>
          <w:sz w:val="30"/>
          <w:szCs w:val="30"/>
          <w:rtl/>
        </w:rPr>
        <w:t xml:space="preserve">3 </w:t>
      </w:r>
      <w:r>
        <w:rPr>
          <w:rFonts w:cs="Simplified Arabic" w:hint="cs"/>
          <w:sz w:val="27"/>
          <w:szCs w:val="27"/>
          <w:rtl/>
        </w:rPr>
        <w:t xml:space="preserve">سم للفرشات التي لا يزيد سمكها عن </w:t>
      </w:r>
      <w:r>
        <w:rPr>
          <w:sz w:val="30"/>
          <w:szCs w:val="30"/>
          <w:rtl/>
        </w:rPr>
        <w:t xml:space="preserve">5 </w:t>
      </w:r>
      <w:r>
        <w:rPr>
          <w:rFonts w:cs="Simplified Arabic" w:hint="cs"/>
          <w:sz w:val="27"/>
          <w:szCs w:val="27"/>
          <w:rtl/>
        </w:rPr>
        <w:t>سم</w:t>
      </w:r>
      <w:r>
        <w:rPr>
          <w:sz w:val="30"/>
          <w:szCs w:val="30"/>
          <w:rtl/>
        </w:rPr>
        <w:t>.</w:t>
      </w:r>
    </w:p>
    <w:p w:rsidR="00000000" w:rsidRDefault="00E61225">
      <w:pPr>
        <w:pStyle w:val="western"/>
        <w:numPr>
          <w:ilvl w:val="0"/>
          <w:numId w:val="82"/>
        </w:numPr>
        <w:rPr>
          <w:rtl/>
        </w:rPr>
      </w:pPr>
      <w:r>
        <w:rPr>
          <w:sz w:val="30"/>
          <w:szCs w:val="30"/>
          <w:rtl/>
        </w:rPr>
        <w:t xml:space="preserve">4 </w:t>
      </w:r>
      <w:r>
        <w:rPr>
          <w:rFonts w:cs="Simplified Arabic" w:hint="cs"/>
          <w:sz w:val="27"/>
          <w:szCs w:val="27"/>
          <w:rtl/>
        </w:rPr>
        <w:t xml:space="preserve">سم للفرشات التي لا يزيد سمكها عن </w:t>
      </w:r>
      <w:r>
        <w:rPr>
          <w:sz w:val="30"/>
          <w:szCs w:val="30"/>
          <w:rtl/>
        </w:rPr>
        <w:t xml:space="preserve">10 </w:t>
      </w:r>
      <w:r>
        <w:rPr>
          <w:rFonts w:cs="Simplified Arabic" w:hint="cs"/>
          <w:sz w:val="27"/>
          <w:szCs w:val="27"/>
          <w:rtl/>
        </w:rPr>
        <w:t>سم</w:t>
      </w:r>
      <w:r>
        <w:rPr>
          <w:sz w:val="30"/>
          <w:szCs w:val="30"/>
          <w:rtl/>
        </w:rPr>
        <w:t>.</w:t>
      </w:r>
    </w:p>
    <w:p w:rsidR="00000000" w:rsidRDefault="00E61225">
      <w:pPr>
        <w:pStyle w:val="western"/>
        <w:numPr>
          <w:ilvl w:val="0"/>
          <w:numId w:val="82"/>
        </w:numPr>
        <w:rPr>
          <w:rtl/>
        </w:rPr>
      </w:pPr>
      <w:r>
        <w:rPr>
          <w:sz w:val="30"/>
          <w:szCs w:val="30"/>
          <w:rtl/>
        </w:rPr>
        <w:t xml:space="preserve">5 </w:t>
      </w:r>
      <w:r>
        <w:rPr>
          <w:rFonts w:cs="Simplified Arabic" w:hint="cs"/>
          <w:sz w:val="27"/>
          <w:szCs w:val="27"/>
          <w:rtl/>
        </w:rPr>
        <w:t xml:space="preserve">سم للفرشات التي لا يزيد سمكها عن </w:t>
      </w:r>
      <w:r>
        <w:rPr>
          <w:sz w:val="30"/>
          <w:szCs w:val="30"/>
          <w:rtl/>
        </w:rPr>
        <w:t xml:space="preserve">20 </w:t>
      </w:r>
      <w:r>
        <w:rPr>
          <w:rFonts w:cs="Simplified Arabic" w:hint="cs"/>
          <w:sz w:val="27"/>
          <w:szCs w:val="27"/>
          <w:rtl/>
        </w:rPr>
        <w:t>سم</w:t>
      </w:r>
      <w:r>
        <w:rPr>
          <w:sz w:val="30"/>
          <w:szCs w:val="30"/>
          <w:rtl/>
        </w:rPr>
        <w:t>.</w:t>
      </w:r>
    </w:p>
    <w:p w:rsidR="00000000" w:rsidRDefault="00E61225">
      <w:pPr>
        <w:pStyle w:val="western"/>
        <w:ind w:firstLine="706"/>
        <w:rPr>
          <w:rtl/>
        </w:rPr>
      </w:pPr>
      <w:r>
        <w:rPr>
          <w:rFonts w:cs="Simplified Arabic" w:hint="cs"/>
          <w:sz w:val="27"/>
          <w:szCs w:val="27"/>
          <w:rtl/>
        </w:rPr>
        <w:t xml:space="preserve">ويلزم أن تكون مواد المون والخرسانات العادية من زلط </w:t>
      </w:r>
      <w:r>
        <w:rPr>
          <w:rFonts w:cs="Simplified Arabic" w:hint="cs"/>
          <w:sz w:val="27"/>
          <w:szCs w:val="27"/>
          <w:rtl/>
        </w:rPr>
        <w:t>ورمل وجير وحمرة وكسر طوب ودقشوم …إلخ من أحسن الأنواع المستعملة وتنطبق عليها المواصفات الفنية الخاصة بها</w:t>
      </w:r>
      <w:r>
        <w:rPr>
          <w:sz w:val="30"/>
          <w:szCs w:val="30"/>
          <w:rtl/>
        </w:rPr>
        <w:t xml:space="preserve">. </w:t>
      </w:r>
    </w:p>
    <w:p w:rsidR="00000000" w:rsidRDefault="00E61225">
      <w:pPr>
        <w:pStyle w:val="Heading3"/>
        <w:spacing w:before="115"/>
        <w:rPr>
          <w:rFonts w:eastAsia="Times New Roman"/>
          <w:sz w:val="20"/>
          <w:szCs w:val="20"/>
          <w:rtl/>
        </w:rPr>
      </w:pPr>
      <w:r>
        <w:rPr>
          <w:rFonts w:eastAsia="Times New Roman"/>
          <w:sz w:val="20"/>
          <w:szCs w:val="20"/>
          <w:rtl/>
        </w:rPr>
        <w:t xml:space="preserve">8-1-1-1- </w:t>
      </w:r>
      <w:r>
        <w:rPr>
          <w:rFonts w:ascii="Monotype Koufi" w:eastAsia="Times New Roman" w:hAnsi="Monotype Koufi" w:cs="Simplified Arabic" w:hint="cs"/>
          <w:sz w:val="32"/>
          <w:szCs w:val="32"/>
          <w:rtl/>
        </w:rPr>
        <w:t>أصناف مون الخرسانة العادية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تقسم المون حسب نوعية ونسب المواد المختلفة الداخلة في تركيبها كالآتي</w:t>
      </w:r>
      <w:r>
        <w:rPr>
          <w:sz w:val="30"/>
          <w:szCs w:val="30"/>
          <w:rtl/>
        </w:rPr>
        <w:t xml:space="preserve">: </w:t>
      </w:r>
    </w:p>
    <w:p w:rsidR="00000000" w:rsidRDefault="00E61225">
      <w:pPr>
        <w:pStyle w:val="western"/>
        <w:numPr>
          <w:ilvl w:val="0"/>
          <w:numId w:val="83"/>
        </w:numPr>
        <w:rPr>
          <w:rtl/>
        </w:rPr>
      </w:pPr>
      <w:r>
        <w:rPr>
          <w:rFonts w:cs="Simplified Arabic" w:hint="cs"/>
          <w:sz w:val="27"/>
          <w:szCs w:val="27"/>
          <w:rtl/>
        </w:rPr>
        <w:t>مون جير عادى ومونة جير وحمرة أو قصرمل</w:t>
      </w:r>
      <w:r>
        <w:rPr>
          <w:sz w:val="30"/>
          <w:szCs w:val="30"/>
          <w:rtl/>
        </w:rPr>
        <w:t xml:space="preserve">: </w:t>
      </w:r>
      <w:r>
        <w:rPr>
          <w:rFonts w:cs="Simplified Arabic" w:hint="cs"/>
          <w:sz w:val="27"/>
          <w:szCs w:val="27"/>
          <w:rtl/>
        </w:rPr>
        <w:t>وتتك</w:t>
      </w:r>
      <w:r>
        <w:rPr>
          <w:rFonts w:cs="Simplified Arabic" w:hint="cs"/>
          <w:sz w:val="27"/>
          <w:szCs w:val="27"/>
          <w:rtl/>
        </w:rPr>
        <w:t>ون من نسب مختلفة من الجير العادي والرمل والحمرة أو القصرمل وتقاس بالحجم</w:t>
      </w:r>
      <w:r>
        <w:rPr>
          <w:sz w:val="30"/>
          <w:szCs w:val="30"/>
          <w:rtl/>
        </w:rPr>
        <w:t xml:space="preserve">. </w:t>
      </w:r>
    </w:p>
    <w:p w:rsidR="00000000" w:rsidRDefault="00E61225">
      <w:pPr>
        <w:pStyle w:val="western"/>
        <w:numPr>
          <w:ilvl w:val="0"/>
          <w:numId w:val="83"/>
        </w:numPr>
        <w:rPr>
          <w:rtl/>
        </w:rPr>
      </w:pPr>
      <w:r>
        <w:rPr>
          <w:rFonts w:cs="Simplified Arabic" w:hint="cs"/>
          <w:sz w:val="27"/>
          <w:szCs w:val="27"/>
          <w:rtl/>
        </w:rPr>
        <w:t>مونة الأسمنت</w:t>
      </w:r>
      <w:r>
        <w:rPr>
          <w:sz w:val="30"/>
          <w:szCs w:val="30"/>
          <w:rtl/>
        </w:rPr>
        <w:t xml:space="preserve">: </w:t>
      </w:r>
      <w:r>
        <w:rPr>
          <w:rFonts w:cs="Simplified Arabic" w:hint="cs"/>
          <w:sz w:val="27"/>
          <w:szCs w:val="27"/>
          <w:rtl/>
        </w:rPr>
        <w:t xml:space="preserve">وتتكون من أوزان مختلفة للأسمنت </w:t>
      </w:r>
      <w:r>
        <w:rPr>
          <w:sz w:val="30"/>
          <w:szCs w:val="30"/>
          <w:rtl/>
        </w:rPr>
        <w:t>(200</w:t>
      </w:r>
      <w:r>
        <w:rPr>
          <w:rFonts w:cs="Simplified Arabic" w:hint="cs"/>
          <w:sz w:val="27"/>
          <w:szCs w:val="27"/>
          <w:rtl/>
        </w:rPr>
        <w:t xml:space="preserve">، </w:t>
      </w:r>
      <w:r>
        <w:rPr>
          <w:sz w:val="30"/>
          <w:szCs w:val="30"/>
          <w:rtl/>
        </w:rPr>
        <w:t>250</w:t>
      </w:r>
      <w:r>
        <w:rPr>
          <w:rFonts w:cs="Simplified Arabic" w:hint="cs"/>
          <w:sz w:val="27"/>
          <w:szCs w:val="27"/>
          <w:rtl/>
        </w:rPr>
        <w:t xml:space="preserve">، </w:t>
      </w:r>
      <w:r>
        <w:rPr>
          <w:sz w:val="30"/>
          <w:szCs w:val="30"/>
          <w:rtl/>
        </w:rPr>
        <w:t>300</w:t>
      </w:r>
      <w:r>
        <w:rPr>
          <w:rFonts w:cs="Simplified Arabic" w:hint="cs"/>
          <w:sz w:val="27"/>
          <w:szCs w:val="27"/>
          <w:rtl/>
        </w:rPr>
        <w:t xml:space="preserve">، </w:t>
      </w:r>
      <w:r>
        <w:rPr>
          <w:sz w:val="30"/>
          <w:szCs w:val="30"/>
          <w:rtl/>
        </w:rPr>
        <w:t>350</w:t>
      </w:r>
      <w:r>
        <w:rPr>
          <w:rFonts w:cs="Simplified Arabic" w:hint="cs"/>
          <w:sz w:val="27"/>
          <w:szCs w:val="27"/>
          <w:rtl/>
        </w:rPr>
        <w:t xml:space="preserve">، </w:t>
      </w:r>
      <w:r>
        <w:rPr>
          <w:sz w:val="30"/>
          <w:szCs w:val="30"/>
          <w:rtl/>
        </w:rPr>
        <w:t xml:space="preserve">450 </w:t>
      </w:r>
      <w:r>
        <w:rPr>
          <w:rFonts w:cs="Simplified Arabic" w:hint="cs"/>
          <w:sz w:val="27"/>
          <w:szCs w:val="27"/>
          <w:rtl/>
        </w:rPr>
        <w:t>كجم</w:t>
      </w:r>
      <w:r>
        <w:rPr>
          <w:sz w:val="30"/>
          <w:szCs w:val="30"/>
          <w:rtl/>
        </w:rPr>
        <w:t xml:space="preserve">) </w:t>
      </w:r>
      <w:r>
        <w:rPr>
          <w:rFonts w:cs="Simplified Arabic" w:hint="cs"/>
          <w:sz w:val="27"/>
          <w:szCs w:val="27"/>
          <w:rtl/>
        </w:rPr>
        <w:t>لكل متر مكعب رمل</w:t>
      </w:r>
      <w:r>
        <w:rPr>
          <w:sz w:val="30"/>
          <w:szCs w:val="30"/>
          <w:rtl/>
        </w:rPr>
        <w:t xml:space="preserve">. </w:t>
      </w:r>
    </w:p>
    <w:p w:rsidR="00000000" w:rsidRDefault="00E61225">
      <w:pPr>
        <w:pStyle w:val="western"/>
        <w:numPr>
          <w:ilvl w:val="0"/>
          <w:numId w:val="83"/>
        </w:numPr>
        <w:rPr>
          <w:rtl/>
        </w:rPr>
      </w:pPr>
      <w:r>
        <w:rPr>
          <w:rFonts w:cs="Simplified Arabic" w:hint="cs"/>
          <w:sz w:val="27"/>
          <w:szCs w:val="27"/>
          <w:rtl/>
        </w:rPr>
        <w:lastRenderedPageBreak/>
        <w:t>مونة جبس</w:t>
      </w:r>
      <w:r>
        <w:rPr>
          <w:sz w:val="30"/>
          <w:szCs w:val="30"/>
          <w:rtl/>
        </w:rPr>
        <w:t xml:space="preserve">: </w:t>
      </w:r>
      <w:r>
        <w:rPr>
          <w:rFonts w:cs="Simplified Arabic" w:hint="cs"/>
          <w:sz w:val="27"/>
          <w:szCs w:val="27"/>
          <w:rtl/>
        </w:rPr>
        <w:t>وتتكون من نسب مختلفة من الجبس الأبيض والجير العادي والرمل وتقاس بالحجم</w:t>
      </w:r>
      <w:r>
        <w:rPr>
          <w:sz w:val="30"/>
          <w:szCs w:val="30"/>
          <w:rtl/>
        </w:rPr>
        <w:t>.</w:t>
      </w:r>
    </w:p>
    <w:p w:rsidR="00000000" w:rsidRDefault="00E61225">
      <w:pPr>
        <w:pStyle w:val="western"/>
        <w:numPr>
          <w:ilvl w:val="0"/>
          <w:numId w:val="83"/>
        </w:numPr>
        <w:rPr>
          <w:rtl/>
        </w:rPr>
      </w:pPr>
      <w:r>
        <w:rPr>
          <w:rFonts w:cs="Simplified Arabic" w:hint="cs"/>
          <w:sz w:val="27"/>
          <w:szCs w:val="27"/>
          <w:rtl/>
        </w:rPr>
        <w:t>مونة جير أسمنت</w:t>
      </w:r>
      <w:r>
        <w:rPr>
          <w:sz w:val="30"/>
          <w:szCs w:val="30"/>
          <w:rtl/>
        </w:rPr>
        <w:t xml:space="preserve">: </w:t>
      </w:r>
      <w:r>
        <w:rPr>
          <w:rFonts w:cs="Simplified Arabic" w:hint="cs"/>
          <w:sz w:val="27"/>
          <w:szCs w:val="27"/>
          <w:rtl/>
        </w:rPr>
        <w:t>وتتكون من أوزان مختلفة للأسمنت لكل متر مكعب من مونة الجير العادي ومونة الجير الحمرة أو القصرمل</w:t>
      </w:r>
      <w:r>
        <w:rPr>
          <w:sz w:val="30"/>
          <w:szCs w:val="30"/>
          <w:rtl/>
        </w:rPr>
        <w:t>.</w:t>
      </w:r>
    </w:p>
    <w:p w:rsidR="00000000" w:rsidRDefault="00E61225">
      <w:pPr>
        <w:pStyle w:val="Heading3"/>
        <w:spacing w:before="115"/>
        <w:rPr>
          <w:rFonts w:eastAsia="Times New Roman"/>
          <w:sz w:val="20"/>
          <w:szCs w:val="20"/>
          <w:rtl/>
        </w:rPr>
      </w:pPr>
      <w:r>
        <w:rPr>
          <w:rFonts w:eastAsia="Times New Roman"/>
          <w:sz w:val="30"/>
          <w:szCs w:val="30"/>
          <w:rtl/>
        </w:rPr>
        <w:t>8</w:t>
      </w:r>
      <w:r>
        <w:rPr>
          <w:rFonts w:eastAsia="Times New Roman"/>
          <w:sz w:val="20"/>
          <w:szCs w:val="20"/>
          <w:rtl/>
        </w:rPr>
        <w:t xml:space="preserve">-1-2- </w:t>
      </w:r>
      <w:r>
        <w:rPr>
          <w:rFonts w:ascii="Monotype Koufi" w:eastAsia="Times New Roman" w:hAnsi="Monotype Koufi" w:cs="Simplified Arabic" w:hint="cs"/>
          <w:sz w:val="32"/>
          <w:szCs w:val="32"/>
          <w:rtl/>
        </w:rPr>
        <w:t>كيل ومزج الخرسانة العادية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تكال مركبات المون والخرسانة العادية على الناشف بالنسب المطلوبة بواقع المتر المكعب ويضاف الأسمنت بالوزن بواقع ا</w:t>
      </w:r>
      <w:r>
        <w:rPr>
          <w:rFonts w:cs="Simplified Arabic" w:hint="cs"/>
          <w:sz w:val="27"/>
          <w:szCs w:val="27"/>
          <w:rtl/>
        </w:rPr>
        <w:t>لكيلوجرام، وتستعمل لكيل المواد صناديق من الخشب أو الصاج</w:t>
      </w:r>
      <w:r>
        <w:rPr>
          <w:sz w:val="30"/>
          <w:szCs w:val="30"/>
          <w:rtl/>
        </w:rPr>
        <w:t>.</w:t>
      </w:r>
    </w:p>
    <w:p w:rsidR="00000000" w:rsidRDefault="00E61225">
      <w:pPr>
        <w:pStyle w:val="western"/>
        <w:ind w:firstLine="720"/>
        <w:rPr>
          <w:rtl/>
        </w:rPr>
      </w:pPr>
      <w:r>
        <w:rPr>
          <w:rFonts w:cs="Simplified Arabic" w:hint="cs"/>
          <w:sz w:val="27"/>
          <w:szCs w:val="27"/>
          <w:rtl/>
        </w:rPr>
        <w:t xml:space="preserve">وجميع المون والخرسانات يجب خلطها جيداً وذلك بتقليبها على بعضها دفعتين على الناشف ودفعتين أخرتين بالماء وذلك على طبلية من الخشب قوية ذات سعة مناسبة أو على فرشات من الخرسانة أما الماء </w:t>
      </w:r>
      <w:r>
        <w:rPr>
          <w:rFonts w:cs="Simplified Arabic" w:hint="cs"/>
          <w:sz w:val="27"/>
          <w:szCs w:val="27"/>
          <w:rtl/>
        </w:rPr>
        <w:t>فيجب أن يضاف إلى الخلطة بمقادير صغيرة لمنع غسل المونة من فوق سطح الخرسانة ولا يجوز تحضير أكثر من متر مكعب من المونة أو الخرسانة على طبلية واحدة في وقت واحد</w:t>
      </w:r>
      <w:r>
        <w:rPr>
          <w:sz w:val="30"/>
          <w:szCs w:val="30"/>
          <w:rtl/>
        </w:rPr>
        <w:t>.</w:t>
      </w:r>
    </w:p>
    <w:p w:rsidR="00000000" w:rsidRDefault="00E61225">
      <w:pPr>
        <w:pStyle w:val="western"/>
        <w:ind w:firstLine="720"/>
        <w:rPr>
          <w:rtl/>
        </w:rPr>
      </w:pPr>
      <w:r>
        <w:rPr>
          <w:rFonts w:cs="Simplified Arabic" w:hint="cs"/>
          <w:sz w:val="27"/>
          <w:szCs w:val="27"/>
          <w:rtl/>
        </w:rPr>
        <w:t>وفي الأعمال الكبيرة تمزج وتخمر المون والخرسانات بواسطة خلاطات ميكانيكية ولا يسمح إخراجها منها إلا ب</w:t>
      </w:r>
      <w:r>
        <w:rPr>
          <w:rFonts w:cs="Simplified Arabic" w:hint="cs"/>
          <w:sz w:val="27"/>
          <w:szCs w:val="27"/>
          <w:rtl/>
        </w:rPr>
        <w:t>عد تقليبها مدة لا تقل عن دفعتين وتحولها إلى عجينة مرنة متجانسة ذات لون واحد</w:t>
      </w:r>
      <w:r>
        <w:rPr>
          <w:sz w:val="30"/>
          <w:szCs w:val="30"/>
          <w:rtl/>
        </w:rPr>
        <w:t xml:space="preserve">. </w:t>
      </w:r>
    </w:p>
    <w:p w:rsidR="00000000" w:rsidRDefault="00E61225">
      <w:pPr>
        <w:pStyle w:val="western"/>
        <w:rPr>
          <w:rtl/>
        </w:rPr>
      </w:pPr>
      <w:r>
        <w:rPr>
          <w:rFonts w:cs="Simplified Arabic" w:hint="cs"/>
          <w:sz w:val="27"/>
          <w:szCs w:val="27"/>
          <w:rtl/>
        </w:rPr>
        <w:t>ويجب استعمال مون وخرسانات الأسمنت غير المستوية على جير في مدة لا تتجاوز ساعتين وكل مونة يمضى على مزجها أكثر من المدة المذكورة ولم تستعمل ترفض ولا يسمح بإدخالها في الأعمال أما الأ</w:t>
      </w:r>
      <w:r>
        <w:rPr>
          <w:rFonts w:cs="Simplified Arabic" w:hint="cs"/>
          <w:sz w:val="27"/>
          <w:szCs w:val="27"/>
          <w:rtl/>
        </w:rPr>
        <w:t>سمنت السريع الشك فيجب استعمال الخرسانة المكونة منه أول بأول</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8-1-3- </w:t>
      </w:r>
      <w:r>
        <w:rPr>
          <w:rFonts w:ascii="Monotype Koufi" w:eastAsia="Times New Roman" w:hAnsi="Monotype Koufi" w:cs="Simplified Arabic" w:hint="cs"/>
          <w:sz w:val="32"/>
          <w:szCs w:val="32"/>
          <w:rtl/>
        </w:rPr>
        <w:t>رمى ورش الخرسانة العادية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توضع الخرسانة بكامل العروض والأسماك المبينة بالرسومات التنفيذية، وتوضع خرسانة الأساسات وما يشابهها في مواضعها ولا يسمح بإلقائه من أعلى حيث توضع على طبقات سمك الوا</w:t>
      </w:r>
      <w:r>
        <w:rPr>
          <w:rFonts w:cs="Simplified Arabic" w:hint="cs"/>
          <w:sz w:val="27"/>
          <w:szCs w:val="27"/>
          <w:rtl/>
        </w:rPr>
        <w:t xml:space="preserve">حدة منها </w:t>
      </w:r>
      <w:r>
        <w:rPr>
          <w:sz w:val="30"/>
          <w:szCs w:val="30"/>
          <w:rtl/>
        </w:rPr>
        <w:t xml:space="preserve">25 </w:t>
      </w:r>
      <w:r>
        <w:rPr>
          <w:rFonts w:cs="Simplified Arabic" w:hint="cs"/>
          <w:sz w:val="27"/>
          <w:szCs w:val="27"/>
          <w:rtl/>
        </w:rPr>
        <w:t xml:space="preserve">سم وتدق كل طبقة على حده بمندلات خشبية أو حديدية على عموم المسطح وفي اتجاه جوانب الخنادق حتى لا تترك فراغات بها، وقبل وضع أي طبقة من الخرسانة يغسل سطح الطبقة السابقة بالماء والفرشاة السلك، وعند استئناف العمل بالخرسانة بعد وقوفها أو عند طلب وضع </w:t>
      </w:r>
      <w:r>
        <w:rPr>
          <w:rFonts w:cs="Simplified Arabic" w:hint="cs"/>
          <w:sz w:val="27"/>
          <w:szCs w:val="27"/>
          <w:rtl/>
        </w:rPr>
        <w:lastRenderedPageBreak/>
        <w:t>خ</w:t>
      </w:r>
      <w:r>
        <w:rPr>
          <w:rFonts w:cs="Simplified Arabic" w:hint="cs"/>
          <w:sz w:val="27"/>
          <w:szCs w:val="27"/>
          <w:rtl/>
        </w:rPr>
        <w:t>رسانة جديدة بجانب خرسانة قديمة لعمل إضافة يجب نقر وتخشين وجه الخرسانة القديمة وغسله بالماء والفرشاة السلك لإزالة ما يكون عالقاً به من الزلط المفكك أو الطين أو التراب</w:t>
      </w:r>
      <w:r>
        <w:rPr>
          <w:sz w:val="30"/>
          <w:szCs w:val="30"/>
          <w:rtl/>
        </w:rPr>
        <w:t>.</w:t>
      </w:r>
    </w:p>
    <w:p w:rsidR="00000000" w:rsidRDefault="00E61225">
      <w:pPr>
        <w:pStyle w:val="western"/>
        <w:ind w:firstLine="720"/>
        <w:rPr>
          <w:rtl/>
        </w:rPr>
      </w:pPr>
      <w:r>
        <w:rPr>
          <w:rFonts w:cs="Simplified Arabic" w:hint="cs"/>
          <w:sz w:val="27"/>
          <w:szCs w:val="27"/>
          <w:rtl/>
        </w:rPr>
        <w:t>ويراعى عند وضع الخرسانة الأسمنتية الجديدة بجانب أخرى قديمة أن يغطى وجه الأخيرة بمونة من ا</w:t>
      </w:r>
      <w:r>
        <w:rPr>
          <w:rFonts w:cs="Simplified Arabic" w:hint="cs"/>
          <w:sz w:val="27"/>
          <w:szCs w:val="27"/>
          <w:rtl/>
        </w:rPr>
        <w:t xml:space="preserve">لأسمنت والرمل السائلة </w:t>
      </w:r>
      <w:r>
        <w:rPr>
          <w:sz w:val="30"/>
          <w:szCs w:val="30"/>
          <w:rtl/>
        </w:rPr>
        <w:t>(</w:t>
      </w:r>
      <w:r>
        <w:rPr>
          <w:rFonts w:cs="Simplified Arabic" w:hint="cs"/>
          <w:sz w:val="27"/>
          <w:szCs w:val="27"/>
          <w:rtl/>
        </w:rPr>
        <w:t>اللباني</w:t>
      </w:r>
      <w:r>
        <w:rPr>
          <w:sz w:val="30"/>
          <w:szCs w:val="30"/>
          <w:rtl/>
        </w:rPr>
        <w:t xml:space="preserve">) </w:t>
      </w:r>
      <w:r>
        <w:rPr>
          <w:rFonts w:cs="Simplified Arabic" w:hint="cs"/>
          <w:sz w:val="27"/>
          <w:szCs w:val="27"/>
          <w:rtl/>
        </w:rPr>
        <w:t xml:space="preserve">بنسبة </w:t>
      </w:r>
      <w:r>
        <w:rPr>
          <w:sz w:val="30"/>
          <w:szCs w:val="30"/>
          <w:rtl/>
        </w:rPr>
        <w:t xml:space="preserve">350 </w:t>
      </w:r>
      <w:r>
        <w:rPr>
          <w:rFonts w:cs="Simplified Arabic" w:hint="cs"/>
          <w:sz w:val="27"/>
          <w:szCs w:val="27"/>
          <w:rtl/>
        </w:rPr>
        <w:t>كجم أسمنت لكل متر مكعب رمل</w:t>
      </w:r>
      <w:r>
        <w:rPr>
          <w:sz w:val="30"/>
          <w:szCs w:val="30"/>
          <w:rtl/>
        </w:rPr>
        <w:t>.</w:t>
      </w:r>
    </w:p>
    <w:p w:rsidR="00000000" w:rsidRDefault="00E61225">
      <w:pPr>
        <w:pStyle w:val="western"/>
        <w:ind w:firstLine="461"/>
        <w:rPr>
          <w:rtl/>
        </w:rPr>
      </w:pPr>
      <w:r>
        <w:rPr>
          <w:rFonts w:cs="Simplified Arabic" w:hint="cs"/>
          <w:sz w:val="27"/>
          <w:szCs w:val="27"/>
          <w:rtl/>
        </w:rPr>
        <w:t>ترش أعمال الخرسانات بالمياه رشاً غزيراً بحيث تظل منداة لمدة سبعة أيام متوالية وذلك لضمان الشك والتماسك</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8-1-4- </w:t>
      </w:r>
      <w:r>
        <w:rPr>
          <w:rFonts w:ascii="Monotype Koufi" w:eastAsia="Times New Roman" w:hAnsi="Monotype Koufi" w:cs="Simplified Arabic" w:hint="cs"/>
          <w:sz w:val="32"/>
          <w:szCs w:val="32"/>
          <w:rtl/>
        </w:rPr>
        <w:t>أنواع الخرسانة العادية</w:t>
      </w:r>
      <w:r>
        <w:rPr>
          <w:rFonts w:eastAsia="Times New Roman"/>
          <w:sz w:val="20"/>
          <w:szCs w:val="20"/>
          <w:rtl/>
        </w:rPr>
        <w:t xml:space="preserve">: </w:t>
      </w:r>
    </w:p>
    <w:p w:rsidR="00000000" w:rsidRDefault="00E61225">
      <w:pPr>
        <w:pStyle w:val="western"/>
        <w:ind w:firstLine="720"/>
        <w:rPr>
          <w:rtl/>
        </w:rPr>
      </w:pPr>
      <w:r>
        <w:rPr>
          <w:rFonts w:cs="Simplified Arabic" w:hint="cs"/>
          <w:sz w:val="27"/>
          <w:szCs w:val="27"/>
          <w:rtl/>
        </w:rPr>
        <w:t>تختلف الخرسانة العادية من حيث نوع ونسب المواد الدا</w:t>
      </w:r>
      <w:r>
        <w:rPr>
          <w:rFonts w:cs="Simplified Arabic" w:hint="cs"/>
          <w:sz w:val="27"/>
          <w:szCs w:val="27"/>
          <w:rtl/>
        </w:rPr>
        <w:t>خلة في تركيبها حسب موضعها في المنشأ كالآتي</w:t>
      </w:r>
      <w:r>
        <w:rPr>
          <w:sz w:val="30"/>
          <w:szCs w:val="30"/>
          <w:rtl/>
        </w:rPr>
        <w:t>:</w:t>
      </w:r>
    </w:p>
    <w:p w:rsidR="00000000" w:rsidRDefault="00E61225">
      <w:pPr>
        <w:pStyle w:val="western"/>
        <w:numPr>
          <w:ilvl w:val="0"/>
          <w:numId w:val="84"/>
        </w:numPr>
        <w:rPr>
          <w:rtl/>
        </w:rPr>
      </w:pPr>
      <w:r>
        <w:rPr>
          <w:rFonts w:cs="Simplified Arabic" w:hint="cs"/>
          <w:sz w:val="27"/>
          <w:szCs w:val="27"/>
          <w:rtl/>
        </w:rPr>
        <w:t>خرسانة عادية لزوم الأساسات</w:t>
      </w:r>
      <w:r>
        <w:rPr>
          <w:sz w:val="30"/>
          <w:szCs w:val="30"/>
          <w:rtl/>
        </w:rPr>
        <w:t xml:space="preserve">: </w:t>
      </w:r>
      <w:r>
        <w:rPr>
          <w:rFonts w:cs="Simplified Arabic" w:hint="cs"/>
          <w:sz w:val="27"/>
          <w:szCs w:val="27"/>
          <w:rtl/>
        </w:rPr>
        <w:t xml:space="preserve">مكونة بنسب </w:t>
      </w:r>
      <w:r>
        <w:rPr>
          <w:sz w:val="30"/>
          <w:szCs w:val="30"/>
          <w:rtl/>
        </w:rPr>
        <w:t xml:space="preserve">0.800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زلط، </w:t>
      </w:r>
      <w:r>
        <w:rPr>
          <w:sz w:val="30"/>
          <w:szCs w:val="30"/>
          <w:rtl/>
        </w:rPr>
        <w:t xml:space="preserve">0.400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رمل، </w:t>
      </w:r>
      <w:r>
        <w:rPr>
          <w:sz w:val="30"/>
          <w:szCs w:val="30"/>
          <w:rtl/>
        </w:rPr>
        <w:t xml:space="preserve">200 </w:t>
      </w:r>
      <w:r>
        <w:rPr>
          <w:rFonts w:cs="Simplified Arabic" w:hint="cs"/>
          <w:sz w:val="27"/>
          <w:szCs w:val="27"/>
          <w:rtl/>
        </w:rPr>
        <w:t>كجم أسمنت</w:t>
      </w:r>
      <w:r>
        <w:rPr>
          <w:sz w:val="30"/>
          <w:szCs w:val="30"/>
          <w:rtl/>
        </w:rPr>
        <w:t>.</w:t>
      </w:r>
    </w:p>
    <w:p w:rsidR="00000000" w:rsidRDefault="00E61225">
      <w:pPr>
        <w:pStyle w:val="western"/>
        <w:numPr>
          <w:ilvl w:val="0"/>
          <w:numId w:val="84"/>
        </w:numPr>
        <w:rPr>
          <w:rtl/>
        </w:rPr>
      </w:pPr>
      <w:r>
        <w:rPr>
          <w:rFonts w:cs="Simplified Arabic" w:hint="cs"/>
          <w:sz w:val="27"/>
          <w:szCs w:val="27"/>
          <w:rtl/>
        </w:rPr>
        <w:t>خرسانة عادية لزوم الأساسات وخلافه</w:t>
      </w:r>
      <w:r>
        <w:rPr>
          <w:sz w:val="30"/>
          <w:szCs w:val="30"/>
          <w:rtl/>
        </w:rPr>
        <w:t xml:space="preserve">: </w:t>
      </w:r>
      <w:r>
        <w:rPr>
          <w:rFonts w:cs="Simplified Arabic" w:hint="cs"/>
          <w:sz w:val="27"/>
          <w:szCs w:val="27"/>
          <w:rtl/>
        </w:rPr>
        <w:t xml:space="preserve">مكونة بنسب </w:t>
      </w:r>
      <w:r>
        <w:rPr>
          <w:sz w:val="30"/>
          <w:szCs w:val="30"/>
          <w:rtl/>
        </w:rPr>
        <w:t xml:space="preserve">0.800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دقشوم أو كسر طوب أحمر، </w:t>
      </w:r>
      <w:r>
        <w:rPr>
          <w:sz w:val="30"/>
          <w:szCs w:val="30"/>
          <w:rtl/>
        </w:rPr>
        <w:t xml:space="preserve">0.400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رمل، </w:t>
      </w:r>
      <w:r>
        <w:rPr>
          <w:sz w:val="30"/>
          <w:szCs w:val="30"/>
          <w:rtl/>
        </w:rPr>
        <w:t xml:space="preserve">150 </w:t>
      </w:r>
      <w:r>
        <w:rPr>
          <w:rFonts w:cs="Simplified Arabic" w:hint="cs"/>
          <w:sz w:val="27"/>
          <w:szCs w:val="27"/>
          <w:rtl/>
        </w:rPr>
        <w:t>كجم أسمنت</w:t>
      </w:r>
      <w:r>
        <w:rPr>
          <w:sz w:val="30"/>
          <w:szCs w:val="30"/>
          <w:rtl/>
        </w:rPr>
        <w:t xml:space="preserve">. </w:t>
      </w:r>
    </w:p>
    <w:p w:rsidR="00000000" w:rsidRDefault="00E61225">
      <w:pPr>
        <w:pStyle w:val="western"/>
        <w:numPr>
          <w:ilvl w:val="0"/>
          <w:numId w:val="84"/>
        </w:numPr>
        <w:rPr>
          <w:rtl/>
        </w:rPr>
      </w:pPr>
      <w:r>
        <w:rPr>
          <w:rFonts w:cs="Simplified Arabic" w:hint="cs"/>
          <w:sz w:val="27"/>
          <w:szCs w:val="27"/>
          <w:rtl/>
        </w:rPr>
        <w:t>خرسانة عادية لزوم الأر</w:t>
      </w:r>
      <w:r>
        <w:rPr>
          <w:rFonts w:cs="Simplified Arabic" w:hint="cs"/>
          <w:sz w:val="27"/>
          <w:szCs w:val="27"/>
          <w:rtl/>
        </w:rPr>
        <w:t>ضيات</w:t>
      </w:r>
      <w:r>
        <w:rPr>
          <w:sz w:val="30"/>
          <w:szCs w:val="30"/>
          <w:rtl/>
        </w:rPr>
        <w:t xml:space="preserve">: </w:t>
      </w:r>
      <w:r>
        <w:rPr>
          <w:rFonts w:cs="Simplified Arabic" w:hint="cs"/>
          <w:sz w:val="27"/>
          <w:szCs w:val="27"/>
          <w:rtl/>
        </w:rPr>
        <w:t xml:space="preserve">مكونة بنسب </w:t>
      </w:r>
      <w:r>
        <w:rPr>
          <w:sz w:val="30"/>
          <w:szCs w:val="30"/>
          <w:rtl/>
        </w:rPr>
        <w:t xml:space="preserve">0.800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زلط، </w:t>
      </w:r>
      <w:r>
        <w:rPr>
          <w:sz w:val="30"/>
          <w:szCs w:val="30"/>
          <w:rtl/>
        </w:rPr>
        <w:t xml:space="preserve">0.400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رمل، </w:t>
      </w:r>
      <w:r>
        <w:rPr>
          <w:sz w:val="30"/>
          <w:szCs w:val="30"/>
          <w:rtl/>
        </w:rPr>
        <w:t xml:space="preserve">150 </w:t>
      </w:r>
      <w:r>
        <w:rPr>
          <w:rFonts w:cs="Simplified Arabic" w:hint="cs"/>
          <w:sz w:val="27"/>
          <w:szCs w:val="27"/>
          <w:rtl/>
        </w:rPr>
        <w:t>كجم أسمنت</w:t>
      </w:r>
      <w:r>
        <w:rPr>
          <w:sz w:val="30"/>
          <w:szCs w:val="30"/>
          <w:rtl/>
        </w:rPr>
        <w:t>.</w:t>
      </w:r>
    </w:p>
    <w:p w:rsidR="00000000" w:rsidRDefault="00E61225">
      <w:pPr>
        <w:pStyle w:val="western"/>
        <w:numPr>
          <w:ilvl w:val="0"/>
          <w:numId w:val="84"/>
        </w:numPr>
        <w:rPr>
          <w:rtl/>
        </w:rPr>
      </w:pPr>
      <w:r>
        <w:rPr>
          <w:rFonts w:cs="Simplified Arabic" w:hint="cs"/>
          <w:sz w:val="27"/>
          <w:szCs w:val="27"/>
          <w:rtl/>
        </w:rPr>
        <w:t>خرسانة عادية لزوم الأرضيات</w:t>
      </w:r>
      <w:r>
        <w:rPr>
          <w:sz w:val="30"/>
          <w:szCs w:val="30"/>
          <w:rtl/>
        </w:rPr>
        <w:t xml:space="preserve">: </w:t>
      </w:r>
      <w:r>
        <w:rPr>
          <w:rFonts w:cs="Simplified Arabic" w:hint="cs"/>
          <w:sz w:val="27"/>
          <w:szCs w:val="27"/>
          <w:rtl/>
        </w:rPr>
        <w:t xml:space="preserve">مكونة بنسب </w:t>
      </w:r>
      <w:r>
        <w:rPr>
          <w:sz w:val="30"/>
          <w:szCs w:val="30"/>
          <w:rtl/>
        </w:rPr>
        <w:t xml:space="preserve">0.800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دقشوم أو كسر طوب أحمر، </w:t>
      </w:r>
      <w:r>
        <w:rPr>
          <w:sz w:val="30"/>
          <w:szCs w:val="30"/>
          <w:rtl/>
        </w:rPr>
        <w:t xml:space="preserve">0.400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رمل، </w:t>
      </w:r>
      <w:r>
        <w:rPr>
          <w:sz w:val="30"/>
          <w:szCs w:val="30"/>
          <w:rtl/>
        </w:rPr>
        <w:t xml:space="preserve">100 </w:t>
      </w:r>
      <w:r>
        <w:rPr>
          <w:rFonts w:cs="Simplified Arabic" w:hint="cs"/>
          <w:sz w:val="27"/>
          <w:szCs w:val="27"/>
          <w:rtl/>
        </w:rPr>
        <w:t>كجم أسمنت</w:t>
      </w:r>
      <w:r>
        <w:rPr>
          <w:sz w:val="30"/>
          <w:szCs w:val="30"/>
          <w:rtl/>
        </w:rPr>
        <w:t>.</w:t>
      </w:r>
    </w:p>
    <w:p w:rsidR="00000000" w:rsidRDefault="00E61225">
      <w:pPr>
        <w:pStyle w:val="western"/>
        <w:numPr>
          <w:ilvl w:val="0"/>
          <w:numId w:val="84"/>
        </w:numPr>
        <w:rPr>
          <w:rtl/>
        </w:rPr>
      </w:pPr>
      <w:r>
        <w:rPr>
          <w:rFonts w:cs="Simplified Arabic" w:hint="cs"/>
          <w:sz w:val="27"/>
          <w:szCs w:val="27"/>
          <w:rtl/>
        </w:rPr>
        <w:t>خرسانة عادية لزوم الأرضيات بالأدوار فوق الأرضي</w:t>
      </w:r>
      <w:r>
        <w:rPr>
          <w:rtl/>
        </w:rPr>
        <w:t xml:space="preserve">: </w:t>
      </w:r>
      <w:r>
        <w:rPr>
          <w:rFonts w:cs="Simplified Arabic" w:hint="cs"/>
          <w:sz w:val="27"/>
          <w:szCs w:val="27"/>
          <w:rtl/>
        </w:rPr>
        <w:t xml:space="preserve">مكونة بنسب </w:t>
      </w:r>
      <w:r>
        <w:rPr>
          <w:rtl/>
        </w:rPr>
        <w:t xml:space="preserve">0.800 </w:t>
      </w:r>
      <w:r>
        <w:rPr>
          <w:rFonts w:cs="Simplified Arabic" w:hint="cs"/>
          <w:sz w:val="27"/>
          <w:szCs w:val="27"/>
          <w:rtl/>
        </w:rPr>
        <w:t>م</w:t>
      </w:r>
      <w:r>
        <w:rPr>
          <w:vertAlign w:val="superscript"/>
          <w:rtl/>
        </w:rPr>
        <w:t>3</w:t>
      </w:r>
      <w:r>
        <w:rPr>
          <w:rtl/>
        </w:rPr>
        <w:t xml:space="preserve"> </w:t>
      </w:r>
      <w:r>
        <w:rPr>
          <w:rFonts w:cs="Simplified Arabic" w:hint="cs"/>
          <w:sz w:val="27"/>
          <w:szCs w:val="27"/>
          <w:rtl/>
        </w:rPr>
        <w:t xml:space="preserve">جلخ من النوع الخفيف، ، </w:t>
      </w:r>
      <w:r>
        <w:rPr>
          <w:rtl/>
        </w:rPr>
        <w:t>0.400</w:t>
      </w:r>
      <w:r>
        <w:rPr>
          <w:rtl/>
        </w:rPr>
        <w:t xml:space="preserve"> </w:t>
      </w:r>
      <w:r>
        <w:rPr>
          <w:rFonts w:cs="Simplified Arabic" w:hint="cs"/>
          <w:sz w:val="27"/>
          <w:szCs w:val="27"/>
          <w:rtl/>
        </w:rPr>
        <w:t>م</w:t>
      </w:r>
      <w:r>
        <w:rPr>
          <w:vertAlign w:val="superscript"/>
          <w:rtl/>
        </w:rPr>
        <w:t>3</w:t>
      </w:r>
      <w:r>
        <w:rPr>
          <w:rtl/>
        </w:rPr>
        <w:t xml:space="preserve"> </w:t>
      </w:r>
      <w:r>
        <w:rPr>
          <w:rFonts w:cs="Simplified Arabic" w:hint="cs"/>
          <w:sz w:val="27"/>
          <w:szCs w:val="27"/>
          <w:rtl/>
        </w:rPr>
        <w:t xml:space="preserve">رمل، </w:t>
      </w:r>
      <w:r>
        <w:rPr>
          <w:rtl/>
        </w:rPr>
        <w:t xml:space="preserve">100 </w:t>
      </w:r>
      <w:r>
        <w:rPr>
          <w:rFonts w:cs="Simplified Arabic" w:hint="cs"/>
          <w:sz w:val="27"/>
          <w:szCs w:val="27"/>
          <w:rtl/>
        </w:rPr>
        <w:t>كجم أسمنت لزوم الملء أسفل الدواليب والأسقف المنخفضة للدورات وغيرها</w:t>
      </w:r>
      <w:r>
        <w:rPr>
          <w:rtl/>
        </w:rPr>
        <w:t xml:space="preserve">. </w:t>
      </w:r>
    </w:p>
    <w:p w:rsidR="00000000" w:rsidRDefault="00E61225">
      <w:pPr>
        <w:pStyle w:val="western"/>
        <w:numPr>
          <w:ilvl w:val="0"/>
          <w:numId w:val="84"/>
        </w:numPr>
        <w:rPr>
          <w:rtl/>
        </w:rPr>
      </w:pPr>
      <w:r>
        <w:rPr>
          <w:rFonts w:cs="Simplified Arabic" w:hint="cs"/>
          <w:sz w:val="27"/>
          <w:szCs w:val="27"/>
          <w:rtl/>
        </w:rPr>
        <w:t xml:space="preserve">خرسانة عادية لزوم ميول الأسطح بسمك متوسط </w:t>
      </w:r>
      <w:r>
        <w:rPr>
          <w:rtl/>
        </w:rPr>
        <w:t xml:space="preserve">7 </w:t>
      </w:r>
      <w:r>
        <w:rPr>
          <w:rFonts w:cs="Simplified Arabic" w:hint="cs"/>
          <w:sz w:val="27"/>
          <w:szCs w:val="27"/>
          <w:rtl/>
        </w:rPr>
        <w:t xml:space="preserve">سم ولا يقل عن </w:t>
      </w:r>
      <w:r>
        <w:rPr>
          <w:rtl/>
        </w:rPr>
        <w:t xml:space="preserve">3 </w:t>
      </w:r>
      <w:r>
        <w:rPr>
          <w:rFonts w:cs="Simplified Arabic" w:hint="cs"/>
          <w:sz w:val="27"/>
          <w:szCs w:val="27"/>
          <w:rtl/>
        </w:rPr>
        <w:t xml:space="preserve">سم مكونة من ثلاثة أجزاء كسر طوب أحمر يمر من مهزة سعة عيونها </w:t>
      </w:r>
      <w:r>
        <w:rPr>
          <w:rtl/>
        </w:rPr>
        <w:t xml:space="preserve">2 </w:t>
      </w:r>
      <w:r>
        <w:rPr>
          <w:rFonts w:cs="Simplified Arabic" w:hint="cs"/>
          <w:sz w:val="27"/>
          <w:szCs w:val="27"/>
          <w:rtl/>
        </w:rPr>
        <w:t>سم، وجزئين من مونة مكونة من جزئين جير مطفي وثلاثة أجز</w:t>
      </w:r>
      <w:r>
        <w:rPr>
          <w:rFonts w:cs="Simplified Arabic" w:hint="cs"/>
          <w:sz w:val="27"/>
          <w:szCs w:val="27"/>
          <w:rtl/>
        </w:rPr>
        <w:t>اء رمل و</w:t>
      </w:r>
      <w:r>
        <w:rPr>
          <w:rtl/>
        </w:rPr>
        <w:t xml:space="preserve">100 </w:t>
      </w:r>
      <w:r>
        <w:rPr>
          <w:rFonts w:cs="Simplified Arabic" w:hint="cs"/>
          <w:sz w:val="27"/>
          <w:szCs w:val="27"/>
          <w:rtl/>
        </w:rPr>
        <w:t>كجم أسمنت لكل متر مكعب من الخلطة</w:t>
      </w:r>
      <w:r>
        <w:rPr>
          <w:rtl/>
        </w:rPr>
        <w:t>.</w:t>
      </w:r>
    </w:p>
    <w:p w:rsidR="00000000" w:rsidRDefault="00E61225">
      <w:pPr>
        <w:pStyle w:val="western"/>
        <w:numPr>
          <w:ilvl w:val="0"/>
          <w:numId w:val="84"/>
        </w:numPr>
        <w:rPr>
          <w:rtl/>
        </w:rPr>
      </w:pPr>
      <w:r>
        <w:rPr>
          <w:rFonts w:cs="Simplified Arabic" w:hint="cs"/>
          <w:sz w:val="27"/>
          <w:szCs w:val="27"/>
          <w:rtl/>
        </w:rPr>
        <w:t xml:space="preserve">خرسانة عادية لزوم ميول الأسطح بسمك متوسط </w:t>
      </w:r>
      <w:r>
        <w:rPr>
          <w:rtl/>
        </w:rPr>
        <w:t xml:space="preserve">7 </w:t>
      </w:r>
      <w:r>
        <w:rPr>
          <w:rFonts w:cs="Simplified Arabic" w:hint="cs"/>
          <w:sz w:val="27"/>
          <w:szCs w:val="27"/>
          <w:rtl/>
        </w:rPr>
        <w:t xml:space="preserve">سم ولا يقل عن </w:t>
      </w:r>
      <w:r>
        <w:rPr>
          <w:rtl/>
        </w:rPr>
        <w:t xml:space="preserve">3 </w:t>
      </w:r>
      <w:r>
        <w:rPr>
          <w:rFonts w:cs="Simplified Arabic" w:hint="cs"/>
          <w:sz w:val="27"/>
          <w:szCs w:val="27"/>
          <w:rtl/>
        </w:rPr>
        <w:t>سم مكونة من جزئين جير مطفي، وثلاثة أجزاء رمل، و</w:t>
      </w:r>
      <w:r>
        <w:rPr>
          <w:rtl/>
        </w:rPr>
        <w:t xml:space="preserve">200 </w:t>
      </w:r>
      <w:r>
        <w:rPr>
          <w:rFonts w:cs="Simplified Arabic" w:hint="cs"/>
          <w:sz w:val="27"/>
          <w:szCs w:val="27"/>
          <w:rtl/>
        </w:rPr>
        <w:t>كجم أسمنت لكل متر مكعب من الخلطة</w:t>
      </w:r>
      <w:r>
        <w:rPr>
          <w:rtl/>
        </w:rPr>
        <w:t>.</w:t>
      </w:r>
    </w:p>
    <w:p w:rsidR="00000000" w:rsidRDefault="00E61225">
      <w:pPr>
        <w:pStyle w:val="Heading2"/>
        <w:spacing w:before="245"/>
        <w:rPr>
          <w:rFonts w:eastAsia="Times New Roman"/>
          <w:b w:val="0"/>
          <w:bCs w:val="0"/>
          <w:sz w:val="20"/>
          <w:szCs w:val="20"/>
          <w:rtl/>
        </w:rPr>
      </w:pPr>
      <w:r>
        <w:rPr>
          <w:rFonts w:eastAsia="Times New Roman"/>
          <w:sz w:val="30"/>
          <w:szCs w:val="30"/>
          <w:rtl/>
        </w:rPr>
        <w:lastRenderedPageBreak/>
        <w:t xml:space="preserve">8-2- </w:t>
      </w:r>
      <w:r>
        <w:rPr>
          <w:rFonts w:ascii="Monotype Koufi" w:eastAsia="Times New Roman" w:hAnsi="Monotype Koufi" w:cs="Simplified Arabic" w:hint="cs"/>
          <w:sz w:val="32"/>
          <w:szCs w:val="32"/>
          <w:rtl/>
        </w:rPr>
        <w:t>الخرسانة المسلحة</w:t>
      </w:r>
      <w:r>
        <w:rPr>
          <w:rFonts w:eastAsia="Times New Roman"/>
          <w:sz w:val="30"/>
          <w:szCs w:val="30"/>
          <w:rtl/>
        </w:rPr>
        <w:t>:</w:t>
      </w:r>
    </w:p>
    <w:p w:rsidR="00000000" w:rsidRDefault="00E61225">
      <w:pPr>
        <w:pStyle w:val="western"/>
        <w:rPr>
          <w:rtl/>
        </w:rPr>
      </w:pPr>
      <w:r>
        <w:rPr>
          <w:rFonts w:cs="Simplified Arabic" w:hint="cs"/>
          <w:sz w:val="27"/>
          <w:szCs w:val="27"/>
          <w:rtl/>
        </w:rPr>
        <w:t>هي مركب من مواد الخرسانة العادية والحديد تس</w:t>
      </w:r>
      <w:r>
        <w:rPr>
          <w:rFonts w:cs="Simplified Arabic" w:hint="cs"/>
          <w:sz w:val="27"/>
          <w:szCs w:val="27"/>
          <w:rtl/>
        </w:rPr>
        <w:t>تطيع أن تقاوم الاجهادات المختلفة المؤثرة عليه</w:t>
      </w:r>
      <w:r>
        <w:rPr>
          <w:sz w:val="24"/>
          <w:szCs w:val="24"/>
          <w:rtl/>
        </w:rPr>
        <w:t xml:space="preserve">. </w:t>
      </w:r>
    </w:p>
    <w:p w:rsidR="00000000" w:rsidRDefault="00E61225">
      <w:pPr>
        <w:pStyle w:val="Heading3"/>
        <w:spacing w:before="115"/>
        <w:rPr>
          <w:rFonts w:eastAsia="Times New Roman"/>
          <w:sz w:val="20"/>
          <w:szCs w:val="20"/>
          <w:rtl/>
        </w:rPr>
      </w:pPr>
      <w:r>
        <w:rPr>
          <w:rFonts w:eastAsia="Times New Roman"/>
          <w:sz w:val="20"/>
          <w:szCs w:val="20"/>
          <w:rtl/>
        </w:rPr>
        <w:t xml:space="preserve">8-2-1- </w:t>
      </w:r>
      <w:r>
        <w:rPr>
          <w:rFonts w:ascii="Monotype Koufi" w:eastAsia="Times New Roman" w:hAnsi="Monotype Koufi" w:cs="Simplified Arabic" w:hint="cs"/>
          <w:sz w:val="32"/>
          <w:szCs w:val="32"/>
          <w:rtl/>
        </w:rPr>
        <w:t>مكونات الخرسانة المسلحة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تتكون الخرسانة المسلحة من الرمل والزلط والأسمنت ومياه التحضير وحديد التسليح</w:t>
      </w:r>
      <w:r>
        <w:rPr>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8-2-1-1- </w:t>
      </w:r>
      <w:r>
        <w:rPr>
          <w:rFonts w:eastAsia="Times New Roman" w:cs="Simplified Arabic" w:hint="cs"/>
          <w:sz w:val="32"/>
          <w:szCs w:val="32"/>
          <w:rtl/>
        </w:rPr>
        <w:t>الرمل</w:t>
      </w:r>
      <w:r>
        <w:rPr>
          <w:rFonts w:eastAsia="Times New Roman"/>
          <w:sz w:val="20"/>
          <w:szCs w:val="20"/>
          <w:rtl/>
        </w:rPr>
        <w:t>:</w:t>
      </w:r>
    </w:p>
    <w:p w:rsidR="00000000" w:rsidRDefault="00E61225">
      <w:pPr>
        <w:pStyle w:val="NormalWeb"/>
        <w:ind w:firstLine="720"/>
        <w:rPr>
          <w:rtl/>
        </w:rPr>
      </w:pPr>
      <w:r>
        <w:rPr>
          <w:rFonts w:cs="Simplified Arabic" w:hint="cs"/>
          <w:sz w:val="27"/>
          <w:szCs w:val="27"/>
          <w:rtl/>
        </w:rPr>
        <w:t xml:space="preserve">يلزم أن يكون الرمل نظيفاً </w:t>
      </w:r>
      <w:r>
        <w:rPr>
          <w:rFonts w:cs="Simplified Arabic" w:hint="cs"/>
          <w:sz w:val="27"/>
          <w:szCs w:val="27"/>
          <w:rtl/>
        </w:rPr>
        <w:t xml:space="preserve">حاد الأحرف مستخرجاً من محاجر معتمدة وخالي من المواد الترابية أو الملحة أو أي مواد غريبة ويجب هزه على مهزة سعة عيونها </w:t>
      </w:r>
      <w:r>
        <w:rPr>
          <w:sz w:val="30"/>
          <w:szCs w:val="30"/>
          <w:rtl/>
        </w:rPr>
        <w:t xml:space="preserve">5 </w:t>
      </w:r>
      <w:r>
        <w:rPr>
          <w:rFonts w:cs="Simplified Arabic" w:hint="cs"/>
          <w:sz w:val="27"/>
          <w:szCs w:val="27"/>
          <w:rtl/>
        </w:rPr>
        <w:t>مم</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8-2-1-2- </w:t>
      </w:r>
      <w:r>
        <w:rPr>
          <w:rFonts w:eastAsia="Times New Roman" w:cs="Simplified Arabic" w:hint="cs"/>
          <w:sz w:val="32"/>
          <w:szCs w:val="32"/>
          <w:rtl/>
        </w:rPr>
        <w:t>الزلط</w:t>
      </w:r>
      <w:r>
        <w:rPr>
          <w:rFonts w:eastAsia="Times New Roman"/>
          <w:sz w:val="30"/>
          <w:szCs w:val="30"/>
          <w:rtl/>
        </w:rPr>
        <w:t>:</w:t>
      </w:r>
    </w:p>
    <w:p w:rsidR="00000000" w:rsidRDefault="00E61225">
      <w:pPr>
        <w:pStyle w:val="western"/>
        <w:ind w:firstLine="720"/>
        <w:rPr>
          <w:rtl/>
        </w:rPr>
      </w:pPr>
      <w:r>
        <w:rPr>
          <w:rFonts w:cs="Simplified Arabic" w:hint="cs"/>
          <w:sz w:val="27"/>
          <w:szCs w:val="27"/>
          <w:rtl/>
        </w:rPr>
        <w:t>يجب أن يكون الزلط وارد الصحراء ومستخرجاً من محاجر معتمدة وحاد الأحرف نظيفاً خالياً من المواد العضوية والأتربة ويتدرج</w:t>
      </w:r>
      <w:r>
        <w:rPr>
          <w:rFonts w:cs="Simplified Arabic" w:hint="cs"/>
          <w:sz w:val="27"/>
          <w:szCs w:val="27"/>
          <w:rtl/>
        </w:rPr>
        <w:t xml:space="preserve"> في الحجم بقدر الإمكان مع هزه على مهزة سعة عيونها </w:t>
      </w:r>
      <w:r>
        <w:rPr>
          <w:sz w:val="30"/>
          <w:szCs w:val="30"/>
          <w:rtl/>
        </w:rPr>
        <w:t xml:space="preserve">30 </w:t>
      </w:r>
      <w:r>
        <w:rPr>
          <w:rFonts w:cs="Simplified Arabic" w:hint="cs"/>
          <w:sz w:val="27"/>
          <w:szCs w:val="27"/>
          <w:rtl/>
        </w:rPr>
        <w:t xml:space="preserve">مم ومهزة سعة عيونها </w:t>
      </w:r>
      <w:r>
        <w:rPr>
          <w:sz w:val="30"/>
          <w:szCs w:val="30"/>
          <w:rtl/>
        </w:rPr>
        <w:t xml:space="preserve">5 </w:t>
      </w:r>
      <w:r>
        <w:rPr>
          <w:rFonts w:cs="Simplified Arabic" w:hint="cs"/>
          <w:sz w:val="27"/>
          <w:szCs w:val="27"/>
          <w:rtl/>
        </w:rPr>
        <w:t>مم ويلزم غسله قبل استعماله</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8-2-1-3- </w:t>
      </w:r>
      <w:r>
        <w:rPr>
          <w:rFonts w:eastAsia="Times New Roman" w:cs="Simplified Arabic" w:hint="cs"/>
          <w:sz w:val="32"/>
          <w:szCs w:val="32"/>
          <w:rtl/>
        </w:rPr>
        <w:t>الأسمنت</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يجب أن يكون مطابقاً للمواصفات القياسية المصرية وحديث الإنتاج، وتنطبق هذه المواصفات على الأسمنت البورتلاندي العادي والأسمنت البورتلاندي </w:t>
      </w:r>
      <w:r>
        <w:rPr>
          <w:rFonts w:cs="Simplified Arabic" w:hint="cs"/>
          <w:sz w:val="27"/>
          <w:szCs w:val="27"/>
          <w:rtl/>
        </w:rPr>
        <w:t>سريع الشك والأسمنت الحديدي، ويلزم حفظ رسالات الأسمنت بأن توضع داخل مكان جاف تماماً ومغطى قدر الإمكان لمنعه من تأثير العوامل الطبيعية ويستحسن أن لا تخزن الرسالة لفترة أكثر من اللازم ويجب أن يستعمل الأسمنت حسب ترتيب التشوين إلى الموقع وكل شيكارة يتلف ما بداخ</w:t>
      </w:r>
      <w:r>
        <w:rPr>
          <w:rFonts w:cs="Simplified Arabic" w:hint="cs"/>
          <w:sz w:val="27"/>
          <w:szCs w:val="27"/>
          <w:rtl/>
        </w:rPr>
        <w:t>لها من الأسمنت يرفض استعمالها وتبعد عن الموقع</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8-2-1-4- </w:t>
      </w:r>
      <w:r>
        <w:rPr>
          <w:rFonts w:eastAsia="Times New Roman" w:cs="Simplified Arabic" w:hint="cs"/>
          <w:sz w:val="32"/>
          <w:szCs w:val="32"/>
          <w:rtl/>
        </w:rPr>
        <w:t>مياه التحضير</w:t>
      </w:r>
      <w:r>
        <w:rPr>
          <w:rFonts w:eastAsia="Times New Roman"/>
          <w:sz w:val="20"/>
          <w:szCs w:val="20"/>
          <w:rtl/>
        </w:rPr>
        <w:t>:</w:t>
      </w:r>
    </w:p>
    <w:p w:rsidR="00000000" w:rsidRDefault="00E61225">
      <w:pPr>
        <w:pStyle w:val="western"/>
        <w:ind w:firstLine="720"/>
        <w:rPr>
          <w:rtl/>
        </w:rPr>
      </w:pPr>
      <w:r>
        <w:rPr>
          <w:rFonts w:cs="Simplified Arabic" w:hint="cs"/>
          <w:sz w:val="27"/>
          <w:szCs w:val="27"/>
          <w:rtl/>
        </w:rPr>
        <w:t>المياه الصالحة لمزج مواد الخرسانة هي المياه الصالحة للشرب مثل مياه الأنهار والينابيع والآبار ولا تصلح مياه المستنقعات والآبار المهجورة لمزج مكونات الخرسانة لأنها تحتوى على مواد غريبة تضع</w:t>
      </w:r>
      <w:r>
        <w:rPr>
          <w:rFonts w:cs="Simplified Arabic" w:hint="cs"/>
          <w:sz w:val="27"/>
          <w:szCs w:val="27"/>
          <w:rtl/>
        </w:rPr>
        <w:t xml:space="preserve">ف من الخرسانة وخاصة المياه العكرة </w:t>
      </w:r>
      <w:r>
        <w:rPr>
          <w:sz w:val="24"/>
          <w:szCs w:val="24"/>
          <w:rtl/>
        </w:rPr>
        <w:t>(</w:t>
      </w:r>
      <w:r>
        <w:rPr>
          <w:rFonts w:cs="Simplified Arabic" w:hint="cs"/>
          <w:sz w:val="27"/>
          <w:szCs w:val="27"/>
          <w:rtl/>
        </w:rPr>
        <w:t>الموحلة</w:t>
      </w:r>
      <w:r>
        <w:rPr>
          <w:sz w:val="24"/>
          <w:szCs w:val="24"/>
          <w:rtl/>
        </w:rPr>
        <w:t xml:space="preserve">) </w:t>
      </w:r>
      <w:r>
        <w:rPr>
          <w:rFonts w:cs="Simplified Arabic" w:hint="cs"/>
          <w:sz w:val="27"/>
          <w:szCs w:val="27"/>
          <w:rtl/>
        </w:rPr>
        <w:t xml:space="preserve">يلزم استبعادها حيث أنها تحتوى على </w:t>
      </w:r>
      <w:r>
        <w:rPr>
          <w:rFonts w:cs="Simplified Arabic" w:hint="cs"/>
          <w:sz w:val="27"/>
          <w:szCs w:val="27"/>
          <w:rtl/>
        </w:rPr>
        <w:lastRenderedPageBreak/>
        <w:t>مواد عضوية تمنع تماسك الخرسانة</w:t>
      </w:r>
      <w:r>
        <w:rPr>
          <w:sz w:val="24"/>
          <w:szCs w:val="24"/>
          <w:rtl/>
        </w:rPr>
        <w:t>.</w:t>
      </w:r>
      <w:r>
        <w:rPr>
          <w:rFonts w:cs="Simplified Arabic" w:hint="cs"/>
          <w:sz w:val="27"/>
          <w:szCs w:val="27"/>
          <w:rtl/>
        </w:rPr>
        <w:t>وتؤثر كمية المياه الداخلة في مزج خليط الخرسانة في المدة اللازمة لشك الخرسانة وكذا في نتيجة تماسكها ومقاومتها، ومثال ذلك زيادة الكمية اللازمة في الخ</w:t>
      </w:r>
      <w:r>
        <w:rPr>
          <w:rFonts w:cs="Simplified Arabic" w:hint="cs"/>
          <w:sz w:val="27"/>
          <w:szCs w:val="27"/>
          <w:rtl/>
        </w:rPr>
        <w:t>لطة تزيد مدة شك الخرسانة بينما التقليل في الكمية اللازمة ينتج عنة صعوبة عملية الدك وتكون مسام الخلطة ضعيفة وغير قادرة على مقامة الأحمال المفروضة</w:t>
      </w:r>
      <w:r>
        <w:rPr>
          <w:sz w:val="30"/>
          <w:szCs w:val="30"/>
          <w:rtl/>
        </w:rPr>
        <w:t>.</w:t>
      </w:r>
    </w:p>
    <w:p w:rsidR="00000000" w:rsidRDefault="00E61225">
      <w:pPr>
        <w:pStyle w:val="western"/>
        <w:spacing w:before="115" w:beforeAutospacing="0"/>
        <w:ind w:firstLine="720"/>
        <w:rPr>
          <w:rtl/>
        </w:rPr>
      </w:pPr>
      <w:r>
        <w:rPr>
          <w:rFonts w:cs="Simplified Arabic" w:hint="cs"/>
          <w:sz w:val="27"/>
          <w:szCs w:val="27"/>
          <w:rtl/>
        </w:rPr>
        <w:t>وتختلف كمية المياه اللازمة للمزج بحسب اختلاف نوع الأعمال المعدة لها الخرسانة وذلك كالآتي</w:t>
      </w:r>
      <w:r>
        <w:rPr>
          <w:sz w:val="30"/>
          <w:szCs w:val="30"/>
          <w:rtl/>
        </w:rPr>
        <w:t>:</w:t>
      </w:r>
    </w:p>
    <w:p w:rsidR="00000000" w:rsidRDefault="00E61225">
      <w:pPr>
        <w:pStyle w:val="western"/>
        <w:numPr>
          <w:ilvl w:val="0"/>
          <w:numId w:val="85"/>
        </w:numPr>
        <w:rPr>
          <w:rtl/>
        </w:rPr>
      </w:pPr>
      <w:r>
        <w:rPr>
          <w:rFonts w:cs="Simplified Arabic" w:hint="cs"/>
          <w:sz w:val="27"/>
          <w:szCs w:val="27"/>
          <w:rtl/>
        </w:rPr>
        <w:t>الخرسانة الضخمة الغي</w:t>
      </w:r>
      <w:r>
        <w:rPr>
          <w:rFonts w:cs="Simplified Arabic" w:hint="cs"/>
          <w:sz w:val="27"/>
          <w:szCs w:val="27"/>
          <w:rtl/>
        </w:rPr>
        <w:t>ر مسلحة، يقلل الماء بها لتكون الخلطة شديدة التماسك</w:t>
      </w:r>
      <w:r>
        <w:rPr>
          <w:sz w:val="30"/>
          <w:szCs w:val="30"/>
          <w:rtl/>
        </w:rPr>
        <w:t>.</w:t>
      </w:r>
    </w:p>
    <w:p w:rsidR="00000000" w:rsidRDefault="00E61225">
      <w:pPr>
        <w:pStyle w:val="western"/>
        <w:numPr>
          <w:ilvl w:val="0"/>
          <w:numId w:val="85"/>
        </w:numPr>
        <w:rPr>
          <w:rtl/>
        </w:rPr>
      </w:pPr>
      <w:r>
        <w:rPr>
          <w:rFonts w:cs="Simplified Arabic" w:hint="cs"/>
          <w:sz w:val="27"/>
          <w:szCs w:val="27"/>
          <w:rtl/>
        </w:rPr>
        <w:t>خرسانة الطرق والتي تحت تأثير الارتجاج والاهتزازات، يجب تقليل الماء بها لتكوين خرسانة شديدة المقاومة</w:t>
      </w:r>
      <w:r>
        <w:rPr>
          <w:sz w:val="30"/>
          <w:szCs w:val="30"/>
          <w:rtl/>
        </w:rPr>
        <w:t>.</w:t>
      </w:r>
    </w:p>
    <w:p w:rsidR="00000000" w:rsidRDefault="00E61225">
      <w:pPr>
        <w:pStyle w:val="western"/>
        <w:numPr>
          <w:ilvl w:val="0"/>
          <w:numId w:val="85"/>
        </w:numPr>
        <w:rPr>
          <w:rtl/>
        </w:rPr>
      </w:pPr>
      <w:r>
        <w:rPr>
          <w:rFonts w:cs="Simplified Arabic" w:hint="cs"/>
          <w:sz w:val="27"/>
          <w:szCs w:val="27"/>
          <w:rtl/>
        </w:rPr>
        <w:t>خرسانة الكمرات والبلاطات المسلحة والأعمدة، تعمل الخلطة طرية لسهولة التفاف الخرسانة حول أسياخ حديد التسل</w:t>
      </w:r>
      <w:r>
        <w:rPr>
          <w:rFonts w:cs="Simplified Arabic" w:hint="cs"/>
          <w:sz w:val="27"/>
          <w:szCs w:val="27"/>
          <w:rtl/>
        </w:rPr>
        <w:t>يح</w:t>
      </w:r>
      <w:r>
        <w:rPr>
          <w:sz w:val="30"/>
          <w:szCs w:val="30"/>
          <w:rtl/>
        </w:rPr>
        <w:t>.</w:t>
      </w:r>
    </w:p>
    <w:p w:rsidR="00000000" w:rsidRDefault="00E61225">
      <w:pPr>
        <w:pStyle w:val="western"/>
        <w:numPr>
          <w:ilvl w:val="0"/>
          <w:numId w:val="86"/>
        </w:numPr>
        <w:rPr>
          <w:rtl/>
        </w:rPr>
      </w:pPr>
      <w:r>
        <w:rPr>
          <w:rFonts w:cs="Simplified Arabic" w:hint="cs"/>
          <w:sz w:val="27"/>
          <w:szCs w:val="27"/>
          <w:rtl/>
        </w:rPr>
        <w:t>للأعمال الدقيقة والمزدحمة بحديد التسليح، تعمل الخرسانة طرية جدا أو ما يقال عنها سايحة وذلك لتسهيل صبها داخل العبوات والتفافها حول أسياخ حديد التسليح، ولكن يجب ألا تزيد كمية المياه عن الحد الذي يذيب الأسمنت ويذهب به عن بقية أجزاء الخطة الخرسانية</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8-2-1-</w:t>
      </w:r>
      <w:r>
        <w:rPr>
          <w:rFonts w:eastAsia="Times New Roman"/>
          <w:sz w:val="20"/>
          <w:szCs w:val="20"/>
          <w:rtl/>
        </w:rPr>
        <w:t xml:space="preserve">5- </w:t>
      </w:r>
      <w:r>
        <w:rPr>
          <w:rFonts w:eastAsia="Times New Roman" w:cs="Simplified Arabic" w:hint="cs"/>
          <w:sz w:val="32"/>
          <w:szCs w:val="32"/>
          <w:rtl/>
        </w:rPr>
        <w:t>حديد التسليح</w:t>
      </w:r>
      <w:r>
        <w:rPr>
          <w:rFonts w:eastAsia="Times New Roman"/>
          <w:sz w:val="20"/>
          <w:szCs w:val="20"/>
          <w:rtl/>
        </w:rPr>
        <w:t>:</w:t>
      </w:r>
    </w:p>
    <w:p w:rsidR="00000000" w:rsidRDefault="00E61225">
      <w:pPr>
        <w:pStyle w:val="western"/>
        <w:ind w:firstLine="720"/>
        <w:rPr>
          <w:rtl/>
        </w:rPr>
      </w:pPr>
      <w:r>
        <w:rPr>
          <w:rFonts w:cs="Simplified Arabic" w:hint="cs"/>
          <w:sz w:val="27"/>
          <w:szCs w:val="27"/>
          <w:rtl/>
        </w:rPr>
        <w:t>يجب أن يكون حديد التسليح من صلب طرى تنطبق عليه المواصفات القياسية المصرية، وتكون الأسياخ خالية من أي مواد عالقة تقلل من التماسك بينها وبين الخرسانة مثل قشور الصدأ أو الشحم وخلافه، وكما يجب تنظيف الأسياخ إذا لزم الأمر</w:t>
      </w:r>
      <w:r>
        <w:rPr>
          <w:sz w:val="30"/>
          <w:szCs w:val="30"/>
          <w:rtl/>
        </w:rPr>
        <w:t xml:space="preserve">. </w:t>
      </w:r>
      <w:r>
        <w:rPr>
          <w:rFonts w:cs="Simplified Arabic" w:hint="cs"/>
          <w:sz w:val="27"/>
          <w:szCs w:val="27"/>
          <w:rtl/>
        </w:rPr>
        <w:t>وتقطع وتشكل أسياخ حدي</w:t>
      </w:r>
      <w:r>
        <w:rPr>
          <w:rFonts w:cs="Simplified Arabic" w:hint="cs"/>
          <w:sz w:val="27"/>
          <w:szCs w:val="27"/>
          <w:rtl/>
        </w:rPr>
        <w:t xml:space="preserve">د التسليح حسب القطاعات والأطوال والأشكال المبينة في الرسومات التنفيذية الإنشائية، ويجب أن توضع أسياخ التسليح في المواضع المحددة لها بغاية الدقة وذلك باستعمال أسلاك رباط وعلاقات </w:t>
      </w:r>
      <w:r>
        <w:rPr>
          <w:sz w:val="30"/>
          <w:szCs w:val="30"/>
          <w:rtl/>
        </w:rPr>
        <w:t>(</w:t>
      </w:r>
      <w:r>
        <w:rPr>
          <w:rFonts w:cs="Simplified Arabic" w:hint="cs"/>
          <w:sz w:val="27"/>
          <w:szCs w:val="27"/>
          <w:rtl/>
        </w:rPr>
        <w:t>كانات</w:t>
      </w:r>
      <w:r>
        <w:rPr>
          <w:sz w:val="30"/>
          <w:szCs w:val="30"/>
          <w:rtl/>
        </w:rPr>
        <w:t xml:space="preserve">) </w:t>
      </w:r>
      <w:r>
        <w:rPr>
          <w:rFonts w:cs="Simplified Arabic" w:hint="cs"/>
          <w:sz w:val="27"/>
          <w:szCs w:val="27"/>
          <w:rtl/>
        </w:rPr>
        <w:t xml:space="preserve">وأسياخ لحفظ المسافة بين الأسياخ بشكل يتأكد معه عدم زحزحة الأسياخ أثناء </w:t>
      </w:r>
      <w:r>
        <w:rPr>
          <w:rFonts w:cs="Simplified Arabic" w:hint="cs"/>
          <w:sz w:val="27"/>
          <w:szCs w:val="27"/>
          <w:rtl/>
        </w:rPr>
        <w:t>الصب</w:t>
      </w:r>
      <w:r>
        <w:rPr>
          <w:sz w:val="30"/>
          <w:szCs w:val="30"/>
          <w:rtl/>
        </w:rPr>
        <w:t>.</w:t>
      </w:r>
    </w:p>
    <w:p w:rsidR="00000000" w:rsidRDefault="00E61225">
      <w:pPr>
        <w:pStyle w:val="western"/>
        <w:ind w:firstLine="720"/>
        <w:rPr>
          <w:rtl/>
        </w:rPr>
      </w:pPr>
      <w:r>
        <w:rPr>
          <w:rFonts w:cs="Simplified Arabic" w:hint="cs"/>
          <w:sz w:val="27"/>
          <w:szCs w:val="27"/>
          <w:rtl/>
        </w:rPr>
        <w:t xml:space="preserve">ويجب أن تورد أسياخ حديد التسليح بالأطوال المطلوبة في حدود </w:t>
      </w:r>
      <w:r>
        <w:rPr>
          <w:sz w:val="30"/>
          <w:szCs w:val="30"/>
          <w:rtl/>
        </w:rPr>
        <w:t xml:space="preserve">12 </w:t>
      </w:r>
      <w:r>
        <w:rPr>
          <w:rFonts w:cs="Simplified Arabic" w:hint="cs"/>
          <w:sz w:val="27"/>
          <w:szCs w:val="27"/>
          <w:rtl/>
        </w:rPr>
        <w:t xml:space="preserve">متر، فإذا زاد الطول عن ذلك يصرح بعمل وصلات على أن تكون بطول </w:t>
      </w:r>
      <w:r>
        <w:rPr>
          <w:sz w:val="30"/>
          <w:szCs w:val="30"/>
          <w:rtl/>
        </w:rPr>
        <w:t xml:space="preserve">40 </w:t>
      </w:r>
      <w:r>
        <w:rPr>
          <w:rFonts w:cs="Simplified Arabic" w:hint="cs"/>
          <w:sz w:val="27"/>
          <w:szCs w:val="27"/>
          <w:rtl/>
        </w:rPr>
        <w:t xml:space="preserve">مرة قطر السيخ مع عمل تجنيش في النهايتين، أما في أسياخ الأعمدة فتعمل الوصلة عند نهاية كل عمود بطول </w:t>
      </w:r>
      <w:r>
        <w:rPr>
          <w:sz w:val="30"/>
          <w:szCs w:val="30"/>
          <w:rtl/>
        </w:rPr>
        <w:t xml:space="preserve">50 </w:t>
      </w:r>
      <w:r>
        <w:rPr>
          <w:rFonts w:cs="Simplified Arabic" w:hint="cs"/>
          <w:sz w:val="27"/>
          <w:szCs w:val="27"/>
          <w:rtl/>
        </w:rPr>
        <w:t xml:space="preserve">مرة قطر السيخ على </w:t>
      </w:r>
      <w:r>
        <w:rPr>
          <w:rFonts w:cs="Simplified Arabic" w:hint="cs"/>
          <w:sz w:val="27"/>
          <w:szCs w:val="27"/>
          <w:rtl/>
        </w:rPr>
        <w:lastRenderedPageBreak/>
        <w:t>الأقل و</w:t>
      </w:r>
      <w:r>
        <w:rPr>
          <w:rFonts w:cs="Simplified Arabic" w:hint="cs"/>
          <w:sz w:val="27"/>
          <w:szCs w:val="27"/>
          <w:rtl/>
        </w:rPr>
        <w:t>لكن بدون تجنيش، ويجب ربط الأسياخ الموصلة مع بعضها البعض بسلك رباط، ويمنع نهائياً وصل الأسياخ باللحام الكهربائي</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8-2-2- </w:t>
      </w:r>
      <w:r>
        <w:rPr>
          <w:rFonts w:ascii="Monotype Koufi" w:eastAsia="Times New Roman" w:hAnsi="Monotype Koufi" w:cs="Simplified Arabic" w:hint="cs"/>
          <w:sz w:val="32"/>
          <w:szCs w:val="32"/>
          <w:rtl/>
        </w:rPr>
        <w:t>العبوات والشدة والسقايل</w:t>
      </w:r>
      <w:r>
        <w:rPr>
          <w:rFonts w:eastAsia="Times New Roman"/>
          <w:sz w:val="20"/>
          <w:szCs w:val="20"/>
          <w:rtl/>
        </w:rPr>
        <w:t>:</w:t>
      </w:r>
    </w:p>
    <w:p w:rsidR="00000000" w:rsidRDefault="00E61225">
      <w:pPr>
        <w:pStyle w:val="western"/>
        <w:ind w:firstLine="720"/>
        <w:rPr>
          <w:rtl/>
        </w:rPr>
      </w:pPr>
      <w:r>
        <w:rPr>
          <w:rFonts w:cs="Simplified Arabic" w:hint="cs"/>
          <w:sz w:val="27"/>
          <w:szCs w:val="27"/>
          <w:rtl/>
        </w:rPr>
        <w:t>تعتبر تكاليف الشدات والعبوات واستهلاك الخشب أثناء العمل في أعمال الخرسانة المسلحة كبيرة</w:t>
      </w:r>
      <w:r>
        <w:rPr>
          <w:sz w:val="30"/>
          <w:szCs w:val="30"/>
          <w:rtl/>
        </w:rPr>
        <w:t xml:space="preserve">. </w:t>
      </w:r>
      <w:r>
        <w:rPr>
          <w:rFonts w:cs="Simplified Arabic" w:hint="cs"/>
          <w:sz w:val="27"/>
          <w:szCs w:val="27"/>
          <w:rtl/>
        </w:rPr>
        <w:t xml:space="preserve">فمثلا لعمل سقف عادى تتراوح التكلفة من </w:t>
      </w:r>
      <w:r>
        <w:rPr>
          <w:sz w:val="30"/>
          <w:szCs w:val="30"/>
          <w:rtl/>
        </w:rPr>
        <w:t xml:space="preserve">12% </w:t>
      </w:r>
      <w:r>
        <w:rPr>
          <w:rFonts w:cs="Simplified Arabic" w:hint="cs"/>
          <w:sz w:val="27"/>
          <w:szCs w:val="27"/>
          <w:rtl/>
        </w:rPr>
        <w:t xml:space="preserve">إلى </w:t>
      </w:r>
      <w:r>
        <w:rPr>
          <w:sz w:val="30"/>
          <w:szCs w:val="30"/>
          <w:rtl/>
        </w:rPr>
        <w:t xml:space="preserve">20 % </w:t>
      </w:r>
      <w:r>
        <w:rPr>
          <w:rFonts w:cs="Simplified Arabic" w:hint="cs"/>
          <w:sz w:val="27"/>
          <w:szCs w:val="27"/>
          <w:rtl/>
        </w:rPr>
        <w:t xml:space="preserve">من مجموع سعر التكلفة الكلية، وفي حالة الكمرات المنفردة التي تستوجب شدات خاصة ومعقدة تصل هذه النسبة إلى </w:t>
      </w:r>
      <w:r>
        <w:rPr>
          <w:sz w:val="30"/>
          <w:szCs w:val="30"/>
          <w:rtl/>
        </w:rPr>
        <w:t xml:space="preserve">50 % </w:t>
      </w:r>
      <w:r>
        <w:rPr>
          <w:rFonts w:cs="Simplified Arabic" w:hint="cs"/>
          <w:sz w:val="27"/>
          <w:szCs w:val="27"/>
          <w:rtl/>
        </w:rPr>
        <w:t>من مجموع التكلفة الكلية</w:t>
      </w:r>
      <w:r>
        <w:rPr>
          <w:sz w:val="30"/>
          <w:szCs w:val="30"/>
          <w:rtl/>
        </w:rPr>
        <w:t>.</w:t>
      </w:r>
    </w:p>
    <w:p w:rsidR="00000000" w:rsidRDefault="00E61225">
      <w:pPr>
        <w:pStyle w:val="western"/>
        <w:ind w:firstLine="720"/>
        <w:rPr>
          <w:rtl/>
        </w:rPr>
      </w:pPr>
      <w:r>
        <w:rPr>
          <w:rFonts w:cs="Simplified Arabic" w:hint="cs"/>
          <w:sz w:val="27"/>
          <w:szCs w:val="27"/>
          <w:rtl/>
        </w:rPr>
        <w:t>ولذلك يجب أن يقوم المقاول ومهندس المقاول أو مساعده بتوجيه ومباشرة تلك ال</w:t>
      </w:r>
      <w:r>
        <w:rPr>
          <w:rFonts w:cs="Simplified Arabic" w:hint="cs"/>
          <w:sz w:val="27"/>
          <w:szCs w:val="27"/>
          <w:rtl/>
        </w:rPr>
        <w:t>أعمال وأن يدرس الشدة قبل البدء في مباشرة تنفيذها ليضمن تنفيذها بطريقة اقتصادية، حيث أن العمال قد يقبلوا على قطع ألواح خشب سليمة ليصلوا إلى الطول المطلوب بدون البحث عن الطول المطلوب في الأخشاب الموجودة بالموقع</w:t>
      </w:r>
      <w:r>
        <w:rPr>
          <w:sz w:val="30"/>
          <w:szCs w:val="30"/>
          <w:rtl/>
        </w:rPr>
        <w:t xml:space="preserve">. </w:t>
      </w:r>
      <w:r>
        <w:rPr>
          <w:rFonts w:cs="Simplified Arabic" w:hint="cs"/>
          <w:sz w:val="27"/>
          <w:szCs w:val="27"/>
          <w:rtl/>
        </w:rPr>
        <w:t>وعلى ذلك فإن كثيراً من المقاولين يضاربوا على أ</w:t>
      </w:r>
      <w:r>
        <w:rPr>
          <w:rFonts w:cs="Simplified Arabic" w:hint="cs"/>
          <w:sz w:val="27"/>
          <w:szCs w:val="27"/>
          <w:rtl/>
        </w:rPr>
        <w:t>سعار الخرسانة المسلحة بسبب استعمالهم أخشاب الشدة بطريقة اقتصادية</w:t>
      </w:r>
      <w:r>
        <w:rPr>
          <w:sz w:val="30"/>
          <w:szCs w:val="30"/>
          <w:rtl/>
        </w:rPr>
        <w:t xml:space="preserve">. </w:t>
      </w:r>
      <w:r>
        <w:rPr>
          <w:rFonts w:cs="Simplified Arabic" w:hint="cs"/>
          <w:sz w:val="27"/>
          <w:szCs w:val="27"/>
          <w:rtl/>
        </w:rPr>
        <w:t>يجب الاعتناء عند فك الشدة أن تتم بطريقة لا تتلف الخشب، وبعد الفك يلزم تنظيف الخشب ورصه بنظام لاستعماله مرة أخرى</w:t>
      </w:r>
      <w:r>
        <w:rPr>
          <w:sz w:val="30"/>
          <w:szCs w:val="30"/>
          <w:rtl/>
        </w:rPr>
        <w:t xml:space="preserve">. </w:t>
      </w:r>
    </w:p>
    <w:p w:rsidR="00000000" w:rsidRDefault="00E61225">
      <w:pPr>
        <w:pStyle w:val="western"/>
        <w:ind w:firstLine="720"/>
        <w:rPr>
          <w:rtl/>
        </w:rPr>
      </w:pPr>
      <w:r>
        <w:rPr>
          <w:rFonts w:cs="Simplified Arabic" w:hint="cs"/>
          <w:sz w:val="27"/>
          <w:szCs w:val="27"/>
          <w:rtl/>
        </w:rPr>
        <w:t>وتعمل الشدة بأخشاب جيدة وبعدد كافي من القوائم وبالتقويات اللازمة حتى لا تتأث</w:t>
      </w:r>
      <w:r>
        <w:rPr>
          <w:rFonts w:cs="Simplified Arabic" w:hint="cs"/>
          <w:sz w:val="27"/>
          <w:szCs w:val="27"/>
          <w:rtl/>
        </w:rPr>
        <w:t>ر بمرور العمال عليها أثناء رص حديد التسليح ورمى الخرسانة واستعمال الهزاز والمندلة للحصول على خرسانة جيدة، حيث كل ذلك يجب أن لا يهز أو يضعف الشدة حيث انه سيفكك الخرسانة المصبوبة وهي آخذة في الشك</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8-2-2-1- </w:t>
      </w:r>
      <w:r>
        <w:rPr>
          <w:rFonts w:eastAsia="Times New Roman" w:cs="Simplified Arabic" w:hint="cs"/>
          <w:sz w:val="32"/>
          <w:szCs w:val="32"/>
          <w:rtl/>
        </w:rPr>
        <w:t>أنواع الأخشاب المستخدمة في الشدة والعبوات</w:t>
      </w:r>
      <w:r>
        <w:rPr>
          <w:rFonts w:eastAsia="Times New Roman"/>
          <w:sz w:val="20"/>
          <w:szCs w:val="20"/>
          <w:rtl/>
        </w:rPr>
        <w:t>:</w:t>
      </w:r>
    </w:p>
    <w:p w:rsidR="00000000" w:rsidRDefault="00E61225">
      <w:pPr>
        <w:pStyle w:val="western"/>
        <w:ind w:firstLine="720"/>
        <w:rPr>
          <w:rtl/>
        </w:rPr>
      </w:pPr>
      <w:r>
        <w:rPr>
          <w:rFonts w:cs="Simplified Arabic" w:hint="cs"/>
          <w:sz w:val="27"/>
          <w:szCs w:val="27"/>
          <w:rtl/>
        </w:rPr>
        <w:t>من أهم أن</w:t>
      </w:r>
      <w:r>
        <w:rPr>
          <w:rFonts w:cs="Simplified Arabic" w:hint="cs"/>
          <w:sz w:val="27"/>
          <w:szCs w:val="27"/>
          <w:rtl/>
        </w:rPr>
        <w:t>واع الأخشاب المستخدمة في مصر للشدة و العبوات الخاصة بالخرسانة المسلحة الآتي</w:t>
      </w:r>
      <w:r>
        <w:rPr>
          <w:sz w:val="30"/>
          <w:szCs w:val="30"/>
          <w:rtl/>
        </w:rPr>
        <w:t xml:space="preserve">: </w:t>
      </w:r>
    </w:p>
    <w:p w:rsidR="00000000" w:rsidRDefault="00E61225">
      <w:pPr>
        <w:pStyle w:val="western"/>
        <w:numPr>
          <w:ilvl w:val="0"/>
          <w:numId w:val="87"/>
        </w:numPr>
        <w:rPr>
          <w:rtl/>
        </w:rPr>
      </w:pPr>
      <w:r>
        <w:rPr>
          <w:rFonts w:cs="Simplified Arabic" w:hint="cs"/>
          <w:sz w:val="27"/>
          <w:szCs w:val="27"/>
          <w:rtl/>
        </w:rPr>
        <w:t xml:space="preserve">الفليري </w:t>
      </w:r>
      <w:r>
        <w:rPr>
          <w:sz w:val="30"/>
          <w:szCs w:val="30"/>
          <w:rtl/>
        </w:rPr>
        <w:t>(</w:t>
      </w:r>
      <w:r>
        <w:rPr>
          <w:rFonts w:cs="Simplified Arabic" w:hint="cs"/>
          <w:sz w:val="27"/>
          <w:szCs w:val="27"/>
          <w:rtl/>
        </w:rPr>
        <w:t>العروق</w:t>
      </w:r>
      <w:r>
        <w:rPr>
          <w:sz w:val="30"/>
          <w:szCs w:val="30"/>
          <w:rtl/>
        </w:rPr>
        <w:t xml:space="preserve">) </w:t>
      </w:r>
      <w:r>
        <w:rPr>
          <w:rFonts w:cs="Simplified Arabic" w:hint="cs"/>
          <w:sz w:val="27"/>
          <w:szCs w:val="27"/>
          <w:rtl/>
        </w:rPr>
        <w:t xml:space="preserve">ومقاساتها </w:t>
      </w:r>
      <w:r>
        <w:rPr>
          <w:sz w:val="30"/>
          <w:szCs w:val="30"/>
          <w:rtl/>
        </w:rPr>
        <w:t>3.00</w:t>
      </w:r>
      <w:r>
        <w:rPr>
          <w:rFonts w:cs="Simplified Arabic" w:hint="cs"/>
          <w:sz w:val="27"/>
          <w:szCs w:val="27"/>
          <w:rtl/>
        </w:rPr>
        <w:t xml:space="preserve">، </w:t>
      </w:r>
      <w:r>
        <w:rPr>
          <w:sz w:val="30"/>
          <w:szCs w:val="30"/>
          <w:rtl/>
        </w:rPr>
        <w:t>3.30</w:t>
      </w:r>
      <w:r>
        <w:rPr>
          <w:rFonts w:cs="Simplified Arabic" w:hint="cs"/>
          <w:sz w:val="27"/>
          <w:szCs w:val="27"/>
          <w:rtl/>
        </w:rPr>
        <w:t xml:space="preserve">، </w:t>
      </w:r>
      <w:r>
        <w:rPr>
          <w:sz w:val="30"/>
          <w:szCs w:val="30"/>
          <w:rtl/>
        </w:rPr>
        <w:t>4.40</w:t>
      </w:r>
      <w:r>
        <w:rPr>
          <w:rFonts w:cs="Simplified Arabic" w:hint="cs"/>
          <w:sz w:val="27"/>
          <w:szCs w:val="27"/>
          <w:rtl/>
        </w:rPr>
        <w:t xml:space="preserve">، </w:t>
      </w:r>
      <w:r>
        <w:rPr>
          <w:sz w:val="30"/>
          <w:szCs w:val="30"/>
          <w:rtl/>
        </w:rPr>
        <w:t xml:space="preserve">5.50 × 5 </w:t>
      </w:r>
      <w:r>
        <w:rPr>
          <w:rFonts w:cs="Simplified Arabic" w:hint="cs"/>
          <w:sz w:val="27"/>
          <w:szCs w:val="27"/>
          <w:rtl/>
        </w:rPr>
        <w:t>بوصة</w:t>
      </w:r>
      <w:r>
        <w:rPr>
          <w:sz w:val="30"/>
          <w:szCs w:val="30"/>
          <w:rtl/>
        </w:rPr>
        <w:t xml:space="preserve">. </w:t>
      </w:r>
    </w:p>
    <w:p w:rsidR="00000000" w:rsidRDefault="00E61225">
      <w:pPr>
        <w:pStyle w:val="western"/>
        <w:numPr>
          <w:ilvl w:val="0"/>
          <w:numId w:val="87"/>
        </w:numPr>
        <w:rPr>
          <w:rtl/>
        </w:rPr>
      </w:pPr>
      <w:r>
        <w:rPr>
          <w:rFonts w:cs="Simplified Arabic" w:hint="cs"/>
          <w:sz w:val="27"/>
          <w:szCs w:val="27"/>
          <w:rtl/>
        </w:rPr>
        <w:t xml:space="preserve">السويد </w:t>
      </w:r>
      <w:r>
        <w:rPr>
          <w:sz w:val="30"/>
          <w:szCs w:val="30"/>
          <w:rtl/>
        </w:rPr>
        <w:t>(</w:t>
      </w:r>
      <w:r>
        <w:rPr>
          <w:rFonts w:cs="Simplified Arabic" w:hint="cs"/>
          <w:sz w:val="27"/>
          <w:szCs w:val="27"/>
          <w:rtl/>
        </w:rPr>
        <w:t>الموسكي</w:t>
      </w:r>
      <w:r>
        <w:rPr>
          <w:sz w:val="30"/>
          <w:szCs w:val="30"/>
          <w:rtl/>
        </w:rPr>
        <w:t xml:space="preserve">) </w:t>
      </w:r>
      <w:r>
        <w:rPr>
          <w:rFonts w:cs="Simplified Arabic" w:hint="cs"/>
          <w:sz w:val="27"/>
          <w:szCs w:val="27"/>
          <w:rtl/>
        </w:rPr>
        <w:t xml:space="preserve">ومقاساتها </w:t>
      </w:r>
      <w:r>
        <w:rPr>
          <w:sz w:val="30"/>
          <w:szCs w:val="30"/>
          <w:rtl/>
        </w:rPr>
        <w:t>3.00</w:t>
      </w:r>
      <w:r>
        <w:rPr>
          <w:rFonts w:cs="Simplified Arabic" w:hint="cs"/>
          <w:sz w:val="27"/>
          <w:szCs w:val="27"/>
          <w:rtl/>
        </w:rPr>
        <w:t xml:space="preserve">، </w:t>
      </w:r>
      <w:r>
        <w:rPr>
          <w:sz w:val="30"/>
          <w:szCs w:val="30"/>
          <w:rtl/>
        </w:rPr>
        <w:t>2.40</w:t>
      </w:r>
      <w:r>
        <w:rPr>
          <w:rFonts w:cs="Simplified Arabic" w:hint="cs"/>
          <w:sz w:val="27"/>
          <w:szCs w:val="27"/>
          <w:rtl/>
        </w:rPr>
        <w:t xml:space="preserve">، </w:t>
      </w:r>
      <w:r>
        <w:rPr>
          <w:sz w:val="30"/>
          <w:szCs w:val="30"/>
          <w:rtl/>
        </w:rPr>
        <w:t>2.50</w:t>
      </w:r>
      <w:r>
        <w:rPr>
          <w:rFonts w:cs="Simplified Arabic" w:hint="cs"/>
          <w:sz w:val="27"/>
          <w:szCs w:val="27"/>
          <w:rtl/>
        </w:rPr>
        <w:t xml:space="preserve">، </w:t>
      </w:r>
      <w:r>
        <w:rPr>
          <w:sz w:val="30"/>
          <w:szCs w:val="30"/>
          <w:rtl/>
        </w:rPr>
        <w:t xml:space="preserve">2.60 × 8 </w:t>
      </w:r>
      <w:r>
        <w:rPr>
          <w:rFonts w:cs="Simplified Arabic" w:hint="cs"/>
          <w:sz w:val="27"/>
          <w:szCs w:val="27"/>
          <w:rtl/>
        </w:rPr>
        <w:t>بوصة</w:t>
      </w:r>
      <w:r>
        <w:rPr>
          <w:sz w:val="30"/>
          <w:szCs w:val="30"/>
          <w:rtl/>
        </w:rPr>
        <w:t>.</w:t>
      </w:r>
    </w:p>
    <w:p w:rsidR="00000000" w:rsidRDefault="00E61225">
      <w:pPr>
        <w:pStyle w:val="western"/>
        <w:numPr>
          <w:ilvl w:val="0"/>
          <w:numId w:val="87"/>
        </w:numPr>
        <w:rPr>
          <w:rtl/>
        </w:rPr>
      </w:pPr>
      <w:r>
        <w:rPr>
          <w:rFonts w:cs="Simplified Arabic" w:hint="cs"/>
          <w:sz w:val="27"/>
          <w:szCs w:val="27"/>
          <w:rtl/>
        </w:rPr>
        <w:t xml:space="preserve">اللاتيزانة ومقاساتها </w:t>
      </w:r>
      <w:r>
        <w:rPr>
          <w:sz w:val="30"/>
          <w:szCs w:val="30"/>
          <w:rtl/>
        </w:rPr>
        <w:t>1.00</w:t>
      </w:r>
      <w:r>
        <w:rPr>
          <w:rFonts w:cs="Simplified Arabic" w:hint="cs"/>
          <w:sz w:val="27"/>
          <w:szCs w:val="27"/>
          <w:rtl/>
        </w:rPr>
        <w:t xml:space="preserve">، </w:t>
      </w:r>
      <w:r>
        <w:rPr>
          <w:sz w:val="30"/>
          <w:szCs w:val="30"/>
          <w:rtl/>
        </w:rPr>
        <w:t>1.40</w:t>
      </w:r>
      <w:r>
        <w:rPr>
          <w:rFonts w:cs="Simplified Arabic" w:hint="cs"/>
          <w:sz w:val="27"/>
          <w:szCs w:val="27"/>
          <w:rtl/>
        </w:rPr>
        <w:t xml:space="preserve">، </w:t>
      </w:r>
      <w:r>
        <w:rPr>
          <w:sz w:val="30"/>
          <w:szCs w:val="30"/>
          <w:rtl/>
        </w:rPr>
        <w:t>1.50</w:t>
      </w:r>
      <w:r>
        <w:rPr>
          <w:rFonts w:cs="Simplified Arabic" w:hint="cs"/>
          <w:sz w:val="27"/>
          <w:szCs w:val="27"/>
          <w:rtl/>
        </w:rPr>
        <w:t xml:space="preserve">، </w:t>
      </w:r>
      <w:r>
        <w:rPr>
          <w:sz w:val="30"/>
          <w:szCs w:val="30"/>
          <w:rtl/>
        </w:rPr>
        <w:t>1.60</w:t>
      </w:r>
      <w:r>
        <w:rPr>
          <w:rFonts w:cs="Simplified Arabic" w:hint="cs"/>
          <w:sz w:val="27"/>
          <w:szCs w:val="27"/>
          <w:rtl/>
        </w:rPr>
        <w:t xml:space="preserve">، </w:t>
      </w:r>
      <w:r>
        <w:rPr>
          <w:sz w:val="30"/>
          <w:szCs w:val="30"/>
          <w:rtl/>
        </w:rPr>
        <w:t xml:space="preserve">× 8 </w:t>
      </w:r>
      <w:r>
        <w:rPr>
          <w:rFonts w:cs="Simplified Arabic" w:hint="cs"/>
          <w:sz w:val="27"/>
          <w:szCs w:val="27"/>
          <w:rtl/>
        </w:rPr>
        <w:t>بوصة</w:t>
      </w:r>
      <w:r>
        <w:rPr>
          <w:sz w:val="30"/>
          <w:szCs w:val="30"/>
          <w:rtl/>
        </w:rPr>
        <w:t xml:space="preserve">. </w:t>
      </w:r>
    </w:p>
    <w:p w:rsidR="00000000" w:rsidRDefault="00E61225">
      <w:pPr>
        <w:pStyle w:val="NormalWeb"/>
        <w:ind w:firstLine="461"/>
        <w:rPr>
          <w:rtl/>
        </w:rPr>
      </w:pPr>
      <w:r>
        <w:rPr>
          <w:rFonts w:cs="Simplified Arabic" w:hint="cs"/>
          <w:sz w:val="27"/>
          <w:szCs w:val="27"/>
          <w:rtl/>
        </w:rPr>
        <w:t>أ</w:t>
      </w:r>
      <w:r>
        <w:rPr>
          <w:rFonts w:cs="Simplified Arabic" w:hint="cs"/>
          <w:sz w:val="27"/>
          <w:szCs w:val="27"/>
          <w:rtl/>
        </w:rPr>
        <w:t xml:space="preserve">ما الأطوال فهي في الغالب </w:t>
      </w:r>
      <w:r>
        <w:rPr>
          <w:sz w:val="30"/>
          <w:szCs w:val="30"/>
          <w:rtl/>
        </w:rPr>
        <w:t xml:space="preserve">12 </w:t>
      </w:r>
      <w:r>
        <w:rPr>
          <w:rFonts w:cs="Simplified Arabic" w:hint="cs"/>
          <w:sz w:val="27"/>
          <w:szCs w:val="27"/>
          <w:rtl/>
        </w:rPr>
        <w:t>قدم ولكن توجد عروق بأطوال أكبر</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lastRenderedPageBreak/>
        <w:t xml:space="preserve">8-2-2-2- </w:t>
      </w:r>
      <w:r>
        <w:rPr>
          <w:rFonts w:eastAsia="Times New Roman" w:cs="Simplified Arabic" w:hint="cs"/>
          <w:sz w:val="32"/>
          <w:szCs w:val="32"/>
          <w:rtl/>
        </w:rPr>
        <w:t>المواصفات العامة للشدات</w:t>
      </w:r>
      <w:r>
        <w:rPr>
          <w:rFonts w:eastAsia="Times New Roman"/>
          <w:sz w:val="20"/>
          <w:szCs w:val="20"/>
          <w:rtl/>
        </w:rPr>
        <w:t>:</w:t>
      </w:r>
    </w:p>
    <w:p w:rsidR="00000000" w:rsidRDefault="00E61225">
      <w:pPr>
        <w:pStyle w:val="NormalWeb"/>
        <w:ind w:firstLine="720"/>
        <w:rPr>
          <w:rtl/>
        </w:rPr>
      </w:pPr>
      <w:r>
        <w:rPr>
          <w:rFonts w:cs="Simplified Arabic" w:hint="cs"/>
          <w:sz w:val="27"/>
          <w:szCs w:val="27"/>
          <w:rtl/>
        </w:rPr>
        <w:t xml:space="preserve">يمكن شرح المواصفات العامة للشدات من خلال توضيح الخطوات التنفيذية لعمل الشدات الخاصة بالأعمدة، وتكون خطواته كالتالي، أنظر شكل رقم </w:t>
      </w:r>
      <w:r>
        <w:rPr>
          <w:sz w:val="30"/>
          <w:szCs w:val="30"/>
          <w:rtl/>
        </w:rPr>
        <w:t>(40):</w:t>
      </w:r>
    </w:p>
    <w:p w:rsidR="00000000" w:rsidRDefault="00E61225">
      <w:pPr>
        <w:pStyle w:val="NormalWeb"/>
        <w:numPr>
          <w:ilvl w:val="0"/>
          <w:numId w:val="88"/>
        </w:numPr>
        <w:rPr>
          <w:rtl/>
        </w:rPr>
      </w:pPr>
      <w:r>
        <w:rPr>
          <w:rFonts w:cs="Simplified Arabic" w:hint="cs"/>
          <w:sz w:val="27"/>
          <w:szCs w:val="27"/>
          <w:rtl/>
        </w:rPr>
        <w:t xml:space="preserve">توضع </w:t>
      </w:r>
      <w:r>
        <w:rPr>
          <w:sz w:val="30"/>
          <w:szCs w:val="30"/>
          <w:rtl/>
        </w:rPr>
        <w:t xml:space="preserve">4 </w:t>
      </w:r>
      <w:r>
        <w:rPr>
          <w:rFonts w:cs="Simplified Arabic" w:hint="cs"/>
          <w:sz w:val="27"/>
          <w:szCs w:val="27"/>
          <w:rtl/>
        </w:rPr>
        <w:t xml:space="preserve">قوائم </w:t>
      </w:r>
      <w:r>
        <w:rPr>
          <w:rFonts w:cs="Simplified Arabic" w:hint="cs"/>
          <w:sz w:val="27"/>
          <w:szCs w:val="27"/>
          <w:rtl/>
        </w:rPr>
        <w:t xml:space="preserve">رأسية من خشب فليري تثبت عليها ألواح سويد أفقية كل </w:t>
      </w:r>
      <w:r>
        <w:rPr>
          <w:sz w:val="30"/>
          <w:szCs w:val="30"/>
          <w:rtl/>
        </w:rPr>
        <w:t xml:space="preserve">1.00 </w:t>
      </w:r>
      <w:r>
        <w:rPr>
          <w:rFonts w:cs="Simplified Arabic" w:hint="cs"/>
          <w:sz w:val="27"/>
          <w:szCs w:val="27"/>
          <w:rtl/>
        </w:rPr>
        <w:t xml:space="preserve">متر أو </w:t>
      </w:r>
      <w:r>
        <w:rPr>
          <w:sz w:val="30"/>
          <w:szCs w:val="30"/>
          <w:rtl/>
        </w:rPr>
        <w:t xml:space="preserve">1.20 </w:t>
      </w:r>
      <w:r>
        <w:rPr>
          <w:rFonts w:cs="Simplified Arabic" w:hint="cs"/>
          <w:sz w:val="27"/>
          <w:szCs w:val="27"/>
          <w:rtl/>
        </w:rPr>
        <w:t xml:space="preserve">متر تربط مع بعضها بالقمط بحيث أن مسافاتها الداخلية تكون بمسافة قطاع العمود زائد </w:t>
      </w:r>
      <w:r>
        <w:rPr>
          <w:sz w:val="30"/>
          <w:szCs w:val="30"/>
          <w:rtl/>
        </w:rPr>
        <w:t xml:space="preserve">2.5 </w:t>
      </w:r>
      <w:r>
        <w:rPr>
          <w:rFonts w:cs="Simplified Arabic" w:hint="cs"/>
          <w:sz w:val="27"/>
          <w:szCs w:val="27"/>
          <w:rtl/>
        </w:rPr>
        <w:t>سم من كل جانب بعد الوزن بميزان الخيط</w:t>
      </w:r>
      <w:r>
        <w:rPr>
          <w:sz w:val="30"/>
          <w:szCs w:val="30"/>
          <w:rtl/>
        </w:rPr>
        <w:t>.</w:t>
      </w:r>
    </w:p>
    <w:p w:rsidR="00000000" w:rsidRDefault="00E61225">
      <w:pPr>
        <w:pStyle w:val="NormalWeb"/>
        <w:numPr>
          <w:ilvl w:val="0"/>
          <w:numId w:val="88"/>
        </w:numPr>
        <w:rPr>
          <w:rtl/>
        </w:rPr>
      </w:pPr>
      <w:r>
        <w:rPr>
          <w:rFonts w:cs="Simplified Arabic" w:hint="cs"/>
          <w:sz w:val="27"/>
          <w:szCs w:val="27"/>
          <w:rtl/>
        </w:rPr>
        <w:t xml:space="preserve">تركب ألواح اللاتيزانة وهي بسمك </w:t>
      </w:r>
      <w:r>
        <w:rPr>
          <w:sz w:val="30"/>
          <w:szCs w:val="30"/>
          <w:rtl/>
        </w:rPr>
        <w:t xml:space="preserve">2.5 </w:t>
      </w:r>
      <w:r>
        <w:rPr>
          <w:rFonts w:cs="Simplified Arabic" w:hint="cs"/>
          <w:sz w:val="27"/>
          <w:szCs w:val="27"/>
          <w:rtl/>
        </w:rPr>
        <w:t>سم على العوارض الموسكى بواسطة مس</w:t>
      </w:r>
      <w:r>
        <w:rPr>
          <w:rFonts w:cs="Simplified Arabic" w:hint="cs"/>
          <w:sz w:val="27"/>
          <w:szCs w:val="27"/>
          <w:rtl/>
        </w:rPr>
        <w:t xml:space="preserve">امير طول </w:t>
      </w:r>
      <w:r>
        <w:rPr>
          <w:sz w:val="30"/>
          <w:szCs w:val="30"/>
          <w:rtl/>
        </w:rPr>
        <w:t xml:space="preserve">5 </w:t>
      </w:r>
      <w:r>
        <w:rPr>
          <w:rFonts w:cs="Simplified Arabic" w:hint="cs"/>
          <w:sz w:val="27"/>
          <w:szCs w:val="27"/>
          <w:rtl/>
        </w:rPr>
        <w:t>سم، وبالطبع فإن الجانب الرابع من العمود يجب أن يكون متحرك لأعلى حيث يركب ويثبت مكانه بعد تركيب ومراجعة حديد التسليح والكانات</w:t>
      </w:r>
      <w:r>
        <w:rPr>
          <w:sz w:val="30"/>
          <w:szCs w:val="30"/>
          <w:rtl/>
        </w:rPr>
        <w:t>.</w:t>
      </w:r>
    </w:p>
    <w:p w:rsidR="00000000" w:rsidRDefault="00E61225">
      <w:pPr>
        <w:pStyle w:val="western"/>
        <w:numPr>
          <w:ilvl w:val="0"/>
          <w:numId w:val="88"/>
        </w:numPr>
        <w:rPr>
          <w:rtl/>
        </w:rPr>
      </w:pPr>
      <w:r>
        <w:rPr>
          <w:rFonts w:cs="Simplified Arabic" w:hint="cs"/>
          <w:sz w:val="27"/>
          <w:szCs w:val="27"/>
          <w:rtl/>
        </w:rPr>
        <w:t>ترتبط الأعمدة ببعضها أفقياً في الاتجاهين بعروق لتثبيتها تماما بواسطة القمط</w:t>
      </w:r>
      <w:r>
        <w:rPr>
          <w:sz w:val="30"/>
          <w:szCs w:val="30"/>
          <w:rtl/>
        </w:rPr>
        <w:t>.</w:t>
      </w:r>
    </w:p>
    <w:p w:rsidR="00000000" w:rsidRDefault="00E61225">
      <w:pPr>
        <w:pStyle w:val="western"/>
        <w:numPr>
          <w:ilvl w:val="0"/>
          <w:numId w:val="88"/>
        </w:numPr>
        <w:rPr>
          <w:rtl/>
        </w:rPr>
      </w:pPr>
      <w:r>
        <w:rPr>
          <w:rFonts w:cs="Simplified Arabic" w:hint="cs"/>
          <w:sz w:val="27"/>
          <w:szCs w:val="27"/>
          <w:rtl/>
        </w:rPr>
        <w:t>تصب بعد ذلك الخرسانة بعد التأكد من المقاسات</w:t>
      </w:r>
      <w:r>
        <w:rPr>
          <w:rFonts w:cs="Simplified Arabic" w:hint="cs"/>
          <w:sz w:val="27"/>
          <w:szCs w:val="27"/>
          <w:rtl/>
        </w:rPr>
        <w:t xml:space="preserve"> والوزن والمتانة</w:t>
      </w:r>
      <w:r>
        <w:rPr>
          <w:sz w:val="30"/>
          <w:szCs w:val="30"/>
          <w:rtl/>
        </w:rPr>
        <w:t>.</w:t>
      </w:r>
    </w:p>
    <w:p w:rsidR="00000000" w:rsidRDefault="00E61225">
      <w:pPr>
        <w:pStyle w:val="NormalWeb"/>
        <w:ind w:firstLine="461"/>
        <w:rPr>
          <w:rtl/>
        </w:rPr>
      </w:pPr>
      <w:r>
        <w:rPr>
          <w:rFonts w:cs="Simplified Arabic" w:hint="cs"/>
          <w:sz w:val="27"/>
          <w:szCs w:val="27"/>
          <w:rtl/>
        </w:rPr>
        <w:t>ملحوظة</w:t>
      </w:r>
      <w:r>
        <w:rPr>
          <w:sz w:val="30"/>
          <w:szCs w:val="30"/>
          <w:rtl/>
        </w:rPr>
        <w:t>:</w:t>
      </w:r>
    </w:p>
    <w:p w:rsidR="00000000" w:rsidRDefault="00E61225">
      <w:pPr>
        <w:pStyle w:val="NormalWeb"/>
        <w:ind w:firstLine="720"/>
        <w:rPr>
          <w:rtl/>
        </w:rPr>
      </w:pPr>
      <w:r>
        <w:rPr>
          <w:rFonts w:cs="Simplified Arabic" w:hint="cs"/>
          <w:sz w:val="27"/>
          <w:szCs w:val="27"/>
          <w:rtl/>
        </w:rPr>
        <w:t>لا يجوز استعمال المسامير لربط القوائم ببعضها أو بالخشاب الموسكي ويجب استعمال القمط في هذه الحالات</w:t>
      </w:r>
      <w:r>
        <w:rPr>
          <w:sz w:val="30"/>
          <w:szCs w:val="30"/>
          <w:rtl/>
        </w:rPr>
        <w:t>.</w:t>
      </w:r>
    </w:p>
    <w:p w:rsidR="00000000" w:rsidRDefault="00E61225">
      <w:pPr>
        <w:pStyle w:val="NormalWeb"/>
        <w:spacing w:before="115" w:beforeAutospacing="0"/>
        <w:ind w:firstLine="720"/>
        <w:rPr>
          <w:rtl/>
        </w:rPr>
      </w:pPr>
      <w:r>
        <w:rPr>
          <w:rFonts w:cs="Simplified Arabic" w:hint="cs"/>
          <w:sz w:val="27"/>
          <w:szCs w:val="27"/>
          <w:rtl/>
        </w:rPr>
        <w:t>من أهم الاشتراطات الواجب مراعاتها في الشدة والعبوات الآتي</w:t>
      </w:r>
      <w:r>
        <w:rPr>
          <w:sz w:val="30"/>
          <w:szCs w:val="30"/>
          <w:rtl/>
        </w:rPr>
        <w:t>:</w:t>
      </w:r>
    </w:p>
    <w:p w:rsidR="00000000" w:rsidRDefault="00E61225">
      <w:pPr>
        <w:pStyle w:val="western"/>
        <w:numPr>
          <w:ilvl w:val="0"/>
          <w:numId w:val="89"/>
        </w:numPr>
        <w:rPr>
          <w:rtl/>
        </w:rPr>
      </w:pPr>
      <w:r>
        <w:rPr>
          <w:rFonts w:cs="Simplified Arabic" w:hint="cs"/>
          <w:sz w:val="27"/>
          <w:szCs w:val="27"/>
          <w:rtl/>
        </w:rPr>
        <w:t>أن تكون الألواح متلاصقة الجوانب بحيث تمنع تسرب مونة الخرسانة وقت رميها</w:t>
      </w:r>
      <w:r>
        <w:rPr>
          <w:sz w:val="30"/>
          <w:szCs w:val="30"/>
          <w:rtl/>
        </w:rPr>
        <w:t>.</w:t>
      </w:r>
    </w:p>
    <w:p w:rsidR="00000000" w:rsidRDefault="00E61225">
      <w:pPr>
        <w:pStyle w:val="western"/>
        <w:numPr>
          <w:ilvl w:val="0"/>
          <w:numId w:val="89"/>
        </w:numPr>
        <w:rPr>
          <w:rtl/>
        </w:rPr>
      </w:pPr>
      <w:r>
        <w:rPr>
          <w:rFonts w:cs="Simplified Arabic" w:hint="cs"/>
          <w:sz w:val="27"/>
          <w:szCs w:val="27"/>
          <w:rtl/>
        </w:rPr>
        <w:t>أن تكون ثابتة ومقاومة لأي اهتزاز تنشأ من مرور العمال فوقها وقت ترص حديد التسليح ورمى الخرسانة، وتكون مختلف أجزائها صلبة لتجنب تفككها أثناء العمل وبعده</w:t>
      </w:r>
      <w:r>
        <w:rPr>
          <w:sz w:val="30"/>
          <w:szCs w:val="30"/>
          <w:rtl/>
        </w:rPr>
        <w:t>.</w:t>
      </w:r>
    </w:p>
    <w:p w:rsidR="00000000" w:rsidRDefault="00E61225">
      <w:pPr>
        <w:pStyle w:val="western"/>
        <w:numPr>
          <w:ilvl w:val="0"/>
          <w:numId w:val="89"/>
        </w:numPr>
        <w:rPr>
          <w:rtl/>
        </w:rPr>
      </w:pPr>
      <w:r>
        <w:rPr>
          <w:rFonts w:cs="Simplified Arabic" w:hint="cs"/>
          <w:sz w:val="27"/>
          <w:szCs w:val="27"/>
          <w:rtl/>
        </w:rPr>
        <w:t>تستعمل القمط عوضاً عن المسامير بقدر الإمكان</w:t>
      </w:r>
      <w:r>
        <w:rPr>
          <w:sz w:val="30"/>
          <w:szCs w:val="30"/>
          <w:rtl/>
        </w:rPr>
        <w:t>.</w:t>
      </w:r>
    </w:p>
    <w:p w:rsidR="00000000" w:rsidRDefault="00E61225">
      <w:pPr>
        <w:pStyle w:val="western"/>
        <w:numPr>
          <w:ilvl w:val="0"/>
          <w:numId w:val="89"/>
        </w:numPr>
        <w:rPr>
          <w:rtl/>
        </w:rPr>
      </w:pPr>
      <w:r>
        <w:rPr>
          <w:rFonts w:cs="Simplified Arabic" w:hint="cs"/>
          <w:sz w:val="27"/>
          <w:szCs w:val="27"/>
          <w:rtl/>
        </w:rPr>
        <w:t>تعمل العبوات ويليها فوراً صب الخرسانة بحيث لا تترك معرضة لل</w:t>
      </w:r>
      <w:r>
        <w:rPr>
          <w:rFonts w:cs="Simplified Arabic" w:hint="cs"/>
          <w:sz w:val="27"/>
          <w:szCs w:val="27"/>
          <w:rtl/>
        </w:rPr>
        <w:t>تقلبات الجوية التي تتلفها</w:t>
      </w:r>
      <w:r>
        <w:rPr>
          <w:sz w:val="30"/>
          <w:szCs w:val="30"/>
          <w:rtl/>
        </w:rPr>
        <w:t>.</w:t>
      </w:r>
    </w:p>
    <w:p w:rsidR="00000000" w:rsidRDefault="00E61225">
      <w:pPr>
        <w:pStyle w:val="western"/>
        <w:numPr>
          <w:ilvl w:val="0"/>
          <w:numId w:val="89"/>
        </w:numPr>
        <w:rPr>
          <w:rtl/>
        </w:rPr>
      </w:pPr>
      <w:r>
        <w:rPr>
          <w:rFonts w:cs="Simplified Arabic" w:hint="cs"/>
          <w:sz w:val="27"/>
          <w:szCs w:val="27"/>
          <w:rtl/>
        </w:rPr>
        <w:t>تكون العبوات موزونة تماما بميزات الماء والخيط</w:t>
      </w:r>
      <w:r>
        <w:rPr>
          <w:sz w:val="30"/>
          <w:szCs w:val="30"/>
          <w:rtl/>
        </w:rPr>
        <w:t>.</w:t>
      </w:r>
    </w:p>
    <w:p w:rsidR="00000000" w:rsidRDefault="00E61225">
      <w:pPr>
        <w:pStyle w:val="western"/>
        <w:numPr>
          <w:ilvl w:val="0"/>
          <w:numId w:val="89"/>
        </w:numPr>
        <w:rPr>
          <w:rtl/>
        </w:rPr>
      </w:pPr>
      <w:r>
        <w:rPr>
          <w:rFonts w:cs="Simplified Arabic" w:hint="cs"/>
          <w:sz w:val="27"/>
          <w:szCs w:val="27"/>
          <w:rtl/>
        </w:rPr>
        <w:t>تنظيف الشدة قبل الصب وترش بالماء قبل الرمي منعاً من تسبب التصاق الألواح بالخرسانة وامتصاص الخشب لمياه مزج الخلطة الخرسانية</w:t>
      </w:r>
      <w:r>
        <w:rPr>
          <w:sz w:val="30"/>
          <w:szCs w:val="30"/>
          <w:rtl/>
        </w:rPr>
        <w:t>.</w:t>
      </w:r>
    </w:p>
    <w:p w:rsidR="00000000" w:rsidRDefault="00E61225">
      <w:pPr>
        <w:pStyle w:val="western"/>
        <w:numPr>
          <w:ilvl w:val="0"/>
          <w:numId w:val="89"/>
        </w:numPr>
        <w:rPr>
          <w:rtl/>
        </w:rPr>
      </w:pPr>
      <w:r>
        <w:rPr>
          <w:rFonts w:cs="Simplified Arabic" w:hint="cs"/>
          <w:sz w:val="27"/>
          <w:szCs w:val="27"/>
          <w:rtl/>
        </w:rPr>
        <w:t>يجب أن تكون الشدة سهلة الفك</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lastRenderedPageBreak/>
        <w:t xml:space="preserve">8-2-2-3 </w:t>
      </w:r>
      <w:r>
        <w:rPr>
          <w:rFonts w:eastAsia="Times New Roman" w:cs="Simplified Arabic" w:hint="cs"/>
          <w:sz w:val="32"/>
          <w:szCs w:val="32"/>
          <w:rtl/>
        </w:rPr>
        <w:t>الفرم الخشبية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يجب أن</w:t>
      </w:r>
      <w:r>
        <w:rPr>
          <w:rFonts w:cs="Simplified Arabic" w:hint="cs"/>
          <w:sz w:val="27"/>
          <w:szCs w:val="27"/>
          <w:rtl/>
        </w:rPr>
        <w:t xml:space="preserve"> تكون الفرم الخشبية مطابقة تماما للأشكال والمناسيب المطلوبة بالرسومات التنفيذية، وأن تكون الألواح متلاصقة مع بعضها خاصا عند الأركان حتى لا تتسرب منها المونة، وكذلك يجب أن تكون الفرم الخشبية متينة بحيث تتحمل الأحمال التي ستقع عليها بدون أي هبوط، كما يجب اعت</w:t>
      </w:r>
      <w:r>
        <w:rPr>
          <w:rFonts w:cs="Simplified Arabic" w:hint="cs"/>
          <w:sz w:val="27"/>
          <w:szCs w:val="27"/>
          <w:rtl/>
        </w:rPr>
        <w:t xml:space="preserve">مادها </w:t>
      </w:r>
      <w:r>
        <w:rPr>
          <w:sz w:val="30"/>
          <w:szCs w:val="30"/>
          <w:rtl/>
        </w:rPr>
        <w:t>(</w:t>
      </w:r>
      <w:r>
        <w:rPr>
          <w:rFonts w:cs="Simplified Arabic" w:hint="cs"/>
          <w:sz w:val="27"/>
          <w:szCs w:val="27"/>
          <w:rtl/>
        </w:rPr>
        <w:t>استلامها</w:t>
      </w:r>
      <w:r>
        <w:rPr>
          <w:sz w:val="30"/>
          <w:szCs w:val="30"/>
          <w:rtl/>
        </w:rPr>
        <w:t xml:space="preserve">) </w:t>
      </w:r>
      <w:r>
        <w:rPr>
          <w:rFonts w:cs="Simplified Arabic" w:hint="cs"/>
          <w:sz w:val="27"/>
          <w:szCs w:val="27"/>
          <w:rtl/>
        </w:rPr>
        <w:t>قبل رص حديد التسليح ورمى الخرسانة من قبل مهندس التنفيذ بالموقع،</w:t>
      </w:r>
    </w:p>
    <w:p w:rsidR="00000000" w:rsidRDefault="00E61225">
      <w:pPr>
        <w:pStyle w:val="NormalWeb"/>
        <w:spacing w:before="115" w:beforeAutospacing="0"/>
        <w:ind w:firstLine="720"/>
        <w:rPr>
          <w:rtl/>
        </w:rPr>
      </w:pPr>
      <w:r>
        <w:rPr>
          <w:rFonts w:cs="Simplified Arabic" w:hint="cs"/>
          <w:sz w:val="27"/>
          <w:szCs w:val="27"/>
          <w:rtl/>
        </w:rPr>
        <w:t xml:space="preserve">ويراعى في عمل الشدات الآتي، أنظر شكل رقم </w:t>
      </w:r>
      <w:r>
        <w:rPr>
          <w:sz w:val="30"/>
          <w:szCs w:val="30"/>
          <w:rtl/>
        </w:rPr>
        <w:t>(41):</w:t>
      </w:r>
    </w:p>
    <w:p w:rsidR="00000000" w:rsidRDefault="00E61225">
      <w:pPr>
        <w:pStyle w:val="western"/>
        <w:numPr>
          <w:ilvl w:val="0"/>
          <w:numId w:val="90"/>
        </w:numPr>
        <w:rPr>
          <w:rtl/>
        </w:rPr>
      </w:pPr>
      <w:r>
        <w:rPr>
          <w:rFonts w:cs="Simplified Arabic" w:hint="cs"/>
          <w:sz w:val="27"/>
          <w:szCs w:val="27"/>
          <w:rtl/>
        </w:rPr>
        <w:t>يجب أن تكون جميع العبوات والقوائم مثبتة بشكالات، وبطريقة تسمح بمرور العمال فوقها ورمى الخرسانة بدون حدوث أي اهتزازات</w:t>
      </w:r>
      <w:r>
        <w:rPr>
          <w:sz w:val="30"/>
          <w:szCs w:val="30"/>
          <w:rtl/>
        </w:rPr>
        <w:t>.</w:t>
      </w:r>
    </w:p>
    <w:p w:rsidR="00000000" w:rsidRDefault="00E61225">
      <w:pPr>
        <w:pStyle w:val="western"/>
        <w:numPr>
          <w:ilvl w:val="0"/>
          <w:numId w:val="90"/>
        </w:numPr>
        <w:rPr>
          <w:rtl/>
        </w:rPr>
      </w:pPr>
      <w:r>
        <w:rPr>
          <w:rFonts w:cs="Simplified Arabic" w:hint="cs"/>
          <w:sz w:val="27"/>
          <w:szCs w:val="27"/>
          <w:rtl/>
        </w:rPr>
        <w:t>الألواح ال</w:t>
      </w:r>
      <w:r>
        <w:rPr>
          <w:rFonts w:cs="Simplified Arabic" w:hint="cs"/>
          <w:sz w:val="27"/>
          <w:szCs w:val="27"/>
          <w:rtl/>
        </w:rPr>
        <w:t xml:space="preserve">خشبية </w:t>
      </w:r>
      <w:r>
        <w:rPr>
          <w:sz w:val="30"/>
          <w:szCs w:val="30"/>
          <w:rtl/>
        </w:rPr>
        <w:t>(</w:t>
      </w:r>
      <w:r>
        <w:rPr>
          <w:rFonts w:cs="Simplified Arabic" w:hint="cs"/>
          <w:sz w:val="27"/>
          <w:szCs w:val="27"/>
          <w:rtl/>
        </w:rPr>
        <w:t>لاتيزانة</w:t>
      </w:r>
      <w:r>
        <w:rPr>
          <w:sz w:val="30"/>
          <w:szCs w:val="30"/>
          <w:rtl/>
        </w:rPr>
        <w:t xml:space="preserve">) </w:t>
      </w:r>
      <w:r>
        <w:rPr>
          <w:rFonts w:cs="Simplified Arabic" w:hint="cs"/>
          <w:sz w:val="27"/>
          <w:szCs w:val="27"/>
          <w:rtl/>
        </w:rPr>
        <w:t xml:space="preserve">اللازمة لعبوات البلاطات وجوانب الكمرات وبطنياتها وجوانب الأعمدة وخلافه تكون بسمك </w:t>
      </w:r>
      <w:r>
        <w:rPr>
          <w:sz w:val="30"/>
          <w:szCs w:val="30"/>
          <w:rtl/>
        </w:rPr>
        <w:t xml:space="preserve">2.5 </w:t>
      </w:r>
      <w:r>
        <w:rPr>
          <w:rFonts w:cs="Simplified Arabic" w:hint="cs"/>
          <w:sz w:val="27"/>
          <w:szCs w:val="27"/>
          <w:rtl/>
        </w:rPr>
        <w:t xml:space="preserve">سم، كما يجب تقوية العبوات الجانبية للكمرات والأعمدة بعوارض خشبية توضع على مسافات لا تزيد على </w:t>
      </w:r>
      <w:r>
        <w:rPr>
          <w:sz w:val="30"/>
          <w:szCs w:val="30"/>
          <w:rtl/>
        </w:rPr>
        <w:t xml:space="preserve">0.80 </w:t>
      </w:r>
      <w:r>
        <w:rPr>
          <w:rFonts w:cs="Simplified Arabic" w:hint="cs"/>
          <w:sz w:val="27"/>
          <w:szCs w:val="27"/>
          <w:rtl/>
        </w:rPr>
        <w:t>متر بين الواحدة والأخرى</w:t>
      </w:r>
      <w:r>
        <w:rPr>
          <w:sz w:val="30"/>
          <w:szCs w:val="30"/>
          <w:rtl/>
        </w:rPr>
        <w:t>.</w:t>
      </w:r>
    </w:p>
    <w:p w:rsidR="00000000" w:rsidRDefault="00E61225">
      <w:pPr>
        <w:pStyle w:val="western"/>
        <w:numPr>
          <w:ilvl w:val="0"/>
          <w:numId w:val="90"/>
        </w:numPr>
        <w:rPr>
          <w:rtl/>
        </w:rPr>
      </w:pPr>
      <w:r>
        <w:rPr>
          <w:rFonts w:cs="Simplified Arabic" w:hint="cs"/>
          <w:sz w:val="27"/>
          <w:szCs w:val="27"/>
          <w:rtl/>
        </w:rPr>
        <w:t xml:space="preserve">تثبت ألواح العبوات فوق مدادت </w:t>
      </w:r>
      <w:r>
        <w:rPr>
          <w:sz w:val="30"/>
          <w:szCs w:val="30"/>
          <w:rtl/>
        </w:rPr>
        <w:t>(</w:t>
      </w:r>
      <w:r>
        <w:rPr>
          <w:rFonts w:cs="Simplified Arabic" w:hint="cs"/>
          <w:sz w:val="27"/>
          <w:szCs w:val="27"/>
          <w:rtl/>
        </w:rPr>
        <w:t>تطريح</w:t>
      </w:r>
      <w:r>
        <w:rPr>
          <w:sz w:val="30"/>
          <w:szCs w:val="30"/>
          <w:rtl/>
        </w:rPr>
        <w:t xml:space="preserve">) </w:t>
      </w:r>
      <w:r>
        <w:rPr>
          <w:rFonts w:cs="Simplified Arabic" w:hint="cs"/>
          <w:sz w:val="27"/>
          <w:szCs w:val="27"/>
          <w:rtl/>
        </w:rPr>
        <w:t xml:space="preserve">من الخشب الموسكي قطاع </w:t>
      </w:r>
      <w:r>
        <w:rPr>
          <w:sz w:val="30"/>
          <w:szCs w:val="30"/>
          <w:rtl/>
        </w:rPr>
        <w:t xml:space="preserve">2×4 </w:t>
      </w:r>
      <w:r>
        <w:rPr>
          <w:rFonts w:cs="Simplified Arabic" w:hint="cs"/>
          <w:sz w:val="27"/>
          <w:szCs w:val="27"/>
          <w:rtl/>
        </w:rPr>
        <w:t xml:space="preserve">بوصة توضع على بطنها على مسافات لا تزيد على </w:t>
      </w:r>
      <w:r>
        <w:rPr>
          <w:sz w:val="30"/>
          <w:szCs w:val="30"/>
          <w:rtl/>
        </w:rPr>
        <w:t xml:space="preserve">45 </w:t>
      </w:r>
      <w:r>
        <w:rPr>
          <w:rFonts w:cs="Simplified Arabic" w:hint="cs"/>
          <w:sz w:val="27"/>
          <w:szCs w:val="27"/>
          <w:rtl/>
        </w:rPr>
        <w:t xml:space="preserve">سم بين المحاور وتحمل على عراقات من الخشب الموسكي بنفس القطاع على سيفها وتثبت هذه العراقات في قوائم من عروق فليري </w:t>
      </w:r>
      <w:r>
        <w:rPr>
          <w:sz w:val="30"/>
          <w:szCs w:val="30"/>
          <w:rtl/>
        </w:rPr>
        <w:t xml:space="preserve">4×4 </w:t>
      </w:r>
      <w:r>
        <w:rPr>
          <w:rFonts w:cs="Simplified Arabic" w:hint="cs"/>
          <w:sz w:val="27"/>
          <w:szCs w:val="27"/>
          <w:rtl/>
        </w:rPr>
        <w:t>بوصة بواسطة قمط من الحديد وعلى مسافات لا تزيد عن متر وتوضع ه</w:t>
      </w:r>
      <w:r>
        <w:rPr>
          <w:rFonts w:cs="Simplified Arabic" w:hint="cs"/>
          <w:sz w:val="27"/>
          <w:szCs w:val="27"/>
          <w:rtl/>
        </w:rPr>
        <w:t xml:space="preserve">ذه القوائم على قدمة من لوح بلطي سمك </w:t>
      </w:r>
      <w:r>
        <w:rPr>
          <w:sz w:val="30"/>
          <w:szCs w:val="30"/>
          <w:rtl/>
        </w:rPr>
        <w:t xml:space="preserve">5 </w:t>
      </w:r>
      <w:r>
        <w:rPr>
          <w:rFonts w:cs="Simplified Arabic" w:hint="cs"/>
          <w:sz w:val="27"/>
          <w:szCs w:val="27"/>
          <w:rtl/>
        </w:rPr>
        <w:t>سم أو عروق فليري من نفس القطاع وتشحط بواسطة القمط الحديد بواقع قطعتين في كل وصلة مع وضع قبقاب من الخشب</w:t>
      </w:r>
      <w:r>
        <w:rPr>
          <w:sz w:val="30"/>
          <w:szCs w:val="30"/>
          <w:rtl/>
        </w:rPr>
        <w:t>.</w:t>
      </w:r>
    </w:p>
    <w:p w:rsidR="00000000" w:rsidRDefault="00E61225">
      <w:pPr>
        <w:pStyle w:val="western"/>
        <w:numPr>
          <w:ilvl w:val="0"/>
          <w:numId w:val="90"/>
        </w:numPr>
        <w:rPr>
          <w:rtl/>
        </w:rPr>
      </w:pPr>
      <w:r>
        <w:rPr>
          <w:rFonts w:cs="Simplified Arabic" w:hint="cs"/>
          <w:sz w:val="27"/>
          <w:szCs w:val="27"/>
          <w:rtl/>
        </w:rPr>
        <w:t xml:space="preserve">توضع فرشات متينة من الأخشاب تحت نهايات القوائم الحاملة للعبوات وذلك إذا كانت مرتكزة على الأرض بحيث لا يقل عرض تلك </w:t>
      </w:r>
      <w:r>
        <w:rPr>
          <w:rFonts w:cs="Simplified Arabic" w:hint="cs"/>
          <w:sz w:val="27"/>
          <w:szCs w:val="27"/>
          <w:rtl/>
        </w:rPr>
        <w:t xml:space="preserve">الفرشات عن </w:t>
      </w:r>
      <w:r>
        <w:rPr>
          <w:sz w:val="30"/>
          <w:szCs w:val="30"/>
          <w:rtl/>
        </w:rPr>
        <w:t xml:space="preserve">25 </w:t>
      </w:r>
      <w:r>
        <w:rPr>
          <w:rFonts w:cs="Simplified Arabic" w:hint="cs"/>
          <w:sz w:val="27"/>
          <w:szCs w:val="27"/>
          <w:rtl/>
        </w:rPr>
        <w:t xml:space="preserve">سم وسمكها عن </w:t>
      </w:r>
      <w:r>
        <w:rPr>
          <w:sz w:val="30"/>
          <w:szCs w:val="30"/>
          <w:rtl/>
        </w:rPr>
        <w:t xml:space="preserve">2 </w:t>
      </w:r>
      <w:r>
        <w:rPr>
          <w:rFonts w:cs="Simplified Arabic" w:hint="cs"/>
          <w:sz w:val="27"/>
          <w:szCs w:val="27"/>
          <w:rtl/>
        </w:rPr>
        <w:t>بوصة ويجب تثبيت القوائم بالفرشات بوضع خوابير على الفرشات المذكورة</w:t>
      </w:r>
      <w:r>
        <w:rPr>
          <w:sz w:val="30"/>
          <w:szCs w:val="30"/>
          <w:rtl/>
        </w:rPr>
        <w:t>.</w:t>
      </w:r>
    </w:p>
    <w:p w:rsidR="00000000" w:rsidRDefault="00E61225">
      <w:pPr>
        <w:pStyle w:val="western"/>
        <w:numPr>
          <w:ilvl w:val="0"/>
          <w:numId w:val="90"/>
        </w:numPr>
        <w:rPr>
          <w:rtl/>
        </w:rPr>
      </w:pPr>
      <w:r>
        <w:rPr>
          <w:rFonts w:cs="Simplified Arabic" w:hint="cs"/>
          <w:sz w:val="27"/>
          <w:szCs w:val="27"/>
          <w:rtl/>
        </w:rPr>
        <w:t>توضع عبوات الخرسانة المسلحة على أجزاء بحيث يمكن فك كل جزء منها على حده بدون حدوث اهتزازات لباقي الأجزاء أو القوائم ولا يسمح بفك الفرم إلا بعد مرور المدد الزمنية</w:t>
      </w:r>
      <w:r>
        <w:rPr>
          <w:rFonts w:cs="Simplified Arabic" w:hint="cs"/>
          <w:sz w:val="27"/>
          <w:szCs w:val="27"/>
          <w:rtl/>
        </w:rPr>
        <w:t xml:space="preserve"> التالية</w:t>
      </w:r>
      <w:r>
        <w:rPr>
          <w:sz w:val="30"/>
          <w:szCs w:val="30"/>
          <w:rtl/>
        </w:rPr>
        <w:t>:</w:t>
      </w:r>
    </w:p>
    <w:p w:rsidR="00000000" w:rsidRDefault="00E61225">
      <w:pPr>
        <w:pStyle w:val="western"/>
        <w:numPr>
          <w:ilvl w:val="0"/>
          <w:numId w:val="90"/>
        </w:numPr>
        <w:rPr>
          <w:rtl/>
        </w:rPr>
      </w:pPr>
      <w:r>
        <w:rPr>
          <w:sz w:val="30"/>
          <w:szCs w:val="30"/>
          <w:rtl/>
        </w:rPr>
        <w:t xml:space="preserve">2 </w:t>
      </w:r>
      <w:r>
        <w:rPr>
          <w:rFonts w:cs="Simplified Arabic" w:hint="cs"/>
          <w:sz w:val="27"/>
          <w:szCs w:val="27"/>
          <w:rtl/>
        </w:rPr>
        <w:t>يوم للألواح الجانبية للكمرات والأعتاب</w:t>
      </w:r>
      <w:r>
        <w:rPr>
          <w:sz w:val="30"/>
          <w:szCs w:val="30"/>
          <w:rtl/>
        </w:rPr>
        <w:t>.</w:t>
      </w:r>
    </w:p>
    <w:p w:rsidR="00000000" w:rsidRDefault="00E61225">
      <w:pPr>
        <w:pStyle w:val="western"/>
        <w:numPr>
          <w:ilvl w:val="0"/>
          <w:numId w:val="90"/>
        </w:numPr>
        <w:rPr>
          <w:rtl/>
        </w:rPr>
      </w:pPr>
      <w:r>
        <w:rPr>
          <w:sz w:val="30"/>
          <w:szCs w:val="30"/>
          <w:rtl/>
        </w:rPr>
        <w:t xml:space="preserve">12 </w:t>
      </w:r>
      <w:r>
        <w:rPr>
          <w:rFonts w:cs="Simplified Arabic" w:hint="cs"/>
          <w:sz w:val="27"/>
          <w:szCs w:val="27"/>
          <w:rtl/>
        </w:rPr>
        <w:t xml:space="preserve">يوم للبلاطات والكمرات والأعتاب التي لا يزيد بحرها على </w:t>
      </w:r>
      <w:r>
        <w:rPr>
          <w:sz w:val="30"/>
          <w:szCs w:val="30"/>
          <w:rtl/>
        </w:rPr>
        <w:t xml:space="preserve">3 </w:t>
      </w:r>
      <w:r>
        <w:rPr>
          <w:rFonts w:cs="Simplified Arabic" w:hint="cs"/>
          <w:sz w:val="27"/>
          <w:szCs w:val="27"/>
          <w:rtl/>
        </w:rPr>
        <w:t>أمتار</w:t>
      </w:r>
      <w:r>
        <w:rPr>
          <w:sz w:val="30"/>
          <w:szCs w:val="30"/>
          <w:rtl/>
        </w:rPr>
        <w:t>.</w:t>
      </w:r>
    </w:p>
    <w:p w:rsidR="00000000" w:rsidRDefault="00E61225">
      <w:pPr>
        <w:pStyle w:val="western"/>
        <w:numPr>
          <w:ilvl w:val="0"/>
          <w:numId w:val="90"/>
        </w:numPr>
        <w:rPr>
          <w:rtl/>
        </w:rPr>
      </w:pPr>
      <w:r>
        <w:rPr>
          <w:sz w:val="30"/>
          <w:szCs w:val="30"/>
          <w:rtl/>
        </w:rPr>
        <w:t xml:space="preserve">15 </w:t>
      </w:r>
      <w:r>
        <w:rPr>
          <w:rFonts w:cs="Simplified Arabic" w:hint="cs"/>
          <w:sz w:val="27"/>
          <w:szCs w:val="27"/>
          <w:rtl/>
        </w:rPr>
        <w:t xml:space="preserve">يوم للبلاطات والكمرات التي يزيد بحرها على </w:t>
      </w:r>
      <w:r>
        <w:rPr>
          <w:sz w:val="30"/>
          <w:szCs w:val="30"/>
          <w:rtl/>
        </w:rPr>
        <w:t xml:space="preserve">3 </w:t>
      </w:r>
      <w:r>
        <w:rPr>
          <w:rFonts w:cs="Simplified Arabic" w:hint="cs"/>
          <w:sz w:val="27"/>
          <w:szCs w:val="27"/>
          <w:rtl/>
        </w:rPr>
        <w:t>أمتار</w:t>
      </w:r>
      <w:r>
        <w:rPr>
          <w:sz w:val="30"/>
          <w:szCs w:val="30"/>
          <w:rtl/>
        </w:rPr>
        <w:t>.</w:t>
      </w:r>
    </w:p>
    <w:p w:rsidR="00000000" w:rsidRDefault="00E61225">
      <w:pPr>
        <w:pStyle w:val="western"/>
        <w:numPr>
          <w:ilvl w:val="0"/>
          <w:numId w:val="90"/>
        </w:numPr>
        <w:rPr>
          <w:rtl/>
        </w:rPr>
      </w:pPr>
      <w:r>
        <w:rPr>
          <w:rFonts w:cs="Simplified Arabic" w:hint="cs"/>
          <w:sz w:val="27"/>
          <w:szCs w:val="27"/>
          <w:rtl/>
        </w:rPr>
        <w:lastRenderedPageBreak/>
        <w:t>وفي حالة استعمال الأسمنت سريع التصلب تخفض المدة الزمنية للكمرات والبلاطات والأعتاب إل</w:t>
      </w:r>
      <w:r>
        <w:rPr>
          <w:rFonts w:cs="Simplified Arabic" w:hint="cs"/>
          <w:sz w:val="27"/>
          <w:szCs w:val="27"/>
          <w:rtl/>
        </w:rPr>
        <w:t>ى ثمانية أيام، ويجب رش الخرسانة مرات كافية لبقائها منداة دائماً بالمياه لمدة لا تقل عن أسبوعين في حالة الأسمنت العادي وأسبوع واحد في حالة استعمال الأسمنت سريع التصلب</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8-2-3- </w:t>
      </w:r>
      <w:r>
        <w:rPr>
          <w:rFonts w:ascii="Monotype Koufi" w:eastAsia="Times New Roman" w:hAnsi="Monotype Koufi" w:cs="Simplified Arabic" w:hint="cs"/>
          <w:sz w:val="32"/>
          <w:szCs w:val="32"/>
          <w:rtl/>
        </w:rPr>
        <w:t>مونة الخرسانة المسلحة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تعمل مونة الخلطة الخرسانة المسلحة عادة بالمواد والنسب الآتي</w:t>
      </w:r>
      <w:r>
        <w:rPr>
          <w:rFonts w:cs="Simplified Arabic" w:hint="cs"/>
          <w:sz w:val="27"/>
          <w:szCs w:val="27"/>
          <w:rtl/>
        </w:rPr>
        <w:t>ة</w:t>
      </w:r>
      <w:r>
        <w:rPr>
          <w:sz w:val="30"/>
          <w:szCs w:val="30"/>
          <w:rtl/>
        </w:rPr>
        <w:t>:</w:t>
      </w:r>
    </w:p>
    <w:p w:rsidR="00000000" w:rsidRDefault="00E61225">
      <w:pPr>
        <w:pStyle w:val="western"/>
        <w:numPr>
          <w:ilvl w:val="0"/>
          <w:numId w:val="91"/>
        </w:numPr>
        <w:rPr>
          <w:rtl/>
        </w:rPr>
      </w:pPr>
      <w:r>
        <w:rPr>
          <w:sz w:val="30"/>
          <w:szCs w:val="30"/>
          <w:rtl/>
        </w:rPr>
        <w:t xml:space="preserve">0.800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زلط، </w:t>
      </w:r>
      <w:r>
        <w:rPr>
          <w:sz w:val="30"/>
          <w:szCs w:val="30"/>
          <w:rtl/>
        </w:rPr>
        <w:t xml:space="preserve">0.400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رمل، </w:t>
      </w:r>
      <w:r>
        <w:rPr>
          <w:sz w:val="30"/>
          <w:szCs w:val="30"/>
          <w:rtl/>
        </w:rPr>
        <w:t xml:space="preserve">300 </w:t>
      </w:r>
      <w:r>
        <w:rPr>
          <w:rFonts w:cs="Simplified Arabic" w:hint="cs"/>
          <w:sz w:val="27"/>
          <w:szCs w:val="27"/>
          <w:rtl/>
        </w:rPr>
        <w:t xml:space="preserve">كجم أسمنت وذلك للأعمدة وقواعدها والميد </w:t>
      </w:r>
      <w:r>
        <w:rPr>
          <w:sz w:val="30"/>
          <w:szCs w:val="30"/>
          <w:rtl/>
        </w:rPr>
        <w:t>(</w:t>
      </w:r>
      <w:r>
        <w:rPr>
          <w:rFonts w:cs="Simplified Arabic" w:hint="cs"/>
          <w:sz w:val="27"/>
          <w:szCs w:val="27"/>
          <w:rtl/>
        </w:rPr>
        <w:t>السملات</w:t>
      </w:r>
      <w:r>
        <w:rPr>
          <w:sz w:val="30"/>
          <w:szCs w:val="30"/>
          <w:rtl/>
        </w:rPr>
        <w:t xml:space="preserve">) </w:t>
      </w:r>
      <w:r>
        <w:rPr>
          <w:rFonts w:cs="Simplified Arabic" w:hint="cs"/>
          <w:sz w:val="27"/>
          <w:szCs w:val="27"/>
          <w:rtl/>
        </w:rPr>
        <w:t>والوسادات وبلاطات الأسقف والكمرات والأعتاب والسلم أو لأي عمل آخر من أعمال الخرسانة</w:t>
      </w:r>
      <w:r>
        <w:rPr>
          <w:sz w:val="30"/>
          <w:szCs w:val="30"/>
          <w:rtl/>
        </w:rPr>
        <w:t xml:space="preserve">. </w:t>
      </w:r>
    </w:p>
    <w:p w:rsidR="00000000" w:rsidRDefault="00E61225">
      <w:pPr>
        <w:pStyle w:val="western"/>
        <w:numPr>
          <w:ilvl w:val="0"/>
          <w:numId w:val="91"/>
        </w:numPr>
        <w:rPr>
          <w:rtl/>
        </w:rPr>
      </w:pPr>
      <w:r>
        <w:rPr>
          <w:rFonts w:cs="Simplified Arabic" w:hint="cs"/>
          <w:sz w:val="27"/>
          <w:szCs w:val="27"/>
          <w:rtl/>
        </w:rPr>
        <w:t xml:space="preserve">تزداد نسبة الأسمنت في بعض الحالات التي تستدعى ذلك فتعمل نسبة </w:t>
      </w:r>
      <w:r>
        <w:rPr>
          <w:sz w:val="30"/>
          <w:szCs w:val="30"/>
          <w:rtl/>
        </w:rPr>
        <w:t xml:space="preserve">0.800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زلط، </w:t>
      </w:r>
      <w:r>
        <w:rPr>
          <w:sz w:val="30"/>
          <w:szCs w:val="30"/>
          <w:rtl/>
        </w:rPr>
        <w:t xml:space="preserve">0.400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رمل، </w:t>
      </w:r>
      <w:r>
        <w:rPr>
          <w:sz w:val="30"/>
          <w:szCs w:val="30"/>
          <w:rtl/>
        </w:rPr>
        <w:t xml:space="preserve">350 </w:t>
      </w:r>
      <w:r>
        <w:rPr>
          <w:rFonts w:cs="Simplified Arabic" w:hint="cs"/>
          <w:sz w:val="27"/>
          <w:szCs w:val="27"/>
          <w:rtl/>
        </w:rPr>
        <w:t xml:space="preserve">كجم أسمنت أو بنسبة </w:t>
      </w:r>
      <w:r>
        <w:rPr>
          <w:sz w:val="30"/>
          <w:szCs w:val="30"/>
          <w:rtl/>
        </w:rPr>
        <w:t xml:space="preserve">0.800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زلط، </w:t>
      </w:r>
      <w:r>
        <w:rPr>
          <w:sz w:val="30"/>
          <w:szCs w:val="30"/>
          <w:rtl/>
        </w:rPr>
        <w:t xml:space="preserve">0.400 </w:t>
      </w:r>
      <w:r>
        <w:rPr>
          <w:rFonts w:cs="Simplified Arabic" w:hint="cs"/>
          <w:sz w:val="27"/>
          <w:szCs w:val="27"/>
          <w:rtl/>
        </w:rPr>
        <w:t>م</w:t>
      </w:r>
      <w:r>
        <w:rPr>
          <w:sz w:val="30"/>
          <w:szCs w:val="30"/>
          <w:vertAlign w:val="superscript"/>
          <w:rtl/>
        </w:rPr>
        <w:t>3</w:t>
      </w:r>
      <w:r>
        <w:rPr>
          <w:sz w:val="30"/>
          <w:szCs w:val="30"/>
          <w:rtl/>
        </w:rPr>
        <w:t xml:space="preserve"> </w:t>
      </w:r>
      <w:r>
        <w:rPr>
          <w:rFonts w:cs="Simplified Arabic" w:hint="cs"/>
          <w:sz w:val="27"/>
          <w:szCs w:val="27"/>
          <w:rtl/>
        </w:rPr>
        <w:t xml:space="preserve">رمل، </w:t>
      </w:r>
      <w:r>
        <w:rPr>
          <w:sz w:val="30"/>
          <w:szCs w:val="30"/>
          <w:rtl/>
        </w:rPr>
        <w:t xml:space="preserve">400 </w:t>
      </w:r>
      <w:r>
        <w:rPr>
          <w:rFonts w:cs="Simplified Arabic" w:hint="cs"/>
          <w:sz w:val="27"/>
          <w:szCs w:val="27"/>
          <w:rtl/>
        </w:rPr>
        <w:t>كجم أسمنت</w:t>
      </w:r>
      <w:r>
        <w:rPr>
          <w:sz w:val="30"/>
          <w:szCs w:val="30"/>
          <w:rtl/>
        </w:rPr>
        <w:t xml:space="preserve">. </w:t>
      </w:r>
    </w:p>
    <w:p w:rsidR="00000000" w:rsidRDefault="00E61225">
      <w:pPr>
        <w:pStyle w:val="Heading3"/>
        <w:spacing w:before="115"/>
        <w:rPr>
          <w:rFonts w:eastAsia="Times New Roman"/>
          <w:sz w:val="20"/>
          <w:szCs w:val="20"/>
          <w:rtl/>
        </w:rPr>
      </w:pPr>
      <w:r>
        <w:rPr>
          <w:rFonts w:eastAsia="Times New Roman"/>
          <w:sz w:val="20"/>
          <w:szCs w:val="20"/>
          <w:rtl/>
        </w:rPr>
        <w:t xml:space="preserve">8-2-4 </w:t>
      </w:r>
      <w:r>
        <w:rPr>
          <w:rFonts w:eastAsia="Times New Roman" w:cs="Simplified Arabic" w:hint="cs"/>
          <w:sz w:val="32"/>
          <w:szCs w:val="32"/>
          <w:rtl/>
        </w:rPr>
        <w:t>مزج ورمي ورش الخرسانة</w:t>
      </w:r>
      <w:r>
        <w:rPr>
          <w:rFonts w:eastAsia="Times New Roman"/>
          <w:sz w:val="20"/>
          <w:szCs w:val="20"/>
          <w:rtl/>
        </w:rPr>
        <w:t>:</w:t>
      </w:r>
    </w:p>
    <w:p w:rsidR="00000000" w:rsidRDefault="00E61225">
      <w:pPr>
        <w:pStyle w:val="western"/>
        <w:ind w:firstLine="720"/>
        <w:rPr>
          <w:rtl/>
        </w:rPr>
      </w:pPr>
      <w:r>
        <w:rPr>
          <w:rFonts w:cs="Simplified Arabic" w:hint="cs"/>
          <w:sz w:val="27"/>
          <w:szCs w:val="27"/>
          <w:rtl/>
        </w:rPr>
        <w:t>يفضل مزج الخلطة الخرسانية بواسطة خلاط ميكانيكي وإذا لم يوجد فيتم المزج كالآتي</w:t>
      </w:r>
      <w:r>
        <w:rPr>
          <w:sz w:val="30"/>
          <w:szCs w:val="30"/>
          <w:rtl/>
        </w:rPr>
        <w:t>:</w:t>
      </w:r>
    </w:p>
    <w:p w:rsidR="00000000" w:rsidRDefault="00E61225">
      <w:pPr>
        <w:pStyle w:val="western"/>
        <w:numPr>
          <w:ilvl w:val="0"/>
          <w:numId w:val="92"/>
        </w:numPr>
        <w:rPr>
          <w:rtl/>
        </w:rPr>
      </w:pPr>
      <w:r>
        <w:rPr>
          <w:rFonts w:cs="Simplified Arabic" w:hint="cs"/>
          <w:sz w:val="27"/>
          <w:szCs w:val="27"/>
          <w:rtl/>
        </w:rPr>
        <w:t>تمزج الخرسانة على الناشف على طبالي من الخشب أو على دكة أسمنتية ثم ترش بالماء</w:t>
      </w:r>
      <w:r>
        <w:rPr>
          <w:rFonts w:cs="Simplified Arabic" w:hint="cs"/>
          <w:sz w:val="27"/>
          <w:szCs w:val="27"/>
          <w:rtl/>
        </w:rPr>
        <w:t xml:space="preserve"> مع إعادة تقليبها إلى أن يتم المزج</w:t>
      </w:r>
      <w:r>
        <w:rPr>
          <w:sz w:val="30"/>
          <w:szCs w:val="30"/>
          <w:rtl/>
        </w:rPr>
        <w:t>.</w:t>
      </w:r>
    </w:p>
    <w:p w:rsidR="00000000" w:rsidRDefault="00E61225">
      <w:pPr>
        <w:pStyle w:val="western"/>
        <w:numPr>
          <w:ilvl w:val="0"/>
          <w:numId w:val="92"/>
        </w:numPr>
        <w:rPr>
          <w:rtl/>
        </w:rPr>
      </w:pPr>
      <w:r>
        <w:rPr>
          <w:rFonts w:cs="Simplified Arabic" w:hint="cs"/>
          <w:sz w:val="27"/>
          <w:szCs w:val="27"/>
          <w:rtl/>
        </w:rPr>
        <w:t>يتم التخمير في مأمن من أشعة الشمس، ولا يخمر أكثر من نصف متر مكعب في المرة الواحدة، ولا تزيد المدة بين التخمير والصب عن نصف ساعة</w:t>
      </w:r>
      <w:r>
        <w:rPr>
          <w:sz w:val="30"/>
          <w:szCs w:val="30"/>
          <w:rtl/>
        </w:rPr>
        <w:t>.</w:t>
      </w:r>
    </w:p>
    <w:p w:rsidR="00000000" w:rsidRDefault="00E61225">
      <w:pPr>
        <w:pStyle w:val="western"/>
        <w:numPr>
          <w:ilvl w:val="0"/>
          <w:numId w:val="92"/>
        </w:numPr>
        <w:rPr>
          <w:rtl/>
        </w:rPr>
      </w:pPr>
      <w:r>
        <w:rPr>
          <w:rFonts w:cs="Simplified Arabic" w:hint="cs"/>
          <w:sz w:val="27"/>
          <w:szCs w:val="27"/>
          <w:rtl/>
        </w:rPr>
        <w:t>ترمى الخرسانة في الأماكن المحددة لها ثم يتم دكها بالحربة والمندالات، ويراعى زحزحة أسياخ الت</w:t>
      </w:r>
      <w:r>
        <w:rPr>
          <w:rFonts w:cs="Simplified Arabic" w:hint="cs"/>
          <w:sz w:val="27"/>
          <w:szCs w:val="27"/>
          <w:rtl/>
        </w:rPr>
        <w:t>سليح من مواضعها ويستحسن استعمال الهزازات الميكانيكية لضمان وصول الخرسانة إلى الأركان والأجزاء السفلية من العبوات وكذلك لضمان التحام الخلطة وعدم وجود فراغات</w:t>
      </w:r>
      <w:r>
        <w:rPr>
          <w:sz w:val="30"/>
          <w:szCs w:val="30"/>
          <w:rtl/>
        </w:rPr>
        <w:t xml:space="preserve">. </w:t>
      </w:r>
    </w:p>
    <w:p w:rsidR="00000000" w:rsidRDefault="00E61225">
      <w:pPr>
        <w:pStyle w:val="western"/>
        <w:numPr>
          <w:ilvl w:val="0"/>
          <w:numId w:val="92"/>
        </w:numPr>
        <w:rPr>
          <w:rtl/>
        </w:rPr>
      </w:pPr>
      <w:r>
        <w:rPr>
          <w:rFonts w:cs="Simplified Arabic" w:hint="cs"/>
          <w:sz w:val="27"/>
          <w:szCs w:val="27"/>
          <w:rtl/>
        </w:rPr>
        <w:t>يتم الرمي قبل بدء شك الخرسانة، ويحظر تماما إضافة مياه إلى الخرسانة بعد تركها الطبلية</w:t>
      </w:r>
      <w:r>
        <w:rPr>
          <w:sz w:val="30"/>
          <w:szCs w:val="30"/>
          <w:rtl/>
        </w:rPr>
        <w:t>.</w:t>
      </w:r>
    </w:p>
    <w:p w:rsidR="00000000" w:rsidRDefault="00E61225">
      <w:pPr>
        <w:pStyle w:val="western"/>
        <w:numPr>
          <w:ilvl w:val="0"/>
          <w:numId w:val="92"/>
        </w:numPr>
        <w:rPr>
          <w:rtl/>
        </w:rPr>
      </w:pPr>
      <w:r>
        <w:rPr>
          <w:rFonts w:cs="Simplified Arabic" w:hint="cs"/>
          <w:sz w:val="27"/>
          <w:szCs w:val="27"/>
          <w:rtl/>
        </w:rPr>
        <w:t>بعد الرمي يل</w:t>
      </w:r>
      <w:r>
        <w:rPr>
          <w:rFonts w:cs="Simplified Arabic" w:hint="cs"/>
          <w:sz w:val="27"/>
          <w:szCs w:val="27"/>
          <w:rtl/>
        </w:rPr>
        <w:t>زم وقاية سطح الخرسانة من الأمطار ومن أشعة الشمس بتغطيتها بالخيش المبلل</w:t>
      </w:r>
      <w:r>
        <w:rPr>
          <w:sz w:val="30"/>
          <w:szCs w:val="30"/>
          <w:rtl/>
        </w:rPr>
        <w:t>.</w:t>
      </w:r>
    </w:p>
    <w:p w:rsidR="00000000" w:rsidRDefault="00E61225">
      <w:pPr>
        <w:pStyle w:val="western"/>
        <w:numPr>
          <w:ilvl w:val="0"/>
          <w:numId w:val="92"/>
        </w:numPr>
        <w:rPr>
          <w:rtl/>
        </w:rPr>
      </w:pPr>
      <w:r>
        <w:rPr>
          <w:rFonts w:cs="Simplified Arabic" w:hint="cs"/>
          <w:sz w:val="27"/>
          <w:szCs w:val="27"/>
          <w:rtl/>
        </w:rPr>
        <w:lastRenderedPageBreak/>
        <w:t>يراعى الإقلال على قدر الإمكان من توقف العمل أثناء رمى الخرسانة</w:t>
      </w:r>
      <w:r>
        <w:rPr>
          <w:sz w:val="30"/>
          <w:szCs w:val="30"/>
          <w:rtl/>
        </w:rPr>
        <w:t>.</w:t>
      </w:r>
    </w:p>
    <w:p w:rsidR="00000000" w:rsidRDefault="00E61225">
      <w:pPr>
        <w:pStyle w:val="western"/>
        <w:numPr>
          <w:ilvl w:val="0"/>
          <w:numId w:val="92"/>
        </w:numPr>
        <w:rPr>
          <w:rtl/>
        </w:rPr>
      </w:pPr>
      <w:r>
        <w:rPr>
          <w:rFonts w:cs="Simplified Arabic" w:hint="cs"/>
          <w:sz w:val="27"/>
          <w:szCs w:val="27"/>
          <w:rtl/>
        </w:rPr>
        <w:t xml:space="preserve">بعد مرور </w:t>
      </w:r>
      <w:r>
        <w:rPr>
          <w:sz w:val="30"/>
          <w:szCs w:val="30"/>
          <w:rtl/>
        </w:rPr>
        <w:t xml:space="preserve">24 </w:t>
      </w:r>
      <w:r>
        <w:rPr>
          <w:rFonts w:cs="Simplified Arabic" w:hint="cs"/>
          <w:sz w:val="27"/>
          <w:szCs w:val="27"/>
          <w:rtl/>
        </w:rPr>
        <w:t>ساعة من عملية الصب يلزم رش الخرسانة بالماء الغزير كل يوم مرتين، ويجب أن يعمل ذلك بحيث أن تكون الخرسانة دائما</w:t>
      </w:r>
      <w:r>
        <w:rPr>
          <w:rFonts w:cs="Simplified Arabic" w:hint="cs"/>
          <w:sz w:val="27"/>
          <w:szCs w:val="27"/>
          <w:rtl/>
        </w:rPr>
        <w:t xml:space="preserve">ً وبدون انقطاع مبللة بالماء لمدة </w:t>
      </w:r>
      <w:r>
        <w:rPr>
          <w:sz w:val="30"/>
          <w:szCs w:val="30"/>
          <w:rtl/>
        </w:rPr>
        <w:t xml:space="preserve">28 </w:t>
      </w:r>
      <w:r>
        <w:rPr>
          <w:rFonts w:cs="Simplified Arabic" w:hint="cs"/>
          <w:sz w:val="27"/>
          <w:szCs w:val="27"/>
          <w:rtl/>
        </w:rPr>
        <w:t>يوما</w:t>
      </w:r>
      <w:r>
        <w:rPr>
          <w:sz w:val="30"/>
          <w:szCs w:val="30"/>
          <w:rtl/>
        </w:rPr>
        <w:t>.</w:t>
      </w:r>
    </w:p>
    <w:tbl>
      <w:tblPr>
        <w:bidiVisual/>
        <w:tblW w:w="9285" w:type="dxa"/>
        <w:jc w:val="center"/>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jc w:val="center"/>
        </w:trPr>
        <w:tc>
          <w:tcPr>
            <w:tcW w:w="9075" w:type="dxa"/>
            <w:hideMark/>
          </w:tcPr>
          <w:p w:rsidR="00000000" w:rsidRDefault="00E61225">
            <w:pPr>
              <w:pStyle w:val="western"/>
            </w:pPr>
            <w:r>
              <w:rPr>
                <w:noProof/>
              </w:rPr>
              <w:lastRenderedPageBreak/>
              <w:drawing>
                <wp:inline distT="0" distB="0" distL="0" distR="0">
                  <wp:extent cx="4924425" cy="7362825"/>
                  <wp:effectExtent l="0" t="0" r="9525" b="9525"/>
                  <wp:docPr id="51" name="Picture 51" descr="http://dc406.4shared.com/doc/iwEY_tK8/preview_html_m286242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dc406.4shared.com/doc/iwEY_tK8/preview_html_m286242ae.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24425" cy="7362825"/>
                          </a:xfrm>
                          <a:prstGeom prst="rect">
                            <a:avLst/>
                          </a:prstGeom>
                          <a:noFill/>
                          <a:ln>
                            <a:noFill/>
                          </a:ln>
                        </pic:spPr>
                      </pic:pic>
                    </a:graphicData>
                  </a:graphic>
                </wp:inline>
              </w:drawing>
            </w:r>
          </w:p>
        </w:tc>
      </w:tr>
      <w:tr w:rsidR="00000000">
        <w:trPr>
          <w:tblCellSpacing w:w="0" w:type="dxa"/>
          <w:jc w:val="center"/>
        </w:trPr>
        <w:tc>
          <w:tcPr>
            <w:tcW w:w="9075" w:type="dxa"/>
            <w:hideMark/>
          </w:tcPr>
          <w:p w:rsidR="00000000" w:rsidRDefault="00E61225">
            <w:pPr>
              <w:pStyle w:val="western"/>
            </w:pPr>
            <w:r>
              <w:rPr>
                <w:rFonts w:cs="Simplified Arabic" w:hint="cs"/>
                <w:sz w:val="27"/>
                <w:szCs w:val="27"/>
                <w:rtl/>
              </w:rPr>
              <w:t xml:space="preserve">شكل رقم </w:t>
            </w:r>
            <w:r>
              <w:rPr>
                <w:sz w:val="30"/>
                <w:szCs w:val="30"/>
                <w:rtl/>
              </w:rPr>
              <w:t xml:space="preserve">(40): </w:t>
            </w:r>
            <w:r>
              <w:rPr>
                <w:rFonts w:cs="Simplified Arabic" w:hint="cs"/>
                <w:sz w:val="27"/>
                <w:szCs w:val="27"/>
                <w:rtl/>
              </w:rPr>
              <w:t>الشدات الخاصة بالأعمدة الخشبية</w:t>
            </w:r>
            <w:r>
              <w:rPr>
                <w:sz w:val="30"/>
                <w:szCs w:val="30"/>
                <w:rtl/>
              </w:rPr>
              <w:t>.</w:t>
            </w:r>
          </w:p>
        </w:tc>
      </w:tr>
      <w:tr w:rsidR="00000000">
        <w:trPr>
          <w:tblCellSpacing w:w="0" w:type="dxa"/>
          <w:jc w:val="center"/>
        </w:trPr>
        <w:tc>
          <w:tcPr>
            <w:tcW w:w="9075" w:type="dxa"/>
            <w:hideMark/>
          </w:tcPr>
          <w:p w:rsidR="00000000" w:rsidRDefault="00E61225">
            <w:pPr>
              <w:pStyle w:val="western"/>
            </w:pPr>
            <w:r>
              <w:rPr>
                <w:noProof/>
              </w:rPr>
              <w:lastRenderedPageBreak/>
              <w:drawing>
                <wp:inline distT="0" distB="0" distL="0" distR="0">
                  <wp:extent cx="5019675" cy="8010525"/>
                  <wp:effectExtent l="0" t="0" r="9525" b="9525"/>
                  <wp:docPr id="52" name="Picture 52" descr="http://dc406.4shared.com/doc/iwEY_tK8/preview_html_m32caab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dc406.4shared.com/doc/iwEY_tK8/preview_html_m32caab91.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19675" cy="8010525"/>
                          </a:xfrm>
                          <a:prstGeom prst="rect">
                            <a:avLst/>
                          </a:prstGeom>
                          <a:noFill/>
                          <a:ln>
                            <a:noFill/>
                          </a:ln>
                        </pic:spPr>
                      </pic:pic>
                    </a:graphicData>
                  </a:graphic>
                </wp:inline>
              </w:drawing>
            </w:r>
          </w:p>
        </w:tc>
      </w:tr>
      <w:tr w:rsidR="00000000">
        <w:trPr>
          <w:tblCellSpacing w:w="0" w:type="dxa"/>
          <w:jc w:val="center"/>
        </w:trPr>
        <w:tc>
          <w:tcPr>
            <w:tcW w:w="9075" w:type="dxa"/>
            <w:hideMark/>
          </w:tcPr>
          <w:p w:rsidR="00000000" w:rsidRDefault="00E61225">
            <w:pPr>
              <w:pStyle w:val="western"/>
            </w:pPr>
            <w:r>
              <w:rPr>
                <w:rFonts w:cs="Simplified Arabic" w:hint="cs"/>
                <w:sz w:val="27"/>
                <w:szCs w:val="27"/>
                <w:rtl/>
              </w:rPr>
              <w:lastRenderedPageBreak/>
              <w:t xml:space="preserve">شكل رقم </w:t>
            </w:r>
            <w:r>
              <w:rPr>
                <w:sz w:val="30"/>
                <w:szCs w:val="30"/>
                <w:rtl/>
              </w:rPr>
              <w:t xml:space="preserve">(41): </w:t>
            </w:r>
            <w:r>
              <w:rPr>
                <w:rFonts w:cs="Simplified Arabic" w:hint="cs"/>
                <w:sz w:val="27"/>
                <w:szCs w:val="27"/>
                <w:rtl/>
              </w:rPr>
              <w:t>الشدة القائمة لفورمة السقف الخشبية</w:t>
            </w:r>
            <w:r>
              <w:rPr>
                <w:sz w:val="30"/>
                <w:szCs w:val="30"/>
                <w:rtl/>
              </w:rPr>
              <w:t>.</w:t>
            </w:r>
          </w:p>
        </w:tc>
      </w:tr>
    </w:tbl>
    <w:p w:rsidR="00000000" w:rsidRDefault="00E61225">
      <w:pPr>
        <w:pStyle w:val="Heading1"/>
        <w:rPr>
          <w:rFonts w:eastAsia="Times New Roman"/>
          <w:b w:val="0"/>
          <w:bCs w:val="0"/>
          <w:sz w:val="20"/>
          <w:szCs w:val="20"/>
          <w:rtl/>
        </w:rPr>
      </w:pPr>
      <w:r>
        <w:rPr>
          <w:rFonts w:eastAsia="Times New Roman"/>
          <w:sz w:val="20"/>
          <w:szCs w:val="20"/>
          <w:rtl/>
        </w:rPr>
        <w:t xml:space="preserve">9- </w:t>
      </w:r>
      <w:r>
        <w:rPr>
          <w:rFonts w:ascii="Monotype Koufi" w:eastAsia="Times New Roman" w:hAnsi="Monotype Koufi" w:cs="Simplified Arabic" w:hint="cs"/>
          <w:sz w:val="36"/>
          <w:szCs w:val="36"/>
          <w:rtl/>
        </w:rPr>
        <w:t xml:space="preserve">عناصر المبنى الإنشائية </w:t>
      </w:r>
      <w:r>
        <w:rPr>
          <w:rFonts w:eastAsia="Times New Roman"/>
          <w:sz w:val="20"/>
          <w:szCs w:val="20"/>
          <w:rtl/>
        </w:rPr>
        <w:t>(</w:t>
      </w:r>
      <w:r>
        <w:rPr>
          <w:rFonts w:ascii="Monotype Koufi" w:eastAsia="Times New Roman" w:hAnsi="Monotype Koufi" w:cs="Simplified Arabic" w:hint="cs"/>
          <w:sz w:val="36"/>
          <w:szCs w:val="36"/>
          <w:rtl/>
        </w:rPr>
        <w:t>الأسقف</w:t>
      </w:r>
      <w:r>
        <w:rPr>
          <w:rFonts w:eastAsia="Times New Roman"/>
          <w:sz w:val="20"/>
          <w:szCs w:val="20"/>
          <w:rtl/>
        </w:rPr>
        <w:t>):</w:t>
      </w:r>
    </w:p>
    <w:p w:rsidR="00000000" w:rsidRDefault="00E61225">
      <w:pPr>
        <w:pStyle w:val="western"/>
        <w:ind w:firstLine="720"/>
        <w:rPr>
          <w:rtl/>
        </w:rPr>
      </w:pPr>
      <w:r>
        <w:rPr>
          <w:rFonts w:cs="Simplified Arabic" w:hint="cs"/>
          <w:sz w:val="27"/>
          <w:szCs w:val="27"/>
          <w:rtl/>
        </w:rPr>
        <w:t>استعمل الإنسان</w:t>
      </w:r>
      <w:r>
        <w:rPr>
          <w:rFonts w:cs="Simplified Arabic" w:hint="cs"/>
          <w:sz w:val="27"/>
          <w:szCs w:val="27"/>
          <w:rtl/>
        </w:rPr>
        <w:t xml:space="preserve"> في تغليفه للفراغ منذ الخليقة مواد إنشائية متنوعة، وفي حدود إمكانياتها وإمكانياته أمكن تشكيلها ونقلها وتجميعها، فمثلا الحجارة المتباينة القوة في الضغط معدومة القوة في الشد وأفضل استعمال لها كحوائط وأعمدة وعقود، غير أنها ذات أحجام ضخمة وثقيلة الوزن وكبيرة ا</w:t>
      </w:r>
      <w:r>
        <w:rPr>
          <w:rFonts w:cs="Simplified Arabic" w:hint="cs"/>
          <w:sz w:val="27"/>
          <w:szCs w:val="27"/>
          <w:rtl/>
        </w:rPr>
        <w:t>لعمق ككمرات صغيرة البحور وأعمدة متلاصقة، وقد تم استعمالها العمارة الفرعونية فجاءت تعبيرا عن طبيعة الحجر القوى في الإنضغاط والضعيف في الشد</w:t>
      </w:r>
      <w:r>
        <w:rPr>
          <w:sz w:val="30"/>
          <w:szCs w:val="30"/>
          <w:rtl/>
        </w:rPr>
        <w:t xml:space="preserve">. </w:t>
      </w:r>
      <w:r>
        <w:rPr>
          <w:rFonts w:cs="Simplified Arabic" w:hint="cs"/>
          <w:sz w:val="27"/>
          <w:szCs w:val="27"/>
          <w:rtl/>
        </w:rPr>
        <w:t>وعندما استعمل الإنسان الخشب أو الحديد أو الصلب ككمرات أو جمالونات اتسعت البحور وبعدت الأعمدة والحوائط</w:t>
      </w:r>
      <w:r>
        <w:rPr>
          <w:sz w:val="30"/>
          <w:szCs w:val="30"/>
          <w:rtl/>
        </w:rPr>
        <w:t xml:space="preserve">. </w:t>
      </w:r>
      <w:r>
        <w:rPr>
          <w:rFonts w:cs="Simplified Arabic" w:hint="cs"/>
          <w:sz w:val="27"/>
          <w:szCs w:val="27"/>
          <w:rtl/>
        </w:rPr>
        <w:t xml:space="preserve">وتسمـى المواد </w:t>
      </w:r>
      <w:r>
        <w:rPr>
          <w:rFonts w:cs="Simplified Arabic" w:hint="cs"/>
          <w:sz w:val="27"/>
          <w:szCs w:val="27"/>
          <w:rtl/>
        </w:rPr>
        <w:t xml:space="preserve">أو الطـرق الإنشائية السابقة بالوحدات الإنشائية الخطية </w:t>
      </w:r>
      <w:r>
        <w:rPr>
          <w:sz w:val="30"/>
          <w:szCs w:val="30"/>
          <w:rtl/>
        </w:rPr>
        <w:t>(</w:t>
      </w:r>
      <w:r>
        <w:rPr>
          <w:sz w:val="24"/>
          <w:szCs w:val="24"/>
        </w:rPr>
        <w:t>Linear Elements</w:t>
      </w:r>
      <w:r>
        <w:rPr>
          <w:sz w:val="30"/>
          <w:szCs w:val="30"/>
          <w:rtl/>
        </w:rPr>
        <w:t xml:space="preserve">) </w:t>
      </w:r>
      <w:r>
        <w:rPr>
          <w:rFonts w:cs="Simplified Arabic" w:hint="cs"/>
          <w:sz w:val="27"/>
          <w:szCs w:val="27"/>
          <w:rtl/>
        </w:rPr>
        <w:t>وهي بحكم طبيعتها ذات طول أكبر كثيراً من عمقها وعرضها، والحمل الواقع على الكمرة ينتقل إلى الأعمدة خلال محور الكمرة</w:t>
      </w:r>
      <w:r>
        <w:rPr>
          <w:sz w:val="30"/>
          <w:szCs w:val="30"/>
          <w:rtl/>
        </w:rPr>
        <w:t>.</w:t>
      </w:r>
    </w:p>
    <w:p w:rsidR="00000000" w:rsidRDefault="00E61225">
      <w:pPr>
        <w:pStyle w:val="western"/>
        <w:ind w:firstLine="720"/>
        <w:rPr>
          <w:rtl/>
        </w:rPr>
      </w:pPr>
      <w:r>
        <w:rPr>
          <w:rFonts w:cs="Simplified Arabic" w:hint="cs"/>
          <w:sz w:val="27"/>
          <w:szCs w:val="27"/>
          <w:rtl/>
        </w:rPr>
        <w:t xml:space="preserve">ولكـن بظهـور الخرسانـة المسلحـة ازدادت </w:t>
      </w:r>
      <w:r>
        <w:rPr>
          <w:rFonts w:cs="Simplified Arabic" w:hint="cs"/>
          <w:sz w:val="27"/>
          <w:szCs w:val="27"/>
          <w:rtl/>
        </w:rPr>
        <w:t xml:space="preserve">إمكانيات تنفيذ الوحدات الإنشائية السطحية </w:t>
      </w:r>
      <w:r>
        <w:rPr>
          <w:sz w:val="30"/>
          <w:szCs w:val="30"/>
          <w:rtl/>
        </w:rPr>
        <w:t>(</w:t>
      </w:r>
      <w:r>
        <w:rPr>
          <w:sz w:val="24"/>
          <w:szCs w:val="24"/>
        </w:rPr>
        <w:t>Surface Elements</w:t>
      </w:r>
      <w:r>
        <w:rPr>
          <w:sz w:val="30"/>
          <w:szCs w:val="30"/>
          <w:rtl/>
        </w:rPr>
        <w:t xml:space="preserve">) </w:t>
      </w:r>
      <w:r>
        <w:rPr>
          <w:rFonts w:cs="Simplified Arabic" w:hint="cs"/>
          <w:sz w:val="27"/>
          <w:szCs w:val="27"/>
          <w:rtl/>
        </w:rPr>
        <w:t>وهي ذات إمكانيات في تحمل قوى الإنضغاط والشد في اتجاهين</w:t>
      </w:r>
      <w:r>
        <w:rPr>
          <w:sz w:val="30"/>
          <w:szCs w:val="30"/>
          <w:rtl/>
        </w:rPr>
        <w:t>.</w:t>
      </w:r>
    </w:p>
    <w:p w:rsidR="00000000" w:rsidRDefault="00E61225">
      <w:pPr>
        <w:pStyle w:val="western"/>
        <w:ind w:firstLine="720"/>
        <w:rPr>
          <w:rtl/>
        </w:rPr>
      </w:pPr>
      <w:r>
        <w:rPr>
          <w:rFonts w:cs="Simplified Arabic" w:hint="cs"/>
          <w:sz w:val="27"/>
          <w:szCs w:val="27"/>
          <w:rtl/>
        </w:rPr>
        <w:t>والفرق بين الوحدات الخطية والسطحية أن الأولى ذات تماسك واستمرار مادي في اتجاه واحد، في حين أن التماسك والاستمرار المادي في الثانية ذو اتجاهي</w:t>
      </w:r>
      <w:r>
        <w:rPr>
          <w:rFonts w:cs="Simplified Arabic" w:hint="cs"/>
          <w:sz w:val="27"/>
          <w:szCs w:val="27"/>
          <w:rtl/>
        </w:rPr>
        <w:t>ن</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b w:val="0"/>
          <w:bCs w:val="0"/>
          <w:sz w:val="32"/>
          <w:szCs w:val="32"/>
          <w:rtl/>
        </w:rPr>
        <w:t xml:space="preserve">9-1- </w:t>
      </w:r>
      <w:r>
        <w:rPr>
          <w:rFonts w:ascii="Monotype Koufi" w:eastAsia="Times New Roman" w:hAnsi="Monotype Koufi" w:cs="Simplified Arabic" w:hint="cs"/>
          <w:sz w:val="32"/>
          <w:szCs w:val="32"/>
          <w:rtl/>
        </w:rPr>
        <w:t xml:space="preserve">التكوينات بالوحدات الخطية </w:t>
      </w:r>
      <w:r>
        <w:rPr>
          <w:rFonts w:eastAsia="Times New Roman"/>
          <w:b w:val="0"/>
          <w:bCs w:val="0"/>
          <w:sz w:val="27"/>
          <w:szCs w:val="27"/>
        </w:rPr>
        <w:t>Linear Structural</w:t>
      </w:r>
      <w:r>
        <w:rPr>
          <w:rFonts w:eastAsia="Times New Roman"/>
          <w:b w:val="0"/>
          <w:bCs w:val="0"/>
          <w:sz w:val="27"/>
          <w:szCs w:val="27"/>
          <w:rtl/>
        </w:rPr>
        <w:t xml:space="preserve"> </w:t>
      </w:r>
      <w:r>
        <w:rPr>
          <w:rFonts w:eastAsia="Times New Roman"/>
          <w:b w:val="0"/>
          <w:bCs w:val="0"/>
          <w:sz w:val="27"/>
          <w:szCs w:val="27"/>
        </w:rPr>
        <w:t>Arrangement</w:t>
      </w:r>
      <w:r>
        <w:rPr>
          <w:rFonts w:eastAsia="Times New Roman"/>
          <w:b w:val="0"/>
          <w:bCs w:val="0"/>
          <w:sz w:val="32"/>
          <w:szCs w:val="32"/>
          <w:rtl/>
        </w:rPr>
        <w:t xml:space="preserve"> </w:t>
      </w:r>
    </w:p>
    <w:p w:rsidR="00000000" w:rsidRDefault="00E61225">
      <w:pPr>
        <w:pStyle w:val="western"/>
        <w:ind w:firstLine="720"/>
        <w:rPr>
          <w:rtl/>
        </w:rPr>
      </w:pPr>
      <w:r>
        <w:rPr>
          <w:rFonts w:cs="Simplified Arabic" w:hint="cs"/>
          <w:sz w:val="27"/>
          <w:szCs w:val="27"/>
          <w:rtl/>
        </w:rPr>
        <w:t>الوحدات الخطية في هذه التكوينات تؤلف الهيكل الإنشائي، وتضاف إليها فيما بعد المسطحات المغلفة لها كالبلاطات أو الحوائط وهي إضافات لا تسهم في تقوية المنشأ بأكمله بل على النقيض تكون في ذاتها أحما</w:t>
      </w:r>
      <w:r>
        <w:rPr>
          <w:rFonts w:cs="Simplified Arabic" w:hint="cs"/>
          <w:sz w:val="27"/>
          <w:szCs w:val="27"/>
          <w:rtl/>
        </w:rPr>
        <w:t xml:space="preserve">لا إضافية ميتة، أنظر شكل رقم </w:t>
      </w:r>
      <w:r>
        <w:rPr>
          <w:sz w:val="30"/>
          <w:szCs w:val="30"/>
          <w:rtl/>
        </w:rPr>
        <w:t>(42).</w:t>
      </w:r>
    </w:p>
    <w:p w:rsidR="00000000" w:rsidRDefault="00E61225">
      <w:pPr>
        <w:pStyle w:val="Heading3"/>
        <w:spacing w:before="115"/>
        <w:rPr>
          <w:rFonts w:eastAsia="Times New Roman"/>
          <w:sz w:val="20"/>
          <w:szCs w:val="20"/>
          <w:rtl/>
        </w:rPr>
      </w:pPr>
      <w:r>
        <w:rPr>
          <w:rFonts w:eastAsia="Times New Roman"/>
          <w:b w:val="0"/>
          <w:bCs w:val="0"/>
          <w:sz w:val="32"/>
          <w:szCs w:val="32"/>
          <w:rtl/>
        </w:rPr>
        <w:t xml:space="preserve">9-1-1- </w:t>
      </w:r>
      <w:r>
        <w:rPr>
          <w:rFonts w:ascii="Monotype Koufi" w:eastAsia="Times New Roman" w:hAnsi="Monotype Koufi" w:cs="Simplified Arabic" w:hint="cs"/>
          <w:sz w:val="32"/>
          <w:szCs w:val="32"/>
          <w:rtl/>
        </w:rPr>
        <w:t xml:space="preserve">منشآت العمود والكمرة </w:t>
      </w:r>
      <w:r>
        <w:rPr>
          <w:rFonts w:eastAsia="Times New Roman"/>
          <w:b w:val="0"/>
          <w:bCs w:val="0"/>
        </w:rPr>
        <w:t>Post</w:t>
      </w:r>
      <w:r>
        <w:rPr>
          <w:rFonts w:eastAsia="Times New Roman"/>
          <w:b w:val="0"/>
          <w:bCs w:val="0"/>
          <w:rtl/>
        </w:rPr>
        <w:t xml:space="preserve"> </w:t>
      </w:r>
      <w:r>
        <w:rPr>
          <w:rFonts w:eastAsia="Times New Roman"/>
          <w:b w:val="0"/>
          <w:bCs w:val="0"/>
        </w:rPr>
        <w:t>and Lintel Structures</w:t>
      </w:r>
      <w:r>
        <w:rPr>
          <w:rFonts w:eastAsia="Times New Roman"/>
          <w:b w:val="0"/>
          <w:bCs w:val="0"/>
          <w:sz w:val="32"/>
          <w:szCs w:val="32"/>
          <w:rtl/>
        </w:rPr>
        <w:t xml:space="preserve"> </w:t>
      </w:r>
    </w:p>
    <w:p w:rsidR="00000000" w:rsidRDefault="00E61225">
      <w:pPr>
        <w:pStyle w:val="western"/>
        <w:ind w:firstLine="720"/>
        <w:rPr>
          <w:rtl/>
        </w:rPr>
      </w:pPr>
      <w:r>
        <w:rPr>
          <w:rFonts w:cs="Simplified Arabic" w:hint="cs"/>
          <w:sz w:val="27"/>
          <w:szCs w:val="27"/>
          <w:rtl/>
        </w:rPr>
        <w:t>يعتبر العمود وحدة رأسية مضغوطة بالكمرة حيث تتعرض لقوى أفقية نتيجة للرياح، ومقاومتها تتأتى من كتلتها في حالة الأعمدة الحجرية ومن إمكانية مقاومتها الانحناء في حالة الخ</w:t>
      </w:r>
      <w:r>
        <w:rPr>
          <w:rFonts w:cs="Simplified Arabic" w:hint="cs"/>
          <w:sz w:val="27"/>
          <w:szCs w:val="27"/>
          <w:rtl/>
        </w:rPr>
        <w:t>شب والحديد والخرسانة</w:t>
      </w:r>
      <w:r>
        <w:rPr>
          <w:sz w:val="30"/>
          <w:szCs w:val="30"/>
          <w:rtl/>
        </w:rPr>
        <w:t xml:space="preserve">. </w:t>
      </w:r>
      <w:r>
        <w:rPr>
          <w:rFonts w:cs="Simplified Arabic" w:hint="cs"/>
          <w:sz w:val="27"/>
          <w:szCs w:val="27"/>
          <w:rtl/>
        </w:rPr>
        <w:t xml:space="preserve">أما الكمرات الرئيسية في هذه الحالة معرضة لعزوم انحناء كبيرة وخاصة </w:t>
      </w:r>
      <w:r>
        <w:rPr>
          <w:rFonts w:cs="Simplified Arabic" w:hint="cs"/>
          <w:sz w:val="27"/>
          <w:szCs w:val="27"/>
          <w:rtl/>
        </w:rPr>
        <w:lastRenderedPageBreak/>
        <w:t>بالنسبة للبحور الواسعة مما يتطلب استعمال أعماق كبيرة للكمرات إلا في حالة استعمال كمرات سابقة الإجهاد</w:t>
      </w:r>
      <w:r>
        <w:rPr>
          <w:sz w:val="30"/>
          <w:szCs w:val="30"/>
          <w:rtl/>
        </w:rPr>
        <w:t xml:space="preserve">. </w:t>
      </w:r>
      <w:r>
        <w:rPr>
          <w:rFonts w:cs="Simplified Arabic" w:hint="cs"/>
          <w:sz w:val="27"/>
          <w:szCs w:val="27"/>
          <w:rtl/>
        </w:rPr>
        <w:t>والكمرات الرئيسية ليس بينها وبين الكمرات الفرعية والبلاطات والأعمد</w:t>
      </w:r>
      <w:r>
        <w:rPr>
          <w:rFonts w:cs="Simplified Arabic" w:hint="cs"/>
          <w:sz w:val="27"/>
          <w:szCs w:val="27"/>
          <w:rtl/>
        </w:rPr>
        <w:t>ة أي استمرار مادي</w:t>
      </w:r>
      <w:r>
        <w:rPr>
          <w:sz w:val="30"/>
          <w:szCs w:val="30"/>
          <w:rtl/>
        </w:rPr>
        <w:t>.</w:t>
      </w:r>
    </w:p>
    <w:p w:rsidR="00000000" w:rsidRDefault="00E61225">
      <w:pPr>
        <w:pStyle w:val="western"/>
        <w:ind w:firstLine="720"/>
        <w:rPr>
          <w:rtl/>
        </w:rPr>
      </w:pPr>
      <w:r>
        <w:rPr>
          <w:rFonts w:cs="Simplified Arabic" w:hint="cs"/>
          <w:sz w:val="27"/>
          <w:szCs w:val="27"/>
          <w:rtl/>
        </w:rPr>
        <w:t xml:space="preserve">وتعتبر الوحدات سابقة التجهيز من الوحدات المستخدمة في مثل هذا النوع من التكوين مثل البلاطات والكمرات الثانوية والرئيسية والروافد والبلوكات الخرسانية، غير انه ممكن إعطاء هذه الوحدات </w:t>
      </w:r>
      <w:r>
        <w:rPr>
          <w:rFonts w:cs="Simplified Arabic" w:hint="cs"/>
          <w:sz w:val="27"/>
          <w:szCs w:val="27"/>
          <w:rtl/>
        </w:rPr>
        <w:t>تماسكاً جزئياً عند التجميع يتأتى بالجمع بين سبق التجهيز والصب في الموقع</w:t>
      </w:r>
      <w:r>
        <w:rPr>
          <w:sz w:val="30"/>
          <w:szCs w:val="30"/>
          <w:rtl/>
        </w:rPr>
        <w:t>.</w:t>
      </w: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300"/>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772150" cy="7791450"/>
                  <wp:effectExtent l="0" t="0" r="0" b="0"/>
                  <wp:docPr id="53" name="Picture 53" descr="http://dc406.4shared.com/doc/iwEY_tK8/preview_html_m1ec523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dc406.4shared.com/doc/iwEY_tK8/preview_html_m1ec5236a.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72150" cy="779145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lastRenderedPageBreak/>
              <w:t xml:space="preserve">شكل رقم </w:t>
            </w:r>
            <w:r>
              <w:rPr>
                <w:sz w:val="24"/>
                <w:szCs w:val="24"/>
                <w:rtl/>
              </w:rPr>
              <w:t xml:space="preserve">(42) </w:t>
            </w:r>
            <w:r>
              <w:rPr>
                <w:rFonts w:cs="Simplified Arabic" w:hint="cs"/>
                <w:sz w:val="27"/>
                <w:szCs w:val="27"/>
                <w:rtl/>
              </w:rPr>
              <w:t>التكوينات الإنشائية بالوحدات الخطية</w:t>
            </w:r>
          </w:p>
        </w:tc>
      </w:tr>
    </w:tbl>
    <w:p w:rsidR="00000000" w:rsidRDefault="00E61225">
      <w:pPr>
        <w:pStyle w:val="western"/>
        <w:rPr>
          <w:rtl/>
        </w:rPr>
      </w:pPr>
    </w:p>
    <w:p w:rsidR="00000000" w:rsidRDefault="00E61225">
      <w:pPr>
        <w:pStyle w:val="Heading3"/>
        <w:spacing w:before="115"/>
        <w:rPr>
          <w:rFonts w:eastAsia="Times New Roman"/>
          <w:sz w:val="20"/>
          <w:szCs w:val="20"/>
          <w:rtl/>
        </w:rPr>
      </w:pPr>
      <w:r>
        <w:rPr>
          <w:rFonts w:eastAsia="Times New Roman"/>
          <w:b w:val="0"/>
          <w:bCs w:val="0"/>
          <w:sz w:val="32"/>
          <w:szCs w:val="32"/>
          <w:rtl/>
        </w:rPr>
        <w:t xml:space="preserve">9-1-2- </w:t>
      </w:r>
      <w:r>
        <w:rPr>
          <w:rFonts w:ascii="Monotype Koufi" w:eastAsia="Times New Roman" w:hAnsi="Monotype Koufi" w:cs="Simplified Arabic" w:hint="cs"/>
          <w:sz w:val="32"/>
          <w:szCs w:val="32"/>
          <w:rtl/>
        </w:rPr>
        <w:t xml:space="preserve">الإنشاء الهيكلي </w:t>
      </w:r>
      <w:r>
        <w:rPr>
          <w:rFonts w:eastAsia="Times New Roman"/>
          <w:b w:val="0"/>
          <w:bCs w:val="0"/>
        </w:rPr>
        <w:t>Framed Construction</w:t>
      </w:r>
    </w:p>
    <w:p w:rsidR="00000000" w:rsidRDefault="00E61225">
      <w:pPr>
        <w:pStyle w:val="NormalWeb"/>
        <w:ind w:firstLine="720"/>
        <w:rPr>
          <w:rtl/>
        </w:rPr>
      </w:pPr>
      <w:r>
        <w:rPr>
          <w:rFonts w:cs="Simplified Arabic" w:hint="cs"/>
          <w:sz w:val="27"/>
          <w:szCs w:val="27"/>
          <w:rtl/>
        </w:rPr>
        <w:t xml:space="preserve">تتغير الاجهادات في العمود </w:t>
      </w:r>
      <w:r>
        <w:rPr>
          <w:rFonts w:cs="Simplified Arabic" w:hint="cs"/>
          <w:sz w:val="27"/>
          <w:szCs w:val="27"/>
          <w:rtl/>
        </w:rPr>
        <w:t>والكمرة إذا توافر الاستمرار المادي بينهما أي وجود وصلة ثابتة بينهما، وهنا يتكون الهيكل الخطى وهو أقوى من العمود والكمرة في تحمل القوى الرأسية والأفقية، وفي الهيكل المتماسك يتعرض العمود والكمرة للانحناء ويتولد فيها عزوم انحناء وهنا يكون للكمرة نهايتان ثابتت</w:t>
      </w:r>
      <w:r>
        <w:rPr>
          <w:rFonts w:cs="Simplified Arabic" w:hint="cs"/>
          <w:sz w:val="27"/>
          <w:szCs w:val="27"/>
          <w:rtl/>
        </w:rPr>
        <w:t>ان وتتعرض لعزوم انحناء</w:t>
      </w:r>
      <w:r>
        <w:rPr>
          <w:sz w:val="30"/>
          <w:szCs w:val="30"/>
          <w:rtl/>
        </w:rPr>
        <w:t>.</w:t>
      </w:r>
    </w:p>
    <w:p w:rsidR="00000000" w:rsidRDefault="00E61225">
      <w:pPr>
        <w:pStyle w:val="western"/>
        <w:ind w:firstLine="720"/>
        <w:rPr>
          <w:rtl/>
        </w:rPr>
      </w:pPr>
      <w:r>
        <w:rPr>
          <w:rFonts w:cs="Simplified Arabic" w:hint="cs"/>
          <w:sz w:val="27"/>
          <w:szCs w:val="27"/>
          <w:rtl/>
        </w:rPr>
        <w:t>ومن مميزات الاستمرار المادي أنه يمكن أن يتضاعف بتكرار باكيات الهيكل رأسياً وأفقياً حيث تستمر هندسياً كمرة متماسكة مع عدة أعمدة وتتحد جميع الباكيات مع جميع الأعمدة في مقاومة أي حمل رأسي أو أفقي يقع على إحدى الباكيات</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b w:val="0"/>
          <w:bCs w:val="0"/>
          <w:sz w:val="32"/>
          <w:szCs w:val="32"/>
          <w:rtl/>
        </w:rPr>
        <w:t xml:space="preserve">9-2- </w:t>
      </w:r>
      <w:r>
        <w:rPr>
          <w:rFonts w:ascii="Monotype Koufi" w:eastAsia="Times New Roman" w:hAnsi="Monotype Koufi" w:cs="Simplified Arabic" w:hint="cs"/>
          <w:sz w:val="32"/>
          <w:szCs w:val="32"/>
          <w:rtl/>
        </w:rPr>
        <w:t>التكوينات بالأسطح الإنشائية الفعالة</w:t>
      </w:r>
      <w:r>
        <w:rPr>
          <w:rFonts w:eastAsia="Times New Roman"/>
          <w:b w:val="0"/>
          <w:bCs w:val="0"/>
          <w:sz w:val="32"/>
          <w:szCs w:val="32"/>
          <w:rtl/>
        </w:rPr>
        <w:t xml:space="preserve">: </w:t>
      </w:r>
      <w:r>
        <w:rPr>
          <w:rFonts w:eastAsia="Times New Roman"/>
          <w:b w:val="0"/>
          <w:bCs w:val="0"/>
          <w:sz w:val="27"/>
          <w:szCs w:val="27"/>
        </w:rPr>
        <w:t>Surface-Resistant Structural Forms</w:t>
      </w:r>
      <w:r>
        <w:rPr>
          <w:rFonts w:eastAsia="Times New Roman"/>
          <w:b w:val="0"/>
          <w:bCs w:val="0"/>
          <w:sz w:val="32"/>
          <w:szCs w:val="32"/>
          <w:rtl/>
        </w:rPr>
        <w:t xml:space="preserve"> </w:t>
      </w:r>
    </w:p>
    <w:p w:rsidR="00000000" w:rsidRDefault="00E61225">
      <w:pPr>
        <w:pStyle w:val="western"/>
        <w:ind w:firstLine="720"/>
        <w:rPr>
          <w:rtl/>
        </w:rPr>
      </w:pPr>
      <w:r>
        <w:rPr>
          <w:rFonts w:cs="Simplified Arabic" w:hint="cs"/>
          <w:sz w:val="27"/>
          <w:szCs w:val="27"/>
          <w:rtl/>
        </w:rPr>
        <w:t>في السقف المكون من شبكة متعامدة من الكمرات المتماسكة في نقط تقابلها ينتج عن الأحمال الموضوعة على كمرة من الكمرات والمسببة لهبوطها حركة التواء في الكمرات المتعامدة، أي أن الهبوط الناتج</w:t>
      </w:r>
      <w:r>
        <w:rPr>
          <w:rFonts w:cs="Simplified Arabic" w:hint="cs"/>
          <w:sz w:val="27"/>
          <w:szCs w:val="27"/>
          <w:rtl/>
        </w:rPr>
        <w:t xml:space="preserve"> عن عزوم الانحناء في اتجاه يسبب دورانا التوائيا</w:t>
      </w:r>
      <w:r>
        <w:rPr>
          <w:sz w:val="24"/>
          <w:szCs w:val="24"/>
        </w:rPr>
        <w:t>Twisting Rotation</w:t>
      </w:r>
      <w:r>
        <w:rPr>
          <w:sz w:val="24"/>
          <w:szCs w:val="24"/>
          <w:rtl/>
        </w:rPr>
        <w:t xml:space="preserve"> </w:t>
      </w:r>
      <w:r>
        <w:rPr>
          <w:rFonts w:cs="Simplified Arabic" w:hint="cs"/>
          <w:sz w:val="27"/>
          <w:szCs w:val="27"/>
          <w:rtl/>
        </w:rPr>
        <w:t>على كمرات الاتجاه الآخر، ومن ثم فإن الاستمرار المادي بين الكمرات المتعامدة يسبب اشتراك الكمرات في اتجاهين في مقاومة الأحمال بدلا من مقاومة الأحمال عن طريق كمرة واحدة في اتجاه واحد، ومن ذلك يت</w:t>
      </w:r>
      <w:r>
        <w:rPr>
          <w:rFonts w:cs="Simplified Arabic" w:hint="cs"/>
          <w:sz w:val="27"/>
          <w:szCs w:val="27"/>
          <w:rtl/>
        </w:rPr>
        <w:t xml:space="preserve">ضح مدى قوة الأسطح الإنشائية الفعالة التي هي عبارة عن شرائط متعامدة تعمل في اتجاهين عند كل نقطة فيها، أنظر شكل رقم </w:t>
      </w:r>
      <w:r>
        <w:rPr>
          <w:sz w:val="30"/>
          <w:szCs w:val="30"/>
          <w:rtl/>
        </w:rPr>
        <w:t>(43).</w:t>
      </w:r>
    </w:p>
    <w:p w:rsidR="00000000" w:rsidRDefault="00E61225">
      <w:pPr>
        <w:pStyle w:val="Heading3"/>
        <w:spacing w:before="115"/>
        <w:rPr>
          <w:rFonts w:eastAsia="Times New Roman"/>
          <w:sz w:val="20"/>
          <w:szCs w:val="20"/>
          <w:rtl/>
        </w:rPr>
      </w:pPr>
      <w:r>
        <w:rPr>
          <w:rFonts w:eastAsia="Times New Roman"/>
          <w:sz w:val="20"/>
          <w:szCs w:val="20"/>
          <w:rtl/>
        </w:rPr>
        <w:t xml:space="preserve">9-2-1- </w:t>
      </w:r>
      <w:r>
        <w:rPr>
          <w:rFonts w:ascii="Monotype Koufi" w:eastAsia="Times New Roman" w:hAnsi="Monotype Koufi" w:cs="Simplified Arabic" w:hint="cs"/>
          <w:sz w:val="32"/>
          <w:szCs w:val="32"/>
          <w:rtl/>
        </w:rPr>
        <w:t>الأسطح المستوية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البلاطة الخرسانية سطح متماسك ذو عمق صغير وأي شريط من البلاطة موازى لضلع من المسطح يمكن اعتباره كمرة تعمل في اتجا</w:t>
      </w:r>
      <w:r>
        <w:rPr>
          <w:rFonts w:cs="Simplified Arabic" w:hint="cs"/>
          <w:sz w:val="27"/>
          <w:szCs w:val="27"/>
          <w:rtl/>
        </w:rPr>
        <w:t>ه واحد وأي شريط متعامد على الشريط الأول يمكن اعتباره كمرة متماسكة مع الأولى أي أن الانحناء الأول يولد التواء في الثاني والبلاطة تعمل كمجموعة من الشرائط ملحومة الواحدة في الأخرى تهبط وتلتوي في أي نقطة</w:t>
      </w:r>
      <w:r>
        <w:rPr>
          <w:sz w:val="30"/>
          <w:szCs w:val="30"/>
          <w:rtl/>
        </w:rPr>
        <w:t xml:space="preserve">. </w:t>
      </w:r>
      <w:r>
        <w:rPr>
          <w:rFonts w:cs="Simplified Arabic" w:hint="cs"/>
          <w:sz w:val="27"/>
          <w:szCs w:val="27"/>
          <w:rtl/>
        </w:rPr>
        <w:t xml:space="preserve">وتلك البلاطات يمكن </w:t>
      </w:r>
      <w:r>
        <w:rPr>
          <w:rFonts w:cs="Simplified Arabic" w:hint="cs"/>
          <w:sz w:val="27"/>
          <w:szCs w:val="27"/>
          <w:rtl/>
        </w:rPr>
        <w:lastRenderedPageBreak/>
        <w:t>أن تحمل على أعمدة والاتصال بين العمو</w:t>
      </w:r>
      <w:r>
        <w:rPr>
          <w:rFonts w:cs="Simplified Arabic" w:hint="cs"/>
          <w:sz w:val="27"/>
          <w:szCs w:val="27"/>
          <w:rtl/>
        </w:rPr>
        <w:t xml:space="preserve">د والبلاطة يولد اجهادات قص </w:t>
      </w:r>
      <w:r>
        <w:rPr>
          <w:sz w:val="24"/>
          <w:szCs w:val="24"/>
        </w:rPr>
        <w:t>Punching Shear</w:t>
      </w:r>
      <w:r>
        <w:rPr>
          <w:sz w:val="30"/>
          <w:szCs w:val="30"/>
          <w:rtl/>
        </w:rPr>
        <w:t xml:space="preserve"> </w:t>
      </w:r>
      <w:r>
        <w:rPr>
          <w:rFonts w:cs="Simplified Arabic" w:hint="cs"/>
          <w:sz w:val="27"/>
          <w:szCs w:val="27"/>
          <w:rtl/>
        </w:rPr>
        <w:t>وهذه قد تتطلب رؤوس مشرومية للأعمدة</w:t>
      </w:r>
      <w:r>
        <w:rPr>
          <w:sz w:val="30"/>
          <w:szCs w:val="30"/>
          <w:rtl/>
        </w:rPr>
        <w:t>.</w:t>
      </w:r>
    </w:p>
    <w:p w:rsidR="00000000" w:rsidRDefault="00E61225">
      <w:pPr>
        <w:pStyle w:val="western"/>
        <w:ind w:firstLine="720"/>
        <w:rPr>
          <w:rtl/>
        </w:rPr>
      </w:pPr>
      <w:r>
        <w:rPr>
          <w:rFonts w:cs="Simplified Arabic" w:hint="cs"/>
          <w:sz w:val="27"/>
          <w:szCs w:val="27"/>
          <w:rtl/>
        </w:rPr>
        <w:t>وباستعمال الخرسانة المسلحة يسهل الحصول على الاستمرار المادي بين الحوائط والبلاطات المسطحة فيكونان معا هياكل إنشائية صندوقية تسهم أجزاؤها في زيادة متانة المجموع، وهذا تكوين بالأسط</w:t>
      </w:r>
      <w:r>
        <w:rPr>
          <w:rFonts w:cs="Simplified Arabic" w:hint="cs"/>
          <w:sz w:val="27"/>
          <w:szCs w:val="27"/>
          <w:rtl/>
        </w:rPr>
        <w:t>ح يناظر التكوين الهيكلي بالخطوط، ويسمى بإنشاء الحوائط المتقاطعة</w:t>
      </w:r>
      <w:r>
        <w:rPr>
          <w:sz w:val="30"/>
          <w:szCs w:val="30"/>
          <w:rtl/>
        </w:rPr>
        <w:t>.</w:t>
      </w:r>
    </w:p>
    <w:p w:rsidR="00000000" w:rsidRDefault="00E61225">
      <w:pPr>
        <w:pStyle w:val="western"/>
        <w:ind w:firstLine="720"/>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572125" cy="7772400"/>
                  <wp:effectExtent l="0" t="0" r="9525" b="0"/>
                  <wp:docPr id="54" name="Picture 54" descr="http://dc406.4shared.com/doc/iwEY_tK8/preview_html_5ef840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dc406.4shared.com/doc/iwEY_tK8/preview_html_5ef8405c.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572125" cy="777240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lastRenderedPageBreak/>
              <w:t xml:space="preserve">شكل رقم </w:t>
            </w:r>
            <w:r>
              <w:rPr>
                <w:sz w:val="24"/>
                <w:szCs w:val="24"/>
                <w:rtl/>
              </w:rPr>
              <w:t xml:space="preserve">(43) </w:t>
            </w:r>
            <w:r>
              <w:rPr>
                <w:rFonts w:cs="Simplified Arabic" w:hint="cs"/>
                <w:sz w:val="27"/>
                <w:szCs w:val="27"/>
                <w:rtl/>
              </w:rPr>
              <w:t>التكوينات بالسطح الإنشائية الفعالة</w:t>
            </w:r>
          </w:p>
        </w:tc>
      </w:tr>
    </w:tbl>
    <w:p w:rsidR="00000000" w:rsidRDefault="00E61225">
      <w:pPr>
        <w:pStyle w:val="Heading3"/>
        <w:spacing w:before="115"/>
        <w:rPr>
          <w:rFonts w:eastAsia="Times New Roman"/>
          <w:sz w:val="20"/>
          <w:szCs w:val="20"/>
          <w:rtl/>
        </w:rPr>
      </w:pPr>
      <w:r>
        <w:rPr>
          <w:rFonts w:eastAsia="Times New Roman"/>
          <w:b w:val="0"/>
          <w:bCs w:val="0"/>
          <w:sz w:val="32"/>
          <w:szCs w:val="32"/>
          <w:rtl/>
        </w:rPr>
        <w:t xml:space="preserve">9-2-2- </w:t>
      </w:r>
      <w:r>
        <w:rPr>
          <w:rFonts w:ascii="Monotype Koufi" w:eastAsia="Times New Roman" w:hAnsi="Monotype Koufi" w:cs="Simplified Arabic" w:hint="cs"/>
          <w:sz w:val="32"/>
          <w:szCs w:val="32"/>
          <w:rtl/>
        </w:rPr>
        <w:t xml:space="preserve">الصدفات القشرية المنحنية </w:t>
      </w:r>
      <w:r>
        <w:rPr>
          <w:rFonts w:eastAsia="Times New Roman"/>
          <w:b w:val="0"/>
          <w:bCs w:val="0"/>
        </w:rPr>
        <w:t>Curved Thin Shells</w:t>
      </w:r>
      <w:r>
        <w:rPr>
          <w:rFonts w:eastAsia="Times New Roman"/>
          <w:b w:val="0"/>
          <w:bCs w:val="0"/>
          <w:sz w:val="32"/>
          <w:szCs w:val="32"/>
          <w:rtl/>
        </w:rPr>
        <w:t xml:space="preserve"> </w:t>
      </w:r>
    </w:p>
    <w:p w:rsidR="00000000" w:rsidRDefault="00E61225">
      <w:pPr>
        <w:pStyle w:val="western"/>
        <w:ind w:firstLine="720"/>
        <w:rPr>
          <w:rtl/>
        </w:rPr>
      </w:pPr>
      <w:r>
        <w:rPr>
          <w:rFonts w:cs="Simplified Arabic" w:hint="cs"/>
          <w:sz w:val="27"/>
          <w:szCs w:val="27"/>
          <w:rtl/>
        </w:rPr>
        <w:t xml:space="preserve">النوع السابق من البلاطات هي مسطحات ذات سمك كاف يجعلها مقاومة للانحناء ومن ثم فهي تقاوم الأحمال عن طريق </w:t>
      </w:r>
      <w:r>
        <w:rPr>
          <w:rFonts w:cs="Simplified Arabic" w:hint="cs"/>
          <w:sz w:val="27"/>
          <w:szCs w:val="27"/>
          <w:rtl/>
        </w:rPr>
        <w:t>اجهادات انحناء واجهادات قص والتواء في الاتجاهين، بينما حالة البلاطات الغشائية تنعدم فيها أي مقاومة للانحناء نتيجة لسمكها الرفيع، ومن ثم تختفي اجهادات الانحناء متحولة إلى اجهادات شد توزع بانتظام على قطاع البلاطة الغشائية كله الذي يعمل بكامل إمكانياته وبأقصى</w:t>
      </w:r>
      <w:r>
        <w:rPr>
          <w:rFonts w:cs="Simplified Arabic" w:hint="cs"/>
          <w:sz w:val="27"/>
          <w:szCs w:val="27"/>
          <w:rtl/>
        </w:rPr>
        <w:t xml:space="preserve"> كفاية إنشائية، ومثال ذلك قوة قطعة من القماش أو البلاستيك الرقيق المشدودة من جوانبها ومدى تحملها للأوزان الضخمة الواقعة على سطحها وذلك نتيجة لتحول الأحمال على قطاعها إلى أحمال شد وإلى اجهادات قص في نفس مستواها على شرط ألا تنبعج قطعة القماش</w:t>
      </w:r>
      <w:r>
        <w:rPr>
          <w:sz w:val="30"/>
          <w:szCs w:val="30"/>
          <w:rtl/>
        </w:rPr>
        <w:t>.</w:t>
      </w:r>
    </w:p>
    <w:p w:rsidR="00000000" w:rsidRDefault="00E61225">
      <w:pPr>
        <w:pStyle w:val="western"/>
        <w:ind w:firstLine="720"/>
        <w:rPr>
          <w:rtl/>
        </w:rPr>
      </w:pPr>
      <w:r>
        <w:rPr>
          <w:rFonts w:cs="Simplified Arabic" w:hint="cs"/>
          <w:sz w:val="27"/>
          <w:szCs w:val="27"/>
          <w:rtl/>
        </w:rPr>
        <w:t xml:space="preserve">وتعتبر الأغشية </w:t>
      </w:r>
      <w:r>
        <w:rPr>
          <w:rFonts w:cs="Simplified Arabic" w:hint="cs"/>
          <w:sz w:val="27"/>
          <w:szCs w:val="27"/>
          <w:rtl/>
        </w:rPr>
        <w:t xml:space="preserve">عامة غير مهيأة بحكم رقتها لتحمل أي اجهادات انضغاط، مثل هذا الغشاء إذا ما تم تنفيذه من مادة متماسكة تتحمل الضغط والشد يسمى بالصدفة القشرية </w:t>
      </w:r>
      <w:r>
        <w:rPr>
          <w:sz w:val="24"/>
          <w:szCs w:val="24"/>
        </w:rPr>
        <w:t>Thin Shell</w:t>
      </w:r>
      <w:r>
        <w:rPr>
          <w:sz w:val="30"/>
          <w:szCs w:val="30"/>
          <w:rtl/>
        </w:rPr>
        <w:t xml:space="preserve"> </w:t>
      </w:r>
      <w:r>
        <w:rPr>
          <w:rFonts w:cs="Simplified Arabic" w:hint="cs"/>
          <w:sz w:val="27"/>
          <w:szCs w:val="27"/>
          <w:rtl/>
        </w:rPr>
        <w:t>وفيها تتلافى كل عيوب الأغشية مع الاحتفاظ بأغلب مميزاتها، هذه الصدفات رفيعة بحيث تعجز عن أي اجهادات انحناء و</w:t>
      </w:r>
      <w:r>
        <w:rPr>
          <w:rFonts w:cs="Simplified Arabic" w:hint="cs"/>
          <w:sz w:val="27"/>
          <w:szCs w:val="27"/>
          <w:rtl/>
        </w:rPr>
        <w:t>لكنها بسمك كافي بحيث تقاوم الأحمال الواقعة عليها باجهادات انضغاط وقص وشد، وكفايتها ترجع إلى انحناءها ومقاومتها للالتواء، فالانحناءات تجسيم للاستمرار الهندسى على مستويات مختلفة، ومقاومة الالتواء ناتجة عن الاستمرار المادي لمادة تتحمل الضغط والشد، والانحناءات</w:t>
      </w:r>
      <w:r>
        <w:rPr>
          <w:rFonts w:cs="Simplified Arabic" w:hint="cs"/>
          <w:sz w:val="27"/>
          <w:szCs w:val="27"/>
          <w:rtl/>
        </w:rPr>
        <w:t xml:space="preserve"> قد تكون مفردة </w:t>
      </w:r>
      <w:r>
        <w:rPr>
          <w:sz w:val="24"/>
          <w:szCs w:val="24"/>
        </w:rPr>
        <w:t>Single</w:t>
      </w:r>
      <w:r>
        <w:rPr>
          <w:sz w:val="24"/>
          <w:szCs w:val="24"/>
          <w:rtl/>
        </w:rPr>
        <w:t xml:space="preserve"> </w:t>
      </w:r>
      <w:r>
        <w:rPr>
          <w:sz w:val="24"/>
          <w:szCs w:val="24"/>
        </w:rPr>
        <w:t>Curvature</w:t>
      </w:r>
      <w:r>
        <w:rPr>
          <w:sz w:val="30"/>
          <w:szCs w:val="30"/>
          <w:rtl/>
        </w:rPr>
        <w:t xml:space="preserve"> </w:t>
      </w:r>
      <w:r>
        <w:rPr>
          <w:rFonts w:cs="Simplified Arabic" w:hint="cs"/>
          <w:sz w:val="27"/>
          <w:szCs w:val="27"/>
          <w:rtl/>
        </w:rPr>
        <w:t xml:space="preserve">وهذه تظهر خطا مستقيما يقطعها على محورها وأقصى انحناء بالنسبة للمستوى القاطع العمودى، وقد تكون مزدوجة </w:t>
      </w:r>
      <w:r>
        <w:rPr>
          <w:sz w:val="24"/>
          <w:szCs w:val="24"/>
        </w:rPr>
        <w:t>Double Curvature</w:t>
      </w:r>
      <w:r>
        <w:rPr>
          <w:sz w:val="30"/>
          <w:szCs w:val="30"/>
          <w:rtl/>
        </w:rPr>
        <w:t xml:space="preserve"> </w:t>
      </w:r>
      <w:r>
        <w:rPr>
          <w:rFonts w:cs="Simplified Arabic" w:hint="cs"/>
          <w:sz w:val="27"/>
          <w:szCs w:val="27"/>
          <w:rtl/>
        </w:rPr>
        <w:t>وهذه تظهر منحنياً يقطعها على محورها ومنحنياً آخر بالنسبة للمستوى العمودي</w:t>
      </w:r>
      <w:r>
        <w:rPr>
          <w:sz w:val="30"/>
          <w:szCs w:val="30"/>
          <w:rtl/>
        </w:rPr>
        <w:t>.</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9-3- </w:t>
      </w:r>
      <w:r>
        <w:rPr>
          <w:rFonts w:ascii="Monotype Koufi" w:eastAsia="Times New Roman" w:hAnsi="Monotype Koufi" w:cs="Simplified Arabic" w:hint="cs"/>
          <w:sz w:val="32"/>
          <w:szCs w:val="32"/>
          <w:rtl/>
        </w:rPr>
        <w:t>طرق تغطية الأسقف</w:t>
      </w:r>
      <w:r>
        <w:rPr>
          <w:rFonts w:eastAsia="Times New Roman"/>
          <w:sz w:val="20"/>
          <w:szCs w:val="20"/>
          <w:rtl/>
        </w:rPr>
        <w:t>:</w:t>
      </w:r>
    </w:p>
    <w:p w:rsidR="00000000" w:rsidRDefault="00E61225">
      <w:pPr>
        <w:pStyle w:val="western"/>
        <w:ind w:firstLine="720"/>
        <w:rPr>
          <w:rtl/>
        </w:rPr>
      </w:pPr>
      <w:r>
        <w:rPr>
          <w:rFonts w:cs="Simplified Arabic" w:hint="cs"/>
          <w:sz w:val="27"/>
          <w:szCs w:val="27"/>
          <w:rtl/>
        </w:rPr>
        <w:t>يمكن تقسي</w:t>
      </w:r>
      <w:r>
        <w:rPr>
          <w:rFonts w:cs="Simplified Arabic" w:hint="cs"/>
          <w:sz w:val="27"/>
          <w:szCs w:val="27"/>
          <w:rtl/>
        </w:rPr>
        <w:t>م الأسقف من حيث المواد الداخلة في إنشائها إلى ثلاثة أنواع كالآتي</w:t>
      </w:r>
      <w:r>
        <w:rPr>
          <w:sz w:val="30"/>
          <w:szCs w:val="30"/>
          <w:rtl/>
        </w:rPr>
        <w:t>:</w:t>
      </w:r>
    </w:p>
    <w:p w:rsidR="00000000" w:rsidRDefault="00E61225">
      <w:pPr>
        <w:pStyle w:val="western"/>
        <w:numPr>
          <w:ilvl w:val="0"/>
          <w:numId w:val="93"/>
        </w:numPr>
        <w:rPr>
          <w:rtl/>
        </w:rPr>
      </w:pPr>
      <w:r>
        <w:rPr>
          <w:rFonts w:cs="Simplified Arabic" w:hint="cs"/>
          <w:sz w:val="27"/>
          <w:szCs w:val="27"/>
          <w:rtl/>
        </w:rPr>
        <w:t>الأسقف الخشبية</w:t>
      </w:r>
      <w:r>
        <w:rPr>
          <w:sz w:val="30"/>
          <w:szCs w:val="30"/>
          <w:rtl/>
        </w:rPr>
        <w:t>.</w:t>
      </w:r>
    </w:p>
    <w:p w:rsidR="00000000" w:rsidRDefault="00E61225">
      <w:pPr>
        <w:pStyle w:val="western"/>
        <w:numPr>
          <w:ilvl w:val="0"/>
          <w:numId w:val="93"/>
        </w:numPr>
        <w:rPr>
          <w:rtl/>
        </w:rPr>
      </w:pPr>
      <w:r>
        <w:rPr>
          <w:rFonts w:cs="Simplified Arabic" w:hint="cs"/>
          <w:sz w:val="27"/>
          <w:szCs w:val="27"/>
          <w:rtl/>
        </w:rPr>
        <w:t>الأسقف الحديدية</w:t>
      </w:r>
      <w:r>
        <w:rPr>
          <w:sz w:val="30"/>
          <w:szCs w:val="30"/>
          <w:rtl/>
        </w:rPr>
        <w:t>.</w:t>
      </w:r>
    </w:p>
    <w:p w:rsidR="00000000" w:rsidRDefault="00E61225">
      <w:pPr>
        <w:pStyle w:val="western"/>
        <w:numPr>
          <w:ilvl w:val="0"/>
          <w:numId w:val="93"/>
        </w:numPr>
        <w:rPr>
          <w:rtl/>
        </w:rPr>
      </w:pPr>
      <w:r>
        <w:rPr>
          <w:rFonts w:cs="Simplified Arabic" w:hint="cs"/>
          <w:sz w:val="27"/>
          <w:szCs w:val="27"/>
          <w:rtl/>
        </w:rPr>
        <w:t>الأسقف الخرسانية</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9-3-1- </w:t>
      </w:r>
      <w:r>
        <w:rPr>
          <w:rFonts w:ascii="Monotype Koufi" w:eastAsia="Times New Roman" w:hAnsi="Monotype Koufi" w:cs="Simplified Arabic" w:hint="cs"/>
          <w:sz w:val="32"/>
          <w:szCs w:val="32"/>
          <w:rtl/>
        </w:rPr>
        <w:t>الأسقف الخشبية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lastRenderedPageBreak/>
        <w:t xml:space="preserve">تنقسم الأسقف الخشبية بوجه عام إلى أسقف خشبية مستقيمة وأسقف خشبية مائلة، وسوف نتعرض إلى الأسقف المسـتقيمة على اعتبار </w:t>
      </w:r>
      <w:r>
        <w:rPr>
          <w:rFonts w:cs="Simplified Arabic" w:hint="cs"/>
          <w:sz w:val="27"/>
          <w:szCs w:val="27"/>
          <w:rtl/>
        </w:rPr>
        <w:t xml:space="preserve">أنها أبسط أنواع الأسقف الخشبية، أنظر الشــكلين رقمي </w:t>
      </w:r>
      <w:r>
        <w:rPr>
          <w:sz w:val="30"/>
          <w:szCs w:val="30"/>
          <w:rtl/>
        </w:rPr>
        <w:t>(44)</w:t>
      </w:r>
      <w:r>
        <w:rPr>
          <w:rFonts w:cs="Simplified Arabic" w:hint="cs"/>
          <w:sz w:val="27"/>
          <w:szCs w:val="27"/>
          <w:rtl/>
        </w:rPr>
        <w:t xml:space="preserve">، </w:t>
      </w:r>
      <w:r>
        <w:rPr>
          <w:sz w:val="30"/>
          <w:szCs w:val="30"/>
          <w:rtl/>
        </w:rPr>
        <w:t xml:space="preserve">(45). </w:t>
      </w:r>
    </w:p>
    <w:p w:rsidR="00000000" w:rsidRDefault="00E61225">
      <w:pPr>
        <w:pStyle w:val="western"/>
        <w:ind w:firstLine="720"/>
        <w:rPr>
          <w:rtl/>
        </w:rPr>
      </w:pPr>
      <w:r>
        <w:rPr>
          <w:rFonts w:cs="Simplified Arabic" w:hint="cs"/>
          <w:sz w:val="27"/>
          <w:szCs w:val="27"/>
          <w:rtl/>
        </w:rPr>
        <w:t xml:space="preserve">تنفذ الأسقف الخشبية المستقيمة من عروق خشبية تختلف قطاعاتها حسب عرض الغرفة المراد تغطيتها، وتبعد العروق بعضها عن بعض بمقدار من </w:t>
      </w:r>
      <w:r>
        <w:rPr>
          <w:sz w:val="30"/>
          <w:szCs w:val="30"/>
          <w:rtl/>
        </w:rPr>
        <w:t xml:space="preserve">30-40 </w:t>
      </w:r>
      <w:r>
        <w:rPr>
          <w:rFonts w:cs="Simplified Arabic" w:hint="cs"/>
          <w:sz w:val="27"/>
          <w:szCs w:val="27"/>
          <w:rtl/>
        </w:rPr>
        <w:t xml:space="preserve">سم وترتكز على الحوائط مباشرة في اتجاه عرض الغرفة </w:t>
      </w:r>
      <w:r>
        <w:rPr>
          <w:sz w:val="30"/>
          <w:szCs w:val="30"/>
          <w:rtl/>
        </w:rPr>
        <w:t>(</w:t>
      </w:r>
      <w:r>
        <w:rPr>
          <w:rFonts w:cs="Simplified Arabic" w:hint="cs"/>
          <w:sz w:val="27"/>
          <w:szCs w:val="27"/>
          <w:rtl/>
        </w:rPr>
        <w:t>سقف خشب م</w:t>
      </w:r>
      <w:r>
        <w:rPr>
          <w:rFonts w:cs="Simplified Arabic" w:hint="cs"/>
          <w:sz w:val="27"/>
          <w:szCs w:val="27"/>
          <w:rtl/>
        </w:rPr>
        <w:t>فرد</w:t>
      </w:r>
      <w:r>
        <w:rPr>
          <w:sz w:val="30"/>
          <w:szCs w:val="30"/>
          <w:rtl/>
        </w:rPr>
        <w:t>).</w:t>
      </w:r>
    </w:p>
    <w:p w:rsidR="00000000" w:rsidRDefault="00E61225">
      <w:pPr>
        <w:pStyle w:val="western"/>
        <w:ind w:firstLine="720"/>
        <w:rPr>
          <w:rtl/>
        </w:rPr>
      </w:pPr>
      <w:r>
        <w:rPr>
          <w:rFonts w:cs="Simplified Arabic" w:hint="cs"/>
          <w:sz w:val="27"/>
          <w:szCs w:val="27"/>
          <w:rtl/>
        </w:rPr>
        <w:t xml:space="preserve">أما إذا كانت مساحة الغرفة أو الفراغ المراد تغطيتها كبيرة وطولها يزيد عن </w:t>
      </w:r>
      <w:r>
        <w:rPr>
          <w:sz w:val="30"/>
          <w:szCs w:val="30"/>
          <w:rtl/>
        </w:rPr>
        <w:t xml:space="preserve">5.00 </w:t>
      </w:r>
      <w:r>
        <w:rPr>
          <w:rFonts w:cs="Simplified Arabic" w:hint="cs"/>
          <w:sz w:val="27"/>
          <w:szCs w:val="27"/>
          <w:rtl/>
        </w:rPr>
        <w:t xml:space="preserve">متر لدرجة تستلزم أن تكون العروق الخشبية ذات قطاعات كبيرة فتوضع كمرة خشبية ذات قطاع كبير في منتصف الغرفة في اتجاه عرض الغرفة لتحمل العروق الخشبية عليها </w:t>
      </w:r>
      <w:r>
        <w:rPr>
          <w:sz w:val="30"/>
          <w:szCs w:val="30"/>
          <w:rtl/>
        </w:rPr>
        <w:t>(</w:t>
      </w:r>
      <w:r>
        <w:rPr>
          <w:rFonts w:cs="Simplified Arabic" w:hint="cs"/>
          <w:sz w:val="27"/>
          <w:szCs w:val="27"/>
          <w:rtl/>
        </w:rPr>
        <w:t>سقف خشب مزدوج</w:t>
      </w:r>
      <w:r>
        <w:rPr>
          <w:sz w:val="30"/>
          <w:szCs w:val="30"/>
          <w:rtl/>
        </w:rPr>
        <w:t>)</w:t>
      </w:r>
      <w:r>
        <w:rPr>
          <w:rFonts w:cs="Simplified Arabic" w:hint="cs"/>
          <w:sz w:val="27"/>
          <w:szCs w:val="27"/>
          <w:rtl/>
        </w:rPr>
        <w:t>، و يمك</w:t>
      </w:r>
      <w:r>
        <w:rPr>
          <w:rFonts w:cs="Simplified Arabic" w:hint="cs"/>
          <w:sz w:val="27"/>
          <w:szCs w:val="27"/>
          <w:rtl/>
        </w:rPr>
        <w:t xml:space="preserve">ن وضع أكثر من كمرة خشبية في الغرفة بحسب طولها بحيث لا تتعدى طول العروق عن حوالي </w:t>
      </w:r>
      <w:r>
        <w:rPr>
          <w:sz w:val="30"/>
          <w:szCs w:val="30"/>
          <w:rtl/>
        </w:rPr>
        <w:t xml:space="preserve">4.50 </w:t>
      </w:r>
      <w:r>
        <w:rPr>
          <w:rFonts w:cs="Simplified Arabic" w:hint="cs"/>
          <w:sz w:val="27"/>
          <w:szCs w:val="27"/>
          <w:rtl/>
        </w:rPr>
        <w:t>متر</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9-3-1-1- </w:t>
      </w:r>
      <w:r>
        <w:rPr>
          <w:rFonts w:eastAsia="Times New Roman" w:cs="Simplified Arabic" w:hint="cs"/>
          <w:sz w:val="32"/>
          <w:szCs w:val="32"/>
          <w:rtl/>
        </w:rPr>
        <w:t>تثبيت الكمرة و العروق والمداد</w:t>
      </w:r>
      <w:r>
        <w:rPr>
          <w:rFonts w:eastAsia="Times New Roman"/>
          <w:sz w:val="20"/>
          <w:szCs w:val="20"/>
          <w:rtl/>
        </w:rPr>
        <w:t>:</w:t>
      </w:r>
    </w:p>
    <w:p w:rsidR="00000000" w:rsidRDefault="00E61225">
      <w:pPr>
        <w:pStyle w:val="western"/>
        <w:ind w:firstLine="720"/>
        <w:rPr>
          <w:rtl/>
        </w:rPr>
      </w:pPr>
      <w:r>
        <w:rPr>
          <w:rFonts w:cs="Simplified Arabic" w:hint="cs"/>
          <w:sz w:val="27"/>
          <w:szCs w:val="27"/>
          <w:rtl/>
        </w:rPr>
        <w:t>توضع الكمرة على وسادة من الحجر أو على خرسانة مسلحة داخل الحائط</w:t>
      </w:r>
      <w:r>
        <w:rPr>
          <w:sz w:val="30"/>
          <w:szCs w:val="30"/>
          <w:rtl/>
        </w:rPr>
        <w:t xml:space="preserve">. </w:t>
      </w:r>
      <w:r>
        <w:rPr>
          <w:rFonts w:cs="Simplified Arabic" w:hint="cs"/>
          <w:sz w:val="27"/>
          <w:szCs w:val="27"/>
          <w:rtl/>
        </w:rPr>
        <w:t xml:space="preserve">تثبت العروق ناحية الحوائط على مداد من الخشب بينما تثبت العروق </w:t>
      </w:r>
      <w:r>
        <w:rPr>
          <w:rFonts w:cs="Simplified Arabic" w:hint="cs"/>
          <w:sz w:val="27"/>
          <w:szCs w:val="27"/>
          <w:rtl/>
        </w:rPr>
        <w:t>على الكمرات الخشبية بالتعشيق أو بكانات حديد خاصة</w:t>
      </w:r>
      <w:r>
        <w:rPr>
          <w:sz w:val="30"/>
          <w:szCs w:val="30"/>
          <w:rtl/>
        </w:rPr>
        <w:t>.</w:t>
      </w:r>
    </w:p>
    <w:p w:rsidR="00000000" w:rsidRDefault="00E61225">
      <w:pPr>
        <w:pStyle w:val="western"/>
        <w:ind w:firstLine="720"/>
        <w:rPr>
          <w:rtl/>
        </w:rPr>
      </w:pPr>
      <w:r>
        <w:rPr>
          <w:rFonts w:cs="Simplified Arabic" w:hint="cs"/>
          <w:sz w:val="27"/>
          <w:szCs w:val="27"/>
          <w:rtl/>
        </w:rPr>
        <w:t xml:space="preserve">يثبت المداد في الحائط بواسطة كانات حديد كل حوالي </w:t>
      </w:r>
      <w:r>
        <w:rPr>
          <w:sz w:val="30"/>
          <w:szCs w:val="30"/>
          <w:rtl/>
        </w:rPr>
        <w:t xml:space="preserve">1.20 </w:t>
      </w:r>
      <w:r>
        <w:rPr>
          <w:rFonts w:cs="Simplified Arabic" w:hint="cs"/>
          <w:sz w:val="27"/>
          <w:szCs w:val="27"/>
          <w:rtl/>
        </w:rPr>
        <w:t xml:space="preserve">متر، أو يثبت على قص في المباني </w:t>
      </w:r>
      <w:r>
        <w:rPr>
          <w:sz w:val="30"/>
          <w:szCs w:val="30"/>
          <w:rtl/>
        </w:rPr>
        <w:t>(</w:t>
      </w:r>
      <w:r>
        <w:rPr>
          <w:rFonts w:cs="Simplified Arabic" w:hint="cs"/>
          <w:sz w:val="27"/>
          <w:szCs w:val="27"/>
          <w:rtl/>
        </w:rPr>
        <w:t xml:space="preserve">من مباني </w:t>
      </w:r>
      <w:r>
        <w:rPr>
          <w:sz w:val="30"/>
          <w:szCs w:val="30"/>
          <w:rtl/>
        </w:rPr>
        <w:t xml:space="preserve">38 </w:t>
      </w:r>
      <w:r>
        <w:rPr>
          <w:rFonts w:cs="Simplified Arabic" w:hint="cs"/>
          <w:sz w:val="27"/>
          <w:szCs w:val="27"/>
          <w:rtl/>
        </w:rPr>
        <w:t xml:space="preserve">سم إلى مباني </w:t>
      </w:r>
      <w:r>
        <w:rPr>
          <w:sz w:val="30"/>
          <w:szCs w:val="30"/>
          <w:rtl/>
        </w:rPr>
        <w:t xml:space="preserve">25 </w:t>
      </w:r>
      <w:r>
        <w:rPr>
          <w:rFonts w:cs="Simplified Arabic" w:hint="cs"/>
          <w:sz w:val="27"/>
          <w:szCs w:val="27"/>
          <w:rtl/>
        </w:rPr>
        <w:t>سم</w:t>
      </w:r>
      <w:r>
        <w:rPr>
          <w:sz w:val="30"/>
          <w:szCs w:val="30"/>
          <w:rtl/>
        </w:rPr>
        <w:t>)</w:t>
      </w:r>
      <w:r>
        <w:rPr>
          <w:rFonts w:cs="Simplified Arabic" w:hint="cs"/>
          <w:sz w:val="27"/>
          <w:szCs w:val="27"/>
          <w:rtl/>
        </w:rPr>
        <w:t xml:space="preserve">، أو يثبت المداد على بروز يعمل في المباني بعرض لا يقل عن </w:t>
      </w:r>
      <w:r>
        <w:rPr>
          <w:sz w:val="30"/>
          <w:szCs w:val="30"/>
          <w:rtl/>
        </w:rPr>
        <w:t xml:space="preserve">12 </w:t>
      </w:r>
      <w:r>
        <w:rPr>
          <w:rFonts w:cs="Simplified Arabic" w:hint="cs"/>
          <w:sz w:val="27"/>
          <w:szCs w:val="27"/>
          <w:rtl/>
        </w:rPr>
        <w:t>سم</w:t>
      </w:r>
      <w:r>
        <w:rPr>
          <w:sz w:val="30"/>
          <w:szCs w:val="30"/>
          <w:rtl/>
        </w:rPr>
        <w:t xml:space="preserve">. </w:t>
      </w: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p w:rsidR="00000000" w:rsidRDefault="00E61225">
      <w:pPr>
        <w:pStyle w:val="western"/>
        <w:ind w:firstLine="720"/>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753100" cy="7839075"/>
                  <wp:effectExtent l="0" t="0" r="0" b="9525"/>
                  <wp:docPr id="55" name="Picture 55" descr="http://dc406.4shared.com/doc/iwEY_tK8/preview_html_6b0905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dc406.4shared.com/doc/iwEY_tK8/preview_html_6b090567.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3100" cy="783907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lastRenderedPageBreak/>
              <w:t xml:space="preserve">شكل رقم </w:t>
            </w:r>
            <w:r>
              <w:rPr>
                <w:sz w:val="24"/>
                <w:szCs w:val="24"/>
                <w:rtl/>
              </w:rPr>
              <w:t xml:space="preserve">(44) </w:t>
            </w:r>
            <w:r>
              <w:rPr>
                <w:rFonts w:cs="Simplified Arabic" w:hint="cs"/>
                <w:sz w:val="27"/>
                <w:szCs w:val="27"/>
                <w:rtl/>
              </w:rPr>
              <w:t>مسقط أفقي وقطاعات تفصيلية لسقف خشب مفرد</w:t>
            </w:r>
          </w:p>
        </w:tc>
      </w:tr>
    </w:tbl>
    <w:p w:rsidR="00000000" w:rsidRDefault="00E61225">
      <w:pPr>
        <w:pStyle w:val="western"/>
        <w:rPr>
          <w:rtl/>
        </w:rPr>
      </w:pPr>
    </w:p>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753100" cy="7134225"/>
                  <wp:effectExtent l="0" t="0" r="0" b="9525"/>
                  <wp:docPr id="56" name="Picture 56" descr="http://dc406.4shared.com/doc/iwEY_tK8/preview_html_53e57c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dc406.4shared.com/doc/iwEY_tK8/preview_html_53e57c34.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3100" cy="713422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24"/>
                <w:szCs w:val="24"/>
                <w:rtl/>
              </w:rPr>
              <w:t xml:space="preserve">(45) </w:t>
            </w:r>
            <w:r>
              <w:rPr>
                <w:rFonts w:cs="Simplified Arabic" w:hint="cs"/>
                <w:sz w:val="27"/>
                <w:szCs w:val="27"/>
                <w:rtl/>
              </w:rPr>
              <w:t>مسقط أفقي وقطاعات تفصيلية لسقف خشب مزدوج</w:t>
            </w:r>
          </w:p>
        </w:tc>
      </w:tr>
    </w:tbl>
    <w:p w:rsidR="00000000" w:rsidRDefault="00E61225">
      <w:pPr>
        <w:pStyle w:val="western"/>
        <w:rPr>
          <w:rtl/>
        </w:rPr>
      </w:pPr>
    </w:p>
    <w:p w:rsidR="00000000" w:rsidRDefault="00E61225">
      <w:pPr>
        <w:pStyle w:val="Heading3"/>
        <w:spacing w:before="115"/>
        <w:rPr>
          <w:rFonts w:eastAsia="Times New Roman"/>
          <w:sz w:val="20"/>
          <w:szCs w:val="20"/>
          <w:rtl/>
        </w:rPr>
      </w:pPr>
      <w:r>
        <w:rPr>
          <w:rFonts w:eastAsia="Times New Roman"/>
          <w:sz w:val="20"/>
          <w:szCs w:val="20"/>
          <w:rtl/>
        </w:rPr>
        <w:lastRenderedPageBreak/>
        <w:t xml:space="preserve">9-3-2- </w:t>
      </w:r>
      <w:r>
        <w:rPr>
          <w:rFonts w:ascii="Monotype Koufi" w:eastAsia="Times New Roman" w:hAnsi="Monotype Koufi" w:cs="Simplified Arabic" w:hint="cs"/>
          <w:sz w:val="32"/>
          <w:szCs w:val="32"/>
          <w:rtl/>
        </w:rPr>
        <w:t>الأسقف الحديدية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هي إما أن تكون من النوع المفرد </w:t>
      </w:r>
      <w:r>
        <w:rPr>
          <w:sz w:val="30"/>
          <w:szCs w:val="30"/>
          <w:rtl/>
        </w:rPr>
        <w:t>(</w:t>
      </w:r>
      <w:r>
        <w:rPr>
          <w:rFonts w:cs="Simplified Arabic" w:hint="cs"/>
          <w:sz w:val="27"/>
          <w:szCs w:val="27"/>
          <w:rtl/>
        </w:rPr>
        <w:t>الأكثر شيوعاً</w:t>
      </w:r>
      <w:r>
        <w:rPr>
          <w:sz w:val="30"/>
          <w:szCs w:val="30"/>
          <w:rtl/>
        </w:rPr>
        <w:t xml:space="preserve">) </w:t>
      </w:r>
      <w:r>
        <w:rPr>
          <w:rFonts w:cs="Simplified Arabic" w:hint="cs"/>
          <w:sz w:val="27"/>
          <w:szCs w:val="27"/>
          <w:rtl/>
        </w:rPr>
        <w:t xml:space="preserve">أو تكون من النوع المزدوج، وتوضع الكمرات الحديدية في اتجاه البحر الأصغر للسقف ويفضل أن تكون اتجاهها ثابت لسقف المبنى </w:t>
      </w:r>
      <w:r>
        <w:rPr>
          <w:rFonts w:cs="Simplified Arabic" w:hint="cs"/>
          <w:sz w:val="27"/>
          <w:szCs w:val="27"/>
          <w:rtl/>
        </w:rPr>
        <w:t xml:space="preserve">الواحد في جميع الفراغات حتى تعمل كرباط للحوائط أيضا، أنظر شكل رقم </w:t>
      </w:r>
      <w:r>
        <w:rPr>
          <w:sz w:val="30"/>
          <w:szCs w:val="30"/>
          <w:rtl/>
        </w:rPr>
        <w:t xml:space="preserve">(46).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9-3-2-1- </w:t>
      </w:r>
      <w:r>
        <w:rPr>
          <w:rFonts w:eastAsia="Times New Roman" w:cs="Simplified Arabic" w:hint="cs"/>
          <w:sz w:val="32"/>
          <w:szCs w:val="32"/>
          <w:rtl/>
        </w:rPr>
        <w:t>السقف المفرد من الحديد</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يكون عرض </w:t>
      </w:r>
      <w:r>
        <w:rPr>
          <w:sz w:val="30"/>
          <w:szCs w:val="30"/>
          <w:rtl/>
        </w:rPr>
        <w:t>(</w:t>
      </w:r>
      <w:r>
        <w:rPr>
          <w:rFonts w:cs="Simplified Arabic" w:hint="cs"/>
          <w:sz w:val="27"/>
          <w:szCs w:val="27"/>
          <w:rtl/>
        </w:rPr>
        <w:t>بحر</w:t>
      </w:r>
      <w:r>
        <w:rPr>
          <w:sz w:val="30"/>
          <w:szCs w:val="30"/>
          <w:rtl/>
        </w:rPr>
        <w:t xml:space="preserve">) </w:t>
      </w:r>
      <w:r>
        <w:rPr>
          <w:rFonts w:cs="Simplified Arabic" w:hint="cs"/>
          <w:sz w:val="27"/>
          <w:szCs w:val="27"/>
          <w:rtl/>
        </w:rPr>
        <w:t xml:space="preserve">السقف </w:t>
      </w:r>
      <w:r>
        <w:rPr>
          <w:sz w:val="30"/>
          <w:szCs w:val="30"/>
          <w:rtl/>
        </w:rPr>
        <w:t xml:space="preserve">( </w:t>
      </w:r>
      <w:r>
        <w:rPr>
          <w:rFonts w:cs="Simplified Arabic" w:hint="cs"/>
          <w:sz w:val="27"/>
          <w:szCs w:val="27"/>
          <w:rtl/>
        </w:rPr>
        <w:t xml:space="preserve">أ </w:t>
      </w:r>
      <w:r>
        <w:rPr>
          <w:sz w:val="30"/>
          <w:szCs w:val="30"/>
          <w:rtl/>
        </w:rPr>
        <w:t xml:space="preserve">) </w:t>
      </w:r>
      <w:r>
        <w:rPr>
          <w:rFonts w:cs="Simplified Arabic" w:hint="cs"/>
          <w:sz w:val="27"/>
          <w:szCs w:val="27"/>
          <w:rtl/>
        </w:rPr>
        <w:t xml:space="preserve">لا يزيد عن </w:t>
      </w:r>
      <w:r>
        <w:rPr>
          <w:sz w:val="30"/>
          <w:szCs w:val="30"/>
          <w:rtl/>
        </w:rPr>
        <w:t xml:space="preserve">6.00 </w:t>
      </w:r>
      <w:r>
        <w:rPr>
          <w:rFonts w:cs="Simplified Arabic" w:hint="cs"/>
          <w:sz w:val="27"/>
          <w:szCs w:val="27"/>
          <w:rtl/>
        </w:rPr>
        <w:t xml:space="preserve">متر على أن تكون المسافة بين الكمرة الحديد والأخرى من </w:t>
      </w:r>
      <w:r>
        <w:rPr>
          <w:sz w:val="30"/>
          <w:szCs w:val="30"/>
          <w:rtl/>
        </w:rPr>
        <w:t xml:space="preserve">50 </w:t>
      </w:r>
      <w:r>
        <w:rPr>
          <w:rFonts w:cs="Simplified Arabic" w:hint="cs"/>
          <w:sz w:val="27"/>
          <w:szCs w:val="27"/>
          <w:rtl/>
        </w:rPr>
        <w:t xml:space="preserve">ـ </w:t>
      </w:r>
      <w:r>
        <w:rPr>
          <w:sz w:val="30"/>
          <w:szCs w:val="30"/>
          <w:rtl/>
        </w:rPr>
        <w:t xml:space="preserve">80 </w:t>
      </w:r>
      <w:r>
        <w:rPr>
          <w:rFonts w:cs="Simplified Arabic" w:hint="cs"/>
          <w:sz w:val="27"/>
          <w:szCs w:val="27"/>
          <w:rtl/>
        </w:rPr>
        <w:t>سم</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9-3-2-2- </w:t>
      </w:r>
      <w:r>
        <w:rPr>
          <w:rFonts w:eastAsia="Times New Roman" w:cs="Simplified Arabic" w:hint="cs"/>
          <w:sz w:val="32"/>
          <w:szCs w:val="32"/>
          <w:rtl/>
        </w:rPr>
        <w:t>السقف المزدوج من الحديد</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عندما يكون بحر السقف </w:t>
      </w:r>
      <w:r>
        <w:rPr>
          <w:sz w:val="30"/>
          <w:szCs w:val="30"/>
          <w:rtl/>
        </w:rPr>
        <w:t xml:space="preserve">( </w:t>
      </w:r>
      <w:r>
        <w:rPr>
          <w:rFonts w:cs="Simplified Arabic" w:hint="cs"/>
          <w:sz w:val="27"/>
          <w:szCs w:val="27"/>
          <w:rtl/>
        </w:rPr>
        <w:t xml:space="preserve">أ </w:t>
      </w:r>
      <w:r>
        <w:rPr>
          <w:sz w:val="30"/>
          <w:szCs w:val="30"/>
          <w:rtl/>
        </w:rPr>
        <w:t xml:space="preserve">) </w:t>
      </w:r>
      <w:r>
        <w:rPr>
          <w:rFonts w:cs="Simplified Arabic" w:hint="cs"/>
          <w:sz w:val="27"/>
          <w:szCs w:val="27"/>
          <w:rtl/>
        </w:rPr>
        <w:t xml:space="preserve">أكبر من </w:t>
      </w:r>
      <w:r>
        <w:rPr>
          <w:sz w:val="30"/>
          <w:szCs w:val="30"/>
          <w:rtl/>
        </w:rPr>
        <w:t xml:space="preserve">6.00 </w:t>
      </w:r>
      <w:r>
        <w:rPr>
          <w:rFonts w:cs="Simplified Arabic" w:hint="cs"/>
          <w:sz w:val="27"/>
          <w:szCs w:val="27"/>
          <w:rtl/>
        </w:rPr>
        <w:t xml:space="preserve">متر والاتجاه الطولي للسقف </w:t>
      </w:r>
      <w:r>
        <w:rPr>
          <w:sz w:val="30"/>
          <w:szCs w:val="30"/>
          <w:rtl/>
        </w:rPr>
        <w:t>(</w:t>
      </w:r>
      <w:r>
        <w:rPr>
          <w:rFonts w:cs="Simplified Arabic" w:hint="cs"/>
          <w:sz w:val="27"/>
          <w:szCs w:val="27"/>
          <w:rtl/>
        </w:rPr>
        <w:t>ب</w:t>
      </w:r>
      <w:r>
        <w:rPr>
          <w:sz w:val="30"/>
          <w:szCs w:val="30"/>
          <w:rtl/>
        </w:rPr>
        <w:t xml:space="preserve">) </w:t>
      </w:r>
      <w:r>
        <w:rPr>
          <w:rFonts w:cs="Simplified Arabic" w:hint="cs"/>
          <w:sz w:val="27"/>
          <w:szCs w:val="27"/>
          <w:rtl/>
        </w:rPr>
        <w:t xml:space="preserve">أكبر من </w:t>
      </w:r>
      <w:r>
        <w:rPr>
          <w:sz w:val="30"/>
          <w:szCs w:val="30"/>
          <w:rtl/>
        </w:rPr>
        <w:t xml:space="preserve">( </w:t>
      </w:r>
      <w:r>
        <w:rPr>
          <w:rFonts w:cs="Simplified Arabic" w:hint="cs"/>
          <w:sz w:val="27"/>
          <w:szCs w:val="27"/>
          <w:rtl/>
        </w:rPr>
        <w:t xml:space="preserve">أ </w:t>
      </w:r>
      <w:r>
        <w:rPr>
          <w:sz w:val="30"/>
          <w:szCs w:val="30"/>
          <w:rtl/>
        </w:rPr>
        <w:t>)</w:t>
      </w:r>
      <w:r>
        <w:rPr>
          <w:rFonts w:cs="Simplified Arabic" w:hint="cs"/>
          <w:sz w:val="27"/>
          <w:szCs w:val="27"/>
          <w:rtl/>
        </w:rPr>
        <w:t xml:space="preserve">، في هذه الحالة تستعمل رابطة </w:t>
      </w:r>
      <w:r>
        <w:rPr>
          <w:sz w:val="30"/>
          <w:szCs w:val="30"/>
          <w:rtl/>
        </w:rPr>
        <w:t>(</w:t>
      </w:r>
      <w:r>
        <w:rPr>
          <w:rFonts w:cs="Simplified Arabic" w:hint="cs"/>
          <w:sz w:val="27"/>
          <w:szCs w:val="27"/>
          <w:rtl/>
        </w:rPr>
        <w:t>رافدة</w:t>
      </w:r>
      <w:r>
        <w:rPr>
          <w:sz w:val="30"/>
          <w:szCs w:val="30"/>
          <w:rtl/>
        </w:rPr>
        <w:t>)</w:t>
      </w:r>
      <w:r>
        <w:rPr>
          <w:sz w:val="24"/>
          <w:szCs w:val="24"/>
        </w:rPr>
        <w:t>Girder</w:t>
      </w:r>
      <w:r>
        <w:rPr>
          <w:sz w:val="30"/>
          <w:szCs w:val="30"/>
          <w:rtl/>
        </w:rPr>
        <w:t xml:space="preserve"> </w:t>
      </w:r>
      <w:r>
        <w:rPr>
          <w:rFonts w:cs="Simplified Arabic" w:hint="cs"/>
          <w:sz w:val="27"/>
          <w:szCs w:val="27"/>
          <w:rtl/>
        </w:rPr>
        <w:t>حيث تقسم البحر إلى قسمين أو أكثر وهذه الرافدة تكون إما كمرة أو إطار أو جمالون أيهما أرخص وأنسب وبذلك يمكن تقليل البحر</w:t>
      </w:r>
      <w:r>
        <w:rPr>
          <w:sz w:val="30"/>
          <w:szCs w:val="30"/>
          <w:rtl/>
        </w:rPr>
        <w:t>.</w:t>
      </w:r>
    </w:p>
    <w:p w:rsidR="00000000" w:rsidRDefault="00E61225">
      <w:pPr>
        <w:pStyle w:val="western"/>
        <w:ind w:firstLine="720"/>
        <w:rPr>
          <w:rtl/>
        </w:rPr>
      </w:pPr>
      <w:r>
        <w:rPr>
          <w:rFonts w:cs="Simplified Arabic" w:hint="cs"/>
          <w:sz w:val="27"/>
          <w:szCs w:val="27"/>
          <w:rtl/>
        </w:rPr>
        <w:t>ويمكن تشكيل</w:t>
      </w:r>
      <w:r>
        <w:rPr>
          <w:rFonts w:cs="Simplified Arabic" w:hint="cs"/>
          <w:sz w:val="27"/>
          <w:szCs w:val="27"/>
          <w:rtl/>
        </w:rPr>
        <w:t xml:space="preserve"> الأسقف الحديدية بطرق مختلفة، وتشكل معظمها باستعمال الخرسانة المسلحة بين الكمرات الحديد، أو عقود المباني فوقها خرسانة عادية، أو بلوكات فخار محروق وفوقها </w:t>
      </w:r>
      <w:r>
        <w:rPr>
          <w:sz w:val="30"/>
          <w:szCs w:val="30"/>
          <w:rtl/>
        </w:rPr>
        <w:t xml:space="preserve">5 </w:t>
      </w:r>
      <w:r>
        <w:rPr>
          <w:rFonts w:cs="Simplified Arabic" w:hint="cs"/>
          <w:sz w:val="27"/>
          <w:szCs w:val="27"/>
          <w:rtl/>
        </w:rPr>
        <w:t>سم خرسانة عادية، وفي حالة السقف المزدوج يمكن جعل الرابطة أو الرافدة كمرات حديدية تدخل بعضها في بعض لت</w:t>
      </w:r>
      <w:r>
        <w:rPr>
          <w:rFonts w:cs="Simplified Arabic" w:hint="cs"/>
          <w:sz w:val="27"/>
          <w:szCs w:val="27"/>
          <w:rtl/>
        </w:rPr>
        <w:t>عطى سطحا أفقيا يعلو الرافدة</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9-3-3- </w:t>
      </w:r>
      <w:r>
        <w:rPr>
          <w:rFonts w:ascii="Monotype Koufi" w:eastAsia="Times New Roman" w:hAnsi="Monotype Koufi" w:cs="Simplified Arabic" w:hint="cs"/>
          <w:sz w:val="32"/>
          <w:szCs w:val="32"/>
          <w:rtl/>
        </w:rPr>
        <w:t>الأسقف الخرسانية</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من أهم أنواع الأسقف الخرسانية الآتي ، أنظر شكل رقم </w:t>
      </w:r>
      <w:r>
        <w:rPr>
          <w:sz w:val="30"/>
          <w:szCs w:val="30"/>
          <w:rtl/>
        </w:rPr>
        <w:t>(47):</w:t>
      </w:r>
    </w:p>
    <w:p w:rsidR="00000000" w:rsidRDefault="00E61225">
      <w:pPr>
        <w:pStyle w:val="western"/>
        <w:numPr>
          <w:ilvl w:val="0"/>
          <w:numId w:val="94"/>
        </w:numPr>
        <w:rPr>
          <w:rtl/>
        </w:rPr>
      </w:pPr>
      <w:r>
        <w:rPr>
          <w:rFonts w:cs="Simplified Arabic" w:hint="cs"/>
          <w:sz w:val="27"/>
          <w:szCs w:val="27"/>
          <w:rtl/>
        </w:rPr>
        <w:t>البلاطات المصمتة أو الصماء المحمولة على كمرات ومصبوبة معها</w:t>
      </w:r>
      <w:r>
        <w:rPr>
          <w:sz w:val="30"/>
          <w:szCs w:val="30"/>
          <w:rtl/>
        </w:rPr>
        <w:t>.</w:t>
      </w:r>
    </w:p>
    <w:p w:rsidR="00000000" w:rsidRDefault="00E61225">
      <w:pPr>
        <w:pStyle w:val="western"/>
        <w:numPr>
          <w:ilvl w:val="0"/>
          <w:numId w:val="94"/>
        </w:numPr>
        <w:rPr>
          <w:rtl/>
        </w:rPr>
      </w:pPr>
      <w:r>
        <w:rPr>
          <w:rFonts w:cs="Simplified Arabic" w:hint="cs"/>
          <w:sz w:val="27"/>
          <w:szCs w:val="27"/>
          <w:rtl/>
        </w:rPr>
        <w:t>البلاطات المفرغة</w:t>
      </w:r>
      <w:r>
        <w:rPr>
          <w:sz w:val="30"/>
          <w:szCs w:val="30"/>
          <w:rtl/>
        </w:rPr>
        <w:t>.</w:t>
      </w:r>
    </w:p>
    <w:p w:rsidR="00000000" w:rsidRDefault="00E61225">
      <w:pPr>
        <w:pStyle w:val="western"/>
        <w:numPr>
          <w:ilvl w:val="0"/>
          <w:numId w:val="94"/>
        </w:numPr>
        <w:rPr>
          <w:rtl/>
        </w:rPr>
      </w:pPr>
      <w:r>
        <w:rPr>
          <w:rFonts w:cs="Simplified Arabic" w:hint="cs"/>
          <w:sz w:val="27"/>
          <w:szCs w:val="27"/>
          <w:rtl/>
        </w:rPr>
        <w:t>الأسقف السابقة الصب والتجهيز</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9-3-3-1- </w:t>
      </w:r>
      <w:r>
        <w:rPr>
          <w:rFonts w:eastAsia="Times New Roman" w:cs="Simplified Arabic" w:hint="cs"/>
          <w:sz w:val="32"/>
          <w:szCs w:val="32"/>
          <w:rtl/>
        </w:rPr>
        <w:t>البلاطات المصمتة أو الصماء ا</w:t>
      </w:r>
      <w:r>
        <w:rPr>
          <w:rFonts w:eastAsia="Times New Roman" w:cs="Simplified Arabic" w:hint="cs"/>
          <w:sz w:val="32"/>
          <w:szCs w:val="32"/>
          <w:rtl/>
        </w:rPr>
        <w:t>لمحمولة على كمرات ومصبوبة معها</w:t>
      </w:r>
      <w:r>
        <w:rPr>
          <w:rFonts w:eastAsia="Times New Roman"/>
          <w:sz w:val="20"/>
          <w:szCs w:val="20"/>
          <w:rtl/>
        </w:rPr>
        <w:t>:</w:t>
      </w:r>
    </w:p>
    <w:p w:rsidR="00000000" w:rsidRDefault="00E61225">
      <w:pPr>
        <w:pStyle w:val="western"/>
        <w:ind w:firstLine="720"/>
        <w:rPr>
          <w:rtl/>
        </w:rPr>
      </w:pPr>
      <w:r>
        <w:rPr>
          <w:rFonts w:cs="Simplified Arabic" w:hint="cs"/>
          <w:sz w:val="27"/>
          <w:szCs w:val="27"/>
          <w:rtl/>
        </w:rPr>
        <w:lastRenderedPageBreak/>
        <w:t>البلاطات الخرسانة المسلحة والتي تكون الأسقف يجب أن تحمل على كمرات أو ميد رابطة فوق الحائط في حالة الإنشاء بطريقة الحوائط الحاملة، أما في حالة في الإنشاء الهيكلي فالأسقف تحمل على كمرات تصل من الأعمدة الحاملة، أي أن الأحمال تص</w:t>
      </w:r>
      <w:r>
        <w:rPr>
          <w:rFonts w:cs="Simplified Arabic" w:hint="cs"/>
          <w:sz w:val="27"/>
          <w:szCs w:val="27"/>
          <w:rtl/>
        </w:rPr>
        <w:t>ل من البلاطات إلى كمرات الرباط إلى الحوائط إلى الأساسات في حالة الحوائط الحاملة أو أن الأحمال تصل من البلاطات إلى الكمرات إلى الأعمدة إلى الأساسات في الإنشاء الهيكلي</w:t>
      </w:r>
      <w:r>
        <w:rPr>
          <w:sz w:val="30"/>
          <w:szCs w:val="30"/>
          <w:rtl/>
        </w:rPr>
        <w:t xml:space="preserve">. </w:t>
      </w:r>
      <w:r>
        <w:rPr>
          <w:rFonts w:cs="Simplified Arabic" w:hint="cs"/>
          <w:sz w:val="27"/>
          <w:szCs w:val="27"/>
          <w:rtl/>
        </w:rPr>
        <w:t>وتنقسم البلاطات من حيث تصميمها إلى بلاطات الاتجاه الواحد والبلاطات في الاتجاهين</w:t>
      </w:r>
      <w:r>
        <w:rPr>
          <w:sz w:val="30"/>
          <w:szCs w:val="30"/>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457825" cy="7410450"/>
                  <wp:effectExtent l="0" t="0" r="9525" b="0"/>
                  <wp:docPr id="57" name="Picture 57" descr="http://dc406.4shared.com/doc/iwEY_tK8/preview_html_m21e23f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dc406.4shared.com/doc/iwEY_tK8/preview_html_m21e23fbf.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57825" cy="741045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24"/>
                <w:szCs w:val="24"/>
                <w:rtl/>
              </w:rPr>
              <w:t xml:space="preserve">(46) </w:t>
            </w:r>
            <w:r>
              <w:rPr>
                <w:rFonts w:cs="Simplified Arabic" w:hint="cs"/>
                <w:sz w:val="27"/>
                <w:szCs w:val="27"/>
                <w:rtl/>
              </w:rPr>
              <w:t>الأسقف الحديدية</w:t>
            </w:r>
          </w:p>
        </w:tc>
      </w:tr>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334000" cy="7962900"/>
                  <wp:effectExtent l="0" t="0" r="0" b="0"/>
                  <wp:docPr id="58" name="Picture 58" descr="http://dc406.4shared.com/doc/iwEY_tK8/preview_html_m73418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dc406.4shared.com/doc/iwEY_tK8/preview_html_m73418062.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334000" cy="796290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lastRenderedPageBreak/>
              <w:t xml:space="preserve">شكل رقم </w:t>
            </w:r>
            <w:r>
              <w:rPr>
                <w:sz w:val="24"/>
                <w:szCs w:val="24"/>
                <w:rtl/>
              </w:rPr>
              <w:t xml:space="preserve">(47) </w:t>
            </w:r>
            <w:r>
              <w:rPr>
                <w:rFonts w:cs="Simplified Arabic" w:hint="cs"/>
                <w:sz w:val="27"/>
                <w:szCs w:val="27"/>
                <w:rtl/>
              </w:rPr>
              <w:t>الأسقف الخرسانية</w:t>
            </w:r>
          </w:p>
        </w:tc>
      </w:tr>
    </w:tbl>
    <w:p w:rsidR="00000000" w:rsidRDefault="00E61225">
      <w:pPr>
        <w:pStyle w:val="Heading5"/>
        <w:spacing w:before="115"/>
        <w:rPr>
          <w:rFonts w:eastAsia="Times New Roman"/>
          <w:b w:val="0"/>
          <w:bCs w:val="0"/>
          <w:rtl/>
        </w:rPr>
      </w:pPr>
      <w:r>
        <w:rPr>
          <w:rFonts w:eastAsia="Times New Roman"/>
          <w:rtl/>
        </w:rPr>
        <w:t xml:space="preserve">9-3-3-1-1- </w:t>
      </w:r>
      <w:r>
        <w:rPr>
          <w:rFonts w:eastAsia="Times New Roman" w:cs="Simplified Arabic" w:hint="cs"/>
          <w:sz w:val="32"/>
          <w:szCs w:val="32"/>
          <w:rtl/>
        </w:rPr>
        <w:t>بلاطات الاتجاه الواحد</w:t>
      </w:r>
      <w:r>
        <w:rPr>
          <w:rFonts w:eastAsia="Times New Roman"/>
          <w:rtl/>
        </w:rPr>
        <w:t>:</w:t>
      </w:r>
    </w:p>
    <w:p w:rsidR="00000000" w:rsidRDefault="00E61225">
      <w:pPr>
        <w:pStyle w:val="western"/>
        <w:ind w:firstLine="720"/>
        <w:rPr>
          <w:rtl/>
        </w:rPr>
      </w:pPr>
      <w:r>
        <w:rPr>
          <w:rFonts w:cs="Simplified Arabic" w:hint="cs"/>
          <w:sz w:val="27"/>
          <w:szCs w:val="27"/>
          <w:rtl/>
        </w:rPr>
        <w:t xml:space="preserve">وفيها يكون طول البلاطة يساوى ضعف عرضها أو يزيد، وفي هذه الحالة ينتقل كل الحمل إلى الكمرات عن طريق البحر الأصغر للبلاطة </w:t>
      </w:r>
      <w:r>
        <w:rPr>
          <w:sz w:val="24"/>
          <w:szCs w:val="24"/>
        </w:rPr>
        <w:t>Smaller Span</w:t>
      </w:r>
      <w:r>
        <w:rPr>
          <w:sz w:val="30"/>
          <w:szCs w:val="30"/>
          <w:rtl/>
        </w:rPr>
        <w:t xml:space="preserve"> </w:t>
      </w:r>
      <w:r>
        <w:rPr>
          <w:rFonts w:cs="Simplified Arabic" w:hint="cs"/>
          <w:sz w:val="27"/>
          <w:szCs w:val="27"/>
          <w:rtl/>
        </w:rPr>
        <w:t xml:space="preserve">ويكون التسليح الرئيسي للبلاطة في اتجاه البحر الأصغر لها ويوضع تسليح ثانوي في الاتجاه الطويل ويتراوح بين </w:t>
      </w:r>
      <w:r>
        <w:rPr>
          <w:sz w:val="30"/>
          <w:szCs w:val="30"/>
          <w:rtl/>
        </w:rPr>
        <w:t xml:space="preserve">25 - 30% </w:t>
      </w:r>
      <w:r>
        <w:rPr>
          <w:rFonts w:cs="Simplified Arabic" w:hint="cs"/>
          <w:sz w:val="27"/>
          <w:szCs w:val="27"/>
          <w:rtl/>
        </w:rPr>
        <w:t xml:space="preserve">من التسليح </w:t>
      </w:r>
      <w:r>
        <w:rPr>
          <w:rFonts w:cs="Simplified Arabic" w:hint="cs"/>
          <w:sz w:val="27"/>
          <w:szCs w:val="27"/>
          <w:rtl/>
        </w:rPr>
        <w:t xml:space="preserve">الرئيسي، وقد تكون البلاطة مستمرة أو حرة الارتكاز </w:t>
      </w:r>
      <w:r>
        <w:rPr>
          <w:sz w:val="24"/>
          <w:szCs w:val="24"/>
        </w:rPr>
        <w:t>Freely Supported</w:t>
      </w:r>
      <w:r>
        <w:rPr>
          <w:sz w:val="30"/>
          <w:szCs w:val="30"/>
          <w:rtl/>
        </w:rPr>
        <w:t xml:space="preserve"> </w:t>
      </w:r>
      <w:r>
        <w:rPr>
          <w:rFonts w:cs="Simplified Arabic" w:hint="cs"/>
          <w:sz w:val="27"/>
          <w:szCs w:val="27"/>
          <w:rtl/>
        </w:rPr>
        <w:t xml:space="preserve">وتحدد المواصفات السمك الأدنى للبلاطة يساوى البحر الأصغر مقسوم على </w:t>
      </w:r>
      <w:r>
        <w:rPr>
          <w:sz w:val="30"/>
          <w:szCs w:val="30"/>
          <w:rtl/>
        </w:rPr>
        <w:t xml:space="preserve">44 </w:t>
      </w:r>
      <w:r>
        <w:rPr>
          <w:rFonts w:cs="Simplified Arabic" w:hint="cs"/>
          <w:sz w:val="27"/>
          <w:szCs w:val="27"/>
          <w:rtl/>
        </w:rPr>
        <w:t xml:space="preserve">والبلاطة الحرة الارتكاز تساوى البحر الأصغر مقسوم على </w:t>
      </w:r>
      <w:r>
        <w:rPr>
          <w:sz w:val="30"/>
          <w:szCs w:val="30"/>
          <w:rtl/>
        </w:rPr>
        <w:t xml:space="preserve">35 </w:t>
      </w:r>
      <w:r>
        <w:rPr>
          <w:rFonts w:cs="Simplified Arabic" w:hint="cs"/>
          <w:sz w:val="27"/>
          <w:szCs w:val="27"/>
          <w:rtl/>
        </w:rPr>
        <w:t xml:space="preserve">على ألا يقل السمك العملي للبلاطة عن </w:t>
      </w:r>
      <w:r>
        <w:rPr>
          <w:sz w:val="30"/>
          <w:szCs w:val="30"/>
          <w:rtl/>
        </w:rPr>
        <w:t xml:space="preserve">8 </w:t>
      </w:r>
      <w:r>
        <w:rPr>
          <w:rFonts w:cs="Simplified Arabic" w:hint="cs"/>
          <w:sz w:val="27"/>
          <w:szCs w:val="27"/>
          <w:rtl/>
        </w:rPr>
        <w:t>سم</w:t>
      </w:r>
      <w:r>
        <w:rPr>
          <w:sz w:val="30"/>
          <w:szCs w:val="30"/>
          <w:rtl/>
        </w:rPr>
        <w:t>.</w:t>
      </w:r>
    </w:p>
    <w:p w:rsidR="00000000" w:rsidRDefault="00E61225">
      <w:pPr>
        <w:pStyle w:val="western"/>
        <w:ind w:firstLine="720"/>
        <w:rPr>
          <w:rtl/>
        </w:rPr>
      </w:pPr>
      <w:r>
        <w:rPr>
          <w:rFonts w:cs="Simplified Arabic" w:hint="cs"/>
          <w:sz w:val="27"/>
          <w:szCs w:val="27"/>
          <w:rtl/>
        </w:rPr>
        <w:t>تسلح البلاطة عموما بشبك</w:t>
      </w:r>
      <w:r>
        <w:rPr>
          <w:rFonts w:cs="Simplified Arabic" w:hint="cs"/>
          <w:sz w:val="27"/>
          <w:szCs w:val="27"/>
          <w:rtl/>
        </w:rPr>
        <w:t>ة في الاتجاه الطولي والعرضي من حديد التسليح مختلفة الأقطار والمسافات بين الأسياخ طبقاً للتصميم الإنشائي</w:t>
      </w:r>
      <w:r>
        <w:rPr>
          <w:sz w:val="30"/>
          <w:szCs w:val="30"/>
          <w:rtl/>
        </w:rPr>
        <w:t>.</w:t>
      </w:r>
    </w:p>
    <w:p w:rsidR="00000000" w:rsidRDefault="00E61225">
      <w:pPr>
        <w:pStyle w:val="NormalWeb"/>
        <w:spacing w:before="115" w:beforeAutospacing="0"/>
        <w:ind w:firstLine="720"/>
        <w:rPr>
          <w:rtl/>
        </w:rPr>
      </w:pPr>
      <w:r>
        <w:rPr>
          <w:rFonts w:cs="Simplified Arabic" w:hint="cs"/>
          <w:sz w:val="27"/>
          <w:szCs w:val="27"/>
          <w:rtl/>
        </w:rPr>
        <w:t>يجب أن يراعى في تسليح البلاطة الآتي</w:t>
      </w:r>
      <w:r>
        <w:rPr>
          <w:sz w:val="30"/>
          <w:szCs w:val="30"/>
          <w:rtl/>
        </w:rPr>
        <w:t>:</w:t>
      </w:r>
    </w:p>
    <w:p w:rsidR="00000000" w:rsidRDefault="00E61225">
      <w:pPr>
        <w:pStyle w:val="western"/>
        <w:numPr>
          <w:ilvl w:val="0"/>
          <w:numId w:val="95"/>
        </w:numPr>
        <w:rPr>
          <w:rtl/>
        </w:rPr>
      </w:pPr>
      <w:r>
        <w:rPr>
          <w:rFonts w:cs="Simplified Arabic" w:hint="cs"/>
          <w:sz w:val="27"/>
          <w:szCs w:val="27"/>
          <w:rtl/>
        </w:rPr>
        <w:t>أن يرتب التسليح بحيث يغطى كافة مناطق الشد</w:t>
      </w:r>
      <w:r>
        <w:rPr>
          <w:sz w:val="30"/>
          <w:szCs w:val="30"/>
          <w:rtl/>
        </w:rPr>
        <w:t>.</w:t>
      </w:r>
    </w:p>
    <w:p w:rsidR="00000000" w:rsidRDefault="00E61225">
      <w:pPr>
        <w:pStyle w:val="western"/>
        <w:numPr>
          <w:ilvl w:val="0"/>
          <w:numId w:val="95"/>
        </w:numPr>
        <w:rPr>
          <w:rtl/>
        </w:rPr>
      </w:pPr>
      <w:r>
        <w:rPr>
          <w:rFonts w:cs="Simplified Arabic" w:hint="cs"/>
          <w:sz w:val="27"/>
          <w:szCs w:val="27"/>
          <w:rtl/>
        </w:rPr>
        <w:t xml:space="preserve">ألا تزيد المسافة بين أسياخ التسليح الرئيسي عن </w:t>
      </w:r>
      <w:r>
        <w:rPr>
          <w:sz w:val="30"/>
          <w:szCs w:val="30"/>
          <w:rtl/>
        </w:rPr>
        <w:t xml:space="preserve">1.5 </w:t>
      </w:r>
      <w:r>
        <w:rPr>
          <w:rFonts w:cs="Simplified Arabic" w:hint="cs"/>
          <w:sz w:val="27"/>
          <w:szCs w:val="27"/>
          <w:rtl/>
        </w:rPr>
        <w:t xml:space="preserve">سمك البلاطة بحيث لا </w:t>
      </w:r>
      <w:r>
        <w:rPr>
          <w:rFonts w:cs="Simplified Arabic" w:hint="cs"/>
          <w:sz w:val="27"/>
          <w:szCs w:val="27"/>
          <w:rtl/>
        </w:rPr>
        <w:t xml:space="preserve">تتعدى </w:t>
      </w:r>
      <w:r>
        <w:rPr>
          <w:sz w:val="30"/>
          <w:szCs w:val="30"/>
          <w:rtl/>
        </w:rPr>
        <w:t xml:space="preserve">20 </w:t>
      </w:r>
      <w:r>
        <w:rPr>
          <w:rFonts w:cs="Simplified Arabic" w:hint="cs"/>
          <w:sz w:val="27"/>
          <w:szCs w:val="27"/>
          <w:rtl/>
        </w:rPr>
        <w:t xml:space="preserve">سم، ولكن يسمح باستخدام عدد </w:t>
      </w:r>
      <w:r>
        <w:rPr>
          <w:sz w:val="30"/>
          <w:szCs w:val="30"/>
          <w:rtl/>
        </w:rPr>
        <w:t xml:space="preserve">6 </w:t>
      </w:r>
      <w:r>
        <w:rPr>
          <w:rFonts w:cs="Simplified Arabic" w:hint="cs"/>
          <w:sz w:val="27"/>
          <w:szCs w:val="27"/>
          <w:rtl/>
        </w:rPr>
        <w:t xml:space="preserve">أسياخ في المتر في البلاطات التي سمكها </w:t>
      </w:r>
      <w:r>
        <w:rPr>
          <w:sz w:val="30"/>
          <w:szCs w:val="30"/>
          <w:rtl/>
        </w:rPr>
        <w:t xml:space="preserve">10 </w:t>
      </w:r>
      <w:r>
        <w:rPr>
          <w:rFonts w:cs="Simplified Arabic" w:hint="cs"/>
          <w:sz w:val="27"/>
          <w:szCs w:val="27"/>
          <w:rtl/>
        </w:rPr>
        <w:t>سم أو أقل</w:t>
      </w:r>
      <w:r>
        <w:rPr>
          <w:sz w:val="30"/>
          <w:szCs w:val="30"/>
          <w:rtl/>
        </w:rPr>
        <w:t>.</w:t>
      </w:r>
    </w:p>
    <w:p w:rsidR="00000000" w:rsidRDefault="00E61225">
      <w:pPr>
        <w:pStyle w:val="western"/>
        <w:numPr>
          <w:ilvl w:val="0"/>
          <w:numId w:val="95"/>
        </w:numPr>
        <w:rPr>
          <w:rtl/>
        </w:rPr>
      </w:pPr>
      <w:r>
        <w:rPr>
          <w:rFonts w:cs="Simplified Arabic" w:hint="cs"/>
          <w:sz w:val="27"/>
          <w:szCs w:val="27"/>
          <w:rtl/>
        </w:rPr>
        <w:t xml:space="preserve">يجب ألا يقل التسليح الثانوي عن </w:t>
      </w:r>
      <w:r>
        <w:rPr>
          <w:sz w:val="30"/>
          <w:szCs w:val="30"/>
          <w:rtl/>
        </w:rPr>
        <w:t xml:space="preserve">1|5 </w:t>
      </w:r>
      <w:r>
        <w:rPr>
          <w:rFonts w:cs="Simplified Arabic" w:hint="cs"/>
          <w:sz w:val="27"/>
          <w:szCs w:val="27"/>
          <w:rtl/>
        </w:rPr>
        <w:t xml:space="preserve">التسليح الرئيسي وبحد أدنى عدد </w:t>
      </w:r>
      <w:r>
        <w:rPr>
          <w:sz w:val="30"/>
          <w:szCs w:val="30"/>
          <w:rtl/>
        </w:rPr>
        <w:t xml:space="preserve">4 </w:t>
      </w:r>
      <w:r>
        <w:rPr>
          <w:rFonts w:cs="Simplified Arabic" w:hint="cs"/>
          <w:sz w:val="27"/>
          <w:szCs w:val="27"/>
          <w:rtl/>
        </w:rPr>
        <w:t xml:space="preserve">أسياخ قطر </w:t>
      </w:r>
      <w:r>
        <w:rPr>
          <w:sz w:val="30"/>
          <w:szCs w:val="30"/>
          <w:rtl/>
        </w:rPr>
        <w:t xml:space="preserve">1|4 </w:t>
      </w:r>
      <w:r>
        <w:rPr>
          <w:rFonts w:cs="Simplified Arabic" w:hint="cs"/>
          <w:sz w:val="27"/>
          <w:szCs w:val="27"/>
          <w:rtl/>
        </w:rPr>
        <w:t>بوصة لكل متر</w:t>
      </w:r>
      <w:r>
        <w:rPr>
          <w:sz w:val="30"/>
          <w:szCs w:val="30"/>
          <w:rtl/>
        </w:rPr>
        <w:t>.</w:t>
      </w:r>
    </w:p>
    <w:p w:rsidR="00000000" w:rsidRDefault="00E61225">
      <w:pPr>
        <w:pStyle w:val="western"/>
        <w:numPr>
          <w:ilvl w:val="0"/>
          <w:numId w:val="95"/>
        </w:numPr>
        <w:rPr>
          <w:rtl/>
        </w:rPr>
      </w:pPr>
      <w:r>
        <w:rPr>
          <w:rFonts w:cs="Simplified Arabic" w:hint="cs"/>
          <w:sz w:val="27"/>
          <w:szCs w:val="27"/>
          <w:rtl/>
        </w:rPr>
        <w:t xml:space="preserve">يكسح التسليح الثانوي والرئيسي في خمس بحر كل سيخ </w:t>
      </w:r>
      <w:r>
        <w:rPr>
          <w:sz w:val="30"/>
          <w:szCs w:val="30"/>
          <w:rtl/>
        </w:rPr>
        <w:t>(</w:t>
      </w:r>
      <w:r>
        <w:rPr>
          <w:rFonts w:cs="Simplified Arabic" w:hint="cs"/>
          <w:sz w:val="27"/>
          <w:szCs w:val="27"/>
          <w:rtl/>
        </w:rPr>
        <w:t>سيخ مكسح وسيخ عدل</w:t>
      </w:r>
      <w:r>
        <w:rPr>
          <w:sz w:val="30"/>
          <w:szCs w:val="30"/>
          <w:rtl/>
        </w:rPr>
        <w:t xml:space="preserve">). </w:t>
      </w:r>
    </w:p>
    <w:p w:rsidR="00000000" w:rsidRDefault="00E61225">
      <w:pPr>
        <w:pStyle w:val="Heading5"/>
        <w:spacing w:before="115"/>
        <w:rPr>
          <w:rFonts w:eastAsia="Times New Roman"/>
          <w:b w:val="0"/>
          <w:bCs w:val="0"/>
          <w:rtl/>
        </w:rPr>
      </w:pPr>
      <w:r>
        <w:rPr>
          <w:rFonts w:eastAsia="Times New Roman"/>
          <w:rtl/>
        </w:rPr>
        <w:t>9</w:t>
      </w:r>
      <w:r>
        <w:rPr>
          <w:rFonts w:eastAsia="Times New Roman"/>
          <w:rtl/>
        </w:rPr>
        <w:t xml:space="preserve">-3-3-1-2- </w:t>
      </w:r>
      <w:r>
        <w:rPr>
          <w:rFonts w:eastAsia="Times New Roman" w:cs="Simplified Arabic" w:hint="cs"/>
          <w:sz w:val="32"/>
          <w:szCs w:val="32"/>
          <w:rtl/>
        </w:rPr>
        <w:t>البلاطات في الاتجاهين</w:t>
      </w:r>
      <w:r>
        <w:rPr>
          <w:rFonts w:eastAsia="Times New Roman"/>
          <w:rtl/>
        </w:rPr>
        <w:t>:</w:t>
      </w:r>
    </w:p>
    <w:p w:rsidR="00000000" w:rsidRDefault="00E61225">
      <w:pPr>
        <w:pStyle w:val="NormalWeb"/>
        <w:ind w:firstLine="720"/>
        <w:rPr>
          <w:rtl/>
        </w:rPr>
      </w:pPr>
      <w:r>
        <w:rPr>
          <w:rFonts w:cs="Simplified Arabic" w:hint="cs"/>
          <w:sz w:val="27"/>
          <w:szCs w:val="27"/>
          <w:rtl/>
        </w:rPr>
        <w:t>وفيها يكون طول البلاطة أقل من ضعف عرضها، وفي هذه الحالة يوزع الحمل على البلاطة في اتجاهين، اتجاه رئيسي يكون في اتجاه البحر الأصغر واتجاه ثانوى يكون في اتجاه البحر الأكبر للبلاطة، وهناك مواصفات لتوزيع الأحمال في كل من الاتجا</w:t>
      </w:r>
      <w:r>
        <w:rPr>
          <w:rFonts w:cs="Simplified Arabic" w:hint="cs"/>
          <w:sz w:val="27"/>
          <w:szCs w:val="27"/>
          <w:rtl/>
        </w:rPr>
        <w:t>هين ومنها يمكن حساب العزوم التي يتعرض لها كل من الاتجاهين وكذلك حساب التسليح بكل اتجاه والسمك الأدنى للبلاطات</w:t>
      </w:r>
      <w:r>
        <w:rPr>
          <w:sz w:val="30"/>
          <w:szCs w:val="30"/>
          <w:rtl/>
        </w:rPr>
        <w:t xml:space="preserve">. </w:t>
      </w:r>
      <w:r>
        <w:rPr>
          <w:rFonts w:cs="Simplified Arabic" w:hint="cs"/>
          <w:sz w:val="27"/>
          <w:szCs w:val="27"/>
          <w:rtl/>
        </w:rPr>
        <w:t xml:space="preserve">وتحدد المواصفات أن السمك الأدنى للبلاطة المستمرة يساوى البحر الأصغر مقسوم على </w:t>
      </w:r>
      <w:r>
        <w:rPr>
          <w:sz w:val="30"/>
          <w:szCs w:val="30"/>
          <w:rtl/>
        </w:rPr>
        <w:t xml:space="preserve">60 </w:t>
      </w:r>
      <w:r>
        <w:rPr>
          <w:rFonts w:cs="Simplified Arabic" w:hint="cs"/>
          <w:sz w:val="27"/>
          <w:szCs w:val="27"/>
          <w:rtl/>
        </w:rPr>
        <w:t xml:space="preserve">وللبلاطة الحرة الارتكاز يساوى البحر الأصغر مقسوم على </w:t>
      </w:r>
      <w:r>
        <w:rPr>
          <w:sz w:val="30"/>
          <w:szCs w:val="30"/>
          <w:rtl/>
        </w:rPr>
        <w:t xml:space="preserve">50 </w:t>
      </w:r>
      <w:r>
        <w:rPr>
          <w:rFonts w:cs="Simplified Arabic" w:hint="cs"/>
          <w:sz w:val="27"/>
          <w:szCs w:val="27"/>
          <w:rtl/>
        </w:rPr>
        <w:t>ويجب ألا</w:t>
      </w:r>
      <w:r>
        <w:rPr>
          <w:rFonts w:cs="Simplified Arabic" w:hint="cs"/>
          <w:sz w:val="27"/>
          <w:szCs w:val="27"/>
          <w:rtl/>
        </w:rPr>
        <w:t xml:space="preserve"> يقل التسليح في الاتجاه الثانوي عن </w:t>
      </w:r>
      <w:r>
        <w:rPr>
          <w:sz w:val="30"/>
          <w:szCs w:val="30"/>
          <w:rtl/>
        </w:rPr>
        <w:lastRenderedPageBreak/>
        <w:t xml:space="preserve">25% </w:t>
      </w:r>
      <w:r>
        <w:rPr>
          <w:rFonts w:cs="Simplified Arabic" w:hint="cs"/>
          <w:sz w:val="27"/>
          <w:szCs w:val="27"/>
          <w:rtl/>
        </w:rPr>
        <w:t xml:space="preserve">من التسليح الرئيسى وألا يقل عن عدد </w:t>
      </w:r>
      <w:r>
        <w:rPr>
          <w:sz w:val="30"/>
          <w:szCs w:val="30"/>
          <w:rtl/>
        </w:rPr>
        <w:t xml:space="preserve">5 </w:t>
      </w:r>
      <w:r>
        <w:rPr>
          <w:rFonts w:cs="Simplified Arabic" w:hint="cs"/>
          <w:sz w:val="27"/>
          <w:szCs w:val="27"/>
          <w:rtl/>
        </w:rPr>
        <w:t xml:space="preserve">أسياخ قطر </w:t>
      </w:r>
      <w:r>
        <w:rPr>
          <w:sz w:val="30"/>
          <w:szCs w:val="30"/>
          <w:rtl/>
        </w:rPr>
        <w:t>10</w:t>
      </w:r>
      <w:r>
        <w:rPr>
          <w:rFonts w:cs="Simplified Arabic" w:hint="cs"/>
          <w:sz w:val="27"/>
          <w:szCs w:val="27"/>
          <w:rtl/>
        </w:rPr>
        <w:t>مم كل متر، ويجب أن تراعى نفس شروط التسليح السابق ذكرها في البلاطات ذات الاتجاه الواحد</w:t>
      </w:r>
      <w:r>
        <w:rPr>
          <w:sz w:val="30"/>
          <w:szCs w:val="30"/>
          <w:rtl/>
        </w:rPr>
        <w:t>.</w:t>
      </w:r>
    </w:p>
    <w:p w:rsidR="00000000" w:rsidRDefault="00E61225">
      <w:pPr>
        <w:pStyle w:val="Heading5"/>
        <w:rPr>
          <w:rFonts w:eastAsia="Times New Roman"/>
          <w:b w:val="0"/>
          <w:bCs w:val="0"/>
          <w:rtl/>
        </w:rPr>
      </w:pPr>
      <w:r>
        <w:rPr>
          <w:rFonts w:eastAsia="Times New Roman"/>
          <w:rtl/>
        </w:rPr>
        <w:t xml:space="preserve">9-3-3-1-3- </w:t>
      </w:r>
      <w:r>
        <w:rPr>
          <w:rFonts w:eastAsia="Times New Roman" w:cs="Simplified Arabic" w:hint="cs"/>
          <w:sz w:val="32"/>
          <w:szCs w:val="32"/>
          <w:rtl/>
        </w:rPr>
        <w:t>طريقة تحميل الكمرات</w:t>
      </w:r>
      <w:r>
        <w:rPr>
          <w:rFonts w:eastAsia="Times New Roman"/>
          <w:rtl/>
        </w:rPr>
        <w:t xml:space="preserve">: </w:t>
      </w:r>
    </w:p>
    <w:p w:rsidR="00000000" w:rsidRDefault="00E61225">
      <w:pPr>
        <w:pStyle w:val="western"/>
        <w:ind w:firstLine="720"/>
        <w:rPr>
          <w:rtl/>
        </w:rPr>
      </w:pPr>
      <w:r>
        <w:rPr>
          <w:rFonts w:cs="Simplified Arabic" w:hint="cs"/>
          <w:sz w:val="27"/>
          <w:szCs w:val="27"/>
          <w:rtl/>
        </w:rPr>
        <w:t xml:space="preserve">إذا زاد سمك البلاطة في حالة البحور الكبيرة بحيث </w:t>
      </w:r>
      <w:r>
        <w:rPr>
          <w:rFonts w:cs="Simplified Arabic" w:hint="cs"/>
          <w:sz w:val="27"/>
          <w:szCs w:val="27"/>
          <w:rtl/>
        </w:rPr>
        <w:t>أصبح غير اقتصادي يمكن تقسيمها إلى بجور أصغر باستعمال مجموعة من الكمرات الحاملة سواء في حالة البلاطة ذات اتجاه واحد أو البلاطة ذات الاتجاهين وذلك بإحدى الطرق الآتية</w:t>
      </w:r>
      <w:r>
        <w:rPr>
          <w:sz w:val="30"/>
          <w:szCs w:val="30"/>
          <w:rtl/>
        </w:rPr>
        <w:t>:</w:t>
      </w:r>
    </w:p>
    <w:p w:rsidR="00000000" w:rsidRDefault="00E61225">
      <w:pPr>
        <w:pStyle w:val="NormalWeb"/>
        <w:numPr>
          <w:ilvl w:val="0"/>
          <w:numId w:val="96"/>
        </w:numPr>
        <w:rPr>
          <w:rtl/>
        </w:rPr>
      </w:pPr>
      <w:r>
        <w:rPr>
          <w:rFonts w:cs="Simplified Arabic" w:hint="cs"/>
          <w:sz w:val="27"/>
          <w:szCs w:val="27"/>
          <w:rtl/>
        </w:rPr>
        <w:t>إضافة كمرة في الوسط</w:t>
      </w:r>
      <w:r>
        <w:rPr>
          <w:sz w:val="30"/>
          <w:szCs w:val="30"/>
          <w:rtl/>
        </w:rPr>
        <w:t>.</w:t>
      </w:r>
    </w:p>
    <w:p w:rsidR="00000000" w:rsidRDefault="00E61225">
      <w:pPr>
        <w:pStyle w:val="western"/>
        <w:numPr>
          <w:ilvl w:val="0"/>
          <w:numId w:val="96"/>
        </w:numPr>
        <w:rPr>
          <w:rtl/>
        </w:rPr>
      </w:pPr>
      <w:r>
        <w:rPr>
          <w:rFonts w:cs="Simplified Arabic" w:hint="cs"/>
          <w:sz w:val="27"/>
          <w:szCs w:val="27"/>
          <w:rtl/>
        </w:rPr>
        <w:t>إضافة كمرة رئيسية في اتجاه البحر الأصغر وكمرات ثانوية في اتجاه البحر ا</w:t>
      </w:r>
      <w:r>
        <w:rPr>
          <w:rFonts w:cs="Simplified Arabic" w:hint="cs"/>
          <w:sz w:val="27"/>
          <w:szCs w:val="27"/>
          <w:rtl/>
        </w:rPr>
        <w:t>لأكبر</w:t>
      </w:r>
      <w:r>
        <w:rPr>
          <w:sz w:val="30"/>
          <w:szCs w:val="30"/>
          <w:rtl/>
        </w:rPr>
        <w:t>.</w:t>
      </w:r>
    </w:p>
    <w:p w:rsidR="00000000" w:rsidRDefault="00E61225">
      <w:pPr>
        <w:pStyle w:val="western"/>
        <w:numPr>
          <w:ilvl w:val="0"/>
          <w:numId w:val="96"/>
        </w:numPr>
        <w:rPr>
          <w:rtl/>
        </w:rPr>
      </w:pPr>
      <w:r>
        <w:rPr>
          <w:rFonts w:cs="Simplified Arabic" w:hint="cs"/>
          <w:sz w:val="27"/>
          <w:szCs w:val="27"/>
          <w:rtl/>
        </w:rPr>
        <w:t xml:space="preserve">استعمال طريقة الكمرات المترابطة ذات العمق الثابت، وفيها تقسم بلاطة السقف إلى بانوهات شبه مربعة وتكون الكمرات جميعاً بعمق واحد ومترابطة مع بعضها، ويشترط أن يكون التسليح الكمرات مستمرا وإلا أضطر إلى وصل أسياخ التسليح بمسافة </w:t>
      </w:r>
      <w:r>
        <w:rPr>
          <w:sz w:val="30"/>
          <w:szCs w:val="30"/>
          <w:rtl/>
        </w:rPr>
        <w:t xml:space="preserve">40 </w:t>
      </w:r>
      <w:r>
        <w:rPr>
          <w:rFonts w:cs="Simplified Arabic" w:hint="cs"/>
          <w:sz w:val="27"/>
          <w:szCs w:val="27"/>
          <w:rtl/>
        </w:rPr>
        <w:t xml:space="preserve">مرة قطر السيخ وأن تنتهي </w:t>
      </w:r>
      <w:r>
        <w:rPr>
          <w:rFonts w:cs="Simplified Arabic" w:hint="cs"/>
          <w:sz w:val="27"/>
          <w:szCs w:val="27"/>
          <w:rtl/>
        </w:rPr>
        <w:t>الأسياخ فوق الكمرات الحاملة بكامل عرضها</w:t>
      </w:r>
      <w:r>
        <w:rPr>
          <w:sz w:val="30"/>
          <w:szCs w:val="30"/>
          <w:rtl/>
        </w:rPr>
        <w:t>.</w:t>
      </w:r>
    </w:p>
    <w:p w:rsidR="00000000" w:rsidRDefault="00E61225">
      <w:pPr>
        <w:pStyle w:val="Heading5"/>
        <w:spacing w:before="115"/>
        <w:rPr>
          <w:rFonts w:eastAsia="Times New Roman"/>
          <w:b w:val="0"/>
          <w:bCs w:val="0"/>
          <w:rtl/>
        </w:rPr>
      </w:pPr>
      <w:r>
        <w:rPr>
          <w:rFonts w:eastAsia="Times New Roman"/>
          <w:rtl/>
        </w:rPr>
        <w:t xml:space="preserve">9-3-3-1-4- </w:t>
      </w:r>
      <w:r>
        <w:rPr>
          <w:rFonts w:eastAsia="Times New Roman" w:cs="Simplified Arabic" w:hint="cs"/>
          <w:sz w:val="32"/>
          <w:szCs w:val="32"/>
          <w:rtl/>
        </w:rPr>
        <w:t xml:space="preserve">البلاطات المسطحة </w:t>
      </w:r>
      <w:r>
        <w:rPr>
          <w:rFonts w:eastAsia="Times New Roman"/>
          <w:rtl/>
        </w:rPr>
        <w:t>(</w:t>
      </w:r>
      <w:r>
        <w:rPr>
          <w:rFonts w:eastAsia="Times New Roman" w:cs="Simplified Arabic" w:hint="cs"/>
          <w:sz w:val="32"/>
          <w:szCs w:val="32"/>
          <w:rtl/>
        </w:rPr>
        <w:t>اللامركزية</w:t>
      </w:r>
      <w:r>
        <w:rPr>
          <w:rFonts w:eastAsia="Times New Roman"/>
          <w:rtl/>
        </w:rPr>
        <w:t xml:space="preserve">): </w:t>
      </w:r>
    </w:p>
    <w:p w:rsidR="00000000" w:rsidRDefault="00E61225">
      <w:pPr>
        <w:pStyle w:val="western"/>
        <w:ind w:firstLine="720"/>
        <w:rPr>
          <w:rtl/>
        </w:rPr>
      </w:pPr>
      <w:r>
        <w:rPr>
          <w:rFonts w:cs="Simplified Arabic" w:hint="cs"/>
          <w:sz w:val="27"/>
          <w:szCs w:val="27"/>
          <w:rtl/>
        </w:rPr>
        <w:t>يقصد بالبلاطات المسطحة أي البلاطات الصماء من الخرسانة الخالية من الكمرات</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9-3-3-2- </w:t>
      </w:r>
      <w:r>
        <w:rPr>
          <w:rFonts w:eastAsia="Times New Roman" w:cs="Simplified Arabic" w:hint="cs"/>
          <w:sz w:val="32"/>
          <w:szCs w:val="32"/>
          <w:rtl/>
        </w:rPr>
        <w:t>البلاطات المفرغة</w:t>
      </w:r>
      <w:r>
        <w:rPr>
          <w:rFonts w:eastAsia="Times New Roman"/>
          <w:sz w:val="20"/>
          <w:szCs w:val="20"/>
          <w:rtl/>
        </w:rPr>
        <w:t>:</w:t>
      </w:r>
    </w:p>
    <w:p w:rsidR="00000000" w:rsidRDefault="00E61225">
      <w:pPr>
        <w:pStyle w:val="western"/>
        <w:ind w:firstLine="720"/>
        <w:rPr>
          <w:rtl/>
        </w:rPr>
      </w:pPr>
      <w:r>
        <w:rPr>
          <w:rFonts w:cs="Simplified Arabic" w:hint="cs"/>
          <w:sz w:val="27"/>
          <w:szCs w:val="27"/>
          <w:rtl/>
        </w:rPr>
        <w:t>تتحمل الخرسانة عموما قوى الضغط بأمان ولكنها لا تتحمل قوى الشد، ويوضع ال</w:t>
      </w:r>
      <w:r>
        <w:rPr>
          <w:rFonts w:cs="Simplified Arabic" w:hint="cs"/>
          <w:sz w:val="27"/>
          <w:szCs w:val="27"/>
          <w:rtl/>
        </w:rPr>
        <w:t xml:space="preserve">تسليح في البلاطات والكمرات بحيث يغطى مناطق الشد في الكمرة أو البلاطة، وينشأ السقف أولا برص البلاطات المفرغة على شدة خشبية خاصة </w:t>
      </w:r>
      <w:r>
        <w:rPr>
          <w:sz w:val="30"/>
          <w:szCs w:val="30"/>
          <w:rtl/>
        </w:rPr>
        <w:t>(</w:t>
      </w:r>
      <w:r>
        <w:rPr>
          <w:rFonts w:cs="Simplified Arabic" w:hint="cs"/>
          <w:sz w:val="27"/>
          <w:szCs w:val="27"/>
          <w:rtl/>
        </w:rPr>
        <w:t>نصف كاملة</w:t>
      </w:r>
      <w:r>
        <w:rPr>
          <w:sz w:val="30"/>
          <w:szCs w:val="30"/>
          <w:rtl/>
        </w:rPr>
        <w:t xml:space="preserve">) </w:t>
      </w:r>
      <w:r>
        <w:rPr>
          <w:rFonts w:cs="Simplified Arabic" w:hint="cs"/>
          <w:sz w:val="27"/>
          <w:szCs w:val="27"/>
          <w:rtl/>
        </w:rPr>
        <w:t>ويوضع التسليح في الأعصاب سواء كانت في الاتجاهين أو في اتجاه واحد ثم تعمل شبكة من التسليح فوق البلاطات وتصب الخرسانة ف</w:t>
      </w:r>
      <w:r>
        <w:rPr>
          <w:rFonts w:cs="Simplified Arabic" w:hint="cs"/>
          <w:sz w:val="27"/>
          <w:szCs w:val="27"/>
          <w:rtl/>
        </w:rPr>
        <w:t xml:space="preserve">ي الأعصاب أولا ثم تصب بسمك </w:t>
      </w:r>
      <w:r>
        <w:rPr>
          <w:sz w:val="30"/>
          <w:szCs w:val="30"/>
          <w:rtl/>
        </w:rPr>
        <w:t xml:space="preserve">5 </w:t>
      </w:r>
      <w:r>
        <w:rPr>
          <w:rFonts w:cs="Simplified Arabic" w:hint="cs"/>
          <w:sz w:val="27"/>
          <w:szCs w:val="27"/>
          <w:rtl/>
        </w:rPr>
        <w:t>سم فوق البلاطات المفرغة والبلوكات</w:t>
      </w:r>
      <w:r>
        <w:rPr>
          <w:sz w:val="30"/>
          <w:szCs w:val="30"/>
          <w:rtl/>
        </w:rPr>
        <w:t xml:space="preserve">. </w:t>
      </w:r>
      <w:r>
        <w:rPr>
          <w:rFonts w:cs="Simplified Arabic" w:hint="cs"/>
          <w:sz w:val="27"/>
          <w:szCs w:val="27"/>
          <w:rtl/>
        </w:rPr>
        <w:t>وعندما يزيد سمك البلوك يقل حديد التسليح الرئيسي وتعمل بجوار الكمرات الحاملة للسقف مناطق مصمتة</w:t>
      </w:r>
      <w:r>
        <w:rPr>
          <w:sz w:val="30"/>
          <w:szCs w:val="30"/>
          <w:rtl/>
        </w:rPr>
        <w:t xml:space="preserve">. </w:t>
      </w:r>
      <w:r>
        <w:rPr>
          <w:rFonts w:cs="Simplified Arabic" w:hint="cs"/>
          <w:sz w:val="27"/>
          <w:szCs w:val="27"/>
          <w:rtl/>
        </w:rPr>
        <w:t>ومن أهم مميزات البلاطات المفرغة العزل الحراري والصوتي، علاوة على وزنها الخفيف</w:t>
      </w:r>
      <w:r>
        <w:rPr>
          <w:sz w:val="30"/>
          <w:szCs w:val="30"/>
          <w:rtl/>
        </w:rPr>
        <w:t>.</w:t>
      </w:r>
    </w:p>
    <w:p w:rsidR="00000000" w:rsidRDefault="00E61225">
      <w:pPr>
        <w:pStyle w:val="NormalWeb"/>
        <w:ind w:firstLine="720"/>
        <w:rPr>
          <w:rtl/>
        </w:rPr>
      </w:pPr>
      <w:r>
        <w:rPr>
          <w:rFonts w:cs="Simplified Arabic" w:hint="cs"/>
          <w:sz w:val="27"/>
          <w:szCs w:val="27"/>
          <w:rtl/>
        </w:rPr>
        <w:t>وتنقسم البلاطات ال</w:t>
      </w:r>
      <w:r>
        <w:rPr>
          <w:rFonts w:cs="Simplified Arabic" w:hint="cs"/>
          <w:sz w:val="27"/>
          <w:szCs w:val="27"/>
          <w:rtl/>
        </w:rPr>
        <w:t>مفرغة إلى نوعين هما</w:t>
      </w:r>
      <w:r>
        <w:rPr>
          <w:sz w:val="30"/>
          <w:szCs w:val="30"/>
          <w:rtl/>
        </w:rPr>
        <w:t xml:space="preserve">: </w:t>
      </w:r>
      <w:r>
        <w:rPr>
          <w:rFonts w:cs="Simplified Arabic" w:hint="cs"/>
          <w:sz w:val="27"/>
          <w:szCs w:val="27"/>
          <w:rtl/>
        </w:rPr>
        <w:t>بلاطات مفرغة مكونة من بلوكات الاتجاه الواحد، وبلاطات مفرغة مكونة في الاتجاهين</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lastRenderedPageBreak/>
        <w:t xml:space="preserve">9-3-3-3- </w:t>
      </w:r>
      <w:r>
        <w:rPr>
          <w:rFonts w:ascii="Monotype Koufi" w:eastAsia="Times New Roman" w:hAnsi="Monotype Koufi" w:cs="Simplified Arabic" w:hint="cs"/>
          <w:sz w:val="32"/>
          <w:szCs w:val="32"/>
          <w:rtl/>
        </w:rPr>
        <w:t>الأسقف السابقة الصب والتجهيز</w:t>
      </w:r>
      <w:r>
        <w:rPr>
          <w:rFonts w:eastAsia="Times New Roman"/>
          <w:sz w:val="20"/>
          <w:szCs w:val="20"/>
          <w:rtl/>
        </w:rPr>
        <w:t>:</w:t>
      </w:r>
    </w:p>
    <w:p w:rsidR="00000000" w:rsidRDefault="00E61225">
      <w:pPr>
        <w:pStyle w:val="western"/>
        <w:ind w:firstLine="720"/>
        <w:rPr>
          <w:rtl/>
        </w:rPr>
      </w:pPr>
      <w:r>
        <w:rPr>
          <w:rFonts w:cs="Simplified Arabic" w:hint="cs"/>
          <w:sz w:val="27"/>
          <w:szCs w:val="27"/>
          <w:rtl/>
        </w:rPr>
        <w:t>وهي إما من الخرسانة العادية أو الخرسانة المسلحة السابقة الإجهاد</w:t>
      </w:r>
      <w:r>
        <w:rPr>
          <w:sz w:val="30"/>
          <w:szCs w:val="30"/>
          <w:rtl/>
        </w:rPr>
        <w:t xml:space="preserve">. </w:t>
      </w:r>
      <w:r>
        <w:rPr>
          <w:rFonts w:cs="Simplified Arabic" w:hint="cs"/>
          <w:sz w:val="27"/>
          <w:szCs w:val="27"/>
          <w:rtl/>
        </w:rPr>
        <w:t>قد يتكون هذا النوع من كمرات من الخرسانة المسلحة السا</w:t>
      </w:r>
      <w:r>
        <w:rPr>
          <w:rFonts w:cs="Simplified Arabic" w:hint="cs"/>
          <w:sz w:val="27"/>
          <w:szCs w:val="27"/>
          <w:rtl/>
        </w:rPr>
        <w:t xml:space="preserve">بقة التجهيز بين بلوكات مفرغة أو بلاطات من الخرسانة المسلحة سابقة التجهيز </w:t>
      </w:r>
      <w:r>
        <w:rPr>
          <w:sz w:val="30"/>
          <w:szCs w:val="30"/>
          <w:rtl/>
        </w:rPr>
        <w:t>(</w:t>
      </w:r>
      <w:r>
        <w:rPr>
          <w:rFonts w:cs="Simplified Arabic" w:hint="cs"/>
          <w:sz w:val="27"/>
          <w:szCs w:val="27"/>
          <w:rtl/>
        </w:rPr>
        <w:t>تكون من كمرات مفرغة من الخرسانة المسلحة السابقة التجهيز</w:t>
      </w:r>
      <w:r>
        <w:rPr>
          <w:sz w:val="30"/>
          <w:szCs w:val="30"/>
          <w:rtl/>
        </w:rPr>
        <w:t>)</w:t>
      </w:r>
      <w:r>
        <w:rPr>
          <w:rFonts w:cs="Simplified Arabic" w:hint="cs"/>
          <w:sz w:val="27"/>
          <w:szCs w:val="27"/>
          <w:rtl/>
        </w:rPr>
        <w:t>، وعندما يزيد بحور هذه الكمرات فيمكن استعمال الكمرات السابقة التجهيز من الخرسانة السابقة الإجهاد</w:t>
      </w:r>
      <w:r>
        <w:rPr>
          <w:sz w:val="30"/>
          <w:szCs w:val="30"/>
          <w:rtl/>
        </w:rPr>
        <w:t xml:space="preserve">. </w:t>
      </w:r>
    </w:p>
    <w:p w:rsidR="00000000" w:rsidRDefault="00E61225">
      <w:pPr>
        <w:pStyle w:val="Heading1"/>
        <w:rPr>
          <w:rFonts w:eastAsia="Times New Roman"/>
          <w:b w:val="0"/>
          <w:bCs w:val="0"/>
          <w:sz w:val="20"/>
          <w:szCs w:val="20"/>
          <w:rtl/>
        </w:rPr>
      </w:pPr>
      <w:r>
        <w:rPr>
          <w:rFonts w:eastAsia="Times New Roman"/>
          <w:sz w:val="20"/>
          <w:szCs w:val="20"/>
          <w:rtl/>
        </w:rPr>
        <w:t xml:space="preserve">10- </w:t>
      </w:r>
      <w:r>
        <w:rPr>
          <w:rFonts w:ascii="Monotype Koufi" w:eastAsia="Times New Roman" w:hAnsi="Monotype Koufi" w:cs="Simplified Arabic" w:hint="cs"/>
          <w:sz w:val="36"/>
          <w:szCs w:val="36"/>
          <w:rtl/>
        </w:rPr>
        <w:t>مواد العزل واستعمالاتها</w:t>
      </w:r>
      <w:r>
        <w:rPr>
          <w:rFonts w:eastAsia="Times New Roman"/>
          <w:sz w:val="20"/>
          <w:szCs w:val="20"/>
          <w:rtl/>
        </w:rPr>
        <w:t>:</w:t>
      </w:r>
    </w:p>
    <w:p w:rsidR="00000000" w:rsidRDefault="00E61225">
      <w:pPr>
        <w:pStyle w:val="western"/>
        <w:ind w:firstLine="706"/>
        <w:rPr>
          <w:rtl/>
        </w:rPr>
      </w:pPr>
      <w:r>
        <w:rPr>
          <w:rFonts w:cs="Simplified Arabic" w:hint="cs"/>
          <w:sz w:val="27"/>
          <w:szCs w:val="27"/>
          <w:rtl/>
        </w:rPr>
        <w:t>يؤثر على المبنى كهيكل إنشائي ثلاثة عوامل هامة وهي</w:t>
      </w:r>
      <w:r>
        <w:rPr>
          <w:rtl/>
        </w:rPr>
        <w:t>:</w:t>
      </w:r>
    </w:p>
    <w:p w:rsidR="00000000" w:rsidRDefault="00E61225">
      <w:pPr>
        <w:pStyle w:val="western"/>
        <w:numPr>
          <w:ilvl w:val="0"/>
          <w:numId w:val="97"/>
        </w:numPr>
        <w:rPr>
          <w:rtl/>
        </w:rPr>
      </w:pPr>
      <w:r>
        <w:rPr>
          <w:rFonts w:cs="Simplified Arabic" w:hint="cs"/>
          <w:sz w:val="27"/>
          <w:szCs w:val="27"/>
          <w:rtl/>
        </w:rPr>
        <w:t>الرطوبة</w:t>
      </w:r>
    </w:p>
    <w:p w:rsidR="00000000" w:rsidRDefault="00E61225">
      <w:pPr>
        <w:pStyle w:val="western"/>
        <w:numPr>
          <w:ilvl w:val="0"/>
          <w:numId w:val="97"/>
        </w:numPr>
        <w:rPr>
          <w:rtl/>
        </w:rPr>
      </w:pPr>
      <w:r>
        <w:rPr>
          <w:rFonts w:cs="Simplified Arabic" w:hint="cs"/>
          <w:sz w:val="27"/>
          <w:szCs w:val="27"/>
          <w:rtl/>
        </w:rPr>
        <w:t>الحرارة</w:t>
      </w:r>
    </w:p>
    <w:p w:rsidR="00000000" w:rsidRDefault="00E61225">
      <w:pPr>
        <w:pStyle w:val="western"/>
        <w:numPr>
          <w:ilvl w:val="0"/>
          <w:numId w:val="97"/>
        </w:numPr>
        <w:rPr>
          <w:rtl/>
        </w:rPr>
      </w:pPr>
      <w:r>
        <w:rPr>
          <w:rFonts w:cs="Simplified Arabic" w:hint="cs"/>
          <w:sz w:val="27"/>
          <w:szCs w:val="27"/>
          <w:rtl/>
        </w:rPr>
        <w:t>الصوت</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10-1- </w:t>
      </w:r>
      <w:r>
        <w:rPr>
          <w:rFonts w:ascii="Monotype Koufi" w:eastAsia="Times New Roman" w:hAnsi="Monotype Koufi" w:cs="Simplified Arabic" w:hint="cs"/>
          <w:sz w:val="32"/>
          <w:szCs w:val="32"/>
          <w:rtl/>
        </w:rPr>
        <w:t>الرطوبة</w:t>
      </w:r>
      <w:r>
        <w:rPr>
          <w:rFonts w:eastAsia="Times New Roman"/>
          <w:sz w:val="20"/>
          <w:szCs w:val="20"/>
          <w:rtl/>
        </w:rPr>
        <w:t>:</w:t>
      </w:r>
    </w:p>
    <w:p w:rsidR="00000000" w:rsidRDefault="00E61225">
      <w:pPr>
        <w:pStyle w:val="NormalWeb"/>
        <w:ind w:firstLine="720"/>
        <w:rPr>
          <w:rtl/>
        </w:rPr>
      </w:pPr>
      <w:r>
        <w:rPr>
          <w:rFonts w:cs="Simplified Arabic" w:hint="cs"/>
          <w:sz w:val="27"/>
          <w:szCs w:val="27"/>
          <w:rtl/>
        </w:rPr>
        <w:t xml:space="preserve">الرطوبة بجميع صورها من العوامل الهامة التي تؤثر على كيان المبنى وتعرضه لتلف عناصره الإنشائية والبنائية، </w:t>
      </w:r>
      <w:r>
        <w:rPr>
          <w:rFonts w:cs="Simplified Arabic" w:hint="cs"/>
          <w:sz w:val="27"/>
          <w:szCs w:val="27"/>
          <w:rtl/>
        </w:rPr>
        <w:t>مما يؤدي إلى قصر عمر حياة المبنى بخلاف تعفن هذه المواد وصدور روائح كريهة منها الأمر الذى له التأثير السيئ على صحة مستخدمي المبنى سواء كان مبنى سكنى أو مبنى إداري أو عام، بالإضافة إلى تأثير الرطوبة على ما يحتويه المبنى من أثاثات وأجهزة</w:t>
      </w:r>
      <w:r>
        <w:rPr>
          <w:sz w:val="30"/>
          <w:szCs w:val="30"/>
          <w:rtl/>
        </w:rPr>
        <w:t xml:space="preserve">. </w:t>
      </w:r>
      <w:r>
        <w:rPr>
          <w:rFonts w:cs="Simplified Arabic" w:hint="cs"/>
          <w:sz w:val="27"/>
          <w:szCs w:val="27"/>
          <w:rtl/>
        </w:rPr>
        <w:t xml:space="preserve">وعلى ذلك تحتاج جميع </w:t>
      </w:r>
      <w:r>
        <w:rPr>
          <w:rFonts w:cs="Simplified Arabic" w:hint="cs"/>
          <w:sz w:val="27"/>
          <w:szCs w:val="27"/>
          <w:rtl/>
        </w:rPr>
        <w:t>المنشآت إلى عزل مبانيها عزلا تاما من الرطوبة ومياه المطر والمياه الجوفية والسطحية، وذلك بوقاية المباني من الرطوبة بواسطة مواد واقية وعازلة للرطوبة</w:t>
      </w:r>
      <w:r>
        <w:rPr>
          <w:sz w:val="30"/>
          <w:szCs w:val="30"/>
          <w:rtl/>
        </w:rPr>
        <w:t xml:space="preserve">. </w:t>
      </w:r>
      <w:r>
        <w:rPr>
          <w:rFonts w:cs="Simplified Arabic" w:hint="cs"/>
          <w:sz w:val="27"/>
          <w:szCs w:val="27"/>
          <w:rtl/>
        </w:rPr>
        <w:t>وعلى المهندس المعماري أن يضع هذا في اعتباره عند وضع تصميم المبنى حسب ظروف الموقع المقام عليه المبنى</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10-1-1-</w:t>
      </w:r>
      <w:r>
        <w:rPr>
          <w:rFonts w:eastAsia="Times New Roman"/>
          <w:sz w:val="20"/>
          <w:szCs w:val="20"/>
          <w:rtl/>
        </w:rPr>
        <w:t xml:space="preserve"> </w:t>
      </w:r>
      <w:r>
        <w:rPr>
          <w:rFonts w:ascii="Monotype Koufi" w:eastAsia="Times New Roman" w:hAnsi="Monotype Koufi" w:cs="Simplified Arabic" w:hint="cs"/>
          <w:sz w:val="32"/>
          <w:szCs w:val="32"/>
          <w:rtl/>
        </w:rPr>
        <w:t>أسباب الرطوبة</w:t>
      </w:r>
      <w:r>
        <w:rPr>
          <w:rFonts w:eastAsia="Times New Roman"/>
          <w:sz w:val="20"/>
          <w:szCs w:val="20"/>
          <w:rtl/>
        </w:rPr>
        <w:t>:</w:t>
      </w:r>
    </w:p>
    <w:p w:rsidR="00000000" w:rsidRDefault="00E61225">
      <w:pPr>
        <w:pStyle w:val="NormalWeb"/>
        <w:spacing w:before="115" w:beforeAutospacing="0"/>
        <w:ind w:firstLine="720"/>
        <w:rPr>
          <w:rtl/>
        </w:rPr>
      </w:pPr>
      <w:r>
        <w:rPr>
          <w:rFonts w:cs="Simplified Arabic" w:hint="cs"/>
          <w:sz w:val="27"/>
          <w:szCs w:val="27"/>
          <w:rtl/>
        </w:rPr>
        <w:t>يأتي تأثير الرطوبة غالبا من العوامل الآتية</w:t>
      </w:r>
      <w:r>
        <w:rPr>
          <w:sz w:val="30"/>
          <w:szCs w:val="30"/>
          <w:rtl/>
        </w:rPr>
        <w:t>:</w:t>
      </w:r>
    </w:p>
    <w:p w:rsidR="00000000" w:rsidRDefault="00E61225">
      <w:pPr>
        <w:pStyle w:val="NormalWeb"/>
        <w:numPr>
          <w:ilvl w:val="0"/>
          <w:numId w:val="98"/>
        </w:numPr>
        <w:spacing w:before="115" w:beforeAutospacing="0"/>
        <w:rPr>
          <w:rtl/>
        </w:rPr>
      </w:pPr>
      <w:r>
        <w:rPr>
          <w:rFonts w:cs="Simplified Arabic" w:hint="cs"/>
          <w:sz w:val="27"/>
          <w:szCs w:val="27"/>
          <w:rtl/>
        </w:rPr>
        <w:t>توجيه المبنى، فالحوائط التى يصلها طرطشة دائمة من المطر وقليل من أشعة الشمس تجعلها رطبة، وعلى ذلك نجد أن توجيه المبنى يلعب دورا كبيرا فى طريقة عزل المبنى من الرطوبة</w:t>
      </w:r>
      <w:r>
        <w:rPr>
          <w:sz w:val="30"/>
          <w:szCs w:val="30"/>
          <w:rtl/>
        </w:rPr>
        <w:t>.</w:t>
      </w:r>
    </w:p>
    <w:p w:rsidR="00000000" w:rsidRDefault="00E61225">
      <w:pPr>
        <w:pStyle w:val="NormalWeb"/>
        <w:numPr>
          <w:ilvl w:val="0"/>
          <w:numId w:val="99"/>
        </w:numPr>
        <w:rPr>
          <w:rtl/>
        </w:rPr>
      </w:pPr>
      <w:r>
        <w:rPr>
          <w:rFonts w:cs="Simplified Arabic" w:hint="cs"/>
          <w:sz w:val="27"/>
          <w:szCs w:val="27"/>
          <w:rtl/>
        </w:rPr>
        <w:lastRenderedPageBreak/>
        <w:t>رطوبة الأرض، وهي الرطوبة المتسر</w:t>
      </w:r>
      <w:r>
        <w:rPr>
          <w:rFonts w:cs="Simplified Arabic" w:hint="cs"/>
          <w:sz w:val="27"/>
          <w:szCs w:val="27"/>
          <w:rtl/>
        </w:rPr>
        <w:t>بة من الأرض إلى المباني عن طريق رطوبة التربة من المياه الجوفية أو المياه السطحية السطحية</w:t>
      </w:r>
      <w:r>
        <w:rPr>
          <w:sz w:val="30"/>
          <w:szCs w:val="30"/>
          <w:rtl/>
        </w:rPr>
        <w:t>.</w:t>
      </w:r>
    </w:p>
    <w:p w:rsidR="00000000" w:rsidRDefault="00E61225">
      <w:pPr>
        <w:pStyle w:val="NormalWeb"/>
        <w:numPr>
          <w:ilvl w:val="0"/>
          <w:numId w:val="100"/>
        </w:numPr>
        <w:rPr>
          <w:rtl/>
        </w:rPr>
      </w:pPr>
      <w:r>
        <w:rPr>
          <w:rFonts w:cs="Simplified Arabic" w:hint="cs"/>
          <w:sz w:val="27"/>
          <w:szCs w:val="27"/>
          <w:rtl/>
        </w:rPr>
        <w:t>الأمطار، سواء الساقطة على الحوائط أو الأسطح، وتمثل مياه الأمطار خطورة على المبانى الغير مجهزة بموانع للرطوبة نظرا لقدرة المياه على الاختراق المباشر لسقف المبنى وعناصر</w:t>
      </w:r>
      <w:r>
        <w:rPr>
          <w:rFonts w:cs="Simplified Arabic" w:hint="cs"/>
          <w:sz w:val="27"/>
          <w:szCs w:val="27"/>
          <w:rtl/>
        </w:rPr>
        <w:t>ه المختلفة</w:t>
      </w:r>
      <w:r>
        <w:rPr>
          <w:sz w:val="30"/>
          <w:szCs w:val="30"/>
          <w:rtl/>
        </w:rPr>
        <w:t>.</w:t>
      </w:r>
    </w:p>
    <w:p w:rsidR="00000000" w:rsidRDefault="00E61225">
      <w:pPr>
        <w:pStyle w:val="NormalWeb"/>
        <w:numPr>
          <w:ilvl w:val="0"/>
          <w:numId w:val="100"/>
        </w:numPr>
        <w:rPr>
          <w:rtl/>
        </w:rPr>
      </w:pPr>
      <w:r>
        <w:rPr>
          <w:rFonts w:cs="Simplified Arabic" w:hint="cs"/>
          <w:sz w:val="27"/>
          <w:szCs w:val="27"/>
          <w:rtl/>
        </w:rPr>
        <w:t>الجليد والصقيع، يحدث شروخاً في المباني والطوب</w:t>
      </w:r>
      <w:r>
        <w:rPr>
          <w:sz w:val="30"/>
          <w:szCs w:val="30"/>
          <w:rtl/>
        </w:rPr>
        <w:t>.</w:t>
      </w:r>
    </w:p>
    <w:p w:rsidR="00000000" w:rsidRDefault="00E61225">
      <w:pPr>
        <w:pStyle w:val="NormalWeb"/>
        <w:numPr>
          <w:ilvl w:val="0"/>
          <w:numId w:val="100"/>
        </w:numPr>
        <w:rPr>
          <w:rtl/>
        </w:rPr>
      </w:pPr>
      <w:r>
        <w:rPr>
          <w:rFonts w:cs="Simplified Arabic" w:hint="cs"/>
          <w:sz w:val="27"/>
          <w:szCs w:val="27"/>
          <w:rtl/>
        </w:rPr>
        <w:t>الرياح الباردة والمشبعة بالرطوبة الجوية</w:t>
      </w:r>
      <w:r>
        <w:rPr>
          <w:sz w:val="30"/>
          <w:szCs w:val="30"/>
          <w:rtl/>
        </w:rPr>
        <w:t>.</w:t>
      </w:r>
    </w:p>
    <w:p w:rsidR="00000000" w:rsidRDefault="00E61225">
      <w:pPr>
        <w:pStyle w:val="NormalWeb"/>
        <w:numPr>
          <w:ilvl w:val="0"/>
          <w:numId w:val="100"/>
        </w:numPr>
        <w:rPr>
          <w:rtl/>
        </w:rPr>
      </w:pPr>
      <w:r>
        <w:rPr>
          <w:rFonts w:cs="Simplified Arabic" w:hint="cs"/>
          <w:sz w:val="27"/>
          <w:szCs w:val="27"/>
          <w:rtl/>
        </w:rPr>
        <w:t>تغييرات درجات الحرارة، التبريد الفجائي والتغير السريع في درجة الحرارة أثناء الليل بينما تكون الأسطح المباني متأثرة بحرارة الشمس طوال اليوم</w:t>
      </w:r>
      <w:r>
        <w:rPr>
          <w:sz w:val="30"/>
          <w:szCs w:val="30"/>
          <w:rtl/>
        </w:rPr>
        <w:t>.</w:t>
      </w:r>
    </w:p>
    <w:p w:rsidR="00000000" w:rsidRDefault="00E61225">
      <w:pPr>
        <w:pStyle w:val="NormalWeb"/>
        <w:numPr>
          <w:ilvl w:val="0"/>
          <w:numId w:val="100"/>
        </w:numPr>
        <w:rPr>
          <w:rtl/>
        </w:rPr>
      </w:pPr>
      <w:r>
        <w:rPr>
          <w:rFonts w:cs="Simplified Arabic" w:hint="cs"/>
          <w:sz w:val="27"/>
          <w:szCs w:val="27"/>
          <w:rtl/>
        </w:rPr>
        <w:t xml:space="preserve">المياه المتسربة </w:t>
      </w:r>
      <w:r>
        <w:rPr>
          <w:rFonts w:cs="Simplified Arabic" w:hint="cs"/>
          <w:sz w:val="27"/>
          <w:szCs w:val="27"/>
          <w:rtl/>
        </w:rPr>
        <w:t>من التوصيلات الصحية إلى الأسقف والحوائط نتيجة لعدم إتقان هذه الأعمال، مثل تقفيلات وصلات السقف والطبانة وجلسات الشبابيك والأجهزة الصحية</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10-1-2- </w:t>
      </w:r>
      <w:r>
        <w:rPr>
          <w:rFonts w:ascii="Monotype Koufi" w:eastAsia="Times New Roman" w:hAnsi="Monotype Koufi" w:cs="Simplified Arabic" w:hint="cs"/>
          <w:sz w:val="32"/>
          <w:szCs w:val="32"/>
          <w:rtl/>
        </w:rPr>
        <w:t>أشكال الرطوبة</w:t>
      </w:r>
      <w:r>
        <w:rPr>
          <w:rFonts w:eastAsia="Times New Roman"/>
          <w:sz w:val="20"/>
          <w:szCs w:val="20"/>
          <w:rtl/>
        </w:rPr>
        <w:t>:</w:t>
      </w:r>
    </w:p>
    <w:p w:rsidR="00000000" w:rsidRDefault="00E61225">
      <w:pPr>
        <w:pStyle w:val="NormalWeb"/>
        <w:spacing w:before="115" w:beforeAutospacing="0"/>
        <w:ind w:firstLine="720"/>
        <w:rPr>
          <w:rtl/>
        </w:rPr>
      </w:pPr>
      <w:r>
        <w:rPr>
          <w:rFonts w:cs="Simplified Arabic" w:hint="cs"/>
          <w:sz w:val="27"/>
          <w:szCs w:val="27"/>
          <w:rtl/>
        </w:rPr>
        <w:t>وتصل الرطوبة إلى المباني في ثلاثة صور هي كالآتي</w:t>
      </w:r>
      <w:r>
        <w:rPr>
          <w:sz w:val="30"/>
          <w:szCs w:val="30"/>
          <w:rtl/>
        </w:rPr>
        <w:t>:</w:t>
      </w:r>
    </w:p>
    <w:p w:rsidR="00000000" w:rsidRDefault="00E61225">
      <w:pPr>
        <w:pStyle w:val="NormalWeb"/>
        <w:numPr>
          <w:ilvl w:val="0"/>
          <w:numId w:val="101"/>
        </w:numPr>
        <w:rPr>
          <w:rtl/>
        </w:rPr>
      </w:pPr>
      <w:r>
        <w:rPr>
          <w:rFonts w:cs="Simplified Arabic" w:hint="cs"/>
          <w:sz w:val="27"/>
          <w:szCs w:val="27"/>
          <w:rtl/>
        </w:rPr>
        <w:t>رطوبة صاعدة من أسفل إلى أعلى</w:t>
      </w:r>
      <w:r>
        <w:rPr>
          <w:sz w:val="30"/>
          <w:szCs w:val="30"/>
          <w:rtl/>
        </w:rPr>
        <w:t xml:space="preserve">: </w:t>
      </w:r>
      <w:r>
        <w:rPr>
          <w:rFonts w:cs="Simplified Arabic" w:hint="cs"/>
          <w:sz w:val="27"/>
          <w:szCs w:val="27"/>
          <w:rtl/>
        </w:rPr>
        <w:t xml:space="preserve">وهي المتسربة من الأرض بخاصية الامتصاص الشعري للطبقات الأرضية مثل ما تتعرض له مباني الأساسات </w:t>
      </w:r>
      <w:r>
        <w:rPr>
          <w:sz w:val="30"/>
          <w:szCs w:val="30"/>
          <w:rtl/>
        </w:rPr>
        <w:t>(</w:t>
      </w:r>
      <w:r>
        <w:rPr>
          <w:rFonts w:cs="Simplified Arabic" w:hint="cs"/>
          <w:sz w:val="27"/>
          <w:szCs w:val="27"/>
          <w:rtl/>
        </w:rPr>
        <w:t>الحوائط التي تحت حطة الردم</w:t>
      </w:r>
      <w:r>
        <w:rPr>
          <w:sz w:val="30"/>
          <w:szCs w:val="30"/>
          <w:rtl/>
        </w:rPr>
        <w:t xml:space="preserve">) </w:t>
      </w:r>
      <w:r>
        <w:rPr>
          <w:rFonts w:cs="Simplified Arabic" w:hint="cs"/>
          <w:sz w:val="27"/>
          <w:szCs w:val="27"/>
          <w:rtl/>
        </w:rPr>
        <w:t>وتعالج بوضع طبقة عازلة أفقية</w:t>
      </w:r>
      <w:r>
        <w:rPr>
          <w:sz w:val="30"/>
          <w:szCs w:val="30"/>
          <w:rtl/>
        </w:rPr>
        <w:t>.</w:t>
      </w:r>
    </w:p>
    <w:p w:rsidR="00000000" w:rsidRDefault="00E61225">
      <w:pPr>
        <w:pStyle w:val="NormalWeb"/>
        <w:numPr>
          <w:ilvl w:val="0"/>
          <w:numId w:val="101"/>
        </w:numPr>
        <w:rPr>
          <w:rtl/>
        </w:rPr>
      </w:pPr>
      <w:r>
        <w:rPr>
          <w:rFonts w:cs="Simplified Arabic" w:hint="cs"/>
          <w:sz w:val="27"/>
          <w:szCs w:val="27"/>
          <w:rtl/>
        </w:rPr>
        <w:t xml:space="preserve">الرطوبة </w:t>
      </w:r>
      <w:r>
        <w:rPr>
          <w:sz w:val="30"/>
          <w:szCs w:val="30"/>
          <w:rtl/>
        </w:rPr>
        <w:t>(</w:t>
      </w:r>
      <w:r>
        <w:rPr>
          <w:rFonts w:cs="Simplified Arabic" w:hint="cs"/>
          <w:sz w:val="27"/>
          <w:szCs w:val="27"/>
          <w:rtl/>
        </w:rPr>
        <w:t>الأفقية</w:t>
      </w:r>
      <w:r>
        <w:rPr>
          <w:sz w:val="30"/>
          <w:szCs w:val="30"/>
          <w:rtl/>
        </w:rPr>
        <w:t xml:space="preserve">) </w:t>
      </w:r>
      <w:r>
        <w:rPr>
          <w:rFonts w:cs="Simplified Arabic" w:hint="cs"/>
          <w:sz w:val="27"/>
          <w:szCs w:val="27"/>
          <w:rtl/>
        </w:rPr>
        <w:t>المؤثرة على الحوائط من الردم والتربة الداخلي والخارجي مثل حوائط البدرومات وفي هذه الحال</w:t>
      </w:r>
      <w:r>
        <w:rPr>
          <w:rFonts w:cs="Simplified Arabic" w:hint="cs"/>
          <w:sz w:val="27"/>
          <w:szCs w:val="27"/>
          <w:rtl/>
        </w:rPr>
        <w:t>ة تعالج بوضع مادة عازلة رأسية</w:t>
      </w:r>
      <w:r>
        <w:rPr>
          <w:sz w:val="30"/>
          <w:szCs w:val="30"/>
          <w:rtl/>
        </w:rPr>
        <w:t>.</w:t>
      </w:r>
    </w:p>
    <w:p w:rsidR="00000000" w:rsidRDefault="00E61225">
      <w:pPr>
        <w:pStyle w:val="NormalWeb"/>
        <w:numPr>
          <w:ilvl w:val="0"/>
          <w:numId w:val="101"/>
        </w:numPr>
        <w:rPr>
          <w:rtl/>
        </w:rPr>
      </w:pPr>
      <w:r>
        <w:rPr>
          <w:rFonts w:cs="Simplified Arabic" w:hint="cs"/>
          <w:sz w:val="27"/>
          <w:szCs w:val="27"/>
          <w:rtl/>
        </w:rPr>
        <w:t>الرطوبة المؤثرة من أعلى إلى أسفل مثل الرطوبة الناتجة من سقوط الأمطار على الأسطح وطلسانات الدراوي، وفي هذه الحالة تعالج بوضع مادة عازلة أفقية ورأسية</w:t>
      </w:r>
      <w:r>
        <w:rPr>
          <w:sz w:val="30"/>
          <w:szCs w:val="30"/>
          <w:rtl/>
        </w:rPr>
        <w:t>.</w:t>
      </w:r>
    </w:p>
    <w:p w:rsidR="00000000" w:rsidRDefault="00E61225">
      <w:pPr>
        <w:pStyle w:val="NormalWeb"/>
        <w:ind w:firstLine="706"/>
        <w:rPr>
          <w:rtl/>
        </w:rPr>
      </w:pPr>
      <w:r>
        <w:rPr>
          <w:rFonts w:cs="Simplified Arabic" w:hint="cs"/>
          <w:sz w:val="27"/>
          <w:szCs w:val="27"/>
          <w:rtl/>
        </w:rPr>
        <w:t>وتوضع المادة العازلة عموما لتحول دون وصول الرطوبة أو انتشارها أفقيا أو رأسيا</w:t>
      </w:r>
      <w:r>
        <w:rPr>
          <w:rFonts w:cs="Simplified Arabic" w:hint="cs"/>
          <w:sz w:val="27"/>
          <w:szCs w:val="27"/>
          <w:rtl/>
        </w:rPr>
        <w:t xml:space="preserve"> إلى أجزاء المبنى، أنظر شكل رقم </w:t>
      </w:r>
      <w:r>
        <w:rPr>
          <w:sz w:val="30"/>
          <w:szCs w:val="30"/>
          <w:rtl/>
        </w:rPr>
        <w:t xml:space="preserve">(48). </w:t>
      </w:r>
      <w:r>
        <w:rPr>
          <w:rFonts w:cs="Simplified Arabic" w:hint="cs"/>
          <w:sz w:val="27"/>
          <w:szCs w:val="27"/>
          <w:rtl/>
        </w:rPr>
        <w:t xml:space="preserve">كما تتأثر حوائط واجهات المبنى بالرطوبة التي تنشأ من تساقط الأمطار عليها ، ولذا كانت تبنى واجهات المباني في البلاد التي يكثر فيها المطر بالطوب المزجج كما تكحل عراميس المباني الأفقية والرأسية </w:t>
      </w:r>
      <w:r>
        <w:rPr>
          <w:sz w:val="30"/>
          <w:szCs w:val="30"/>
          <w:rtl/>
        </w:rPr>
        <w:t>(</w:t>
      </w:r>
      <w:r>
        <w:rPr>
          <w:rFonts w:cs="Simplified Arabic" w:hint="cs"/>
          <w:sz w:val="27"/>
          <w:szCs w:val="27"/>
          <w:rtl/>
        </w:rPr>
        <w:t xml:space="preserve">بعد تفريغها بعمق من </w:t>
      </w:r>
      <w:r>
        <w:rPr>
          <w:sz w:val="30"/>
          <w:szCs w:val="30"/>
          <w:rtl/>
        </w:rPr>
        <w:t xml:space="preserve">1 </w:t>
      </w:r>
      <w:r>
        <w:rPr>
          <w:rFonts w:cs="Simplified Arabic" w:hint="cs"/>
          <w:sz w:val="27"/>
          <w:szCs w:val="27"/>
          <w:rtl/>
        </w:rPr>
        <w:t xml:space="preserve">ـ </w:t>
      </w:r>
      <w:r>
        <w:rPr>
          <w:sz w:val="30"/>
          <w:szCs w:val="30"/>
          <w:rtl/>
        </w:rPr>
        <w:t xml:space="preserve">2 </w:t>
      </w:r>
      <w:r>
        <w:rPr>
          <w:rFonts w:cs="Simplified Arabic" w:hint="cs"/>
          <w:sz w:val="27"/>
          <w:szCs w:val="27"/>
          <w:rtl/>
        </w:rPr>
        <w:t>س</w:t>
      </w:r>
      <w:r>
        <w:rPr>
          <w:rFonts w:cs="Simplified Arabic" w:hint="cs"/>
          <w:sz w:val="27"/>
          <w:szCs w:val="27"/>
          <w:rtl/>
        </w:rPr>
        <w:t>م</w:t>
      </w:r>
      <w:r>
        <w:rPr>
          <w:sz w:val="30"/>
          <w:szCs w:val="30"/>
          <w:rtl/>
        </w:rPr>
        <w:t xml:space="preserve">) </w:t>
      </w:r>
      <w:r>
        <w:rPr>
          <w:rFonts w:cs="Simplified Arabic" w:hint="cs"/>
          <w:sz w:val="27"/>
          <w:szCs w:val="27"/>
          <w:rtl/>
        </w:rPr>
        <w:t xml:space="preserve">بمونة أسمنتية بنسبة </w:t>
      </w:r>
      <w:r>
        <w:rPr>
          <w:sz w:val="30"/>
          <w:szCs w:val="30"/>
          <w:rtl/>
        </w:rPr>
        <w:t xml:space="preserve">1 : 2 </w:t>
      </w:r>
      <w:r>
        <w:rPr>
          <w:rFonts w:cs="Simplified Arabic" w:hint="cs"/>
          <w:sz w:val="27"/>
          <w:szCs w:val="27"/>
          <w:rtl/>
        </w:rPr>
        <w:t xml:space="preserve">أو </w:t>
      </w:r>
      <w:r>
        <w:rPr>
          <w:sz w:val="30"/>
          <w:szCs w:val="30"/>
          <w:rtl/>
        </w:rPr>
        <w:t xml:space="preserve">1 : 1 </w:t>
      </w:r>
      <w:r>
        <w:rPr>
          <w:rFonts w:cs="Simplified Arabic" w:hint="cs"/>
          <w:sz w:val="27"/>
          <w:szCs w:val="27"/>
          <w:rtl/>
        </w:rPr>
        <w:t>بعد ملئها بالمونة المذكورة يضغط عليها بواسطة آداه صغيرة تسمى المكواة وللكحلة صور مختلفة كما ذكرنا سابقا</w:t>
      </w:r>
      <w:r>
        <w:rPr>
          <w:sz w:val="30"/>
          <w:szCs w:val="30"/>
          <w:rtl/>
        </w:rPr>
        <w:t xml:space="preserve">. </w:t>
      </w:r>
    </w:p>
    <w:p w:rsidR="00000000" w:rsidRDefault="00E61225">
      <w:pPr>
        <w:pStyle w:val="Heading3"/>
        <w:spacing w:before="115"/>
        <w:rPr>
          <w:rFonts w:eastAsia="Times New Roman"/>
          <w:sz w:val="20"/>
          <w:szCs w:val="20"/>
          <w:rtl/>
        </w:rPr>
      </w:pPr>
      <w:r>
        <w:rPr>
          <w:rFonts w:eastAsia="Times New Roman"/>
          <w:sz w:val="20"/>
          <w:szCs w:val="20"/>
          <w:rtl/>
        </w:rPr>
        <w:lastRenderedPageBreak/>
        <w:t xml:space="preserve">10-1-3- </w:t>
      </w:r>
      <w:r>
        <w:rPr>
          <w:rFonts w:ascii="Monotype Koufi" w:eastAsia="Times New Roman" w:hAnsi="Monotype Koufi" w:cs="Simplified Arabic" w:hint="cs"/>
          <w:sz w:val="32"/>
          <w:szCs w:val="32"/>
          <w:rtl/>
        </w:rPr>
        <w:t>تأثير الرطوبة</w:t>
      </w:r>
      <w:r>
        <w:rPr>
          <w:rFonts w:eastAsia="Times New Roman"/>
          <w:sz w:val="20"/>
          <w:szCs w:val="20"/>
          <w:rtl/>
        </w:rPr>
        <w:t>:</w:t>
      </w:r>
    </w:p>
    <w:p w:rsidR="00000000" w:rsidRDefault="00E61225">
      <w:pPr>
        <w:pStyle w:val="western"/>
        <w:ind w:firstLine="720"/>
        <w:rPr>
          <w:rtl/>
        </w:rPr>
      </w:pPr>
      <w:r>
        <w:rPr>
          <w:rFonts w:cs="Simplified Arabic" w:hint="cs"/>
          <w:sz w:val="27"/>
          <w:szCs w:val="27"/>
          <w:rtl/>
        </w:rPr>
        <w:t>يمكن تلخيص تأثير الرطوبة على المباني كآلاتي</w:t>
      </w:r>
      <w:r>
        <w:rPr>
          <w:sz w:val="24"/>
          <w:szCs w:val="24"/>
          <w:rtl/>
        </w:rPr>
        <w:t>:</w:t>
      </w:r>
    </w:p>
    <w:p w:rsidR="00000000" w:rsidRDefault="00E61225">
      <w:pPr>
        <w:pStyle w:val="western"/>
        <w:numPr>
          <w:ilvl w:val="0"/>
          <w:numId w:val="102"/>
        </w:numPr>
        <w:rPr>
          <w:rtl/>
        </w:rPr>
      </w:pPr>
      <w:r>
        <w:rPr>
          <w:rFonts w:cs="Simplified Arabic" w:hint="cs"/>
          <w:sz w:val="27"/>
          <w:szCs w:val="27"/>
          <w:rtl/>
        </w:rPr>
        <w:t xml:space="preserve">خلق حالة غير صحية للأفراد الذين يسكنون </w:t>
      </w:r>
      <w:r>
        <w:rPr>
          <w:rFonts w:cs="Simplified Arabic" w:hint="cs"/>
          <w:sz w:val="27"/>
          <w:szCs w:val="27"/>
          <w:rtl/>
        </w:rPr>
        <w:t>المبنى</w:t>
      </w:r>
      <w:r>
        <w:rPr>
          <w:sz w:val="24"/>
          <w:szCs w:val="24"/>
          <w:rtl/>
        </w:rPr>
        <w:t>.</w:t>
      </w:r>
    </w:p>
    <w:p w:rsidR="00000000" w:rsidRDefault="00E61225">
      <w:pPr>
        <w:pStyle w:val="western"/>
        <w:numPr>
          <w:ilvl w:val="0"/>
          <w:numId w:val="102"/>
        </w:numPr>
        <w:rPr>
          <w:rtl/>
        </w:rPr>
      </w:pPr>
      <w:r>
        <w:rPr>
          <w:rFonts w:cs="Simplified Arabic" w:hint="cs"/>
          <w:sz w:val="27"/>
          <w:szCs w:val="27"/>
          <w:rtl/>
        </w:rPr>
        <w:t>إحداث تمليح لحوائط وأرضيات وأسقف المبنى</w:t>
      </w:r>
      <w:r>
        <w:rPr>
          <w:sz w:val="24"/>
          <w:szCs w:val="24"/>
          <w:rtl/>
        </w:rPr>
        <w:t>.</w:t>
      </w:r>
    </w:p>
    <w:p w:rsidR="00000000" w:rsidRDefault="00E61225">
      <w:pPr>
        <w:pStyle w:val="western"/>
        <w:numPr>
          <w:ilvl w:val="0"/>
          <w:numId w:val="102"/>
        </w:numPr>
        <w:rPr>
          <w:rtl/>
        </w:rPr>
      </w:pPr>
      <w:r>
        <w:rPr>
          <w:rFonts w:cs="Simplified Arabic" w:hint="cs"/>
          <w:sz w:val="27"/>
          <w:szCs w:val="27"/>
          <w:rtl/>
        </w:rPr>
        <w:t>إحداث عدم تماسك البياض على المباني، وكذلك إحداث فصل لبوية الزيت من على المباني</w:t>
      </w:r>
      <w:r>
        <w:rPr>
          <w:sz w:val="24"/>
          <w:szCs w:val="24"/>
          <w:rtl/>
        </w:rPr>
        <w:t>.</w:t>
      </w:r>
    </w:p>
    <w:p w:rsidR="00000000" w:rsidRDefault="00E61225">
      <w:pPr>
        <w:pStyle w:val="western"/>
        <w:numPr>
          <w:ilvl w:val="0"/>
          <w:numId w:val="102"/>
        </w:numPr>
        <w:rPr>
          <w:rtl/>
        </w:rPr>
      </w:pPr>
      <w:r>
        <w:rPr>
          <w:rFonts w:cs="Simplified Arabic" w:hint="cs"/>
          <w:sz w:val="27"/>
          <w:szCs w:val="27"/>
          <w:rtl/>
        </w:rPr>
        <w:t>عمل انحناء وتلف وضعف للأخشاب المستعملة في المبنى، بالإضافة إلى أنها تزيد من نشاط السوس والفطريات والبكتريا في أخشاب المبنى</w:t>
      </w:r>
      <w:r>
        <w:rPr>
          <w:sz w:val="24"/>
          <w:szCs w:val="24"/>
          <w:rtl/>
        </w:rPr>
        <w:t>.</w:t>
      </w:r>
    </w:p>
    <w:p w:rsidR="00000000" w:rsidRDefault="00E61225">
      <w:pPr>
        <w:pStyle w:val="western"/>
        <w:numPr>
          <w:ilvl w:val="0"/>
          <w:numId w:val="102"/>
        </w:numPr>
        <w:rPr>
          <w:rtl/>
        </w:rPr>
      </w:pPr>
      <w:r>
        <w:rPr>
          <w:rFonts w:cs="Simplified Arabic" w:hint="cs"/>
          <w:sz w:val="27"/>
          <w:szCs w:val="27"/>
          <w:rtl/>
        </w:rPr>
        <w:t>الح</w:t>
      </w:r>
      <w:r>
        <w:rPr>
          <w:rFonts w:cs="Simplified Arabic" w:hint="cs"/>
          <w:sz w:val="27"/>
          <w:szCs w:val="27"/>
          <w:rtl/>
        </w:rPr>
        <w:t>ديد المستعمل في المباني يكون عرضة للصدأ</w:t>
      </w:r>
      <w:r>
        <w:rPr>
          <w:sz w:val="24"/>
          <w:szCs w:val="24"/>
          <w:rtl/>
        </w:rPr>
        <w:t>.</w:t>
      </w:r>
    </w:p>
    <w:p w:rsidR="00000000" w:rsidRDefault="00E61225">
      <w:pPr>
        <w:pStyle w:val="western"/>
        <w:numPr>
          <w:ilvl w:val="0"/>
          <w:numId w:val="102"/>
        </w:numPr>
        <w:rPr>
          <w:rtl/>
        </w:rPr>
      </w:pPr>
      <w:r>
        <w:rPr>
          <w:rFonts w:cs="Simplified Arabic" w:hint="cs"/>
          <w:sz w:val="27"/>
          <w:szCs w:val="27"/>
          <w:rtl/>
        </w:rPr>
        <w:t>تفسد التركيبات الكهربائية</w:t>
      </w:r>
      <w:r>
        <w:rPr>
          <w:sz w:val="24"/>
          <w:szCs w:val="24"/>
          <w:rtl/>
        </w:rPr>
        <w:t>.</w:t>
      </w:r>
    </w:p>
    <w:p w:rsidR="00000000" w:rsidRDefault="00E61225">
      <w:pPr>
        <w:pStyle w:val="western"/>
        <w:numPr>
          <w:ilvl w:val="0"/>
          <w:numId w:val="102"/>
        </w:numPr>
        <w:rPr>
          <w:rtl/>
        </w:rPr>
      </w:pPr>
      <w:r>
        <w:rPr>
          <w:rFonts w:cs="Simplified Arabic" w:hint="cs"/>
          <w:sz w:val="27"/>
          <w:szCs w:val="27"/>
          <w:rtl/>
        </w:rPr>
        <w:t>تتلف جميع تكسيات الأرضيات والحوائط والأسقف</w:t>
      </w:r>
      <w:r>
        <w:rPr>
          <w:sz w:val="24"/>
          <w:szCs w:val="24"/>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Heading3"/>
              <w:spacing w:before="115"/>
              <w:rPr>
                <w:rFonts w:eastAsia="Times New Roman"/>
                <w:b w:val="0"/>
                <w:bCs w:val="0"/>
                <w:sz w:val="20"/>
                <w:szCs w:val="20"/>
              </w:rPr>
            </w:pPr>
            <w:r>
              <w:rPr>
                <w:rFonts w:eastAsia="Times New Roman"/>
                <w:b w:val="0"/>
                <w:bCs w:val="0"/>
                <w:noProof/>
                <w:sz w:val="20"/>
                <w:szCs w:val="20"/>
              </w:rPr>
              <w:lastRenderedPageBreak/>
              <w:drawing>
                <wp:inline distT="0" distB="0" distL="0" distR="0">
                  <wp:extent cx="5638800" cy="7896225"/>
                  <wp:effectExtent l="0" t="0" r="0" b="9525"/>
                  <wp:docPr id="59" name="Picture 59" descr="http://dc406.4shared.com/doc/iwEY_tK8/preview_html_7a4eec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dc406.4shared.com/doc/iwEY_tK8/preview_html_7a4eec1c.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38800" cy="789622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Heading3"/>
              <w:spacing w:before="115"/>
              <w:rPr>
                <w:rFonts w:eastAsia="Times New Roman"/>
                <w:sz w:val="20"/>
                <w:szCs w:val="20"/>
              </w:rPr>
            </w:pPr>
            <w:r>
              <w:rPr>
                <w:rFonts w:ascii="Monotype Koufi" w:eastAsia="Times New Roman" w:hAnsi="Monotype Koufi" w:cs="Simplified Arabic" w:hint="cs"/>
                <w:b w:val="0"/>
                <w:bCs w:val="0"/>
                <w:rtl/>
              </w:rPr>
              <w:lastRenderedPageBreak/>
              <w:t xml:space="preserve">شكل رقم </w:t>
            </w:r>
            <w:r>
              <w:rPr>
                <w:rFonts w:eastAsia="Times New Roman"/>
                <w:b w:val="0"/>
                <w:bCs w:val="0"/>
                <w:sz w:val="20"/>
                <w:szCs w:val="20"/>
                <w:rtl/>
              </w:rPr>
              <w:t xml:space="preserve">(48) </w:t>
            </w:r>
            <w:r>
              <w:rPr>
                <w:rFonts w:ascii="Monotype Koufi" w:eastAsia="Times New Roman" w:hAnsi="Monotype Koufi" w:cs="Simplified Arabic" w:hint="cs"/>
                <w:b w:val="0"/>
                <w:bCs w:val="0"/>
                <w:rtl/>
              </w:rPr>
              <w:t>وضع الطبقة العزلة للرطوبة في المناسيب المختلفة لحماية الدور الأرضي</w:t>
            </w:r>
          </w:p>
        </w:tc>
      </w:tr>
    </w:tbl>
    <w:p w:rsidR="00000000" w:rsidRDefault="00E61225">
      <w:pPr>
        <w:pStyle w:val="Heading3"/>
        <w:spacing w:before="115"/>
        <w:rPr>
          <w:rFonts w:eastAsia="Times New Roman"/>
          <w:sz w:val="20"/>
          <w:szCs w:val="20"/>
          <w:rtl/>
        </w:rPr>
      </w:pPr>
      <w:r>
        <w:rPr>
          <w:rFonts w:eastAsia="Times New Roman"/>
          <w:sz w:val="20"/>
          <w:szCs w:val="20"/>
          <w:rtl/>
        </w:rPr>
        <w:t xml:space="preserve">10-1-4- </w:t>
      </w:r>
      <w:r>
        <w:rPr>
          <w:rFonts w:ascii="Monotype Koufi" w:eastAsia="Times New Roman" w:hAnsi="Monotype Koufi" w:cs="Simplified Arabic" w:hint="cs"/>
          <w:sz w:val="32"/>
          <w:szCs w:val="32"/>
          <w:rtl/>
        </w:rPr>
        <w:t>أنواع المواد العازلة للرطوبة</w:t>
      </w:r>
      <w:r>
        <w:rPr>
          <w:rFonts w:eastAsia="Times New Roman"/>
          <w:sz w:val="20"/>
          <w:szCs w:val="20"/>
          <w:rtl/>
        </w:rPr>
        <w:t>:</w:t>
      </w:r>
    </w:p>
    <w:p w:rsidR="00000000" w:rsidRDefault="00E61225">
      <w:pPr>
        <w:pStyle w:val="western"/>
        <w:ind w:firstLine="706"/>
        <w:rPr>
          <w:rtl/>
        </w:rPr>
      </w:pPr>
      <w:r>
        <w:rPr>
          <w:rFonts w:cs="Simplified Arabic" w:hint="cs"/>
          <w:sz w:val="27"/>
          <w:szCs w:val="27"/>
          <w:rtl/>
        </w:rPr>
        <w:t xml:space="preserve">هناك أنواع كثيرة من المواد العازلة للرطوبة </w:t>
      </w:r>
      <w:r>
        <w:rPr>
          <w:sz w:val="30"/>
          <w:szCs w:val="30"/>
          <w:rtl/>
        </w:rPr>
        <w:t>(</w:t>
      </w:r>
      <w:r>
        <w:rPr>
          <w:rFonts w:cs="Simplified Arabic" w:hint="cs"/>
          <w:sz w:val="27"/>
          <w:szCs w:val="27"/>
          <w:rtl/>
        </w:rPr>
        <w:t>ويقدم العلم وتطبيقاته دائما الجديد في هذا المجال</w:t>
      </w:r>
      <w:r>
        <w:rPr>
          <w:sz w:val="30"/>
          <w:szCs w:val="30"/>
          <w:rtl/>
        </w:rPr>
        <w:t>)</w:t>
      </w:r>
      <w:r>
        <w:rPr>
          <w:rFonts w:cs="Simplified Arabic" w:hint="cs"/>
          <w:sz w:val="27"/>
          <w:szCs w:val="27"/>
          <w:rtl/>
        </w:rPr>
        <w:t>، ويمكن حصرها في الآتي</w:t>
      </w:r>
      <w:r>
        <w:rPr>
          <w:sz w:val="30"/>
          <w:szCs w:val="30"/>
          <w:rtl/>
        </w:rPr>
        <w:t>:</w:t>
      </w:r>
    </w:p>
    <w:p w:rsidR="00000000" w:rsidRDefault="00E61225">
      <w:pPr>
        <w:pStyle w:val="western"/>
        <w:numPr>
          <w:ilvl w:val="0"/>
          <w:numId w:val="103"/>
        </w:numPr>
        <w:rPr>
          <w:rtl/>
        </w:rPr>
      </w:pPr>
      <w:r>
        <w:rPr>
          <w:rFonts w:cs="Simplified Arabic" w:hint="cs"/>
          <w:sz w:val="27"/>
          <w:szCs w:val="27"/>
          <w:rtl/>
        </w:rPr>
        <w:t>ألواح الإردواز السميكة</w:t>
      </w:r>
      <w:r>
        <w:rPr>
          <w:sz w:val="30"/>
          <w:szCs w:val="30"/>
          <w:rtl/>
        </w:rPr>
        <w:t xml:space="preserve">: </w:t>
      </w:r>
      <w:r>
        <w:rPr>
          <w:rFonts w:cs="Simplified Arabic" w:hint="cs"/>
          <w:sz w:val="27"/>
          <w:szCs w:val="27"/>
          <w:rtl/>
        </w:rPr>
        <w:t xml:space="preserve">وتلصق بمونة الأسمنت والرمل بنسبة </w:t>
      </w:r>
      <w:r>
        <w:rPr>
          <w:sz w:val="30"/>
          <w:szCs w:val="30"/>
          <w:rtl/>
        </w:rPr>
        <w:t xml:space="preserve">1 : 3 </w:t>
      </w:r>
      <w:r>
        <w:rPr>
          <w:rFonts w:cs="Simplified Arabic" w:hint="cs"/>
          <w:sz w:val="27"/>
          <w:szCs w:val="27"/>
          <w:rtl/>
        </w:rPr>
        <w:t>وتستخدم في الأسطح العازلة، وهي نادرة الاستعمال</w:t>
      </w:r>
      <w:r>
        <w:rPr>
          <w:rFonts w:cs="Simplified Arabic" w:hint="cs"/>
          <w:sz w:val="27"/>
          <w:szCs w:val="27"/>
          <w:rtl/>
        </w:rPr>
        <w:t xml:space="preserve"> في مصر</w:t>
      </w:r>
      <w:r>
        <w:rPr>
          <w:sz w:val="30"/>
          <w:szCs w:val="30"/>
          <w:rtl/>
        </w:rPr>
        <w:t>.</w:t>
      </w:r>
    </w:p>
    <w:p w:rsidR="00000000" w:rsidRDefault="00E61225">
      <w:pPr>
        <w:pStyle w:val="western"/>
        <w:numPr>
          <w:ilvl w:val="0"/>
          <w:numId w:val="103"/>
        </w:numPr>
        <w:rPr>
          <w:rtl/>
        </w:rPr>
      </w:pPr>
      <w:r>
        <w:rPr>
          <w:rFonts w:cs="Simplified Arabic" w:hint="cs"/>
          <w:sz w:val="27"/>
          <w:szCs w:val="27"/>
          <w:rtl/>
        </w:rPr>
        <w:t xml:space="preserve">القرميد </w:t>
      </w:r>
      <w:r>
        <w:rPr>
          <w:sz w:val="30"/>
          <w:szCs w:val="30"/>
          <w:rtl/>
        </w:rPr>
        <w:t>(</w:t>
      </w:r>
      <w:r>
        <w:rPr>
          <w:rFonts w:cs="Simplified Arabic" w:hint="cs"/>
          <w:sz w:val="27"/>
          <w:szCs w:val="27"/>
          <w:rtl/>
        </w:rPr>
        <w:t>بلاطات</w:t>
      </w:r>
      <w:r>
        <w:rPr>
          <w:sz w:val="30"/>
          <w:szCs w:val="30"/>
          <w:rtl/>
        </w:rPr>
        <w:t xml:space="preserve">): </w:t>
      </w:r>
      <w:r>
        <w:rPr>
          <w:rFonts w:cs="Simplified Arabic" w:hint="cs"/>
          <w:sz w:val="27"/>
          <w:szCs w:val="27"/>
          <w:rtl/>
        </w:rPr>
        <w:t>وهي تثبت على مراين خشبية فوق أسطح الجمالونات المائلة وتستعمل في الخارج بكثرة، وهي قليلة الاستعمال في مصر كمادة عازلة للرطوبة ولكن تستخدم لأغراض معمارية أكثرها إنشائية</w:t>
      </w:r>
      <w:r>
        <w:rPr>
          <w:sz w:val="30"/>
          <w:szCs w:val="30"/>
          <w:rtl/>
        </w:rPr>
        <w:t>.</w:t>
      </w:r>
    </w:p>
    <w:p w:rsidR="00000000" w:rsidRDefault="00E61225">
      <w:pPr>
        <w:pStyle w:val="western"/>
        <w:numPr>
          <w:ilvl w:val="0"/>
          <w:numId w:val="103"/>
        </w:numPr>
        <w:rPr>
          <w:rtl/>
        </w:rPr>
      </w:pPr>
      <w:r>
        <w:rPr>
          <w:rFonts w:cs="Simplified Arabic" w:hint="cs"/>
          <w:sz w:val="27"/>
          <w:szCs w:val="27"/>
          <w:rtl/>
        </w:rPr>
        <w:t>ألواح الرصاص</w:t>
      </w:r>
      <w:r>
        <w:rPr>
          <w:sz w:val="30"/>
          <w:szCs w:val="30"/>
          <w:rtl/>
        </w:rPr>
        <w:t xml:space="preserve">: </w:t>
      </w:r>
      <w:r>
        <w:rPr>
          <w:rFonts w:cs="Simplified Arabic" w:hint="cs"/>
          <w:sz w:val="27"/>
          <w:szCs w:val="27"/>
          <w:rtl/>
        </w:rPr>
        <w:t>توضع رأسية أو أفقية، وهي مادة قوية جداً تقاوم ا</w:t>
      </w:r>
      <w:r>
        <w:rPr>
          <w:rFonts w:cs="Simplified Arabic" w:hint="cs"/>
          <w:sz w:val="27"/>
          <w:szCs w:val="27"/>
          <w:rtl/>
        </w:rPr>
        <w:t xml:space="preserve">لرطوبة بدرجة كبيرة ومن أهم استعمالاتها تغطية الأسقف الكروية </w:t>
      </w:r>
      <w:r>
        <w:rPr>
          <w:sz w:val="30"/>
          <w:szCs w:val="30"/>
          <w:rtl/>
        </w:rPr>
        <w:t>(</w:t>
      </w:r>
      <w:r>
        <w:rPr>
          <w:rFonts w:cs="Simplified Arabic" w:hint="cs"/>
          <w:sz w:val="27"/>
          <w:szCs w:val="27"/>
          <w:rtl/>
        </w:rPr>
        <w:t>القباب والقبوات</w:t>
      </w:r>
      <w:r>
        <w:rPr>
          <w:sz w:val="30"/>
          <w:szCs w:val="30"/>
          <w:rtl/>
        </w:rPr>
        <w:t xml:space="preserve">) </w:t>
      </w:r>
      <w:r>
        <w:rPr>
          <w:rFonts w:cs="Simplified Arabic" w:hint="cs"/>
          <w:sz w:val="27"/>
          <w:szCs w:val="27"/>
          <w:rtl/>
        </w:rPr>
        <w:t>أو الأسطح الغير منتظمة وذلك لسهولة وإمكانية تشكيلها بالصور المطلوبة</w:t>
      </w:r>
      <w:r>
        <w:rPr>
          <w:sz w:val="30"/>
          <w:szCs w:val="30"/>
          <w:rtl/>
        </w:rPr>
        <w:t>.</w:t>
      </w:r>
    </w:p>
    <w:p w:rsidR="00000000" w:rsidRDefault="00E61225">
      <w:pPr>
        <w:pStyle w:val="western"/>
        <w:numPr>
          <w:ilvl w:val="0"/>
          <w:numId w:val="103"/>
        </w:numPr>
        <w:rPr>
          <w:rtl/>
        </w:rPr>
      </w:pPr>
      <w:r>
        <w:rPr>
          <w:rFonts w:cs="Simplified Arabic" w:hint="cs"/>
          <w:sz w:val="27"/>
          <w:szCs w:val="27"/>
          <w:rtl/>
        </w:rPr>
        <w:t>الكالندرايف</w:t>
      </w:r>
      <w:r>
        <w:rPr>
          <w:sz w:val="30"/>
          <w:szCs w:val="30"/>
          <w:rtl/>
        </w:rPr>
        <w:t xml:space="preserve">: </w:t>
      </w:r>
      <w:r>
        <w:rPr>
          <w:rFonts w:cs="Simplified Arabic" w:hint="cs"/>
          <w:sz w:val="27"/>
          <w:szCs w:val="27"/>
          <w:rtl/>
        </w:rPr>
        <w:t xml:space="preserve">عبارة عن لفات </w:t>
      </w:r>
      <w:r>
        <w:rPr>
          <w:sz w:val="30"/>
          <w:szCs w:val="30"/>
          <w:rtl/>
        </w:rPr>
        <w:t>(</w:t>
      </w:r>
      <w:r>
        <w:rPr>
          <w:rFonts w:cs="Simplified Arabic" w:hint="cs"/>
          <w:sz w:val="27"/>
          <w:szCs w:val="27"/>
          <w:rtl/>
        </w:rPr>
        <w:t xml:space="preserve">شريط بعرض </w:t>
      </w:r>
      <w:r>
        <w:rPr>
          <w:sz w:val="30"/>
          <w:szCs w:val="30"/>
          <w:rtl/>
        </w:rPr>
        <w:t xml:space="preserve">2.00 </w:t>
      </w:r>
      <w:r>
        <w:rPr>
          <w:rFonts w:cs="Simplified Arabic" w:hint="cs"/>
          <w:sz w:val="27"/>
          <w:szCs w:val="27"/>
          <w:rtl/>
        </w:rPr>
        <w:t xml:space="preserve">متر تقريباً تصنع من الزفت المخلوط بالرمل بسمك حوالي </w:t>
      </w:r>
      <w:r>
        <w:rPr>
          <w:sz w:val="30"/>
          <w:szCs w:val="30"/>
          <w:rtl/>
        </w:rPr>
        <w:t xml:space="preserve">1|8 </w:t>
      </w:r>
      <w:r>
        <w:rPr>
          <w:rFonts w:cs="Simplified Arabic" w:hint="cs"/>
          <w:sz w:val="27"/>
          <w:szCs w:val="27"/>
          <w:rtl/>
        </w:rPr>
        <w:t>بوصة وتوضع</w:t>
      </w:r>
      <w:r>
        <w:rPr>
          <w:rFonts w:cs="Simplified Arabic" w:hint="cs"/>
          <w:sz w:val="27"/>
          <w:szCs w:val="27"/>
          <w:rtl/>
        </w:rPr>
        <w:t xml:space="preserve"> فوق سمك الحوائط بسمك طبقة أو طبقتين وتلصق مع بعضها بالبيتومين وتستعمل في العزل الأفقي</w:t>
      </w:r>
      <w:r>
        <w:rPr>
          <w:sz w:val="30"/>
          <w:szCs w:val="30"/>
          <w:rtl/>
        </w:rPr>
        <w:t xml:space="preserve">. </w:t>
      </w:r>
    </w:p>
    <w:p w:rsidR="00000000" w:rsidRDefault="00E61225">
      <w:pPr>
        <w:pStyle w:val="western"/>
        <w:numPr>
          <w:ilvl w:val="0"/>
          <w:numId w:val="103"/>
        </w:numPr>
        <w:rPr>
          <w:rtl/>
        </w:rPr>
      </w:pPr>
      <w:r>
        <w:rPr>
          <w:rFonts w:cs="Simplified Arabic" w:hint="cs"/>
          <w:sz w:val="27"/>
          <w:szCs w:val="27"/>
          <w:rtl/>
        </w:rPr>
        <w:t>الخيش المقطرن</w:t>
      </w:r>
      <w:r>
        <w:rPr>
          <w:sz w:val="30"/>
          <w:szCs w:val="30"/>
          <w:rtl/>
        </w:rPr>
        <w:t xml:space="preserve">: </w:t>
      </w:r>
      <w:r>
        <w:rPr>
          <w:rFonts w:cs="Simplified Arabic" w:hint="cs"/>
          <w:sz w:val="27"/>
          <w:szCs w:val="27"/>
          <w:rtl/>
        </w:rPr>
        <w:t xml:space="preserve">مثل النوع السابق، حيث يغمر الخيش في الزفت ويرش عيه الرمل وهو بسمك حوالي من </w:t>
      </w:r>
      <w:r>
        <w:rPr>
          <w:sz w:val="30"/>
          <w:szCs w:val="30"/>
          <w:rtl/>
        </w:rPr>
        <w:t xml:space="preserve">3 </w:t>
      </w:r>
      <w:r>
        <w:rPr>
          <w:rFonts w:cs="Simplified Arabic" w:hint="cs"/>
          <w:sz w:val="27"/>
          <w:szCs w:val="27"/>
          <w:rtl/>
        </w:rPr>
        <w:t xml:space="preserve">ـ </w:t>
      </w:r>
      <w:r>
        <w:rPr>
          <w:sz w:val="30"/>
          <w:szCs w:val="30"/>
          <w:rtl/>
        </w:rPr>
        <w:t xml:space="preserve">5 </w:t>
      </w:r>
      <w:r>
        <w:rPr>
          <w:rFonts w:cs="Simplified Arabic" w:hint="cs"/>
          <w:sz w:val="27"/>
          <w:szCs w:val="27"/>
          <w:rtl/>
        </w:rPr>
        <w:t>مم ويوضع على طبقات</w:t>
      </w:r>
      <w:r>
        <w:rPr>
          <w:sz w:val="30"/>
          <w:szCs w:val="30"/>
          <w:rtl/>
        </w:rPr>
        <w:t>.</w:t>
      </w:r>
    </w:p>
    <w:p w:rsidR="00000000" w:rsidRDefault="00E61225">
      <w:pPr>
        <w:pStyle w:val="western"/>
        <w:numPr>
          <w:ilvl w:val="0"/>
          <w:numId w:val="103"/>
        </w:numPr>
        <w:rPr>
          <w:rtl/>
        </w:rPr>
      </w:pPr>
      <w:r>
        <w:rPr>
          <w:rFonts w:cs="Simplified Arabic" w:hint="cs"/>
          <w:sz w:val="27"/>
          <w:szCs w:val="27"/>
          <w:rtl/>
        </w:rPr>
        <w:t>الأسفلت</w:t>
      </w:r>
      <w:r>
        <w:rPr>
          <w:sz w:val="30"/>
          <w:szCs w:val="30"/>
          <w:rtl/>
        </w:rPr>
        <w:t xml:space="preserve">: </w:t>
      </w:r>
      <w:r>
        <w:rPr>
          <w:rFonts w:cs="Simplified Arabic" w:hint="cs"/>
          <w:sz w:val="27"/>
          <w:szCs w:val="27"/>
          <w:rtl/>
        </w:rPr>
        <w:t xml:space="preserve">عبارة عن البيتومين مخلوط بالرمل ويفرش </w:t>
      </w:r>
      <w:r>
        <w:rPr>
          <w:rFonts w:cs="Simplified Arabic" w:hint="cs"/>
          <w:sz w:val="27"/>
          <w:szCs w:val="27"/>
          <w:rtl/>
        </w:rPr>
        <w:t xml:space="preserve">على الحائــط حاراً بســمك حوالي </w:t>
      </w:r>
      <w:r>
        <w:rPr>
          <w:sz w:val="30"/>
          <w:szCs w:val="30"/>
          <w:rtl/>
        </w:rPr>
        <w:t>1</w:t>
      </w:r>
      <w:r>
        <w:rPr>
          <w:rFonts w:cs="Simplified Arabic" w:hint="cs"/>
          <w:sz w:val="27"/>
          <w:szCs w:val="27"/>
          <w:rtl/>
        </w:rPr>
        <w:t>سم</w:t>
      </w:r>
      <w:r>
        <w:rPr>
          <w:sz w:val="30"/>
          <w:szCs w:val="30"/>
          <w:rtl/>
        </w:rPr>
        <w:t xml:space="preserve">-2 </w:t>
      </w:r>
      <w:r>
        <w:rPr>
          <w:rFonts w:cs="Simplified Arabic" w:hint="cs"/>
          <w:sz w:val="27"/>
          <w:szCs w:val="27"/>
          <w:rtl/>
        </w:rPr>
        <w:t>سم</w:t>
      </w:r>
      <w:r>
        <w:rPr>
          <w:sz w:val="30"/>
          <w:szCs w:val="30"/>
          <w:rtl/>
        </w:rPr>
        <w:t>.</w:t>
      </w:r>
    </w:p>
    <w:p w:rsidR="00000000" w:rsidRDefault="00E61225">
      <w:pPr>
        <w:pStyle w:val="western"/>
        <w:numPr>
          <w:ilvl w:val="0"/>
          <w:numId w:val="103"/>
        </w:numPr>
        <w:rPr>
          <w:rtl/>
        </w:rPr>
      </w:pPr>
      <w:r>
        <w:rPr>
          <w:rFonts w:cs="Simplified Arabic" w:hint="cs"/>
          <w:sz w:val="27"/>
          <w:szCs w:val="27"/>
          <w:rtl/>
        </w:rPr>
        <w:t>الزفت أو البيتومين</w:t>
      </w:r>
      <w:r>
        <w:rPr>
          <w:sz w:val="30"/>
          <w:szCs w:val="30"/>
          <w:rtl/>
        </w:rPr>
        <w:t xml:space="preserve">: </w:t>
      </w:r>
      <w:r>
        <w:rPr>
          <w:rFonts w:cs="Simplified Arabic" w:hint="cs"/>
          <w:sz w:val="27"/>
          <w:szCs w:val="27"/>
          <w:rtl/>
        </w:rPr>
        <w:t xml:space="preserve">يستعمل كمادة عازلة رأسية فيدهن به الحوائط بعد تفريغها من اللحامات بعمق حوالي </w:t>
      </w:r>
      <w:r>
        <w:rPr>
          <w:sz w:val="30"/>
          <w:szCs w:val="30"/>
          <w:rtl/>
        </w:rPr>
        <w:t xml:space="preserve">1 : 2 </w:t>
      </w:r>
      <w:r>
        <w:rPr>
          <w:rFonts w:cs="Simplified Arabic" w:hint="cs"/>
          <w:sz w:val="27"/>
          <w:szCs w:val="27"/>
          <w:rtl/>
        </w:rPr>
        <w:t xml:space="preserve">سم ثلاثة اوجه على الأقل حتى يغطى جميع أسطح الحوائط المعرضة للرطوبة بسمك لا يقل عن </w:t>
      </w:r>
      <w:r>
        <w:rPr>
          <w:sz w:val="30"/>
          <w:szCs w:val="30"/>
          <w:rtl/>
        </w:rPr>
        <w:t xml:space="preserve">1|2 </w:t>
      </w:r>
      <w:r>
        <w:rPr>
          <w:rFonts w:cs="Simplified Arabic" w:hint="cs"/>
          <w:sz w:val="27"/>
          <w:szCs w:val="27"/>
          <w:rtl/>
        </w:rPr>
        <w:t>سم</w:t>
      </w:r>
      <w:r>
        <w:rPr>
          <w:sz w:val="30"/>
          <w:szCs w:val="30"/>
          <w:rtl/>
        </w:rPr>
        <w:t xml:space="preserve">. </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10-2- </w:t>
      </w:r>
      <w:r>
        <w:rPr>
          <w:rFonts w:ascii="Monotype Koufi" w:eastAsia="Times New Roman" w:hAnsi="Monotype Koufi" w:cs="Simplified Arabic" w:hint="cs"/>
          <w:sz w:val="32"/>
          <w:szCs w:val="32"/>
          <w:rtl/>
        </w:rPr>
        <w:t>عزل الحرارة في</w:t>
      </w:r>
      <w:r>
        <w:rPr>
          <w:rFonts w:ascii="Monotype Koufi" w:eastAsia="Times New Roman" w:hAnsi="Monotype Koufi" w:cs="Simplified Arabic" w:hint="cs"/>
          <w:sz w:val="32"/>
          <w:szCs w:val="32"/>
          <w:rtl/>
        </w:rPr>
        <w:t xml:space="preserve"> المباني</w:t>
      </w:r>
      <w:r>
        <w:rPr>
          <w:rFonts w:eastAsia="Times New Roman"/>
          <w:sz w:val="20"/>
          <w:szCs w:val="20"/>
          <w:rtl/>
        </w:rPr>
        <w:t>:</w:t>
      </w:r>
    </w:p>
    <w:p w:rsidR="00000000" w:rsidRDefault="00E61225">
      <w:pPr>
        <w:pStyle w:val="NormalWeb"/>
        <w:ind w:firstLine="720"/>
        <w:rPr>
          <w:rtl/>
        </w:rPr>
      </w:pPr>
      <w:r>
        <w:rPr>
          <w:rFonts w:cs="Simplified Arabic" w:hint="cs"/>
          <w:sz w:val="27"/>
          <w:szCs w:val="27"/>
          <w:rtl/>
        </w:rPr>
        <w:t xml:space="preserve">تقام المباني والمنشات لتؤدى وظائف محددة سواء خدمات عامة أو مصانع أو سكنية، وعند تصميم هذه المنشات يجب أن يراعى أن يكون جوها الداخلي أو الخارجي في بعض الأحيان مناسباً </w:t>
      </w:r>
      <w:r>
        <w:rPr>
          <w:rFonts w:cs="Simplified Arabic" w:hint="cs"/>
          <w:sz w:val="27"/>
          <w:szCs w:val="27"/>
          <w:rtl/>
        </w:rPr>
        <w:lastRenderedPageBreak/>
        <w:t>لتحقيق أغراضها على الوجه الأكمل، وفي البلاد الحارة والباردة على السواء ترتفع وتن</w:t>
      </w:r>
      <w:r>
        <w:rPr>
          <w:rFonts w:cs="Simplified Arabic" w:hint="cs"/>
          <w:sz w:val="27"/>
          <w:szCs w:val="27"/>
          <w:rtl/>
        </w:rPr>
        <w:t>خفض حرارة الجو الخارجي بشكل يؤثر تأثيراً على هذه المباني بحيث يجعلها في بعض الأحيان غير محققة لأغراضها على الإطلاق</w:t>
      </w:r>
      <w:r>
        <w:rPr>
          <w:sz w:val="30"/>
          <w:szCs w:val="30"/>
          <w:rtl/>
        </w:rPr>
        <w:t>.</w:t>
      </w:r>
    </w:p>
    <w:p w:rsidR="00000000" w:rsidRDefault="00E61225">
      <w:pPr>
        <w:pStyle w:val="NormalWeb"/>
        <w:ind w:firstLine="720"/>
        <w:rPr>
          <w:rtl/>
        </w:rPr>
      </w:pPr>
      <w:r>
        <w:rPr>
          <w:rFonts w:cs="Simplified Arabic" w:hint="cs"/>
          <w:sz w:val="27"/>
          <w:szCs w:val="27"/>
          <w:rtl/>
        </w:rPr>
        <w:t>ولذا يجب على المهندس المصمم أن يأخذ في الاعتبار عند التصميم التحكم في المبنى سواء من ناحية التوجيه أو مواد البناء المستخدمة أو الحجم أو المس</w:t>
      </w:r>
      <w:r>
        <w:rPr>
          <w:rFonts w:cs="Simplified Arabic" w:hint="cs"/>
          <w:sz w:val="27"/>
          <w:szCs w:val="27"/>
          <w:rtl/>
        </w:rPr>
        <w:t>احة لتحقيق هذا الشرط وإمكانية ذلك يكون عن طريق وسيلتين</w:t>
      </w:r>
      <w:r>
        <w:rPr>
          <w:sz w:val="30"/>
          <w:szCs w:val="30"/>
          <w:rtl/>
        </w:rPr>
        <w:t xml:space="preserve">: </w:t>
      </w:r>
    </w:p>
    <w:p w:rsidR="00000000" w:rsidRDefault="00E61225">
      <w:pPr>
        <w:pStyle w:val="western"/>
        <w:numPr>
          <w:ilvl w:val="0"/>
          <w:numId w:val="104"/>
        </w:numPr>
        <w:rPr>
          <w:rtl/>
        </w:rPr>
      </w:pPr>
      <w:r>
        <w:rPr>
          <w:rFonts w:cs="Simplified Arabic" w:hint="cs"/>
          <w:sz w:val="27"/>
          <w:szCs w:val="27"/>
          <w:rtl/>
        </w:rPr>
        <w:t>استغلال الطاقات الطبيعية</w:t>
      </w:r>
      <w:r>
        <w:rPr>
          <w:sz w:val="30"/>
          <w:szCs w:val="30"/>
          <w:rtl/>
        </w:rPr>
        <w:t xml:space="preserve">: </w:t>
      </w:r>
      <w:r>
        <w:rPr>
          <w:rFonts w:cs="Simplified Arabic" w:hint="cs"/>
          <w:sz w:val="27"/>
          <w:szCs w:val="27"/>
          <w:rtl/>
        </w:rPr>
        <w:t>مثل الشمس والهواء والألوان وخواص المواد الطبيعية</w:t>
      </w:r>
      <w:r>
        <w:rPr>
          <w:sz w:val="30"/>
          <w:szCs w:val="30"/>
          <w:rtl/>
        </w:rPr>
        <w:t>.</w:t>
      </w:r>
    </w:p>
    <w:p w:rsidR="00000000" w:rsidRDefault="00E61225">
      <w:pPr>
        <w:pStyle w:val="western"/>
        <w:numPr>
          <w:ilvl w:val="0"/>
          <w:numId w:val="104"/>
        </w:numPr>
        <w:rPr>
          <w:rtl/>
        </w:rPr>
      </w:pPr>
      <w:r>
        <w:rPr>
          <w:rFonts w:cs="Simplified Arabic" w:hint="cs"/>
          <w:sz w:val="27"/>
          <w:szCs w:val="27"/>
          <w:rtl/>
        </w:rPr>
        <w:t>استخدام الطرق والمواد الصناعية</w:t>
      </w:r>
      <w:r>
        <w:rPr>
          <w:sz w:val="30"/>
          <w:szCs w:val="30"/>
          <w:rtl/>
        </w:rPr>
        <w:t xml:space="preserve">: </w:t>
      </w:r>
      <w:r>
        <w:rPr>
          <w:rFonts w:cs="Simplified Arabic" w:hint="cs"/>
          <w:sz w:val="27"/>
          <w:szCs w:val="27"/>
          <w:rtl/>
        </w:rPr>
        <w:t>وهي الطبقة العازلة</w:t>
      </w:r>
      <w:r>
        <w:rPr>
          <w:sz w:val="30"/>
          <w:szCs w:val="30"/>
          <w:rtl/>
        </w:rPr>
        <w:t xml:space="preserve">. </w:t>
      </w:r>
    </w:p>
    <w:p w:rsidR="00000000" w:rsidRDefault="00E61225">
      <w:pPr>
        <w:pStyle w:val="NormalWeb"/>
        <w:ind w:firstLine="706"/>
        <w:rPr>
          <w:rtl/>
        </w:rPr>
      </w:pPr>
      <w:r>
        <w:rPr>
          <w:rFonts w:cs="Simplified Arabic" w:hint="cs"/>
          <w:sz w:val="27"/>
          <w:szCs w:val="27"/>
          <w:rtl/>
        </w:rPr>
        <w:t xml:space="preserve">وقديما حيث أنشأت المباني بطريقة الحوائط الحاملة اعتمد الإنسان على سمك </w:t>
      </w:r>
      <w:r>
        <w:rPr>
          <w:rFonts w:cs="Simplified Arabic" w:hint="cs"/>
          <w:sz w:val="27"/>
          <w:szCs w:val="27"/>
          <w:rtl/>
        </w:rPr>
        <w:t xml:space="preserve">الحوائط وتقليل الفتحات للعزل داخل المبنى عن الجو الخارجي، وفي البلاد الشديدة البرودة جهزت المباني بالمدافئ التي استخدم فيها الخشب والفحم، بينما في البلاد الشديدة الحرارة استخدم الإنسان أسلوب </w:t>
      </w:r>
      <w:r>
        <w:rPr>
          <w:sz w:val="30"/>
          <w:szCs w:val="30"/>
          <w:rtl/>
        </w:rPr>
        <w:t>"</w:t>
      </w:r>
      <w:r>
        <w:rPr>
          <w:rFonts w:cs="Simplified Arabic" w:hint="cs"/>
          <w:sz w:val="27"/>
          <w:szCs w:val="27"/>
          <w:rtl/>
        </w:rPr>
        <w:t>الملقف</w:t>
      </w:r>
      <w:r>
        <w:rPr>
          <w:sz w:val="30"/>
          <w:szCs w:val="30"/>
          <w:rtl/>
        </w:rPr>
        <w:t xml:space="preserve">" </w:t>
      </w:r>
      <w:r>
        <w:rPr>
          <w:rFonts w:cs="Simplified Arabic" w:hint="cs"/>
          <w:sz w:val="27"/>
          <w:szCs w:val="27"/>
          <w:rtl/>
        </w:rPr>
        <w:t>والترطيب الداخلي بواسطة النافورات أو المساحات الكبيرة ال</w:t>
      </w:r>
      <w:r>
        <w:rPr>
          <w:rFonts w:cs="Simplified Arabic" w:hint="cs"/>
          <w:sz w:val="27"/>
          <w:szCs w:val="27"/>
          <w:rtl/>
        </w:rPr>
        <w:t>مظللة مثل البواكي في الشوارع، وكلا الطريقتين مكلف ربما لا يكون متوافراً مثل الفحم أو يخضع للظروف الجوية</w:t>
      </w:r>
      <w:r>
        <w:rPr>
          <w:sz w:val="30"/>
          <w:szCs w:val="30"/>
          <w:rtl/>
        </w:rPr>
        <w:t>.</w:t>
      </w:r>
    </w:p>
    <w:p w:rsidR="00000000" w:rsidRDefault="00E61225">
      <w:pPr>
        <w:pStyle w:val="western"/>
        <w:ind w:firstLine="706"/>
        <w:rPr>
          <w:rtl/>
        </w:rPr>
      </w:pPr>
      <w:r>
        <w:rPr>
          <w:rFonts w:cs="Simplified Arabic" w:hint="cs"/>
          <w:sz w:val="27"/>
          <w:szCs w:val="27"/>
          <w:rtl/>
        </w:rPr>
        <w:t>أما في العصر الحديث فقد اعتاد الإنسان على الأساليب العلمية الحديثة باستخدام الكهرباء مثلاً سواء في التبريد أو التدفئة، أو على مواد الإنشاء والعزل الصنا</w:t>
      </w:r>
      <w:r>
        <w:rPr>
          <w:rFonts w:cs="Simplified Arabic" w:hint="cs"/>
          <w:sz w:val="27"/>
          <w:szCs w:val="27"/>
          <w:rtl/>
        </w:rPr>
        <w:t>عية</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10-2-1- </w:t>
      </w:r>
      <w:r>
        <w:rPr>
          <w:rFonts w:ascii="Monotype Koufi" w:eastAsia="Times New Roman" w:hAnsi="Monotype Koufi" w:cs="Simplified Arabic" w:hint="cs"/>
          <w:sz w:val="32"/>
          <w:szCs w:val="32"/>
          <w:rtl/>
        </w:rPr>
        <w:t>انتقال الحرارة وطرقها</w:t>
      </w:r>
      <w:r>
        <w:rPr>
          <w:rFonts w:eastAsia="Times New Roman"/>
          <w:sz w:val="20"/>
          <w:szCs w:val="20"/>
          <w:rtl/>
        </w:rPr>
        <w:t>:</w:t>
      </w:r>
    </w:p>
    <w:p w:rsidR="00000000" w:rsidRDefault="00E61225">
      <w:pPr>
        <w:pStyle w:val="western"/>
        <w:ind w:firstLine="720"/>
        <w:rPr>
          <w:rtl/>
        </w:rPr>
      </w:pPr>
      <w:r>
        <w:rPr>
          <w:rFonts w:cs="Simplified Arabic" w:hint="cs"/>
          <w:sz w:val="27"/>
          <w:szCs w:val="27"/>
          <w:rtl/>
        </w:rPr>
        <w:t>عندما يكون هناك فرق في درجة الحرارة بين حيزين فان الحرارة تنتقل من الحيز ذو الحرارة الأعلى إلى الحيز ذو الحرارة الأقل حتى تتعادل درجة حرارة الحيزين، وعلى ذلك فان الحرارة تنتقل تلقائياً من داخل المباني إلى خارجها أو العكس</w:t>
      </w:r>
      <w:r>
        <w:rPr>
          <w:rFonts w:cs="Simplified Arabic" w:hint="cs"/>
          <w:sz w:val="27"/>
          <w:szCs w:val="27"/>
          <w:rtl/>
        </w:rPr>
        <w:t xml:space="preserve"> حيث الحيز الدافئ إلى الحيز البارد وذلك عن طريق الحوائط والأسقف والأرضيات ويتم ذلك عملياً بثلاث طرق وهي التوصيل أو الحمل أو الإشعاع، وقد يكون ذلك مجتمعاً في حالة واحدة</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10-2-1-1- </w:t>
      </w:r>
      <w:r>
        <w:rPr>
          <w:rFonts w:eastAsia="Times New Roman" w:cs="Simplified Arabic" w:hint="cs"/>
          <w:sz w:val="32"/>
          <w:szCs w:val="32"/>
          <w:rtl/>
        </w:rPr>
        <w:t>التوصيل</w:t>
      </w:r>
      <w:r>
        <w:rPr>
          <w:rFonts w:eastAsia="Times New Roman"/>
          <w:sz w:val="20"/>
          <w:szCs w:val="20"/>
          <w:rtl/>
        </w:rPr>
        <w:t>:</w:t>
      </w:r>
    </w:p>
    <w:p w:rsidR="00000000" w:rsidRDefault="00E61225">
      <w:pPr>
        <w:pStyle w:val="western"/>
        <w:ind w:firstLine="720"/>
        <w:rPr>
          <w:rtl/>
        </w:rPr>
      </w:pPr>
      <w:r>
        <w:rPr>
          <w:rFonts w:cs="Simplified Arabic" w:hint="cs"/>
          <w:sz w:val="27"/>
          <w:szCs w:val="27"/>
          <w:rtl/>
        </w:rPr>
        <w:t>وهو الانتقال المباشر للحرارة خلال المادة، ويعتمد معدل التوصيل على ك</w:t>
      </w:r>
      <w:r>
        <w:rPr>
          <w:rFonts w:cs="Simplified Arabic" w:hint="cs"/>
          <w:sz w:val="27"/>
          <w:szCs w:val="27"/>
          <w:rtl/>
        </w:rPr>
        <w:t xml:space="preserve">ثافة المادة والتوصيل الحراري لها، لذلك فان التوصيل الحراري مثلاً بالنسبة للمعادن عالى، بينما بالنسبة </w:t>
      </w:r>
      <w:r>
        <w:rPr>
          <w:rFonts w:cs="Simplified Arabic" w:hint="cs"/>
          <w:sz w:val="27"/>
          <w:szCs w:val="27"/>
          <w:rtl/>
        </w:rPr>
        <w:lastRenderedPageBreak/>
        <w:t>للخشب منخفض، أما الهواء فهو موصل جيد للحرارة</w:t>
      </w:r>
      <w:r>
        <w:rPr>
          <w:sz w:val="30"/>
          <w:szCs w:val="30"/>
          <w:rtl/>
        </w:rPr>
        <w:t xml:space="preserve">. </w:t>
      </w:r>
      <w:r>
        <w:rPr>
          <w:rFonts w:cs="Simplified Arabic" w:hint="cs"/>
          <w:sz w:val="27"/>
          <w:szCs w:val="27"/>
          <w:rtl/>
        </w:rPr>
        <w:t>وتعتبر الحوائط المفرغة عازلة جيدة للحرارة والرطوبة</w:t>
      </w:r>
      <w:r>
        <w:rPr>
          <w:sz w:val="30"/>
          <w:szCs w:val="30"/>
          <w:rtl/>
        </w:rPr>
        <w:t xml:space="preserve">. </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10-2-1-2- </w:t>
      </w:r>
      <w:r>
        <w:rPr>
          <w:rFonts w:eastAsia="Times New Roman" w:cs="Simplified Arabic" w:hint="cs"/>
          <w:sz w:val="32"/>
          <w:szCs w:val="32"/>
          <w:rtl/>
        </w:rPr>
        <w:t>الحمل</w:t>
      </w:r>
      <w:r>
        <w:rPr>
          <w:rFonts w:eastAsia="Times New Roman"/>
          <w:sz w:val="20"/>
          <w:szCs w:val="20"/>
          <w:rtl/>
        </w:rPr>
        <w:t>:</w:t>
      </w:r>
    </w:p>
    <w:p w:rsidR="00000000" w:rsidRDefault="00E61225">
      <w:pPr>
        <w:pStyle w:val="western"/>
        <w:ind w:firstLine="720"/>
        <w:rPr>
          <w:rtl/>
        </w:rPr>
      </w:pPr>
      <w:r>
        <w:rPr>
          <w:rFonts w:cs="Simplified Arabic" w:hint="cs"/>
          <w:sz w:val="27"/>
          <w:szCs w:val="27"/>
          <w:rtl/>
        </w:rPr>
        <w:t>تنتقل الحرارة بواسطة الحمل في السوائل و</w:t>
      </w:r>
      <w:r>
        <w:rPr>
          <w:rFonts w:cs="Simplified Arabic" w:hint="cs"/>
          <w:sz w:val="27"/>
          <w:szCs w:val="27"/>
          <w:rtl/>
        </w:rPr>
        <w:t>الغازات كنتيجة للحركة، وعلى سبيل المثال عندما يسخن الهواء فانه يتمدد ويصبح أقل كثافة فيرتفع إلى أعلى ويحل محله الهواء البارد</w:t>
      </w:r>
      <w:r>
        <w:rPr>
          <w:sz w:val="30"/>
          <w:szCs w:val="30"/>
          <w:rtl/>
        </w:rPr>
        <w:t xml:space="preserve">. </w:t>
      </w:r>
      <w:r>
        <w:rPr>
          <w:rFonts w:cs="Simplified Arabic" w:hint="cs"/>
          <w:sz w:val="27"/>
          <w:szCs w:val="27"/>
          <w:rtl/>
        </w:rPr>
        <w:t>وبحركة الهواء تنتقل الحرارة من حيز إلى آخر وبزيادة حركته يزيد معدل انتقالها، ولذلك عندما يستخدم حيز هوائي كعازل للحرارة مثل الحوائ</w:t>
      </w:r>
      <w:r>
        <w:rPr>
          <w:rFonts w:cs="Simplified Arabic" w:hint="cs"/>
          <w:sz w:val="27"/>
          <w:szCs w:val="27"/>
          <w:rtl/>
        </w:rPr>
        <w:t>ط المفرغة فانه يجب مراعاة ألا يكون في هذا الحيز معرض تيارات هوائية</w:t>
      </w:r>
      <w:r>
        <w:rPr>
          <w:sz w:val="30"/>
          <w:szCs w:val="30"/>
          <w:rtl/>
        </w:rPr>
        <w:t>.</w:t>
      </w:r>
    </w:p>
    <w:p w:rsidR="00000000" w:rsidRDefault="00E61225">
      <w:pPr>
        <w:pStyle w:val="Heading4"/>
        <w:spacing w:before="115"/>
        <w:rPr>
          <w:rFonts w:eastAsia="Times New Roman"/>
          <w:b w:val="0"/>
          <w:bCs w:val="0"/>
          <w:sz w:val="20"/>
          <w:szCs w:val="20"/>
          <w:rtl/>
        </w:rPr>
      </w:pPr>
      <w:r>
        <w:rPr>
          <w:rFonts w:eastAsia="Times New Roman"/>
          <w:sz w:val="20"/>
          <w:szCs w:val="20"/>
          <w:rtl/>
        </w:rPr>
        <w:t xml:space="preserve">10-2-1-3- </w:t>
      </w:r>
      <w:r>
        <w:rPr>
          <w:rFonts w:eastAsia="Times New Roman" w:cs="Simplified Arabic" w:hint="cs"/>
          <w:sz w:val="32"/>
          <w:szCs w:val="32"/>
          <w:rtl/>
        </w:rPr>
        <w:t>الإشعاع</w:t>
      </w:r>
      <w:r>
        <w:rPr>
          <w:rFonts w:eastAsia="Times New Roman"/>
          <w:sz w:val="20"/>
          <w:szCs w:val="20"/>
          <w:rtl/>
        </w:rPr>
        <w:t>:</w:t>
      </w:r>
    </w:p>
    <w:p w:rsidR="00000000" w:rsidRDefault="00E61225">
      <w:pPr>
        <w:pStyle w:val="western"/>
        <w:ind w:firstLine="720"/>
        <w:rPr>
          <w:rtl/>
        </w:rPr>
      </w:pPr>
      <w:r>
        <w:rPr>
          <w:rFonts w:cs="Simplified Arabic" w:hint="cs"/>
          <w:sz w:val="27"/>
          <w:szCs w:val="27"/>
          <w:rtl/>
        </w:rPr>
        <w:t>تنتقل الحرارة بالإشعاع ومثال ذلك ارتفاع درجة حرارة زجاج المصباح الكهربائي بالرغم من وجود فراغ بين الزجاج والفتيل المتوهج، فالإشعاع الحراري شبيه بالضوء من ناحية إمكانية ع</w:t>
      </w:r>
      <w:r>
        <w:rPr>
          <w:rFonts w:cs="Simplified Arabic" w:hint="cs"/>
          <w:sz w:val="27"/>
          <w:szCs w:val="27"/>
          <w:rtl/>
        </w:rPr>
        <w:t xml:space="preserve">كسه جزئياً بسطح لامع أو فاتح اللون، وعلى ذلك يمكن تقليل امتصاص الحوائط مباني للحرارة عن طريق الإشعاع الحراري بجعل هذه الأسطح لامعة عاكسة أو دهانها باللون الأبيض </w:t>
      </w:r>
      <w:r>
        <w:rPr>
          <w:sz w:val="30"/>
          <w:szCs w:val="30"/>
          <w:rtl/>
        </w:rPr>
        <w:t>(</w:t>
      </w:r>
      <w:r>
        <w:rPr>
          <w:rFonts w:cs="Simplified Arabic" w:hint="cs"/>
          <w:sz w:val="27"/>
          <w:szCs w:val="27"/>
          <w:rtl/>
        </w:rPr>
        <w:t>ومثال ذلك بلاد اليونان ومباني النوبة ومدينة جدة بالسعودية</w:t>
      </w:r>
      <w:r>
        <w:rPr>
          <w:sz w:val="30"/>
          <w:szCs w:val="30"/>
          <w:rtl/>
        </w:rPr>
        <w:t>)</w:t>
      </w:r>
      <w:r>
        <w:rPr>
          <w:rFonts w:cs="Simplified Arabic" w:hint="cs"/>
          <w:sz w:val="27"/>
          <w:szCs w:val="27"/>
          <w:rtl/>
        </w:rPr>
        <w:t>، وعلى العكس فالأسطح الغامقة اللون تمتص الحرارة ولا تعكسها</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10-2-2- </w:t>
      </w:r>
      <w:r>
        <w:rPr>
          <w:rFonts w:ascii="Monotype Koufi" w:eastAsia="Times New Roman" w:hAnsi="Monotype Koufi" w:cs="Simplified Arabic" w:hint="cs"/>
          <w:sz w:val="32"/>
          <w:szCs w:val="32"/>
          <w:rtl/>
        </w:rPr>
        <w:t>أنواع المواد العازلة للحرارة</w:t>
      </w:r>
      <w:r>
        <w:rPr>
          <w:rFonts w:eastAsia="Times New Roman"/>
          <w:sz w:val="20"/>
          <w:szCs w:val="20"/>
          <w:rtl/>
        </w:rPr>
        <w:t xml:space="preserve">: </w:t>
      </w:r>
    </w:p>
    <w:p w:rsidR="00000000" w:rsidRDefault="00E61225">
      <w:pPr>
        <w:pStyle w:val="NormalWeb"/>
        <w:ind w:firstLine="720"/>
        <w:rPr>
          <w:rtl/>
        </w:rPr>
      </w:pPr>
      <w:r>
        <w:rPr>
          <w:rFonts w:cs="Simplified Arabic" w:hint="cs"/>
          <w:sz w:val="27"/>
          <w:szCs w:val="27"/>
          <w:rtl/>
        </w:rPr>
        <w:t>من أهم المواد العازلة للحرارة ما يأتي</w:t>
      </w:r>
      <w:r>
        <w:rPr>
          <w:sz w:val="30"/>
          <w:szCs w:val="30"/>
          <w:rtl/>
        </w:rPr>
        <w:t>:</w:t>
      </w:r>
    </w:p>
    <w:p w:rsidR="00000000" w:rsidRDefault="00E61225">
      <w:pPr>
        <w:pStyle w:val="western"/>
        <w:numPr>
          <w:ilvl w:val="0"/>
          <w:numId w:val="105"/>
        </w:numPr>
        <w:rPr>
          <w:rtl/>
        </w:rPr>
      </w:pPr>
      <w:r>
        <w:rPr>
          <w:rFonts w:cs="Simplified Arabic" w:hint="cs"/>
          <w:sz w:val="27"/>
          <w:szCs w:val="27"/>
          <w:rtl/>
        </w:rPr>
        <w:t>خرسانة عازلة</w:t>
      </w:r>
      <w:r>
        <w:rPr>
          <w:sz w:val="30"/>
          <w:szCs w:val="30"/>
          <w:rtl/>
        </w:rPr>
        <w:t xml:space="preserve">: </w:t>
      </w:r>
      <w:r>
        <w:rPr>
          <w:rFonts w:cs="Simplified Arabic" w:hint="cs"/>
          <w:sz w:val="27"/>
          <w:szCs w:val="27"/>
          <w:rtl/>
        </w:rPr>
        <w:t xml:space="preserve">وهي خرسانة خفيفة بها فراغات هوائية وتحتوى على الحجر الخفاف أو </w:t>
      </w:r>
      <w:r>
        <w:rPr>
          <w:rFonts w:cs="Simplified Arabic" w:hint="cs"/>
          <w:sz w:val="27"/>
          <w:szCs w:val="27"/>
          <w:rtl/>
        </w:rPr>
        <w:t>الجلخ، وتستخدم بصبها بين الحوائط المفرغة أو تصب على هيئة فرشة تحت بلاط الأسطح</w:t>
      </w:r>
      <w:r>
        <w:rPr>
          <w:sz w:val="30"/>
          <w:szCs w:val="30"/>
          <w:rtl/>
        </w:rPr>
        <w:t>.</w:t>
      </w:r>
    </w:p>
    <w:p w:rsidR="00000000" w:rsidRDefault="00E61225">
      <w:pPr>
        <w:pStyle w:val="western"/>
        <w:numPr>
          <w:ilvl w:val="0"/>
          <w:numId w:val="105"/>
        </w:numPr>
        <w:rPr>
          <w:rtl/>
        </w:rPr>
      </w:pPr>
      <w:r>
        <w:rPr>
          <w:rFonts w:cs="Simplified Arabic" w:hint="cs"/>
          <w:sz w:val="27"/>
          <w:szCs w:val="27"/>
          <w:rtl/>
        </w:rPr>
        <w:t>الألواح والبلاطات العازلة</w:t>
      </w:r>
      <w:r>
        <w:rPr>
          <w:sz w:val="30"/>
          <w:szCs w:val="30"/>
          <w:rtl/>
        </w:rPr>
        <w:t xml:space="preserve">: </w:t>
      </w:r>
      <w:r>
        <w:rPr>
          <w:rFonts w:cs="Simplified Arabic" w:hint="cs"/>
          <w:sz w:val="27"/>
          <w:szCs w:val="27"/>
          <w:rtl/>
        </w:rPr>
        <w:t>تتكون من مواد عازلة متماسكة مع بعضها بمادة لاصقة، ومثال ذلك نشارة الخشب والقش المضغوط والفلين، وهذه الألواح تثبت في الحائط رأسياً بالمسمار أو اللصق وت</w:t>
      </w:r>
      <w:r>
        <w:rPr>
          <w:rFonts w:cs="Simplified Arabic" w:hint="cs"/>
          <w:sz w:val="27"/>
          <w:szCs w:val="27"/>
          <w:rtl/>
        </w:rPr>
        <w:t>عمل كسطح نهائي للحوائط والأسقف أي تبدو ظاهرة أو توضع تحت الأسطح مثل الإسبستس</w:t>
      </w:r>
      <w:r>
        <w:rPr>
          <w:sz w:val="30"/>
          <w:szCs w:val="30"/>
          <w:rtl/>
        </w:rPr>
        <w:t>.</w:t>
      </w:r>
    </w:p>
    <w:p w:rsidR="00000000" w:rsidRDefault="00E61225">
      <w:pPr>
        <w:pStyle w:val="western"/>
        <w:numPr>
          <w:ilvl w:val="0"/>
          <w:numId w:val="105"/>
        </w:numPr>
        <w:rPr>
          <w:rtl/>
        </w:rPr>
      </w:pPr>
      <w:r>
        <w:rPr>
          <w:rFonts w:cs="Simplified Arabic" w:hint="cs"/>
          <w:sz w:val="27"/>
          <w:szCs w:val="27"/>
          <w:rtl/>
        </w:rPr>
        <w:t>المواد المالئة</w:t>
      </w:r>
      <w:r>
        <w:rPr>
          <w:sz w:val="30"/>
          <w:szCs w:val="30"/>
          <w:rtl/>
        </w:rPr>
        <w:t xml:space="preserve">: </w:t>
      </w:r>
      <w:r>
        <w:rPr>
          <w:rFonts w:cs="Simplified Arabic" w:hint="cs"/>
          <w:sz w:val="27"/>
          <w:szCs w:val="27"/>
          <w:rtl/>
        </w:rPr>
        <w:t>وهي مواد عازلة يمكن صبها أو تملأ بها الفراغات بين الحوائط أو تفرش على الأسطح والأرضيات بين العوارض الخشبية، مثل أجزاء الفلين وألياف الزجاج</w:t>
      </w:r>
      <w:r>
        <w:rPr>
          <w:sz w:val="30"/>
          <w:szCs w:val="30"/>
          <w:rtl/>
        </w:rPr>
        <w:t>.</w:t>
      </w:r>
    </w:p>
    <w:p w:rsidR="00000000" w:rsidRDefault="00E61225">
      <w:pPr>
        <w:pStyle w:val="western"/>
        <w:numPr>
          <w:ilvl w:val="0"/>
          <w:numId w:val="105"/>
        </w:numPr>
        <w:rPr>
          <w:rtl/>
        </w:rPr>
      </w:pPr>
      <w:r>
        <w:rPr>
          <w:rFonts w:cs="Simplified Arabic" w:hint="cs"/>
          <w:sz w:val="27"/>
          <w:szCs w:val="27"/>
          <w:rtl/>
        </w:rPr>
        <w:lastRenderedPageBreak/>
        <w:t>مواد عاكسة</w:t>
      </w:r>
      <w:r>
        <w:rPr>
          <w:sz w:val="30"/>
          <w:szCs w:val="30"/>
          <w:rtl/>
        </w:rPr>
        <w:t xml:space="preserve">: </w:t>
      </w:r>
      <w:r>
        <w:rPr>
          <w:rFonts w:cs="Simplified Arabic" w:hint="cs"/>
          <w:sz w:val="27"/>
          <w:szCs w:val="27"/>
          <w:rtl/>
        </w:rPr>
        <w:t>كرقائق الأ</w:t>
      </w:r>
      <w:r>
        <w:rPr>
          <w:rFonts w:cs="Simplified Arabic" w:hint="cs"/>
          <w:sz w:val="27"/>
          <w:szCs w:val="27"/>
          <w:rtl/>
        </w:rPr>
        <w:t>لمونيوم، وتستخدم في الأسطح لعكس الحرارة مثل الجمالونات، ولكن تراكم الأوساخ عليها يقلل من فاعليتها</w:t>
      </w:r>
      <w:r>
        <w:rPr>
          <w:sz w:val="30"/>
          <w:szCs w:val="30"/>
          <w:rtl/>
        </w:rPr>
        <w:t>.</w:t>
      </w:r>
    </w:p>
    <w:p w:rsidR="00000000" w:rsidRDefault="00E61225">
      <w:pPr>
        <w:pStyle w:val="western"/>
        <w:numPr>
          <w:ilvl w:val="0"/>
          <w:numId w:val="105"/>
        </w:numPr>
        <w:rPr>
          <w:rtl/>
        </w:rPr>
      </w:pPr>
      <w:r>
        <w:rPr>
          <w:rFonts w:cs="Simplified Arabic" w:hint="cs"/>
          <w:sz w:val="27"/>
          <w:szCs w:val="27"/>
          <w:rtl/>
        </w:rPr>
        <w:t>البياض والدهانات العازلة للحرارة</w:t>
      </w:r>
      <w:r>
        <w:rPr>
          <w:sz w:val="30"/>
          <w:szCs w:val="30"/>
          <w:rtl/>
        </w:rPr>
        <w:t xml:space="preserve">: </w:t>
      </w:r>
      <w:r>
        <w:rPr>
          <w:rFonts w:cs="Simplified Arabic" w:hint="cs"/>
          <w:sz w:val="27"/>
          <w:szCs w:val="27"/>
          <w:rtl/>
        </w:rPr>
        <w:t>كل ما هو ناتج منها عازل حرارة، وقد يحتوى البياض على حصوات من مادة عازلة للحرارة مثل الفيرميكوليت</w:t>
      </w:r>
      <w:r>
        <w:rPr>
          <w:sz w:val="30"/>
          <w:szCs w:val="30"/>
          <w:rtl/>
        </w:rPr>
        <w:t xml:space="preserve">. </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10-3- </w:t>
      </w:r>
      <w:r>
        <w:rPr>
          <w:rFonts w:ascii="Monotype Koufi" w:eastAsia="Times New Roman" w:hAnsi="Monotype Koufi" w:cs="Simplified Arabic" w:hint="cs"/>
          <w:sz w:val="32"/>
          <w:szCs w:val="32"/>
          <w:rtl/>
        </w:rPr>
        <w:t>عزل الصوت في المبا</w:t>
      </w:r>
      <w:r>
        <w:rPr>
          <w:rFonts w:ascii="Monotype Koufi" w:eastAsia="Times New Roman" w:hAnsi="Monotype Koufi" w:cs="Simplified Arabic" w:hint="cs"/>
          <w:sz w:val="32"/>
          <w:szCs w:val="32"/>
          <w:rtl/>
        </w:rPr>
        <w:t>ني</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من وسائل التصميم المعماري والإنشائي المختلفة للتحكم أو إمكانية التغلب على صدى الصوت الناتج من الحديث </w:t>
      </w:r>
      <w:r>
        <w:rPr>
          <w:sz w:val="30"/>
          <w:szCs w:val="30"/>
          <w:rtl/>
        </w:rPr>
        <w:t>(</w:t>
      </w:r>
      <w:r>
        <w:rPr>
          <w:rFonts w:cs="Simplified Arabic" w:hint="cs"/>
          <w:sz w:val="27"/>
          <w:szCs w:val="27"/>
          <w:rtl/>
        </w:rPr>
        <w:t>الكلام</w:t>
      </w:r>
      <w:r>
        <w:rPr>
          <w:sz w:val="30"/>
          <w:szCs w:val="30"/>
          <w:rtl/>
        </w:rPr>
        <w:t xml:space="preserve">) </w:t>
      </w:r>
      <w:r>
        <w:rPr>
          <w:rFonts w:cs="Simplified Arabic" w:hint="cs"/>
          <w:sz w:val="27"/>
          <w:szCs w:val="27"/>
          <w:rtl/>
        </w:rPr>
        <w:t>والحركة وخلافه الآتي</w:t>
      </w:r>
      <w:r>
        <w:rPr>
          <w:sz w:val="30"/>
          <w:szCs w:val="30"/>
          <w:rtl/>
        </w:rPr>
        <w:t>:</w:t>
      </w:r>
    </w:p>
    <w:p w:rsidR="00000000" w:rsidRDefault="00E61225">
      <w:pPr>
        <w:pStyle w:val="western"/>
        <w:numPr>
          <w:ilvl w:val="0"/>
          <w:numId w:val="106"/>
        </w:numPr>
        <w:rPr>
          <w:rtl/>
        </w:rPr>
      </w:pPr>
      <w:r>
        <w:rPr>
          <w:rFonts w:cs="Simplified Arabic" w:hint="cs"/>
          <w:sz w:val="27"/>
          <w:szCs w:val="27"/>
          <w:rtl/>
        </w:rPr>
        <w:t xml:space="preserve">عمل كسرات في أسطح ومستويات الحوائط سواء الرأسية أو الأفقية </w:t>
      </w:r>
      <w:r>
        <w:rPr>
          <w:sz w:val="30"/>
          <w:szCs w:val="30"/>
          <w:rtl/>
        </w:rPr>
        <w:t>(</w:t>
      </w:r>
      <w:r>
        <w:rPr>
          <w:rFonts w:cs="Simplified Arabic" w:hint="cs"/>
          <w:sz w:val="27"/>
          <w:szCs w:val="27"/>
          <w:rtl/>
        </w:rPr>
        <w:t>الأسطح</w:t>
      </w:r>
      <w:r>
        <w:rPr>
          <w:sz w:val="30"/>
          <w:szCs w:val="30"/>
          <w:rtl/>
        </w:rPr>
        <w:t xml:space="preserve">) </w:t>
      </w:r>
      <w:r>
        <w:rPr>
          <w:rFonts w:cs="Simplified Arabic" w:hint="cs"/>
          <w:sz w:val="27"/>
          <w:szCs w:val="27"/>
          <w:rtl/>
        </w:rPr>
        <w:t>لعكس موجات الصوت والتغلب على صدى الصوت</w:t>
      </w:r>
      <w:r>
        <w:rPr>
          <w:sz w:val="30"/>
          <w:szCs w:val="30"/>
          <w:rtl/>
        </w:rPr>
        <w:t>.</w:t>
      </w:r>
    </w:p>
    <w:p w:rsidR="00000000" w:rsidRDefault="00E61225">
      <w:pPr>
        <w:pStyle w:val="western"/>
        <w:numPr>
          <w:ilvl w:val="0"/>
          <w:numId w:val="106"/>
        </w:numPr>
        <w:rPr>
          <w:rtl/>
        </w:rPr>
      </w:pPr>
      <w:r>
        <w:rPr>
          <w:rFonts w:cs="Simplified Arabic" w:hint="cs"/>
          <w:sz w:val="27"/>
          <w:szCs w:val="27"/>
          <w:rtl/>
        </w:rPr>
        <w:t>بناء الحوائط</w:t>
      </w:r>
      <w:r>
        <w:rPr>
          <w:rFonts w:cs="Simplified Arabic" w:hint="cs"/>
          <w:sz w:val="27"/>
          <w:szCs w:val="27"/>
          <w:rtl/>
        </w:rPr>
        <w:t xml:space="preserve"> ولصق ألواح من مواد مختلفة تمتص الحرارة ولا يجعل له أي صدى</w:t>
      </w:r>
      <w:r>
        <w:rPr>
          <w:sz w:val="30"/>
          <w:szCs w:val="30"/>
          <w:rtl/>
        </w:rPr>
        <w:t>.</w:t>
      </w:r>
    </w:p>
    <w:p w:rsidR="00000000" w:rsidRDefault="00E61225">
      <w:pPr>
        <w:pStyle w:val="western"/>
        <w:numPr>
          <w:ilvl w:val="0"/>
          <w:numId w:val="106"/>
        </w:numPr>
        <w:rPr>
          <w:rtl/>
        </w:rPr>
      </w:pPr>
      <w:r>
        <w:rPr>
          <w:rFonts w:cs="Simplified Arabic" w:hint="cs"/>
          <w:sz w:val="27"/>
          <w:szCs w:val="27"/>
          <w:rtl/>
        </w:rPr>
        <w:t xml:space="preserve">فصل الأماكن عن بعضها بواسطة عمل طرقات </w:t>
      </w:r>
      <w:r>
        <w:rPr>
          <w:sz w:val="30"/>
          <w:szCs w:val="30"/>
          <w:rtl/>
        </w:rPr>
        <w:t>(</w:t>
      </w:r>
      <w:r>
        <w:rPr>
          <w:rFonts w:cs="Simplified Arabic" w:hint="cs"/>
          <w:sz w:val="27"/>
          <w:szCs w:val="27"/>
          <w:rtl/>
        </w:rPr>
        <w:t>مثال ذلك يمكن عزل صالات المحاضرات عن ضوضاء الشارع بعمل طرقات حول الصالة تعمل كعازل للحركة في الخارج</w:t>
      </w:r>
      <w:r>
        <w:rPr>
          <w:sz w:val="30"/>
          <w:szCs w:val="30"/>
          <w:rtl/>
        </w:rPr>
        <w:t>.</w:t>
      </w:r>
    </w:p>
    <w:p w:rsidR="00000000" w:rsidRDefault="00E61225">
      <w:pPr>
        <w:pStyle w:val="western"/>
        <w:numPr>
          <w:ilvl w:val="0"/>
          <w:numId w:val="106"/>
        </w:numPr>
        <w:rPr>
          <w:rtl/>
        </w:rPr>
      </w:pPr>
      <w:r>
        <w:rPr>
          <w:rFonts w:cs="Simplified Arabic" w:hint="cs"/>
          <w:sz w:val="27"/>
          <w:szCs w:val="27"/>
          <w:rtl/>
        </w:rPr>
        <w:t xml:space="preserve">بواسطة الحوائط المفرغة التي تملأ في بعض الأحيان بالمواد </w:t>
      </w:r>
      <w:r>
        <w:rPr>
          <w:rFonts w:cs="Simplified Arabic" w:hint="cs"/>
          <w:sz w:val="27"/>
          <w:szCs w:val="27"/>
          <w:rtl/>
        </w:rPr>
        <w:t>الصناعية الرديئة التوصيل للصوت</w:t>
      </w:r>
      <w:r>
        <w:rPr>
          <w:sz w:val="30"/>
          <w:szCs w:val="30"/>
          <w:rtl/>
        </w:rPr>
        <w:t>.</w:t>
      </w:r>
    </w:p>
    <w:p w:rsidR="00000000" w:rsidRDefault="00E61225">
      <w:pPr>
        <w:pStyle w:val="Heading3"/>
        <w:spacing w:before="115"/>
        <w:rPr>
          <w:rFonts w:eastAsia="Times New Roman"/>
          <w:sz w:val="20"/>
          <w:szCs w:val="20"/>
          <w:rtl/>
        </w:rPr>
      </w:pPr>
      <w:r>
        <w:rPr>
          <w:rFonts w:eastAsia="Times New Roman"/>
          <w:sz w:val="20"/>
          <w:szCs w:val="20"/>
          <w:rtl/>
        </w:rPr>
        <w:t xml:space="preserve">10-3-1- </w:t>
      </w:r>
      <w:r>
        <w:rPr>
          <w:rFonts w:ascii="Monotype Koufi" w:eastAsia="Times New Roman" w:hAnsi="Monotype Koufi" w:cs="Simplified Arabic" w:hint="cs"/>
          <w:sz w:val="32"/>
          <w:szCs w:val="32"/>
          <w:rtl/>
        </w:rPr>
        <w:t>أنواع المواد العازلة للصوت</w:t>
      </w:r>
      <w:r>
        <w:rPr>
          <w:rFonts w:eastAsia="Times New Roman"/>
          <w:sz w:val="20"/>
          <w:szCs w:val="20"/>
          <w:rtl/>
        </w:rPr>
        <w:t>:</w:t>
      </w:r>
    </w:p>
    <w:p w:rsidR="00000000" w:rsidRDefault="00E61225">
      <w:pPr>
        <w:pStyle w:val="NormalWeb"/>
        <w:ind w:firstLine="720"/>
        <w:rPr>
          <w:rtl/>
        </w:rPr>
      </w:pPr>
      <w:r>
        <w:rPr>
          <w:rFonts w:cs="Simplified Arabic" w:hint="cs"/>
          <w:sz w:val="27"/>
          <w:szCs w:val="27"/>
          <w:rtl/>
        </w:rPr>
        <w:t>من أهم المواد المستخدمة لعزل الصوت الآتي</w:t>
      </w:r>
      <w:r>
        <w:rPr>
          <w:sz w:val="30"/>
          <w:szCs w:val="30"/>
          <w:rtl/>
        </w:rPr>
        <w:t>:</w:t>
      </w:r>
    </w:p>
    <w:p w:rsidR="00000000" w:rsidRDefault="00E61225">
      <w:pPr>
        <w:pStyle w:val="western"/>
        <w:numPr>
          <w:ilvl w:val="0"/>
          <w:numId w:val="107"/>
        </w:numPr>
        <w:rPr>
          <w:rtl/>
        </w:rPr>
      </w:pPr>
      <w:r>
        <w:rPr>
          <w:rFonts w:cs="Simplified Arabic" w:hint="cs"/>
          <w:sz w:val="27"/>
          <w:szCs w:val="27"/>
          <w:rtl/>
        </w:rPr>
        <w:t>مربعات الجبس المخرم للحوائط وللأسقف</w:t>
      </w:r>
      <w:r>
        <w:rPr>
          <w:sz w:val="30"/>
          <w:szCs w:val="30"/>
          <w:rtl/>
        </w:rPr>
        <w:t xml:space="preserve">: </w:t>
      </w:r>
      <w:r>
        <w:rPr>
          <w:rFonts w:cs="Simplified Arabic" w:hint="cs"/>
          <w:sz w:val="27"/>
          <w:szCs w:val="27"/>
          <w:rtl/>
        </w:rPr>
        <w:t xml:space="preserve">تنفذ الترابيع بسمك </w:t>
      </w:r>
      <w:r>
        <w:rPr>
          <w:sz w:val="30"/>
          <w:szCs w:val="30"/>
          <w:rtl/>
        </w:rPr>
        <w:t xml:space="preserve">3 </w:t>
      </w:r>
      <w:r>
        <w:rPr>
          <w:rFonts w:cs="Simplified Arabic" w:hint="cs"/>
          <w:sz w:val="27"/>
          <w:szCs w:val="27"/>
          <w:rtl/>
        </w:rPr>
        <w:t>سم عند الحواف و</w:t>
      </w:r>
      <w:r>
        <w:rPr>
          <w:sz w:val="30"/>
          <w:szCs w:val="30"/>
          <w:rtl/>
        </w:rPr>
        <w:t xml:space="preserve">11 </w:t>
      </w:r>
      <w:r>
        <w:rPr>
          <w:rFonts w:cs="Simplified Arabic" w:hint="cs"/>
          <w:sz w:val="27"/>
          <w:szCs w:val="27"/>
          <w:rtl/>
        </w:rPr>
        <w:t>مم لباقي أسطح الترابيع داخل الحواف مع ملء الفراغ بالصوف الزجاجي أو الإ</w:t>
      </w:r>
      <w:r>
        <w:rPr>
          <w:rFonts w:cs="Simplified Arabic" w:hint="cs"/>
          <w:sz w:val="27"/>
          <w:szCs w:val="27"/>
          <w:rtl/>
        </w:rPr>
        <w:t>سبستس</w:t>
      </w:r>
      <w:r>
        <w:rPr>
          <w:sz w:val="30"/>
          <w:szCs w:val="30"/>
          <w:rtl/>
        </w:rPr>
        <w:t>.</w:t>
      </w:r>
    </w:p>
    <w:p w:rsidR="00000000" w:rsidRDefault="00E61225">
      <w:pPr>
        <w:pStyle w:val="western"/>
        <w:numPr>
          <w:ilvl w:val="0"/>
          <w:numId w:val="107"/>
        </w:numPr>
        <w:rPr>
          <w:rtl/>
        </w:rPr>
      </w:pPr>
      <w:r>
        <w:rPr>
          <w:rFonts w:cs="Simplified Arabic" w:hint="cs"/>
          <w:sz w:val="27"/>
          <w:szCs w:val="27"/>
          <w:rtl/>
        </w:rPr>
        <w:t>طبقة من الإسبستس</w:t>
      </w:r>
      <w:r>
        <w:rPr>
          <w:sz w:val="30"/>
          <w:szCs w:val="30"/>
          <w:rtl/>
        </w:rPr>
        <w:t xml:space="preserve">: </w:t>
      </w:r>
      <w:r>
        <w:rPr>
          <w:rFonts w:cs="Simplified Arabic" w:hint="cs"/>
          <w:sz w:val="27"/>
          <w:szCs w:val="27"/>
          <w:rtl/>
        </w:rPr>
        <w:t xml:space="preserve">ترش بواسطة ماكينة كبس مخصوصة لهذا الغرض مع الدق والمحارة لإستعدال السطح، ويتوقف السمك حسب درجات الامتصاص فكلما زاد السمك زاد الامتصاص، ويبدأ السمك من </w:t>
      </w:r>
      <w:r>
        <w:rPr>
          <w:sz w:val="30"/>
          <w:szCs w:val="30"/>
          <w:rtl/>
        </w:rPr>
        <w:t xml:space="preserve">1|2 </w:t>
      </w:r>
      <w:r>
        <w:rPr>
          <w:rFonts w:cs="Simplified Arabic" w:hint="cs"/>
          <w:sz w:val="27"/>
          <w:szCs w:val="27"/>
          <w:rtl/>
        </w:rPr>
        <w:t xml:space="preserve">إلى </w:t>
      </w:r>
      <w:r>
        <w:rPr>
          <w:sz w:val="30"/>
          <w:szCs w:val="30"/>
          <w:rtl/>
        </w:rPr>
        <w:t xml:space="preserve">2 </w:t>
      </w:r>
      <w:r>
        <w:rPr>
          <w:rFonts w:cs="Simplified Arabic" w:hint="cs"/>
          <w:sz w:val="27"/>
          <w:szCs w:val="27"/>
          <w:rtl/>
        </w:rPr>
        <w:t>بوصة</w:t>
      </w:r>
      <w:r>
        <w:rPr>
          <w:sz w:val="30"/>
          <w:szCs w:val="30"/>
          <w:rtl/>
        </w:rPr>
        <w:t xml:space="preserve">. </w:t>
      </w:r>
    </w:p>
    <w:p w:rsidR="00000000" w:rsidRDefault="00E61225">
      <w:pPr>
        <w:pStyle w:val="western"/>
        <w:numPr>
          <w:ilvl w:val="0"/>
          <w:numId w:val="107"/>
        </w:numPr>
        <w:rPr>
          <w:rtl/>
        </w:rPr>
      </w:pPr>
      <w:r>
        <w:rPr>
          <w:rFonts w:cs="Simplified Arabic" w:hint="cs"/>
          <w:sz w:val="27"/>
          <w:szCs w:val="27"/>
          <w:rtl/>
        </w:rPr>
        <w:t>العزل بواسطة الصوف الزجاجي</w:t>
      </w:r>
      <w:r>
        <w:rPr>
          <w:sz w:val="30"/>
          <w:szCs w:val="30"/>
          <w:rtl/>
        </w:rPr>
        <w:t xml:space="preserve">: </w:t>
      </w:r>
      <w:r>
        <w:rPr>
          <w:rFonts w:cs="Simplified Arabic" w:hint="cs"/>
          <w:sz w:val="27"/>
          <w:szCs w:val="27"/>
          <w:rtl/>
        </w:rPr>
        <w:t>تثبت مراين من الخشب بعد دهانها بالبيتومين حيث تكون مربعات ويحبش عليها بالصوف الزجاجي</w:t>
      </w:r>
      <w:r>
        <w:rPr>
          <w:sz w:val="30"/>
          <w:szCs w:val="30"/>
          <w:rtl/>
        </w:rPr>
        <w:t>.</w:t>
      </w:r>
    </w:p>
    <w:p w:rsidR="00000000" w:rsidRDefault="00E61225">
      <w:pPr>
        <w:pStyle w:val="western"/>
        <w:numPr>
          <w:ilvl w:val="0"/>
          <w:numId w:val="107"/>
        </w:numPr>
        <w:rPr>
          <w:rtl/>
        </w:rPr>
      </w:pPr>
      <w:r>
        <w:rPr>
          <w:rFonts w:cs="Simplified Arabic" w:hint="cs"/>
          <w:sz w:val="27"/>
          <w:szCs w:val="27"/>
          <w:rtl/>
        </w:rPr>
        <w:lastRenderedPageBreak/>
        <w:t>بياض مانع للصوت للحوائط والأسقف</w:t>
      </w:r>
      <w:r>
        <w:rPr>
          <w:sz w:val="30"/>
          <w:szCs w:val="30"/>
          <w:rtl/>
        </w:rPr>
        <w:t xml:space="preserve">: </w:t>
      </w:r>
      <w:r>
        <w:rPr>
          <w:rFonts w:cs="Simplified Arabic" w:hint="cs"/>
          <w:sz w:val="27"/>
          <w:szCs w:val="27"/>
          <w:rtl/>
        </w:rPr>
        <w:t xml:space="preserve">يتكون من بطانة بسمك لا يقل عن </w:t>
      </w:r>
      <w:r>
        <w:rPr>
          <w:sz w:val="30"/>
          <w:szCs w:val="30"/>
          <w:rtl/>
        </w:rPr>
        <w:t xml:space="preserve">3 </w:t>
      </w:r>
      <w:r>
        <w:rPr>
          <w:rFonts w:cs="Simplified Arabic" w:hint="cs"/>
          <w:sz w:val="27"/>
          <w:szCs w:val="27"/>
          <w:rtl/>
        </w:rPr>
        <w:t>سم بمونة الجبس المعجون بماء الجير وتعمل فوقها الطرطشة بالماكينة بمونة من جزء بودرة اسبستس وجزء ونصف موريت</w:t>
      </w:r>
      <w:r>
        <w:rPr>
          <w:rFonts w:cs="Simplified Arabic" w:hint="cs"/>
          <w:sz w:val="27"/>
          <w:szCs w:val="27"/>
          <w:rtl/>
        </w:rPr>
        <w:t>ا</w:t>
      </w:r>
      <w:r>
        <w:rPr>
          <w:sz w:val="30"/>
          <w:szCs w:val="30"/>
          <w:rtl/>
        </w:rPr>
        <w:t xml:space="preserve">. </w:t>
      </w:r>
    </w:p>
    <w:p w:rsidR="00000000" w:rsidRDefault="00E61225">
      <w:pPr>
        <w:pStyle w:val="Heading1"/>
        <w:rPr>
          <w:rFonts w:eastAsia="Times New Roman"/>
          <w:b w:val="0"/>
          <w:bCs w:val="0"/>
          <w:sz w:val="20"/>
          <w:szCs w:val="20"/>
          <w:rtl/>
        </w:rPr>
      </w:pPr>
      <w:r>
        <w:rPr>
          <w:rFonts w:eastAsia="Times New Roman"/>
          <w:sz w:val="20"/>
          <w:szCs w:val="20"/>
          <w:rtl/>
        </w:rPr>
        <w:t xml:space="preserve">11- </w:t>
      </w:r>
      <w:r>
        <w:rPr>
          <w:rFonts w:ascii="Monotype Koufi" w:eastAsia="Times New Roman" w:hAnsi="Monotype Koufi" w:cs="Simplified Arabic" w:hint="cs"/>
          <w:sz w:val="36"/>
          <w:szCs w:val="36"/>
          <w:rtl/>
        </w:rPr>
        <w:t>الســلالم</w:t>
      </w:r>
      <w:r>
        <w:rPr>
          <w:rFonts w:eastAsia="Times New Roman"/>
          <w:sz w:val="20"/>
          <w:szCs w:val="20"/>
          <w:rtl/>
        </w:rPr>
        <w:t>:</w:t>
      </w:r>
    </w:p>
    <w:p w:rsidR="00000000" w:rsidRDefault="00E61225">
      <w:pPr>
        <w:pStyle w:val="western"/>
        <w:rPr>
          <w:rtl/>
        </w:rPr>
      </w:pPr>
      <w:r>
        <w:rPr>
          <w:rFonts w:cs="Simplified Arabic" w:hint="cs"/>
          <w:sz w:val="27"/>
          <w:szCs w:val="27"/>
          <w:rtl/>
        </w:rPr>
        <w:t>السلم هو المنشأ الذي يوصل من مستو إلى آخر أعلاه أو أسفله بدرجات ويصعد عليه الراجلين</w:t>
      </w:r>
      <w:r>
        <w:rPr>
          <w:sz w:val="30"/>
          <w:szCs w:val="30"/>
          <w:rtl/>
        </w:rPr>
        <w:t xml:space="preserve">. </w:t>
      </w:r>
      <w:r>
        <w:rPr>
          <w:rFonts w:cs="Simplified Arabic" w:hint="cs"/>
          <w:sz w:val="27"/>
          <w:szCs w:val="27"/>
          <w:rtl/>
        </w:rPr>
        <w:t>وتعرف السلالم أيضا بأنها مجموعة من الدرجات وضعت بترتيب لوصل الأدوار المختلفة فى المبنى</w:t>
      </w:r>
      <w:r>
        <w:rPr>
          <w:sz w:val="30"/>
          <w:szCs w:val="30"/>
          <w:rtl/>
        </w:rPr>
        <w:t xml:space="preserve">. </w:t>
      </w:r>
      <w:r>
        <w:rPr>
          <w:rFonts w:cs="Simplified Arabic" w:hint="cs"/>
          <w:sz w:val="27"/>
          <w:szCs w:val="27"/>
          <w:rtl/>
        </w:rPr>
        <w:t>وتستعمل مواد كثيرة لتشييد السلالم مثل الطوب أو الحجر أو الخشب أو</w:t>
      </w:r>
      <w:r>
        <w:rPr>
          <w:rFonts w:cs="Simplified Arabic" w:hint="cs"/>
          <w:sz w:val="27"/>
          <w:szCs w:val="27"/>
          <w:rtl/>
        </w:rPr>
        <w:t xml:space="preserve"> الحديد أو الخرسانة أو البلاستيك، وفى بعض الحالات تكسى السلالم بالرخام أو التراتزو أو أى تشطيبات أخرى، أنظر شكل رقم </w:t>
      </w:r>
      <w:r>
        <w:rPr>
          <w:sz w:val="30"/>
          <w:szCs w:val="30"/>
          <w:rtl/>
        </w:rPr>
        <w:t xml:space="preserve">(49). </w:t>
      </w:r>
      <w:r>
        <w:rPr>
          <w:rFonts w:cs="Simplified Arabic" w:hint="cs"/>
          <w:sz w:val="27"/>
          <w:szCs w:val="27"/>
          <w:rtl/>
        </w:rPr>
        <w:t>وقبل الاستطراد في شرح السلم يجب التعرف أولا على مسميات العناصر والأجزاء المختلفة التي يتكون منها السلم</w:t>
      </w:r>
      <w:r>
        <w:rPr>
          <w:sz w:val="30"/>
          <w:szCs w:val="30"/>
          <w:rtl/>
        </w:rPr>
        <w:t>.</w:t>
      </w:r>
    </w:p>
    <w:tbl>
      <w:tblPr>
        <w:bidiVisual/>
        <w:tblW w:w="9285" w:type="dxa"/>
        <w:jc w:val="center"/>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jc w:val="center"/>
        </w:trPr>
        <w:tc>
          <w:tcPr>
            <w:tcW w:w="9075" w:type="dxa"/>
            <w:hideMark/>
          </w:tcPr>
          <w:p w:rsidR="00000000" w:rsidRDefault="00E61225">
            <w:pPr>
              <w:pStyle w:val="Heading2"/>
              <w:rPr>
                <w:rFonts w:eastAsia="Times New Roman"/>
                <w:b w:val="0"/>
                <w:bCs w:val="0"/>
                <w:sz w:val="20"/>
                <w:szCs w:val="20"/>
              </w:rPr>
            </w:pPr>
            <w:r>
              <w:rPr>
                <w:rFonts w:eastAsia="Times New Roman"/>
                <w:b w:val="0"/>
                <w:bCs w:val="0"/>
                <w:noProof/>
                <w:sz w:val="20"/>
                <w:szCs w:val="20"/>
              </w:rPr>
              <w:lastRenderedPageBreak/>
              <w:drawing>
                <wp:inline distT="0" distB="0" distL="0" distR="0">
                  <wp:extent cx="5753100" cy="7458075"/>
                  <wp:effectExtent l="0" t="0" r="0" b="9525"/>
                  <wp:docPr id="60" name="Picture 60" descr="http://dc406.4shared.com/doc/iwEY_tK8/preview_html_mede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dc406.4shared.com/doc/iwEY_tK8/preview_html_mede314.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3100" cy="7458075"/>
                          </a:xfrm>
                          <a:prstGeom prst="rect">
                            <a:avLst/>
                          </a:prstGeom>
                          <a:noFill/>
                          <a:ln>
                            <a:noFill/>
                          </a:ln>
                        </pic:spPr>
                      </pic:pic>
                    </a:graphicData>
                  </a:graphic>
                </wp:inline>
              </w:drawing>
            </w:r>
          </w:p>
        </w:tc>
      </w:tr>
      <w:tr w:rsidR="00000000">
        <w:trPr>
          <w:tblCellSpacing w:w="0" w:type="dxa"/>
          <w:jc w:val="center"/>
        </w:trPr>
        <w:tc>
          <w:tcPr>
            <w:tcW w:w="9075" w:type="dxa"/>
            <w:hideMark/>
          </w:tcPr>
          <w:p w:rsidR="00000000" w:rsidRDefault="00E61225">
            <w:pPr>
              <w:pStyle w:val="Heading2"/>
              <w:rPr>
                <w:rFonts w:eastAsia="Times New Roman"/>
                <w:b w:val="0"/>
                <w:bCs w:val="0"/>
                <w:sz w:val="20"/>
                <w:szCs w:val="20"/>
              </w:rPr>
            </w:pPr>
            <w:r>
              <w:rPr>
                <w:rFonts w:ascii="Monotype Koufi" w:eastAsia="Times New Roman" w:hAnsi="Monotype Koufi" w:cs="Simplified Arabic" w:hint="cs"/>
                <w:b w:val="0"/>
                <w:bCs w:val="0"/>
                <w:sz w:val="27"/>
                <w:szCs w:val="27"/>
                <w:rtl/>
              </w:rPr>
              <w:t xml:space="preserve">شكل رقم </w:t>
            </w:r>
            <w:r>
              <w:rPr>
                <w:rFonts w:eastAsia="Times New Roman"/>
                <w:b w:val="0"/>
                <w:bCs w:val="0"/>
                <w:sz w:val="20"/>
                <w:szCs w:val="20"/>
                <w:rtl/>
              </w:rPr>
              <w:t xml:space="preserve">(49) </w:t>
            </w:r>
            <w:r>
              <w:rPr>
                <w:rFonts w:ascii="Monotype Koufi" w:eastAsia="Times New Roman" w:hAnsi="Monotype Koufi" w:cs="Simplified Arabic" w:hint="cs"/>
                <w:b w:val="0"/>
                <w:bCs w:val="0"/>
                <w:sz w:val="27"/>
                <w:szCs w:val="27"/>
                <w:rtl/>
              </w:rPr>
              <w:t>أنواع السلالم طبقا لمادة الصنع</w:t>
            </w:r>
          </w:p>
        </w:tc>
      </w:tr>
    </w:tbl>
    <w:p w:rsidR="00000000" w:rsidRDefault="00E61225">
      <w:pPr>
        <w:pStyle w:val="Heading2"/>
        <w:spacing w:before="245"/>
        <w:rPr>
          <w:rFonts w:eastAsia="Times New Roman"/>
          <w:b w:val="0"/>
          <w:bCs w:val="0"/>
          <w:sz w:val="20"/>
          <w:szCs w:val="20"/>
          <w:rtl/>
        </w:rPr>
      </w:pPr>
      <w:r>
        <w:rPr>
          <w:rFonts w:eastAsia="Times New Roman"/>
          <w:sz w:val="20"/>
          <w:szCs w:val="20"/>
          <w:rtl/>
        </w:rPr>
        <w:lastRenderedPageBreak/>
        <w:t xml:space="preserve">11-1- </w:t>
      </w:r>
      <w:r>
        <w:rPr>
          <w:rFonts w:ascii="Monotype Koufi" w:eastAsia="Times New Roman" w:hAnsi="Monotype Koufi" w:cs="Simplified Arabic" w:hint="cs"/>
          <w:sz w:val="32"/>
          <w:szCs w:val="32"/>
          <w:rtl/>
        </w:rPr>
        <w:t>تعاريف</w:t>
      </w:r>
      <w:r>
        <w:rPr>
          <w:rFonts w:eastAsia="Times New Roman"/>
          <w:sz w:val="20"/>
          <w:szCs w:val="20"/>
          <w:rtl/>
        </w:rPr>
        <w:t>:</w:t>
      </w:r>
    </w:p>
    <w:p w:rsidR="00000000" w:rsidRDefault="00E61225">
      <w:pPr>
        <w:pStyle w:val="NormalWeb"/>
        <w:ind w:firstLine="720"/>
        <w:rPr>
          <w:rtl/>
        </w:rPr>
      </w:pPr>
      <w:r>
        <w:rPr>
          <w:rFonts w:cs="Simplified Arabic" w:hint="cs"/>
          <w:sz w:val="27"/>
          <w:szCs w:val="27"/>
          <w:rtl/>
        </w:rPr>
        <w:t xml:space="preserve">للتعريف بالسلالم يجب التعرف أولا على مجموعة من الاصطلاحات والتعاريف الخاصة بالسلالم وهى كالآتى، وكما يوضح الشكل رقم </w:t>
      </w:r>
      <w:r>
        <w:rPr>
          <w:rtl/>
        </w:rPr>
        <w:t>(50).</w:t>
      </w:r>
    </w:p>
    <w:p w:rsidR="00000000" w:rsidRDefault="00E61225">
      <w:pPr>
        <w:pStyle w:val="western"/>
        <w:numPr>
          <w:ilvl w:val="0"/>
          <w:numId w:val="108"/>
        </w:numPr>
        <w:rPr>
          <w:rtl/>
        </w:rPr>
      </w:pPr>
      <w:r>
        <w:rPr>
          <w:rFonts w:cs="Simplified Arabic" w:hint="cs"/>
          <w:sz w:val="27"/>
          <w:szCs w:val="27"/>
          <w:rtl/>
        </w:rPr>
        <w:t>السلم</w:t>
      </w:r>
      <w:r>
        <w:rPr>
          <w:sz w:val="30"/>
          <w:szCs w:val="30"/>
          <w:rtl/>
        </w:rPr>
        <w:t xml:space="preserve">: </w:t>
      </w:r>
      <w:r>
        <w:rPr>
          <w:rFonts w:cs="Simplified Arabic" w:hint="cs"/>
          <w:sz w:val="27"/>
          <w:szCs w:val="27"/>
          <w:rtl/>
        </w:rPr>
        <w:t>منشأ يوصل من مستو إلى آخر أعلاه أو أسفله بدرجات ويصعد عليه الراجلين</w:t>
      </w:r>
      <w:r>
        <w:rPr>
          <w:sz w:val="30"/>
          <w:szCs w:val="30"/>
          <w:rtl/>
        </w:rPr>
        <w:t>.</w:t>
      </w:r>
    </w:p>
    <w:p w:rsidR="00000000" w:rsidRDefault="00E61225">
      <w:pPr>
        <w:pStyle w:val="western"/>
        <w:numPr>
          <w:ilvl w:val="0"/>
          <w:numId w:val="108"/>
        </w:numPr>
        <w:rPr>
          <w:rtl/>
        </w:rPr>
      </w:pPr>
      <w:r>
        <w:rPr>
          <w:rFonts w:cs="Simplified Arabic" w:hint="cs"/>
          <w:sz w:val="27"/>
          <w:szCs w:val="27"/>
          <w:rtl/>
        </w:rPr>
        <w:t>المنحدر</w:t>
      </w:r>
      <w:r>
        <w:rPr>
          <w:sz w:val="30"/>
          <w:szCs w:val="30"/>
          <w:rtl/>
        </w:rPr>
        <w:t xml:space="preserve">: </w:t>
      </w:r>
      <w:r>
        <w:rPr>
          <w:rFonts w:cs="Simplified Arabic" w:hint="cs"/>
          <w:sz w:val="27"/>
          <w:szCs w:val="27"/>
          <w:rtl/>
        </w:rPr>
        <w:t>منشأ يوصل من مستو إلى مستو آخر بمستوى مائل يمكن استعماله لمرور ذي العجل</w:t>
      </w:r>
      <w:r>
        <w:rPr>
          <w:sz w:val="30"/>
          <w:szCs w:val="30"/>
          <w:rtl/>
        </w:rPr>
        <w:t>.</w:t>
      </w:r>
    </w:p>
    <w:p w:rsidR="00000000" w:rsidRDefault="00E61225">
      <w:pPr>
        <w:pStyle w:val="western"/>
        <w:numPr>
          <w:ilvl w:val="0"/>
          <w:numId w:val="108"/>
        </w:numPr>
        <w:rPr>
          <w:rtl/>
        </w:rPr>
      </w:pPr>
      <w:r>
        <w:rPr>
          <w:rFonts w:cs="Simplified Arabic" w:hint="cs"/>
          <w:sz w:val="27"/>
          <w:szCs w:val="27"/>
          <w:rtl/>
        </w:rPr>
        <w:t>السلم البحاري</w:t>
      </w:r>
      <w:r>
        <w:rPr>
          <w:sz w:val="30"/>
          <w:szCs w:val="30"/>
          <w:rtl/>
        </w:rPr>
        <w:t xml:space="preserve">: </w:t>
      </w:r>
      <w:r>
        <w:rPr>
          <w:rFonts w:cs="Simplified Arabic" w:hint="cs"/>
          <w:sz w:val="27"/>
          <w:szCs w:val="27"/>
          <w:rtl/>
        </w:rPr>
        <w:t xml:space="preserve">سلم بزاوية ميل تقارب القائمة </w:t>
      </w:r>
      <w:r>
        <w:rPr>
          <w:sz w:val="30"/>
          <w:szCs w:val="30"/>
          <w:rtl/>
        </w:rPr>
        <w:t>(</w:t>
      </w:r>
      <w:r>
        <w:rPr>
          <w:rFonts w:cs="Simplified Arabic" w:hint="cs"/>
          <w:sz w:val="27"/>
          <w:szCs w:val="27"/>
          <w:rtl/>
        </w:rPr>
        <w:t>أقرب إلى الوضع الرأسى</w:t>
      </w:r>
      <w:r>
        <w:rPr>
          <w:sz w:val="30"/>
          <w:szCs w:val="30"/>
          <w:rtl/>
        </w:rPr>
        <w:t xml:space="preserve">) </w:t>
      </w:r>
      <w:r>
        <w:rPr>
          <w:rFonts w:cs="Simplified Arabic" w:hint="cs"/>
          <w:sz w:val="27"/>
          <w:szCs w:val="27"/>
          <w:rtl/>
        </w:rPr>
        <w:t>ويكون ذا نائمات أو بأسياخ حديد</w:t>
      </w:r>
      <w:r>
        <w:rPr>
          <w:sz w:val="30"/>
          <w:szCs w:val="30"/>
          <w:rtl/>
        </w:rPr>
        <w:t>.</w:t>
      </w:r>
    </w:p>
    <w:p w:rsidR="00000000" w:rsidRDefault="00E61225">
      <w:pPr>
        <w:pStyle w:val="western"/>
        <w:numPr>
          <w:ilvl w:val="0"/>
          <w:numId w:val="108"/>
        </w:numPr>
        <w:rPr>
          <w:rtl/>
        </w:rPr>
      </w:pPr>
      <w:r>
        <w:rPr>
          <w:rFonts w:cs="Simplified Arabic" w:hint="cs"/>
          <w:sz w:val="27"/>
          <w:szCs w:val="27"/>
          <w:rtl/>
        </w:rPr>
        <w:t>بئر السلم</w:t>
      </w:r>
      <w:r>
        <w:rPr>
          <w:sz w:val="30"/>
          <w:szCs w:val="30"/>
          <w:rtl/>
        </w:rPr>
        <w:t xml:space="preserve">: </w:t>
      </w:r>
      <w:r>
        <w:rPr>
          <w:rFonts w:cs="Simplified Arabic" w:hint="cs"/>
          <w:sz w:val="27"/>
          <w:szCs w:val="27"/>
          <w:rtl/>
        </w:rPr>
        <w:t>المكان المتروك في المسقط الأفقي ليشغله السلم</w:t>
      </w:r>
      <w:r>
        <w:rPr>
          <w:sz w:val="30"/>
          <w:szCs w:val="30"/>
          <w:rtl/>
        </w:rPr>
        <w:t>.</w:t>
      </w:r>
    </w:p>
    <w:p w:rsidR="00000000" w:rsidRDefault="00E61225">
      <w:pPr>
        <w:pStyle w:val="western"/>
        <w:numPr>
          <w:ilvl w:val="0"/>
          <w:numId w:val="108"/>
        </w:numPr>
        <w:rPr>
          <w:rtl/>
        </w:rPr>
      </w:pPr>
      <w:r>
        <w:rPr>
          <w:rFonts w:cs="Simplified Arabic" w:hint="cs"/>
          <w:sz w:val="27"/>
          <w:szCs w:val="27"/>
          <w:rtl/>
        </w:rPr>
        <w:t xml:space="preserve">الفراغ الأوسط </w:t>
      </w:r>
      <w:r>
        <w:rPr>
          <w:sz w:val="30"/>
          <w:szCs w:val="30"/>
          <w:rtl/>
        </w:rPr>
        <w:t>(</w:t>
      </w:r>
      <w:r>
        <w:rPr>
          <w:rFonts w:cs="Simplified Arabic" w:hint="cs"/>
          <w:sz w:val="27"/>
          <w:szCs w:val="27"/>
          <w:rtl/>
        </w:rPr>
        <w:t>الفانوس</w:t>
      </w:r>
      <w:r>
        <w:rPr>
          <w:sz w:val="30"/>
          <w:szCs w:val="30"/>
          <w:rtl/>
        </w:rPr>
        <w:t xml:space="preserve">): </w:t>
      </w:r>
      <w:r>
        <w:rPr>
          <w:rFonts w:cs="Simplified Arabic" w:hint="cs"/>
          <w:sz w:val="27"/>
          <w:szCs w:val="27"/>
          <w:rtl/>
        </w:rPr>
        <w:t>هو الفراغ الذي يترك بين قلبات السلم</w:t>
      </w:r>
      <w:r>
        <w:rPr>
          <w:sz w:val="30"/>
          <w:szCs w:val="30"/>
          <w:rtl/>
        </w:rPr>
        <w:t>.</w:t>
      </w:r>
    </w:p>
    <w:p w:rsidR="00000000" w:rsidRDefault="00E61225">
      <w:pPr>
        <w:pStyle w:val="western"/>
        <w:numPr>
          <w:ilvl w:val="0"/>
          <w:numId w:val="108"/>
        </w:numPr>
        <w:rPr>
          <w:rtl/>
        </w:rPr>
      </w:pPr>
      <w:r>
        <w:rPr>
          <w:rFonts w:cs="Simplified Arabic" w:hint="cs"/>
          <w:sz w:val="27"/>
          <w:szCs w:val="27"/>
          <w:rtl/>
        </w:rPr>
        <w:t xml:space="preserve">الدرجة </w:t>
      </w:r>
      <w:r>
        <w:rPr>
          <w:sz w:val="30"/>
          <w:szCs w:val="30"/>
          <w:rtl/>
        </w:rPr>
        <w:t>(</w:t>
      </w:r>
      <w:r>
        <w:rPr>
          <w:rFonts w:cs="Simplified Arabic" w:hint="cs"/>
          <w:sz w:val="27"/>
          <w:szCs w:val="27"/>
          <w:rtl/>
        </w:rPr>
        <w:t>العادية</w:t>
      </w:r>
      <w:r>
        <w:rPr>
          <w:sz w:val="30"/>
          <w:szCs w:val="30"/>
          <w:rtl/>
        </w:rPr>
        <w:t xml:space="preserve">): </w:t>
      </w:r>
      <w:r>
        <w:rPr>
          <w:rFonts w:cs="Simplified Arabic" w:hint="cs"/>
          <w:sz w:val="27"/>
          <w:szCs w:val="27"/>
          <w:rtl/>
        </w:rPr>
        <w:t>درجة مستطيلة في المسقط الأفقي ولها قائمة ونائمة</w:t>
      </w:r>
      <w:r>
        <w:rPr>
          <w:sz w:val="30"/>
          <w:szCs w:val="30"/>
          <w:rtl/>
        </w:rPr>
        <w:t>.</w:t>
      </w:r>
    </w:p>
    <w:p w:rsidR="00000000" w:rsidRDefault="00E61225">
      <w:pPr>
        <w:pStyle w:val="western"/>
        <w:numPr>
          <w:ilvl w:val="0"/>
          <w:numId w:val="108"/>
        </w:numPr>
        <w:rPr>
          <w:rtl/>
        </w:rPr>
      </w:pPr>
      <w:r>
        <w:rPr>
          <w:rFonts w:cs="Simplified Arabic" w:hint="cs"/>
          <w:sz w:val="27"/>
          <w:szCs w:val="27"/>
          <w:rtl/>
        </w:rPr>
        <w:t>القائمة</w:t>
      </w:r>
      <w:r>
        <w:rPr>
          <w:sz w:val="30"/>
          <w:szCs w:val="30"/>
          <w:rtl/>
        </w:rPr>
        <w:t xml:space="preserve">: </w:t>
      </w:r>
      <w:r>
        <w:rPr>
          <w:rFonts w:cs="Simplified Arabic" w:hint="cs"/>
          <w:sz w:val="27"/>
          <w:szCs w:val="27"/>
          <w:rtl/>
        </w:rPr>
        <w:t>هي المسافة الرأسية بين السطحين العلويين لدرجتين متتاليتين</w:t>
      </w:r>
      <w:r>
        <w:rPr>
          <w:sz w:val="30"/>
          <w:szCs w:val="30"/>
          <w:rtl/>
        </w:rPr>
        <w:t>.</w:t>
      </w:r>
    </w:p>
    <w:p w:rsidR="00000000" w:rsidRDefault="00E61225">
      <w:pPr>
        <w:pStyle w:val="western"/>
        <w:numPr>
          <w:ilvl w:val="0"/>
          <w:numId w:val="108"/>
        </w:numPr>
        <w:rPr>
          <w:rtl/>
        </w:rPr>
      </w:pPr>
      <w:r>
        <w:rPr>
          <w:rFonts w:cs="Simplified Arabic" w:hint="cs"/>
          <w:sz w:val="27"/>
          <w:szCs w:val="27"/>
          <w:rtl/>
        </w:rPr>
        <w:t>النائمة</w:t>
      </w:r>
      <w:r>
        <w:rPr>
          <w:sz w:val="30"/>
          <w:szCs w:val="30"/>
          <w:rtl/>
        </w:rPr>
        <w:t xml:space="preserve">: </w:t>
      </w:r>
      <w:r>
        <w:rPr>
          <w:rFonts w:cs="Simplified Arabic" w:hint="cs"/>
          <w:sz w:val="27"/>
          <w:szCs w:val="27"/>
          <w:rtl/>
        </w:rPr>
        <w:t>هي المسافة الأفقية بين قائمتين متتاليتين</w:t>
      </w:r>
      <w:r>
        <w:rPr>
          <w:sz w:val="30"/>
          <w:szCs w:val="30"/>
          <w:rtl/>
        </w:rPr>
        <w:t>.</w:t>
      </w:r>
    </w:p>
    <w:p w:rsidR="00000000" w:rsidRDefault="00E61225">
      <w:pPr>
        <w:pStyle w:val="western"/>
        <w:numPr>
          <w:ilvl w:val="0"/>
          <w:numId w:val="108"/>
        </w:numPr>
        <w:rPr>
          <w:rtl/>
        </w:rPr>
      </w:pPr>
      <w:r>
        <w:rPr>
          <w:rFonts w:cs="Simplified Arabic" w:hint="cs"/>
          <w:sz w:val="27"/>
          <w:szCs w:val="27"/>
          <w:rtl/>
        </w:rPr>
        <w:t>الأنف</w:t>
      </w:r>
      <w:r>
        <w:rPr>
          <w:sz w:val="30"/>
          <w:szCs w:val="30"/>
          <w:rtl/>
        </w:rPr>
        <w:t xml:space="preserve">: </w:t>
      </w:r>
      <w:r>
        <w:rPr>
          <w:rFonts w:cs="Simplified Arabic" w:hint="cs"/>
          <w:sz w:val="27"/>
          <w:szCs w:val="27"/>
          <w:rtl/>
        </w:rPr>
        <w:t>هي تقاطع القائمة مع النائمة</w:t>
      </w:r>
      <w:r>
        <w:rPr>
          <w:sz w:val="30"/>
          <w:szCs w:val="30"/>
          <w:rtl/>
        </w:rPr>
        <w:t>.</w:t>
      </w:r>
    </w:p>
    <w:p w:rsidR="00000000" w:rsidRDefault="00E61225">
      <w:pPr>
        <w:pStyle w:val="western"/>
        <w:numPr>
          <w:ilvl w:val="0"/>
          <w:numId w:val="108"/>
        </w:numPr>
        <w:rPr>
          <w:rtl/>
        </w:rPr>
      </w:pPr>
      <w:r>
        <w:rPr>
          <w:rFonts w:cs="Simplified Arabic" w:hint="cs"/>
          <w:sz w:val="27"/>
          <w:szCs w:val="27"/>
          <w:rtl/>
        </w:rPr>
        <w:t>الطرفية</w:t>
      </w:r>
      <w:r>
        <w:rPr>
          <w:sz w:val="30"/>
          <w:szCs w:val="30"/>
          <w:rtl/>
        </w:rPr>
        <w:t xml:space="preserve">: </w:t>
      </w:r>
      <w:r>
        <w:rPr>
          <w:rFonts w:cs="Simplified Arabic" w:hint="cs"/>
          <w:sz w:val="27"/>
          <w:szCs w:val="27"/>
          <w:rtl/>
        </w:rPr>
        <w:t>هي الدرجة المتصلة بالبسطة في النهاية العليا للقلبة وهي النائمة</w:t>
      </w:r>
      <w:r>
        <w:rPr>
          <w:sz w:val="30"/>
          <w:szCs w:val="30"/>
          <w:rtl/>
        </w:rPr>
        <w:t>.</w:t>
      </w:r>
    </w:p>
    <w:p w:rsidR="00000000" w:rsidRDefault="00E61225">
      <w:pPr>
        <w:pStyle w:val="western"/>
        <w:numPr>
          <w:ilvl w:val="0"/>
          <w:numId w:val="108"/>
        </w:numPr>
        <w:rPr>
          <w:rtl/>
        </w:rPr>
      </w:pPr>
      <w:r>
        <w:rPr>
          <w:rFonts w:cs="Simplified Arabic" w:hint="cs"/>
          <w:sz w:val="27"/>
          <w:szCs w:val="27"/>
          <w:rtl/>
        </w:rPr>
        <w:t>البادي</w:t>
      </w:r>
      <w:r>
        <w:rPr>
          <w:sz w:val="30"/>
          <w:szCs w:val="30"/>
          <w:rtl/>
        </w:rPr>
        <w:t xml:space="preserve">: </w:t>
      </w:r>
      <w:r>
        <w:rPr>
          <w:rFonts w:cs="Simplified Arabic" w:hint="cs"/>
          <w:sz w:val="27"/>
          <w:szCs w:val="27"/>
          <w:rtl/>
        </w:rPr>
        <w:t>هو أول درجة في القلبة من أسفلها</w:t>
      </w:r>
      <w:r>
        <w:rPr>
          <w:sz w:val="30"/>
          <w:szCs w:val="30"/>
          <w:rtl/>
        </w:rPr>
        <w:t>.</w:t>
      </w:r>
    </w:p>
    <w:p w:rsidR="00000000" w:rsidRDefault="00E61225">
      <w:pPr>
        <w:pStyle w:val="western"/>
        <w:numPr>
          <w:ilvl w:val="0"/>
          <w:numId w:val="108"/>
        </w:numPr>
        <w:rPr>
          <w:rtl/>
        </w:rPr>
      </w:pPr>
      <w:r>
        <w:rPr>
          <w:rFonts w:cs="Simplified Arabic" w:hint="cs"/>
          <w:sz w:val="27"/>
          <w:szCs w:val="27"/>
          <w:rtl/>
        </w:rPr>
        <w:t>القلبة</w:t>
      </w:r>
      <w:r>
        <w:rPr>
          <w:sz w:val="30"/>
          <w:szCs w:val="30"/>
          <w:rtl/>
        </w:rPr>
        <w:t xml:space="preserve">: </w:t>
      </w:r>
      <w:r>
        <w:rPr>
          <w:rFonts w:cs="Simplified Arabic" w:hint="cs"/>
          <w:sz w:val="27"/>
          <w:szCs w:val="27"/>
          <w:rtl/>
        </w:rPr>
        <w:t>هي مجموعة مستمرة من الدرج توصل من مستو إلى آخر</w:t>
      </w:r>
      <w:r>
        <w:rPr>
          <w:sz w:val="30"/>
          <w:szCs w:val="30"/>
          <w:rtl/>
        </w:rPr>
        <w:t>.</w:t>
      </w:r>
    </w:p>
    <w:p w:rsidR="00000000" w:rsidRDefault="00E61225">
      <w:pPr>
        <w:pStyle w:val="western"/>
        <w:numPr>
          <w:ilvl w:val="0"/>
          <w:numId w:val="108"/>
        </w:numPr>
        <w:rPr>
          <w:rtl/>
        </w:rPr>
      </w:pPr>
      <w:r>
        <w:rPr>
          <w:rFonts w:cs="Simplified Arabic" w:hint="cs"/>
          <w:sz w:val="27"/>
          <w:szCs w:val="27"/>
          <w:rtl/>
        </w:rPr>
        <w:t>البسطة</w:t>
      </w:r>
      <w:r>
        <w:rPr>
          <w:sz w:val="30"/>
          <w:szCs w:val="30"/>
          <w:rtl/>
        </w:rPr>
        <w:t xml:space="preserve">: </w:t>
      </w:r>
      <w:r>
        <w:rPr>
          <w:rFonts w:cs="Simplified Arabic" w:hint="cs"/>
          <w:sz w:val="27"/>
          <w:szCs w:val="27"/>
          <w:rtl/>
        </w:rPr>
        <w:t>هي سطح بين قلبتين للراحة في الصعود أو عند الاستدارة بين قلبتين متعامدتين أو متوازيتين</w:t>
      </w:r>
      <w:r>
        <w:rPr>
          <w:sz w:val="30"/>
          <w:szCs w:val="30"/>
          <w:rtl/>
        </w:rPr>
        <w:t>.</w:t>
      </w:r>
    </w:p>
    <w:p w:rsidR="00000000" w:rsidRDefault="00E61225">
      <w:pPr>
        <w:pStyle w:val="western"/>
        <w:numPr>
          <w:ilvl w:val="0"/>
          <w:numId w:val="108"/>
        </w:numPr>
        <w:rPr>
          <w:rtl/>
        </w:rPr>
      </w:pPr>
      <w:r>
        <w:rPr>
          <w:rFonts w:cs="Simplified Arabic" w:hint="cs"/>
          <w:sz w:val="27"/>
          <w:szCs w:val="27"/>
          <w:rtl/>
        </w:rPr>
        <w:t>الصدفة</w:t>
      </w:r>
      <w:r>
        <w:rPr>
          <w:sz w:val="30"/>
          <w:szCs w:val="30"/>
          <w:rtl/>
        </w:rPr>
        <w:t xml:space="preserve">: </w:t>
      </w:r>
      <w:r>
        <w:rPr>
          <w:rFonts w:cs="Simplified Arabic" w:hint="cs"/>
          <w:sz w:val="27"/>
          <w:szCs w:val="27"/>
          <w:rtl/>
        </w:rPr>
        <w:t>هي البسطة الواقعة بمستوى الدور نفسه وتوصل إلى وحدات الدور</w:t>
      </w:r>
      <w:r>
        <w:rPr>
          <w:sz w:val="30"/>
          <w:szCs w:val="30"/>
          <w:rtl/>
        </w:rPr>
        <w:t>.</w:t>
      </w:r>
    </w:p>
    <w:p w:rsidR="00000000" w:rsidRDefault="00E61225">
      <w:pPr>
        <w:pStyle w:val="western"/>
        <w:numPr>
          <w:ilvl w:val="0"/>
          <w:numId w:val="108"/>
        </w:numPr>
        <w:rPr>
          <w:rtl/>
        </w:rPr>
      </w:pPr>
      <w:r>
        <w:rPr>
          <w:rFonts w:cs="Simplified Arabic" w:hint="cs"/>
          <w:sz w:val="27"/>
          <w:szCs w:val="27"/>
          <w:rtl/>
        </w:rPr>
        <w:t xml:space="preserve">الفخذ </w:t>
      </w:r>
      <w:r>
        <w:rPr>
          <w:sz w:val="30"/>
          <w:szCs w:val="30"/>
          <w:rtl/>
        </w:rPr>
        <w:t xml:space="preserve">: </w:t>
      </w:r>
      <w:r>
        <w:rPr>
          <w:rFonts w:cs="Simplified Arabic" w:hint="cs"/>
          <w:sz w:val="27"/>
          <w:szCs w:val="27"/>
          <w:rtl/>
        </w:rPr>
        <w:t>هو الجز المائل الذي يحمل الدرج</w:t>
      </w:r>
      <w:r>
        <w:rPr>
          <w:sz w:val="30"/>
          <w:szCs w:val="30"/>
          <w:rtl/>
        </w:rPr>
        <w:t>.</w:t>
      </w:r>
    </w:p>
    <w:p w:rsidR="00000000" w:rsidRDefault="00E61225">
      <w:pPr>
        <w:pStyle w:val="western"/>
        <w:numPr>
          <w:ilvl w:val="0"/>
          <w:numId w:val="108"/>
        </w:numPr>
        <w:rPr>
          <w:rtl/>
        </w:rPr>
      </w:pPr>
      <w:r>
        <w:rPr>
          <w:rFonts w:cs="Simplified Arabic" w:hint="cs"/>
          <w:sz w:val="27"/>
          <w:szCs w:val="27"/>
          <w:rtl/>
        </w:rPr>
        <w:t>خط الميل</w:t>
      </w:r>
      <w:r>
        <w:rPr>
          <w:sz w:val="30"/>
          <w:szCs w:val="30"/>
          <w:rtl/>
        </w:rPr>
        <w:t xml:space="preserve">: </w:t>
      </w:r>
      <w:r>
        <w:rPr>
          <w:rFonts w:cs="Simplified Arabic" w:hint="cs"/>
          <w:sz w:val="27"/>
          <w:szCs w:val="27"/>
          <w:rtl/>
        </w:rPr>
        <w:t>هو الخط أو المستوى الذي يوصل بين أنوف الدرج</w:t>
      </w:r>
      <w:r>
        <w:rPr>
          <w:rFonts w:cs="Simplified Arabic" w:hint="cs"/>
          <w:sz w:val="27"/>
          <w:szCs w:val="27"/>
          <w:rtl/>
        </w:rPr>
        <w:t xml:space="preserve"> في القلبة</w:t>
      </w:r>
      <w:r>
        <w:rPr>
          <w:sz w:val="30"/>
          <w:szCs w:val="30"/>
          <w:rtl/>
        </w:rPr>
        <w:t>.</w:t>
      </w:r>
    </w:p>
    <w:p w:rsidR="00000000" w:rsidRDefault="00E61225">
      <w:pPr>
        <w:pStyle w:val="western"/>
        <w:numPr>
          <w:ilvl w:val="0"/>
          <w:numId w:val="108"/>
        </w:numPr>
        <w:rPr>
          <w:rtl/>
        </w:rPr>
      </w:pPr>
      <w:r>
        <w:rPr>
          <w:rFonts w:cs="Simplified Arabic" w:hint="cs"/>
          <w:sz w:val="27"/>
          <w:szCs w:val="27"/>
          <w:rtl/>
        </w:rPr>
        <w:t>مستوى الميل</w:t>
      </w:r>
      <w:r>
        <w:rPr>
          <w:sz w:val="30"/>
          <w:szCs w:val="30"/>
          <w:rtl/>
        </w:rPr>
        <w:t xml:space="preserve"> : </w:t>
      </w:r>
      <w:r>
        <w:rPr>
          <w:rFonts w:cs="Simplified Arabic" w:hint="cs"/>
          <w:sz w:val="27"/>
          <w:szCs w:val="27"/>
          <w:rtl/>
        </w:rPr>
        <w:t>وهو يوازي بطنية القلبة كما يوازي الكوبستة</w:t>
      </w:r>
      <w:r>
        <w:rPr>
          <w:sz w:val="30"/>
          <w:szCs w:val="30"/>
          <w:rtl/>
        </w:rPr>
        <w:t>.</w:t>
      </w:r>
    </w:p>
    <w:p w:rsidR="00000000" w:rsidRDefault="00E61225">
      <w:pPr>
        <w:pStyle w:val="western"/>
        <w:numPr>
          <w:ilvl w:val="0"/>
          <w:numId w:val="108"/>
        </w:numPr>
        <w:rPr>
          <w:rtl/>
        </w:rPr>
      </w:pPr>
      <w:r>
        <w:rPr>
          <w:rFonts w:cs="Simplified Arabic" w:hint="cs"/>
          <w:sz w:val="27"/>
          <w:szCs w:val="27"/>
          <w:rtl/>
        </w:rPr>
        <w:t>الدرابزين</w:t>
      </w:r>
      <w:r>
        <w:rPr>
          <w:sz w:val="30"/>
          <w:szCs w:val="30"/>
          <w:rtl/>
        </w:rPr>
        <w:t xml:space="preserve">: </w:t>
      </w:r>
      <w:r>
        <w:rPr>
          <w:rFonts w:cs="Simplified Arabic" w:hint="cs"/>
          <w:sz w:val="27"/>
          <w:szCs w:val="27"/>
          <w:rtl/>
        </w:rPr>
        <w:t>هو الحاجز المحيط بالقلبات والبسطات لمنع سقوط مستعملي الدرج ويكون مباني أو خشب أو حديد أو غيرها</w:t>
      </w:r>
      <w:r>
        <w:rPr>
          <w:sz w:val="30"/>
          <w:szCs w:val="30"/>
          <w:rtl/>
        </w:rPr>
        <w:t xml:space="preserve">. </w:t>
      </w:r>
    </w:p>
    <w:p w:rsidR="00000000" w:rsidRDefault="00E61225">
      <w:pPr>
        <w:pStyle w:val="western"/>
        <w:numPr>
          <w:ilvl w:val="0"/>
          <w:numId w:val="108"/>
        </w:numPr>
        <w:rPr>
          <w:rtl/>
        </w:rPr>
      </w:pPr>
      <w:r>
        <w:rPr>
          <w:rFonts w:cs="Simplified Arabic" w:hint="cs"/>
          <w:sz w:val="27"/>
          <w:szCs w:val="27"/>
          <w:rtl/>
        </w:rPr>
        <w:t xml:space="preserve">البرامق </w:t>
      </w:r>
      <w:r>
        <w:rPr>
          <w:sz w:val="30"/>
          <w:szCs w:val="30"/>
          <w:rtl/>
        </w:rPr>
        <w:t>(</w:t>
      </w:r>
      <w:r>
        <w:rPr>
          <w:rFonts w:cs="Simplified Arabic" w:hint="cs"/>
          <w:sz w:val="27"/>
          <w:szCs w:val="27"/>
          <w:rtl/>
        </w:rPr>
        <w:t>جمع برمق</w:t>
      </w:r>
      <w:r>
        <w:rPr>
          <w:sz w:val="30"/>
          <w:szCs w:val="30"/>
          <w:rtl/>
        </w:rPr>
        <w:t xml:space="preserve">): </w:t>
      </w:r>
      <w:r>
        <w:rPr>
          <w:rFonts w:cs="Simplified Arabic" w:hint="cs"/>
          <w:sz w:val="27"/>
          <w:szCs w:val="27"/>
          <w:rtl/>
        </w:rPr>
        <w:t>هو مجموعة قوائم رأسية تحمل الكوبستة</w:t>
      </w:r>
      <w:r>
        <w:rPr>
          <w:sz w:val="30"/>
          <w:szCs w:val="30"/>
          <w:rtl/>
        </w:rPr>
        <w:t>.</w:t>
      </w:r>
    </w:p>
    <w:p w:rsidR="00000000" w:rsidRDefault="00E61225">
      <w:pPr>
        <w:pStyle w:val="western"/>
        <w:numPr>
          <w:ilvl w:val="0"/>
          <w:numId w:val="108"/>
        </w:numPr>
        <w:rPr>
          <w:rtl/>
        </w:rPr>
      </w:pPr>
      <w:r>
        <w:rPr>
          <w:rFonts w:cs="Simplified Arabic" w:hint="cs"/>
          <w:sz w:val="27"/>
          <w:szCs w:val="27"/>
          <w:rtl/>
        </w:rPr>
        <w:t>الكوبستة</w:t>
      </w:r>
      <w:r>
        <w:rPr>
          <w:sz w:val="30"/>
          <w:szCs w:val="30"/>
          <w:rtl/>
        </w:rPr>
        <w:t xml:space="preserve">: </w:t>
      </w:r>
      <w:r>
        <w:rPr>
          <w:rFonts w:cs="Simplified Arabic" w:hint="cs"/>
          <w:sz w:val="27"/>
          <w:szCs w:val="27"/>
          <w:rtl/>
        </w:rPr>
        <w:t>هي مقبض لليد</w:t>
      </w:r>
      <w:r>
        <w:rPr>
          <w:rFonts w:cs="Simplified Arabic" w:hint="cs"/>
          <w:sz w:val="27"/>
          <w:szCs w:val="27"/>
          <w:rtl/>
        </w:rPr>
        <w:t xml:space="preserve"> تكون مستمرة أعلا الدرابزين</w:t>
      </w:r>
      <w:r>
        <w:rPr>
          <w:sz w:val="30"/>
          <w:szCs w:val="30"/>
          <w:rtl/>
        </w:rPr>
        <w:t>.</w:t>
      </w:r>
    </w:p>
    <w:p w:rsidR="00000000" w:rsidRDefault="00E61225">
      <w:pPr>
        <w:pStyle w:val="western"/>
        <w:numPr>
          <w:ilvl w:val="0"/>
          <w:numId w:val="108"/>
        </w:numPr>
        <w:rPr>
          <w:rtl/>
        </w:rPr>
      </w:pPr>
      <w:r>
        <w:rPr>
          <w:rFonts w:cs="Simplified Arabic" w:hint="cs"/>
          <w:sz w:val="27"/>
          <w:szCs w:val="27"/>
          <w:rtl/>
        </w:rPr>
        <w:lastRenderedPageBreak/>
        <w:t xml:space="preserve">بطنية </w:t>
      </w:r>
      <w:r>
        <w:rPr>
          <w:sz w:val="30"/>
          <w:szCs w:val="30"/>
          <w:rtl/>
        </w:rPr>
        <w:t>(</w:t>
      </w:r>
      <w:r>
        <w:rPr>
          <w:rFonts w:cs="Simplified Arabic" w:hint="cs"/>
          <w:sz w:val="27"/>
          <w:szCs w:val="27"/>
          <w:rtl/>
        </w:rPr>
        <w:t>القلبة أو الدرجة</w:t>
      </w:r>
      <w:r>
        <w:rPr>
          <w:sz w:val="30"/>
          <w:szCs w:val="30"/>
          <w:rtl/>
        </w:rPr>
        <w:t xml:space="preserve">) : </w:t>
      </w:r>
      <w:r>
        <w:rPr>
          <w:rFonts w:cs="Simplified Arabic" w:hint="cs"/>
          <w:sz w:val="27"/>
          <w:szCs w:val="27"/>
          <w:rtl/>
        </w:rPr>
        <w:t>هو السطح السفلي للقلبة أو الدرجة</w:t>
      </w:r>
      <w:r>
        <w:rPr>
          <w:sz w:val="30"/>
          <w:szCs w:val="30"/>
          <w:rtl/>
        </w:rPr>
        <w:t>.</w:t>
      </w:r>
    </w:p>
    <w:p w:rsidR="00000000" w:rsidRDefault="00E61225">
      <w:pPr>
        <w:pStyle w:val="western"/>
        <w:numPr>
          <w:ilvl w:val="0"/>
          <w:numId w:val="108"/>
        </w:numPr>
        <w:rPr>
          <w:rtl/>
        </w:rPr>
      </w:pPr>
      <w:r>
        <w:rPr>
          <w:rFonts w:cs="Simplified Arabic" w:hint="cs"/>
          <w:sz w:val="27"/>
          <w:szCs w:val="27"/>
          <w:rtl/>
        </w:rPr>
        <w:t xml:space="preserve">المروحة </w:t>
      </w:r>
      <w:r>
        <w:rPr>
          <w:sz w:val="30"/>
          <w:szCs w:val="30"/>
          <w:rtl/>
        </w:rPr>
        <w:t xml:space="preserve">: </w:t>
      </w:r>
      <w:r>
        <w:rPr>
          <w:rFonts w:cs="Simplified Arabic" w:hint="cs"/>
          <w:sz w:val="27"/>
          <w:szCs w:val="27"/>
          <w:rtl/>
        </w:rPr>
        <w:t>هي الدرجة المسلوبة من إحدى نهايتها</w:t>
      </w:r>
      <w:r>
        <w:rPr>
          <w:sz w:val="30"/>
          <w:szCs w:val="30"/>
          <w:rtl/>
        </w:rPr>
        <w:t>.</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24"/>
                <w:szCs w:val="24"/>
                <w:rtl/>
              </w:rPr>
              <w:t xml:space="preserve">(50) </w:t>
            </w:r>
            <w:r>
              <w:rPr>
                <w:rFonts w:cs="Simplified Arabic" w:hint="cs"/>
                <w:sz w:val="27"/>
                <w:szCs w:val="27"/>
                <w:rtl/>
              </w:rPr>
              <w:t>الاصطلاحات والتعاريف في السلالم</w:t>
            </w:r>
          </w:p>
        </w:tc>
      </w:tr>
    </w:tbl>
    <w:p w:rsidR="00000000" w:rsidRDefault="00E61225">
      <w:pPr>
        <w:pStyle w:val="Heading2"/>
        <w:spacing w:before="245"/>
        <w:rPr>
          <w:rFonts w:eastAsia="Times New Roman"/>
          <w:b w:val="0"/>
          <w:bCs w:val="0"/>
          <w:sz w:val="20"/>
          <w:szCs w:val="20"/>
          <w:rtl/>
        </w:rPr>
      </w:pPr>
      <w:r>
        <w:rPr>
          <w:rFonts w:eastAsia="Times New Roman"/>
          <w:sz w:val="20"/>
          <w:szCs w:val="20"/>
          <w:rtl/>
        </w:rPr>
        <w:t xml:space="preserve">11-2- </w:t>
      </w:r>
      <w:r>
        <w:rPr>
          <w:rFonts w:ascii="Monotype Koufi" w:eastAsia="Times New Roman" w:hAnsi="Monotype Koufi" w:cs="Simplified Arabic" w:hint="cs"/>
          <w:sz w:val="32"/>
          <w:szCs w:val="32"/>
          <w:rtl/>
        </w:rPr>
        <w:t>شروط تصميم السلم</w:t>
      </w:r>
      <w:r>
        <w:rPr>
          <w:rFonts w:eastAsia="Times New Roman"/>
          <w:sz w:val="20"/>
          <w:szCs w:val="20"/>
          <w:rtl/>
        </w:rPr>
        <w:t>:</w:t>
      </w:r>
    </w:p>
    <w:p w:rsidR="00000000" w:rsidRDefault="00E61225">
      <w:pPr>
        <w:pStyle w:val="western"/>
        <w:ind w:firstLine="720"/>
        <w:rPr>
          <w:rtl/>
        </w:rPr>
      </w:pPr>
      <w:r>
        <w:rPr>
          <w:rFonts w:cs="Simplified Arabic" w:hint="cs"/>
          <w:sz w:val="27"/>
          <w:szCs w:val="27"/>
          <w:rtl/>
        </w:rPr>
        <w:t xml:space="preserve">يتوقف التصميم الجيد </w:t>
      </w:r>
      <w:r>
        <w:rPr>
          <w:rFonts w:cs="Simplified Arabic" w:hint="cs"/>
          <w:sz w:val="27"/>
          <w:szCs w:val="27"/>
          <w:rtl/>
        </w:rPr>
        <w:t>للسلالم على مدى مطابقته لأبعاد الإنسان العادي وحركته في الصعود والنزول</w:t>
      </w:r>
      <w:r>
        <w:rPr>
          <w:sz w:val="30"/>
          <w:szCs w:val="30"/>
          <w:rtl/>
        </w:rPr>
        <w:t xml:space="preserve">. </w:t>
      </w:r>
    </w:p>
    <w:p w:rsidR="00000000" w:rsidRDefault="00E61225">
      <w:pPr>
        <w:pStyle w:val="western"/>
        <w:ind w:firstLine="720"/>
        <w:rPr>
          <w:rtl/>
        </w:rPr>
      </w:pPr>
      <w:r>
        <w:rPr>
          <w:rFonts w:cs="Simplified Arabic" w:hint="cs"/>
          <w:sz w:val="27"/>
          <w:szCs w:val="27"/>
          <w:rtl/>
        </w:rPr>
        <w:t>ويجب عند تصميم السلم أن تراعى الشروط الآتية</w:t>
      </w:r>
      <w:r>
        <w:rPr>
          <w:sz w:val="30"/>
          <w:szCs w:val="30"/>
          <w:rtl/>
        </w:rPr>
        <w:t xml:space="preserve">: </w:t>
      </w:r>
    </w:p>
    <w:p w:rsidR="00000000" w:rsidRDefault="00E61225">
      <w:pPr>
        <w:pStyle w:val="western"/>
        <w:numPr>
          <w:ilvl w:val="0"/>
          <w:numId w:val="109"/>
        </w:numPr>
        <w:rPr>
          <w:rtl/>
        </w:rPr>
      </w:pPr>
      <w:r>
        <w:rPr>
          <w:rFonts w:cs="Simplified Arabic" w:hint="cs"/>
          <w:sz w:val="27"/>
          <w:szCs w:val="27"/>
          <w:rtl/>
        </w:rPr>
        <w:t>أن تكون جميع المواد المستعملة صلبة ومتينة، وأن تكون المصنعيات أجود ما يمكن</w:t>
      </w:r>
      <w:r>
        <w:rPr>
          <w:sz w:val="30"/>
          <w:szCs w:val="30"/>
          <w:rtl/>
        </w:rPr>
        <w:t>.</w:t>
      </w:r>
    </w:p>
    <w:p w:rsidR="00000000" w:rsidRDefault="00E61225">
      <w:pPr>
        <w:pStyle w:val="western"/>
        <w:numPr>
          <w:ilvl w:val="0"/>
          <w:numId w:val="109"/>
        </w:numPr>
        <w:rPr>
          <w:rtl/>
        </w:rPr>
      </w:pPr>
      <w:r>
        <w:rPr>
          <w:rFonts w:cs="Simplified Arabic" w:hint="cs"/>
          <w:sz w:val="27"/>
          <w:szCs w:val="27"/>
          <w:rtl/>
        </w:rPr>
        <w:t>أن تكون المواد المستعملة للتكسيات مأمونة ضد الانزلاق أو أن تس</w:t>
      </w:r>
      <w:r>
        <w:rPr>
          <w:rFonts w:cs="Simplified Arabic" w:hint="cs"/>
          <w:sz w:val="27"/>
          <w:szCs w:val="27"/>
          <w:rtl/>
        </w:rPr>
        <w:t>تعمل نائمات أو أنوف خاصة لمنع الانزلاق في حالة عدم أمن هذه التكسيات</w:t>
      </w:r>
      <w:r>
        <w:rPr>
          <w:sz w:val="30"/>
          <w:szCs w:val="30"/>
          <w:rtl/>
        </w:rPr>
        <w:t>.</w:t>
      </w:r>
    </w:p>
    <w:p w:rsidR="00000000" w:rsidRDefault="00E61225">
      <w:pPr>
        <w:pStyle w:val="western"/>
        <w:numPr>
          <w:ilvl w:val="0"/>
          <w:numId w:val="109"/>
        </w:numPr>
        <w:rPr>
          <w:rtl/>
        </w:rPr>
      </w:pPr>
      <w:r>
        <w:rPr>
          <w:rFonts w:cs="Simplified Arabic" w:hint="cs"/>
          <w:sz w:val="27"/>
          <w:szCs w:val="27"/>
          <w:rtl/>
        </w:rPr>
        <w:t xml:space="preserve">أن تكون النسبة بين القائمة والنائمة متمشية مع القواعد المعمول بها </w:t>
      </w:r>
      <w:r>
        <w:rPr>
          <w:sz w:val="30"/>
          <w:szCs w:val="30"/>
          <w:rtl/>
        </w:rPr>
        <w:t>(</w:t>
      </w:r>
      <w:r>
        <w:rPr>
          <w:rFonts w:cs="Simplified Arabic" w:hint="cs"/>
          <w:sz w:val="27"/>
          <w:szCs w:val="27"/>
          <w:rtl/>
        </w:rPr>
        <w:t xml:space="preserve">يجب ألا تقل زاوية الميل عن </w:t>
      </w:r>
      <w:r>
        <w:rPr>
          <w:sz w:val="30"/>
          <w:szCs w:val="30"/>
          <w:rtl/>
        </w:rPr>
        <w:t xml:space="preserve">25 </w:t>
      </w:r>
      <w:r>
        <w:rPr>
          <w:rFonts w:cs="Simplified Arabic" w:hint="cs"/>
          <w:sz w:val="27"/>
          <w:szCs w:val="27"/>
          <w:rtl/>
        </w:rPr>
        <w:t xml:space="preserve">درجة وألا تزيد عن </w:t>
      </w:r>
      <w:r>
        <w:rPr>
          <w:sz w:val="30"/>
          <w:szCs w:val="30"/>
          <w:rtl/>
        </w:rPr>
        <w:t xml:space="preserve">35 </w:t>
      </w:r>
      <w:r>
        <w:rPr>
          <w:rFonts w:cs="Simplified Arabic" w:hint="cs"/>
          <w:sz w:val="27"/>
          <w:szCs w:val="27"/>
          <w:rtl/>
        </w:rPr>
        <w:t>درجة بالنسبة للدرج</w:t>
      </w:r>
      <w:r>
        <w:rPr>
          <w:sz w:val="30"/>
          <w:szCs w:val="30"/>
          <w:rtl/>
        </w:rPr>
        <w:t xml:space="preserve">) </w:t>
      </w:r>
      <w:r>
        <w:rPr>
          <w:rFonts w:cs="Simplified Arabic" w:hint="cs"/>
          <w:sz w:val="27"/>
          <w:szCs w:val="27"/>
          <w:rtl/>
        </w:rPr>
        <w:t>وذلك حسب المعادلة الآتية</w:t>
      </w:r>
      <w:r>
        <w:rPr>
          <w:sz w:val="30"/>
          <w:szCs w:val="30"/>
          <w:rtl/>
        </w:rPr>
        <w:t xml:space="preserve">: </w:t>
      </w:r>
    </w:p>
    <w:p w:rsidR="00000000" w:rsidRDefault="00E61225">
      <w:pPr>
        <w:pStyle w:val="NormalWeb"/>
        <w:keepNext/>
        <w:ind w:right="1858" w:firstLine="302"/>
        <w:rPr>
          <w:rtl/>
        </w:rPr>
      </w:pPr>
      <w:r>
        <w:rPr>
          <w:rFonts w:cs="Simplified Arabic" w:hint="cs"/>
          <w:sz w:val="27"/>
          <w:szCs w:val="27"/>
          <w:rtl/>
        </w:rPr>
        <w:t xml:space="preserve">ق </w:t>
      </w:r>
      <w:r>
        <w:rPr>
          <w:sz w:val="30"/>
          <w:szCs w:val="30"/>
          <w:rtl/>
        </w:rPr>
        <w:t xml:space="preserve">+ </w:t>
      </w:r>
      <w:r>
        <w:rPr>
          <w:rFonts w:cs="Simplified Arabic" w:hint="cs"/>
          <w:sz w:val="27"/>
          <w:szCs w:val="27"/>
          <w:rtl/>
        </w:rPr>
        <w:t xml:space="preserve">ن </w:t>
      </w:r>
      <w:r>
        <w:rPr>
          <w:sz w:val="30"/>
          <w:szCs w:val="30"/>
          <w:rtl/>
        </w:rPr>
        <w:t xml:space="preserve">= 60 - 62 </w:t>
      </w:r>
      <w:r>
        <w:rPr>
          <w:rFonts w:cs="Simplified Arabic" w:hint="cs"/>
          <w:sz w:val="27"/>
          <w:szCs w:val="27"/>
          <w:rtl/>
        </w:rPr>
        <w:t>سم</w:t>
      </w:r>
    </w:p>
    <w:p w:rsidR="00000000" w:rsidRDefault="00E61225">
      <w:pPr>
        <w:pStyle w:val="western"/>
        <w:ind w:right="418" w:firstLine="288"/>
        <w:rPr>
          <w:rtl/>
        </w:rPr>
      </w:pPr>
      <w:r>
        <w:rPr>
          <w:rFonts w:cs="Simplified Arabic" w:hint="cs"/>
          <w:sz w:val="27"/>
          <w:szCs w:val="27"/>
          <w:rtl/>
        </w:rPr>
        <w:t>حيث</w:t>
      </w:r>
      <w:r>
        <w:rPr>
          <w:sz w:val="30"/>
          <w:szCs w:val="30"/>
          <w:rtl/>
        </w:rPr>
        <w:t xml:space="preserve">: </w:t>
      </w:r>
      <w:r>
        <w:rPr>
          <w:rFonts w:cs="Simplified Arabic" w:hint="cs"/>
          <w:sz w:val="27"/>
          <w:szCs w:val="27"/>
          <w:rtl/>
        </w:rPr>
        <w:t xml:space="preserve">ق </w:t>
      </w:r>
      <w:r>
        <w:rPr>
          <w:sz w:val="30"/>
          <w:szCs w:val="30"/>
          <w:rtl/>
        </w:rPr>
        <w:t xml:space="preserve">= </w:t>
      </w:r>
      <w:r>
        <w:rPr>
          <w:rFonts w:cs="Simplified Arabic" w:hint="cs"/>
          <w:sz w:val="27"/>
          <w:szCs w:val="27"/>
          <w:rtl/>
        </w:rPr>
        <w:t xml:space="preserve">ارتفاع القائم، ن </w:t>
      </w:r>
      <w:r>
        <w:rPr>
          <w:sz w:val="30"/>
          <w:szCs w:val="30"/>
          <w:rtl/>
        </w:rPr>
        <w:t xml:space="preserve">= </w:t>
      </w:r>
      <w:r>
        <w:rPr>
          <w:rFonts w:cs="Simplified Arabic" w:hint="cs"/>
          <w:sz w:val="27"/>
          <w:szCs w:val="27"/>
          <w:rtl/>
        </w:rPr>
        <w:t>عرض النائمة</w:t>
      </w:r>
    </w:p>
    <w:p w:rsidR="00000000" w:rsidRDefault="00E61225">
      <w:pPr>
        <w:pStyle w:val="western"/>
        <w:ind w:right="706"/>
        <w:rPr>
          <w:rtl/>
        </w:rPr>
      </w:pPr>
      <w:r>
        <w:rPr>
          <w:rFonts w:cs="Simplified Arabic" w:hint="cs"/>
          <w:sz w:val="27"/>
          <w:szCs w:val="27"/>
          <w:rtl/>
        </w:rPr>
        <w:t xml:space="preserve">مع مراعاة ألا تزيد عرض النائمة </w:t>
      </w:r>
      <w:r>
        <w:rPr>
          <w:sz w:val="30"/>
          <w:szCs w:val="30"/>
          <w:rtl/>
        </w:rPr>
        <w:t>(</w:t>
      </w:r>
      <w:r>
        <w:rPr>
          <w:rFonts w:cs="Simplified Arabic" w:hint="cs"/>
          <w:sz w:val="27"/>
          <w:szCs w:val="27"/>
          <w:rtl/>
        </w:rPr>
        <w:t>ن</w:t>
      </w:r>
      <w:r>
        <w:rPr>
          <w:sz w:val="30"/>
          <w:szCs w:val="30"/>
          <w:rtl/>
        </w:rPr>
        <w:t xml:space="preserve">) </w:t>
      </w:r>
      <w:r>
        <w:rPr>
          <w:rFonts w:cs="Simplified Arabic" w:hint="cs"/>
          <w:sz w:val="27"/>
          <w:szCs w:val="27"/>
          <w:rtl/>
        </w:rPr>
        <w:t xml:space="preserve">عن </w:t>
      </w:r>
      <w:r>
        <w:rPr>
          <w:sz w:val="30"/>
          <w:szCs w:val="30"/>
          <w:rtl/>
        </w:rPr>
        <w:t xml:space="preserve">30 </w:t>
      </w:r>
      <w:r>
        <w:rPr>
          <w:rFonts w:cs="Simplified Arabic" w:hint="cs"/>
          <w:sz w:val="27"/>
          <w:szCs w:val="27"/>
          <w:rtl/>
        </w:rPr>
        <w:t xml:space="preserve">سم ولا تقل عن </w:t>
      </w:r>
      <w:r>
        <w:rPr>
          <w:sz w:val="30"/>
          <w:szCs w:val="30"/>
          <w:rtl/>
        </w:rPr>
        <w:t xml:space="preserve">27 </w:t>
      </w:r>
      <w:r>
        <w:rPr>
          <w:rFonts w:cs="Simplified Arabic" w:hint="cs"/>
          <w:sz w:val="27"/>
          <w:szCs w:val="27"/>
          <w:rtl/>
        </w:rPr>
        <w:t xml:space="preserve">سم وألا يقل ارتفاع القائمة عن </w:t>
      </w:r>
      <w:r>
        <w:rPr>
          <w:sz w:val="30"/>
          <w:szCs w:val="30"/>
          <w:rtl/>
        </w:rPr>
        <w:t>15</w:t>
      </w:r>
      <w:r>
        <w:rPr>
          <w:rFonts w:cs="Simplified Arabic" w:hint="cs"/>
          <w:sz w:val="27"/>
          <w:szCs w:val="27"/>
          <w:rtl/>
        </w:rPr>
        <w:t xml:space="preserve">سم ولا تزيد عن </w:t>
      </w:r>
      <w:r>
        <w:rPr>
          <w:sz w:val="30"/>
          <w:szCs w:val="30"/>
          <w:rtl/>
        </w:rPr>
        <w:t xml:space="preserve">18 </w:t>
      </w:r>
      <w:r>
        <w:rPr>
          <w:rFonts w:cs="Simplified Arabic" w:hint="cs"/>
          <w:sz w:val="27"/>
          <w:szCs w:val="27"/>
          <w:rtl/>
        </w:rPr>
        <w:t xml:space="preserve">سم أما في سلالم الخدمة فيمكن أن تصل زاوية الميل إلى </w:t>
      </w:r>
      <w:r>
        <w:rPr>
          <w:sz w:val="30"/>
          <w:szCs w:val="30"/>
          <w:rtl/>
        </w:rPr>
        <w:t xml:space="preserve">45 </w:t>
      </w:r>
      <w:r>
        <w:rPr>
          <w:rFonts w:cs="Simplified Arabic" w:hint="cs"/>
          <w:sz w:val="27"/>
          <w:szCs w:val="27"/>
          <w:rtl/>
        </w:rPr>
        <w:t xml:space="preserve">درجة بحيث تتساوى القائمة في الدرجة وتصبح تقريباً </w:t>
      </w:r>
      <w:r>
        <w:rPr>
          <w:sz w:val="30"/>
          <w:szCs w:val="30"/>
          <w:rtl/>
        </w:rPr>
        <w:t xml:space="preserve">20 </w:t>
      </w:r>
      <w:r>
        <w:rPr>
          <w:rFonts w:cs="Simplified Arabic" w:hint="cs"/>
          <w:sz w:val="27"/>
          <w:szCs w:val="27"/>
          <w:rtl/>
        </w:rPr>
        <w:t>سم</w:t>
      </w:r>
      <w:r>
        <w:rPr>
          <w:sz w:val="30"/>
          <w:szCs w:val="30"/>
          <w:rtl/>
        </w:rPr>
        <w:t>.</w:t>
      </w:r>
    </w:p>
    <w:p w:rsidR="00000000" w:rsidRDefault="00E61225">
      <w:pPr>
        <w:pStyle w:val="western"/>
        <w:numPr>
          <w:ilvl w:val="0"/>
          <w:numId w:val="110"/>
        </w:numPr>
        <w:rPr>
          <w:rtl/>
        </w:rPr>
      </w:pPr>
      <w:r>
        <w:rPr>
          <w:rFonts w:cs="Simplified Arabic" w:hint="cs"/>
          <w:sz w:val="27"/>
          <w:szCs w:val="27"/>
          <w:rtl/>
        </w:rPr>
        <w:t xml:space="preserve">يجب ألا تزيد عدد الدرج في القلبة الواحدة عن </w:t>
      </w:r>
      <w:r>
        <w:rPr>
          <w:sz w:val="30"/>
          <w:szCs w:val="30"/>
          <w:rtl/>
        </w:rPr>
        <w:t xml:space="preserve">14 </w:t>
      </w:r>
      <w:r>
        <w:rPr>
          <w:rFonts w:cs="Simplified Arabic" w:hint="cs"/>
          <w:sz w:val="27"/>
          <w:szCs w:val="27"/>
          <w:rtl/>
        </w:rPr>
        <w:t>قلبة، وقد يزيد العدد في الأدوار الأرضية أو المسروقة أو للضرورة المعمارية القصوى</w:t>
      </w:r>
      <w:r>
        <w:rPr>
          <w:sz w:val="30"/>
          <w:szCs w:val="30"/>
          <w:rtl/>
        </w:rPr>
        <w:t>.</w:t>
      </w:r>
    </w:p>
    <w:p w:rsidR="00000000" w:rsidRDefault="00E61225">
      <w:pPr>
        <w:pStyle w:val="western"/>
        <w:numPr>
          <w:ilvl w:val="0"/>
          <w:numId w:val="110"/>
        </w:numPr>
        <w:rPr>
          <w:rtl/>
        </w:rPr>
      </w:pPr>
      <w:r>
        <w:rPr>
          <w:rFonts w:cs="Simplified Arabic" w:hint="cs"/>
          <w:sz w:val="27"/>
          <w:szCs w:val="27"/>
          <w:rtl/>
        </w:rPr>
        <w:t xml:space="preserve">يجب أن تكون قائمات ونائمات نفس القلبة بمقاسات ثابتة وتتبع نفس </w:t>
      </w:r>
      <w:r>
        <w:rPr>
          <w:rFonts w:cs="Simplified Arabic" w:hint="cs"/>
          <w:sz w:val="27"/>
          <w:szCs w:val="27"/>
          <w:rtl/>
        </w:rPr>
        <w:t xml:space="preserve">القاعدة بالنسبة للدرج في جميع قلبات الدور الواحد من الأدوار المتكررة، ومن الأفضل </w:t>
      </w:r>
      <w:r>
        <w:rPr>
          <w:sz w:val="30"/>
          <w:szCs w:val="30"/>
          <w:rtl/>
        </w:rPr>
        <w:t>(</w:t>
      </w:r>
      <w:r>
        <w:rPr>
          <w:rFonts w:cs="Simplified Arabic" w:hint="cs"/>
          <w:sz w:val="27"/>
          <w:szCs w:val="27"/>
          <w:rtl/>
        </w:rPr>
        <w:t>كلما أمكن</w:t>
      </w:r>
      <w:r>
        <w:rPr>
          <w:sz w:val="30"/>
          <w:szCs w:val="30"/>
          <w:rtl/>
        </w:rPr>
        <w:t xml:space="preserve">) </w:t>
      </w:r>
      <w:r>
        <w:rPr>
          <w:rFonts w:cs="Simplified Arabic" w:hint="cs"/>
          <w:sz w:val="27"/>
          <w:szCs w:val="27"/>
          <w:rtl/>
        </w:rPr>
        <w:t xml:space="preserve">تثبيت نفس </w:t>
      </w:r>
      <w:r>
        <w:rPr>
          <w:rFonts w:cs="Simplified Arabic" w:hint="cs"/>
          <w:sz w:val="27"/>
          <w:szCs w:val="27"/>
          <w:rtl/>
        </w:rPr>
        <w:lastRenderedPageBreak/>
        <w:t xml:space="preserve">المقاسات للسلم بالكامل في جميع الأدوار، كما يجب أن يكون مسقط السلم في الأدوار المتكررة ثابتاً </w:t>
      </w:r>
      <w:r>
        <w:rPr>
          <w:sz w:val="30"/>
          <w:szCs w:val="30"/>
          <w:rtl/>
        </w:rPr>
        <w:t>(</w:t>
      </w:r>
      <w:r>
        <w:rPr>
          <w:rFonts w:cs="Simplified Arabic" w:hint="cs"/>
          <w:sz w:val="27"/>
          <w:szCs w:val="27"/>
          <w:rtl/>
        </w:rPr>
        <w:t>غالباً</w:t>
      </w:r>
      <w:r>
        <w:rPr>
          <w:sz w:val="30"/>
          <w:szCs w:val="30"/>
          <w:rtl/>
        </w:rPr>
        <w:t>).</w:t>
      </w:r>
    </w:p>
    <w:p w:rsidR="00000000" w:rsidRDefault="00E61225">
      <w:pPr>
        <w:pStyle w:val="western"/>
        <w:numPr>
          <w:ilvl w:val="0"/>
          <w:numId w:val="110"/>
        </w:numPr>
        <w:rPr>
          <w:rtl/>
        </w:rPr>
      </w:pPr>
      <w:r>
        <w:rPr>
          <w:rFonts w:cs="Simplified Arabic" w:hint="cs"/>
          <w:sz w:val="27"/>
          <w:szCs w:val="27"/>
          <w:rtl/>
        </w:rPr>
        <w:t xml:space="preserve">يمكن تغيير عرض القلبة فقط في الدور الأرضي، بينما </w:t>
      </w:r>
      <w:r>
        <w:rPr>
          <w:rFonts w:cs="Simplified Arabic" w:hint="cs"/>
          <w:sz w:val="27"/>
          <w:szCs w:val="27"/>
          <w:rtl/>
        </w:rPr>
        <w:t>يجب أن تظل ثابتة في الأدوار المتكررة</w:t>
      </w:r>
      <w:r>
        <w:rPr>
          <w:sz w:val="30"/>
          <w:szCs w:val="30"/>
          <w:rtl/>
        </w:rPr>
        <w:t>.</w:t>
      </w:r>
    </w:p>
    <w:p w:rsidR="00000000" w:rsidRDefault="00E61225">
      <w:pPr>
        <w:pStyle w:val="western"/>
        <w:numPr>
          <w:ilvl w:val="0"/>
          <w:numId w:val="110"/>
        </w:numPr>
        <w:rPr>
          <w:rtl/>
        </w:rPr>
      </w:pPr>
      <w:r>
        <w:rPr>
          <w:rFonts w:cs="Simplified Arabic" w:hint="cs"/>
          <w:sz w:val="27"/>
          <w:szCs w:val="27"/>
          <w:rtl/>
        </w:rPr>
        <w:t xml:space="preserve">يجب أن يكون عرض البسطات والصدفات أكبر من عرض القلبات، وأن تكون الصدفة </w:t>
      </w:r>
      <w:r>
        <w:rPr>
          <w:sz w:val="30"/>
          <w:szCs w:val="30"/>
          <w:rtl/>
        </w:rPr>
        <w:t>(</w:t>
      </w:r>
      <w:r>
        <w:rPr>
          <w:rFonts w:cs="Simplified Arabic" w:hint="cs"/>
          <w:sz w:val="27"/>
          <w:szCs w:val="27"/>
          <w:rtl/>
        </w:rPr>
        <w:t>بسطة الدور</w:t>
      </w:r>
      <w:r>
        <w:rPr>
          <w:sz w:val="30"/>
          <w:szCs w:val="30"/>
          <w:rtl/>
        </w:rPr>
        <w:t xml:space="preserve">) </w:t>
      </w:r>
      <w:r>
        <w:rPr>
          <w:rFonts w:cs="Simplified Arabic" w:hint="cs"/>
          <w:sz w:val="27"/>
          <w:szCs w:val="27"/>
          <w:rtl/>
        </w:rPr>
        <w:t>أعرض من البسطات الوسطى</w:t>
      </w:r>
      <w:r>
        <w:rPr>
          <w:sz w:val="30"/>
          <w:szCs w:val="30"/>
          <w:rtl/>
        </w:rPr>
        <w:t>.</w:t>
      </w:r>
    </w:p>
    <w:p w:rsidR="00000000" w:rsidRDefault="00E61225">
      <w:pPr>
        <w:pStyle w:val="western"/>
        <w:numPr>
          <w:ilvl w:val="0"/>
          <w:numId w:val="110"/>
        </w:numPr>
        <w:rPr>
          <w:rtl/>
        </w:rPr>
      </w:pPr>
      <w:r>
        <w:rPr>
          <w:rFonts w:cs="Simplified Arabic" w:hint="cs"/>
          <w:sz w:val="27"/>
          <w:szCs w:val="27"/>
          <w:rtl/>
        </w:rPr>
        <w:t>يجب أن يكون السلم جيد الإضاءة والتهوية، ويلاحظ في السلالم ذات الدرابزينات المصمتة أنها تحتاج فتحات إضاءة أوسع م</w:t>
      </w:r>
      <w:r>
        <w:rPr>
          <w:rFonts w:cs="Simplified Arabic" w:hint="cs"/>
          <w:sz w:val="27"/>
          <w:szCs w:val="27"/>
          <w:rtl/>
        </w:rPr>
        <w:t>نها في السلالم التي درابزيناتها مفتوحة أو ذات برامق</w:t>
      </w:r>
      <w:r>
        <w:rPr>
          <w:sz w:val="30"/>
          <w:szCs w:val="30"/>
          <w:rtl/>
        </w:rPr>
        <w:t>.</w:t>
      </w:r>
    </w:p>
    <w:p w:rsidR="00000000" w:rsidRDefault="00E61225">
      <w:pPr>
        <w:pStyle w:val="western"/>
        <w:numPr>
          <w:ilvl w:val="0"/>
          <w:numId w:val="110"/>
        </w:numPr>
        <w:rPr>
          <w:rtl/>
        </w:rPr>
      </w:pPr>
      <w:r>
        <w:rPr>
          <w:rFonts w:cs="Simplified Arabic" w:hint="cs"/>
          <w:sz w:val="27"/>
          <w:szCs w:val="27"/>
          <w:rtl/>
        </w:rPr>
        <w:t xml:space="preserve">ويجب مراعاة تثبيت الدرابزين جيدا ليتحمل الضغوط الجانبية، كما يجب عمل المقابض </w:t>
      </w:r>
      <w:r>
        <w:rPr>
          <w:sz w:val="30"/>
          <w:szCs w:val="30"/>
          <w:rtl/>
        </w:rPr>
        <w:t>(</w:t>
      </w:r>
      <w:r>
        <w:rPr>
          <w:rFonts w:cs="Simplified Arabic" w:hint="cs"/>
          <w:sz w:val="27"/>
          <w:szCs w:val="27"/>
          <w:rtl/>
        </w:rPr>
        <w:t>الكوبستات</w:t>
      </w:r>
      <w:r>
        <w:rPr>
          <w:sz w:val="30"/>
          <w:szCs w:val="30"/>
          <w:rtl/>
        </w:rPr>
        <w:t xml:space="preserve">) </w:t>
      </w:r>
      <w:r>
        <w:rPr>
          <w:rFonts w:cs="Simplified Arabic" w:hint="cs"/>
          <w:sz w:val="27"/>
          <w:szCs w:val="27"/>
          <w:rtl/>
        </w:rPr>
        <w:t>للاعتماد عليها عند الصعود والنزول، وأن يضم السلم العريض جداً بدرابزينات وسطى لتحديد اتجاه الصعود والنزول وذلك لزيا</w:t>
      </w:r>
      <w:r>
        <w:rPr>
          <w:rFonts w:cs="Simplified Arabic" w:hint="cs"/>
          <w:sz w:val="27"/>
          <w:szCs w:val="27"/>
          <w:rtl/>
        </w:rPr>
        <w:t>دة كفاءة الدرج</w:t>
      </w:r>
      <w:r>
        <w:rPr>
          <w:sz w:val="30"/>
          <w:szCs w:val="30"/>
          <w:rtl/>
        </w:rPr>
        <w:t>.</w:t>
      </w:r>
    </w:p>
    <w:p w:rsidR="00000000" w:rsidRDefault="00E61225">
      <w:pPr>
        <w:pStyle w:val="western"/>
        <w:numPr>
          <w:ilvl w:val="0"/>
          <w:numId w:val="110"/>
        </w:numPr>
        <w:rPr>
          <w:rtl/>
        </w:rPr>
      </w:pPr>
      <w:r>
        <w:rPr>
          <w:rFonts w:cs="Simplified Arabic" w:hint="cs"/>
          <w:sz w:val="27"/>
          <w:szCs w:val="27"/>
          <w:rtl/>
        </w:rPr>
        <w:t xml:space="preserve">الدرج المراوح يتسبب في الحوادث وعلى الأخص في السلالم الرئيسية ولهذا يجب تجنبه </w:t>
      </w:r>
      <w:r>
        <w:rPr>
          <w:sz w:val="30"/>
          <w:szCs w:val="30"/>
          <w:rtl/>
        </w:rPr>
        <w:t>(</w:t>
      </w:r>
      <w:r>
        <w:rPr>
          <w:rFonts w:cs="Simplified Arabic" w:hint="cs"/>
          <w:sz w:val="27"/>
          <w:szCs w:val="27"/>
          <w:rtl/>
        </w:rPr>
        <w:t>ما أمكن</w:t>
      </w:r>
      <w:r>
        <w:rPr>
          <w:sz w:val="30"/>
          <w:szCs w:val="30"/>
          <w:rtl/>
        </w:rPr>
        <w:t>)</w:t>
      </w:r>
      <w:r>
        <w:rPr>
          <w:rFonts w:cs="Simplified Arabic" w:hint="cs"/>
          <w:sz w:val="27"/>
          <w:szCs w:val="27"/>
          <w:rtl/>
        </w:rPr>
        <w:t>، ويعتمد عليها فقط في حالة الضرورة القصوى</w:t>
      </w:r>
      <w:r>
        <w:rPr>
          <w:sz w:val="30"/>
          <w:szCs w:val="30"/>
          <w:rtl/>
        </w:rPr>
        <w:t>.</w:t>
      </w:r>
    </w:p>
    <w:p w:rsidR="00000000" w:rsidRDefault="00E61225">
      <w:pPr>
        <w:pStyle w:val="western"/>
        <w:numPr>
          <w:ilvl w:val="0"/>
          <w:numId w:val="110"/>
        </w:numPr>
        <w:rPr>
          <w:rtl/>
        </w:rPr>
      </w:pPr>
      <w:r>
        <w:rPr>
          <w:rFonts w:cs="Simplified Arabic" w:hint="cs"/>
          <w:sz w:val="27"/>
          <w:szCs w:val="27"/>
          <w:rtl/>
        </w:rPr>
        <w:t>يجب أن تكون مواد وطريقة الإنشاء مناسبة للغرض من إنشاء الدرج فمثلا من المعتاد استعمال الدرج الحديد بسلالم التخد</w:t>
      </w:r>
      <w:r>
        <w:rPr>
          <w:rFonts w:cs="Simplified Arabic" w:hint="cs"/>
          <w:sz w:val="27"/>
          <w:szCs w:val="27"/>
          <w:rtl/>
        </w:rPr>
        <w:t>يم والدرج الباذنجانة في السلالم العادية، ويجوز أن تعمل كسوة رخام أو موزايكو على درج مسلح مخلق قائمة ونائمة بقاع مستوى أو مدرج حسب الحالة</w:t>
      </w:r>
      <w:r>
        <w:rPr>
          <w:sz w:val="30"/>
          <w:szCs w:val="30"/>
          <w:rtl/>
        </w:rPr>
        <w:t xml:space="preserve">. </w:t>
      </w:r>
    </w:p>
    <w:p w:rsidR="00000000" w:rsidRDefault="00E61225">
      <w:pPr>
        <w:pStyle w:val="western"/>
        <w:numPr>
          <w:ilvl w:val="0"/>
          <w:numId w:val="110"/>
        </w:numPr>
        <w:rPr>
          <w:rtl/>
        </w:rPr>
      </w:pPr>
      <w:r>
        <w:rPr>
          <w:rFonts w:cs="Simplified Arabic" w:hint="cs"/>
          <w:sz w:val="27"/>
          <w:szCs w:val="27"/>
          <w:rtl/>
        </w:rPr>
        <w:t>يجب مراعاة جميع الاشتراطات الخاصة بالحريق سواء في توزيع السلالم على الأجزاء المختلفة بالمبنى أو في السلالم نفسها</w:t>
      </w:r>
      <w:r>
        <w:rPr>
          <w:sz w:val="30"/>
          <w:szCs w:val="30"/>
          <w:rtl/>
        </w:rPr>
        <w:t>.</w:t>
      </w:r>
    </w:p>
    <w:p w:rsidR="00000000" w:rsidRDefault="00E61225">
      <w:pPr>
        <w:pStyle w:val="western"/>
        <w:spacing w:before="115" w:beforeAutospacing="0"/>
        <w:ind w:firstLine="706"/>
        <w:rPr>
          <w:rtl/>
        </w:rPr>
      </w:pPr>
      <w:r>
        <w:rPr>
          <w:rFonts w:cs="Simplified Arabic" w:hint="cs"/>
          <w:sz w:val="27"/>
          <w:szCs w:val="27"/>
          <w:rtl/>
        </w:rPr>
        <w:t>ويت</w:t>
      </w:r>
      <w:r>
        <w:rPr>
          <w:rFonts w:cs="Simplified Arabic" w:hint="cs"/>
          <w:sz w:val="27"/>
          <w:szCs w:val="27"/>
          <w:rtl/>
        </w:rPr>
        <w:t xml:space="preserve">كون السلم من قلبة واحدة أو قلبتين أو ثلاثة قلبات وبعض السلالم تتكون من أربعة قلبات، وقد يكون السلم في مسقطه الأفقي دائري أو بيضاوي، أنظر الشكل رقم </w:t>
      </w:r>
      <w:r>
        <w:rPr>
          <w:sz w:val="30"/>
          <w:szCs w:val="30"/>
          <w:rtl/>
        </w:rPr>
        <w:t xml:space="preserve">(51). </w:t>
      </w:r>
    </w:p>
    <w:p w:rsidR="00000000" w:rsidRDefault="00E61225">
      <w:pPr>
        <w:pStyle w:val="Heading2"/>
        <w:spacing w:before="245"/>
        <w:rPr>
          <w:rFonts w:eastAsia="Times New Roman"/>
          <w:b w:val="0"/>
          <w:bCs w:val="0"/>
          <w:sz w:val="20"/>
          <w:szCs w:val="20"/>
          <w:rtl/>
        </w:rPr>
      </w:pPr>
      <w:r>
        <w:rPr>
          <w:rFonts w:eastAsia="Times New Roman"/>
          <w:sz w:val="20"/>
          <w:szCs w:val="20"/>
          <w:rtl/>
        </w:rPr>
        <w:t xml:space="preserve">11-3- </w:t>
      </w:r>
      <w:r>
        <w:rPr>
          <w:rFonts w:ascii="Monotype Koufi" w:eastAsia="Times New Roman" w:hAnsi="Monotype Koufi" w:cs="Simplified Arabic" w:hint="cs"/>
          <w:sz w:val="32"/>
          <w:szCs w:val="32"/>
          <w:rtl/>
        </w:rPr>
        <w:t>مثال لتصميم سلم</w:t>
      </w:r>
      <w:r>
        <w:rPr>
          <w:rFonts w:eastAsia="Times New Roman"/>
          <w:sz w:val="20"/>
          <w:szCs w:val="20"/>
          <w:rtl/>
        </w:rPr>
        <w:t>:</w:t>
      </w:r>
    </w:p>
    <w:p w:rsidR="00000000" w:rsidRDefault="00E61225">
      <w:pPr>
        <w:pStyle w:val="western"/>
        <w:ind w:firstLine="720"/>
        <w:rPr>
          <w:rtl/>
        </w:rPr>
      </w:pPr>
      <w:r>
        <w:rPr>
          <w:rFonts w:cs="Simplified Arabic" w:hint="cs"/>
          <w:sz w:val="27"/>
          <w:szCs w:val="27"/>
          <w:rtl/>
        </w:rPr>
        <w:t>يمكن حل السلم بتحديد عدد القلبات والبسطات ومقاساتها والقائمة والنائمة وبعدها يم</w:t>
      </w:r>
      <w:r>
        <w:rPr>
          <w:rFonts w:cs="Simplified Arabic" w:hint="cs"/>
          <w:sz w:val="27"/>
          <w:szCs w:val="27"/>
          <w:rtl/>
        </w:rPr>
        <w:t>كن رسم السلم وسوف نعرض مثال لحل بئر سلم بمسقط أفقي وارتفاع محدد</w:t>
      </w:r>
      <w:r>
        <w:rPr>
          <w:sz w:val="30"/>
          <w:szCs w:val="30"/>
          <w:rtl/>
        </w:rPr>
        <w:t>.</w:t>
      </w:r>
    </w:p>
    <w:p w:rsidR="00000000" w:rsidRDefault="00E61225">
      <w:pPr>
        <w:pStyle w:val="western"/>
        <w:spacing w:before="115" w:beforeAutospacing="0"/>
        <w:rPr>
          <w:rtl/>
        </w:rPr>
      </w:pPr>
      <w:r>
        <w:rPr>
          <w:rFonts w:cs="Simplified Arabic" w:hint="cs"/>
          <w:b/>
          <w:bCs/>
          <w:sz w:val="32"/>
          <w:szCs w:val="32"/>
          <w:rtl/>
        </w:rPr>
        <w:t>المطلـوب</w:t>
      </w:r>
      <w:r>
        <w:rPr>
          <w:b/>
          <w:bCs/>
          <w:sz w:val="30"/>
          <w:szCs w:val="30"/>
          <w:rtl/>
        </w:rPr>
        <w:t>:</w:t>
      </w:r>
    </w:p>
    <w:p w:rsidR="00000000" w:rsidRDefault="00E61225">
      <w:pPr>
        <w:pStyle w:val="western"/>
        <w:ind w:firstLine="720"/>
        <w:rPr>
          <w:rtl/>
        </w:rPr>
      </w:pPr>
      <w:r>
        <w:rPr>
          <w:rFonts w:cs="Simplified Arabic" w:hint="cs"/>
          <w:sz w:val="27"/>
          <w:szCs w:val="27"/>
          <w:rtl/>
        </w:rPr>
        <w:lastRenderedPageBreak/>
        <w:t xml:space="preserve">تصمم سلم قلبتين لمبنى ارتفاع الدور النظيف </w:t>
      </w:r>
      <w:r>
        <w:rPr>
          <w:sz w:val="30"/>
          <w:szCs w:val="30"/>
          <w:rtl/>
        </w:rPr>
        <w:t xml:space="preserve">3.10 </w:t>
      </w:r>
      <w:r>
        <w:rPr>
          <w:rFonts w:cs="Simplified Arabic" w:hint="cs"/>
          <w:sz w:val="27"/>
          <w:szCs w:val="27"/>
          <w:rtl/>
        </w:rPr>
        <w:t xml:space="preserve">متر والأبعاد الداخلية لبئر السلم </w:t>
      </w:r>
      <w:r>
        <w:rPr>
          <w:sz w:val="30"/>
          <w:szCs w:val="30"/>
          <w:rtl/>
        </w:rPr>
        <w:t xml:space="preserve">5.50 × 3.00 </w:t>
      </w:r>
      <w:r>
        <w:rPr>
          <w:rFonts w:cs="Simplified Arabic" w:hint="cs"/>
          <w:sz w:val="27"/>
          <w:szCs w:val="27"/>
          <w:rtl/>
        </w:rPr>
        <w:t>متر</w:t>
      </w:r>
      <w:r>
        <w:rPr>
          <w:sz w:val="30"/>
          <w:szCs w:val="30"/>
          <w:rtl/>
        </w:rPr>
        <w:t>.</w:t>
      </w:r>
    </w:p>
    <w:p w:rsidR="00000000" w:rsidRDefault="00E61225">
      <w:pPr>
        <w:pStyle w:val="western"/>
        <w:spacing w:before="115" w:beforeAutospacing="0"/>
        <w:rPr>
          <w:rtl/>
        </w:rPr>
      </w:pPr>
      <w:r>
        <w:rPr>
          <w:rFonts w:cs="Simplified Arabic" w:hint="cs"/>
          <w:b/>
          <w:bCs/>
          <w:sz w:val="32"/>
          <w:szCs w:val="32"/>
          <w:rtl/>
        </w:rPr>
        <w:t>خطوات الحل</w:t>
      </w:r>
      <w:r>
        <w:rPr>
          <w:b/>
          <w:bCs/>
          <w:sz w:val="30"/>
          <w:szCs w:val="30"/>
          <w:rtl/>
        </w:rPr>
        <w:t>:</w:t>
      </w:r>
    </w:p>
    <w:p w:rsidR="00000000" w:rsidRDefault="00E61225">
      <w:pPr>
        <w:pStyle w:val="western"/>
        <w:numPr>
          <w:ilvl w:val="0"/>
          <w:numId w:val="111"/>
        </w:numPr>
        <w:rPr>
          <w:rtl/>
        </w:rPr>
      </w:pPr>
      <w:r>
        <w:rPr>
          <w:rFonts w:cs="Simplified Arabic" w:hint="cs"/>
          <w:sz w:val="27"/>
          <w:szCs w:val="27"/>
          <w:rtl/>
        </w:rPr>
        <w:t xml:space="preserve">ارسم كروكي المسقط والقطاع الرأسي محددا عليه موقع الصدفة </w:t>
      </w:r>
      <w:r>
        <w:rPr>
          <w:sz w:val="30"/>
          <w:szCs w:val="30"/>
          <w:rtl/>
        </w:rPr>
        <w:t>(</w:t>
      </w:r>
      <w:r>
        <w:rPr>
          <w:rFonts w:cs="Simplified Arabic" w:hint="cs"/>
          <w:sz w:val="27"/>
          <w:szCs w:val="27"/>
          <w:rtl/>
        </w:rPr>
        <w:t>بسطة الدور</w:t>
      </w:r>
      <w:r>
        <w:rPr>
          <w:sz w:val="30"/>
          <w:szCs w:val="30"/>
          <w:rtl/>
        </w:rPr>
        <w:t>).</w:t>
      </w:r>
    </w:p>
    <w:p w:rsidR="00000000" w:rsidRDefault="00E61225">
      <w:pPr>
        <w:pStyle w:val="western"/>
        <w:numPr>
          <w:ilvl w:val="0"/>
          <w:numId w:val="111"/>
        </w:numPr>
        <w:rPr>
          <w:rtl/>
        </w:rPr>
      </w:pPr>
      <w:r>
        <w:rPr>
          <w:rFonts w:cs="Simplified Arabic" w:hint="cs"/>
          <w:sz w:val="27"/>
          <w:szCs w:val="27"/>
          <w:rtl/>
        </w:rPr>
        <w:t xml:space="preserve">افرض القائمة </w:t>
      </w:r>
      <w:r>
        <w:rPr>
          <w:sz w:val="30"/>
          <w:szCs w:val="30"/>
          <w:rtl/>
        </w:rPr>
        <w:t>(</w:t>
      </w:r>
      <w:r>
        <w:rPr>
          <w:rFonts w:cs="Simplified Arabic" w:hint="cs"/>
          <w:sz w:val="27"/>
          <w:szCs w:val="27"/>
          <w:rtl/>
        </w:rPr>
        <w:t>ق</w:t>
      </w:r>
      <w:r>
        <w:rPr>
          <w:sz w:val="30"/>
          <w:szCs w:val="30"/>
          <w:rtl/>
        </w:rPr>
        <w:t xml:space="preserve">) = 0.30 </w:t>
      </w:r>
      <w:r>
        <w:rPr>
          <w:rFonts w:cs="Simplified Arabic" w:hint="cs"/>
          <w:sz w:val="27"/>
          <w:szCs w:val="27"/>
          <w:rtl/>
        </w:rPr>
        <w:t xml:space="preserve">متر، والنائمة </w:t>
      </w:r>
      <w:r>
        <w:rPr>
          <w:sz w:val="30"/>
          <w:szCs w:val="30"/>
          <w:rtl/>
        </w:rPr>
        <w:t>(</w:t>
      </w:r>
      <w:r>
        <w:rPr>
          <w:rFonts w:cs="Simplified Arabic" w:hint="cs"/>
          <w:sz w:val="27"/>
          <w:szCs w:val="27"/>
          <w:rtl/>
        </w:rPr>
        <w:t>ن</w:t>
      </w:r>
      <w:r>
        <w:rPr>
          <w:sz w:val="30"/>
          <w:szCs w:val="30"/>
          <w:rtl/>
        </w:rPr>
        <w:t xml:space="preserve">) = 0.15 </w:t>
      </w:r>
      <w:r>
        <w:rPr>
          <w:rFonts w:cs="Simplified Arabic" w:hint="cs"/>
          <w:sz w:val="27"/>
          <w:szCs w:val="27"/>
          <w:rtl/>
        </w:rPr>
        <w:t>متر</w:t>
      </w:r>
      <w:r>
        <w:rPr>
          <w:sz w:val="30"/>
          <w:szCs w:val="30"/>
          <w:rtl/>
        </w:rPr>
        <w:t>.</w:t>
      </w:r>
    </w:p>
    <w:p w:rsidR="00000000" w:rsidRDefault="00E61225">
      <w:pPr>
        <w:pStyle w:val="western"/>
        <w:numPr>
          <w:ilvl w:val="0"/>
          <w:numId w:val="111"/>
        </w:numPr>
        <w:rPr>
          <w:rtl/>
        </w:rPr>
      </w:pPr>
      <w:r>
        <w:rPr>
          <w:rFonts w:cs="Simplified Arabic" w:hint="cs"/>
          <w:sz w:val="27"/>
          <w:szCs w:val="27"/>
          <w:rtl/>
        </w:rPr>
        <w:t xml:space="preserve">الارتفاع من منسوب الأرضية حتى أرضية الدور الذي تليه </w:t>
      </w:r>
      <w:r>
        <w:rPr>
          <w:sz w:val="30"/>
          <w:szCs w:val="30"/>
          <w:rtl/>
        </w:rPr>
        <w:t xml:space="preserve">= 3.10 + 0.20 = 3.30 </w:t>
      </w:r>
      <w:r>
        <w:rPr>
          <w:rFonts w:cs="Simplified Arabic" w:hint="cs"/>
          <w:sz w:val="27"/>
          <w:szCs w:val="27"/>
          <w:rtl/>
        </w:rPr>
        <w:t>متر</w:t>
      </w:r>
    </w:p>
    <w:p w:rsidR="00000000" w:rsidRDefault="00E61225">
      <w:pPr>
        <w:pStyle w:val="western"/>
        <w:numPr>
          <w:ilvl w:val="0"/>
          <w:numId w:val="111"/>
        </w:numPr>
        <w:rPr>
          <w:rtl/>
        </w:rPr>
      </w:pPr>
      <w:r>
        <w:rPr>
          <w:rFonts w:cs="Simplified Arabic" w:hint="cs"/>
          <w:sz w:val="27"/>
          <w:szCs w:val="27"/>
          <w:rtl/>
        </w:rPr>
        <w:t xml:space="preserve">عدد القوائم </w:t>
      </w:r>
      <w:r>
        <w:rPr>
          <w:sz w:val="30"/>
          <w:szCs w:val="30"/>
          <w:rtl/>
        </w:rPr>
        <w:t xml:space="preserve">= 3.30 ÷ 0.15 = 22 </w:t>
      </w:r>
      <w:r>
        <w:rPr>
          <w:rFonts w:cs="Simplified Arabic" w:hint="cs"/>
          <w:sz w:val="27"/>
          <w:szCs w:val="27"/>
          <w:rtl/>
        </w:rPr>
        <w:t>قائمة</w:t>
      </w:r>
    </w:p>
    <w:p w:rsidR="00000000" w:rsidRDefault="00E61225">
      <w:pPr>
        <w:pStyle w:val="western"/>
        <w:numPr>
          <w:ilvl w:val="0"/>
          <w:numId w:val="111"/>
        </w:numPr>
        <w:rPr>
          <w:rtl/>
        </w:rPr>
      </w:pPr>
      <w:r>
        <w:rPr>
          <w:rFonts w:cs="Simplified Arabic" w:hint="cs"/>
          <w:sz w:val="27"/>
          <w:szCs w:val="27"/>
          <w:rtl/>
        </w:rPr>
        <w:t xml:space="preserve">عدد القوائم في القلبة الواحدة </w:t>
      </w:r>
      <w:r>
        <w:rPr>
          <w:sz w:val="30"/>
          <w:szCs w:val="30"/>
          <w:rtl/>
        </w:rPr>
        <w:t xml:space="preserve">= 22 ÷ 2 = 11 </w:t>
      </w:r>
      <w:r>
        <w:rPr>
          <w:rFonts w:cs="Simplified Arabic" w:hint="cs"/>
          <w:sz w:val="27"/>
          <w:szCs w:val="27"/>
          <w:rtl/>
        </w:rPr>
        <w:t>قائمة</w:t>
      </w:r>
    </w:p>
    <w:p w:rsidR="00000000" w:rsidRDefault="00E61225">
      <w:pPr>
        <w:pStyle w:val="western"/>
        <w:numPr>
          <w:ilvl w:val="0"/>
          <w:numId w:val="111"/>
        </w:numPr>
        <w:rPr>
          <w:rtl/>
        </w:rPr>
      </w:pPr>
      <w:r>
        <w:rPr>
          <w:rFonts w:cs="Simplified Arabic" w:hint="cs"/>
          <w:sz w:val="27"/>
          <w:szCs w:val="27"/>
          <w:rtl/>
        </w:rPr>
        <w:t xml:space="preserve">عدد النوائم في القلبة الواحدة </w:t>
      </w:r>
      <w:r>
        <w:rPr>
          <w:sz w:val="30"/>
          <w:szCs w:val="30"/>
          <w:rtl/>
        </w:rPr>
        <w:t xml:space="preserve">= 11 – 1 = 10 </w:t>
      </w:r>
      <w:r>
        <w:rPr>
          <w:rFonts w:cs="Simplified Arabic" w:hint="cs"/>
          <w:sz w:val="27"/>
          <w:szCs w:val="27"/>
          <w:rtl/>
        </w:rPr>
        <w:t>قوائم</w:t>
      </w:r>
    </w:p>
    <w:p w:rsidR="00000000" w:rsidRDefault="00E61225">
      <w:pPr>
        <w:pStyle w:val="western"/>
        <w:numPr>
          <w:ilvl w:val="0"/>
          <w:numId w:val="111"/>
        </w:numPr>
        <w:rPr>
          <w:rtl/>
        </w:rPr>
      </w:pPr>
      <w:r>
        <w:rPr>
          <w:rFonts w:cs="Simplified Arabic" w:hint="cs"/>
          <w:sz w:val="27"/>
          <w:szCs w:val="27"/>
          <w:rtl/>
        </w:rPr>
        <w:t xml:space="preserve">طول قلبة السلم </w:t>
      </w:r>
      <w:r>
        <w:rPr>
          <w:sz w:val="30"/>
          <w:szCs w:val="30"/>
          <w:rtl/>
        </w:rPr>
        <w:t>(</w:t>
      </w:r>
      <w:r>
        <w:rPr>
          <w:rFonts w:cs="Simplified Arabic" w:hint="cs"/>
          <w:sz w:val="27"/>
          <w:szCs w:val="27"/>
          <w:rtl/>
        </w:rPr>
        <w:t>ل</w:t>
      </w:r>
      <w:r>
        <w:rPr>
          <w:sz w:val="30"/>
          <w:szCs w:val="30"/>
          <w:rtl/>
        </w:rPr>
        <w:t xml:space="preserve">) = 10 × 0.30 = 3.00 </w:t>
      </w:r>
      <w:r>
        <w:rPr>
          <w:rFonts w:cs="Simplified Arabic" w:hint="cs"/>
          <w:sz w:val="27"/>
          <w:szCs w:val="27"/>
          <w:rtl/>
        </w:rPr>
        <w:t>متر</w:t>
      </w:r>
    </w:p>
    <w:p w:rsidR="00000000" w:rsidRDefault="00E61225">
      <w:pPr>
        <w:pStyle w:val="western"/>
        <w:numPr>
          <w:ilvl w:val="0"/>
          <w:numId w:val="111"/>
        </w:numPr>
        <w:rPr>
          <w:rtl/>
        </w:rPr>
      </w:pPr>
      <w:r>
        <w:rPr>
          <w:rFonts w:cs="Simplified Arabic" w:hint="cs"/>
          <w:sz w:val="27"/>
          <w:szCs w:val="27"/>
          <w:rtl/>
        </w:rPr>
        <w:t xml:space="preserve">الجزء المتبقي من طول بئر السلم </w:t>
      </w:r>
      <w:r>
        <w:rPr>
          <w:sz w:val="30"/>
          <w:szCs w:val="30"/>
          <w:rtl/>
        </w:rPr>
        <w:t>= (</w:t>
      </w:r>
      <w:r>
        <w:rPr>
          <w:rFonts w:cs="Simplified Arabic" w:hint="cs"/>
          <w:sz w:val="27"/>
          <w:szCs w:val="27"/>
          <w:rtl/>
        </w:rPr>
        <w:t xml:space="preserve">عرض الصدفة </w:t>
      </w:r>
      <w:r>
        <w:rPr>
          <w:sz w:val="30"/>
          <w:szCs w:val="30"/>
          <w:rtl/>
        </w:rPr>
        <w:t xml:space="preserve">+ </w:t>
      </w:r>
      <w:r>
        <w:rPr>
          <w:rFonts w:cs="Simplified Arabic" w:hint="cs"/>
          <w:sz w:val="27"/>
          <w:szCs w:val="27"/>
          <w:rtl/>
        </w:rPr>
        <w:t>عرض البسطة</w:t>
      </w:r>
      <w:r>
        <w:rPr>
          <w:sz w:val="30"/>
          <w:szCs w:val="30"/>
          <w:rtl/>
        </w:rPr>
        <w:t xml:space="preserve">) </w:t>
      </w:r>
    </w:p>
    <w:p w:rsidR="00000000" w:rsidRDefault="00E61225">
      <w:pPr>
        <w:pStyle w:val="western"/>
        <w:ind w:right="4738" w:firstLine="302"/>
        <w:rPr>
          <w:rtl/>
        </w:rPr>
      </w:pPr>
      <w:r>
        <w:rPr>
          <w:sz w:val="30"/>
          <w:szCs w:val="30"/>
          <w:rtl/>
        </w:rPr>
        <w:t xml:space="preserve">= 5.50 – 3.00 = 2.50 </w:t>
      </w:r>
      <w:r>
        <w:rPr>
          <w:rFonts w:cs="Simplified Arabic" w:hint="cs"/>
          <w:sz w:val="27"/>
          <w:szCs w:val="27"/>
          <w:rtl/>
        </w:rPr>
        <w:t>متر</w:t>
      </w:r>
      <w:r>
        <w:rPr>
          <w:sz w:val="30"/>
          <w:szCs w:val="30"/>
          <w:rtl/>
        </w:rPr>
        <w:t>.</w:t>
      </w:r>
    </w:p>
    <w:p w:rsidR="00000000" w:rsidRDefault="00E61225">
      <w:pPr>
        <w:pStyle w:val="western"/>
        <w:numPr>
          <w:ilvl w:val="0"/>
          <w:numId w:val="112"/>
        </w:numPr>
        <w:rPr>
          <w:rtl/>
        </w:rPr>
      </w:pPr>
      <w:r>
        <w:rPr>
          <w:rFonts w:cs="Simplified Arabic" w:hint="cs"/>
          <w:sz w:val="27"/>
          <w:szCs w:val="27"/>
          <w:rtl/>
        </w:rPr>
        <w:t xml:space="preserve">أفرض عرض الصدفة </w:t>
      </w:r>
      <w:r>
        <w:rPr>
          <w:sz w:val="30"/>
          <w:szCs w:val="30"/>
          <w:rtl/>
        </w:rPr>
        <w:t xml:space="preserve">= 1.30 </w:t>
      </w:r>
      <w:r>
        <w:rPr>
          <w:rFonts w:cs="Simplified Arabic" w:hint="cs"/>
          <w:sz w:val="27"/>
          <w:szCs w:val="27"/>
          <w:rtl/>
        </w:rPr>
        <w:t>متر</w:t>
      </w:r>
      <w:r>
        <w:rPr>
          <w:sz w:val="30"/>
          <w:szCs w:val="30"/>
          <w:rtl/>
        </w:rPr>
        <w:t>.</w:t>
      </w:r>
    </w:p>
    <w:p w:rsidR="00000000" w:rsidRDefault="00E61225">
      <w:pPr>
        <w:pStyle w:val="western"/>
        <w:numPr>
          <w:ilvl w:val="0"/>
          <w:numId w:val="112"/>
        </w:numPr>
        <w:rPr>
          <w:rtl/>
        </w:rPr>
      </w:pPr>
      <w:r>
        <w:rPr>
          <w:rFonts w:cs="Simplified Arabic" w:hint="cs"/>
          <w:sz w:val="27"/>
          <w:szCs w:val="27"/>
          <w:rtl/>
        </w:rPr>
        <w:t>عرض البسطة</w:t>
      </w:r>
      <w:r>
        <w:rPr>
          <w:sz w:val="30"/>
          <w:szCs w:val="30"/>
          <w:rtl/>
        </w:rPr>
        <w:t xml:space="preserve"> = 2.50 – 1.30 = 1.20 </w:t>
      </w:r>
      <w:r>
        <w:rPr>
          <w:rFonts w:cs="Simplified Arabic" w:hint="cs"/>
          <w:sz w:val="27"/>
          <w:szCs w:val="27"/>
          <w:rtl/>
        </w:rPr>
        <w:t>متر</w:t>
      </w:r>
    </w:p>
    <w:p w:rsidR="00000000" w:rsidRDefault="00E61225">
      <w:pPr>
        <w:pStyle w:val="western"/>
        <w:numPr>
          <w:ilvl w:val="0"/>
          <w:numId w:val="112"/>
        </w:numPr>
        <w:rPr>
          <w:rtl/>
        </w:rPr>
      </w:pPr>
      <w:r>
        <w:rPr>
          <w:rFonts w:cs="Simplified Arabic" w:hint="cs"/>
          <w:sz w:val="27"/>
          <w:szCs w:val="27"/>
          <w:rtl/>
        </w:rPr>
        <w:t xml:space="preserve">عرض قلبة السلم </w:t>
      </w:r>
      <w:r>
        <w:rPr>
          <w:sz w:val="30"/>
          <w:szCs w:val="30"/>
          <w:rtl/>
        </w:rPr>
        <w:t>(</w:t>
      </w:r>
      <w:r>
        <w:rPr>
          <w:rFonts w:cs="Simplified Arabic" w:hint="cs"/>
          <w:sz w:val="27"/>
          <w:szCs w:val="27"/>
          <w:rtl/>
        </w:rPr>
        <w:t>أكبر من أو يساوي عرض البسطة</w:t>
      </w:r>
      <w:r>
        <w:rPr>
          <w:sz w:val="30"/>
          <w:szCs w:val="30"/>
          <w:rtl/>
        </w:rPr>
        <w:t>)</w:t>
      </w:r>
      <w:r>
        <w:rPr>
          <w:sz w:val="30"/>
          <w:szCs w:val="30"/>
          <w:rtl/>
        </w:rPr>
        <w:t xml:space="preserve"> = 1.20 </w:t>
      </w:r>
      <w:r>
        <w:rPr>
          <w:rFonts w:cs="Simplified Arabic" w:hint="cs"/>
          <w:sz w:val="27"/>
          <w:szCs w:val="27"/>
          <w:rtl/>
        </w:rPr>
        <w:t xml:space="preserve">متر </w:t>
      </w:r>
    </w:p>
    <w:p w:rsidR="00000000" w:rsidRDefault="00E61225">
      <w:pPr>
        <w:pStyle w:val="western"/>
        <w:numPr>
          <w:ilvl w:val="0"/>
          <w:numId w:val="112"/>
        </w:numPr>
        <w:rPr>
          <w:rtl/>
        </w:rPr>
      </w:pPr>
      <w:r>
        <w:rPr>
          <w:rFonts w:cs="Simplified Arabic" w:hint="cs"/>
          <w:sz w:val="27"/>
          <w:szCs w:val="27"/>
          <w:rtl/>
        </w:rPr>
        <w:t xml:space="preserve">عرض فانوس السلم </w:t>
      </w:r>
      <w:r>
        <w:rPr>
          <w:sz w:val="30"/>
          <w:szCs w:val="30"/>
          <w:rtl/>
        </w:rPr>
        <w:t xml:space="preserve">= </w:t>
      </w:r>
      <w:r>
        <w:rPr>
          <w:rFonts w:cs="Simplified Arabic" w:hint="cs"/>
          <w:sz w:val="27"/>
          <w:szCs w:val="27"/>
          <w:rtl/>
        </w:rPr>
        <w:t xml:space="preserve">عرض بئر السلم </w:t>
      </w:r>
      <w:r>
        <w:rPr>
          <w:sz w:val="30"/>
          <w:szCs w:val="30"/>
          <w:rtl/>
        </w:rPr>
        <w:t>- [(</w:t>
      </w:r>
      <w:r>
        <w:rPr>
          <w:rFonts w:cs="Simplified Arabic" w:hint="cs"/>
          <w:sz w:val="27"/>
          <w:szCs w:val="27"/>
          <w:rtl/>
        </w:rPr>
        <w:t>عرض البسطة</w:t>
      </w:r>
      <w:r>
        <w:rPr>
          <w:sz w:val="30"/>
          <w:szCs w:val="30"/>
          <w:rtl/>
        </w:rPr>
        <w:t>×2) - (</w:t>
      </w:r>
      <w:r>
        <w:rPr>
          <w:rFonts w:cs="Simplified Arabic" w:hint="cs"/>
          <w:sz w:val="27"/>
          <w:szCs w:val="27"/>
          <w:rtl/>
        </w:rPr>
        <w:t xml:space="preserve">سمك الكوبستة </w:t>
      </w:r>
      <w:r>
        <w:rPr>
          <w:sz w:val="30"/>
          <w:szCs w:val="30"/>
          <w:rtl/>
        </w:rPr>
        <w:t>× 2)]</w:t>
      </w:r>
    </w:p>
    <w:p w:rsidR="00000000" w:rsidRDefault="00E61225">
      <w:pPr>
        <w:pStyle w:val="western"/>
        <w:numPr>
          <w:ilvl w:val="0"/>
          <w:numId w:val="112"/>
        </w:numPr>
        <w:rPr>
          <w:rtl/>
        </w:rPr>
      </w:pPr>
      <w:r>
        <w:rPr>
          <w:rFonts w:cs="Simplified Arabic" w:hint="cs"/>
          <w:sz w:val="27"/>
          <w:szCs w:val="27"/>
          <w:rtl/>
        </w:rPr>
        <w:t xml:space="preserve">عرض فانوس السلم </w:t>
      </w:r>
      <w:r>
        <w:rPr>
          <w:sz w:val="30"/>
          <w:szCs w:val="30"/>
          <w:rtl/>
        </w:rPr>
        <w:t xml:space="preserve">= 3.00 - [(1.20 × 2) + (0.12 × 2)] = 0.36 </w:t>
      </w:r>
      <w:r>
        <w:rPr>
          <w:rFonts w:cs="Simplified Arabic" w:hint="cs"/>
          <w:sz w:val="27"/>
          <w:szCs w:val="27"/>
          <w:rtl/>
        </w:rPr>
        <w:t>متر</w:t>
      </w:r>
      <w:r>
        <w:rPr>
          <w:sz w:val="30"/>
          <w:szCs w:val="30"/>
          <w:rtl/>
        </w:rPr>
        <w:t xml:space="preserve">. </w:t>
      </w:r>
    </w:p>
    <w:p w:rsidR="00000000" w:rsidRDefault="00E61225">
      <w:pPr>
        <w:pStyle w:val="western"/>
        <w:numPr>
          <w:ilvl w:val="0"/>
          <w:numId w:val="113"/>
        </w:numPr>
        <w:rPr>
          <w:rtl/>
        </w:rPr>
      </w:pPr>
      <w:r>
        <w:rPr>
          <w:rFonts w:cs="Simplified Arabic" w:hint="cs"/>
          <w:sz w:val="27"/>
          <w:szCs w:val="27"/>
          <w:rtl/>
        </w:rPr>
        <w:t xml:space="preserve">أرسم المسقط الأفقي للسلم والقطاع الرأسي كما هو موضح بالشكل رقم </w:t>
      </w:r>
      <w:r>
        <w:rPr>
          <w:sz w:val="30"/>
          <w:szCs w:val="30"/>
          <w:rtl/>
        </w:rPr>
        <w:t xml:space="preserve">(52). </w:t>
      </w: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4733925" cy="5334000"/>
                  <wp:effectExtent l="0" t="0" r="9525" b="0"/>
                  <wp:docPr id="61" name="Picture 61" descr="http://dc406.4shared.com/doc/iwEY_tK8/preview_html_45cee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dc406.4shared.com/doc/iwEY_tK8/preview_html_45cee831.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33925" cy="5334000"/>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27"/>
                <w:szCs w:val="27"/>
                <w:rtl/>
              </w:rPr>
              <w:t xml:space="preserve">(51) </w:t>
            </w:r>
            <w:r>
              <w:rPr>
                <w:rFonts w:cs="Simplified Arabic" w:hint="cs"/>
                <w:sz w:val="27"/>
                <w:szCs w:val="27"/>
                <w:rtl/>
              </w:rPr>
              <w:t>عدد قلبات السلم</w:t>
            </w:r>
          </w:p>
        </w:tc>
      </w:tr>
    </w:tbl>
    <w:p w:rsidR="00000000" w:rsidRDefault="00E61225">
      <w:pPr>
        <w:pStyle w:val="western"/>
        <w:rPr>
          <w:rtl/>
        </w:rPr>
      </w:pPr>
    </w:p>
    <w:tbl>
      <w:tblPr>
        <w:bidiVisual/>
        <w:tblW w:w="9285" w:type="dxa"/>
        <w:tblCellSpacing w:w="0" w:type="dxa"/>
        <w:tblCellMar>
          <w:top w:w="105" w:type="dxa"/>
          <w:left w:w="105" w:type="dxa"/>
          <w:bottom w:w="105" w:type="dxa"/>
          <w:right w:w="105" w:type="dxa"/>
        </w:tblCellMar>
        <w:tblLook w:val="04A0" w:firstRow="1" w:lastRow="0" w:firstColumn="1" w:lastColumn="0" w:noHBand="0" w:noVBand="1"/>
      </w:tblPr>
      <w:tblGrid>
        <w:gridCol w:w="9285"/>
      </w:tblGrid>
      <w:tr w:rsidR="00000000">
        <w:trPr>
          <w:tblCellSpacing w:w="0" w:type="dxa"/>
        </w:trPr>
        <w:tc>
          <w:tcPr>
            <w:tcW w:w="9075" w:type="dxa"/>
            <w:hideMark/>
          </w:tcPr>
          <w:p w:rsidR="00000000" w:rsidRDefault="00E61225">
            <w:pPr>
              <w:pStyle w:val="western"/>
            </w:pPr>
            <w:r>
              <w:rPr>
                <w:noProof/>
              </w:rPr>
              <w:lastRenderedPageBreak/>
              <w:drawing>
                <wp:inline distT="0" distB="0" distL="0" distR="0">
                  <wp:extent cx="5753100" cy="7591425"/>
                  <wp:effectExtent l="0" t="0" r="0" b="9525"/>
                  <wp:docPr id="62" name="Picture 62" descr="http://dc406.4shared.com/doc/iwEY_tK8/preview_html_15920a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dc406.4shared.com/doc/iwEY_tK8/preview_html_15920a9b.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7591425"/>
                          </a:xfrm>
                          <a:prstGeom prst="rect">
                            <a:avLst/>
                          </a:prstGeom>
                          <a:noFill/>
                          <a:ln>
                            <a:noFill/>
                          </a:ln>
                        </pic:spPr>
                      </pic:pic>
                    </a:graphicData>
                  </a:graphic>
                </wp:inline>
              </w:drawing>
            </w:r>
          </w:p>
        </w:tc>
      </w:tr>
      <w:tr w:rsidR="00000000">
        <w:trPr>
          <w:tblCellSpacing w:w="0" w:type="dxa"/>
        </w:trPr>
        <w:tc>
          <w:tcPr>
            <w:tcW w:w="9075" w:type="dxa"/>
            <w:hideMark/>
          </w:tcPr>
          <w:p w:rsidR="00000000" w:rsidRDefault="00E61225">
            <w:pPr>
              <w:pStyle w:val="western"/>
            </w:pPr>
            <w:r>
              <w:rPr>
                <w:rFonts w:cs="Simplified Arabic" w:hint="cs"/>
                <w:sz w:val="27"/>
                <w:szCs w:val="27"/>
                <w:rtl/>
              </w:rPr>
              <w:t xml:space="preserve">شكل رقم </w:t>
            </w:r>
            <w:r>
              <w:rPr>
                <w:sz w:val="27"/>
                <w:szCs w:val="27"/>
                <w:rtl/>
              </w:rPr>
              <w:t xml:space="preserve">(52) </w:t>
            </w:r>
            <w:r>
              <w:rPr>
                <w:rFonts w:cs="Simplified Arabic" w:hint="cs"/>
                <w:sz w:val="27"/>
                <w:szCs w:val="27"/>
                <w:rtl/>
              </w:rPr>
              <w:t xml:space="preserve">المسقط الأفقي والقطاع الرأسي للسلم </w:t>
            </w:r>
            <w:r>
              <w:rPr>
                <w:sz w:val="27"/>
                <w:szCs w:val="27"/>
                <w:rtl/>
              </w:rPr>
              <w:t>(</w:t>
            </w:r>
            <w:r>
              <w:rPr>
                <w:rFonts w:cs="Simplified Arabic" w:hint="cs"/>
                <w:sz w:val="27"/>
                <w:szCs w:val="27"/>
                <w:rtl/>
              </w:rPr>
              <w:t>حل المثال</w:t>
            </w:r>
            <w:r>
              <w:rPr>
                <w:sz w:val="27"/>
                <w:szCs w:val="27"/>
                <w:rtl/>
              </w:rPr>
              <w:t>)</w:t>
            </w:r>
          </w:p>
        </w:tc>
      </w:tr>
    </w:tbl>
    <w:p w:rsidR="00000000" w:rsidRDefault="00E61225">
      <w:pPr>
        <w:pStyle w:val="Heading1"/>
        <w:rPr>
          <w:rFonts w:eastAsia="Times New Roman"/>
          <w:b w:val="0"/>
          <w:bCs w:val="0"/>
          <w:sz w:val="20"/>
          <w:szCs w:val="20"/>
          <w:rtl/>
        </w:rPr>
      </w:pPr>
      <w:r>
        <w:rPr>
          <w:rFonts w:eastAsia="Times New Roman" w:cs="Simplified Arabic" w:hint="cs"/>
          <w:sz w:val="36"/>
          <w:szCs w:val="36"/>
          <w:rtl/>
        </w:rPr>
        <w:lastRenderedPageBreak/>
        <w:t>المراجــع</w:t>
      </w:r>
      <w:r>
        <w:rPr>
          <w:rFonts w:eastAsia="Times New Roman"/>
          <w:sz w:val="20"/>
          <w:szCs w:val="20"/>
          <w:rtl/>
        </w:rPr>
        <w:t>:</w:t>
      </w:r>
    </w:p>
    <w:p w:rsidR="00000000" w:rsidRDefault="00E61225">
      <w:pPr>
        <w:pStyle w:val="western"/>
        <w:numPr>
          <w:ilvl w:val="0"/>
          <w:numId w:val="114"/>
        </w:numPr>
        <w:rPr>
          <w:rtl/>
        </w:rPr>
      </w:pPr>
      <w:r>
        <w:rPr>
          <w:sz w:val="30"/>
          <w:szCs w:val="30"/>
        </w:rPr>
        <w:t>Callender, John H., and De Chi</w:t>
      </w:r>
      <w:r>
        <w:rPr>
          <w:sz w:val="30"/>
          <w:szCs w:val="30"/>
        </w:rPr>
        <w:t>ara J., Time</w:t>
      </w:r>
      <w:r>
        <w:rPr>
          <w:sz w:val="30"/>
          <w:szCs w:val="30"/>
          <w:rtl/>
        </w:rPr>
        <w:t xml:space="preserve"> </w:t>
      </w:r>
      <w:r>
        <w:rPr>
          <w:sz w:val="30"/>
          <w:szCs w:val="30"/>
        </w:rPr>
        <w:t>Saver Standards for Architectural Data, McGraw Hill Book Company, New York</w:t>
      </w:r>
      <w:r>
        <w:rPr>
          <w:sz w:val="30"/>
          <w:szCs w:val="30"/>
          <w:rtl/>
        </w:rPr>
        <w:t>, (1974).</w:t>
      </w:r>
    </w:p>
    <w:p w:rsidR="00000000" w:rsidRDefault="00E61225">
      <w:pPr>
        <w:pStyle w:val="western"/>
        <w:numPr>
          <w:ilvl w:val="0"/>
          <w:numId w:val="114"/>
        </w:numPr>
        <w:rPr>
          <w:rtl/>
        </w:rPr>
      </w:pPr>
      <w:r>
        <w:rPr>
          <w:rFonts w:cs="Simplified Arabic" w:hint="cs"/>
          <w:sz w:val="27"/>
          <w:szCs w:val="27"/>
          <w:rtl/>
        </w:rPr>
        <w:t xml:space="preserve">عبد اللطيف أبو العطا البقري، مهندس، </w:t>
      </w:r>
      <w:r>
        <w:rPr>
          <w:sz w:val="30"/>
          <w:szCs w:val="30"/>
          <w:rtl/>
        </w:rPr>
        <w:t>"</w:t>
      </w:r>
      <w:r>
        <w:rPr>
          <w:rFonts w:cs="Simplified Arabic" w:hint="cs"/>
          <w:sz w:val="27"/>
          <w:szCs w:val="27"/>
          <w:rtl/>
        </w:rPr>
        <w:t>الموسوعة الهندسية لإنشاء المباني والمرافق العامة</w:t>
      </w:r>
      <w:r>
        <w:rPr>
          <w:sz w:val="30"/>
          <w:szCs w:val="30"/>
          <w:rtl/>
        </w:rPr>
        <w:t>"</w:t>
      </w:r>
      <w:r>
        <w:rPr>
          <w:rFonts w:cs="Simplified Arabic" w:hint="cs"/>
          <w:sz w:val="27"/>
          <w:szCs w:val="27"/>
          <w:rtl/>
        </w:rPr>
        <w:t xml:space="preserve">، الطبعة الثالثة، دار ماجد للطباعة، القاهرة، </w:t>
      </w:r>
      <w:r>
        <w:rPr>
          <w:sz w:val="30"/>
          <w:szCs w:val="30"/>
          <w:rtl/>
        </w:rPr>
        <w:t>(1984</w:t>
      </w:r>
      <w:r>
        <w:rPr>
          <w:rFonts w:cs="Simplified Arabic" w:hint="cs"/>
          <w:sz w:val="27"/>
          <w:szCs w:val="27"/>
          <w:rtl/>
        </w:rPr>
        <w:t>م</w:t>
      </w:r>
      <w:r>
        <w:rPr>
          <w:sz w:val="30"/>
          <w:szCs w:val="30"/>
          <w:rtl/>
        </w:rPr>
        <w:t>).</w:t>
      </w:r>
    </w:p>
    <w:p w:rsidR="00000000" w:rsidRDefault="00E61225">
      <w:pPr>
        <w:pStyle w:val="western"/>
        <w:numPr>
          <w:ilvl w:val="0"/>
          <w:numId w:val="114"/>
        </w:numPr>
        <w:rPr>
          <w:rtl/>
        </w:rPr>
      </w:pPr>
      <w:r>
        <w:rPr>
          <w:rFonts w:cs="Simplified Arabic" w:hint="cs"/>
          <w:sz w:val="27"/>
          <w:szCs w:val="27"/>
          <w:rtl/>
        </w:rPr>
        <w:t xml:space="preserve">عصام الدين محمد علي، دكتور، </w:t>
      </w:r>
      <w:r>
        <w:rPr>
          <w:sz w:val="30"/>
          <w:szCs w:val="30"/>
          <w:rtl/>
        </w:rPr>
        <w:t>"</w:t>
      </w:r>
      <w:r>
        <w:rPr>
          <w:rFonts w:cs="Simplified Arabic" w:hint="cs"/>
          <w:sz w:val="27"/>
          <w:szCs w:val="27"/>
          <w:rtl/>
        </w:rPr>
        <w:t>محاضرات الإنشاء المعماري لطلبة الفرقة أولى عمارة ومدني</w:t>
      </w:r>
      <w:r>
        <w:rPr>
          <w:sz w:val="30"/>
          <w:szCs w:val="30"/>
          <w:rtl/>
        </w:rPr>
        <w:t>"</w:t>
      </w:r>
      <w:r>
        <w:rPr>
          <w:rFonts w:cs="Simplified Arabic" w:hint="cs"/>
          <w:sz w:val="27"/>
          <w:szCs w:val="27"/>
          <w:rtl/>
        </w:rPr>
        <w:t xml:space="preserve">، محاضرات غير منشورة، قسم الهندسة المعمارية، كلية الهندسة، جامعة أسيوط، </w:t>
      </w:r>
      <w:r>
        <w:rPr>
          <w:sz w:val="30"/>
          <w:szCs w:val="30"/>
          <w:rtl/>
        </w:rPr>
        <w:t>(1998</w:t>
      </w:r>
      <w:r>
        <w:rPr>
          <w:rFonts w:cs="Simplified Arabic" w:hint="cs"/>
          <w:sz w:val="27"/>
          <w:szCs w:val="27"/>
          <w:rtl/>
        </w:rPr>
        <w:t>م</w:t>
      </w:r>
      <w:r>
        <w:rPr>
          <w:sz w:val="30"/>
          <w:szCs w:val="30"/>
          <w:rtl/>
        </w:rPr>
        <w:t>).</w:t>
      </w:r>
    </w:p>
    <w:p w:rsidR="00000000" w:rsidRDefault="00E61225">
      <w:pPr>
        <w:pStyle w:val="western"/>
        <w:numPr>
          <w:ilvl w:val="0"/>
          <w:numId w:val="114"/>
        </w:numPr>
        <w:rPr>
          <w:rtl/>
        </w:rPr>
      </w:pPr>
      <w:r>
        <w:rPr>
          <w:rFonts w:cs="Simplified Arabic" w:hint="cs"/>
          <w:sz w:val="27"/>
          <w:szCs w:val="27"/>
          <w:rtl/>
        </w:rPr>
        <w:t xml:space="preserve">على أحمد رأفت، دكتور، </w:t>
      </w:r>
      <w:r>
        <w:rPr>
          <w:sz w:val="30"/>
          <w:szCs w:val="30"/>
          <w:rtl/>
        </w:rPr>
        <w:t>"</w:t>
      </w:r>
      <w:r>
        <w:rPr>
          <w:rFonts w:cs="Simplified Arabic" w:hint="cs"/>
          <w:sz w:val="27"/>
          <w:szCs w:val="27"/>
          <w:rtl/>
        </w:rPr>
        <w:t>فن العمارة والخرسانة المسلحة</w:t>
      </w:r>
      <w:r>
        <w:rPr>
          <w:sz w:val="30"/>
          <w:szCs w:val="30"/>
          <w:rtl/>
        </w:rPr>
        <w:t>"</w:t>
      </w:r>
      <w:r>
        <w:rPr>
          <w:rFonts w:cs="Simplified Arabic" w:hint="cs"/>
          <w:sz w:val="27"/>
          <w:szCs w:val="27"/>
          <w:rtl/>
        </w:rPr>
        <w:t>، مؤسسة فرانكلين للطباعة والنشر،القاهرة</w:t>
      </w:r>
      <w:r>
        <w:rPr>
          <w:rFonts w:cs="Simplified Arabic" w:hint="cs"/>
          <w:sz w:val="27"/>
          <w:szCs w:val="27"/>
          <w:rtl/>
        </w:rPr>
        <w:t xml:space="preserve"> – نيويورك، </w:t>
      </w:r>
      <w:r>
        <w:rPr>
          <w:sz w:val="30"/>
          <w:szCs w:val="30"/>
          <w:rtl/>
        </w:rPr>
        <w:t>(1970</w:t>
      </w:r>
      <w:r>
        <w:rPr>
          <w:rFonts w:cs="Simplified Arabic" w:hint="cs"/>
          <w:sz w:val="27"/>
          <w:szCs w:val="27"/>
          <w:rtl/>
        </w:rPr>
        <w:t>م</w:t>
      </w:r>
      <w:r>
        <w:rPr>
          <w:sz w:val="30"/>
          <w:szCs w:val="30"/>
          <w:rtl/>
        </w:rPr>
        <w:t>).</w:t>
      </w:r>
    </w:p>
    <w:p w:rsidR="00000000" w:rsidRDefault="00E61225">
      <w:pPr>
        <w:pStyle w:val="western"/>
        <w:numPr>
          <w:ilvl w:val="0"/>
          <w:numId w:val="114"/>
        </w:numPr>
        <w:rPr>
          <w:rtl/>
        </w:rPr>
      </w:pPr>
      <w:r>
        <w:rPr>
          <w:rFonts w:cs="Simplified Arabic" w:hint="cs"/>
          <w:sz w:val="27"/>
          <w:szCs w:val="27"/>
          <w:rtl/>
        </w:rPr>
        <w:t xml:space="preserve">فاروق عباس حيدر، </w:t>
      </w:r>
      <w:r>
        <w:rPr>
          <w:sz w:val="30"/>
          <w:szCs w:val="30"/>
          <w:rtl/>
        </w:rPr>
        <w:t>(</w:t>
      </w:r>
      <w:r>
        <w:rPr>
          <w:rFonts w:cs="Simplified Arabic" w:hint="cs"/>
          <w:sz w:val="27"/>
          <w:szCs w:val="27"/>
          <w:rtl/>
        </w:rPr>
        <w:t>دكتور</w:t>
      </w:r>
      <w:r>
        <w:rPr>
          <w:sz w:val="30"/>
          <w:szCs w:val="30"/>
          <w:rtl/>
        </w:rPr>
        <w:t>)</w:t>
      </w:r>
      <w:r>
        <w:rPr>
          <w:rFonts w:cs="Simplified Arabic" w:hint="cs"/>
          <w:sz w:val="27"/>
          <w:szCs w:val="27"/>
          <w:rtl/>
        </w:rPr>
        <w:t xml:space="preserve">، </w:t>
      </w:r>
      <w:r>
        <w:rPr>
          <w:sz w:val="30"/>
          <w:szCs w:val="30"/>
          <w:rtl/>
        </w:rPr>
        <w:t>"</w:t>
      </w:r>
      <w:r>
        <w:rPr>
          <w:rFonts w:cs="Simplified Arabic" w:hint="cs"/>
          <w:sz w:val="27"/>
          <w:szCs w:val="27"/>
          <w:rtl/>
        </w:rPr>
        <w:t xml:space="preserve">الموسوعة الهندسية في تشييد البناء </w:t>
      </w:r>
      <w:r>
        <w:rPr>
          <w:sz w:val="30"/>
          <w:szCs w:val="30"/>
          <w:rtl/>
        </w:rPr>
        <w:t xml:space="preserve">- </w:t>
      </w:r>
      <w:r>
        <w:rPr>
          <w:rFonts w:cs="Simplified Arabic" w:hint="cs"/>
          <w:sz w:val="27"/>
          <w:szCs w:val="27"/>
          <w:rtl/>
        </w:rPr>
        <w:t>تشييد المباني</w:t>
      </w:r>
      <w:r>
        <w:rPr>
          <w:sz w:val="30"/>
          <w:szCs w:val="30"/>
          <w:rtl/>
        </w:rPr>
        <w:t>"</w:t>
      </w:r>
      <w:r>
        <w:rPr>
          <w:rFonts w:cs="Simplified Arabic" w:hint="cs"/>
          <w:sz w:val="27"/>
          <w:szCs w:val="27"/>
          <w:rtl/>
        </w:rPr>
        <w:t xml:space="preserve">، مركز الدلتا للطباعة، اسبورتنج، الإسكندرية، الطبعة الخامسة، </w:t>
      </w:r>
      <w:r>
        <w:rPr>
          <w:sz w:val="30"/>
          <w:szCs w:val="30"/>
          <w:rtl/>
        </w:rPr>
        <w:t>(1997</w:t>
      </w:r>
      <w:r>
        <w:rPr>
          <w:rFonts w:cs="Simplified Arabic" w:hint="cs"/>
          <w:sz w:val="27"/>
          <w:szCs w:val="27"/>
          <w:rtl/>
        </w:rPr>
        <w:t>م</w:t>
      </w:r>
      <w:r>
        <w:rPr>
          <w:sz w:val="30"/>
          <w:szCs w:val="30"/>
          <w:rtl/>
        </w:rPr>
        <w:t xml:space="preserve">). </w:t>
      </w:r>
    </w:p>
    <w:p w:rsidR="00000000" w:rsidRDefault="00E61225">
      <w:pPr>
        <w:pStyle w:val="western"/>
        <w:numPr>
          <w:ilvl w:val="0"/>
          <w:numId w:val="114"/>
        </w:numPr>
        <w:rPr>
          <w:rtl/>
        </w:rPr>
      </w:pPr>
      <w:r>
        <w:rPr>
          <w:rFonts w:cs="Simplified Arabic" w:hint="cs"/>
          <w:sz w:val="27"/>
          <w:szCs w:val="27"/>
          <w:rtl/>
        </w:rPr>
        <w:t xml:space="preserve">كامل عبد الناصر أحمد، دكتور، </w:t>
      </w:r>
      <w:r>
        <w:rPr>
          <w:sz w:val="30"/>
          <w:szCs w:val="30"/>
          <w:rtl/>
        </w:rPr>
        <w:t>"</w:t>
      </w:r>
      <w:r>
        <w:rPr>
          <w:rFonts w:cs="Simplified Arabic" w:hint="cs"/>
          <w:sz w:val="27"/>
          <w:szCs w:val="27"/>
          <w:rtl/>
        </w:rPr>
        <w:t xml:space="preserve">مقرر الإنشاء المعماري لطلبة الفرقة الأولى عمارة ومدني </w:t>
      </w:r>
      <w:r>
        <w:rPr>
          <w:sz w:val="30"/>
          <w:szCs w:val="30"/>
          <w:rtl/>
        </w:rPr>
        <w:t>"</w:t>
      </w:r>
      <w:r>
        <w:rPr>
          <w:rFonts w:cs="Simplified Arabic" w:hint="cs"/>
          <w:sz w:val="27"/>
          <w:szCs w:val="27"/>
          <w:rtl/>
        </w:rPr>
        <w:t xml:space="preserve">، </w:t>
      </w:r>
      <w:r>
        <w:rPr>
          <w:rFonts w:cs="Simplified Arabic" w:hint="cs"/>
          <w:sz w:val="27"/>
          <w:szCs w:val="27"/>
          <w:rtl/>
        </w:rPr>
        <w:t xml:space="preserve">الجزء الأول، محاضرات غير منشورة، قسم الهندسة المعمارية، كلية الهندسة، جامعة أسيوط، </w:t>
      </w:r>
      <w:r>
        <w:rPr>
          <w:sz w:val="30"/>
          <w:szCs w:val="30"/>
          <w:rtl/>
        </w:rPr>
        <w:t>(1985</w:t>
      </w:r>
      <w:r>
        <w:rPr>
          <w:rFonts w:cs="Simplified Arabic" w:hint="cs"/>
          <w:sz w:val="27"/>
          <w:szCs w:val="27"/>
          <w:rtl/>
        </w:rPr>
        <w:t>م</w:t>
      </w:r>
      <w:r>
        <w:rPr>
          <w:sz w:val="30"/>
          <w:szCs w:val="30"/>
          <w:rtl/>
        </w:rPr>
        <w:t>).</w:t>
      </w:r>
    </w:p>
    <w:p w:rsidR="00000000" w:rsidRDefault="00E61225">
      <w:pPr>
        <w:pStyle w:val="western"/>
        <w:numPr>
          <w:ilvl w:val="0"/>
          <w:numId w:val="114"/>
        </w:numPr>
        <w:rPr>
          <w:rtl/>
        </w:rPr>
      </w:pPr>
      <w:r>
        <w:rPr>
          <w:rFonts w:cs="Simplified Arabic" w:hint="cs"/>
          <w:sz w:val="27"/>
          <w:szCs w:val="27"/>
          <w:rtl/>
        </w:rPr>
        <w:t xml:space="preserve">محمد عبد الله، دكتور، </w:t>
      </w:r>
      <w:r>
        <w:rPr>
          <w:sz w:val="30"/>
          <w:szCs w:val="30"/>
          <w:rtl/>
        </w:rPr>
        <w:t>"</w:t>
      </w:r>
      <w:r>
        <w:rPr>
          <w:rFonts w:cs="Simplified Arabic" w:hint="cs"/>
          <w:sz w:val="27"/>
          <w:szCs w:val="27"/>
          <w:rtl/>
        </w:rPr>
        <w:t>إنشاء مباني – تكنولوجيا البناء</w:t>
      </w:r>
      <w:r>
        <w:rPr>
          <w:sz w:val="30"/>
          <w:szCs w:val="30"/>
          <w:rtl/>
        </w:rPr>
        <w:t>"</w:t>
      </w:r>
      <w:r>
        <w:rPr>
          <w:rFonts w:cs="Simplified Arabic" w:hint="cs"/>
          <w:sz w:val="27"/>
          <w:szCs w:val="27"/>
          <w:rtl/>
        </w:rPr>
        <w:t xml:space="preserve">، مطبعة جامعة القاهرة والكتاب الجامعي، القاهرة، </w:t>
      </w:r>
      <w:r>
        <w:rPr>
          <w:sz w:val="30"/>
          <w:szCs w:val="30"/>
          <w:rtl/>
        </w:rPr>
        <w:t>(1983</w:t>
      </w:r>
      <w:r>
        <w:rPr>
          <w:rFonts w:cs="Simplified Arabic" w:hint="cs"/>
          <w:sz w:val="27"/>
          <w:szCs w:val="27"/>
          <w:rtl/>
        </w:rPr>
        <w:t>م</w:t>
      </w:r>
      <w:r>
        <w:rPr>
          <w:sz w:val="30"/>
          <w:szCs w:val="30"/>
          <w:rtl/>
        </w:rPr>
        <w:t>).</w:t>
      </w:r>
    </w:p>
    <w:p w:rsidR="00000000" w:rsidRDefault="00E61225">
      <w:pPr>
        <w:pStyle w:val="western"/>
        <w:numPr>
          <w:ilvl w:val="0"/>
          <w:numId w:val="114"/>
        </w:numPr>
        <w:rPr>
          <w:rtl/>
        </w:rPr>
      </w:pPr>
      <w:r>
        <w:rPr>
          <w:rFonts w:cs="Simplified Arabic" w:hint="cs"/>
          <w:sz w:val="27"/>
          <w:szCs w:val="27"/>
          <w:rtl/>
        </w:rPr>
        <w:t xml:space="preserve">الصندوق الاجتماعي للتنمية، </w:t>
      </w:r>
      <w:r>
        <w:rPr>
          <w:sz w:val="30"/>
          <w:szCs w:val="30"/>
          <w:rtl/>
        </w:rPr>
        <w:t>"</w:t>
      </w:r>
      <w:r>
        <w:rPr>
          <w:rFonts w:cs="Simplified Arabic" w:hint="cs"/>
          <w:sz w:val="27"/>
          <w:szCs w:val="27"/>
          <w:rtl/>
        </w:rPr>
        <w:t>تنفيذ وصيانة المباني بأسا</w:t>
      </w:r>
      <w:r>
        <w:rPr>
          <w:rFonts w:cs="Simplified Arabic" w:hint="cs"/>
          <w:sz w:val="27"/>
          <w:szCs w:val="27"/>
          <w:rtl/>
        </w:rPr>
        <w:t>ليب العمالة المكثفة</w:t>
      </w:r>
      <w:r>
        <w:rPr>
          <w:sz w:val="30"/>
          <w:szCs w:val="30"/>
          <w:rtl/>
        </w:rPr>
        <w:t>"</w:t>
      </w:r>
      <w:r>
        <w:rPr>
          <w:rFonts w:cs="Simplified Arabic" w:hint="cs"/>
          <w:sz w:val="27"/>
          <w:szCs w:val="27"/>
          <w:rtl/>
        </w:rPr>
        <w:t xml:space="preserve">، الجزء العاشر، رئاسة مجلس الوزراء، </w:t>
      </w:r>
      <w:r>
        <w:rPr>
          <w:sz w:val="30"/>
          <w:szCs w:val="30"/>
          <w:rtl/>
        </w:rPr>
        <w:t>(2001</w:t>
      </w:r>
      <w:r>
        <w:rPr>
          <w:rFonts w:cs="Simplified Arabic" w:hint="cs"/>
          <w:sz w:val="27"/>
          <w:szCs w:val="27"/>
          <w:rtl/>
        </w:rPr>
        <w:t>م</w:t>
      </w:r>
      <w:r>
        <w:rPr>
          <w:sz w:val="30"/>
          <w:szCs w:val="30"/>
          <w:rtl/>
        </w:rPr>
        <w:t>).</w:t>
      </w:r>
    </w:p>
    <w:p w:rsidR="00000000" w:rsidRDefault="00E61225">
      <w:pPr>
        <w:pStyle w:val="western"/>
        <w:numPr>
          <w:ilvl w:val="0"/>
          <w:numId w:val="114"/>
        </w:numPr>
        <w:rPr>
          <w:rtl/>
        </w:rPr>
      </w:pPr>
      <w:r>
        <w:rPr>
          <w:rFonts w:cs="Simplified Arabic" w:hint="cs"/>
          <w:sz w:val="27"/>
          <w:szCs w:val="27"/>
          <w:rtl/>
        </w:rPr>
        <w:t xml:space="preserve">أنيس جواد سلمان، مهندس، </w:t>
      </w:r>
      <w:r>
        <w:rPr>
          <w:sz w:val="30"/>
          <w:szCs w:val="30"/>
          <w:rtl/>
        </w:rPr>
        <w:t>"</w:t>
      </w:r>
      <w:r>
        <w:rPr>
          <w:rFonts w:cs="Simplified Arabic" w:hint="cs"/>
          <w:sz w:val="27"/>
          <w:szCs w:val="27"/>
          <w:rtl/>
        </w:rPr>
        <w:t>تركيب المبانى</w:t>
      </w:r>
      <w:r>
        <w:rPr>
          <w:sz w:val="30"/>
          <w:szCs w:val="30"/>
          <w:rtl/>
        </w:rPr>
        <w:t>-</w:t>
      </w:r>
      <w:r>
        <w:rPr>
          <w:rFonts w:cs="Simplified Arabic" w:hint="cs"/>
          <w:sz w:val="27"/>
          <w:szCs w:val="27"/>
          <w:rtl/>
        </w:rPr>
        <w:t>الجدران الحاملة وتفاصيلها المعمارية</w:t>
      </w:r>
      <w:r>
        <w:rPr>
          <w:sz w:val="30"/>
          <w:szCs w:val="30"/>
          <w:rtl/>
        </w:rPr>
        <w:t>"</w:t>
      </w:r>
      <w:r>
        <w:rPr>
          <w:rFonts w:cs="Simplified Arabic" w:hint="cs"/>
          <w:sz w:val="27"/>
          <w:szCs w:val="27"/>
          <w:rtl/>
        </w:rPr>
        <w:t xml:space="preserve">، الشركة العراقية للطباعة الفنية المحدودة، بغداد، </w:t>
      </w:r>
      <w:r>
        <w:rPr>
          <w:sz w:val="30"/>
          <w:szCs w:val="30"/>
          <w:rtl/>
        </w:rPr>
        <w:t>(1988</w:t>
      </w:r>
      <w:r>
        <w:rPr>
          <w:rFonts w:cs="Simplified Arabic" w:hint="cs"/>
          <w:sz w:val="27"/>
          <w:szCs w:val="27"/>
          <w:rtl/>
        </w:rPr>
        <w:t>م</w:t>
      </w:r>
      <w:r>
        <w:rPr>
          <w:sz w:val="30"/>
          <w:szCs w:val="30"/>
          <w:rtl/>
        </w:rPr>
        <w:t>).</w:t>
      </w:r>
    </w:p>
    <w:p w:rsidR="00000000" w:rsidRDefault="00E61225">
      <w:pPr>
        <w:pStyle w:val="western"/>
        <w:numPr>
          <w:ilvl w:val="0"/>
          <w:numId w:val="114"/>
        </w:numPr>
        <w:rPr>
          <w:rtl/>
        </w:rPr>
      </w:pPr>
      <w:r>
        <w:rPr>
          <w:rFonts w:cs="Simplified Arabic" w:hint="cs"/>
          <w:sz w:val="27"/>
          <w:szCs w:val="27"/>
          <w:rtl/>
        </w:rPr>
        <w:t>نادى مصطفى عبد الكريم، مهندس، تأثير استخدام دراسات الجدوى</w:t>
      </w:r>
      <w:r>
        <w:rPr>
          <w:rFonts w:cs="Simplified Arabic" w:hint="cs"/>
          <w:sz w:val="27"/>
          <w:szCs w:val="27"/>
          <w:rtl/>
        </w:rPr>
        <w:t xml:space="preserve"> الفنية وإدارة المشروعات على تطوير سياسات الإسكان لذوى الدخل المحدود في مصر، رسالة ماجستير غير منشورة، كلية الهندسة جامعة أسيوط، </w:t>
      </w:r>
      <w:r>
        <w:rPr>
          <w:sz w:val="30"/>
          <w:szCs w:val="30"/>
          <w:rtl/>
        </w:rPr>
        <w:t>(1991</w:t>
      </w:r>
      <w:r>
        <w:rPr>
          <w:rFonts w:cs="Simplified Arabic" w:hint="cs"/>
          <w:sz w:val="27"/>
          <w:szCs w:val="27"/>
          <w:rtl/>
        </w:rPr>
        <w:t>م</w:t>
      </w:r>
      <w:r>
        <w:rPr>
          <w:sz w:val="30"/>
          <w:szCs w:val="30"/>
          <w:rtl/>
        </w:rPr>
        <w:t>).</w:t>
      </w:r>
    </w:p>
    <w:p w:rsidR="00000000" w:rsidRDefault="00E61225">
      <w:pPr>
        <w:pStyle w:val="western"/>
        <w:ind w:left="360" w:right="144"/>
        <w:rPr>
          <w:rtl/>
        </w:rPr>
      </w:pPr>
    </w:p>
    <w:p w:rsidR="00000000" w:rsidRDefault="00E61225">
      <w:pPr>
        <w:pStyle w:val="western"/>
        <w:rPr>
          <w:rtl/>
        </w:rPr>
      </w:pPr>
    </w:p>
    <w:p w:rsidR="00000000" w:rsidRDefault="00E61225">
      <w:pPr>
        <w:pStyle w:val="western"/>
        <w:rPr>
          <w:rtl/>
        </w:rPr>
      </w:pPr>
    </w:p>
    <w:p w:rsidR="00000000" w:rsidRDefault="00E61225">
      <w:pPr>
        <w:pStyle w:val="western"/>
        <w:rPr>
          <w:rtl/>
        </w:rPr>
      </w:pPr>
    </w:p>
    <w:p w:rsidR="00E61225" w:rsidRDefault="00E61225">
      <w:pPr>
        <w:pStyle w:val="western"/>
        <w:rPr>
          <w:rtl/>
        </w:rPr>
      </w:pPr>
    </w:p>
    <w:sectPr w:rsidR="00E61225">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raditional Arabic">
    <w:panose1 w:val="02010000000000000000"/>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font>
  <w:font w:name="Simplified Arabic">
    <w:panose1 w:val="02010000000000000000"/>
    <w:charset w:val="B2"/>
    <w:family w:val="auto"/>
    <w:pitch w:val="variable"/>
    <w:sig w:usb0="00002001" w:usb1="00000000" w:usb2="00000000" w:usb3="00000000" w:csb0="00000040" w:csb1="00000000"/>
  </w:font>
  <w:font w:name="Monotype Koufi">
    <w:panose1 w:val="00000000000000000000"/>
    <w:charset w:val="00"/>
    <w:family w:val="roman"/>
    <w:notTrueType/>
    <w:pitch w:val="default"/>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14066"/>
    <w:multiLevelType w:val="multilevel"/>
    <w:tmpl w:val="B9487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AE48CF"/>
    <w:multiLevelType w:val="multilevel"/>
    <w:tmpl w:val="F984C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0B7134B"/>
    <w:multiLevelType w:val="multilevel"/>
    <w:tmpl w:val="ADE6F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19155BD"/>
    <w:multiLevelType w:val="multilevel"/>
    <w:tmpl w:val="08202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1E31281"/>
    <w:multiLevelType w:val="multilevel"/>
    <w:tmpl w:val="0B866C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25C43A9"/>
    <w:multiLevelType w:val="multilevel"/>
    <w:tmpl w:val="F452A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2825BB1"/>
    <w:multiLevelType w:val="multilevel"/>
    <w:tmpl w:val="AB66E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52803BC"/>
    <w:multiLevelType w:val="multilevel"/>
    <w:tmpl w:val="D92A9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5B47DD9"/>
    <w:multiLevelType w:val="multilevel"/>
    <w:tmpl w:val="8EDC0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71430FB"/>
    <w:multiLevelType w:val="multilevel"/>
    <w:tmpl w:val="BA4CA17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7242C6C"/>
    <w:multiLevelType w:val="multilevel"/>
    <w:tmpl w:val="C2C494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93E3562"/>
    <w:multiLevelType w:val="multilevel"/>
    <w:tmpl w:val="4A783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96F0BF0"/>
    <w:multiLevelType w:val="multilevel"/>
    <w:tmpl w:val="5880A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A58090A"/>
    <w:multiLevelType w:val="multilevel"/>
    <w:tmpl w:val="D9CC0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AFD4846"/>
    <w:multiLevelType w:val="multilevel"/>
    <w:tmpl w:val="DA6ACC0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BAF64DE"/>
    <w:multiLevelType w:val="multilevel"/>
    <w:tmpl w:val="BF48A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C0B2556"/>
    <w:multiLevelType w:val="multilevel"/>
    <w:tmpl w:val="2C02A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D2E437D"/>
    <w:multiLevelType w:val="multilevel"/>
    <w:tmpl w:val="AE6E5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D6E576A"/>
    <w:multiLevelType w:val="multilevel"/>
    <w:tmpl w:val="9B884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E1E3AD6"/>
    <w:multiLevelType w:val="multilevel"/>
    <w:tmpl w:val="D21291A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0E311DB6"/>
    <w:multiLevelType w:val="multilevel"/>
    <w:tmpl w:val="14F08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0FBC5C8F"/>
    <w:multiLevelType w:val="multilevel"/>
    <w:tmpl w:val="3140A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0CC1030"/>
    <w:multiLevelType w:val="multilevel"/>
    <w:tmpl w:val="4862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1D414CA"/>
    <w:multiLevelType w:val="multilevel"/>
    <w:tmpl w:val="6D920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36B29B7"/>
    <w:multiLevelType w:val="multilevel"/>
    <w:tmpl w:val="24F67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5A930EB"/>
    <w:multiLevelType w:val="multilevel"/>
    <w:tmpl w:val="E9E0C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73048FD"/>
    <w:multiLevelType w:val="multilevel"/>
    <w:tmpl w:val="A8566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7BE1664"/>
    <w:multiLevelType w:val="multilevel"/>
    <w:tmpl w:val="45FAD9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8B87B3B"/>
    <w:multiLevelType w:val="multilevel"/>
    <w:tmpl w:val="8DE4E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97B32CF"/>
    <w:multiLevelType w:val="multilevel"/>
    <w:tmpl w:val="B7220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9D24087"/>
    <w:multiLevelType w:val="multilevel"/>
    <w:tmpl w:val="75C20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B6C47C4"/>
    <w:multiLevelType w:val="multilevel"/>
    <w:tmpl w:val="CD388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C302216"/>
    <w:multiLevelType w:val="multilevel"/>
    <w:tmpl w:val="CE2C0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DA20A09"/>
    <w:multiLevelType w:val="multilevel"/>
    <w:tmpl w:val="60B0B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E9910E6"/>
    <w:multiLevelType w:val="multilevel"/>
    <w:tmpl w:val="FF3C6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EFF6013"/>
    <w:multiLevelType w:val="multilevel"/>
    <w:tmpl w:val="07EC3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1F826550"/>
    <w:multiLevelType w:val="multilevel"/>
    <w:tmpl w:val="193C684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06E5B5A"/>
    <w:multiLevelType w:val="multilevel"/>
    <w:tmpl w:val="BB286D6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22153292"/>
    <w:multiLevelType w:val="multilevel"/>
    <w:tmpl w:val="91F845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22264F71"/>
    <w:multiLevelType w:val="multilevel"/>
    <w:tmpl w:val="C226B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22D62F60"/>
    <w:multiLevelType w:val="multilevel"/>
    <w:tmpl w:val="52364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23384432"/>
    <w:multiLevelType w:val="multilevel"/>
    <w:tmpl w:val="EA5EC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5683711"/>
    <w:multiLevelType w:val="multilevel"/>
    <w:tmpl w:val="A0127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258B6CB0"/>
    <w:multiLevelType w:val="multilevel"/>
    <w:tmpl w:val="FA22B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82D7599"/>
    <w:multiLevelType w:val="multilevel"/>
    <w:tmpl w:val="9DBCA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29DE62CD"/>
    <w:multiLevelType w:val="multilevel"/>
    <w:tmpl w:val="27567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AB2369A"/>
    <w:multiLevelType w:val="multilevel"/>
    <w:tmpl w:val="E4ECD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2B5044D1"/>
    <w:multiLevelType w:val="multilevel"/>
    <w:tmpl w:val="B27E0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2BD70CBA"/>
    <w:multiLevelType w:val="multilevel"/>
    <w:tmpl w:val="EA182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2C4B0427"/>
    <w:multiLevelType w:val="multilevel"/>
    <w:tmpl w:val="EB2A6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30741D05"/>
    <w:multiLevelType w:val="multilevel"/>
    <w:tmpl w:val="1A42C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30E5014E"/>
    <w:multiLevelType w:val="multilevel"/>
    <w:tmpl w:val="8DD6E9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31BC34B5"/>
    <w:multiLevelType w:val="multilevel"/>
    <w:tmpl w:val="5EAA3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32C26F7C"/>
    <w:multiLevelType w:val="multilevel"/>
    <w:tmpl w:val="8D767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35165C9C"/>
    <w:multiLevelType w:val="multilevel"/>
    <w:tmpl w:val="44D65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39831F1F"/>
    <w:multiLevelType w:val="multilevel"/>
    <w:tmpl w:val="57548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3E2D162E"/>
    <w:multiLevelType w:val="multilevel"/>
    <w:tmpl w:val="552C0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3EA75F1D"/>
    <w:multiLevelType w:val="multilevel"/>
    <w:tmpl w:val="4AEEE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EF759BE"/>
    <w:multiLevelType w:val="multilevel"/>
    <w:tmpl w:val="17A6B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3F880BB8"/>
    <w:multiLevelType w:val="multilevel"/>
    <w:tmpl w:val="77B85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41715941"/>
    <w:multiLevelType w:val="multilevel"/>
    <w:tmpl w:val="B94C2A6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41BE54AC"/>
    <w:multiLevelType w:val="multilevel"/>
    <w:tmpl w:val="128A9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41F8168C"/>
    <w:multiLevelType w:val="multilevel"/>
    <w:tmpl w:val="3A8C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434442F2"/>
    <w:multiLevelType w:val="multilevel"/>
    <w:tmpl w:val="E4F89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445A0057"/>
    <w:multiLevelType w:val="multilevel"/>
    <w:tmpl w:val="6D62D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44942397"/>
    <w:multiLevelType w:val="multilevel"/>
    <w:tmpl w:val="278EC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45F15E90"/>
    <w:multiLevelType w:val="multilevel"/>
    <w:tmpl w:val="24264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45F92CD1"/>
    <w:multiLevelType w:val="multilevel"/>
    <w:tmpl w:val="2EA25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47072BE0"/>
    <w:multiLevelType w:val="multilevel"/>
    <w:tmpl w:val="E35002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47BC37F4"/>
    <w:multiLevelType w:val="multilevel"/>
    <w:tmpl w:val="6F1CF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487D1B1C"/>
    <w:multiLevelType w:val="multilevel"/>
    <w:tmpl w:val="7CFE9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4A305074"/>
    <w:multiLevelType w:val="multilevel"/>
    <w:tmpl w:val="7CE865A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4B5A0C91"/>
    <w:multiLevelType w:val="multilevel"/>
    <w:tmpl w:val="7D62A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4EC06697"/>
    <w:multiLevelType w:val="multilevel"/>
    <w:tmpl w:val="D63A2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50BF0743"/>
    <w:multiLevelType w:val="multilevel"/>
    <w:tmpl w:val="7C58B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50C84DF2"/>
    <w:multiLevelType w:val="multilevel"/>
    <w:tmpl w:val="EB5EFEB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52BF3157"/>
    <w:multiLevelType w:val="multilevel"/>
    <w:tmpl w:val="390AA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534A0FC5"/>
    <w:multiLevelType w:val="multilevel"/>
    <w:tmpl w:val="7C22C83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54F61B18"/>
    <w:multiLevelType w:val="multilevel"/>
    <w:tmpl w:val="4C12D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56E90391"/>
    <w:multiLevelType w:val="multilevel"/>
    <w:tmpl w:val="F6385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56FA6AAE"/>
    <w:multiLevelType w:val="multilevel"/>
    <w:tmpl w:val="EA06A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59362B2A"/>
    <w:multiLevelType w:val="multilevel"/>
    <w:tmpl w:val="480A0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5942793D"/>
    <w:multiLevelType w:val="multilevel"/>
    <w:tmpl w:val="FA4A6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59567C8E"/>
    <w:multiLevelType w:val="multilevel"/>
    <w:tmpl w:val="38A0D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5B907B3F"/>
    <w:multiLevelType w:val="multilevel"/>
    <w:tmpl w:val="E5B25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5B9C49D3"/>
    <w:multiLevelType w:val="multilevel"/>
    <w:tmpl w:val="D10A1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5C916633"/>
    <w:multiLevelType w:val="multilevel"/>
    <w:tmpl w:val="1B5E2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5DE15928"/>
    <w:multiLevelType w:val="multilevel"/>
    <w:tmpl w:val="15605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61281862"/>
    <w:multiLevelType w:val="multilevel"/>
    <w:tmpl w:val="482C2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61721438"/>
    <w:multiLevelType w:val="multilevel"/>
    <w:tmpl w:val="A048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63806167"/>
    <w:multiLevelType w:val="multilevel"/>
    <w:tmpl w:val="CCA20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638D70E7"/>
    <w:multiLevelType w:val="multilevel"/>
    <w:tmpl w:val="54CA30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65524451"/>
    <w:multiLevelType w:val="multilevel"/>
    <w:tmpl w:val="29308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65D56337"/>
    <w:multiLevelType w:val="multilevel"/>
    <w:tmpl w:val="F202C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67073BB4"/>
    <w:multiLevelType w:val="multilevel"/>
    <w:tmpl w:val="58D09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673526D4"/>
    <w:multiLevelType w:val="multilevel"/>
    <w:tmpl w:val="A14A1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67754390"/>
    <w:multiLevelType w:val="multilevel"/>
    <w:tmpl w:val="599C42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67E2064C"/>
    <w:multiLevelType w:val="multilevel"/>
    <w:tmpl w:val="A3AA5B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684D2787"/>
    <w:multiLevelType w:val="multilevel"/>
    <w:tmpl w:val="33C0B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6B9B5D63"/>
    <w:multiLevelType w:val="multilevel"/>
    <w:tmpl w:val="BD82A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6C4F585D"/>
    <w:multiLevelType w:val="multilevel"/>
    <w:tmpl w:val="4CC6C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6D0E7DDE"/>
    <w:multiLevelType w:val="multilevel"/>
    <w:tmpl w:val="0B588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6D4411B7"/>
    <w:multiLevelType w:val="multilevel"/>
    <w:tmpl w:val="83C6AD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6E394AAA"/>
    <w:multiLevelType w:val="multilevel"/>
    <w:tmpl w:val="48DEF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6E7141A3"/>
    <w:multiLevelType w:val="multilevel"/>
    <w:tmpl w:val="7A209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71383443"/>
    <w:multiLevelType w:val="multilevel"/>
    <w:tmpl w:val="70E2F34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75D94BDD"/>
    <w:multiLevelType w:val="multilevel"/>
    <w:tmpl w:val="5610F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76F5739C"/>
    <w:multiLevelType w:val="multilevel"/>
    <w:tmpl w:val="E7C87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783974B6"/>
    <w:multiLevelType w:val="multilevel"/>
    <w:tmpl w:val="77D48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7845522E"/>
    <w:multiLevelType w:val="multilevel"/>
    <w:tmpl w:val="FBC449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7918691D"/>
    <w:multiLevelType w:val="multilevel"/>
    <w:tmpl w:val="91B41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7A222E89"/>
    <w:multiLevelType w:val="multilevel"/>
    <w:tmpl w:val="06C620B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7A65501C"/>
    <w:multiLevelType w:val="multilevel"/>
    <w:tmpl w:val="2E6EC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7B4425F6"/>
    <w:multiLevelType w:val="multilevel"/>
    <w:tmpl w:val="11343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9"/>
  </w:num>
  <w:num w:numId="2">
    <w:abstractNumId w:val="12"/>
  </w:num>
  <w:num w:numId="3">
    <w:abstractNumId w:val="104"/>
  </w:num>
  <w:num w:numId="4">
    <w:abstractNumId w:val="89"/>
  </w:num>
  <w:num w:numId="5">
    <w:abstractNumId w:val="55"/>
  </w:num>
  <w:num w:numId="6">
    <w:abstractNumId w:val="93"/>
  </w:num>
  <w:num w:numId="7">
    <w:abstractNumId w:val="25"/>
  </w:num>
  <w:num w:numId="8">
    <w:abstractNumId w:val="21"/>
  </w:num>
  <w:num w:numId="9">
    <w:abstractNumId w:val="22"/>
  </w:num>
  <w:num w:numId="10">
    <w:abstractNumId w:val="65"/>
  </w:num>
  <w:num w:numId="11">
    <w:abstractNumId w:val="4"/>
  </w:num>
  <w:num w:numId="12">
    <w:abstractNumId w:val="43"/>
  </w:num>
  <w:num w:numId="13">
    <w:abstractNumId w:val="110"/>
  </w:num>
  <w:num w:numId="14">
    <w:abstractNumId w:val="16"/>
  </w:num>
  <w:num w:numId="15">
    <w:abstractNumId w:val="78"/>
  </w:num>
  <w:num w:numId="16">
    <w:abstractNumId w:val="17"/>
  </w:num>
  <w:num w:numId="17">
    <w:abstractNumId w:val="56"/>
  </w:num>
  <w:num w:numId="18">
    <w:abstractNumId w:val="24"/>
  </w:num>
  <w:num w:numId="19">
    <w:abstractNumId w:val="3"/>
  </w:num>
  <w:num w:numId="20">
    <w:abstractNumId w:val="112"/>
  </w:num>
  <w:num w:numId="21">
    <w:abstractNumId w:val="95"/>
  </w:num>
  <w:num w:numId="22">
    <w:abstractNumId w:val="92"/>
  </w:num>
  <w:num w:numId="23">
    <w:abstractNumId w:val="38"/>
  </w:num>
  <w:num w:numId="24">
    <w:abstractNumId w:val="71"/>
  </w:num>
  <w:num w:numId="25">
    <w:abstractNumId w:val="19"/>
  </w:num>
  <w:num w:numId="26">
    <w:abstractNumId w:val="69"/>
  </w:num>
  <w:num w:numId="27">
    <w:abstractNumId w:val="73"/>
  </w:num>
  <w:num w:numId="28">
    <w:abstractNumId w:val="14"/>
  </w:num>
  <w:num w:numId="29">
    <w:abstractNumId w:val="105"/>
  </w:num>
  <w:num w:numId="30">
    <w:abstractNumId w:val="60"/>
  </w:num>
  <w:num w:numId="31">
    <w:abstractNumId w:val="77"/>
  </w:num>
  <w:num w:numId="32">
    <w:abstractNumId w:val="103"/>
  </w:num>
  <w:num w:numId="33">
    <w:abstractNumId w:val="27"/>
  </w:num>
  <w:num w:numId="34">
    <w:abstractNumId w:val="10"/>
  </w:num>
  <w:num w:numId="35">
    <w:abstractNumId w:val="35"/>
  </w:num>
  <w:num w:numId="36">
    <w:abstractNumId w:val="44"/>
  </w:num>
  <w:num w:numId="37">
    <w:abstractNumId w:val="1"/>
  </w:num>
  <w:num w:numId="38">
    <w:abstractNumId w:val="91"/>
  </w:num>
  <w:num w:numId="39">
    <w:abstractNumId w:val="68"/>
  </w:num>
  <w:num w:numId="40">
    <w:abstractNumId w:val="106"/>
  </w:num>
  <w:num w:numId="41">
    <w:abstractNumId w:val="96"/>
  </w:num>
  <w:num w:numId="42">
    <w:abstractNumId w:val="97"/>
  </w:num>
  <w:num w:numId="43">
    <w:abstractNumId w:val="75"/>
  </w:num>
  <w:num w:numId="44">
    <w:abstractNumId w:val="37"/>
  </w:num>
  <w:num w:numId="45">
    <w:abstractNumId w:val="111"/>
  </w:num>
  <w:num w:numId="46">
    <w:abstractNumId w:val="9"/>
  </w:num>
  <w:num w:numId="47">
    <w:abstractNumId w:val="36"/>
  </w:num>
  <w:num w:numId="48">
    <w:abstractNumId w:val="102"/>
  </w:num>
  <w:num w:numId="49">
    <w:abstractNumId w:val="45"/>
  </w:num>
  <w:num w:numId="50">
    <w:abstractNumId w:val="57"/>
  </w:num>
  <w:num w:numId="51">
    <w:abstractNumId w:val="33"/>
  </w:num>
  <w:num w:numId="52">
    <w:abstractNumId w:val="58"/>
  </w:num>
  <w:num w:numId="53">
    <w:abstractNumId w:val="2"/>
  </w:num>
  <w:num w:numId="54">
    <w:abstractNumId w:val="86"/>
  </w:num>
  <w:num w:numId="55">
    <w:abstractNumId w:val="39"/>
  </w:num>
  <w:num w:numId="56">
    <w:abstractNumId w:val="109"/>
  </w:num>
  <w:num w:numId="57">
    <w:abstractNumId w:val="41"/>
  </w:num>
  <w:num w:numId="58">
    <w:abstractNumId w:val="11"/>
  </w:num>
  <w:num w:numId="59">
    <w:abstractNumId w:val="62"/>
  </w:num>
  <w:num w:numId="60">
    <w:abstractNumId w:val="15"/>
  </w:num>
  <w:num w:numId="61">
    <w:abstractNumId w:val="108"/>
  </w:num>
  <w:num w:numId="62">
    <w:abstractNumId w:val="84"/>
  </w:num>
  <w:num w:numId="63">
    <w:abstractNumId w:val="83"/>
  </w:num>
  <w:num w:numId="64">
    <w:abstractNumId w:val="87"/>
  </w:num>
  <w:num w:numId="65">
    <w:abstractNumId w:val="0"/>
  </w:num>
  <w:num w:numId="66">
    <w:abstractNumId w:val="74"/>
  </w:num>
  <w:num w:numId="67">
    <w:abstractNumId w:val="80"/>
  </w:num>
  <w:num w:numId="68">
    <w:abstractNumId w:val="107"/>
  </w:num>
  <w:num w:numId="69">
    <w:abstractNumId w:val="23"/>
  </w:num>
  <w:num w:numId="70">
    <w:abstractNumId w:val="30"/>
  </w:num>
  <w:num w:numId="71">
    <w:abstractNumId w:val="66"/>
  </w:num>
  <w:num w:numId="72">
    <w:abstractNumId w:val="54"/>
  </w:num>
  <w:num w:numId="73">
    <w:abstractNumId w:val="98"/>
  </w:num>
  <w:num w:numId="74">
    <w:abstractNumId w:val="88"/>
  </w:num>
  <w:num w:numId="75">
    <w:abstractNumId w:val="85"/>
  </w:num>
  <w:num w:numId="76">
    <w:abstractNumId w:val="20"/>
  </w:num>
  <w:num w:numId="77">
    <w:abstractNumId w:val="81"/>
  </w:num>
  <w:num w:numId="78">
    <w:abstractNumId w:val="5"/>
  </w:num>
  <w:num w:numId="79">
    <w:abstractNumId w:val="100"/>
  </w:num>
  <w:num w:numId="80">
    <w:abstractNumId w:val="53"/>
  </w:num>
  <w:num w:numId="81">
    <w:abstractNumId w:val="67"/>
  </w:num>
  <w:num w:numId="82">
    <w:abstractNumId w:val="29"/>
  </w:num>
  <w:num w:numId="83">
    <w:abstractNumId w:val="70"/>
  </w:num>
  <w:num w:numId="84">
    <w:abstractNumId w:val="46"/>
  </w:num>
  <w:num w:numId="85">
    <w:abstractNumId w:val="99"/>
  </w:num>
  <w:num w:numId="86">
    <w:abstractNumId w:val="42"/>
  </w:num>
  <w:num w:numId="87">
    <w:abstractNumId w:val="13"/>
  </w:num>
  <w:num w:numId="88">
    <w:abstractNumId w:val="50"/>
  </w:num>
  <w:num w:numId="89">
    <w:abstractNumId w:val="61"/>
  </w:num>
  <w:num w:numId="90">
    <w:abstractNumId w:val="64"/>
  </w:num>
  <w:num w:numId="91">
    <w:abstractNumId w:val="52"/>
  </w:num>
  <w:num w:numId="92">
    <w:abstractNumId w:val="113"/>
  </w:num>
  <w:num w:numId="93">
    <w:abstractNumId w:val="28"/>
  </w:num>
  <w:num w:numId="94">
    <w:abstractNumId w:val="34"/>
  </w:num>
  <w:num w:numId="95">
    <w:abstractNumId w:val="101"/>
  </w:num>
  <w:num w:numId="96">
    <w:abstractNumId w:val="18"/>
  </w:num>
  <w:num w:numId="97">
    <w:abstractNumId w:val="26"/>
  </w:num>
  <w:num w:numId="98">
    <w:abstractNumId w:val="90"/>
  </w:num>
  <w:num w:numId="99">
    <w:abstractNumId w:val="6"/>
  </w:num>
  <w:num w:numId="100">
    <w:abstractNumId w:val="76"/>
  </w:num>
  <w:num w:numId="101">
    <w:abstractNumId w:val="31"/>
  </w:num>
  <w:num w:numId="102">
    <w:abstractNumId w:val="94"/>
  </w:num>
  <w:num w:numId="103">
    <w:abstractNumId w:val="63"/>
  </w:num>
  <w:num w:numId="104">
    <w:abstractNumId w:val="32"/>
  </w:num>
  <w:num w:numId="105">
    <w:abstractNumId w:val="79"/>
  </w:num>
  <w:num w:numId="106">
    <w:abstractNumId w:val="7"/>
  </w:num>
  <w:num w:numId="107">
    <w:abstractNumId w:val="8"/>
  </w:num>
  <w:num w:numId="108">
    <w:abstractNumId w:val="49"/>
  </w:num>
  <w:num w:numId="109">
    <w:abstractNumId w:val="40"/>
  </w:num>
  <w:num w:numId="110">
    <w:abstractNumId w:val="72"/>
  </w:num>
  <w:num w:numId="111">
    <w:abstractNumId w:val="82"/>
  </w:num>
  <w:num w:numId="112">
    <w:abstractNumId w:val="48"/>
  </w:num>
  <w:num w:numId="113">
    <w:abstractNumId w:val="47"/>
  </w:num>
  <w:num w:numId="114">
    <w:abstractNumId w:val="51"/>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1"/>
  <w:defaultTabStop w:val="720"/>
  <w:noPunctuationKerning/>
  <w:characterSpacingControl w:val="doNotCompress"/>
  <w:compat>
    <w:doNotSnapToGridInCell/>
    <w:doNotWrapTextWithPunct/>
    <w:doNotUseEastAsianBreakRules/>
    <w:growAutofit/>
    <w:compatSetting w:name="compatibilityMode" w:uri="http://schemas.microsoft.com/office/word" w:val="14"/>
  </w:compat>
  <w:rsids>
    <w:rsidRoot w:val="00C20BA9"/>
    <w:rsid w:val="000D5FBB"/>
    <w:rsid w:val="00C20BA9"/>
    <w:rsid w:val="00E612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paragraph" w:styleId="Heading1">
    <w:name w:val="heading 1"/>
    <w:basedOn w:val="Normal"/>
    <w:link w:val="Heading1Char"/>
    <w:uiPriority w:val="9"/>
    <w:qFormat/>
    <w:pPr>
      <w:bidi/>
      <w:jc w:val="center"/>
      <w:outlineLvl w:val="0"/>
    </w:pPr>
    <w:rPr>
      <w:b/>
      <w:bCs/>
      <w:kern w:val="36"/>
      <w:sz w:val="48"/>
      <w:szCs w:val="48"/>
    </w:rPr>
  </w:style>
  <w:style w:type="paragraph" w:styleId="Heading2">
    <w:name w:val="heading 2"/>
    <w:basedOn w:val="Normal"/>
    <w:link w:val="Heading2Char"/>
    <w:uiPriority w:val="9"/>
    <w:qFormat/>
    <w:pPr>
      <w:bidi/>
      <w:outlineLvl w:val="1"/>
    </w:pPr>
    <w:rPr>
      <w:b/>
      <w:bCs/>
      <w:sz w:val="36"/>
      <w:szCs w:val="36"/>
    </w:rPr>
  </w:style>
  <w:style w:type="paragraph" w:styleId="Heading3">
    <w:name w:val="heading 3"/>
    <w:basedOn w:val="Normal"/>
    <w:link w:val="Heading3Char"/>
    <w:uiPriority w:val="9"/>
    <w:qFormat/>
    <w:pPr>
      <w:bidi/>
      <w:outlineLvl w:val="2"/>
    </w:pPr>
    <w:rPr>
      <w:b/>
      <w:bCs/>
      <w:sz w:val="27"/>
      <w:szCs w:val="27"/>
    </w:rPr>
  </w:style>
  <w:style w:type="paragraph" w:styleId="Heading4">
    <w:name w:val="heading 4"/>
    <w:basedOn w:val="Normal"/>
    <w:link w:val="Heading4Char"/>
    <w:uiPriority w:val="9"/>
    <w:qFormat/>
    <w:pPr>
      <w:bidi/>
      <w:outlineLvl w:val="3"/>
    </w:pPr>
    <w:rPr>
      <w:b/>
      <w:bCs/>
    </w:rPr>
  </w:style>
  <w:style w:type="paragraph" w:styleId="Heading5">
    <w:name w:val="heading 5"/>
    <w:basedOn w:val="Normal"/>
    <w:link w:val="Heading5Char"/>
    <w:uiPriority w:val="9"/>
    <w:qFormat/>
    <w:pPr>
      <w:bidi/>
      <w:jc w:val="center"/>
      <w:outlineLvl w:val="4"/>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243F60" w:themeColor="accent1" w:themeShade="7F"/>
      <w:sz w:val="24"/>
      <w:szCs w:val="24"/>
    </w:rPr>
  </w:style>
  <w:style w:type="paragraph" w:styleId="NormalWeb">
    <w:name w:val="Normal (Web)"/>
    <w:basedOn w:val="Normal"/>
    <w:uiPriority w:val="99"/>
    <w:unhideWhenUsed/>
    <w:pPr>
      <w:bidi/>
      <w:spacing w:before="100" w:beforeAutospacing="1"/>
    </w:pPr>
  </w:style>
  <w:style w:type="paragraph" w:customStyle="1" w:styleId="western">
    <w:name w:val="western"/>
    <w:basedOn w:val="Normal"/>
    <w:pPr>
      <w:bidi/>
      <w:spacing w:before="100" w:beforeAutospacing="1"/>
    </w:pPr>
    <w:rPr>
      <w:sz w:val="20"/>
      <w:szCs w:val="20"/>
    </w:rPr>
  </w:style>
  <w:style w:type="paragraph" w:customStyle="1" w:styleId="cjk">
    <w:name w:val="cjk"/>
    <w:basedOn w:val="Normal"/>
    <w:pPr>
      <w:bidi/>
      <w:spacing w:before="100" w:beforeAutospacing="1"/>
    </w:pPr>
    <w:rPr>
      <w:sz w:val="20"/>
      <w:szCs w:val="20"/>
    </w:rPr>
  </w:style>
  <w:style w:type="paragraph" w:customStyle="1" w:styleId="ctl">
    <w:name w:val="ctl"/>
    <w:basedOn w:val="Normal"/>
    <w:pPr>
      <w:bidi/>
      <w:spacing w:before="100" w:beforeAutospacing="1"/>
    </w:pPr>
    <w:rPr>
      <w:rFonts w:cs="Traditional Arabic"/>
      <w:sz w:val="32"/>
      <w:szCs w:val="32"/>
    </w:rPr>
  </w:style>
  <w:style w:type="character" w:customStyle="1" w:styleId="sd-abs-pos">
    <w:name w:val="sd-abs-pos"/>
    <w:basedOn w:val="DefaultParagraphFont"/>
  </w:style>
  <w:style w:type="paragraph" w:styleId="BalloonText">
    <w:name w:val="Balloon Text"/>
    <w:basedOn w:val="Normal"/>
    <w:link w:val="BalloonTextChar"/>
    <w:uiPriority w:val="99"/>
    <w:semiHidden/>
    <w:unhideWhenUsed/>
    <w:rsid w:val="000D5FBB"/>
    <w:rPr>
      <w:rFonts w:ascii="Tahoma" w:hAnsi="Tahoma" w:cs="Tahoma"/>
      <w:sz w:val="16"/>
      <w:szCs w:val="16"/>
    </w:rPr>
  </w:style>
  <w:style w:type="character" w:customStyle="1" w:styleId="BalloonTextChar">
    <w:name w:val="Balloon Text Char"/>
    <w:basedOn w:val="DefaultParagraphFont"/>
    <w:link w:val="BalloonText"/>
    <w:uiPriority w:val="99"/>
    <w:semiHidden/>
    <w:rsid w:val="000D5FBB"/>
    <w:rPr>
      <w:rFonts w:ascii="Tahoma" w:eastAsiaTheme="minorEastAsi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paragraph" w:styleId="Heading1">
    <w:name w:val="heading 1"/>
    <w:basedOn w:val="Normal"/>
    <w:link w:val="Heading1Char"/>
    <w:uiPriority w:val="9"/>
    <w:qFormat/>
    <w:pPr>
      <w:bidi/>
      <w:jc w:val="center"/>
      <w:outlineLvl w:val="0"/>
    </w:pPr>
    <w:rPr>
      <w:b/>
      <w:bCs/>
      <w:kern w:val="36"/>
      <w:sz w:val="48"/>
      <w:szCs w:val="48"/>
    </w:rPr>
  </w:style>
  <w:style w:type="paragraph" w:styleId="Heading2">
    <w:name w:val="heading 2"/>
    <w:basedOn w:val="Normal"/>
    <w:link w:val="Heading2Char"/>
    <w:uiPriority w:val="9"/>
    <w:qFormat/>
    <w:pPr>
      <w:bidi/>
      <w:outlineLvl w:val="1"/>
    </w:pPr>
    <w:rPr>
      <w:b/>
      <w:bCs/>
      <w:sz w:val="36"/>
      <w:szCs w:val="36"/>
    </w:rPr>
  </w:style>
  <w:style w:type="paragraph" w:styleId="Heading3">
    <w:name w:val="heading 3"/>
    <w:basedOn w:val="Normal"/>
    <w:link w:val="Heading3Char"/>
    <w:uiPriority w:val="9"/>
    <w:qFormat/>
    <w:pPr>
      <w:bidi/>
      <w:outlineLvl w:val="2"/>
    </w:pPr>
    <w:rPr>
      <w:b/>
      <w:bCs/>
      <w:sz w:val="27"/>
      <w:szCs w:val="27"/>
    </w:rPr>
  </w:style>
  <w:style w:type="paragraph" w:styleId="Heading4">
    <w:name w:val="heading 4"/>
    <w:basedOn w:val="Normal"/>
    <w:link w:val="Heading4Char"/>
    <w:uiPriority w:val="9"/>
    <w:qFormat/>
    <w:pPr>
      <w:bidi/>
      <w:outlineLvl w:val="3"/>
    </w:pPr>
    <w:rPr>
      <w:b/>
      <w:bCs/>
    </w:rPr>
  </w:style>
  <w:style w:type="paragraph" w:styleId="Heading5">
    <w:name w:val="heading 5"/>
    <w:basedOn w:val="Normal"/>
    <w:link w:val="Heading5Char"/>
    <w:uiPriority w:val="9"/>
    <w:qFormat/>
    <w:pPr>
      <w:bidi/>
      <w:jc w:val="center"/>
      <w:outlineLvl w:val="4"/>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243F60" w:themeColor="accent1" w:themeShade="7F"/>
      <w:sz w:val="24"/>
      <w:szCs w:val="24"/>
    </w:rPr>
  </w:style>
  <w:style w:type="paragraph" w:styleId="NormalWeb">
    <w:name w:val="Normal (Web)"/>
    <w:basedOn w:val="Normal"/>
    <w:uiPriority w:val="99"/>
    <w:unhideWhenUsed/>
    <w:pPr>
      <w:bidi/>
      <w:spacing w:before="100" w:beforeAutospacing="1"/>
    </w:pPr>
  </w:style>
  <w:style w:type="paragraph" w:customStyle="1" w:styleId="western">
    <w:name w:val="western"/>
    <w:basedOn w:val="Normal"/>
    <w:pPr>
      <w:bidi/>
      <w:spacing w:before="100" w:beforeAutospacing="1"/>
    </w:pPr>
    <w:rPr>
      <w:sz w:val="20"/>
      <w:szCs w:val="20"/>
    </w:rPr>
  </w:style>
  <w:style w:type="paragraph" w:customStyle="1" w:styleId="cjk">
    <w:name w:val="cjk"/>
    <w:basedOn w:val="Normal"/>
    <w:pPr>
      <w:bidi/>
      <w:spacing w:before="100" w:beforeAutospacing="1"/>
    </w:pPr>
    <w:rPr>
      <w:sz w:val="20"/>
      <w:szCs w:val="20"/>
    </w:rPr>
  </w:style>
  <w:style w:type="paragraph" w:customStyle="1" w:styleId="ctl">
    <w:name w:val="ctl"/>
    <w:basedOn w:val="Normal"/>
    <w:pPr>
      <w:bidi/>
      <w:spacing w:before="100" w:beforeAutospacing="1"/>
    </w:pPr>
    <w:rPr>
      <w:rFonts w:cs="Traditional Arabic"/>
      <w:sz w:val="32"/>
      <w:szCs w:val="32"/>
    </w:rPr>
  </w:style>
  <w:style w:type="character" w:customStyle="1" w:styleId="sd-abs-pos">
    <w:name w:val="sd-abs-pos"/>
    <w:basedOn w:val="DefaultParagraphFont"/>
  </w:style>
  <w:style w:type="paragraph" w:styleId="BalloonText">
    <w:name w:val="Balloon Text"/>
    <w:basedOn w:val="Normal"/>
    <w:link w:val="BalloonTextChar"/>
    <w:uiPriority w:val="99"/>
    <w:semiHidden/>
    <w:unhideWhenUsed/>
    <w:rsid w:val="000D5FBB"/>
    <w:rPr>
      <w:rFonts w:ascii="Tahoma" w:hAnsi="Tahoma" w:cs="Tahoma"/>
      <w:sz w:val="16"/>
      <w:szCs w:val="16"/>
    </w:rPr>
  </w:style>
  <w:style w:type="character" w:customStyle="1" w:styleId="BalloonTextChar">
    <w:name w:val="Balloon Text Char"/>
    <w:basedOn w:val="DefaultParagraphFont"/>
    <w:link w:val="BalloonText"/>
    <w:uiPriority w:val="99"/>
    <w:semiHidden/>
    <w:rsid w:val="000D5FBB"/>
    <w:rPr>
      <w:rFonts w:ascii="Tahoma" w:eastAsiaTheme="minorEastAsi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unicod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gif"/><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 Type="http://schemas.openxmlformats.org/officeDocument/2006/relationships/image" Target="media/image2.gif"/><Relationship Id="rId71" Type="http://schemas.openxmlformats.org/officeDocument/2006/relationships/image" Target="media/image66.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gif"/><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gif"/><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1" Type="http://schemas.openxmlformats.org/officeDocument/2006/relationships/numbering" Target="numbering.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155</Pages>
  <Words>19206</Words>
  <Characters>109475</Characters>
  <Application>Microsoft Office Word</Application>
  <DocSecurity>0</DocSecurity>
  <Lines>912</Lines>
  <Paragraphs>256</Paragraphs>
  <ScaleCrop>false</ScaleCrop>
  <HeadingPairs>
    <vt:vector size="2" baseType="variant">
      <vt:variant>
        <vt:lpstr>Title</vt:lpstr>
      </vt:variant>
      <vt:variant>
        <vt:i4>1</vt:i4>
      </vt:variant>
    </vt:vector>
  </HeadingPairs>
  <TitlesOfParts>
    <vt:vector size="1" baseType="lpstr">
      <vt:lpstr/>
    </vt:vector>
  </TitlesOfParts>
  <Company>Mohamed Khaled Ibrahim</Company>
  <LinksUpToDate>false</LinksUpToDate>
  <CharactersWithSpaces>128425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Mariam</dc:creator>
  <cp:keywords/>
  <dc:description/>
  <cp:lastModifiedBy>Mariam</cp:lastModifiedBy>
  <cp:revision>2</cp:revision>
  <dcterms:created xsi:type="dcterms:W3CDTF">2012-05-01T12:58:00Z</dcterms:created>
  <dcterms:modified xsi:type="dcterms:W3CDTF">2012-05-01T12:58:00Z</dcterms:modified>
</cp:coreProperties>
</file>