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0B0967" w:rsidRDefault="00147415">
      <w:pPr>
        <w:pStyle w:val="western"/>
        <w:spacing w:after="0"/>
        <w:rPr>
          <w:rFonts w:asciiTheme="minorBidi" w:hAnsiTheme="minorBidi" w:cstheme="minorBidi"/>
          <w:b/>
          <w:bCs/>
          <w:color w:val="7F7F7F" w:themeColor="text1" w:themeTint="80"/>
          <w:sz w:val="40"/>
          <w:szCs w:val="40"/>
        </w:rPr>
      </w:pPr>
      <w:bookmarkStart w:id="0" w:name="_GoBack"/>
      <w:r w:rsidRPr="000B0967">
        <w:rPr>
          <w:rFonts w:asciiTheme="minorBidi" w:hAnsiTheme="minorBidi" w:cstheme="minorBidi"/>
          <w:b/>
          <w:bCs/>
          <w:color w:val="7F7F7F" w:themeColor="text1" w:themeTint="80"/>
          <w:sz w:val="40"/>
          <w:szCs w:val="40"/>
          <w:rtl/>
        </w:rPr>
        <w:t>طريقه التعامل مع الخرسانة الفاشلة في الموقع</w:t>
      </w:r>
      <w:r w:rsidRPr="000B0967">
        <w:rPr>
          <w:rFonts w:asciiTheme="minorBidi" w:hAnsiTheme="minorBidi" w:cstheme="minorBidi"/>
          <w:b/>
          <w:bCs/>
          <w:color w:val="7F7F7F" w:themeColor="text1" w:themeTint="80"/>
          <w:sz w:val="40"/>
          <w:szCs w:val="40"/>
          <w:rtl/>
        </w:rPr>
        <w:t xml:space="preserve"> </w:t>
      </w:r>
    </w:p>
    <w:p w:rsidR="00000000" w:rsidRPr="000B0967" w:rsidRDefault="00147415">
      <w:pPr>
        <w:pStyle w:val="western"/>
        <w:spacing w:after="0"/>
        <w:rPr>
          <w:rFonts w:asciiTheme="minorBidi" w:hAnsiTheme="minorBidi" w:cstheme="minorBidi"/>
          <w:b/>
          <w:bCs/>
          <w:color w:val="7F7F7F" w:themeColor="text1" w:themeTint="80"/>
          <w:sz w:val="40"/>
          <w:szCs w:val="40"/>
          <w:rtl/>
        </w:rPr>
      </w:pPr>
      <w:r w:rsidRPr="000B0967">
        <w:rPr>
          <w:rFonts w:asciiTheme="minorBidi" w:hAnsiTheme="minorBidi" w:cstheme="minorBidi"/>
          <w:b/>
          <w:bCs/>
          <w:noProof/>
          <w:color w:val="7F7F7F" w:themeColor="text1" w:themeTint="80"/>
          <w:sz w:val="40"/>
          <w:szCs w:val="40"/>
        </w:rPr>
        <w:drawing>
          <wp:inline distT="0" distB="0" distL="0" distR="0" wp14:anchorId="7138BC99" wp14:editId="28A830DF">
            <wp:extent cx="9525" cy="9525"/>
            <wp:effectExtent l="0" t="0" r="0" b="0"/>
            <wp:docPr id="1" name="Picture 1" descr="http://dc436.4shared.com/doc/fHD_Ibdq/preview_html_m5545a8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c436.4shared.com/doc/fHD_Ibdq/preview_html_m5545a809.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47415" w:rsidRPr="000B0967" w:rsidRDefault="00147415">
      <w:pPr>
        <w:pStyle w:val="western"/>
        <w:spacing w:after="0"/>
        <w:rPr>
          <w:rFonts w:asciiTheme="minorBidi" w:hAnsiTheme="minorBidi" w:cstheme="minorBidi"/>
          <w:b/>
          <w:bCs/>
          <w:color w:val="7F7F7F" w:themeColor="text1" w:themeTint="80"/>
          <w:sz w:val="40"/>
          <w:szCs w:val="40"/>
          <w:rtl/>
        </w:rPr>
      </w:pPr>
      <w:r w:rsidRPr="000B0967">
        <w:rPr>
          <w:rFonts w:asciiTheme="minorBidi" w:hAnsiTheme="minorBidi" w:cstheme="minorBidi"/>
          <w:b/>
          <w:bCs/>
          <w:noProof/>
          <w:color w:val="7F7F7F" w:themeColor="text1" w:themeTint="80"/>
          <w:sz w:val="40"/>
          <w:szCs w:val="40"/>
        </w:rPr>
        <w:drawing>
          <wp:inline distT="0" distB="0" distL="0" distR="0" wp14:anchorId="6928CF8F" wp14:editId="5DAF7D1C">
            <wp:extent cx="3895725" cy="885825"/>
            <wp:effectExtent l="0" t="0" r="9525" b="0"/>
            <wp:docPr id="2" name="Picture 2" descr="http://dc436.4shared.com/doc/fHD_Ibdq/preview_html_m3f1cc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c436.4shared.com/doc/fHD_Ibdq/preview_html_m3f1cc019.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5725" cy="885825"/>
                    </a:xfrm>
                    <a:prstGeom prst="rect">
                      <a:avLst/>
                    </a:prstGeom>
                    <a:noFill/>
                    <a:ln>
                      <a:noFill/>
                    </a:ln>
                  </pic:spPr>
                </pic:pic>
              </a:graphicData>
            </a:graphic>
          </wp:inline>
        </w:drawing>
      </w:r>
      <w:r w:rsidRPr="000B0967">
        <w:rPr>
          <w:rFonts w:asciiTheme="minorBidi" w:hAnsiTheme="minorBidi" w:cstheme="minorBidi"/>
          <w:b/>
          <w:bCs/>
          <w:color w:val="7F7F7F" w:themeColor="text1" w:themeTint="80"/>
          <w:sz w:val="40"/>
          <w:szCs w:val="40"/>
          <w:rtl/>
        </w:rPr>
        <w:br/>
      </w:r>
      <w:r w:rsidRPr="000B0967">
        <w:rPr>
          <w:rFonts w:asciiTheme="minorBidi" w:hAnsiTheme="minorBidi" w:cstheme="minorBidi"/>
          <w:b/>
          <w:bCs/>
          <w:color w:val="7F7F7F" w:themeColor="text1" w:themeTint="80"/>
          <w:sz w:val="40"/>
          <w:szCs w:val="40"/>
          <w:rtl/>
        </w:rPr>
        <w:br/>
      </w:r>
      <w:r w:rsidRPr="000B0967">
        <w:rPr>
          <w:rFonts w:asciiTheme="minorBidi" w:hAnsiTheme="minorBidi" w:cstheme="minorBidi"/>
          <w:b/>
          <w:bCs/>
          <w:color w:val="7F7F7F" w:themeColor="text1" w:themeTint="80"/>
          <w:sz w:val="40"/>
          <w:szCs w:val="40"/>
          <w:rtl/>
        </w:rPr>
        <w:br/>
      </w:r>
      <w:r w:rsidRPr="000B0967">
        <w:rPr>
          <w:rFonts w:asciiTheme="minorBidi" w:hAnsiTheme="minorBidi" w:cstheme="minorBidi"/>
          <w:b/>
          <w:bCs/>
          <w:color w:val="7F7F7F" w:themeColor="text1" w:themeTint="80"/>
          <w:sz w:val="40"/>
          <w:szCs w:val="40"/>
          <w:rtl/>
        </w:rPr>
        <w:t xml:space="preserve">عند صب الخرسانة نقوم بأخذ مكعبات خرسانية من نفس الصبة المستخدمة وذلك للتأكد من مقاومة الخرسانة </w:t>
      </w:r>
      <w:r w:rsidRPr="000B0967">
        <w:rPr>
          <w:rFonts w:asciiTheme="minorBidi" w:hAnsiTheme="minorBidi" w:cstheme="minorBidi"/>
          <w:b/>
          <w:bCs/>
          <w:color w:val="7F7F7F" w:themeColor="text1" w:themeTint="80"/>
          <w:sz w:val="40"/>
          <w:szCs w:val="40"/>
          <w:rtl/>
        </w:rPr>
        <w:t xml:space="preserve">للإنضغاط المطلوب والتى صمم من أجلة العنصر الخرساني المراد صبة وتختلف المواصفات القياسية وكود كل دولة في تحديد حجم المكعبات </w:t>
      </w:r>
      <w:r w:rsidRPr="000B0967">
        <w:rPr>
          <w:rFonts w:asciiTheme="minorBidi" w:hAnsiTheme="minorBidi" w:cstheme="minorBidi"/>
          <w:b/>
          <w:bCs/>
          <w:color w:val="7F7F7F" w:themeColor="text1" w:themeTint="80"/>
          <w:sz w:val="40"/>
          <w:szCs w:val="40"/>
          <w:rtl/>
        </w:rPr>
        <w:t>(</w:t>
      </w:r>
      <w:r w:rsidRPr="000B0967">
        <w:rPr>
          <w:rFonts w:asciiTheme="minorBidi" w:hAnsiTheme="minorBidi" w:cstheme="minorBidi"/>
          <w:b/>
          <w:bCs/>
          <w:color w:val="7F7F7F" w:themeColor="text1" w:themeTint="80"/>
          <w:sz w:val="40"/>
          <w:szCs w:val="40"/>
          <w:rtl/>
        </w:rPr>
        <w:t xml:space="preserve">أحياناً تكون </w:t>
      </w:r>
      <w:r w:rsidRPr="000B0967">
        <w:rPr>
          <w:rFonts w:asciiTheme="minorBidi" w:hAnsiTheme="minorBidi" w:cstheme="minorBidi"/>
          <w:b/>
          <w:bCs/>
          <w:color w:val="7F7F7F" w:themeColor="text1" w:themeTint="80"/>
          <w:sz w:val="40"/>
          <w:szCs w:val="40"/>
          <w:rtl/>
        </w:rPr>
        <w:t xml:space="preserve">15*15*15 </w:t>
      </w:r>
      <w:r w:rsidRPr="000B0967">
        <w:rPr>
          <w:rFonts w:asciiTheme="minorBidi" w:hAnsiTheme="minorBidi" w:cstheme="minorBidi"/>
          <w:b/>
          <w:bCs/>
          <w:color w:val="7F7F7F" w:themeColor="text1" w:themeTint="80"/>
          <w:sz w:val="40"/>
          <w:szCs w:val="40"/>
          <w:rtl/>
        </w:rPr>
        <w:t xml:space="preserve">أو </w:t>
      </w:r>
      <w:r w:rsidRPr="000B0967">
        <w:rPr>
          <w:rFonts w:asciiTheme="minorBidi" w:hAnsiTheme="minorBidi" w:cstheme="minorBidi"/>
          <w:b/>
          <w:bCs/>
          <w:color w:val="7F7F7F" w:themeColor="text1" w:themeTint="80"/>
          <w:sz w:val="40"/>
          <w:szCs w:val="40"/>
          <w:rtl/>
        </w:rPr>
        <w:t xml:space="preserve">10*10*10) </w:t>
      </w:r>
      <w:r w:rsidRPr="000B0967">
        <w:rPr>
          <w:rFonts w:asciiTheme="minorBidi" w:hAnsiTheme="minorBidi" w:cstheme="minorBidi"/>
          <w:b/>
          <w:bCs/>
          <w:color w:val="7F7F7F" w:themeColor="text1" w:themeTint="80"/>
          <w:sz w:val="40"/>
          <w:szCs w:val="40"/>
          <w:rtl/>
        </w:rPr>
        <w:t xml:space="preserve">أو عدد هذة المكعبات </w:t>
      </w:r>
      <w:r w:rsidRPr="000B0967">
        <w:rPr>
          <w:rFonts w:asciiTheme="minorBidi" w:hAnsiTheme="minorBidi" w:cstheme="minorBidi"/>
          <w:b/>
          <w:bCs/>
          <w:color w:val="7F7F7F" w:themeColor="text1" w:themeTint="80"/>
          <w:sz w:val="40"/>
          <w:szCs w:val="40"/>
          <w:rtl/>
        </w:rPr>
        <w:t>(</w:t>
      </w:r>
      <w:r w:rsidRPr="000B0967">
        <w:rPr>
          <w:rFonts w:asciiTheme="minorBidi" w:hAnsiTheme="minorBidi" w:cstheme="minorBidi"/>
          <w:b/>
          <w:bCs/>
          <w:color w:val="7F7F7F" w:themeColor="text1" w:themeTint="80"/>
          <w:sz w:val="40"/>
          <w:szCs w:val="40"/>
          <w:rtl/>
        </w:rPr>
        <w:t xml:space="preserve">أحيانا تكون </w:t>
      </w:r>
      <w:r w:rsidRPr="000B0967">
        <w:rPr>
          <w:rFonts w:asciiTheme="minorBidi" w:hAnsiTheme="minorBidi" w:cstheme="minorBidi"/>
          <w:b/>
          <w:bCs/>
          <w:color w:val="7F7F7F" w:themeColor="text1" w:themeTint="80"/>
          <w:sz w:val="40"/>
          <w:szCs w:val="40"/>
          <w:rtl/>
        </w:rPr>
        <w:t xml:space="preserve">4 </w:t>
      </w:r>
      <w:r w:rsidRPr="000B0967">
        <w:rPr>
          <w:rFonts w:asciiTheme="minorBidi" w:hAnsiTheme="minorBidi" w:cstheme="minorBidi"/>
          <w:b/>
          <w:bCs/>
          <w:color w:val="7F7F7F" w:themeColor="text1" w:themeTint="80"/>
          <w:sz w:val="40"/>
          <w:szCs w:val="40"/>
          <w:rtl/>
        </w:rPr>
        <w:t xml:space="preserve">أو </w:t>
      </w:r>
      <w:r w:rsidRPr="000B0967">
        <w:rPr>
          <w:rFonts w:asciiTheme="minorBidi" w:hAnsiTheme="minorBidi" w:cstheme="minorBidi"/>
          <w:b/>
          <w:bCs/>
          <w:color w:val="7F7F7F" w:themeColor="text1" w:themeTint="80"/>
          <w:sz w:val="40"/>
          <w:szCs w:val="40"/>
          <w:rtl/>
        </w:rPr>
        <w:t xml:space="preserve">6 </w:t>
      </w:r>
      <w:r w:rsidRPr="000B0967">
        <w:rPr>
          <w:rFonts w:asciiTheme="minorBidi" w:hAnsiTheme="minorBidi" w:cstheme="minorBidi"/>
          <w:b/>
          <w:bCs/>
          <w:color w:val="7F7F7F" w:themeColor="text1" w:themeTint="80"/>
          <w:sz w:val="40"/>
          <w:szCs w:val="40"/>
          <w:rtl/>
        </w:rPr>
        <w:t>وأحياناً</w:t>
      </w:r>
      <w:r w:rsidRPr="000B0967">
        <w:rPr>
          <w:rFonts w:asciiTheme="minorBidi" w:hAnsiTheme="minorBidi" w:cstheme="minorBidi"/>
          <w:b/>
          <w:bCs/>
          <w:color w:val="7F7F7F" w:themeColor="text1" w:themeTint="80"/>
          <w:sz w:val="40"/>
          <w:szCs w:val="40"/>
          <w:rtl/>
        </w:rPr>
        <w:t xml:space="preserve">3) </w:t>
      </w:r>
      <w:r w:rsidRPr="000B0967">
        <w:rPr>
          <w:rFonts w:asciiTheme="minorBidi" w:hAnsiTheme="minorBidi" w:cstheme="minorBidi"/>
          <w:b/>
          <w:bCs/>
          <w:color w:val="7F7F7F" w:themeColor="text1" w:themeTint="80"/>
          <w:sz w:val="40"/>
          <w:szCs w:val="40"/>
          <w:rtl/>
        </w:rPr>
        <w:t xml:space="preserve">بل إنها ذهبت </w:t>
      </w:r>
      <w:r w:rsidRPr="000B0967">
        <w:rPr>
          <w:rFonts w:asciiTheme="minorBidi" w:hAnsiTheme="minorBidi" w:cstheme="minorBidi"/>
          <w:b/>
          <w:bCs/>
          <w:color w:val="7F7F7F" w:themeColor="text1" w:themeTint="80"/>
          <w:sz w:val="40"/>
          <w:szCs w:val="40"/>
          <w:rtl/>
        </w:rPr>
        <w:t>إلى أبعد من ذلك حيث حدثت إختلافات في عدد هذة المكعبات في داخل الدولة الواحدة وهنا نورد لكم بإختصار شديد وبشرح موجز خطوات التأكد من قوة الخرسانة والإحتياطات الازمة والإجراءات المتبعة وذلك منذ بداية عملية الصب مروراً بمرحلة الشك الإبتدائي والنهائي وحتى بعد ذ</w:t>
      </w:r>
      <w:r w:rsidRPr="000B0967">
        <w:rPr>
          <w:rFonts w:asciiTheme="minorBidi" w:hAnsiTheme="minorBidi" w:cstheme="minorBidi"/>
          <w:b/>
          <w:bCs/>
          <w:color w:val="7F7F7F" w:themeColor="text1" w:themeTint="80"/>
          <w:sz w:val="40"/>
          <w:szCs w:val="40"/>
          <w:rtl/>
        </w:rPr>
        <w:t>لك</w:t>
      </w:r>
      <w:r w:rsidRPr="000B0967">
        <w:rPr>
          <w:rFonts w:asciiTheme="minorBidi" w:hAnsiTheme="minorBidi" w:cstheme="minorBidi"/>
          <w:b/>
          <w:bCs/>
          <w:color w:val="7F7F7F" w:themeColor="text1" w:themeTint="80"/>
          <w:sz w:val="40"/>
          <w:szCs w:val="40"/>
          <w:rtl/>
        </w:rPr>
        <w:t xml:space="preserve">.. </w:t>
      </w:r>
      <w:r w:rsidRPr="000B0967">
        <w:rPr>
          <w:rFonts w:asciiTheme="minorBidi" w:hAnsiTheme="minorBidi" w:cstheme="minorBidi"/>
          <w:b/>
          <w:bCs/>
          <w:color w:val="7F7F7F" w:themeColor="text1" w:themeTint="80"/>
          <w:sz w:val="40"/>
          <w:szCs w:val="40"/>
          <w:rtl/>
        </w:rPr>
        <w:t xml:space="preserve">وذلك حسب كود وزارة الأشغال في دولة الكويت حيث يكون فيها حجم المكعب </w:t>
      </w:r>
      <w:r w:rsidRPr="000B0967">
        <w:rPr>
          <w:rFonts w:asciiTheme="minorBidi" w:hAnsiTheme="minorBidi" w:cstheme="minorBidi"/>
          <w:b/>
          <w:bCs/>
          <w:color w:val="7F7F7F" w:themeColor="text1" w:themeTint="80"/>
          <w:sz w:val="40"/>
          <w:szCs w:val="40"/>
          <w:rtl/>
        </w:rPr>
        <w:t>15*15*15</w:t>
      </w:r>
      <w:r w:rsidRPr="000B0967">
        <w:rPr>
          <w:rFonts w:asciiTheme="minorBidi" w:hAnsiTheme="minorBidi" w:cstheme="minorBidi"/>
          <w:b/>
          <w:bCs/>
          <w:color w:val="7F7F7F" w:themeColor="text1" w:themeTint="80"/>
          <w:sz w:val="40"/>
          <w:szCs w:val="40"/>
          <w:rtl/>
        </w:rPr>
        <w:t xml:space="preserve">سم وعددها </w:t>
      </w:r>
      <w:r w:rsidRPr="000B0967">
        <w:rPr>
          <w:rFonts w:asciiTheme="minorBidi" w:hAnsiTheme="minorBidi" w:cstheme="minorBidi"/>
          <w:b/>
          <w:bCs/>
          <w:color w:val="7F7F7F" w:themeColor="text1" w:themeTint="80"/>
          <w:sz w:val="40"/>
          <w:szCs w:val="40"/>
          <w:rtl/>
        </w:rPr>
        <w:t xml:space="preserve">6 (2 </w:t>
      </w:r>
      <w:r w:rsidRPr="000B0967">
        <w:rPr>
          <w:rFonts w:asciiTheme="minorBidi" w:hAnsiTheme="minorBidi" w:cstheme="minorBidi"/>
          <w:b/>
          <w:bCs/>
          <w:color w:val="7F7F7F" w:themeColor="text1" w:themeTint="80"/>
          <w:sz w:val="40"/>
          <w:szCs w:val="40"/>
          <w:rtl/>
        </w:rPr>
        <w:t xml:space="preserve">بعد </w:t>
      </w:r>
      <w:r w:rsidRPr="000B0967">
        <w:rPr>
          <w:rFonts w:asciiTheme="minorBidi" w:hAnsiTheme="minorBidi" w:cstheme="minorBidi"/>
          <w:b/>
          <w:bCs/>
          <w:color w:val="7F7F7F" w:themeColor="text1" w:themeTint="80"/>
          <w:sz w:val="40"/>
          <w:szCs w:val="40"/>
          <w:rtl/>
        </w:rPr>
        <w:t>7</w:t>
      </w:r>
      <w:r w:rsidRPr="000B0967">
        <w:rPr>
          <w:rFonts w:asciiTheme="minorBidi" w:hAnsiTheme="minorBidi" w:cstheme="minorBidi"/>
          <w:b/>
          <w:bCs/>
          <w:color w:val="7F7F7F" w:themeColor="text1" w:themeTint="80"/>
          <w:sz w:val="40"/>
          <w:szCs w:val="40"/>
          <w:rtl/>
        </w:rPr>
        <w:t xml:space="preserve">أيام و </w:t>
      </w:r>
      <w:r w:rsidRPr="000B0967">
        <w:rPr>
          <w:rFonts w:asciiTheme="minorBidi" w:hAnsiTheme="minorBidi" w:cstheme="minorBidi"/>
          <w:b/>
          <w:bCs/>
          <w:color w:val="7F7F7F" w:themeColor="text1" w:themeTint="80"/>
          <w:sz w:val="40"/>
          <w:szCs w:val="40"/>
          <w:rtl/>
        </w:rPr>
        <w:t xml:space="preserve">2 </w:t>
      </w:r>
      <w:r w:rsidRPr="000B0967">
        <w:rPr>
          <w:rFonts w:asciiTheme="minorBidi" w:hAnsiTheme="minorBidi" w:cstheme="minorBidi"/>
          <w:b/>
          <w:bCs/>
          <w:color w:val="7F7F7F" w:themeColor="text1" w:themeTint="80"/>
          <w:sz w:val="40"/>
          <w:szCs w:val="40"/>
          <w:rtl/>
        </w:rPr>
        <w:t xml:space="preserve">بعد </w:t>
      </w:r>
      <w:r w:rsidRPr="000B0967">
        <w:rPr>
          <w:rFonts w:asciiTheme="minorBidi" w:hAnsiTheme="minorBidi" w:cstheme="minorBidi"/>
          <w:b/>
          <w:bCs/>
          <w:color w:val="7F7F7F" w:themeColor="text1" w:themeTint="80"/>
          <w:sz w:val="40"/>
          <w:szCs w:val="40"/>
          <w:rtl/>
        </w:rPr>
        <w:t xml:space="preserve">28 </w:t>
      </w:r>
      <w:r w:rsidRPr="000B0967">
        <w:rPr>
          <w:rFonts w:asciiTheme="minorBidi" w:hAnsiTheme="minorBidi" w:cstheme="minorBidi"/>
          <w:b/>
          <w:bCs/>
          <w:color w:val="7F7F7F" w:themeColor="text1" w:themeTint="80"/>
          <w:sz w:val="40"/>
          <w:szCs w:val="40"/>
          <w:rtl/>
        </w:rPr>
        <w:t xml:space="preserve">يوم و </w:t>
      </w:r>
      <w:r w:rsidRPr="000B0967">
        <w:rPr>
          <w:rFonts w:asciiTheme="minorBidi" w:hAnsiTheme="minorBidi" w:cstheme="minorBidi"/>
          <w:b/>
          <w:bCs/>
          <w:color w:val="7F7F7F" w:themeColor="text1" w:themeTint="80"/>
          <w:sz w:val="40"/>
          <w:szCs w:val="40"/>
          <w:rtl/>
        </w:rPr>
        <w:t xml:space="preserve">2 </w:t>
      </w:r>
      <w:r w:rsidRPr="000B0967">
        <w:rPr>
          <w:rFonts w:asciiTheme="minorBidi" w:hAnsiTheme="minorBidi" w:cstheme="minorBidi"/>
          <w:b/>
          <w:bCs/>
          <w:color w:val="7F7F7F" w:themeColor="text1" w:themeTint="80"/>
          <w:sz w:val="40"/>
          <w:szCs w:val="40"/>
          <w:rtl/>
        </w:rPr>
        <w:t>يكونا يمثابة إحتياط عند فشل النتائج المخبرية للمكعبات</w:t>
      </w:r>
      <w:r w:rsidRPr="000B0967">
        <w:rPr>
          <w:rFonts w:asciiTheme="minorBidi" w:hAnsiTheme="minorBidi" w:cstheme="minorBidi"/>
          <w:b/>
          <w:bCs/>
          <w:color w:val="7F7F7F" w:themeColor="text1" w:themeTint="80"/>
          <w:sz w:val="40"/>
          <w:szCs w:val="40"/>
          <w:rtl/>
        </w:rPr>
        <w:t>)..</w:t>
      </w:r>
      <w:r w:rsidRPr="000B0967">
        <w:rPr>
          <w:rFonts w:asciiTheme="minorBidi" w:hAnsiTheme="minorBidi" w:cstheme="minorBidi"/>
          <w:b/>
          <w:bCs/>
          <w:color w:val="7F7F7F" w:themeColor="text1" w:themeTint="80"/>
          <w:sz w:val="40"/>
          <w:szCs w:val="40"/>
          <w:rtl/>
        </w:rPr>
        <w:br/>
      </w:r>
      <w:r w:rsidRPr="000B0967">
        <w:rPr>
          <w:rFonts w:asciiTheme="minorBidi" w:hAnsiTheme="minorBidi" w:cstheme="minorBidi"/>
          <w:b/>
          <w:bCs/>
          <w:color w:val="7F7F7F" w:themeColor="text1" w:themeTint="80"/>
          <w:sz w:val="40"/>
          <w:szCs w:val="40"/>
          <w:rtl/>
        </w:rPr>
        <w:br/>
        <w:t>1-</w:t>
      </w:r>
      <w:r w:rsidRPr="000B0967">
        <w:rPr>
          <w:rFonts w:asciiTheme="minorBidi" w:hAnsiTheme="minorBidi" w:cstheme="minorBidi"/>
          <w:b/>
          <w:bCs/>
          <w:color w:val="7F7F7F" w:themeColor="text1" w:themeTint="80"/>
          <w:sz w:val="40"/>
          <w:szCs w:val="40"/>
          <w:rtl/>
        </w:rPr>
        <w:t xml:space="preserve">نقوم بأخذ عدد </w:t>
      </w:r>
      <w:r w:rsidRPr="000B0967">
        <w:rPr>
          <w:rFonts w:asciiTheme="minorBidi" w:hAnsiTheme="minorBidi" w:cstheme="minorBidi"/>
          <w:b/>
          <w:bCs/>
          <w:color w:val="7F7F7F" w:themeColor="text1" w:themeTint="80"/>
          <w:sz w:val="40"/>
          <w:szCs w:val="40"/>
          <w:rtl/>
        </w:rPr>
        <w:t xml:space="preserve">6 </w:t>
      </w:r>
      <w:r w:rsidRPr="000B0967">
        <w:rPr>
          <w:rFonts w:asciiTheme="minorBidi" w:hAnsiTheme="minorBidi" w:cstheme="minorBidi"/>
          <w:b/>
          <w:bCs/>
          <w:color w:val="7F7F7F" w:themeColor="text1" w:themeTint="80"/>
          <w:sz w:val="40"/>
          <w:szCs w:val="40"/>
          <w:rtl/>
        </w:rPr>
        <w:t xml:space="preserve">مكعبات خرسانية بمعدل مكعب واحد كل </w:t>
      </w:r>
      <w:r w:rsidRPr="000B0967">
        <w:rPr>
          <w:rFonts w:asciiTheme="minorBidi" w:hAnsiTheme="minorBidi" w:cstheme="minorBidi"/>
          <w:b/>
          <w:bCs/>
          <w:color w:val="7F7F7F" w:themeColor="text1" w:themeTint="80"/>
          <w:sz w:val="40"/>
          <w:szCs w:val="40"/>
          <w:rtl/>
        </w:rPr>
        <w:t>100</w:t>
      </w:r>
      <w:r w:rsidRPr="000B0967">
        <w:rPr>
          <w:rFonts w:asciiTheme="minorBidi" w:hAnsiTheme="minorBidi" w:cstheme="minorBidi"/>
          <w:b/>
          <w:bCs/>
          <w:color w:val="7F7F7F" w:themeColor="text1" w:themeTint="80"/>
          <w:sz w:val="40"/>
          <w:szCs w:val="40"/>
          <w:rtl/>
        </w:rPr>
        <w:t>م</w:t>
      </w:r>
      <w:r w:rsidRPr="000B0967">
        <w:rPr>
          <w:rFonts w:asciiTheme="minorBidi" w:hAnsiTheme="minorBidi" w:cstheme="minorBidi"/>
          <w:b/>
          <w:bCs/>
          <w:color w:val="7F7F7F" w:themeColor="text1" w:themeTint="80"/>
          <w:sz w:val="40"/>
          <w:szCs w:val="40"/>
          <w:rtl/>
        </w:rPr>
        <w:t xml:space="preserve">3 </w:t>
      </w:r>
      <w:r w:rsidRPr="000B0967">
        <w:rPr>
          <w:rFonts w:asciiTheme="minorBidi" w:hAnsiTheme="minorBidi" w:cstheme="minorBidi"/>
          <w:b/>
          <w:bCs/>
          <w:color w:val="7F7F7F" w:themeColor="text1" w:themeTint="80"/>
          <w:sz w:val="40"/>
          <w:szCs w:val="40"/>
          <w:rtl/>
        </w:rPr>
        <w:t>وتكون أبعاد المك</w:t>
      </w:r>
      <w:r w:rsidRPr="000B0967">
        <w:rPr>
          <w:rFonts w:asciiTheme="minorBidi" w:hAnsiTheme="minorBidi" w:cstheme="minorBidi"/>
          <w:b/>
          <w:bCs/>
          <w:color w:val="7F7F7F" w:themeColor="text1" w:themeTint="80"/>
          <w:sz w:val="40"/>
          <w:szCs w:val="40"/>
          <w:rtl/>
        </w:rPr>
        <w:t xml:space="preserve">عب </w:t>
      </w:r>
      <w:r w:rsidRPr="000B0967">
        <w:rPr>
          <w:rFonts w:asciiTheme="minorBidi" w:hAnsiTheme="minorBidi" w:cstheme="minorBidi"/>
          <w:b/>
          <w:bCs/>
          <w:color w:val="7F7F7F" w:themeColor="text1" w:themeTint="80"/>
          <w:sz w:val="40"/>
          <w:szCs w:val="40"/>
          <w:rtl/>
        </w:rPr>
        <w:t>15*15*15</w:t>
      </w:r>
      <w:r w:rsidRPr="000B0967">
        <w:rPr>
          <w:rFonts w:asciiTheme="minorBidi" w:hAnsiTheme="minorBidi" w:cstheme="minorBidi"/>
          <w:b/>
          <w:bCs/>
          <w:color w:val="7F7F7F" w:themeColor="text1" w:themeTint="80"/>
          <w:sz w:val="40"/>
          <w:szCs w:val="40"/>
          <w:rtl/>
        </w:rPr>
        <w:t xml:space="preserve">سم ويتم دهن قالب المكعب الحديدي جيداً قبل وضع الخرسانة فية كما يقوم فني المختبر الذي يجب ان يكون متواجد أثناء الصب لأخذ العينات بوضع الخرسانة داخل المكعب على ثلاث طبقات بمعدل </w:t>
      </w:r>
      <w:r w:rsidRPr="000B0967">
        <w:rPr>
          <w:rFonts w:asciiTheme="minorBidi" w:hAnsiTheme="minorBidi" w:cstheme="minorBidi"/>
          <w:b/>
          <w:bCs/>
          <w:color w:val="7F7F7F" w:themeColor="text1" w:themeTint="80"/>
          <w:sz w:val="40"/>
          <w:szCs w:val="40"/>
          <w:rtl/>
        </w:rPr>
        <w:t>5</w:t>
      </w:r>
      <w:r w:rsidRPr="000B0967">
        <w:rPr>
          <w:rFonts w:asciiTheme="minorBidi" w:hAnsiTheme="minorBidi" w:cstheme="minorBidi"/>
          <w:b/>
          <w:bCs/>
          <w:color w:val="7F7F7F" w:themeColor="text1" w:themeTint="80"/>
          <w:sz w:val="40"/>
          <w:szCs w:val="40"/>
          <w:rtl/>
        </w:rPr>
        <w:t xml:space="preserve">سم تقريباً لكل </w:t>
      </w:r>
      <w:r w:rsidRPr="000B0967">
        <w:rPr>
          <w:rFonts w:asciiTheme="minorBidi" w:hAnsiTheme="minorBidi" w:cstheme="minorBidi"/>
          <w:b/>
          <w:bCs/>
          <w:color w:val="7F7F7F" w:themeColor="text1" w:themeTint="80"/>
          <w:sz w:val="40"/>
          <w:szCs w:val="40"/>
          <w:rtl/>
        </w:rPr>
        <w:lastRenderedPageBreak/>
        <w:t xml:space="preserve">طبقة ويجب أن يقوم بدمكها بمعدل </w:t>
      </w:r>
      <w:r w:rsidRPr="000B0967">
        <w:rPr>
          <w:rFonts w:asciiTheme="minorBidi" w:hAnsiTheme="minorBidi" w:cstheme="minorBidi"/>
          <w:b/>
          <w:bCs/>
          <w:color w:val="7F7F7F" w:themeColor="text1" w:themeTint="80"/>
          <w:sz w:val="40"/>
          <w:szCs w:val="40"/>
          <w:rtl/>
        </w:rPr>
        <w:t xml:space="preserve">21 </w:t>
      </w:r>
      <w:r w:rsidRPr="000B0967">
        <w:rPr>
          <w:rFonts w:asciiTheme="minorBidi" w:hAnsiTheme="minorBidi" w:cstheme="minorBidi"/>
          <w:b/>
          <w:bCs/>
          <w:color w:val="7F7F7F" w:themeColor="text1" w:themeTint="80"/>
          <w:sz w:val="40"/>
          <w:szCs w:val="40"/>
          <w:rtl/>
        </w:rPr>
        <w:t>ضربة لكل طبقة</w:t>
      </w:r>
      <w:r w:rsidRPr="000B0967">
        <w:rPr>
          <w:rFonts w:asciiTheme="minorBidi" w:hAnsiTheme="minorBidi" w:cstheme="minorBidi"/>
          <w:b/>
          <w:bCs/>
          <w:color w:val="7F7F7F" w:themeColor="text1" w:themeTint="80"/>
          <w:sz w:val="40"/>
          <w:szCs w:val="40"/>
          <w:rtl/>
        </w:rPr>
        <w:t>.</w:t>
      </w:r>
      <w:r w:rsidRPr="000B0967">
        <w:rPr>
          <w:rFonts w:asciiTheme="minorBidi" w:hAnsiTheme="minorBidi" w:cstheme="minorBidi"/>
          <w:b/>
          <w:bCs/>
          <w:color w:val="7F7F7F" w:themeColor="text1" w:themeTint="80"/>
          <w:sz w:val="40"/>
          <w:szCs w:val="40"/>
          <w:rtl/>
        </w:rPr>
        <w:br/>
      </w:r>
      <w:r w:rsidRPr="000B0967">
        <w:rPr>
          <w:rFonts w:asciiTheme="minorBidi" w:hAnsiTheme="minorBidi" w:cstheme="minorBidi"/>
          <w:b/>
          <w:bCs/>
          <w:color w:val="7F7F7F" w:themeColor="text1" w:themeTint="80"/>
          <w:sz w:val="40"/>
          <w:szCs w:val="40"/>
          <w:rtl/>
        </w:rPr>
        <w:br/>
        <w:t>2-</w:t>
      </w:r>
      <w:r w:rsidRPr="000B0967">
        <w:rPr>
          <w:rFonts w:asciiTheme="minorBidi" w:hAnsiTheme="minorBidi" w:cstheme="minorBidi"/>
          <w:b/>
          <w:bCs/>
          <w:color w:val="7F7F7F" w:themeColor="text1" w:themeTint="80"/>
          <w:sz w:val="40"/>
          <w:szCs w:val="40"/>
          <w:rtl/>
        </w:rPr>
        <w:t>نق</w:t>
      </w:r>
      <w:r w:rsidRPr="000B0967">
        <w:rPr>
          <w:rFonts w:asciiTheme="minorBidi" w:hAnsiTheme="minorBidi" w:cstheme="minorBidi"/>
          <w:b/>
          <w:bCs/>
          <w:color w:val="7F7F7F" w:themeColor="text1" w:themeTint="80"/>
          <w:sz w:val="40"/>
          <w:szCs w:val="40"/>
          <w:rtl/>
        </w:rPr>
        <w:t xml:space="preserve">وم بفحص عدد </w:t>
      </w:r>
      <w:r w:rsidRPr="000B0967">
        <w:rPr>
          <w:rFonts w:asciiTheme="minorBidi" w:hAnsiTheme="minorBidi" w:cstheme="minorBidi"/>
          <w:b/>
          <w:bCs/>
          <w:color w:val="7F7F7F" w:themeColor="text1" w:themeTint="80"/>
          <w:sz w:val="40"/>
          <w:szCs w:val="40"/>
          <w:rtl/>
        </w:rPr>
        <w:t xml:space="preserve">2 </w:t>
      </w:r>
      <w:r w:rsidRPr="000B0967">
        <w:rPr>
          <w:rFonts w:asciiTheme="minorBidi" w:hAnsiTheme="minorBidi" w:cstheme="minorBidi"/>
          <w:b/>
          <w:bCs/>
          <w:color w:val="7F7F7F" w:themeColor="text1" w:themeTint="80"/>
          <w:sz w:val="40"/>
          <w:szCs w:val="40"/>
          <w:rtl/>
        </w:rPr>
        <w:t xml:space="preserve">مكعب بعد مرور </w:t>
      </w:r>
      <w:r w:rsidRPr="000B0967">
        <w:rPr>
          <w:rFonts w:asciiTheme="minorBidi" w:hAnsiTheme="minorBidi" w:cstheme="minorBidi"/>
          <w:b/>
          <w:bCs/>
          <w:color w:val="7F7F7F" w:themeColor="text1" w:themeTint="80"/>
          <w:sz w:val="40"/>
          <w:szCs w:val="40"/>
          <w:rtl/>
        </w:rPr>
        <w:t xml:space="preserve">7 </w:t>
      </w:r>
      <w:r w:rsidRPr="000B0967">
        <w:rPr>
          <w:rFonts w:asciiTheme="minorBidi" w:hAnsiTheme="minorBidi" w:cstheme="minorBidi"/>
          <w:b/>
          <w:bCs/>
          <w:color w:val="7F7F7F" w:themeColor="text1" w:themeTint="80"/>
          <w:sz w:val="40"/>
          <w:szCs w:val="40"/>
          <w:rtl/>
        </w:rPr>
        <w:t xml:space="preserve">أيام وفي حال لم تعطينا القراءة المطلوبة لانأمر بإزالة العنصر الخرساني ومعاملتة على أنها خرسانة غير صالحة ولكن ننتظر حتى مرور </w:t>
      </w:r>
      <w:r w:rsidRPr="000B0967">
        <w:rPr>
          <w:rFonts w:asciiTheme="minorBidi" w:hAnsiTheme="minorBidi" w:cstheme="minorBidi"/>
          <w:b/>
          <w:bCs/>
          <w:color w:val="7F7F7F" w:themeColor="text1" w:themeTint="80"/>
          <w:sz w:val="40"/>
          <w:szCs w:val="40"/>
          <w:rtl/>
        </w:rPr>
        <w:t xml:space="preserve">28 </w:t>
      </w:r>
      <w:r w:rsidRPr="000B0967">
        <w:rPr>
          <w:rFonts w:asciiTheme="minorBidi" w:hAnsiTheme="minorBidi" w:cstheme="minorBidi"/>
          <w:b/>
          <w:bCs/>
          <w:color w:val="7F7F7F" w:themeColor="text1" w:themeTint="80"/>
          <w:sz w:val="40"/>
          <w:szCs w:val="40"/>
          <w:rtl/>
        </w:rPr>
        <w:t xml:space="preserve">يوم ونقوم بفحص مكعبان آخران وننتظر النتيجة وفي حال لم تعطينا أيضا القراءة المطلوبة </w:t>
      </w:r>
      <w:r w:rsidRPr="000B0967">
        <w:rPr>
          <w:rFonts w:asciiTheme="minorBidi" w:hAnsiTheme="minorBidi" w:cstheme="minorBidi"/>
          <w:b/>
          <w:bCs/>
          <w:color w:val="7F7F7F" w:themeColor="text1" w:themeTint="80"/>
          <w:sz w:val="40"/>
          <w:szCs w:val="40"/>
          <w:rtl/>
        </w:rPr>
        <w:t>..</w:t>
      </w:r>
      <w:r w:rsidRPr="000B0967">
        <w:rPr>
          <w:rFonts w:asciiTheme="minorBidi" w:hAnsiTheme="minorBidi" w:cstheme="minorBidi"/>
          <w:b/>
          <w:bCs/>
          <w:color w:val="7F7F7F" w:themeColor="text1" w:themeTint="80"/>
          <w:sz w:val="40"/>
          <w:szCs w:val="40"/>
          <w:rtl/>
        </w:rPr>
        <w:t>هنا يجب أن نس</w:t>
      </w:r>
      <w:r w:rsidRPr="000B0967">
        <w:rPr>
          <w:rFonts w:asciiTheme="minorBidi" w:hAnsiTheme="minorBidi" w:cstheme="minorBidi"/>
          <w:b/>
          <w:bCs/>
          <w:color w:val="7F7F7F" w:themeColor="text1" w:themeTint="80"/>
          <w:sz w:val="40"/>
          <w:szCs w:val="40"/>
          <w:rtl/>
        </w:rPr>
        <w:t xml:space="preserve">تعين بالمكعبان المتبقيان لدينا ونتعامل معهما معاملة خاصة لربما كان هناك خطأ في الفحص أو في عملية نقل المكعبات إذ لايجب أن نستعجل بإزالة الخرسانة التي تم صبها وتكبد المالك خسائر مالية دون التأكد من فشل الخرسانة تماماً أما في حال فشلهما أيضاَ وأعطائنا قراءة </w:t>
      </w:r>
      <w:r w:rsidRPr="000B0967">
        <w:rPr>
          <w:rFonts w:asciiTheme="minorBidi" w:hAnsiTheme="minorBidi" w:cstheme="minorBidi"/>
          <w:b/>
          <w:bCs/>
          <w:color w:val="7F7F7F" w:themeColor="text1" w:themeTint="80"/>
          <w:sz w:val="40"/>
          <w:szCs w:val="40"/>
          <w:rtl/>
        </w:rPr>
        <w:t>أقل من المطلوب</w:t>
      </w:r>
      <w:r w:rsidRPr="000B0967">
        <w:rPr>
          <w:rFonts w:asciiTheme="minorBidi" w:hAnsiTheme="minorBidi" w:cstheme="minorBidi"/>
          <w:b/>
          <w:bCs/>
          <w:color w:val="7F7F7F" w:themeColor="text1" w:themeTint="80"/>
          <w:sz w:val="40"/>
          <w:szCs w:val="40"/>
          <w:rtl/>
        </w:rPr>
        <w:t>.</w:t>
      </w:r>
      <w:r w:rsidRPr="000B0967">
        <w:rPr>
          <w:rFonts w:asciiTheme="minorBidi" w:hAnsiTheme="minorBidi" w:cstheme="minorBidi"/>
          <w:b/>
          <w:bCs/>
          <w:color w:val="7F7F7F" w:themeColor="text1" w:themeTint="80"/>
          <w:sz w:val="40"/>
          <w:szCs w:val="40"/>
          <w:rtl/>
        </w:rPr>
        <w:br/>
      </w:r>
      <w:r w:rsidRPr="000B0967">
        <w:rPr>
          <w:rFonts w:asciiTheme="minorBidi" w:hAnsiTheme="minorBidi" w:cstheme="minorBidi"/>
          <w:b/>
          <w:bCs/>
          <w:color w:val="7F7F7F" w:themeColor="text1" w:themeTint="80"/>
          <w:sz w:val="40"/>
          <w:szCs w:val="40"/>
          <w:rtl/>
        </w:rPr>
        <w:br/>
        <w:t>3-</w:t>
      </w:r>
      <w:r w:rsidRPr="000B0967">
        <w:rPr>
          <w:rFonts w:asciiTheme="minorBidi" w:hAnsiTheme="minorBidi" w:cstheme="minorBidi"/>
          <w:b/>
          <w:bCs/>
          <w:color w:val="7F7F7F" w:themeColor="text1" w:themeTint="80"/>
          <w:sz w:val="40"/>
          <w:szCs w:val="40"/>
          <w:rtl/>
        </w:rPr>
        <w:t xml:space="preserve">نقوم بعمل إختبار المطرقة </w:t>
      </w:r>
      <w:r w:rsidRPr="000B0967">
        <w:rPr>
          <w:rFonts w:asciiTheme="minorBidi" w:hAnsiTheme="minorBidi" w:cstheme="minorBidi"/>
          <w:b/>
          <w:bCs/>
          <w:color w:val="7F7F7F" w:themeColor="text1" w:themeTint="80"/>
          <w:sz w:val="40"/>
          <w:szCs w:val="40"/>
          <w:rtl/>
        </w:rPr>
        <w:t>(</w:t>
      </w:r>
      <w:r w:rsidRPr="000B0967">
        <w:rPr>
          <w:rFonts w:asciiTheme="minorBidi" w:hAnsiTheme="minorBidi" w:cstheme="minorBidi"/>
          <w:b/>
          <w:bCs/>
          <w:color w:val="7F7F7F" w:themeColor="text1" w:themeTint="80"/>
          <w:sz w:val="40"/>
          <w:szCs w:val="40"/>
        </w:rPr>
        <w:t>test hammer</w:t>
      </w:r>
      <w:r w:rsidRPr="000B0967">
        <w:rPr>
          <w:rFonts w:asciiTheme="minorBidi" w:hAnsiTheme="minorBidi" w:cstheme="minorBidi"/>
          <w:b/>
          <w:bCs/>
          <w:color w:val="7F7F7F" w:themeColor="text1" w:themeTint="80"/>
          <w:sz w:val="40"/>
          <w:szCs w:val="40"/>
          <w:rtl/>
        </w:rPr>
        <w:t xml:space="preserve">) </w:t>
      </w:r>
      <w:r w:rsidRPr="000B0967">
        <w:rPr>
          <w:rFonts w:asciiTheme="minorBidi" w:hAnsiTheme="minorBidi" w:cstheme="minorBidi"/>
          <w:b/>
          <w:bCs/>
          <w:color w:val="7F7F7F" w:themeColor="text1" w:themeTint="80"/>
          <w:sz w:val="40"/>
          <w:szCs w:val="40"/>
          <w:rtl/>
        </w:rPr>
        <w:t>رغم أن هذا الإختبار لايعتبر دقيق ولكن لابأس باللجوء إلية في مثل هذة الحالات</w:t>
      </w:r>
      <w:r w:rsidRPr="000B0967">
        <w:rPr>
          <w:rFonts w:asciiTheme="minorBidi" w:hAnsiTheme="minorBidi" w:cstheme="minorBidi"/>
          <w:b/>
          <w:bCs/>
          <w:color w:val="7F7F7F" w:themeColor="text1" w:themeTint="80"/>
          <w:sz w:val="40"/>
          <w:szCs w:val="40"/>
          <w:rtl/>
        </w:rPr>
        <w:t xml:space="preserve">.. </w:t>
      </w:r>
      <w:r w:rsidRPr="000B0967">
        <w:rPr>
          <w:rFonts w:asciiTheme="minorBidi" w:hAnsiTheme="minorBidi" w:cstheme="minorBidi"/>
          <w:b/>
          <w:bCs/>
          <w:color w:val="7F7F7F" w:themeColor="text1" w:themeTint="80"/>
          <w:sz w:val="40"/>
          <w:szCs w:val="40"/>
          <w:rtl/>
        </w:rPr>
        <w:t xml:space="preserve">وللتأكد من نتيجة هذا الفحص ننتقل إلى رقم </w:t>
      </w:r>
      <w:r w:rsidRPr="000B0967">
        <w:rPr>
          <w:rFonts w:asciiTheme="minorBidi" w:hAnsiTheme="minorBidi" w:cstheme="minorBidi"/>
          <w:b/>
          <w:bCs/>
          <w:color w:val="7F7F7F" w:themeColor="text1" w:themeTint="80"/>
          <w:sz w:val="40"/>
          <w:szCs w:val="40"/>
          <w:rtl/>
        </w:rPr>
        <w:t>4.</w:t>
      </w:r>
      <w:r w:rsidRPr="000B0967">
        <w:rPr>
          <w:rFonts w:asciiTheme="minorBidi" w:hAnsiTheme="minorBidi" w:cstheme="minorBidi"/>
          <w:b/>
          <w:bCs/>
          <w:color w:val="7F7F7F" w:themeColor="text1" w:themeTint="80"/>
          <w:sz w:val="40"/>
          <w:szCs w:val="40"/>
          <w:rtl/>
        </w:rPr>
        <w:br/>
      </w:r>
      <w:r w:rsidRPr="000B0967">
        <w:rPr>
          <w:rFonts w:asciiTheme="minorBidi" w:hAnsiTheme="minorBidi" w:cstheme="minorBidi"/>
          <w:b/>
          <w:bCs/>
          <w:color w:val="7F7F7F" w:themeColor="text1" w:themeTint="80"/>
          <w:sz w:val="40"/>
          <w:szCs w:val="40"/>
          <w:rtl/>
        </w:rPr>
        <w:br/>
        <w:t xml:space="preserve">4- </w:t>
      </w:r>
      <w:r w:rsidRPr="000B0967">
        <w:rPr>
          <w:rFonts w:asciiTheme="minorBidi" w:hAnsiTheme="minorBidi" w:cstheme="minorBidi"/>
          <w:b/>
          <w:bCs/>
          <w:color w:val="7F7F7F" w:themeColor="text1" w:themeTint="80"/>
          <w:sz w:val="40"/>
          <w:szCs w:val="40"/>
          <w:rtl/>
        </w:rPr>
        <w:t xml:space="preserve">نقوم بعمل إختبار </w:t>
      </w:r>
      <w:r w:rsidRPr="000B0967">
        <w:rPr>
          <w:rFonts w:asciiTheme="minorBidi" w:hAnsiTheme="minorBidi" w:cstheme="minorBidi"/>
          <w:b/>
          <w:bCs/>
          <w:color w:val="7F7F7F" w:themeColor="text1" w:themeTint="80"/>
          <w:sz w:val="40"/>
          <w:szCs w:val="40"/>
          <w:rtl/>
        </w:rPr>
        <w:t>(</w:t>
      </w:r>
      <w:r w:rsidRPr="000B0967">
        <w:rPr>
          <w:rFonts w:asciiTheme="minorBidi" w:hAnsiTheme="minorBidi" w:cstheme="minorBidi"/>
          <w:b/>
          <w:bCs/>
          <w:color w:val="7F7F7F" w:themeColor="text1" w:themeTint="80"/>
          <w:sz w:val="40"/>
          <w:szCs w:val="40"/>
        </w:rPr>
        <w:t>core test</w:t>
      </w:r>
      <w:r w:rsidRPr="000B0967">
        <w:rPr>
          <w:rFonts w:asciiTheme="minorBidi" w:hAnsiTheme="minorBidi" w:cstheme="minorBidi"/>
          <w:b/>
          <w:bCs/>
          <w:color w:val="7F7F7F" w:themeColor="text1" w:themeTint="80"/>
          <w:sz w:val="40"/>
          <w:szCs w:val="40"/>
          <w:rtl/>
        </w:rPr>
        <w:t xml:space="preserve">) </w:t>
      </w:r>
      <w:r w:rsidRPr="000B0967">
        <w:rPr>
          <w:rFonts w:asciiTheme="minorBidi" w:hAnsiTheme="minorBidi" w:cstheme="minorBidi"/>
          <w:b/>
          <w:bCs/>
          <w:color w:val="7F7F7F" w:themeColor="text1" w:themeTint="80"/>
          <w:sz w:val="40"/>
          <w:szCs w:val="40"/>
          <w:rtl/>
        </w:rPr>
        <w:t>وهو عبارة عن أخذ جزء من الخرسانة الموجودة ف</w:t>
      </w:r>
      <w:r w:rsidRPr="000B0967">
        <w:rPr>
          <w:rFonts w:asciiTheme="minorBidi" w:hAnsiTheme="minorBidi" w:cstheme="minorBidi"/>
          <w:b/>
          <w:bCs/>
          <w:color w:val="7F7F7F" w:themeColor="text1" w:themeTint="80"/>
          <w:sz w:val="40"/>
          <w:szCs w:val="40"/>
          <w:rtl/>
        </w:rPr>
        <w:t>الموقع ونقلها إلى المختبر وعمل إختبارات عليها لربما كان الخطأ من فني المختبر الذي كان متواجد أثناء الصب ولم يلتزم بالتعليمات الصحيحة أما في حال فشل هذا الإختبار فيجب علينا إزالة العنصر الخرساني إزالة كاملة وصبة من جديد مع أخذ الحيطة في عملية الأزالة بحيث ل</w:t>
      </w:r>
      <w:r w:rsidRPr="000B0967">
        <w:rPr>
          <w:rFonts w:asciiTheme="minorBidi" w:hAnsiTheme="minorBidi" w:cstheme="minorBidi"/>
          <w:b/>
          <w:bCs/>
          <w:color w:val="7F7F7F" w:themeColor="text1" w:themeTint="80"/>
          <w:sz w:val="40"/>
          <w:szCs w:val="40"/>
          <w:rtl/>
        </w:rPr>
        <w:t>ا تأثر على قوة الأساسات أو العناصر الإنشائية الأخرى</w:t>
      </w:r>
      <w:r w:rsidRPr="000B0967">
        <w:rPr>
          <w:rFonts w:asciiTheme="minorBidi" w:hAnsiTheme="minorBidi" w:cstheme="minorBidi"/>
          <w:b/>
          <w:bCs/>
          <w:color w:val="7F7F7F" w:themeColor="text1" w:themeTint="80"/>
          <w:sz w:val="40"/>
          <w:szCs w:val="40"/>
          <w:rtl/>
        </w:rPr>
        <w:t>.</w:t>
      </w:r>
      <w:bookmarkEnd w:id="0"/>
    </w:p>
    <w:sectPr w:rsidR="00147415" w:rsidRPr="000B09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0B0967"/>
    <w:rsid w:val="000B0967"/>
    <w:rsid w:val="00147415"/>
    <w:rsid w:val="00162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 w:type="paragraph" w:styleId="BalloonText">
    <w:name w:val="Balloon Text"/>
    <w:basedOn w:val="Normal"/>
    <w:link w:val="BalloonTextChar"/>
    <w:uiPriority w:val="99"/>
    <w:semiHidden/>
    <w:unhideWhenUsed/>
    <w:rsid w:val="000B0967"/>
    <w:rPr>
      <w:rFonts w:ascii="Tahoma" w:hAnsi="Tahoma" w:cs="Tahoma"/>
      <w:sz w:val="16"/>
      <w:szCs w:val="16"/>
    </w:rPr>
  </w:style>
  <w:style w:type="character" w:customStyle="1" w:styleId="BalloonTextChar">
    <w:name w:val="Balloon Text Char"/>
    <w:basedOn w:val="DefaultParagraphFont"/>
    <w:link w:val="BalloonText"/>
    <w:uiPriority w:val="99"/>
    <w:semiHidden/>
    <w:rsid w:val="000B0967"/>
    <w:rPr>
      <w:rFonts w:ascii="Tahoma" w:eastAsiaTheme="minorEastAsi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 w:type="paragraph" w:styleId="BalloonText">
    <w:name w:val="Balloon Text"/>
    <w:basedOn w:val="Normal"/>
    <w:link w:val="BalloonTextChar"/>
    <w:uiPriority w:val="99"/>
    <w:semiHidden/>
    <w:unhideWhenUsed/>
    <w:rsid w:val="000B0967"/>
    <w:rPr>
      <w:rFonts w:ascii="Tahoma" w:hAnsi="Tahoma" w:cs="Tahoma"/>
      <w:sz w:val="16"/>
      <w:szCs w:val="16"/>
    </w:rPr>
  </w:style>
  <w:style w:type="character" w:customStyle="1" w:styleId="BalloonTextChar">
    <w:name w:val="Balloon Text Char"/>
    <w:basedOn w:val="DefaultParagraphFont"/>
    <w:link w:val="BalloonText"/>
    <w:uiPriority w:val="99"/>
    <w:semiHidden/>
    <w:rsid w:val="000B0967"/>
    <w:rPr>
      <w:rFonts w:ascii="Tahoma" w:eastAsiaTheme="minorEastAsi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Mohamed Khaled Ibrahim</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dc:creator>
  <cp:keywords/>
  <dc:description/>
  <cp:lastModifiedBy>Mariam</cp:lastModifiedBy>
  <cp:revision>2</cp:revision>
  <dcterms:created xsi:type="dcterms:W3CDTF">2012-05-05T08:41:00Z</dcterms:created>
  <dcterms:modified xsi:type="dcterms:W3CDTF">2012-05-05T08:41:00Z</dcterms:modified>
</cp:coreProperties>
</file>