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79" w:rsidRPr="00465D79" w:rsidRDefault="00465D79" w:rsidP="00465D79">
      <w:pPr>
        <w:jc w:val="center"/>
        <w:rPr>
          <w:sz w:val="28"/>
          <w:szCs w:val="28"/>
          <w:rtl/>
          <w:lang w:bidi="ar-IQ"/>
        </w:rPr>
      </w:pPr>
      <w:r w:rsidRPr="00465D79">
        <w:rPr>
          <w:rFonts w:hint="cs"/>
          <w:sz w:val="28"/>
          <w:szCs w:val="28"/>
          <w:rtl/>
          <w:lang w:bidi="ar-IQ"/>
        </w:rPr>
        <w:t>بسم الله الرحمن الرحيم</w:t>
      </w:r>
    </w:p>
    <w:p w:rsidR="00465D79" w:rsidRPr="00465D79" w:rsidRDefault="00465D79" w:rsidP="00465D79">
      <w:pPr>
        <w:jc w:val="center"/>
        <w:rPr>
          <w:b/>
          <w:bCs/>
          <w:color w:val="FF0000"/>
          <w:sz w:val="44"/>
          <w:szCs w:val="44"/>
          <w:rtl/>
          <w:lang w:bidi="ar-IQ"/>
        </w:rPr>
      </w:pPr>
      <w:r w:rsidRPr="00465D79">
        <w:rPr>
          <w:rFonts w:hint="cs"/>
          <w:b/>
          <w:bCs/>
          <w:sz w:val="44"/>
          <w:szCs w:val="44"/>
          <w:rtl/>
          <w:lang w:bidi="ar-IQ"/>
        </w:rPr>
        <w:t>التقارير في الاوراكل (ريبورت بلدر)</w:t>
      </w:r>
    </w:p>
    <w:p w:rsidR="00465D79" w:rsidRPr="00465D79" w:rsidRDefault="00465D79" w:rsidP="00465D79">
      <w:pPr>
        <w:jc w:val="center"/>
        <w:rPr>
          <w:b/>
          <w:bCs/>
          <w:sz w:val="44"/>
          <w:szCs w:val="44"/>
          <w:rtl/>
          <w:lang w:bidi="ar-IQ"/>
        </w:rPr>
      </w:pPr>
      <w:r w:rsidRPr="00465D79">
        <w:rPr>
          <w:rFonts w:hint="cs"/>
          <w:b/>
          <w:bCs/>
          <w:sz w:val="44"/>
          <w:szCs w:val="44"/>
          <w:rtl/>
          <w:lang w:bidi="ar-IQ"/>
        </w:rPr>
        <w:t>ملحق 1 سلسلة الاوراكل(الريبورت بطريقة  الوزرد)</w:t>
      </w:r>
    </w:p>
    <w:p w:rsidR="00465D79" w:rsidRPr="00465D79" w:rsidRDefault="00465D79" w:rsidP="00465D79">
      <w:pPr>
        <w:jc w:val="center"/>
        <w:rPr>
          <w:b/>
          <w:bCs/>
          <w:sz w:val="56"/>
          <w:szCs w:val="5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المبرمج : </w:t>
      </w:r>
      <w:r w:rsidRPr="00465D79">
        <w:rPr>
          <w:rFonts w:hint="cs"/>
          <w:b/>
          <w:bCs/>
          <w:color w:val="984806" w:themeColor="accent6" w:themeShade="80"/>
          <w:sz w:val="56"/>
          <w:szCs w:val="56"/>
          <w:rtl/>
          <w:lang w:bidi="ar-IQ"/>
        </w:rPr>
        <w:t xml:space="preserve">ابوبكر زكريا </w:t>
      </w:r>
    </w:p>
    <w:p w:rsidR="00465D79" w:rsidRDefault="00465D79" w:rsidP="00465D79">
      <w:pPr>
        <w:jc w:val="center"/>
        <w:rPr>
          <w:sz w:val="36"/>
          <w:szCs w:val="36"/>
          <w:lang w:bidi="ar-IQ"/>
        </w:rPr>
      </w:pPr>
      <w:hyperlink r:id="rId6" w:history="1">
        <w:r w:rsidRPr="00A73D17">
          <w:rPr>
            <w:rStyle w:val="Hyperlink"/>
            <w:sz w:val="36"/>
            <w:szCs w:val="36"/>
            <w:lang w:bidi="ar-IQ"/>
          </w:rPr>
          <w:t>Top200420042003@gmail.com</w:t>
        </w:r>
      </w:hyperlink>
    </w:p>
    <w:p w:rsidR="00465D79" w:rsidRPr="00465D79" w:rsidRDefault="00465D79" w:rsidP="00465D79">
      <w:pPr>
        <w:jc w:val="center"/>
        <w:rPr>
          <w:b/>
          <w:bCs/>
          <w:color w:val="FF0000"/>
          <w:sz w:val="80"/>
          <w:szCs w:val="80"/>
          <w:rtl/>
          <w:lang w:bidi="ar-IQ"/>
        </w:rPr>
      </w:pPr>
      <w:r w:rsidRPr="00465D79">
        <w:rPr>
          <w:rFonts w:hint="cs"/>
          <w:b/>
          <w:bCs/>
          <w:color w:val="FF0000"/>
          <w:sz w:val="80"/>
          <w:szCs w:val="80"/>
          <w:rtl/>
          <w:lang w:bidi="ar-IQ"/>
        </w:rPr>
        <w:t xml:space="preserve">لا تنسوني من صالح الدعاء </w:t>
      </w:r>
    </w:p>
    <w:p w:rsidR="00465D79" w:rsidRPr="00465D79" w:rsidRDefault="00465D79" w:rsidP="00465D79">
      <w:pPr>
        <w:jc w:val="center"/>
        <w:rPr>
          <w:color w:val="00B050"/>
          <w:sz w:val="96"/>
          <w:szCs w:val="96"/>
          <w:rtl/>
          <w:lang w:bidi="ar-IQ"/>
        </w:rPr>
      </w:pPr>
      <w:r w:rsidRPr="00465D79">
        <w:rPr>
          <w:rFonts w:hint="cs"/>
          <w:color w:val="00B050"/>
          <w:sz w:val="96"/>
          <w:szCs w:val="96"/>
          <w:rtl/>
          <w:lang w:bidi="ar-IQ"/>
        </w:rPr>
        <w:t>جزاكم الله خير</w:t>
      </w:r>
    </w:p>
    <w:p w:rsidR="00465D79" w:rsidRDefault="00465D79">
      <w:pPr>
        <w:rPr>
          <w:sz w:val="36"/>
          <w:szCs w:val="36"/>
          <w:rtl/>
          <w:lang w:bidi="ar-IQ"/>
        </w:rPr>
      </w:pPr>
    </w:p>
    <w:p w:rsidR="00465D79" w:rsidRDefault="002B6BBA" w:rsidP="002B6BBA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بسم الله والصلاة والسلام على سيدنا محمد</w:t>
      </w:r>
    </w:p>
    <w:p w:rsidR="002B6BBA" w:rsidRDefault="002B6BBA" w:rsidP="002B6BBA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اللهم لا علم الا ما علمتنا</w:t>
      </w: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2B6BBA" w:rsidRDefault="002B6BBA">
      <w:pPr>
        <w:rPr>
          <w:sz w:val="36"/>
          <w:szCs w:val="36"/>
          <w:rtl/>
          <w:lang w:bidi="ar-IQ"/>
        </w:rPr>
      </w:pPr>
    </w:p>
    <w:p w:rsidR="00A0326C" w:rsidRDefault="00A0326C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يجب فتح </w:t>
      </w:r>
      <w:r>
        <w:rPr>
          <w:sz w:val="36"/>
          <w:szCs w:val="36"/>
          <w:lang w:bidi="ar-IQ"/>
        </w:rPr>
        <w:t>oc4j</w:t>
      </w:r>
    </w:p>
    <w:p w:rsidR="00A0326C" w:rsidRDefault="00A0326C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2333625" cy="535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10" w:rsidRDefault="00A0326C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نفتح الريبورت ديفيلوبر</w:t>
      </w:r>
    </w:p>
    <w:p w:rsidR="00A0326C" w:rsidRDefault="00A0326C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lastRenderedPageBreak/>
        <w:drawing>
          <wp:inline distT="0" distB="0" distL="0" distR="0">
            <wp:extent cx="2428875" cy="446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C" w:rsidRDefault="00A0326C">
      <w:pPr>
        <w:rPr>
          <w:sz w:val="36"/>
          <w:szCs w:val="36"/>
          <w:rtl/>
          <w:lang w:bidi="ar-IQ"/>
        </w:rPr>
      </w:pPr>
    </w:p>
    <w:p w:rsidR="00A0326C" w:rsidRDefault="00A0326C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3933825" cy="2600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54" w:rsidRDefault="00360354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نختار الطريقة الاولى </w:t>
      </w:r>
      <w:r>
        <w:rPr>
          <w:sz w:val="36"/>
          <w:szCs w:val="36"/>
          <w:lang w:bidi="ar-IQ"/>
        </w:rPr>
        <w:t>wizard</w:t>
      </w:r>
    </w:p>
    <w:p w:rsidR="00A0326C" w:rsidRDefault="00A0326C">
      <w:pPr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Ok</w:t>
      </w:r>
    </w:p>
    <w:p w:rsidR="00A0326C" w:rsidRDefault="00A0326C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67325" cy="3381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C" w:rsidRDefault="00A0326C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A0326C" w:rsidRDefault="00A0326C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276850" cy="3362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C" w:rsidRDefault="00A0326C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A0326C" w:rsidRDefault="00A0326C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76850" cy="335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C" w:rsidRDefault="00A0326C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A0326C" w:rsidRDefault="00A0326C">
      <w:pPr>
        <w:rPr>
          <w:sz w:val="36"/>
          <w:szCs w:val="36"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5267325" cy="3352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6C" w:rsidRDefault="00A0326C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A0326C" w:rsidRDefault="00A0326C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76850" cy="3362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A" w:rsidRDefault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Query builder</w:t>
      </w:r>
    </w:p>
    <w:p w:rsidR="004056EA" w:rsidRDefault="004056EA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 wp14:anchorId="5C5255BC" wp14:editId="5DAFE509">
            <wp:extent cx="2676525" cy="1543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A" w:rsidRDefault="004056E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نكتب اليوزر والباسوورد لقاعدة البيانات</w:t>
      </w:r>
    </w:p>
    <w:p w:rsidR="004056EA" w:rsidRDefault="004056EA">
      <w:pPr>
        <w:rPr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Connect</w:t>
      </w:r>
    </w:p>
    <w:p w:rsidR="004056EA" w:rsidRDefault="004056EA">
      <w:pPr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3524250" cy="3867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A" w:rsidRDefault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Include</w:t>
      </w:r>
    </w:p>
    <w:p w:rsidR="004056EA" w:rsidRDefault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Close</w:t>
      </w:r>
    </w:p>
    <w:p w:rsidR="004056EA" w:rsidRDefault="004056EA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267325" cy="3209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A" w:rsidRDefault="004056E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نؤشر الحقول المطلوبه</w:t>
      </w:r>
    </w:p>
    <w:p w:rsidR="004056EA" w:rsidRDefault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lastRenderedPageBreak/>
        <w:t>Ok</w:t>
      </w:r>
    </w:p>
    <w:p w:rsidR="004056EA" w:rsidRDefault="004056EA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267325" cy="3343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A" w:rsidRDefault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4056EA" w:rsidRDefault="004056EA" w:rsidP="004056EA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5267325" cy="3381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A" w:rsidRDefault="004056EA" w:rsidP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4056EA" w:rsidRDefault="004056EA" w:rsidP="004056EA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76850" cy="3352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54" w:rsidRDefault="00360354" w:rsidP="004056E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نؤشر على ال </w:t>
      </w:r>
      <w:r>
        <w:rPr>
          <w:sz w:val="36"/>
          <w:szCs w:val="36"/>
          <w:lang w:bidi="ar-IQ"/>
        </w:rPr>
        <w:t xml:space="preserve">salary </w:t>
      </w:r>
      <w:r>
        <w:rPr>
          <w:rFonts w:hint="cs"/>
          <w:sz w:val="36"/>
          <w:szCs w:val="36"/>
          <w:rtl/>
          <w:lang w:bidi="ar-IQ"/>
        </w:rPr>
        <w:t xml:space="preserve">ثم نظغط </w:t>
      </w:r>
      <w:r>
        <w:rPr>
          <w:sz w:val="36"/>
          <w:szCs w:val="36"/>
          <w:lang w:bidi="ar-IQ"/>
        </w:rPr>
        <w:t xml:space="preserve">sum </w:t>
      </w:r>
    </w:p>
    <w:p w:rsidR="00360354" w:rsidRDefault="00360354" w:rsidP="004056E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هذا اذا اردنا عمل مجموع رواتب الموضفين</w:t>
      </w:r>
    </w:p>
    <w:p w:rsidR="00360354" w:rsidRDefault="00360354" w:rsidP="004056EA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5276850" cy="3333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54" w:rsidRDefault="00360354" w:rsidP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360354" w:rsidRDefault="00360354" w:rsidP="004056EA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67325" cy="3390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54" w:rsidRDefault="00360354" w:rsidP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360354" w:rsidRDefault="00360354" w:rsidP="004056EA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276850" cy="33813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54" w:rsidRDefault="00360354" w:rsidP="004056EA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Next</w:t>
      </w:r>
    </w:p>
    <w:p w:rsidR="00360354" w:rsidRDefault="00360354" w:rsidP="004056EA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276850" cy="3352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54" w:rsidRDefault="00360354" w:rsidP="004056EA">
      <w:pPr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lang w:bidi="ar-IQ"/>
        </w:rPr>
        <w:t>Finsh</w:t>
      </w:r>
      <w:proofErr w:type="spellEnd"/>
    </w:p>
    <w:p w:rsidR="00360354" w:rsidRDefault="00360354" w:rsidP="004056EA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276850" cy="38671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F2" w:rsidRDefault="004E36F2" w:rsidP="004E36F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يجب حفظ التقرير في هذا الامتداد</w:t>
      </w:r>
    </w:p>
    <w:p w:rsidR="004E36F2" w:rsidRDefault="004E36F2" w:rsidP="004E36F2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lastRenderedPageBreak/>
        <w:drawing>
          <wp:inline distT="0" distB="0" distL="0" distR="0">
            <wp:extent cx="1333500" cy="781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F2" w:rsidRDefault="004E36F2" w:rsidP="004E36F2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ويجب ان يكون بالامتداد </w:t>
      </w:r>
      <w:proofErr w:type="spellStart"/>
      <w:r>
        <w:rPr>
          <w:sz w:val="36"/>
          <w:szCs w:val="36"/>
          <w:lang w:bidi="ar-IQ"/>
        </w:rPr>
        <w:t>rdf</w:t>
      </w:r>
      <w:proofErr w:type="spellEnd"/>
    </w:p>
    <w:p w:rsidR="004E36F2" w:rsidRDefault="004E36F2" w:rsidP="004E36F2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4029075" cy="25336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F2" w:rsidRDefault="004E36F2" w:rsidP="004E36F2">
      <w:pPr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Save</w:t>
      </w:r>
    </w:p>
    <w:p w:rsidR="004E36F2" w:rsidRDefault="004E36F2" w:rsidP="004E36F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ثم يجب ربطه بالفورم</w:t>
      </w:r>
    </w:p>
    <w:p w:rsidR="004E36F2" w:rsidRDefault="004E36F2" w:rsidP="004E36F2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عمل </w:t>
      </w:r>
      <w:r>
        <w:rPr>
          <w:sz w:val="36"/>
          <w:szCs w:val="36"/>
          <w:lang w:bidi="ar-IQ"/>
        </w:rPr>
        <w:t>server</w:t>
      </w:r>
    </w:p>
    <w:p w:rsidR="00F80FAA" w:rsidRDefault="00F80FAA" w:rsidP="00F80FAA">
      <w:pPr>
        <w:pStyle w:val="ListParagraph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نذهب الى ال </w:t>
      </w:r>
      <w:r>
        <w:rPr>
          <w:sz w:val="36"/>
          <w:szCs w:val="36"/>
          <w:lang w:bidi="ar-IQ"/>
        </w:rPr>
        <w:t>run</w:t>
      </w:r>
    </w:p>
    <w:p w:rsidR="004E36F2" w:rsidRDefault="00F80FAA" w:rsidP="004E36F2">
      <w:pPr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3914775" cy="19812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AA" w:rsidRDefault="00F80FAA" w:rsidP="004E36F2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Ok</w:t>
      </w:r>
    </w:p>
    <w:p w:rsidR="00F80FAA" w:rsidRDefault="00F80FAA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3724275" cy="18764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AA" w:rsidRDefault="00F80FAA" w:rsidP="004E36F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نذهب الى الفورم بلدر</w:t>
      </w:r>
    </w:p>
    <w:p w:rsidR="00F80FAA" w:rsidRDefault="00F80FAA" w:rsidP="004E36F2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2266950" cy="3924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AA" w:rsidRDefault="00F80FAA" w:rsidP="004E36F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نؤشر على الريبورت ونضغط على </w:t>
      </w:r>
      <w:r w:rsidRPr="00F80FAA">
        <w:rPr>
          <w:rFonts w:hint="cs"/>
          <w:color w:val="00B050"/>
          <w:sz w:val="36"/>
          <w:szCs w:val="36"/>
          <w:rtl/>
          <w:lang w:bidi="ar-IQ"/>
        </w:rPr>
        <w:t>+</w:t>
      </w:r>
    </w:p>
    <w:p w:rsidR="003F7D7D" w:rsidRDefault="003F7D7D" w:rsidP="004E36F2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lastRenderedPageBreak/>
        <w:drawing>
          <wp:inline distT="0" distB="0" distL="0" distR="0">
            <wp:extent cx="4095750" cy="23050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7D" w:rsidRDefault="003F7D7D" w:rsidP="004E36F2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Ok</w:t>
      </w:r>
    </w:p>
    <w:p w:rsidR="003F7D7D" w:rsidRDefault="003F7D7D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3343275" cy="405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7D" w:rsidRDefault="003F7D7D" w:rsidP="004E36F2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F4</w:t>
      </w:r>
    </w:p>
    <w:p w:rsidR="003F7D7D" w:rsidRDefault="003F7D7D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4895850" cy="4343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7D" w:rsidRDefault="001046DB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2286000" cy="18383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DB" w:rsidRDefault="001046DB" w:rsidP="004E36F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ننشى داتا بلوك</w:t>
      </w:r>
    </w:p>
    <w:p w:rsidR="001046DB" w:rsidRDefault="001046DB" w:rsidP="004E36F2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drawing>
          <wp:inline distT="0" distB="0" distL="0" distR="0">
            <wp:extent cx="2771775" cy="12477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DB" w:rsidRDefault="001046DB" w:rsidP="004E36F2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</w:rPr>
        <w:lastRenderedPageBreak/>
        <w:drawing>
          <wp:inline distT="0" distB="0" distL="0" distR="0">
            <wp:extent cx="3457575" cy="25146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DB" w:rsidRDefault="001046DB" w:rsidP="004E36F2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F2</w:t>
      </w:r>
    </w:p>
    <w:p w:rsidR="001046DB" w:rsidRDefault="001046DB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3314700" cy="42386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7C" w:rsidRDefault="00FC557C" w:rsidP="004E36F2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F11</w:t>
      </w:r>
    </w:p>
    <w:p w:rsidR="00FC557C" w:rsidRDefault="00FC557C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3952875" cy="33242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7C" w:rsidRDefault="00FC557C" w:rsidP="004E36F2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Ok</w:t>
      </w:r>
    </w:p>
    <w:p w:rsidR="00FC557C" w:rsidRDefault="00D3223B" w:rsidP="004E36F2">
      <w:pPr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267325" cy="33909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ED" w:rsidRDefault="00D124ED" w:rsidP="004E36F2">
      <w:pPr>
        <w:rPr>
          <w:sz w:val="36"/>
          <w:szCs w:val="36"/>
          <w:lang w:bidi="ar-IQ"/>
        </w:rPr>
      </w:pPr>
    </w:p>
    <w:p w:rsidR="00FC557C" w:rsidRDefault="00B675BE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04825" cy="5715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5BE" w:rsidRDefault="00B675BE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2971800" cy="15906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3B" w:rsidRDefault="00D3223B" w:rsidP="004E36F2">
      <w:pPr>
        <w:rPr>
          <w:sz w:val="36"/>
          <w:szCs w:val="36"/>
          <w:rtl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504825" cy="5143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3B" w:rsidRPr="003F7D7D" w:rsidRDefault="00D3223B" w:rsidP="004E36F2">
      <w:pPr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drawing>
          <wp:inline distT="0" distB="0" distL="0" distR="0">
            <wp:extent cx="3295650" cy="26860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F2" w:rsidRDefault="00F15931" w:rsidP="00D124ED">
      <w:pPr>
        <w:pStyle w:val="ListParagrap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نظغط الزر</w:t>
      </w:r>
    </w:p>
    <w:p w:rsidR="00F15931" w:rsidRPr="004E36F2" w:rsidRDefault="00F15931" w:rsidP="00D124ED">
      <w:pPr>
        <w:pStyle w:val="ListParagrap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ويظهر الربورت</w:t>
      </w:r>
      <w:bookmarkStart w:id="0" w:name="_GoBack"/>
      <w:bookmarkEnd w:id="0"/>
    </w:p>
    <w:sectPr w:rsidR="00F15931" w:rsidRPr="004E36F2" w:rsidSect="00925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67A2D"/>
    <w:multiLevelType w:val="hybridMultilevel"/>
    <w:tmpl w:val="BE2417D6"/>
    <w:lvl w:ilvl="0" w:tplc="86CEF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49"/>
    <w:rsid w:val="00065849"/>
    <w:rsid w:val="001046DB"/>
    <w:rsid w:val="002B6BBA"/>
    <w:rsid w:val="00360354"/>
    <w:rsid w:val="003F7D7D"/>
    <w:rsid w:val="004056EA"/>
    <w:rsid w:val="00465D79"/>
    <w:rsid w:val="004E36F2"/>
    <w:rsid w:val="00925402"/>
    <w:rsid w:val="00A0326C"/>
    <w:rsid w:val="00B675BE"/>
    <w:rsid w:val="00C32710"/>
    <w:rsid w:val="00D124ED"/>
    <w:rsid w:val="00D3223B"/>
    <w:rsid w:val="00F15931"/>
    <w:rsid w:val="00F80FAA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6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hyperlink" Target="mailto:Top200420042003@gmail.com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11</cp:revision>
  <dcterms:created xsi:type="dcterms:W3CDTF">2015-05-15T06:29:00Z</dcterms:created>
  <dcterms:modified xsi:type="dcterms:W3CDTF">2015-05-15T13:10:00Z</dcterms:modified>
</cp:coreProperties>
</file>