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0E" w:rsidRDefault="00241C0E" w:rsidP="009D24B0">
      <w:pPr>
        <w:pStyle w:val="a4"/>
        <w:spacing w:line="660" w:lineRule="exact"/>
        <w:ind w:left="0"/>
        <w:jc w:val="center"/>
        <w:rPr>
          <w:rFonts w:ascii="Traditional Arabic" w:eastAsia="Times New Roman" w:hAnsi="Traditional Arabic" w:cs="Traditional Arabic" w:hint="cs"/>
          <w:b/>
          <w:bCs/>
          <w:color w:val="000000"/>
          <w:sz w:val="36"/>
          <w:szCs w:val="36"/>
          <w:rtl/>
          <w:lang w:bidi="ar-BH"/>
        </w:rPr>
      </w:pPr>
    </w:p>
    <w:p w:rsidR="00241C0E" w:rsidRDefault="00241C0E" w:rsidP="009D24B0">
      <w:pPr>
        <w:pStyle w:val="a4"/>
        <w:spacing w:line="660" w:lineRule="exact"/>
        <w:ind w:left="0"/>
        <w:jc w:val="center"/>
        <w:rPr>
          <w:rFonts w:ascii="Traditional Arabic" w:eastAsia="Times New Roman" w:hAnsi="Traditional Arabic" w:cs="Traditional Arabic"/>
          <w:b/>
          <w:bCs/>
          <w:color w:val="000000"/>
          <w:sz w:val="36"/>
          <w:szCs w:val="36"/>
          <w:rtl/>
          <w:lang w:bidi="ar-BH"/>
        </w:rPr>
      </w:pPr>
    </w:p>
    <w:p w:rsidR="00241C0E" w:rsidRDefault="00241C0E" w:rsidP="009D24B0">
      <w:pPr>
        <w:pStyle w:val="a4"/>
        <w:spacing w:line="660" w:lineRule="exact"/>
        <w:ind w:left="0"/>
        <w:jc w:val="center"/>
        <w:rPr>
          <w:rFonts w:ascii="Traditional Arabic" w:eastAsia="Times New Roman" w:hAnsi="Traditional Arabic" w:cs="Traditional Arabic"/>
          <w:b/>
          <w:bCs/>
          <w:color w:val="000000"/>
          <w:sz w:val="36"/>
          <w:szCs w:val="36"/>
          <w:rtl/>
          <w:lang w:bidi="ar-BH"/>
        </w:rPr>
      </w:pPr>
    </w:p>
    <w:p w:rsidR="00241C0E" w:rsidRDefault="00241C0E" w:rsidP="009D24B0">
      <w:pPr>
        <w:pStyle w:val="a4"/>
        <w:spacing w:line="660" w:lineRule="exact"/>
        <w:ind w:left="0"/>
        <w:jc w:val="center"/>
        <w:rPr>
          <w:rFonts w:ascii="Traditional Arabic" w:eastAsia="Times New Roman" w:hAnsi="Traditional Arabic" w:cs="Traditional Arabic"/>
          <w:b/>
          <w:bCs/>
          <w:color w:val="000000"/>
          <w:sz w:val="36"/>
          <w:szCs w:val="36"/>
          <w:rtl/>
          <w:lang w:bidi="ar-BH"/>
        </w:rPr>
      </w:pPr>
    </w:p>
    <w:p w:rsidR="00241C0E" w:rsidRDefault="00241C0E" w:rsidP="009D24B0">
      <w:pPr>
        <w:pStyle w:val="a4"/>
        <w:spacing w:line="660" w:lineRule="exact"/>
        <w:ind w:left="0"/>
        <w:jc w:val="center"/>
        <w:rPr>
          <w:rFonts w:ascii="Traditional Arabic" w:eastAsia="Times New Roman" w:hAnsi="Traditional Arabic" w:cs="Traditional Arabic"/>
          <w:b/>
          <w:bCs/>
          <w:color w:val="000000"/>
          <w:sz w:val="36"/>
          <w:szCs w:val="36"/>
          <w:rtl/>
          <w:lang w:bidi="ar-BH"/>
        </w:rPr>
      </w:pPr>
    </w:p>
    <w:p w:rsidR="00241C0E" w:rsidRDefault="00241C0E" w:rsidP="009D24B0">
      <w:pPr>
        <w:pStyle w:val="a4"/>
        <w:spacing w:line="660" w:lineRule="exact"/>
        <w:ind w:left="0"/>
        <w:jc w:val="center"/>
        <w:rPr>
          <w:rFonts w:ascii="Traditional Arabic" w:eastAsia="Times New Roman" w:hAnsi="Traditional Arabic" w:cs="Traditional Arabic"/>
          <w:b/>
          <w:bCs/>
          <w:color w:val="000000"/>
          <w:sz w:val="36"/>
          <w:szCs w:val="36"/>
          <w:rtl/>
          <w:lang w:bidi="ar-BH"/>
        </w:rPr>
      </w:pPr>
    </w:p>
    <w:p w:rsidR="009D24B0" w:rsidRPr="00D62F08" w:rsidRDefault="00283B62" w:rsidP="009D24B0">
      <w:pPr>
        <w:pStyle w:val="a4"/>
        <w:spacing w:line="660" w:lineRule="exact"/>
        <w:ind w:left="0"/>
        <w:jc w:val="center"/>
        <w:rPr>
          <w:rFonts w:ascii="Traditional Arabic" w:eastAsia="Times New Roman" w:hAnsi="Traditional Arabic" w:cs="Traditional Arabic"/>
          <w:b/>
          <w:bCs/>
          <w:color w:val="000000"/>
          <w:sz w:val="36"/>
          <w:szCs w:val="36"/>
          <w:rtl/>
          <w:lang w:bidi="ar-BH"/>
        </w:rPr>
      </w:pPr>
      <w:r w:rsidRPr="00D62F08">
        <w:rPr>
          <w:rFonts w:ascii="Traditional Arabic" w:eastAsia="Times New Roman" w:hAnsi="Traditional Arabic" w:cs="Traditional Arabic"/>
          <w:b/>
          <w:bCs/>
          <w:color w:val="000000"/>
          <w:sz w:val="36"/>
          <w:szCs w:val="36"/>
          <w:rtl/>
          <w:lang w:bidi="ar-BH"/>
        </w:rPr>
        <w:t>الإصابة</w:t>
      </w:r>
    </w:p>
    <w:p w:rsidR="00FA4C1D" w:rsidRPr="00D62F08" w:rsidRDefault="00283B62" w:rsidP="009D24B0">
      <w:pPr>
        <w:pStyle w:val="a4"/>
        <w:spacing w:line="660" w:lineRule="exact"/>
        <w:ind w:left="0"/>
        <w:jc w:val="center"/>
        <w:rPr>
          <w:rFonts w:ascii="Traditional Arabic" w:eastAsia="Times New Roman" w:hAnsi="Traditional Arabic" w:cs="Traditional Arabic"/>
          <w:b/>
          <w:bCs/>
          <w:color w:val="000000"/>
          <w:sz w:val="36"/>
          <w:szCs w:val="36"/>
          <w:rtl/>
          <w:lang w:bidi="ar-BH"/>
        </w:rPr>
      </w:pPr>
      <w:r w:rsidRPr="00D62F08">
        <w:rPr>
          <w:rFonts w:ascii="Traditional Arabic" w:eastAsia="Times New Roman" w:hAnsi="Traditional Arabic" w:cs="Traditional Arabic"/>
          <w:b/>
          <w:bCs/>
          <w:color w:val="000000"/>
          <w:sz w:val="36"/>
          <w:szCs w:val="36"/>
          <w:rtl/>
          <w:lang w:bidi="ar-BH"/>
        </w:rPr>
        <w:t>في فضائل وحقوق الصحابة</w:t>
      </w:r>
    </w:p>
    <w:p w:rsidR="00283B62" w:rsidRPr="00D62F08" w:rsidRDefault="00283B62" w:rsidP="009D24B0">
      <w:pPr>
        <w:pStyle w:val="a4"/>
        <w:spacing w:line="660" w:lineRule="exact"/>
        <w:ind w:left="0"/>
        <w:jc w:val="center"/>
        <w:rPr>
          <w:rFonts w:ascii="Traditional Arabic" w:eastAsia="Times New Roman" w:hAnsi="Traditional Arabic" w:cs="Traditional Arabic"/>
          <w:b/>
          <w:bCs/>
          <w:color w:val="000000"/>
          <w:sz w:val="36"/>
          <w:szCs w:val="36"/>
          <w:rtl/>
          <w:lang w:bidi="ar-BH"/>
        </w:rPr>
      </w:pPr>
      <w:r w:rsidRPr="00D62F08">
        <w:rPr>
          <w:rFonts w:ascii="Traditional Arabic" w:eastAsia="Times New Roman" w:hAnsi="Traditional Arabic" w:cs="Traditional Arabic"/>
          <w:b/>
          <w:bCs/>
          <w:color w:val="000000"/>
          <w:sz w:val="36"/>
          <w:szCs w:val="36"/>
          <w:rtl/>
          <w:lang w:bidi="ar-BH"/>
        </w:rPr>
        <w:t>رضي الله عنهم</w:t>
      </w:r>
    </w:p>
    <w:p w:rsidR="00283B62" w:rsidRPr="00D62F08" w:rsidRDefault="00283B62" w:rsidP="009D24B0">
      <w:pPr>
        <w:pStyle w:val="a4"/>
        <w:spacing w:line="660" w:lineRule="exact"/>
        <w:ind w:left="0"/>
        <w:jc w:val="center"/>
        <w:rPr>
          <w:rFonts w:ascii="Traditional Arabic" w:eastAsia="Times New Roman" w:hAnsi="Traditional Arabic" w:cs="Traditional Arabic"/>
          <w:b/>
          <w:bCs/>
          <w:color w:val="000000"/>
          <w:sz w:val="36"/>
          <w:szCs w:val="36"/>
          <w:rtl/>
          <w:lang w:bidi="ar-BH"/>
        </w:rPr>
      </w:pPr>
      <w:r w:rsidRPr="00D62F08">
        <w:rPr>
          <w:rFonts w:ascii="Traditional Arabic" w:eastAsia="Times New Roman" w:hAnsi="Traditional Arabic" w:cs="Traditional Arabic"/>
          <w:b/>
          <w:bCs/>
          <w:color w:val="000000"/>
          <w:sz w:val="36"/>
          <w:szCs w:val="36"/>
          <w:rtl/>
          <w:lang w:bidi="ar-BH"/>
        </w:rPr>
        <w:t>تأليف الفقير إلى عفو رب</w:t>
      </w:r>
      <w:r w:rsidR="009D24B0" w:rsidRPr="00D62F08">
        <w:rPr>
          <w:rFonts w:ascii="Traditional Arabic" w:eastAsia="Times New Roman" w:hAnsi="Traditional Arabic" w:cs="Traditional Arabic"/>
          <w:b/>
          <w:bCs/>
          <w:color w:val="000000"/>
          <w:sz w:val="36"/>
          <w:szCs w:val="36"/>
          <w:rtl/>
          <w:lang w:bidi="ar-BH"/>
        </w:rPr>
        <w:t>ه القدير</w:t>
      </w:r>
    </w:p>
    <w:p w:rsidR="009D24B0" w:rsidRPr="00D62F08" w:rsidRDefault="009D24B0" w:rsidP="009D24B0">
      <w:pPr>
        <w:pStyle w:val="a4"/>
        <w:spacing w:line="660" w:lineRule="exact"/>
        <w:ind w:left="0"/>
        <w:jc w:val="center"/>
        <w:rPr>
          <w:rFonts w:ascii="Traditional Arabic" w:hAnsi="Traditional Arabic" w:cs="Traditional Arabic"/>
          <w:b/>
          <w:bCs/>
          <w:sz w:val="36"/>
          <w:szCs w:val="36"/>
          <w:rtl/>
          <w:lang w:bidi="ar-BH"/>
        </w:rPr>
      </w:pPr>
      <w:r w:rsidRPr="00D62F08">
        <w:rPr>
          <w:rFonts w:ascii="Traditional Arabic" w:hAnsi="Traditional Arabic" w:cs="Traditional Arabic"/>
          <w:b/>
          <w:bCs/>
          <w:sz w:val="36"/>
          <w:szCs w:val="36"/>
          <w:rtl/>
          <w:lang w:bidi="ar-BH"/>
        </w:rPr>
        <w:t>عبد الله بن صالح القصير</w:t>
      </w:r>
    </w:p>
    <w:p w:rsidR="00241C0E" w:rsidRDefault="00241C0E" w:rsidP="009D24B0">
      <w:pPr>
        <w:pStyle w:val="a4"/>
        <w:spacing w:line="660" w:lineRule="exact"/>
        <w:ind w:left="0"/>
        <w:rPr>
          <w:rFonts w:ascii="Traditional Arabic" w:hAnsi="Traditional Arabic" w:cs="Traditional Arabic"/>
          <w:sz w:val="36"/>
          <w:szCs w:val="36"/>
          <w:rtl/>
          <w:lang w:bidi="ar-BH"/>
        </w:rPr>
      </w:pPr>
    </w:p>
    <w:p w:rsidR="00241C0E" w:rsidRDefault="00241C0E" w:rsidP="009D24B0">
      <w:pPr>
        <w:pStyle w:val="a4"/>
        <w:spacing w:line="660" w:lineRule="exact"/>
        <w:ind w:left="0"/>
        <w:rPr>
          <w:rFonts w:ascii="Traditional Arabic" w:hAnsi="Traditional Arabic" w:cs="Traditional Arabic"/>
          <w:sz w:val="36"/>
          <w:szCs w:val="36"/>
          <w:rtl/>
          <w:lang w:bidi="ar-BH"/>
        </w:rPr>
      </w:pPr>
    </w:p>
    <w:p w:rsidR="00241C0E" w:rsidRDefault="00241C0E" w:rsidP="009D24B0">
      <w:pPr>
        <w:pStyle w:val="a4"/>
        <w:spacing w:line="660" w:lineRule="exact"/>
        <w:ind w:left="0"/>
        <w:rPr>
          <w:rFonts w:ascii="Traditional Arabic" w:hAnsi="Traditional Arabic" w:cs="Traditional Arabic"/>
          <w:sz w:val="36"/>
          <w:szCs w:val="36"/>
          <w:rtl/>
          <w:lang w:bidi="ar-BH"/>
        </w:rPr>
      </w:pPr>
    </w:p>
    <w:p w:rsidR="00241C0E" w:rsidRDefault="00241C0E" w:rsidP="009D24B0">
      <w:pPr>
        <w:pStyle w:val="a4"/>
        <w:spacing w:line="660" w:lineRule="exact"/>
        <w:ind w:left="0"/>
        <w:rPr>
          <w:rFonts w:ascii="Traditional Arabic" w:hAnsi="Traditional Arabic" w:cs="Traditional Arabic"/>
          <w:sz w:val="36"/>
          <w:szCs w:val="36"/>
          <w:rtl/>
          <w:lang w:bidi="ar-BH"/>
        </w:rPr>
      </w:pPr>
    </w:p>
    <w:p w:rsidR="00241C0E" w:rsidRDefault="00241C0E" w:rsidP="009D24B0">
      <w:pPr>
        <w:pStyle w:val="a4"/>
        <w:spacing w:line="660" w:lineRule="exact"/>
        <w:ind w:left="0"/>
        <w:rPr>
          <w:rFonts w:ascii="Traditional Arabic" w:hAnsi="Traditional Arabic" w:cs="Traditional Arabic"/>
          <w:sz w:val="36"/>
          <w:szCs w:val="36"/>
          <w:rtl/>
          <w:lang w:bidi="ar-BH"/>
        </w:rPr>
      </w:pPr>
    </w:p>
    <w:p w:rsidR="00241C0E" w:rsidRDefault="00241C0E" w:rsidP="009D24B0">
      <w:pPr>
        <w:pStyle w:val="a4"/>
        <w:spacing w:line="660" w:lineRule="exact"/>
        <w:ind w:left="0"/>
        <w:rPr>
          <w:rFonts w:ascii="Traditional Arabic" w:hAnsi="Traditional Arabic" w:cs="Traditional Arabic"/>
          <w:sz w:val="36"/>
          <w:szCs w:val="36"/>
          <w:rtl/>
          <w:lang w:bidi="ar-BH"/>
        </w:rPr>
      </w:pPr>
    </w:p>
    <w:p w:rsidR="00241C0E" w:rsidRDefault="00241C0E" w:rsidP="00241C0E">
      <w:pPr>
        <w:pStyle w:val="a4"/>
        <w:spacing w:line="660" w:lineRule="exact"/>
        <w:ind w:left="0" w:right="1560"/>
        <w:jc w:val="right"/>
        <w:rPr>
          <w:rFonts w:ascii="Traditional Arabic" w:hAnsi="Traditional Arabic" w:cs="Traditional Arabic"/>
          <w:sz w:val="36"/>
          <w:szCs w:val="36"/>
          <w:rtl/>
          <w:lang w:bidi="ar-BH"/>
        </w:rPr>
      </w:pPr>
      <w:r>
        <w:rPr>
          <w:rFonts w:ascii="Traditional Arabic" w:hAnsi="Traditional Arabic" w:cs="Traditional Arabic" w:hint="cs"/>
          <w:sz w:val="36"/>
          <w:szCs w:val="36"/>
          <w:rtl/>
          <w:lang w:bidi="ar-BH"/>
        </w:rPr>
        <w:t>يُهْدَى ولا يُبَاع</w:t>
      </w:r>
    </w:p>
    <w:p w:rsidR="00241C0E" w:rsidRDefault="00241C0E" w:rsidP="009D24B0">
      <w:pPr>
        <w:pStyle w:val="a4"/>
        <w:spacing w:line="660" w:lineRule="exact"/>
        <w:ind w:left="0"/>
        <w:rPr>
          <w:rFonts w:ascii="Traditional Arabic" w:hAnsi="Traditional Arabic" w:cs="Traditional Arabic"/>
          <w:sz w:val="36"/>
          <w:szCs w:val="36"/>
          <w:rtl/>
          <w:lang w:bidi="ar-BH"/>
        </w:rPr>
      </w:pPr>
    </w:p>
    <w:p w:rsidR="00241C0E" w:rsidRDefault="00241C0E" w:rsidP="009D24B0">
      <w:pPr>
        <w:pStyle w:val="a4"/>
        <w:spacing w:line="660" w:lineRule="exact"/>
        <w:ind w:left="0"/>
        <w:rPr>
          <w:rFonts w:ascii="Traditional Arabic" w:hAnsi="Traditional Arabic" w:cs="Traditional Arabic"/>
          <w:sz w:val="36"/>
          <w:szCs w:val="36"/>
          <w:rtl/>
          <w:lang w:bidi="ar-BH"/>
        </w:rPr>
      </w:pPr>
    </w:p>
    <w:p w:rsidR="00241C0E" w:rsidRDefault="00241C0E" w:rsidP="009D24B0">
      <w:pPr>
        <w:pStyle w:val="a4"/>
        <w:spacing w:line="660" w:lineRule="exact"/>
        <w:ind w:left="0"/>
        <w:rPr>
          <w:rFonts w:ascii="Traditional Arabic" w:hAnsi="Traditional Arabic" w:cs="Traditional Arabic"/>
          <w:sz w:val="36"/>
          <w:szCs w:val="36"/>
          <w:rtl/>
          <w:lang w:bidi="ar-BH"/>
        </w:rPr>
      </w:pPr>
    </w:p>
    <w:p w:rsidR="001A5331" w:rsidRDefault="001A5331" w:rsidP="009D24B0">
      <w:pPr>
        <w:pStyle w:val="a4"/>
        <w:spacing w:line="660" w:lineRule="exact"/>
        <w:ind w:left="0"/>
        <w:rPr>
          <w:rFonts w:ascii="Traditional Arabic" w:hAnsi="Traditional Arabic" w:cs="Traditional Arabic"/>
          <w:sz w:val="36"/>
          <w:szCs w:val="36"/>
          <w:rtl/>
          <w:lang w:bidi="ar-BH"/>
        </w:rPr>
      </w:pPr>
    </w:p>
    <w:p w:rsidR="001A5331" w:rsidRDefault="001A5331" w:rsidP="009D24B0">
      <w:pPr>
        <w:pStyle w:val="a4"/>
        <w:spacing w:line="660" w:lineRule="exact"/>
        <w:ind w:left="0"/>
        <w:rPr>
          <w:rFonts w:ascii="Traditional Arabic" w:hAnsi="Traditional Arabic" w:cs="Traditional Arabic"/>
          <w:sz w:val="36"/>
          <w:szCs w:val="36"/>
          <w:rtl/>
          <w:lang w:bidi="ar-BH"/>
        </w:rPr>
      </w:pPr>
    </w:p>
    <w:p w:rsidR="001A5331" w:rsidRDefault="001A5331" w:rsidP="009D24B0">
      <w:pPr>
        <w:pStyle w:val="a4"/>
        <w:spacing w:line="660" w:lineRule="exact"/>
        <w:ind w:left="0"/>
        <w:rPr>
          <w:rFonts w:ascii="Traditional Arabic" w:hAnsi="Traditional Arabic" w:cs="Traditional Arabic"/>
          <w:sz w:val="36"/>
          <w:szCs w:val="36"/>
          <w:rtl/>
          <w:lang w:bidi="ar-BH"/>
        </w:rPr>
      </w:pPr>
    </w:p>
    <w:p w:rsidR="001A5331" w:rsidRDefault="001A5331" w:rsidP="009D24B0">
      <w:pPr>
        <w:pStyle w:val="a4"/>
        <w:spacing w:line="660" w:lineRule="exact"/>
        <w:ind w:left="0"/>
        <w:rPr>
          <w:rFonts w:ascii="Traditional Arabic" w:hAnsi="Traditional Arabic" w:cs="Traditional Arabic"/>
          <w:sz w:val="36"/>
          <w:szCs w:val="36"/>
          <w:rtl/>
          <w:lang w:bidi="ar-BH"/>
        </w:rPr>
      </w:pPr>
    </w:p>
    <w:p w:rsidR="001A5331" w:rsidRDefault="001A5331" w:rsidP="009D24B0">
      <w:pPr>
        <w:pStyle w:val="a4"/>
        <w:spacing w:line="660" w:lineRule="exact"/>
        <w:ind w:left="0"/>
        <w:rPr>
          <w:rFonts w:ascii="Traditional Arabic" w:hAnsi="Traditional Arabic" w:cs="Traditional Arabic"/>
          <w:sz w:val="36"/>
          <w:szCs w:val="36"/>
          <w:rtl/>
          <w:lang w:bidi="ar-BH"/>
        </w:rPr>
      </w:pPr>
    </w:p>
    <w:p w:rsidR="009D24B0" w:rsidRPr="00D62F08" w:rsidRDefault="003D3A71" w:rsidP="009D24B0">
      <w:pPr>
        <w:pStyle w:val="a4"/>
        <w:spacing w:line="660" w:lineRule="exact"/>
        <w:ind w:left="0"/>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ح     وزارة الشئون الإسلامية والأوقاف والدعوة والإرشاد 1427هـ</w:t>
      </w:r>
    </w:p>
    <w:p w:rsidR="003D3A71" w:rsidRPr="00D62F08" w:rsidRDefault="003D3A71" w:rsidP="009D24B0">
      <w:pPr>
        <w:pStyle w:val="a4"/>
        <w:spacing w:line="660" w:lineRule="exact"/>
        <w:ind w:left="0"/>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فهرسة مكتبة الملك فهد الوطنية أثناء النشر</w:t>
      </w:r>
    </w:p>
    <w:p w:rsidR="003D3A71" w:rsidRPr="00D62F08" w:rsidRDefault="003D3A71" w:rsidP="009D24B0">
      <w:pPr>
        <w:pStyle w:val="a4"/>
        <w:spacing w:line="660" w:lineRule="exact"/>
        <w:ind w:left="0"/>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القصير ، عبدالله بن صالح</w:t>
      </w:r>
    </w:p>
    <w:p w:rsidR="003D3A71" w:rsidRPr="00D62F08" w:rsidRDefault="003D3A71" w:rsidP="009D24B0">
      <w:pPr>
        <w:pStyle w:val="a4"/>
        <w:spacing w:line="660" w:lineRule="exact"/>
        <w:ind w:left="0"/>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الإصابة في فضائل وحقوق الصحابة/ عبدالله بن صالح القصير – الرياض 1427هـ</w:t>
      </w:r>
    </w:p>
    <w:p w:rsidR="003D3A71" w:rsidRPr="00D62F08" w:rsidRDefault="003D3A71" w:rsidP="009D24B0">
      <w:pPr>
        <w:pStyle w:val="a4"/>
        <w:spacing w:line="660" w:lineRule="exact"/>
        <w:ind w:left="0"/>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42ص؛..سم</w:t>
      </w:r>
    </w:p>
    <w:p w:rsidR="003D3A71" w:rsidRPr="00D62F08" w:rsidRDefault="003D3A71" w:rsidP="009D24B0">
      <w:pPr>
        <w:pStyle w:val="a4"/>
        <w:spacing w:line="660" w:lineRule="exact"/>
        <w:ind w:left="0"/>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ردمك: 6-582-29-9960</w:t>
      </w:r>
    </w:p>
    <w:p w:rsidR="003D3A71" w:rsidRPr="00D62F08" w:rsidRDefault="003D3A71" w:rsidP="009D24B0">
      <w:pPr>
        <w:pStyle w:val="a4"/>
        <w:spacing w:line="660" w:lineRule="exact"/>
        <w:ind w:left="0"/>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1-الصحابة والتابعون أ. العنوان</w:t>
      </w:r>
    </w:p>
    <w:p w:rsidR="003D3A71" w:rsidRPr="00D62F08" w:rsidRDefault="003D3A71" w:rsidP="009D24B0">
      <w:pPr>
        <w:pStyle w:val="a4"/>
        <w:spacing w:line="660" w:lineRule="exact"/>
        <w:ind w:left="0"/>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ديوي 9, 239</w:t>
      </w:r>
      <w:r w:rsidRPr="00D62F08">
        <w:rPr>
          <w:rFonts w:ascii="Traditional Arabic" w:hAnsi="Traditional Arabic" w:cs="Traditional Arabic"/>
          <w:sz w:val="36"/>
          <w:szCs w:val="36"/>
          <w:rtl/>
          <w:lang w:bidi="ar-BH"/>
        </w:rPr>
        <w:tab/>
      </w:r>
      <w:r w:rsidRPr="00D62F08">
        <w:rPr>
          <w:rFonts w:ascii="Traditional Arabic" w:hAnsi="Traditional Arabic" w:cs="Traditional Arabic"/>
          <w:sz w:val="36"/>
          <w:szCs w:val="36"/>
          <w:rtl/>
          <w:lang w:bidi="ar-BH"/>
        </w:rPr>
        <w:tab/>
        <w:t>5156-1427</w:t>
      </w:r>
    </w:p>
    <w:p w:rsidR="003D3A71" w:rsidRPr="00D62F08" w:rsidRDefault="003D3A71" w:rsidP="009D24B0">
      <w:pPr>
        <w:pStyle w:val="a4"/>
        <w:spacing w:line="660" w:lineRule="exact"/>
        <w:ind w:left="0"/>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رقم الايداع: 5156/1427</w:t>
      </w:r>
    </w:p>
    <w:p w:rsidR="003D3A71" w:rsidRPr="00D62F08" w:rsidRDefault="003D3A71" w:rsidP="003D3A71">
      <w:pPr>
        <w:pStyle w:val="a4"/>
        <w:spacing w:line="660" w:lineRule="exact"/>
        <w:ind w:left="0"/>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ردمك: 6-582-29-9960</w:t>
      </w:r>
    </w:p>
    <w:p w:rsidR="003D3A71" w:rsidRPr="00D62F08" w:rsidRDefault="003D3A71" w:rsidP="0048059C">
      <w:pPr>
        <w:pStyle w:val="a4"/>
        <w:spacing w:line="660" w:lineRule="exact"/>
        <w:ind w:left="0"/>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 xml:space="preserve">الطبعة </w:t>
      </w:r>
      <w:r w:rsidR="0048059C">
        <w:rPr>
          <w:rFonts w:ascii="Traditional Arabic" w:hAnsi="Traditional Arabic" w:cs="Traditional Arabic" w:hint="cs"/>
          <w:sz w:val="36"/>
          <w:szCs w:val="36"/>
          <w:rtl/>
          <w:lang w:bidi="ar-BH"/>
        </w:rPr>
        <w:t>الأولى</w:t>
      </w:r>
    </w:p>
    <w:p w:rsidR="003D3A71" w:rsidRPr="00D62F08" w:rsidRDefault="003D3A71" w:rsidP="009D24B0">
      <w:pPr>
        <w:pStyle w:val="a4"/>
        <w:spacing w:line="660" w:lineRule="exact"/>
        <w:ind w:left="0"/>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1427هـ/2006</w:t>
      </w:r>
    </w:p>
    <w:p w:rsidR="003D3A71" w:rsidRDefault="003D3A71" w:rsidP="009D24B0">
      <w:pPr>
        <w:pStyle w:val="a4"/>
        <w:spacing w:line="660" w:lineRule="exact"/>
        <w:ind w:left="0"/>
        <w:rPr>
          <w:rFonts w:ascii="Traditional Arabic" w:hAnsi="Traditional Arabic" w:cs="Traditional Arabic"/>
          <w:sz w:val="36"/>
          <w:szCs w:val="36"/>
          <w:rtl/>
          <w:lang w:bidi="ar-BH"/>
        </w:rPr>
      </w:pPr>
    </w:p>
    <w:p w:rsidR="00A57432" w:rsidRDefault="00A57432" w:rsidP="009D24B0">
      <w:pPr>
        <w:pStyle w:val="a4"/>
        <w:spacing w:line="660" w:lineRule="exact"/>
        <w:ind w:left="0"/>
        <w:rPr>
          <w:rFonts w:ascii="Traditional Arabic" w:hAnsi="Traditional Arabic" w:cs="Traditional Arabic"/>
          <w:sz w:val="36"/>
          <w:szCs w:val="36"/>
          <w:rtl/>
          <w:lang w:bidi="ar-BH"/>
        </w:rPr>
      </w:pPr>
    </w:p>
    <w:p w:rsidR="003D3A71" w:rsidRPr="00D62F08" w:rsidRDefault="003D3A71" w:rsidP="00A57432">
      <w:pPr>
        <w:pStyle w:val="a4"/>
        <w:spacing w:line="660" w:lineRule="exact"/>
        <w:ind w:left="0"/>
        <w:jc w:val="center"/>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lastRenderedPageBreak/>
        <w:t>بسم الله الرحمن الرحيم</w:t>
      </w:r>
    </w:p>
    <w:p w:rsidR="003D3A71" w:rsidRPr="00D62F08" w:rsidRDefault="00D20924" w:rsidP="00C42D5A">
      <w:pPr>
        <w:pStyle w:val="a4"/>
        <w:spacing w:line="660" w:lineRule="exact"/>
        <w:ind w:left="0" w:firstLine="284"/>
        <w:jc w:val="both"/>
        <w:rPr>
          <w:rFonts w:ascii="Traditional Arabic" w:hAnsi="Traditional Arabic" w:cs="Traditional Arabic"/>
          <w:sz w:val="36"/>
          <w:szCs w:val="36"/>
          <w:rtl/>
          <w:lang w:bidi="ar-BH"/>
        </w:rPr>
      </w:pPr>
      <w:r>
        <w:rPr>
          <w:rFonts w:ascii="Traditional Arabic" w:hAnsi="Traditional Arabic" w:cs="Traditional Arabic"/>
          <w:sz w:val="36"/>
          <w:szCs w:val="36"/>
          <w:rtl/>
          <w:lang w:bidi="ar-BH"/>
        </w:rPr>
        <w:t>الحمد لله رب العالمين، والعاقبة للمتقين</w:t>
      </w:r>
      <w:r w:rsidR="003D3A71" w:rsidRPr="00D62F08">
        <w:rPr>
          <w:rFonts w:ascii="Traditional Arabic" w:hAnsi="Traditional Arabic" w:cs="Traditional Arabic"/>
          <w:sz w:val="36"/>
          <w:szCs w:val="36"/>
          <w:rtl/>
          <w:lang w:bidi="ar-BH"/>
        </w:rPr>
        <w:t xml:space="preserve">، ولا عدوان إلا على الظالمين وأشهد أن </w:t>
      </w:r>
      <w:r>
        <w:rPr>
          <w:rFonts w:ascii="Traditional Arabic" w:hAnsi="Traditional Arabic" w:cs="Traditional Arabic"/>
          <w:sz w:val="36"/>
          <w:szCs w:val="36"/>
          <w:rtl/>
          <w:lang w:bidi="ar-BH"/>
        </w:rPr>
        <w:t>لا إله إلا الله وحده لا شريك له</w:t>
      </w:r>
      <w:r w:rsidR="003D3A71" w:rsidRPr="00D62F08">
        <w:rPr>
          <w:rFonts w:ascii="Traditional Arabic" w:hAnsi="Traditional Arabic" w:cs="Traditional Arabic"/>
          <w:sz w:val="36"/>
          <w:szCs w:val="36"/>
          <w:rtl/>
          <w:lang w:bidi="ar-BH"/>
        </w:rPr>
        <w:t>، الملك الحق المبين، وأشهد أن محمداً عبده ورسوله، الصادق الأمين، والناصح المبين، المبعوث بالحق بين يدي الساعة بشيراً ونذيراً للعالمين ورحمة للمؤمنين، وحجة على الخلق أجمعين، صلَّى الله وسلم عليه وعلى آله وأصحابه الذين آمنوا به وعزَّرُوه ونصرُوه واتَّبعوا النور الذي أنزل معه أولئك هم المفلحون ..</w:t>
      </w:r>
    </w:p>
    <w:p w:rsidR="003D3A71" w:rsidRPr="00D20924" w:rsidRDefault="003D3A71" w:rsidP="00C42D5A">
      <w:pPr>
        <w:pStyle w:val="a4"/>
        <w:spacing w:line="660" w:lineRule="exact"/>
        <w:ind w:left="0" w:firstLine="284"/>
        <w:jc w:val="both"/>
        <w:rPr>
          <w:rFonts w:ascii="Traditional Arabic" w:hAnsi="Traditional Arabic" w:cs="Traditional Arabic"/>
          <w:b/>
          <w:bCs/>
          <w:sz w:val="36"/>
          <w:szCs w:val="36"/>
          <w:rtl/>
          <w:lang w:bidi="ar-BH"/>
        </w:rPr>
      </w:pPr>
      <w:r w:rsidRPr="00D20924">
        <w:rPr>
          <w:rFonts w:ascii="Traditional Arabic" w:hAnsi="Traditional Arabic" w:cs="Traditional Arabic"/>
          <w:b/>
          <w:bCs/>
          <w:sz w:val="36"/>
          <w:szCs w:val="36"/>
          <w:rtl/>
          <w:lang w:bidi="ar-BH"/>
        </w:rPr>
        <w:t>أما بعد:</w:t>
      </w:r>
    </w:p>
    <w:p w:rsidR="003D3A71" w:rsidRPr="00D62F08" w:rsidRDefault="00581F25" w:rsidP="00C42D5A">
      <w:pPr>
        <w:pStyle w:val="a4"/>
        <w:spacing w:line="660" w:lineRule="exact"/>
        <w:ind w:left="0" w:firstLine="284"/>
        <w:jc w:val="both"/>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فإنَّ مما اختصَّ به الصحابة رضوانُ الله تعالى عليهم أن جعلهمُ الله تعالى أصحابَ محمد خاتم النبيين وسيد المرسلين صلى الله عليه وسلم، فهم خير قرون الأمَّة، وأعلام الملَّة، وسند الشريعة وأئمة الأمَّة في العلم والعمل، وأعظمها جهاداً في سبيل الله</w:t>
      </w:r>
      <w:r w:rsidR="00E42E0D" w:rsidRPr="00D62F08">
        <w:rPr>
          <w:rFonts w:ascii="Traditional Arabic" w:hAnsi="Traditional Arabic" w:cs="Traditional Arabic"/>
          <w:sz w:val="36"/>
          <w:szCs w:val="36"/>
          <w:rtl/>
          <w:lang w:bidi="ar-BH"/>
        </w:rPr>
        <w:t xml:space="preserve"> عزَّ وجل ومن براهين فضل وعلو منزلتهم:</w:t>
      </w:r>
    </w:p>
    <w:p w:rsidR="00E42E0D" w:rsidRPr="00D62F08" w:rsidRDefault="00E42E0D" w:rsidP="00C42D5A">
      <w:pPr>
        <w:pStyle w:val="a4"/>
        <w:numPr>
          <w:ilvl w:val="0"/>
          <w:numId w:val="2"/>
        </w:numPr>
        <w:spacing w:line="660" w:lineRule="exact"/>
        <w:jc w:val="both"/>
        <w:rPr>
          <w:rFonts w:ascii="Traditional Arabic" w:hAnsi="Traditional Arabic" w:cs="Traditional Arabic"/>
          <w:sz w:val="36"/>
          <w:szCs w:val="36"/>
          <w:lang w:bidi="ar-BH"/>
        </w:rPr>
      </w:pPr>
      <w:r w:rsidRPr="00D62F08">
        <w:rPr>
          <w:rFonts w:ascii="Traditional Arabic" w:hAnsi="Traditional Arabic" w:cs="Traditional Arabic"/>
          <w:sz w:val="36"/>
          <w:szCs w:val="36"/>
          <w:rtl/>
          <w:lang w:bidi="ar-BH"/>
        </w:rPr>
        <w:t>أن الله تعالى قد أثنى عليهم في مُحكَمِ القرآن وشهد لهم بالإسلام والإيمان والإحسان، وبشرهم بالتوبة والرضوان وأصناف ما أعدَّهُ الله تعالى لأهل طاعته من نعيم الجنان.</w:t>
      </w:r>
    </w:p>
    <w:p w:rsidR="00E42E0D" w:rsidRPr="00D62F08" w:rsidRDefault="002D1664" w:rsidP="00C42D5A">
      <w:pPr>
        <w:pStyle w:val="a4"/>
        <w:numPr>
          <w:ilvl w:val="0"/>
          <w:numId w:val="2"/>
        </w:numPr>
        <w:spacing w:line="660" w:lineRule="exact"/>
        <w:jc w:val="both"/>
        <w:rPr>
          <w:rFonts w:ascii="Traditional Arabic" w:hAnsi="Traditional Arabic" w:cs="Traditional Arabic"/>
          <w:sz w:val="36"/>
          <w:szCs w:val="36"/>
          <w:lang w:bidi="ar-BH"/>
        </w:rPr>
      </w:pPr>
      <w:r w:rsidRPr="00D62F08">
        <w:rPr>
          <w:rFonts w:ascii="Traditional Arabic" w:hAnsi="Traditional Arabic" w:cs="Traditional Arabic"/>
          <w:sz w:val="36"/>
          <w:szCs w:val="36"/>
          <w:rtl/>
          <w:lang w:bidi="ar-BH"/>
        </w:rPr>
        <w:t>شهادة النبي صلى الله عليه وسلم لهم بالجنَّة، وبيانه لفضلهم على</w:t>
      </w:r>
      <w:r w:rsidR="00D20924">
        <w:rPr>
          <w:rFonts w:ascii="Traditional Arabic" w:hAnsi="Traditional Arabic" w:cs="Traditional Arabic"/>
          <w:sz w:val="36"/>
          <w:szCs w:val="36"/>
          <w:rtl/>
          <w:lang w:bidi="ar-BH"/>
        </w:rPr>
        <w:t xml:space="preserve"> سائر قرون الأمَّة، وأنهم خير ا</w:t>
      </w:r>
      <w:r w:rsidRPr="00D62F08">
        <w:rPr>
          <w:rFonts w:ascii="Traditional Arabic" w:hAnsi="Traditional Arabic" w:cs="Traditional Arabic"/>
          <w:sz w:val="36"/>
          <w:szCs w:val="36"/>
          <w:rtl/>
          <w:lang w:bidi="ar-BH"/>
        </w:rPr>
        <w:t>لأمة، إلى غير ذلك مما ثبت بصريح محكم القرآن ومتواتر السنَّة لفظاً ومعنى.</w:t>
      </w:r>
    </w:p>
    <w:p w:rsidR="002D1664" w:rsidRPr="00D62F08" w:rsidRDefault="002D1664" w:rsidP="00C42D5A">
      <w:pPr>
        <w:pStyle w:val="a4"/>
        <w:numPr>
          <w:ilvl w:val="0"/>
          <w:numId w:val="2"/>
        </w:numPr>
        <w:spacing w:line="660" w:lineRule="exact"/>
        <w:jc w:val="both"/>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إجماع أهل الإسلام على فضلهم ورفعتهم ومكانتهم في الأمَّة.</w:t>
      </w:r>
    </w:p>
    <w:p w:rsidR="003D3A71" w:rsidRPr="00614CBE" w:rsidRDefault="002D1664" w:rsidP="00B56635">
      <w:pPr>
        <w:rPr>
          <w:rFonts w:asciiTheme="majorBidi" w:hAnsiTheme="majorBidi" w:cstheme="majorBidi"/>
          <w:b/>
          <w:bCs/>
          <w:sz w:val="32"/>
          <w:szCs w:val="32"/>
          <w:rtl/>
        </w:rPr>
      </w:pPr>
      <w:r w:rsidRPr="00D62F08">
        <w:rPr>
          <w:rFonts w:ascii="Traditional Arabic" w:hAnsi="Traditional Arabic" w:cs="Traditional Arabic"/>
          <w:sz w:val="36"/>
          <w:szCs w:val="36"/>
          <w:rtl/>
          <w:lang w:bidi="ar-BH"/>
        </w:rPr>
        <w:t xml:space="preserve">فشرفهم وعلو منزلتهم ومكانتهم في الأمَّة مما لا يَمْتَرِي فيه عاقل منصف، فضلا عن مؤمن مكلَّف، إلا أنه قد حدث في هذا الزمن أن تكلم فيهم متكلم، وقدح فيهم قادح، بما حاصله الطعن في </w:t>
      </w:r>
      <w:r w:rsidR="001A5331">
        <w:rPr>
          <w:rFonts w:ascii="Traditional Arabic" w:hAnsi="Traditional Arabic" w:cs="Traditional Arabic"/>
          <w:sz w:val="36"/>
          <w:szCs w:val="36"/>
          <w:rtl/>
          <w:lang w:bidi="ar-BH"/>
        </w:rPr>
        <w:t>أعيان منهم أو تنقص لجملتهم وم</w:t>
      </w:r>
      <w:r w:rsidR="001A5331">
        <w:rPr>
          <w:rFonts w:ascii="Traditional Arabic" w:hAnsi="Traditional Arabic" w:cs="Traditional Arabic" w:hint="cs"/>
          <w:sz w:val="36"/>
          <w:szCs w:val="36"/>
          <w:rtl/>
          <w:lang w:bidi="ar-BH"/>
        </w:rPr>
        <w:t>ُؤدَّاه</w:t>
      </w:r>
      <w:r w:rsidRPr="00D62F08">
        <w:rPr>
          <w:rFonts w:ascii="Traditional Arabic" w:hAnsi="Traditional Arabic" w:cs="Traditional Arabic"/>
          <w:sz w:val="36"/>
          <w:szCs w:val="36"/>
          <w:rtl/>
          <w:lang w:bidi="ar-BH"/>
        </w:rPr>
        <w:t xml:space="preserve"> تكذيب الله تعالى والطعن في نبوة محمد المصطفى صلى الله عليه وسلم الذي لا ينطق عن الهوى، والقدح في سند الشريعة والتشكيك في الثوابت وتضليل شباب الأمة ومجاراة الزنادقة، وسرور أعداء الإسلام وهذا لا يصدر إلا عن جاهل مركب يهرف بم</w:t>
      </w:r>
      <w:r w:rsidR="001A5331">
        <w:rPr>
          <w:rFonts w:ascii="Traditional Arabic" w:hAnsi="Traditional Arabic" w:cs="Traditional Arabic"/>
          <w:sz w:val="36"/>
          <w:szCs w:val="36"/>
          <w:rtl/>
          <w:lang w:bidi="ar-BH"/>
        </w:rPr>
        <w:t>ا لا يعرف، أو مغمو</w:t>
      </w:r>
      <w:r w:rsidR="001A5331">
        <w:rPr>
          <w:rFonts w:ascii="Traditional Arabic" w:hAnsi="Traditional Arabic" w:cs="Traditional Arabic" w:hint="cs"/>
          <w:sz w:val="36"/>
          <w:szCs w:val="36"/>
          <w:rtl/>
          <w:lang w:bidi="ar-BH"/>
        </w:rPr>
        <w:t>ص</w:t>
      </w:r>
      <w:r w:rsidRPr="00D62F08">
        <w:rPr>
          <w:rFonts w:ascii="Traditional Arabic" w:hAnsi="Traditional Arabic" w:cs="Traditional Arabic"/>
          <w:sz w:val="36"/>
          <w:szCs w:val="36"/>
          <w:rtl/>
          <w:lang w:bidi="ar-BH"/>
        </w:rPr>
        <w:t xml:space="preserve"> بالنفاق، تظاهر بالبحث والتحقيق، ستراً لباطنيته وزندقته ونفاقه، والكل لا يجني إلا على نفسه إن لم يتب إلى الله قبل رمسه، وهو ينبئ عن شقوته بخبث كتابته </w:t>
      </w:r>
      <w:r w:rsidRPr="00D62F08">
        <w:rPr>
          <w:rFonts w:ascii="Traditional Arabic" w:hAnsi="Traditional Arabic" w:cs="Traditional Arabic"/>
          <w:sz w:val="36"/>
          <w:szCs w:val="36"/>
          <w:rtl/>
          <w:lang w:bidi="ar-BH"/>
        </w:rPr>
        <w:lastRenderedPageBreak/>
        <w:t>وكلمته المعبرة عن فساد طويته، (</w:t>
      </w:r>
      <w:r w:rsidR="00C42D5A" w:rsidRPr="004D72FD">
        <w:rPr>
          <w:rStyle w:val="ayatext"/>
          <w:rFonts w:ascii="KFGQPC_Naskh" w:hAnsi="KFGQPC_Naskh" w:cs="Traditional Arabic"/>
          <w:b/>
          <w:bCs/>
          <w:color w:val="000000"/>
          <w:sz w:val="32"/>
          <w:szCs w:val="32"/>
          <w:rtl/>
        </w:rPr>
        <w:t>وَاللَّـهُ يَعْلَمُ الْمُفْسِدَ مِنَ الْمُصْلِحِ</w:t>
      </w:r>
      <w:r w:rsidR="00614CBE">
        <w:rPr>
          <w:rFonts w:ascii="Traditional Arabic" w:hAnsi="Traditional Arabic" w:cs="Traditional Arabic"/>
          <w:sz w:val="36"/>
          <w:szCs w:val="36"/>
          <w:rtl/>
          <w:lang w:bidi="ar-BH"/>
        </w:rPr>
        <w:t>) (البقرة:22 وهو تعالى : (</w:t>
      </w:r>
      <w:r w:rsidR="00C42D5A" w:rsidRPr="004D72FD">
        <w:rPr>
          <w:rStyle w:val="ayatext"/>
          <w:rFonts w:ascii="KFGQPC_Naskh" w:hAnsi="KFGQPC_Naskh" w:cs="Traditional Arabic"/>
          <w:b/>
          <w:bCs/>
          <w:color w:val="000000"/>
          <w:sz w:val="32"/>
          <w:szCs w:val="32"/>
          <w:rtl/>
        </w:rPr>
        <w:t>لَا يُصْلِحُ عَمَلَ الْمُفْسِدِينَ</w:t>
      </w:r>
      <w:r w:rsidRPr="00D62F08">
        <w:rPr>
          <w:rFonts w:ascii="Traditional Arabic" w:hAnsi="Traditional Arabic" w:cs="Traditional Arabic"/>
          <w:sz w:val="36"/>
          <w:szCs w:val="36"/>
          <w:rtl/>
          <w:lang w:bidi="ar-BH"/>
        </w:rPr>
        <w:t>) يونس:81 وقد قال تعالى: (</w:t>
      </w:r>
      <w:r w:rsidR="00C42D5A" w:rsidRPr="004D72FD">
        <w:rPr>
          <w:rStyle w:val="ayatext"/>
          <w:rFonts w:ascii="KFGQPC_Naskh" w:hAnsi="KFGQPC_Naskh" w:cs="Traditional Arabic"/>
          <w:b/>
          <w:bCs/>
          <w:color w:val="000000"/>
          <w:sz w:val="32"/>
          <w:szCs w:val="32"/>
          <w:rtl/>
        </w:rPr>
        <w:t>إِنَّ الَّذِينَ يُلْحِدُونَ فِي آيَاتِنَا لَا يَخْفَوْنَ عَلَيْنَا</w:t>
      </w:r>
      <w:r w:rsidR="00C42D5A" w:rsidRPr="004D72FD">
        <w:rPr>
          <w:rStyle w:val="sign1"/>
          <w:b/>
          <w:bCs/>
          <w:sz w:val="32"/>
          <w:szCs w:val="32"/>
          <w:rtl/>
        </w:rPr>
        <w:t> ۗ</w:t>
      </w:r>
      <w:r w:rsidR="00C42D5A" w:rsidRPr="004D72FD">
        <w:rPr>
          <w:rStyle w:val="ayatext"/>
          <w:rFonts w:ascii="KFGQPC_Naskh" w:hAnsi="KFGQPC_Naskh" w:cs="Traditional Arabic"/>
          <w:b/>
          <w:bCs/>
          <w:color w:val="000000"/>
          <w:sz w:val="32"/>
          <w:szCs w:val="32"/>
          <w:rtl/>
        </w:rPr>
        <w:t xml:space="preserve"> أَفَمَن يُلْقَىٰ فِي النَّارِ خَيْرٌ أَم مَّن يَأْتِي آمِنًا يَوْمَ الْقِيَامَةِ</w:t>
      </w:r>
      <w:r w:rsidR="00C42D5A" w:rsidRPr="004D72FD">
        <w:rPr>
          <w:rStyle w:val="sign1"/>
          <w:b/>
          <w:bCs/>
          <w:sz w:val="32"/>
          <w:szCs w:val="32"/>
          <w:rtl/>
        </w:rPr>
        <w:t> ۚ</w:t>
      </w:r>
      <w:r w:rsidR="00C42D5A" w:rsidRPr="004D72FD">
        <w:rPr>
          <w:rStyle w:val="ayatext"/>
          <w:rFonts w:ascii="KFGQPC_Naskh" w:hAnsi="KFGQPC_Naskh" w:cs="Traditional Arabic"/>
          <w:b/>
          <w:bCs/>
          <w:color w:val="000000"/>
          <w:sz w:val="32"/>
          <w:szCs w:val="32"/>
          <w:rtl/>
        </w:rPr>
        <w:t xml:space="preserve"> اعْمَلُوا مَا شِئْتُمْ</w:t>
      </w:r>
      <w:r w:rsidR="00C42D5A" w:rsidRPr="004D72FD">
        <w:rPr>
          <w:rStyle w:val="sign1"/>
          <w:b/>
          <w:bCs/>
          <w:sz w:val="32"/>
          <w:szCs w:val="32"/>
          <w:rtl/>
        </w:rPr>
        <w:t> ۖ</w:t>
      </w:r>
      <w:r w:rsidR="00C42D5A" w:rsidRPr="004D72FD">
        <w:rPr>
          <w:rStyle w:val="ayatext"/>
          <w:rFonts w:ascii="KFGQPC_Naskh" w:hAnsi="KFGQPC_Naskh" w:cs="Traditional Arabic"/>
          <w:b/>
          <w:bCs/>
          <w:color w:val="000000"/>
          <w:sz w:val="32"/>
          <w:szCs w:val="32"/>
          <w:rtl/>
        </w:rPr>
        <w:t xml:space="preserve"> إِنَّهُ بِمَا تَعْمَلُونَ بَصِيرٌ</w:t>
      </w:r>
      <w:r w:rsidR="00614CBE">
        <w:rPr>
          <w:rFonts w:ascii="Traditional Arabic" w:hAnsi="Traditional Arabic" w:cs="Traditional Arabic"/>
          <w:sz w:val="36"/>
          <w:szCs w:val="36"/>
          <w:rtl/>
          <w:lang w:bidi="ar-BH"/>
        </w:rPr>
        <w:t>)</w:t>
      </w:r>
      <w:r w:rsidRPr="00D62F08">
        <w:rPr>
          <w:rFonts w:ascii="Traditional Arabic" w:hAnsi="Traditional Arabic" w:cs="Traditional Arabic"/>
          <w:sz w:val="36"/>
          <w:szCs w:val="36"/>
          <w:rtl/>
          <w:lang w:bidi="ar-BH"/>
        </w:rPr>
        <w:t xml:space="preserve"> فصلت:40، وليعلم هؤلاء الأغبياء وغيرهم أن الصحابة </w:t>
      </w:r>
      <w:r w:rsidR="00F20EF0">
        <w:rPr>
          <w:rFonts w:ascii="Traditional Arabic" w:hAnsi="Traditional Arabic" w:cs="Traditional Arabic"/>
          <w:sz w:val="36"/>
          <w:szCs w:val="36"/>
          <w:rtl/>
          <w:lang w:bidi="ar-BH"/>
        </w:rPr>
        <w:t>رضوان الله عليهم كنجوم السماء ي</w:t>
      </w:r>
      <w:r w:rsidR="00F20EF0">
        <w:rPr>
          <w:rFonts w:ascii="Traditional Arabic" w:hAnsi="Traditional Arabic" w:cs="Traditional Arabic" w:hint="cs"/>
          <w:sz w:val="36"/>
          <w:szCs w:val="36"/>
          <w:rtl/>
          <w:lang w:bidi="ar-BH"/>
        </w:rPr>
        <w:t>َ</w:t>
      </w:r>
      <w:r w:rsidRPr="00D62F08">
        <w:rPr>
          <w:rFonts w:ascii="Traditional Arabic" w:hAnsi="Traditional Arabic" w:cs="Traditional Arabic"/>
          <w:sz w:val="36"/>
          <w:szCs w:val="36"/>
          <w:rtl/>
          <w:lang w:bidi="ar-BH"/>
        </w:rPr>
        <w:t>هْتَدى بها أولو الألباب، ولا يضرها نبح الكلاب وأن الله تعالى يدافع عنهم فهم أوْفَر الأمَّة حظاً من قوله تعالى: (</w:t>
      </w:r>
      <w:r w:rsidR="00C42D5A" w:rsidRPr="004D72FD">
        <w:rPr>
          <w:rStyle w:val="ayatext"/>
          <w:rFonts w:ascii="KFGQPC_Naskh" w:hAnsi="KFGQPC_Naskh" w:cs="Traditional Arabic"/>
          <w:b/>
          <w:bCs/>
          <w:color w:val="000000"/>
          <w:sz w:val="32"/>
          <w:szCs w:val="32"/>
          <w:rtl/>
        </w:rPr>
        <w:t>إِنَّ اللَّـهَ يُدَافِعُ عَنِ الَّذِينَ آمَنُوا</w:t>
      </w:r>
      <w:r w:rsidR="00C42D5A" w:rsidRPr="004D72FD">
        <w:rPr>
          <w:rStyle w:val="sign1"/>
          <w:b/>
          <w:bCs/>
          <w:sz w:val="32"/>
          <w:szCs w:val="32"/>
          <w:rtl/>
        </w:rPr>
        <w:t> ۗ</w:t>
      </w:r>
      <w:r w:rsidR="00C42D5A" w:rsidRPr="004D72FD">
        <w:rPr>
          <w:rStyle w:val="ayatext"/>
          <w:rFonts w:ascii="KFGQPC_Naskh" w:hAnsi="KFGQPC_Naskh" w:cs="Traditional Arabic"/>
          <w:b/>
          <w:bCs/>
          <w:color w:val="000000"/>
          <w:sz w:val="32"/>
          <w:szCs w:val="32"/>
          <w:rtl/>
        </w:rPr>
        <w:t xml:space="preserve"> إِنَّ اللَّـهَ لَا يُحِبُّ كُلَّ خَوَّانٍ كَفُورٍ</w:t>
      </w:r>
      <w:r w:rsidR="00B56635">
        <w:rPr>
          <w:rFonts w:ascii="Traditional Arabic" w:hAnsi="Traditional Arabic" w:cs="Traditional Arabic"/>
          <w:sz w:val="36"/>
          <w:szCs w:val="36"/>
          <w:rtl/>
          <w:lang w:bidi="ar-BH"/>
        </w:rPr>
        <w:t>)</w:t>
      </w:r>
      <w:r w:rsidR="00B56635">
        <w:rPr>
          <w:rFonts w:ascii="Traditional Arabic" w:hAnsi="Traditional Arabic" w:cs="Traditional Arabic" w:hint="cs"/>
          <w:sz w:val="36"/>
          <w:szCs w:val="36"/>
          <w:rtl/>
          <w:lang w:bidi="ar-BH"/>
        </w:rPr>
        <w:t xml:space="preserve"> </w:t>
      </w:r>
      <w:r w:rsidRPr="00D62F08">
        <w:rPr>
          <w:rFonts w:ascii="Traditional Arabic" w:hAnsi="Traditional Arabic" w:cs="Traditional Arabic"/>
          <w:sz w:val="36"/>
          <w:szCs w:val="36"/>
          <w:rtl/>
          <w:lang w:bidi="ar-BH"/>
        </w:rPr>
        <w:t>الحج:38 وقوله تعالى: (</w:t>
      </w:r>
      <w:r w:rsidR="00B56635" w:rsidRPr="004D72FD">
        <w:rPr>
          <w:rStyle w:val="ayatext"/>
          <w:rFonts w:ascii="KFGQPC_Naskh" w:hAnsi="KFGQPC_Naskh" w:cs="Traditional Arabic"/>
          <w:b/>
          <w:bCs/>
          <w:color w:val="000000"/>
          <w:sz w:val="32"/>
          <w:szCs w:val="32"/>
          <w:rtl/>
        </w:rPr>
        <w:t>لِيَغِيظَ بِهِمُ الْكُفَّارَ</w:t>
      </w:r>
      <w:r w:rsidRPr="00D62F08">
        <w:rPr>
          <w:rFonts w:ascii="Traditional Arabic" w:hAnsi="Traditional Arabic" w:cs="Traditional Arabic"/>
          <w:sz w:val="36"/>
          <w:szCs w:val="36"/>
          <w:rtl/>
          <w:lang w:bidi="ar-BH"/>
        </w:rPr>
        <w:t>) الفتح: 29 فلا يغتاظ منهم ويحقد عليهم ويتعدى على حرمتهم وهم في قبورهم ليتشفَّى منهم إلا منافق كافر، أو ملحد فاجر.</w:t>
      </w:r>
    </w:p>
    <w:p w:rsidR="002D1664" w:rsidRPr="00D62F08" w:rsidRDefault="002D1664" w:rsidP="002D1664">
      <w:pPr>
        <w:pStyle w:val="a4"/>
        <w:spacing w:line="660" w:lineRule="exact"/>
        <w:ind w:left="0" w:firstLine="284"/>
        <w:jc w:val="both"/>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لهذا كتبت هذه النبذة عن صحابة رسول الله صلى الله عليه وسلم قياماً بحقهم ونصحاً للأمَّة بشأنهم وإشادةً بفضلهم وهدايةً لمن لبّس عليه في أمرهم متضمنة التعريف بهم، وبيان منزلتهم وفضلهم وفضائلهم ومناقبهم، وحقهم على الأمّة، وعقيدة أهل السنَّة والجماعة فيهم، وقصدي الإشادة بفضل ذوي الفضل والتذكير لمن غفل والإغاظة</w:t>
      </w:r>
      <w:r w:rsidR="00B56C51" w:rsidRPr="00D62F08">
        <w:rPr>
          <w:rFonts w:ascii="Traditional Arabic" w:hAnsi="Traditional Arabic" w:cs="Traditional Arabic"/>
          <w:sz w:val="36"/>
          <w:szCs w:val="36"/>
          <w:rtl/>
          <w:lang w:bidi="ar-BH"/>
        </w:rPr>
        <w:t xml:space="preserve"> لأهل الحق</w:t>
      </w:r>
      <w:r w:rsidR="00F20EF0">
        <w:rPr>
          <w:rFonts w:ascii="Traditional Arabic" w:hAnsi="Traditional Arabic" w:cs="Traditional Arabic" w:hint="cs"/>
          <w:sz w:val="36"/>
          <w:szCs w:val="36"/>
          <w:rtl/>
          <w:lang w:bidi="ar-BH"/>
        </w:rPr>
        <w:t>د</w:t>
      </w:r>
      <w:r w:rsidR="00B56C51" w:rsidRPr="00D62F08">
        <w:rPr>
          <w:rFonts w:ascii="Traditional Arabic" w:hAnsi="Traditional Arabic" w:cs="Traditional Arabic"/>
          <w:sz w:val="36"/>
          <w:szCs w:val="36"/>
          <w:rtl/>
          <w:lang w:bidi="ar-BH"/>
        </w:rPr>
        <w:t xml:space="preserve"> والغل، والله من وراء القصد وهو يهدي السبيل.</w:t>
      </w:r>
    </w:p>
    <w:p w:rsidR="00B56C51" w:rsidRPr="00D62F08" w:rsidRDefault="00B56C51" w:rsidP="00A57432">
      <w:pPr>
        <w:pStyle w:val="a4"/>
        <w:spacing w:line="660" w:lineRule="exact"/>
        <w:ind w:left="0" w:firstLine="284"/>
        <w:jc w:val="right"/>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الفقير إلى عفو ربه</w:t>
      </w:r>
    </w:p>
    <w:p w:rsidR="00B56C51" w:rsidRPr="00D62F08" w:rsidRDefault="00B56C51" w:rsidP="00A57432">
      <w:pPr>
        <w:pStyle w:val="a4"/>
        <w:spacing w:line="660" w:lineRule="exact"/>
        <w:ind w:left="0" w:firstLine="284"/>
        <w:jc w:val="right"/>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عبدالله بن صالح القصير</w:t>
      </w:r>
    </w:p>
    <w:p w:rsidR="00B56C51" w:rsidRPr="00D62F08" w:rsidRDefault="00B56C51" w:rsidP="00A57432">
      <w:pPr>
        <w:pStyle w:val="a4"/>
        <w:spacing w:line="660" w:lineRule="exact"/>
        <w:ind w:left="0" w:firstLine="284"/>
        <w:jc w:val="right"/>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10/4/1424هـ</w:t>
      </w:r>
    </w:p>
    <w:p w:rsidR="00B56C51" w:rsidRPr="00D62F08" w:rsidRDefault="00B56C51" w:rsidP="002D1664">
      <w:pPr>
        <w:pStyle w:val="a4"/>
        <w:spacing w:line="660" w:lineRule="exact"/>
        <w:ind w:left="0" w:firstLine="284"/>
        <w:jc w:val="both"/>
        <w:rPr>
          <w:rFonts w:ascii="Traditional Arabic" w:hAnsi="Traditional Arabic" w:cs="Traditional Arabic"/>
          <w:sz w:val="36"/>
          <w:szCs w:val="36"/>
          <w:rtl/>
          <w:lang w:bidi="ar-BH"/>
        </w:rPr>
      </w:pPr>
    </w:p>
    <w:p w:rsidR="000853AC" w:rsidRDefault="000853AC" w:rsidP="00744675">
      <w:pPr>
        <w:pStyle w:val="a4"/>
        <w:spacing w:line="660" w:lineRule="exact"/>
        <w:ind w:left="0"/>
        <w:jc w:val="center"/>
        <w:rPr>
          <w:rFonts w:ascii="Traditional Arabic" w:hAnsi="Traditional Arabic" w:cs="Traditional Arabic"/>
          <w:b/>
          <w:bCs/>
          <w:sz w:val="36"/>
          <w:szCs w:val="36"/>
          <w:rtl/>
          <w:lang w:bidi="ar-BH"/>
        </w:rPr>
      </w:pPr>
    </w:p>
    <w:p w:rsidR="000853AC" w:rsidRDefault="000853AC" w:rsidP="00744675">
      <w:pPr>
        <w:pStyle w:val="a4"/>
        <w:spacing w:line="660" w:lineRule="exact"/>
        <w:ind w:left="0"/>
        <w:jc w:val="center"/>
        <w:rPr>
          <w:rFonts w:ascii="Traditional Arabic" w:hAnsi="Traditional Arabic" w:cs="Traditional Arabic"/>
          <w:b/>
          <w:bCs/>
          <w:sz w:val="36"/>
          <w:szCs w:val="36"/>
          <w:rtl/>
          <w:lang w:bidi="ar-BH"/>
        </w:rPr>
      </w:pPr>
    </w:p>
    <w:p w:rsidR="000853AC" w:rsidRDefault="000853AC" w:rsidP="00744675">
      <w:pPr>
        <w:pStyle w:val="a4"/>
        <w:spacing w:line="660" w:lineRule="exact"/>
        <w:ind w:left="0"/>
        <w:jc w:val="center"/>
        <w:rPr>
          <w:rFonts w:ascii="Traditional Arabic" w:hAnsi="Traditional Arabic" w:cs="Traditional Arabic"/>
          <w:b/>
          <w:bCs/>
          <w:sz w:val="36"/>
          <w:szCs w:val="36"/>
          <w:rtl/>
          <w:lang w:bidi="ar-BH"/>
        </w:rPr>
      </w:pPr>
    </w:p>
    <w:p w:rsidR="000853AC" w:rsidRDefault="000853AC" w:rsidP="00744675">
      <w:pPr>
        <w:pStyle w:val="a4"/>
        <w:spacing w:line="660" w:lineRule="exact"/>
        <w:ind w:left="0"/>
        <w:jc w:val="center"/>
        <w:rPr>
          <w:rFonts w:ascii="Traditional Arabic" w:hAnsi="Traditional Arabic" w:cs="Traditional Arabic"/>
          <w:b/>
          <w:bCs/>
          <w:sz w:val="36"/>
          <w:szCs w:val="36"/>
          <w:rtl/>
          <w:lang w:bidi="ar-BH"/>
        </w:rPr>
      </w:pPr>
    </w:p>
    <w:p w:rsidR="000853AC" w:rsidRDefault="000853AC" w:rsidP="00744675">
      <w:pPr>
        <w:pStyle w:val="a4"/>
        <w:spacing w:line="660" w:lineRule="exact"/>
        <w:ind w:left="0"/>
        <w:jc w:val="center"/>
        <w:rPr>
          <w:rFonts w:ascii="Traditional Arabic" w:hAnsi="Traditional Arabic" w:cs="Traditional Arabic"/>
          <w:b/>
          <w:bCs/>
          <w:sz w:val="36"/>
          <w:szCs w:val="36"/>
          <w:rtl/>
          <w:lang w:bidi="ar-BH"/>
        </w:rPr>
      </w:pPr>
    </w:p>
    <w:p w:rsidR="00925870" w:rsidRPr="00EB08B8" w:rsidRDefault="00925870" w:rsidP="00744675">
      <w:pPr>
        <w:pStyle w:val="a4"/>
        <w:spacing w:line="660" w:lineRule="exact"/>
        <w:ind w:left="0"/>
        <w:jc w:val="center"/>
        <w:rPr>
          <w:rFonts w:ascii="Traditional Arabic" w:hAnsi="Traditional Arabic" w:cs="Traditional Arabic"/>
          <w:b/>
          <w:bCs/>
          <w:sz w:val="40"/>
          <w:szCs w:val="40"/>
          <w:rtl/>
          <w:lang w:bidi="ar-BH"/>
        </w:rPr>
      </w:pPr>
      <w:r w:rsidRPr="00EB08B8">
        <w:rPr>
          <w:rFonts w:ascii="Traditional Arabic" w:hAnsi="Traditional Arabic" w:cs="Traditional Arabic"/>
          <w:b/>
          <w:bCs/>
          <w:sz w:val="40"/>
          <w:szCs w:val="40"/>
          <w:rtl/>
          <w:lang w:bidi="ar-BH"/>
        </w:rPr>
        <w:lastRenderedPageBreak/>
        <w:t>أولاً: تعريف الصَّحَابة</w:t>
      </w:r>
    </w:p>
    <w:p w:rsidR="00482C24" w:rsidRDefault="00482C24" w:rsidP="002D1664">
      <w:pPr>
        <w:pStyle w:val="a4"/>
        <w:spacing w:line="660" w:lineRule="exact"/>
        <w:ind w:left="0" w:firstLine="284"/>
        <w:jc w:val="both"/>
        <w:rPr>
          <w:rFonts w:ascii="Traditional Arabic" w:hAnsi="Traditional Arabic" w:cs="Traditional Arabic" w:hint="cs"/>
          <w:sz w:val="36"/>
          <w:szCs w:val="36"/>
          <w:rtl/>
          <w:lang w:bidi="ar-BH"/>
        </w:rPr>
      </w:pPr>
    </w:p>
    <w:p w:rsidR="00925870" w:rsidRPr="00D62F08" w:rsidRDefault="00925870" w:rsidP="002D1664">
      <w:pPr>
        <w:pStyle w:val="a4"/>
        <w:spacing w:line="660" w:lineRule="exact"/>
        <w:ind w:left="0" w:firstLine="284"/>
        <w:jc w:val="both"/>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الصحابة جمع صاحب وصحابي. والصحابي: من لقي النبي صلى الله عليه وسلم مؤمناً به ومات على ذلك. قال الإمام البخاري رحمه الله: من صحب النبي صلى الله عليه وسلم أو رآه من المسلمين فهو من أصحابه.</w:t>
      </w:r>
    </w:p>
    <w:p w:rsidR="00925870" w:rsidRPr="00D62F08" w:rsidRDefault="00925870" w:rsidP="002D1664">
      <w:pPr>
        <w:pStyle w:val="a4"/>
        <w:spacing w:line="660" w:lineRule="exact"/>
        <w:ind w:left="0" w:firstLine="284"/>
        <w:jc w:val="both"/>
        <w:rPr>
          <w:rFonts w:ascii="Traditional Arabic" w:hAnsi="Traditional Arabic" w:cs="Traditional Arabic"/>
          <w:sz w:val="36"/>
          <w:szCs w:val="36"/>
          <w:rtl/>
          <w:lang w:bidi="ar-BH"/>
        </w:rPr>
      </w:pPr>
      <w:r w:rsidRPr="00F51F88">
        <w:rPr>
          <w:rFonts w:ascii="Traditional Arabic" w:hAnsi="Traditional Arabic" w:cs="Traditional Arabic"/>
          <w:b/>
          <w:bCs/>
          <w:sz w:val="36"/>
          <w:szCs w:val="36"/>
          <w:rtl/>
          <w:lang w:bidi="ar-BH"/>
        </w:rPr>
        <w:t>والمقصود</w:t>
      </w:r>
      <w:r w:rsidRPr="00D62F08">
        <w:rPr>
          <w:rFonts w:ascii="Traditional Arabic" w:hAnsi="Traditional Arabic" w:cs="Traditional Arabic"/>
          <w:sz w:val="36"/>
          <w:szCs w:val="36"/>
          <w:rtl/>
          <w:lang w:bidi="ar-BH"/>
        </w:rPr>
        <w:t>: أن الصُّحْبَة فيها خصوص وعموم، وعمومها يندرج فيه كل من رأى النبي صلى الله عليه وسلم مؤمناً به ولهذا يقال صحبة سنة، وشهراً وساعة، ونحو ذلك ومن اختص من الصحابة بما يتميز به من غيره يوصف بتلك الصحبة دون من لم يشركه فيها.</w:t>
      </w:r>
    </w:p>
    <w:p w:rsidR="00045915" w:rsidRPr="00D62F08" w:rsidRDefault="00045915" w:rsidP="00F51F88">
      <w:pPr>
        <w:pStyle w:val="a4"/>
        <w:spacing w:line="660" w:lineRule="exact"/>
        <w:ind w:left="0" w:firstLine="284"/>
        <w:jc w:val="both"/>
        <w:rPr>
          <w:rFonts w:ascii="Traditional Arabic" w:hAnsi="Traditional Arabic" w:cs="Traditional Arabic"/>
          <w:sz w:val="36"/>
          <w:szCs w:val="36"/>
          <w:rtl/>
          <w:lang w:bidi="ar-BH"/>
        </w:rPr>
      </w:pPr>
      <w:r w:rsidRPr="00F51F88">
        <w:rPr>
          <w:rFonts w:ascii="Traditional Arabic" w:hAnsi="Traditional Arabic" w:cs="Traditional Arabic"/>
          <w:b/>
          <w:bCs/>
          <w:sz w:val="36"/>
          <w:szCs w:val="36"/>
          <w:rtl/>
          <w:lang w:bidi="ar-BH"/>
        </w:rPr>
        <w:t>قال غير واحد من أهل العلم:</w:t>
      </w:r>
      <w:r w:rsidRPr="00D62F08">
        <w:rPr>
          <w:rFonts w:ascii="Traditional Arabic" w:hAnsi="Traditional Arabic" w:cs="Traditional Arabic"/>
          <w:sz w:val="36"/>
          <w:szCs w:val="36"/>
          <w:rtl/>
          <w:lang w:bidi="ar-BH"/>
        </w:rPr>
        <w:t xml:space="preserve"> كل من صحبَ ال</w:t>
      </w:r>
      <w:r w:rsidR="00F51F88">
        <w:rPr>
          <w:rFonts w:ascii="Traditional Arabic" w:hAnsi="Traditional Arabic" w:cs="Traditional Arabic"/>
          <w:sz w:val="36"/>
          <w:szCs w:val="36"/>
          <w:rtl/>
          <w:lang w:bidi="ar-BH"/>
        </w:rPr>
        <w:t>نبي صلى الله عليه وسلم أفضل ممن</w:t>
      </w:r>
      <w:r w:rsidR="00F51F88">
        <w:rPr>
          <w:rFonts w:ascii="Traditional Arabic" w:hAnsi="Traditional Arabic" w:cs="Traditional Arabic" w:hint="cs"/>
          <w:sz w:val="36"/>
          <w:szCs w:val="36"/>
          <w:rtl/>
          <w:lang w:bidi="ar-BH"/>
        </w:rPr>
        <w:t xml:space="preserve"> ل</w:t>
      </w:r>
      <w:r w:rsidRPr="00D62F08">
        <w:rPr>
          <w:rFonts w:ascii="Traditional Arabic" w:hAnsi="Traditional Arabic" w:cs="Traditional Arabic"/>
          <w:sz w:val="36"/>
          <w:szCs w:val="36"/>
          <w:rtl/>
          <w:lang w:bidi="ar-BH"/>
        </w:rPr>
        <w:t>م يصحبه مطلقاً، فإن</w:t>
      </w:r>
      <w:r w:rsidR="000853AC">
        <w:rPr>
          <w:rFonts w:ascii="Traditional Arabic" w:hAnsi="Traditional Arabic" w:cs="Traditional Arabic" w:hint="cs"/>
          <w:sz w:val="36"/>
          <w:szCs w:val="36"/>
          <w:rtl/>
          <w:lang w:bidi="ar-BH"/>
        </w:rPr>
        <w:t xml:space="preserve"> ما</w:t>
      </w:r>
      <w:r w:rsidRPr="00D62F08">
        <w:rPr>
          <w:rFonts w:ascii="Traditional Arabic" w:hAnsi="Traditional Arabic" w:cs="Traditional Arabic"/>
          <w:sz w:val="36"/>
          <w:szCs w:val="36"/>
          <w:rtl/>
          <w:lang w:bidi="ar-BH"/>
        </w:rPr>
        <w:t xml:space="preserve"> حصل لهم بالصحبة </w:t>
      </w:r>
      <w:r w:rsidR="000853AC">
        <w:rPr>
          <w:rFonts w:ascii="Traditional Arabic" w:hAnsi="Traditional Arabic" w:cs="Traditional Arabic" w:hint="cs"/>
          <w:sz w:val="36"/>
          <w:szCs w:val="36"/>
          <w:rtl/>
          <w:lang w:bidi="ar-BH"/>
        </w:rPr>
        <w:t>درجة وأمرٌ</w:t>
      </w:r>
      <w:r w:rsidR="00A76D7E" w:rsidRPr="00D62F08">
        <w:rPr>
          <w:rFonts w:ascii="Traditional Arabic" w:hAnsi="Traditional Arabic" w:cs="Traditional Arabic"/>
          <w:sz w:val="36"/>
          <w:szCs w:val="36"/>
          <w:rtl/>
          <w:lang w:bidi="ar-BH"/>
        </w:rPr>
        <w:t xml:space="preserve"> </w:t>
      </w:r>
      <w:r w:rsidRPr="00D62F08">
        <w:rPr>
          <w:rFonts w:ascii="Traditional Arabic" w:hAnsi="Traditional Arabic" w:cs="Traditional Arabic"/>
          <w:sz w:val="36"/>
          <w:szCs w:val="36"/>
          <w:rtl/>
          <w:lang w:bidi="ar-BH"/>
        </w:rPr>
        <w:t>لا يساويه ما يحصل لغيرهم بعلمه وعمله</w:t>
      </w:r>
      <w:r w:rsidR="00F72C8B" w:rsidRPr="00D62F08">
        <w:rPr>
          <w:rFonts w:ascii="Traditional Arabic" w:hAnsi="Traditional Arabic" w:cs="Traditional Arabic"/>
          <w:sz w:val="36"/>
          <w:szCs w:val="36"/>
          <w:rtl/>
          <w:lang w:bidi="ar-BH"/>
        </w:rPr>
        <w:t>، ولم</w:t>
      </w:r>
      <w:r w:rsidR="00EE6034" w:rsidRPr="00D62F08">
        <w:rPr>
          <w:rFonts w:ascii="Traditional Arabic" w:hAnsi="Traditional Arabic" w:cs="Traditional Arabic"/>
          <w:sz w:val="36"/>
          <w:szCs w:val="36"/>
          <w:rtl/>
          <w:lang w:bidi="ar-BH"/>
        </w:rPr>
        <w:t xml:space="preserve"> يبلغ أحد مثل منازلهم التي أدركوها بصحبة النبي صلى الله عليه وسلم.</w:t>
      </w:r>
    </w:p>
    <w:p w:rsidR="00EE6034" w:rsidRPr="00D62F08" w:rsidRDefault="00EE6034" w:rsidP="00A76D7E">
      <w:pPr>
        <w:pStyle w:val="a4"/>
        <w:spacing w:line="660" w:lineRule="exact"/>
        <w:ind w:left="0" w:firstLine="284"/>
        <w:jc w:val="both"/>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فائدة: قيل عدد الصح</w:t>
      </w:r>
      <w:r w:rsidR="00EB08B8">
        <w:rPr>
          <w:rFonts w:ascii="Traditional Arabic" w:hAnsi="Traditional Arabic" w:cs="Traditional Arabic" w:hint="cs"/>
          <w:sz w:val="36"/>
          <w:szCs w:val="36"/>
          <w:rtl/>
          <w:lang w:bidi="ar-BH"/>
        </w:rPr>
        <w:t>ا</w:t>
      </w:r>
      <w:r w:rsidRPr="00D62F08">
        <w:rPr>
          <w:rFonts w:ascii="Traditional Arabic" w:hAnsi="Traditional Arabic" w:cs="Traditional Arabic"/>
          <w:sz w:val="36"/>
          <w:szCs w:val="36"/>
          <w:rtl/>
          <w:lang w:bidi="ar-BH"/>
        </w:rPr>
        <w:t>بة رضي الله عنهم مائة وأربعة وعشرون ألفاً، وآخر من مات منهم أبو الطفيل عامر بن</w:t>
      </w:r>
      <w:r w:rsidR="000853AC">
        <w:rPr>
          <w:rFonts w:ascii="Traditional Arabic" w:hAnsi="Traditional Arabic" w:cs="Traditional Arabic" w:hint="cs"/>
          <w:sz w:val="36"/>
          <w:szCs w:val="36"/>
          <w:rtl/>
          <w:lang w:bidi="ar-BH"/>
        </w:rPr>
        <w:t xml:space="preserve"> واثلة</w:t>
      </w:r>
      <w:r w:rsidRPr="00D62F08">
        <w:rPr>
          <w:rFonts w:ascii="Traditional Arabic" w:hAnsi="Traditional Arabic" w:cs="Traditional Arabic"/>
          <w:sz w:val="36"/>
          <w:szCs w:val="36"/>
          <w:rtl/>
          <w:lang w:bidi="ar-BH"/>
        </w:rPr>
        <w:t xml:space="preserve"> الليثي، كما جزم به مسلم رحمه الله سنة مائة، وقيل سنة مائة وعشرة من الهجرة.</w:t>
      </w:r>
    </w:p>
    <w:p w:rsidR="00482C24" w:rsidRDefault="00482C24" w:rsidP="00744675">
      <w:pPr>
        <w:pStyle w:val="a4"/>
        <w:spacing w:line="660" w:lineRule="exact"/>
        <w:ind w:left="0"/>
        <w:jc w:val="center"/>
        <w:rPr>
          <w:rFonts w:ascii="Traditional Arabic" w:hAnsi="Traditional Arabic" w:cs="Traditional Arabic" w:hint="cs"/>
          <w:b/>
          <w:bCs/>
          <w:sz w:val="36"/>
          <w:szCs w:val="36"/>
          <w:rtl/>
          <w:lang w:bidi="ar-BH"/>
        </w:rPr>
      </w:pPr>
    </w:p>
    <w:p w:rsidR="0017673A" w:rsidRPr="00D62F08" w:rsidRDefault="0017673A" w:rsidP="00744675">
      <w:pPr>
        <w:pStyle w:val="a4"/>
        <w:spacing w:line="660" w:lineRule="exact"/>
        <w:ind w:left="0"/>
        <w:jc w:val="center"/>
        <w:rPr>
          <w:rFonts w:ascii="Traditional Arabic" w:hAnsi="Traditional Arabic" w:cs="Traditional Arabic"/>
          <w:b/>
          <w:bCs/>
          <w:sz w:val="36"/>
          <w:szCs w:val="36"/>
          <w:rtl/>
          <w:lang w:bidi="ar-BH"/>
        </w:rPr>
      </w:pPr>
      <w:r w:rsidRPr="00D62F08">
        <w:rPr>
          <w:rFonts w:ascii="Traditional Arabic" w:hAnsi="Traditional Arabic" w:cs="Traditional Arabic"/>
          <w:b/>
          <w:bCs/>
          <w:sz w:val="36"/>
          <w:szCs w:val="36"/>
          <w:rtl/>
          <w:lang w:bidi="ar-BH"/>
        </w:rPr>
        <w:t>ثانياً: الغرض من ذكر الصحابة وفضلهم</w:t>
      </w:r>
    </w:p>
    <w:p w:rsidR="0017673A" w:rsidRPr="00D62F08" w:rsidRDefault="0017673A" w:rsidP="00744675">
      <w:pPr>
        <w:pStyle w:val="a4"/>
        <w:spacing w:line="660" w:lineRule="exact"/>
        <w:ind w:left="0"/>
        <w:jc w:val="center"/>
        <w:rPr>
          <w:rFonts w:ascii="Traditional Arabic" w:hAnsi="Traditional Arabic" w:cs="Traditional Arabic"/>
          <w:b/>
          <w:bCs/>
          <w:sz w:val="36"/>
          <w:szCs w:val="36"/>
          <w:rtl/>
          <w:lang w:bidi="ar-BH"/>
        </w:rPr>
      </w:pPr>
      <w:r w:rsidRPr="00D62F08">
        <w:rPr>
          <w:rFonts w:ascii="Traditional Arabic" w:hAnsi="Traditional Arabic" w:cs="Traditional Arabic"/>
          <w:b/>
          <w:bCs/>
          <w:sz w:val="36"/>
          <w:szCs w:val="36"/>
          <w:rtl/>
          <w:lang w:bidi="ar-BH"/>
        </w:rPr>
        <w:t>والواجب نحوهم في عقيدة أهل السنَّة والجماعة</w:t>
      </w:r>
    </w:p>
    <w:p w:rsidR="00482C24" w:rsidRDefault="00482C24" w:rsidP="00A76D7E">
      <w:pPr>
        <w:pStyle w:val="a4"/>
        <w:spacing w:line="660" w:lineRule="exact"/>
        <w:ind w:left="0" w:firstLine="284"/>
        <w:jc w:val="both"/>
        <w:rPr>
          <w:rFonts w:ascii="Traditional Arabic" w:hAnsi="Traditional Arabic" w:cs="Traditional Arabic" w:hint="cs"/>
          <w:sz w:val="36"/>
          <w:szCs w:val="36"/>
          <w:rtl/>
          <w:lang w:bidi="ar-BH"/>
        </w:rPr>
      </w:pPr>
    </w:p>
    <w:p w:rsidR="0017673A" w:rsidRPr="00D62F08" w:rsidRDefault="0017673A" w:rsidP="00A76D7E">
      <w:pPr>
        <w:pStyle w:val="a4"/>
        <w:spacing w:line="660" w:lineRule="exact"/>
        <w:ind w:left="0" w:firstLine="284"/>
        <w:jc w:val="both"/>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لما ظهرت بدعة الخوارج الذين كفروا علياً ومعاوية وعمرو بن العاص وغيرهم رضي الله عنهم في مسألة التحكيم وحدثت بدعة الغلو في علي رضي الله عنه وآل بيته خاصة وبعض آل بيت النبي صلى الله عليه وسلم</w:t>
      </w:r>
      <w:r w:rsidR="00F05E2A" w:rsidRPr="00D62F08">
        <w:rPr>
          <w:rFonts w:ascii="Traditional Arabic" w:hAnsi="Traditional Arabic" w:cs="Traditional Arabic"/>
          <w:sz w:val="36"/>
          <w:szCs w:val="36"/>
          <w:rtl/>
          <w:lang w:bidi="ar-BH"/>
        </w:rPr>
        <w:t xml:space="preserve">، وعدد يسير من الصحابة والبراءة ممن سواهم، وظهر في الجملة من ينتقص الصحابة رضي الله عنهم وينال منهم بالسب والشتم والطعن في ديانتهم والتشكيك في ثباتهم على ما تركهم عليه رسول الله صلى الله عليه وسلم من الدين </w:t>
      </w:r>
      <w:r w:rsidR="00F05E2A" w:rsidRPr="00D62F08">
        <w:rPr>
          <w:rFonts w:ascii="Traditional Arabic" w:hAnsi="Traditional Arabic" w:cs="Traditional Arabic"/>
          <w:sz w:val="36"/>
          <w:szCs w:val="36"/>
          <w:rtl/>
          <w:lang w:bidi="ar-BH"/>
        </w:rPr>
        <w:lastRenderedPageBreak/>
        <w:t>وترتب على ذلك إنكار فضائلهم أو ادعاء أنهم جاءوا بما يناقضها ويبطلها حتى انتهى الأمر بأولئك المبتدعة إلى تكفير الصحابة رضي الله عنهم وقتالهم واستباحة دمائهم وأموالهم، قام أئمة أهل السنَّة والجماعة فيما قاموا به من نصرة دين الله تعالى- بأمرين:</w:t>
      </w:r>
    </w:p>
    <w:p w:rsidR="00F05E2A" w:rsidRPr="00D62F08" w:rsidRDefault="00F05E2A" w:rsidP="00A76D7E">
      <w:pPr>
        <w:pStyle w:val="a4"/>
        <w:spacing w:line="660" w:lineRule="exact"/>
        <w:ind w:left="0" w:firstLine="284"/>
        <w:jc w:val="both"/>
        <w:rPr>
          <w:rFonts w:ascii="Traditional Arabic" w:hAnsi="Traditional Arabic" w:cs="Traditional Arabic"/>
          <w:sz w:val="36"/>
          <w:szCs w:val="36"/>
          <w:rtl/>
          <w:lang w:bidi="ar-BH"/>
        </w:rPr>
      </w:pPr>
      <w:r w:rsidRPr="00D62F08">
        <w:rPr>
          <w:rFonts w:ascii="Traditional Arabic" w:hAnsi="Traditional Arabic" w:cs="Traditional Arabic"/>
          <w:b/>
          <w:bCs/>
          <w:sz w:val="36"/>
          <w:szCs w:val="36"/>
          <w:rtl/>
          <w:lang w:bidi="ar-BH"/>
        </w:rPr>
        <w:t>أحدهما</w:t>
      </w:r>
      <w:r w:rsidRPr="00D62F08">
        <w:rPr>
          <w:rFonts w:ascii="Traditional Arabic" w:hAnsi="Traditional Arabic" w:cs="Traditional Arabic"/>
          <w:sz w:val="36"/>
          <w:szCs w:val="36"/>
          <w:rtl/>
          <w:lang w:bidi="ar-BH"/>
        </w:rPr>
        <w:t>: بيان فضل صحابة رسول الله صلى  الله عليه وسلم ومقامهم في الدين، ومنزلتهم من الأمّة وتبرئتهم مما نسبه إليهم الخوارج والرافضة وغيرهم من أهل البدع والأهواء.</w:t>
      </w:r>
    </w:p>
    <w:p w:rsidR="00F05E2A" w:rsidRPr="00D62F08" w:rsidRDefault="00F05E2A" w:rsidP="00A76D7E">
      <w:pPr>
        <w:pStyle w:val="a4"/>
        <w:spacing w:line="660" w:lineRule="exact"/>
        <w:ind w:left="0" w:firstLine="284"/>
        <w:jc w:val="both"/>
        <w:rPr>
          <w:rFonts w:ascii="Traditional Arabic" w:hAnsi="Traditional Arabic" w:cs="Traditional Arabic"/>
          <w:sz w:val="36"/>
          <w:szCs w:val="36"/>
          <w:rtl/>
          <w:lang w:bidi="ar-BH"/>
        </w:rPr>
      </w:pPr>
      <w:r w:rsidRPr="00D62F08">
        <w:rPr>
          <w:rFonts w:ascii="Traditional Arabic" w:hAnsi="Traditional Arabic" w:cs="Traditional Arabic"/>
          <w:b/>
          <w:bCs/>
          <w:sz w:val="36"/>
          <w:szCs w:val="36"/>
          <w:rtl/>
          <w:lang w:bidi="ar-BH"/>
        </w:rPr>
        <w:t>ثانيهما</w:t>
      </w:r>
      <w:r w:rsidRPr="00D62F08">
        <w:rPr>
          <w:rFonts w:ascii="Traditional Arabic" w:hAnsi="Traditional Arabic" w:cs="Traditional Arabic"/>
          <w:sz w:val="36"/>
          <w:szCs w:val="36"/>
          <w:rtl/>
          <w:lang w:bidi="ar-BH"/>
        </w:rPr>
        <w:t>: بيان الواجب نحو أصحاب النبي صلى الله عليه وسلم وما شجر بينهم من خلاف والرد على سائر أهل البدع والأهواء في ذلك.</w:t>
      </w:r>
    </w:p>
    <w:p w:rsidR="00482C24" w:rsidRDefault="00482C24" w:rsidP="00744675">
      <w:pPr>
        <w:pStyle w:val="a4"/>
        <w:spacing w:line="660" w:lineRule="exact"/>
        <w:ind w:left="0"/>
        <w:jc w:val="center"/>
        <w:rPr>
          <w:rFonts w:ascii="Traditional Arabic" w:hAnsi="Traditional Arabic" w:cs="Traditional Arabic" w:hint="cs"/>
          <w:b/>
          <w:bCs/>
          <w:sz w:val="36"/>
          <w:szCs w:val="36"/>
          <w:rtl/>
          <w:lang w:bidi="ar-BH"/>
        </w:rPr>
      </w:pPr>
    </w:p>
    <w:p w:rsidR="00925870" w:rsidRPr="00D62F08" w:rsidRDefault="00744675" w:rsidP="00744675">
      <w:pPr>
        <w:pStyle w:val="a4"/>
        <w:spacing w:line="660" w:lineRule="exact"/>
        <w:ind w:left="0"/>
        <w:jc w:val="center"/>
        <w:rPr>
          <w:rFonts w:ascii="Traditional Arabic" w:hAnsi="Traditional Arabic" w:cs="Traditional Arabic"/>
          <w:b/>
          <w:bCs/>
          <w:sz w:val="36"/>
          <w:szCs w:val="36"/>
          <w:rtl/>
          <w:lang w:bidi="ar-BH"/>
        </w:rPr>
      </w:pPr>
      <w:r w:rsidRPr="00D62F08">
        <w:rPr>
          <w:rFonts w:ascii="Traditional Arabic" w:hAnsi="Traditional Arabic" w:cs="Traditional Arabic"/>
          <w:b/>
          <w:bCs/>
          <w:sz w:val="36"/>
          <w:szCs w:val="36"/>
          <w:rtl/>
          <w:lang w:bidi="ar-BH"/>
        </w:rPr>
        <w:t>ثالثاً: منزلة الصحابة رضي الله عنهم في الأمَّة</w:t>
      </w:r>
    </w:p>
    <w:p w:rsidR="00482C24" w:rsidRDefault="00482C24" w:rsidP="002D1664">
      <w:pPr>
        <w:pStyle w:val="a4"/>
        <w:spacing w:line="660" w:lineRule="exact"/>
        <w:ind w:left="0" w:firstLine="284"/>
        <w:jc w:val="both"/>
        <w:rPr>
          <w:rFonts w:ascii="Traditional Arabic" w:hAnsi="Traditional Arabic" w:cs="Traditional Arabic" w:hint="cs"/>
          <w:sz w:val="36"/>
          <w:szCs w:val="36"/>
          <w:rtl/>
          <w:lang w:bidi="ar-BH"/>
        </w:rPr>
      </w:pPr>
    </w:p>
    <w:p w:rsidR="00744675" w:rsidRPr="00D62F08" w:rsidRDefault="00744675" w:rsidP="002D1664">
      <w:pPr>
        <w:pStyle w:val="a4"/>
        <w:spacing w:line="660" w:lineRule="exact"/>
        <w:ind w:left="0" w:firstLine="284"/>
        <w:jc w:val="both"/>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لا مقام بعد النبوة أعلى وأشرف من مقام قوم ارتضاهم الله تعالى لصحبة محمد صلى الله عليه وسلم أشرف رسله وخاتم أنبيائه ونصرة دينه.</w:t>
      </w:r>
    </w:p>
    <w:p w:rsidR="00744675" w:rsidRPr="00D62F08" w:rsidRDefault="00744675" w:rsidP="00744675">
      <w:pPr>
        <w:pStyle w:val="a4"/>
        <w:spacing w:line="660" w:lineRule="exact"/>
        <w:ind w:left="0" w:firstLine="284"/>
        <w:jc w:val="both"/>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فهم- رضي الله عنهم- خير أصحاب الأنبياء والمرسلين على الإطلاق. قال صلى الله عليه وسلم: "</w:t>
      </w:r>
      <w:r w:rsidRPr="006B00FA">
        <w:rPr>
          <w:rFonts w:ascii="Traditional Arabic" w:hAnsi="Traditional Arabic" w:cs="Traditional Arabic"/>
          <w:b/>
          <w:bCs/>
          <w:sz w:val="36"/>
          <w:szCs w:val="36"/>
          <w:rtl/>
          <w:lang w:bidi="ar-BH"/>
        </w:rPr>
        <w:t>خير الناس قرني</w:t>
      </w:r>
      <w:r w:rsidRPr="00D62F08">
        <w:rPr>
          <w:rFonts w:ascii="Traditional Arabic" w:hAnsi="Traditional Arabic" w:cs="Traditional Arabic"/>
          <w:sz w:val="36"/>
          <w:szCs w:val="36"/>
          <w:rtl/>
          <w:lang w:bidi="ar-BH"/>
        </w:rPr>
        <w:t>".</w:t>
      </w:r>
    </w:p>
    <w:p w:rsidR="00744675" w:rsidRPr="00D62F08" w:rsidRDefault="00744675" w:rsidP="00744675">
      <w:pPr>
        <w:pStyle w:val="a4"/>
        <w:spacing w:line="660" w:lineRule="exact"/>
        <w:ind w:left="0" w:firstLine="284"/>
        <w:jc w:val="both"/>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ولذا اتفقت الأمَّة على أن الصحابة رضوان الله عليهم أفضل م</w:t>
      </w:r>
      <w:r w:rsidR="00FC0C9F">
        <w:rPr>
          <w:rFonts w:ascii="Traditional Arabic" w:hAnsi="Traditional Arabic" w:cs="Traditional Arabic" w:hint="cs"/>
          <w:sz w:val="36"/>
          <w:szCs w:val="36"/>
          <w:rtl/>
          <w:lang w:bidi="ar-BH"/>
        </w:rPr>
        <w:t>م</w:t>
      </w:r>
      <w:r w:rsidRPr="00D62F08">
        <w:rPr>
          <w:rFonts w:ascii="Traditional Arabic" w:hAnsi="Traditional Arabic" w:cs="Traditional Arabic"/>
          <w:sz w:val="36"/>
          <w:szCs w:val="36"/>
          <w:rtl/>
          <w:lang w:bidi="ar-BH"/>
        </w:rPr>
        <w:t>ن بعدهم من الأمَّة علماً وعملاً وتصديقاً وصحبة لرسول الله صلى الله عليه وسلم وسبقاً إلى كل خصلة جميلة، فلا شك أنهم حازوا قَصَبَات السَّبْق واستولوا على الأمد- أي الغاية- وبلغوا في الفضل والمعروف والعلم وجميع خصال الخير ما لم يبلغه أحد.</w:t>
      </w:r>
    </w:p>
    <w:p w:rsidR="00925870" w:rsidRPr="00D62F08" w:rsidRDefault="00482C24" w:rsidP="00FC0C9F">
      <w:pPr>
        <w:pStyle w:val="a4"/>
        <w:spacing w:line="660" w:lineRule="exact"/>
        <w:ind w:left="0" w:firstLine="284"/>
        <w:jc w:val="both"/>
        <w:rPr>
          <w:rFonts w:ascii="Traditional Arabic" w:hAnsi="Traditional Arabic" w:cs="Traditional Arabic"/>
          <w:sz w:val="36"/>
          <w:szCs w:val="36"/>
          <w:rtl/>
          <w:lang w:bidi="ar-BH"/>
        </w:rPr>
      </w:pPr>
      <w:r>
        <w:rPr>
          <w:rFonts w:ascii="Traditional Arabic" w:hAnsi="Traditional Arabic" w:cs="Traditional Arabic"/>
          <w:sz w:val="36"/>
          <w:szCs w:val="36"/>
          <w:rtl/>
          <w:lang w:bidi="ar-BH"/>
        </w:rPr>
        <w:t>فإنّ الذي</w:t>
      </w:r>
      <w:r w:rsidR="00981A56" w:rsidRPr="00D62F08">
        <w:rPr>
          <w:rFonts w:ascii="Traditional Arabic" w:hAnsi="Traditional Arabic" w:cs="Traditional Arabic"/>
          <w:sz w:val="36"/>
          <w:szCs w:val="36"/>
          <w:rtl/>
          <w:lang w:bidi="ar-BH"/>
        </w:rPr>
        <w:t xml:space="preserve"> سبقوا إليه من الإيمان بال</w:t>
      </w:r>
      <w:r w:rsidR="00FC0C9F">
        <w:rPr>
          <w:rFonts w:ascii="Traditional Arabic" w:hAnsi="Traditional Arabic" w:cs="Traditional Arabic" w:hint="cs"/>
          <w:sz w:val="36"/>
          <w:szCs w:val="36"/>
          <w:rtl/>
          <w:lang w:bidi="ar-BH"/>
        </w:rPr>
        <w:t>ل</w:t>
      </w:r>
      <w:r w:rsidR="00981A56" w:rsidRPr="00D62F08">
        <w:rPr>
          <w:rFonts w:ascii="Traditional Arabic" w:hAnsi="Traditional Arabic" w:cs="Traditional Arabic"/>
          <w:sz w:val="36"/>
          <w:szCs w:val="36"/>
          <w:rtl/>
          <w:lang w:bidi="ar-BH"/>
        </w:rPr>
        <w:t>ه ورسوله والهجرة والنصرة والدعوة إلى الله تعالى والجهاد في سبيل الله ومعاداة أهل الأرض وموالاة رسول الله صلى الله عليه وسلم وتصديقه وطاعته قبل أن تنتشر دلائل نبوته وتظهر دعوته ويق</w:t>
      </w:r>
      <w:r>
        <w:rPr>
          <w:rFonts w:ascii="Traditional Arabic" w:hAnsi="Traditional Arabic" w:cs="Traditional Arabic"/>
          <w:sz w:val="36"/>
          <w:szCs w:val="36"/>
          <w:rtl/>
          <w:lang w:bidi="ar-BH"/>
        </w:rPr>
        <w:t>وى أعوانه وأنصاره مع قلة المؤم</w:t>
      </w:r>
      <w:r>
        <w:rPr>
          <w:rFonts w:ascii="Traditional Arabic" w:hAnsi="Traditional Arabic" w:cs="Traditional Arabic" w:hint="cs"/>
          <w:sz w:val="36"/>
          <w:szCs w:val="36"/>
          <w:rtl/>
          <w:lang w:bidi="ar-BH"/>
        </w:rPr>
        <w:t>ن</w:t>
      </w:r>
      <w:r>
        <w:rPr>
          <w:rFonts w:ascii="Traditional Arabic" w:hAnsi="Traditional Arabic" w:cs="Traditional Arabic"/>
          <w:sz w:val="36"/>
          <w:szCs w:val="36"/>
          <w:rtl/>
          <w:lang w:bidi="ar-BH"/>
        </w:rPr>
        <w:t>ي</w:t>
      </w:r>
      <w:r w:rsidR="00981A56" w:rsidRPr="00D62F08">
        <w:rPr>
          <w:rFonts w:ascii="Traditional Arabic" w:hAnsi="Traditional Arabic" w:cs="Traditional Arabic"/>
          <w:sz w:val="36"/>
          <w:szCs w:val="36"/>
          <w:rtl/>
          <w:lang w:bidi="ar-BH"/>
        </w:rPr>
        <w:t xml:space="preserve">ن وكثرة المكذبين من أهل الكتاب والمشركين وإنفاقهم أموالهم وبذلهم </w:t>
      </w:r>
      <w:r w:rsidR="00981A56" w:rsidRPr="00D62F08">
        <w:rPr>
          <w:rFonts w:ascii="Traditional Arabic" w:hAnsi="Traditional Arabic" w:cs="Traditional Arabic"/>
          <w:sz w:val="36"/>
          <w:szCs w:val="36"/>
          <w:rtl/>
          <w:lang w:bidi="ar-BH"/>
        </w:rPr>
        <w:lastRenderedPageBreak/>
        <w:t>أنفسهم ابتغاء وجه الله تعالى في مثل تلك الحال أمر لا يمكن أن يحصل ولا مقدار ثوابه لأحد</w:t>
      </w:r>
      <w:r w:rsidR="00A90B1F" w:rsidRPr="00D62F08">
        <w:rPr>
          <w:rFonts w:ascii="Traditional Arabic" w:hAnsi="Traditional Arabic" w:cs="Traditional Arabic"/>
          <w:sz w:val="36"/>
          <w:szCs w:val="36"/>
          <w:rtl/>
          <w:lang w:bidi="ar-BH"/>
        </w:rPr>
        <w:t xml:space="preserve"> من الأمَّة. وفي الصحيح قال </w:t>
      </w:r>
      <w:r w:rsidR="001C0DCB" w:rsidRPr="00D62F08">
        <w:rPr>
          <w:rFonts w:ascii="Traditional Arabic" w:hAnsi="Traditional Arabic" w:cs="Traditional Arabic"/>
          <w:sz w:val="36"/>
          <w:szCs w:val="36"/>
          <w:rtl/>
          <w:lang w:bidi="ar-BH"/>
        </w:rPr>
        <w:t xml:space="preserve">رسول الله صلى الله عليه وسلم: ( </w:t>
      </w:r>
      <w:r w:rsidR="001C0DCB" w:rsidRPr="006B00FA">
        <w:rPr>
          <w:rFonts w:ascii="Traditional Arabic" w:hAnsi="Traditional Arabic" w:cs="Traditional Arabic"/>
          <w:b/>
          <w:bCs/>
          <w:sz w:val="36"/>
          <w:szCs w:val="36"/>
          <w:rtl/>
          <w:lang w:bidi="ar-BH"/>
        </w:rPr>
        <w:t>لا تس</w:t>
      </w:r>
      <w:r w:rsidR="003C7E3E" w:rsidRPr="006B00FA">
        <w:rPr>
          <w:rFonts w:ascii="Traditional Arabic" w:hAnsi="Traditional Arabic" w:cs="Traditional Arabic"/>
          <w:b/>
          <w:bCs/>
          <w:sz w:val="36"/>
          <w:szCs w:val="36"/>
          <w:rtl/>
          <w:lang w:bidi="ar-BH"/>
        </w:rPr>
        <w:t>بُّوا أصحابي، فوالذي نفسي بيده لو أنفق أحدكم مثل أحُدٍ ذهباً ما بلغ مُدَّ أحدهم ولا نَصِيفَه</w:t>
      </w:r>
      <w:r w:rsidR="003C7E3E" w:rsidRPr="00D62F08">
        <w:rPr>
          <w:rFonts w:ascii="Traditional Arabic" w:hAnsi="Traditional Arabic" w:cs="Traditional Arabic"/>
          <w:sz w:val="36"/>
          <w:szCs w:val="36"/>
          <w:rtl/>
          <w:lang w:bidi="ar-BH"/>
        </w:rPr>
        <w:t>).</w:t>
      </w:r>
    </w:p>
    <w:p w:rsidR="003C7E3E" w:rsidRPr="00D62F08" w:rsidRDefault="00E93FFC" w:rsidP="00A90B1F">
      <w:pPr>
        <w:pStyle w:val="a4"/>
        <w:spacing w:line="660" w:lineRule="exact"/>
        <w:ind w:left="0" w:firstLine="284"/>
        <w:jc w:val="both"/>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فالسعيد من اتبع صراطهم واقتفى آثارهم. تالله لقد نصروا الدين ووطد الله بهم قواعد المِلَّة. وفتحوا القلوب والأوطان وجاهدوا في الله حق جهاده فرض</w:t>
      </w:r>
      <w:r w:rsidR="00EE773B">
        <w:rPr>
          <w:rFonts w:ascii="Traditional Arabic" w:hAnsi="Traditional Arabic" w:cs="Traditional Arabic" w:hint="cs"/>
          <w:sz w:val="36"/>
          <w:szCs w:val="36"/>
          <w:rtl/>
          <w:lang w:bidi="ar-BH"/>
        </w:rPr>
        <w:t>ي</w:t>
      </w:r>
      <w:r w:rsidRPr="00D62F08">
        <w:rPr>
          <w:rFonts w:ascii="Traditional Arabic" w:hAnsi="Traditional Arabic" w:cs="Traditional Arabic"/>
          <w:sz w:val="36"/>
          <w:szCs w:val="36"/>
          <w:rtl/>
          <w:lang w:bidi="ar-BH"/>
        </w:rPr>
        <w:t xml:space="preserve"> الله عنهم وأرضاهم.</w:t>
      </w:r>
    </w:p>
    <w:p w:rsidR="00E93FFC" w:rsidRPr="00D62F08" w:rsidRDefault="00E93FFC" w:rsidP="00A90B1F">
      <w:pPr>
        <w:pStyle w:val="a4"/>
        <w:spacing w:line="660" w:lineRule="exact"/>
        <w:ind w:left="0" w:firstLine="284"/>
        <w:jc w:val="both"/>
        <w:rPr>
          <w:rFonts w:ascii="Traditional Arabic" w:hAnsi="Traditional Arabic" w:cs="Traditional Arabic"/>
          <w:sz w:val="36"/>
          <w:szCs w:val="36"/>
          <w:rtl/>
          <w:lang w:bidi="ar-BH"/>
        </w:rPr>
      </w:pPr>
    </w:p>
    <w:p w:rsidR="00E93FFC" w:rsidRPr="00C32B6F" w:rsidRDefault="00E93FFC" w:rsidP="00A90B1F">
      <w:pPr>
        <w:pStyle w:val="a4"/>
        <w:spacing w:line="660" w:lineRule="exact"/>
        <w:ind w:left="0" w:firstLine="284"/>
        <w:jc w:val="both"/>
        <w:rPr>
          <w:rFonts w:ascii="Traditional Arabic" w:hAnsi="Traditional Arabic" w:cs="Traditional Arabic"/>
          <w:b/>
          <w:bCs/>
          <w:sz w:val="36"/>
          <w:szCs w:val="36"/>
          <w:rtl/>
          <w:lang w:bidi="ar-BH"/>
        </w:rPr>
      </w:pPr>
      <w:r w:rsidRPr="00C32B6F">
        <w:rPr>
          <w:rFonts w:ascii="Traditional Arabic" w:hAnsi="Traditional Arabic" w:cs="Traditional Arabic"/>
          <w:b/>
          <w:bCs/>
          <w:sz w:val="36"/>
          <w:szCs w:val="36"/>
          <w:rtl/>
          <w:lang w:bidi="ar-BH"/>
        </w:rPr>
        <w:t>رابعاً:</w:t>
      </w:r>
      <w:r w:rsidR="00CD7ED3" w:rsidRPr="00C32B6F">
        <w:rPr>
          <w:rFonts w:ascii="Traditional Arabic" w:hAnsi="Traditional Arabic" w:cs="Traditional Arabic"/>
          <w:b/>
          <w:bCs/>
          <w:sz w:val="36"/>
          <w:szCs w:val="36"/>
          <w:rtl/>
          <w:lang w:bidi="ar-BH"/>
        </w:rPr>
        <w:t xml:space="preserve"> فضل الصحابة رضي الله عنهم ومناقبهم</w:t>
      </w:r>
    </w:p>
    <w:p w:rsidR="00CD7ED3" w:rsidRPr="00D62F08" w:rsidRDefault="00CD7ED3" w:rsidP="00C343D6">
      <w:pPr>
        <w:pStyle w:val="a4"/>
        <w:spacing w:line="660" w:lineRule="exact"/>
        <w:ind w:left="0" w:firstLine="284"/>
        <w:jc w:val="both"/>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 xml:space="preserve">امتاز الصحابة رضي الله عنهم على سائر قرون الأمَّة بالسبق إلى الإسلام أول ظهوره والجهاد في إظهاره وتبليغه الأمَّة فهم أول من آمن بالله ورسوله فآمنوا وقت الغُرْبَة وجاهدوا وقت العُسْرَة ودعوا </w:t>
      </w:r>
      <w:r w:rsidR="00C32B6F">
        <w:rPr>
          <w:rFonts w:ascii="Traditional Arabic" w:hAnsi="Traditional Arabic" w:cs="Traditional Arabic" w:hint="cs"/>
          <w:sz w:val="36"/>
          <w:szCs w:val="36"/>
          <w:rtl/>
          <w:lang w:bidi="ar-BH"/>
        </w:rPr>
        <w:t xml:space="preserve">إلى </w:t>
      </w:r>
      <w:r w:rsidRPr="00D62F08">
        <w:rPr>
          <w:rFonts w:ascii="Traditional Arabic" w:hAnsi="Traditional Arabic" w:cs="Traditional Arabic"/>
          <w:sz w:val="36"/>
          <w:szCs w:val="36"/>
          <w:rtl/>
          <w:lang w:bidi="ar-BH"/>
        </w:rPr>
        <w:t>الله تعالى بالحكمة وبذلوا النفس والنفيس وصبروا على عداوة القريب والبعيد فاجتمعت لهم فضائل كثيرة ومناقب كبيرة وهي:</w:t>
      </w:r>
    </w:p>
    <w:p w:rsidR="00CD7ED3" w:rsidRPr="00D62F08" w:rsidRDefault="00CD7ED3" w:rsidP="00CD7ED3">
      <w:pPr>
        <w:pStyle w:val="a4"/>
        <w:numPr>
          <w:ilvl w:val="0"/>
          <w:numId w:val="3"/>
        </w:numPr>
        <w:spacing w:line="660" w:lineRule="exact"/>
        <w:jc w:val="both"/>
        <w:rPr>
          <w:rFonts w:ascii="Traditional Arabic" w:hAnsi="Traditional Arabic" w:cs="Traditional Arabic"/>
          <w:sz w:val="36"/>
          <w:szCs w:val="36"/>
          <w:lang w:bidi="ar-BH"/>
        </w:rPr>
      </w:pPr>
      <w:r w:rsidRPr="00D62F08">
        <w:rPr>
          <w:rFonts w:ascii="Traditional Arabic" w:hAnsi="Traditional Arabic" w:cs="Traditional Arabic"/>
          <w:sz w:val="36"/>
          <w:szCs w:val="36"/>
          <w:rtl/>
          <w:lang w:bidi="ar-BH"/>
        </w:rPr>
        <w:t>السبق إلى الإسلام.</w:t>
      </w:r>
    </w:p>
    <w:p w:rsidR="00CD7ED3" w:rsidRPr="00D62F08" w:rsidRDefault="00CD7ED3" w:rsidP="00CD7ED3">
      <w:pPr>
        <w:pStyle w:val="a4"/>
        <w:numPr>
          <w:ilvl w:val="0"/>
          <w:numId w:val="3"/>
        </w:numPr>
        <w:spacing w:line="660" w:lineRule="exact"/>
        <w:jc w:val="both"/>
        <w:rPr>
          <w:rFonts w:ascii="Traditional Arabic" w:hAnsi="Traditional Arabic" w:cs="Traditional Arabic"/>
          <w:sz w:val="36"/>
          <w:szCs w:val="36"/>
          <w:lang w:bidi="ar-BH"/>
        </w:rPr>
      </w:pPr>
      <w:r w:rsidRPr="00D62F08">
        <w:rPr>
          <w:rFonts w:ascii="Traditional Arabic" w:hAnsi="Traditional Arabic" w:cs="Traditional Arabic"/>
          <w:sz w:val="36"/>
          <w:szCs w:val="36"/>
          <w:rtl/>
          <w:lang w:bidi="ar-BH"/>
        </w:rPr>
        <w:t>الصبر وقت الشدة.</w:t>
      </w:r>
    </w:p>
    <w:p w:rsidR="00CD7ED3" w:rsidRPr="00D62F08" w:rsidRDefault="00CD7ED3" w:rsidP="00CD7ED3">
      <w:pPr>
        <w:pStyle w:val="a4"/>
        <w:numPr>
          <w:ilvl w:val="0"/>
          <w:numId w:val="3"/>
        </w:numPr>
        <w:spacing w:line="660" w:lineRule="exact"/>
        <w:jc w:val="both"/>
        <w:rPr>
          <w:rFonts w:ascii="Traditional Arabic" w:hAnsi="Traditional Arabic" w:cs="Traditional Arabic"/>
          <w:sz w:val="36"/>
          <w:szCs w:val="36"/>
          <w:lang w:bidi="ar-BH"/>
        </w:rPr>
      </w:pPr>
      <w:r w:rsidRPr="00D62F08">
        <w:rPr>
          <w:rFonts w:ascii="Traditional Arabic" w:hAnsi="Traditional Arabic" w:cs="Traditional Arabic"/>
          <w:sz w:val="36"/>
          <w:szCs w:val="36"/>
          <w:rtl/>
          <w:lang w:bidi="ar-BH"/>
        </w:rPr>
        <w:t>الصحبة للنبي صلى الله عليه وسلم.</w:t>
      </w:r>
    </w:p>
    <w:p w:rsidR="00CD7ED3" w:rsidRPr="00D62F08" w:rsidRDefault="00CD7ED3" w:rsidP="00CD7ED3">
      <w:pPr>
        <w:pStyle w:val="a4"/>
        <w:numPr>
          <w:ilvl w:val="0"/>
          <w:numId w:val="3"/>
        </w:numPr>
        <w:spacing w:line="660" w:lineRule="exact"/>
        <w:jc w:val="both"/>
        <w:rPr>
          <w:rFonts w:ascii="Traditional Arabic" w:hAnsi="Traditional Arabic" w:cs="Traditional Arabic"/>
          <w:sz w:val="36"/>
          <w:szCs w:val="36"/>
          <w:lang w:bidi="ar-BH"/>
        </w:rPr>
      </w:pPr>
      <w:r w:rsidRPr="00D62F08">
        <w:rPr>
          <w:rFonts w:ascii="Traditional Arabic" w:hAnsi="Traditional Arabic" w:cs="Traditional Arabic"/>
          <w:sz w:val="36"/>
          <w:szCs w:val="36"/>
          <w:rtl/>
          <w:lang w:bidi="ar-BH"/>
        </w:rPr>
        <w:t>الهجرة والإيواء.</w:t>
      </w:r>
    </w:p>
    <w:p w:rsidR="00CD7ED3" w:rsidRPr="00D62F08" w:rsidRDefault="00CD7ED3" w:rsidP="00CD7ED3">
      <w:pPr>
        <w:pStyle w:val="a4"/>
        <w:numPr>
          <w:ilvl w:val="0"/>
          <w:numId w:val="3"/>
        </w:numPr>
        <w:spacing w:line="660" w:lineRule="exact"/>
        <w:jc w:val="both"/>
        <w:rPr>
          <w:rFonts w:ascii="Traditional Arabic" w:hAnsi="Traditional Arabic" w:cs="Traditional Arabic"/>
          <w:sz w:val="36"/>
          <w:szCs w:val="36"/>
          <w:lang w:bidi="ar-BH"/>
        </w:rPr>
      </w:pPr>
      <w:r w:rsidRPr="00D62F08">
        <w:rPr>
          <w:rFonts w:ascii="Traditional Arabic" w:hAnsi="Traditional Arabic" w:cs="Traditional Arabic"/>
          <w:sz w:val="36"/>
          <w:szCs w:val="36"/>
          <w:rtl/>
          <w:lang w:bidi="ar-BH"/>
        </w:rPr>
        <w:t>النصرة والجهاد.</w:t>
      </w:r>
    </w:p>
    <w:p w:rsidR="00CD7ED3" w:rsidRPr="00D62F08" w:rsidRDefault="00CD7ED3" w:rsidP="00CD7ED3">
      <w:pPr>
        <w:pStyle w:val="a4"/>
        <w:numPr>
          <w:ilvl w:val="0"/>
          <w:numId w:val="3"/>
        </w:numPr>
        <w:spacing w:line="660" w:lineRule="exact"/>
        <w:jc w:val="both"/>
        <w:rPr>
          <w:rFonts w:ascii="Traditional Arabic" w:hAnsi="Traditional Arabic" w:cs="Traditional Arabic"/>
          <w:sz w:val="36"/>
          <w:szCs w:val="36"/>
          <w:lang w:bidi="ar-BH"/>
        </w:rPr>
      </w:pPr>
      <w:r w:rsidRPr="00D62F08">
        <w:rPr>
          <w:rFonts w:ascii="Traditional Arabic" w:hAnsi="Traditional Arabic" w:cs="Traditional Arabic"/>
          <w:sz w:val="36"/>
          <w:szCs w:val="36"/>
          <w:rtl/>
          <w:lang w:bidi="ar-BH"/>
        </w:rPr>
        <w:t>الإمامة في العلم والعمل.</w:t>
      </w:r>
    </w:p>
    <w:p w:rsidR="00CD7ED3" w:rsidRPr="00D62F08" w:rsidRDefault="00CD7ED3" w:rsidP="00CD7ED3">
      <w:pPr>
        <w:pStyle w:val="a4"/>
        <w:numPr>
          <w:ilvl w:val="0"/>
          <w:numId w:val="3"/>
        </w:numPr>
        <w:spacing w:line="660" w:lineRule="exact"/>
        <w:jc w:val="both"/>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التبليغ للدين.</w:t>
      </w:r>
    </w:p>
    <w:p w:rsidR="00925870" w:rsidRPr="00C32B6F" w:rsidRDefault="00CD7ED3" w:rsidP="002D1664">
      <w:pPr>
        <w:pStyle w:val="a4"/>
        <w:spacing w:line="660" w:lineRule="exact"/>
        <w:ind w:left="0" w:firstLine="284"/>
        <w:jc w:val="both"/>
        <w:rPr>
          <w:rFonts w:ascii="Traditional Arabic" w:hAnsi="Traditional Arabic" w:cs="Traditional Arabic"/>
          <w:b/>
          <w:bCs/>
          <w:sz w:val="36"/>
          <w:szCs w:val="36"/>
          <w:rtl/>
          <w:lang w:bidi="ar-BH"/>
        </w:rPr>
      </w:pPr>
      <w:r w:rsidRPr="00C32B6F">
        <w:rPr>
          <w:rFonts w:ascii="Traditional Arabic" w:hAnsi="Traditional Arabic" w:cs="Traditional Arabic"/>
          <w:b/>
          <w:bCs/>
          <w:sz w:val="36"/>
          <w:szCs w:val="36"/>
          <w:rtl/>
          <w:lang w:bidi="ar-BH"/>
        </w:rPr>
        <w:t>والأدلة على فضل الصحابة رضي الله عنهم وفضائلهم الكبيرة كثيرة منها:</w:t>
      </w:r>
    </w:p>
    <w:p w:rsidR="00CD7ED3" w:rsidRPr="00901A9D" w:rsidRDefault="00CD7ED3" w:rsidP="00C343D6">
      <w:pPr>
        <w:jc w:val="both"/>
        <w:rPr>
          <w:rFonts w:asciiTheme="majorBidi" w:hAnsiTheme="majorBidi" w:cstheme="majorBidi"/>
          <w:b/>
          <w:bCs/>
          <w:sz w:val="32"/>
          <w:szCs w:val="32"/>
        </w:rPr>
      </w:pPr>
      <w:r w:rsidRPr="00D62F08">
        <w:rPr>
          <w:rFonts w:ascii="Traditional Arabic" w:hAnsi="Traditional Arabic" w:cs="Traditional Arabic"/>
          <w:sz w:val="36"/>
          <w:szCs w:val="36"/>
          <w:rtl/>
          <w:lang w:bidi="ar-BH"/>
        </w:rPr>
        <w:t>ما ورد في القرآن من الآيات التي فيها الثناء عليهم بجليل الأعمال وجميل الخِلاَل، ووعدهم بالفوز العظيم ورضوان الرب الكريم كقوله تعالى: (</w:t>
      </w:r>
      <w:r w:rsidR="00901A9D" w:rsidRPr="004D72FD">
        <w:rPr>
          <w:rStyle w:val="ayatext"/>
          <w:rFonts w:ascii="KFGQPC_Naskh" w:hAnsi="KFGQPC_Naskh" w:cs="Traditional Arabic"/>
          <w:b/>
          <w:bCs/>
          <w:color w:val="000000"/>
          <w:sz w:val="32"/>
          <w:szCs w:val="32"/>
          <w:rtl/>
        </w:rPr>
        <w:t>مُّحَمَّدٌ رَّسُولُ اللَّـهِ</w:t>
      </w:r>
      <w:r w:rsidR="00901A9D" w:rsidRPr="004D72FD">
        <w:rPr>
          <w:rStyle w:val="sign1"/>
          <w:b/>
          <w:bCs/>
          <w:sz w:val="32"/>
          <w:szCs w:val="32"/>
          <w:rtl/>
        </w:rPr>
        <w:t> ۚ</w:t>
      </w:r>
      <w:r w:rsidR="00901A9D" w:rsidRPr="004D72FD">
        <w:rPr>
          <w:rStyle w:val="ayatext"/>
          <w:rFonts w:ascii="KFGQPC_Naskh" w:hAnsi="KFGQPC_Naskh" w:cs="Traditional Arabic"/>
          <w:b/>
          <w:bCs/>
          <w:color w:val="000000"/>
          <w:sz w:val="32"/>
          <w:szCs w:val="32"/>
          <w:rtl/>
        </w:rPr>
        <w:t xml:space="preserve"> وَالَّذِينَ مَعَهُ أَشِدَّاءُ عَلَى الْكُفَّارِ رُحَمَاءُ بَيْنَهُمْ</w:t>
      </w:r>
      <w:r w:rsidR="00901A9D" w:rsidRPr="004D72FD">
        <w:rPr>
          <w:rStyle w:val="sign1"/>
          <w:b/>
          <w:bCs/>
          <w:sz w:val="32"/>
          <w:szCs w:val="32"/>
          <w:rtl/>
        </w:rPr>
        <w:t> ۖ</w:t>
      </w:r>
      <w:r w:rsidR="00901A9D" w:rsidRPr="004D72FD">
        <w:rPr>
          <w:rStyle w:val="ayatext"/>
          <w:rFonts w:ascii="KFGQPC_Naskh" w:hAnsi="KFGQPC_Naskh" w:cs="Traditional Arabic"/>
          <w:b/>
          <w:bCs/>
          <w:color w:val="000000"/>
          <w:sz w:val="32"/>
          <w:szCs w:val="32"/>
          <w:rtl/>
        </w:rPr>
        <w:t xml:space="preserve"> تَرَاهُمْ رُكَّعًا سُجَّدًا </w:t>
      </w:r>
      <w:r w:rsidR="00901A9D" w:rsidRPr="004D72FD">
        <w:rPr>
          <w:rStyle w:val="ayatext"/>
          <w:rFonts w:ascii="KFGQPC_Naskh" w:hAnsi="KFGQPC_Naskh" w:cs="Traditional Arabic"/>
          <w:b/>
          <w:bCs/>
          <w:color w:val="000000"/>
          <w:sz w:val="32"/>
          <w:szCs w:val="32"/>
          <w:rtl/>
        </w:rPr>
        <w:lastRenderedPageBreak/>
        <w:t>يَبْتَغُونَ فَضْلًا مِّنَ اللَّـهِ وَرِضْوَانًا</w:t>
      </w:r>
      <w:r w:rsidR="00901A9D" w:rsidRPr="004D72FD">
        <w:rPr>
          <w:rStyle w:val="sign1"/>
          <w:b/>
          <w:bCs/>
          <w:sz w:val="32"/>
          <w:szCs w:val="32"/>
          <w:rtl/>
        </w:rPr>
        <w:t> ۖ</w:t>
      </w:r>
      <w:r w:rsidR="00901A9D" w:rsidRPr="004D72FD">
        <w:rPr>
          <w:rStyle w:val="ayatext"/>
          <w:rFonts w:ascii="KFGQPC_Naskh" w:hAnsi="KFGQPC_Naskh" w:cs="Traditional Arabic"/>
          <w:b/>
          <w:bCs/>
          <w:color w:val="000000"/>
          <w:sz w:val="32"/>
          <w:szCs w:val="32"/>
          <w:rtl/>
        </w:rPr>
        <w:t xml:space="preserve"> سِيمَاهُمْ فِي وُجُوهِهِم مِّنْ أَثَرِ السُّجُودِ</w:t>
      </w:r>
      <w:r w:rsidR="00901A9D" w:rsidRPr="004D72FD">
        <w:rPr>
          <w:rStyle w:val="sign1"/>
          <w:b/>
          <w:bCs/>
          <w:sz w:val="32"/>
          <w:szCs w:val="32"/>
          <w:rtl/>
        </w:rPr>
        <w:t> ۚ</w:t>
      </w:r>
      <w:r w:rsidR="00901A9D" w:rsidRPr="004D72FD">
        <w:rPr>
          <w:rStyle w:val="ayatext"/>
          <w:rFonts w:ascii="KFGQPC_Naskh" w:hAnsi="KFGQPC_Naskh" w:cs="Traditional Arabic"/>
          <w:b/>
          <w:bCs/>
          <w:color w:val="000000"/>
          <w:sz w:val="32"/>
          <w:szCs w:val="32"/>
          <w:rtl/>
        </w:rPr>
        <w:t xml:space="preserve"> ذَٰلِكَ مَثَلُهُمْ فِي التَّوْرَاةِ</w:t>
      </w:r>
      <w:r w:rsidR="00901A9D" w:rsidRPr="004D72FD">
        <w:rPr>
          <w:rStyle w:val="sign1"/>
          <w:b/>
          <w:bCs/>
          <w:sz w:val="32"/>
          <w:szCs w:val="32"/>
          <w:rtl/>
        </w:rPr>
        <w:t> ۚ</w:t>
      </w:r>
      <w:r w:rsidR="00901A9D" w:rsidRPr="004D72FD">
        <w:rPr>
          <w:rStyle w:val="ayatext"/>
          <w:rFonts w:ascii="KFGQPC_Naskh" w:hAnsi="KFGQPC_Naskh" w:cs="Traditional Arabic"/>
          <w:b/>
          <w:bCs/>
          <w:color w:val="000000"/>
          <w:sz w:val="32"/>
          <w:szCs w:val="32"/>
          <w:rtl/>
        </w:rPr>
        <w:t xml:space="preserve"> وَمَثَلُهُمْ فِي الْإِنجِيلِ كَزَرْعٍ أَخْرَجَ شَطْأَهُ فَآزَرَهُ فَاسْتَغْلَظَ فَاسْتَوَىٰ عَلَىٰ سُوقِهِ يُعْجِبُ الزُّرَّاعَ لِيَغِيظَ بِهِمُ الْكُفَّارَ</w:t>
      </w:r>
      <w:r w:rsidR="00901A9D" w:rsidRPr="004D72FD">
        <w:rPr>
          <w:rStyle w:val="sign1"/>
          <w:b/>
          <w:bCs/>
          <w:sz w:val="32"/>
          <w:szCs w:val="32"/>
          <w:rtl/>
        </w:rPr>
        <w:t> ۗ</w:t>
      </w:r>
      <w:r w:rsidR="00901A9D" w:rsidRPr="004D72FD">
        <w:rPr>
          <w:rStyle w:val="ayatext"/>
          <w:rFonts w:ascii="KFGQPC_Naskh" w:hAnsi="KFGQPC_Naskh" w:cs="Traditional Arabic"/>
          <w:b/>
          <w:bCs/>
          <w:color w:val="000000"/>
          <w:sz w:val="32"/>
          <w:szCs w:val="32"/>
          <w:rtl/>
        </w:rPr>
        <w:t xml:space="preserve"> وَعَدَ اللَّـهُ الَّذِينَ آمَنُوا وَعَمِلُوا الصَّالِحَاتِ مِنْهُم مَّغْفِرَةً وَأَجْرًا عَظِيمًا</w:t>
      </w:r>
      <w:r w:rsidRPr="00901A9D">
        <w:rPr>
          <w:rFonts w:ascii="Traditional Arabic" w:hAnsi="Traditional Arabic" w:cs="Traditional Arabic"/>
          <w:sz w:val="36"/>
          <w:szCs w:val="36"/>
          <w:rtl/>
          <w:lang w:bidi="ar-BH"/>
        </w:rPr>
        <w:t>) الفتح:29 وقوله تعالى: (</w:t>
      </w:r>
      <w:r w:rsidR="00901A9D" w:rsidRPr="004D72FD">
        <w:rPr>
          <w:rStyle w:val="ayatext"/>
          <w:rFonts w:ascii="KFGQPC_Naskh" w:hAnsi="KFGQPC_Naskh" w:cs="Traditional Arabic"/>
          <w:b/>
          <w:bCs/>
          <w:color w:val="000000"/>
          <w:sz w:val="32"/>
          <w:szCs w:val="32"/>
          <w:rtl/>
        </w:rPr>
        <w:t>وَالَّذِينَ تَبَوَّءُوا الدَّارَ وَالْإِيمَانَ مِن قَبْلِهِمْ يُحِبُّونَ مَنْ هَاجَرَ إِلَيْهِمْ وَلَا يَجِدُونَ فِي صُدُورِهِمْ حَاجَةً مِّمَّا أُوتُوا وَيُؤْثِرُونَ عَلَىٰ أَنفُسِهِمْ وَلَوْ كَانَ بِهِمْ خَصَاصَةٌ</w:t>
      </w:r>
      <w:r w:rsidR="00901A9D" w:rsidRPr="004D72FD">
        <w:rPr>
          <w:rStyle w:val="sign1"/>
          <w:b/>
          <w:bCs/>
          <w:sz w:val="32"/>
          <w:szCs w:val="32"/>
          <w:rtl/>
        </w:rPr>
        <w:t> ۚ</w:t>
      </w:r>
      <w:r w:rsidR="00901A9D" w:rsidRPr="004D72FD">
        <w:rPr>
          <w:rStyle w:val="ayatext"/>
          <w:rFonts w:ascii="KFGQPC_Naskh" w:hAnsi="KFGQPC_Naskh" w:cs="Traditional Arabic"/>
          <w:b/>
          <w:bCs/>
          <w:color w:val="000000"/>
          <w:sz w:val="32"/>
          <w:szCs w:val="32"/>
          <w:rtl/>
        </w:rPr>
        <w:t xml:space="preserve"> وَمَن يُوقَ شُحَّ نَفْسِهِ فَأُولَـٰئِكَ هُمُ الْمُفْلِحُونَ</w:t>
      </w:r>
      <w:r w:rsidRPr="00901A9D">
        <w:rPr>
          <w:rFonts w:ascii="Traditional Arabic" w:hAnsi="Traditional Arabic" w:cs="Traditional Arabic"/>
          <w:sz w:val="36"/>
          <w:szCs w:val="36"/>
          <w:rtl/>
          <w:lang w:bidi="ar-BH"/>
        </w:rPr>
        <w:t>) الحشر:9 وقوله تعالى: (</w:t>
      </w:r>
      <w:r w:rsidR="00901A9D" w:rsidRPr="004D72FD">
        <w:rPr>
          <w:rStyle w:val="ayatext"/>
          <w:rFonts w:ascii="KFGQPC_Naskh" w:hAnsi="KFGQPC_Naskh" w:cs="Traditional Arabic"/>
          <w:b/>
          <w:bCs/>
          <w:color w:val="000000"/>
          <w:sz w:val="32"/>
          <w:szCs w:val="32"/>
          <w:rtl/>
        </w:rPr>
        <w:t>وَالسَّابِقُونَ الْأَوَّلُونَ مِنَ الْمُهَاجِرِينَ وَالْأَنصَارِ وَالَّذِينَ اتَّبَعُوهُم بِإِحْسَانٍ رَّضِيَ اللَّـهُ عَنْهُمْ وَرَضُوا عَنْهُ وَأَعَدَّ لَهُمْ جَنَّاتٍ تَجْرِي تَحْتَهَا الْأَنْهَارُ خَالِدِينَ فِيهَا أَبَدًا</w:t>
      </w:r>
      <w:r w:rsidR="00901A9D" w:rsidRPr="004D72FD">
        <w:rPr>
          <w:rStyle w:val="sign1"/>
          <w:b/>
          <w:bCs/>
          <w:sz w:val="32"/>
          <w:szCs w:val="32"/>
          <w:rtl/>
        </w:rPr>
        <w:t> ۚ</w:t>
      </w:r>
      <w:r w:rsidR="00901A9D" w:rsidRPr="004D72FD">
        <w:rPr>
          <w:rStyle w:val="ayatext"/>
          <w:rFonts w:ascii="KFGQPC_Naskh" w:hAnsi="KFGQPC_Naskh" w:cs="Traditional Arabic"/>
          <w:b/>
          <w:bCs/>
          <w:color w:val="000000"/>
          <w:sz w:val="32"/>
          <w:szCs w:val="32"/>
          <w:rtl/>
        </w:rPr>
        <w:t xml:space="preserve"> ذَٰلِكَ الْفَوْزُ الْعَظِيمُ</w:t>
      </w:r>
      <w:r w:rsidRPr="00901A9D">
        <w:rPr>
          <w:rFonts w:ascii="Traditional Arabic" w:hAnsi="Traditional Arabic" w:cs="Traditional Arabic"/>
          <w:sz w:val="36"/>
          <w:szCs w:val="36"/>
          <w:rtl/>
          <w:lang w:bidi="ar-BH"/>
        </w:rPr>
        <w:t xml:space="preserve">) التوبة: 100، فأهل هذا الوعد الكريم قد علم الله تعالى أنهم لا يفارقون الدين أبدا بل يموتون عليه وما قد يرتكبونه من الذنوب فإنهم لا يصرون عليه بل يُوفَّقُون للتوبة منه ثم </w:t>
      </w:r>
      <w:r w:rsidR="004A6BA3" w:rsidRPr="00901A9D">
        <w:rPr>
          <w:rFonts w:ascii="Traditional Arabic" w:hAnsi="Traditional Arabic" w:cs="Traditional Arabic"/>
          <w:sz w:val="36"/>
          <w:szCs w:val="36"/>
          <w:rtl/>
          <w:lang w:bidi="ar-BH"/>
        </w:rPr>
        <w:t>يتوب الله عليهم لصدق توبتهم ولما لهم من الحسنات الماحية ورفعة الدرجة.</w:t>
      </w:r>
    </w:p>
    <w:p w:rsidR="004A6BA3" w:rsidRPr="00D62F08" w:rsidRDefault="004A6BA3" w:rsidP="00CD7ED3">
      <w:pPr>
        <w:pStyle w:val="a4"/>
        <w:numPr>
          <w:ilvl w:val="0"/>
          <w:numId w:val="4"/>
        </w:numPr>
        <w:spacing w:line="660" w:lineRule="exact"/>
        <w:jc w:val="both"/>
        <w:rPr>
          <w:rFonts w:ascii="Traditional Arabic" w:hAnsi="Traditional Arabic" w:cs="Traditional Arabic"/>
          <w:sz w:val="36"/>
          <w:szCs w:val="36"/>
          <w:lang w:bidi="ar-BH"/>
        </w:rPr>
      </w:pPr>
      <w:r w:rsidRPr="00D62F08">
        <w:rPr>
          <w:rFonts w:ascii="Traditional Arabic" w:hAnsi="Traditional Arabic" w:cs="Traditional Arabic"/>
          <w:sz w:val="36"/>
          <w:szCs w:val="36"/>
          <w:rtl/>
          <w:lang w:bidi="ar-BH"/>
        </w:rPr>
        <w:t xml:space="preserve">ما ورد من السنة في بيان فضائلهم كقوله صلى الله عليه وسلم : ( </w:t>
      </w:r>
      <w:r w:rsidRPr="00CF2896">
        <w:rPr>
          <w:rFonts w:ascii="Traditional Arabic" w:hAnsi="Traditional Arabic" w:cs="Traditional Arabic"/>
          <w:b/>
          <w:bCs/>
          <w:sz w:val="36"/>
          <w:szCs w:val="36"/>
          <w:rtl/>
          <w:lang w:bidi="ar-BH"/>
        </w:rPr>
        <w:t>لا تسبوا أصحابي فإنّ أحدكم لو أنفق مثل أحد ذهباً ما بلغ مد أحدهم ولا نصيفه</w:t>
      </w:r>
      <w:r w:rsidRPr="00D62F08">
        <w:rPr>
          <w:rFonts w:ascii="Traditional Arabic" w:hAnsi="Traditional Arabic" w:cs="Traditional Arabic"/>
          <w:sz w:val="36"/>
          <w:szCs w:val="36"/>
          <w:rtl/>
          <w:lang w:bidi="ar-BH"/>
        </w:rPr>
        <w:t>) وقوله صلى الله عليه وسلم : (</w:t>
      </w:r>
      <w:r w:rsidRPr="00CF2896">
        <w:rPr>
          <w:rFonts w:ascii="Traditional Arabic" w:hAnsi="Traditional Arabic" w:cs="Traditional Arabic"/>
          <w:b/>
          <w:bCs/>
          <w:sz w:val="36"/>
          <w:szCs w:val="36"/>
          <w:rtl/>
          <w:lang w:bidi="ar-BH"/>
        </w:rPr>
        <w:t>خير القرون قرني الذين بعثت فيهم</w:t>
      </w:r>
      <w:r w:rsidRPr="00D62F08">
        <w:rPr>
          <w:rFonts w:ascii="Traditional Arabic" w:hAnsi="Traditional Arabic" w:cs="Traditional Arabic"/>
          <w:sz w:val="36"/>
          <w:szCs w:val="36"/>
          <w:rtl/>
          <w:lang w:bidi="ar-BH"/>
        </w:rPr>
        <w:t>).. الخ</w:t>
      </w:r>
    </w:p>
    <w:p w:rsidR="004A6BA3" w:rsidRPr="00D62F08" w:rsidRDefault="004A6BA3" w:rsidP="00CD7ED3">
      <w:pPr>
        <w:pStyle w:val="a4"/>
        <w:numPr>
          <w:ilvl w:val="0"/>
          <w:numId w:val="4"/>
        </w:numPr>
        <w:spacing w:line="660" w:lineRule="exact"/>
        <w:jc w:val="both"/>
        <w:rPr>
          <w:rFonts w:ascii="Traditional Arabic" w:hAnsi="Traditional Arabic" w:cs="Traditional Arabic"/>
          <w:sz w:val="36"/>
          <w:szCs w:val="36"/>
          <w:lang w:bidi="ar-BH"/>
        </w:rPr>
      </w:pPr>
      <w:r w:rsidRPr="00D62F08">
        <w:rPr>
          <w:rFonts w:ascii="Traditional Arabic" w:hAnsi="Traditional Arabic" w:cs="Traditional Arabic"/>
          <w:sz w:val="36"/>
          <w:szCs w:val="36"/>
          <w:rtl/>
          <w:lang w:bidi="ar-BH"/>
        </w:rPr>
        <w:t xml:space="preserve">وفي الجملة فكل ما ذكر الله تعالى في القرآن من صفة المتقين والمؤمنين والمحسنين ومدحهم والثناء عليهم، ووعدهم بالثناء العاجل والآجل، فأصحاب الرسول صلى الله عليه وسلم </w:t>
      </w:r>
      <w:r w:rsidR="00C343D6">
        <w:rPr>
          <w:rFonts w:ascii="Traditional Arabic" w:hAnsi="Traditional Arabic" w:cs="Traditional Arabic" w:hint="cs"/>
          <w:sz w:val="36"/>
          <w:szCs w:val="36"/>
          <w:rtl/>
          <w:lang w:bidi="ar-BH"/>
        </w:rPr>
        <w:t>و</w:t>
      </w:r>
      <w:r w:rsidRPr="00D62F08">
        <w:rPr>
          <w:rFonts w:ascii="Traditional Arabic" w:hAnsi="Traditional Arabic" w:cs="Traditional Arabic"/>
          <w:sz w:val="36"/>
          <w:szCs w:val="36"/>
          <w:rtl/>
          <w:lang w:bidi="ar-BH"/>
        </w:rPr>
        <w:t>رضي الله عنهم أولى وأفضل من دخل فيه من هذه الأمَّة، ولهم منه أوفر حظ وأكمل نصيب.</w:t>
      </w:r>
    </w:p>
    <w:p w:rsidR="004A6BA3" w:rsidRPr="00D62F08" w:rsidRDefault="004A6BA3" w:rsidP="00CD7ED3">
      <w:pPr>
        <w:pStyle w:val="a4"/>
        <w:numPr>
          <w:ilvl w:val="0"/>
          <w:numId w:val="4"/>
        </w:numPr>
        <w:spacing w:line="660" w:lineRule="exact"/>
        <w:jc w:val="both"/>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وما تواتر في الكتاب والسنَّة من فضلهم ومناقبهم والشهادة لهم بعلو الدرجات وكمال الصفات أمر معلوم من الدين بالضرورة فلا يعارض بما قاله الضالون المفترون من الرافضة والخوارج والمعتزلة وأشباههم وورثتهم في ضلا</w:t>
      </w:r>
      <w:r w:rsidR="00C32B6F">
        <w:rPr>
          <w:rFonts w:ascii="Traditional Arabic" w:hAnsi="Traditional Arabic" w:cs="Traditional Arabic"/>
          <w:sz w:val="36"/>
          <w:szCs w:val="36"/>
          <w:rtl/>
          <w:lang w:bidi="ar-BH"/>
        </w:rPr>
        <w:t xml:space="preserve">لهم أو </w:t>
      </w:r>
      <w:r w:rsidR="00C32B6F">
        <w:rPr>
          <w:rFonts w:ascii="Traditional Arabic" w:hAnsi="Traditional Arabic" w:cs="Traditional Arabic" w:hint="cs"/>
          <w:sz w:val="36"/>
          <w:szCs w:val="36"/>
          <w:rtl/>
          <w:lang w:bidi="ar-BH"/>
        </w:rPr>
        <w:t>إ</w:t>
      </w:r>
      <w:r w:rsidRPr="00D62F08">
        <w:rPr>
          <w:rFonts w:ascii="Traditional Arabic" w:hAnsi="Traditional Arabic" w:cs="Traditional Arabic"/>
          <w:sz w:val="36"/>
          <w:szCs w:val="36"/>
          <w:rtl/>
          <w:lang w:bidi="ar-BH"/>
        </w:rPr>
        <w:t>فكهم.</w:t>
      </w:r>
    </w:p>
    <w:p w:rsidR="00FA4A42" w:rsidRPr="00D62F08" w:rsidRDefault="00FA4A42" w:rsidP="002D1664">
      <w:pPr>
        <w:pStyle w:val="a4"/>
        <w:spacing w:line="660" w:lineRule="exact"/>
        <w:ind w:left="0" w:firstLine="284"/>
        <w:jc w:val="both"/>
        <w:rPr>
          <w:rFonts w:ascii="Traditional Arabic" w:hAnsi="Traditional Arabic" w:cs="Traditional Arabic"/>
          <w:sz w:val="36"/>
          <w:szCs w:val="36"/>
          <w:rtl/>
          <w:lang w:bidi="ar-BH"/>
        </w:rPr>
      </w:pPr>
    </w:p>
    <w:p w:rsidR="00C343D6" w:rsidRDefault="00C343D6" w:rsidP="002D1664">
      <w:pPr>
        <w:pStyle w:val="a4"/>
        <w:spacing w:line="660" w:lineRule="exact"/>
        <w:ind w:left="0" w:firstLine="284"/>
        <w:jc w:val="both"/>
        <w:rPr>
          <w:rFonts w:ascii="Traditional Arabic" w:hAnsi="Traditional Arabic" w:cs="Traditional Arabic" w:hint="cs"/>
          <w:b/>
          <w:bCs/>
          <w:sz w:val="36"/>
          <w:szCs w:val="36"/>
          <w:rtl/>
          <w:lang w:bidi="ar-BH"/>
        </w:rPr>
      </w:pPr>
    </w:p>
    <w:p w:rsidR="00C343D6" w:rsidRDefault="00C343D6" w:rsidP="002D1664">
      <w:pPr>
        <w:pStyle w:val="a4"/>
        <w:spacing w:line="660" w:lineRule="exact"/>
        <w:ind w:left="0" w:firstLine="284"/>
        <w:jc w:val="both"/>
        <w:rPr>
          <w:rFonts w:ascii="Traditional Arabic" w:hAnsi="Traditional Arabic" w:cs="Traditional Arabic" w:hint="cs"/>
          <w:b/>
          <w:bCs/>
          <w:sz w:val="36"/>
          <w:szCs w:val="36"/>
          <w:rtl/>
          <w:lang w:bidi="ar-BH"/>
        </w:rPr>
      </w:pPr>
    </w:p>
    <w:p w:rsidR="00FA4A42" w:rsidRPr="004D3962" w:rsidRDefault="00FA4A42" w:rsidP="002D1664">
      <w:pPr>
        <w:pStyle w:val="a4"/>
        <w:spacing w:line="660" w:lineRule="exact"/>
        <w:ind w:left="0" w:firstLine="284"/>
        <w:jc w:val="both"/>
        <w:rPr>
          <w:rFonts w:ascii="Traditional Arabic" w:hAnsi="Traditional Arabic" w:cs="Traditional Arabic"/>
          <w:b/>
          <w:bCs/>
          <w:sz w:val="36"/>
          <w:szCs w:val="36"/>
          <w:rtl/>
          <w:lang w:bidi="ar-BH"/>
        </w:rPr>
      </w:pPr>
      <w:r w:rsidRPr="004D3962">
        <w:rPr>
          <w:rFonts w:ascii="Traditional Arabic" w:hAnsi="Traditional Arabic" w:cs="Traditional Arabic"/>
          <w:b/>
          <w:bCs/>
          <w:sz w:val="36"/>
          <w:szCs w:val="36"/>
          <w:rtl/>
          <w:lang w:bidi="ar-BH"/>
        </w:rPr>
        <w:lastRenderedPageBreak/>
        <w:t>خامساً: تفاوت الصحابة رضوان الله عليهم في الفضل ومراتبهم فيه</w:t>
      </w:r>
    </w:p>
    <w:p w:rsidR="00FA4A42" w:rsidRPr="00D62F08" w:rsidRDefault="00FA4A42" w:rsidP="00C343D6">
      <w:pPr>
        <w:pStyle w:val="a4"/>
        <w:spacing w:line="660" w:lineRule="exact"/>
        <w:ind w:left="0" w:firstLine="284"/>
        <w:jc w:val="both"/>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من الثابت لدى أهل العلم والإيمان أن الصحابة رضي الله عنهم ليسوا على درجة واحدة في الفضل، بل للواحد منهم والطائفة من الفضائل والمراتب بحسب سبقهم</w:t>
      </w:r>
      <w:r w:rsidR="001D1B2D" w:rsidRPr="00D62F08">
        <w:rPr>
          <w:rFonts w:ascii="Traditional Arabic" w:hAnsi="Traditional Arabic" w:cs="Traditional Arabic"/>
          <w:sz w:val="36"/>
          <w:szCs w:val="36"/>
          <w:rtl/>
          <w:lang w:bidi="ar-BH"/>
        </w:rPr>
        <w:t xml:space="preserve"> للإسلام والهجرة والإيواء والنصرة والجهاد، وبحسب ما قاموا به من أعمال تجاه دينهم ونبيهم صلى الله عليه وسلم.</w:t>
      </w:r>
    </w:p>
    <w:p w:rsidR="001D1B2D" w:rsidRPr="0042548F" w:rsidRDefault="00E14B00" w:rsidP="00C343D6">
      <w:pPr>
        <w:jc w:val="both"/>
        <w:rPr>
          <w:rFonts w:asciiTheme="majorBidi" w:hAnsiTheme="majorBidi" w:cstheme="majorBidi"/>
          <w:b/>
          <w:bCs/>
          <w:sz w:val="32"/>
          <w:szCs w:val="32"/>
        </w:rPr>
      </w:pPr>
      <w:r w:rsidRPr="00D62F08">
        <w:rPr>
          <w:rFonts w:ascii="Traditional Arabic" w:hAnsi="Traditional Arabic" w:cs="Traditional Arabic"/>
          <w:sz w:val="36"/>
          <w:szCs w:val="36"/>
          <w:rtl/>
          <w:lang w:bidi="ar-BH"/>
        </w:rPr>
        <w:t>فأفضلهم جملة من أنفق من قبل صلح الحديبية- الذي سمَّاهُ الله فتحاً- وقاتل فإنهم أفضل من الذين أنفقوا من بعد وقاتلوا، والدليل على التفضيل قوله تعالى: (</w:t>
      </w:r>
      <w:r w:rsidR="0042548F" w:rsidRPr="004D72FD">
        <w:rPr>
          <w:rStyle w:val="ayatext"/>
          <w:rFonts w:ascii="KFGQPC_Naskh" w:hAnsi="KFGQPC_Naskh" w:cs="Traditional Arabic"/>
          <w:b/>
          <w:bCs/>
          <w:color w:val="000000"/>
          <w:sz w:val="32"/>
          <w:szCs w:val="32"/>
          <w:rtl/>
        </w:rPr>
        <w:t>لَا يَسْتَوِي مِنكُم مَّنْ أَنفَقَ مِن قَبْلِ الْفَتْحِ وَقَاتَلَ</w:t>
      </w:r>
      <w:r w:rsidR="0042548F" w:rsidRPr="004D72FD">
        <w:rPr>
          <w:rStyle w:val="sign1"/>
          <w:b/>
          <w:bCs/>
          <w:sz w:val="32"/>
          <w:szCs w:val="32"/>
          <w:rtl/>
        </w:rPr>
        <w:t> ۚ</w:t>
      </w:r>
      <w:r w:rsidR="0042548F" w:rsidRPr="004D72FD">
        <w:rPr>
          <w:rStyle w:val="ayatext"/>
          <w:rFonts w:ascii="KFGQPC_Naskh" w:hAnsi="KFGQPC_Naskh" w:cs="Traditional Arabic"/>
          <w:b/>
          <w:bCs/>
          <w:color w:val="000000"/>
          <w:sz w:val="32"/>
          <w:szCs w:val="32"/>
          <w:rtl/>
        </w:rPr>
        <w:t xml:space="preserve"> أُولَـٰئِكَ أَعْظَمُ دَرَجَةً مِّنَ الَّذِينَ أَنفَقُوا مِن بَعْدُ وَقَاتَلُوا</w:t>
      </w:r>
      <w:r w:rsidR="0042548F" w:rsidRPr="004D72FD">
        <w:rPr>
          <w:rStyle w:val="sign1"/>
          <w:b/>
          <w:bCs/>
          <w:sz w:val="32"/>
          <w:szCs w:val="32"/>
          <w:rtl/>
        </w:rPr>
        <w:t> ۚ</w:t>
      </w:r>
      <w:r w:rsidR="0042548F" w:rsidRPr="004D72FD">
        <w:rPr>
          <w:rStyle w:val="ayatext"/>
          <w:rFonts w:ascii="KFGQPC_Naskh" w:hAnsi="KFGQPC_Naskh" w:cs="Traditional Arabic"/>
          <w:b/>
          <w:bCs/>
          <w:color w:val="000000"/>
          <w:sz w:val="32"/>
          <w:szCs w:val="32"/>
          <w:rtl/>
        </w:rPr>
        <w:t xml:space="preserve"> وَكُلًّا وَعَدَ اللَّـهُ الْحُسْنَىٰ</w:t>
      </w:r>
      <w:r w:rsidR="0042548F" w:rsidRPr="004D72FD">
        <w:rPr>
          <w:rStyle w:val="sign1"/>
          <w:b/>
          <w:bCs/>
          <w:sz w:val="32"/>
          <w:szCs w:val="32"/>
          <w:rtl/>
        </w:rPr>
        <w:t> </w:t>
      </w:r>
      <w:r w:rsidRPr="0042548F">
        <w:rPr>
          <w:rFonts w:ascii="Traditional Arabic" w:hAnsi="Traditional Arabic" w:cs="Traditional Arabic"/>
          <w:sz w:val="36"/>
          <w:szCs w:val="36"/>
          <w:rtl/>
          <w:lang w:bidi="ar-BH"/>
        </w:rPr>
        <w:t>) الحديد:10 وهؤلاء هم السابقون الأولون من المهاجرين والأنصار</w:t>
      </w:r>
      <w:r w:rsidR="00582BB2" w:rsidRPr="0042548F">
        <w:rPr>
          <w:rFonts w:ascii="Traditional Arabic" w:hAnsi="Traditional Arabic" w:cs="Traditional Arabic"/>
          <w:sz w:val="36"/>
          <w:szCs w:val="36"/>
          <w:rtl/>
          <w:lang w:bidi="ar-BH"/>
        </w:rPr>
        <w:t>.</w:t>
      </w:r>
    </w:p>
    <w:p w:rsidR="00A6484C" w:rsidRPr="00C343D6" w:rsidRDefault="00582BB2" w:rsidP="00C343D6">
      <w:pPr>
        <w:jc w:val="both"/>
        <w:rPr>
          <w:rFonts w:asciiTheme="majorBidi" w:hAnsiTheme="majorBidi" w:cstheme="majorBidi" w:hint="cs"/>
          <w:b/>
          <w:bCs/>
          <w:sz w:val="32"/>
          <w:szCs w:val="32"/>
          <w:rtl/>
          <w:lang w:bidi="ar-BH"/>
        </w:rPr>
      </w:pPr>
      <w:r w:rsidRPr="00D62F08">
        <w:rPr>
          <w:rFonts w:ascii="Traditional Arabic" w:hAnsi="Traditional Arabic" w:cs="Traditional Arabic"/>
          <w:sz w:val="36"/>
          <w:szCs w:val="36"/>
          <w:rtl/>
          <w:lang w:bidi="ar-BH"/>
        </w:rPr>
        <w:t>ودلت النصوص على تقديم جملة المهاجرين على جملة الأنصار من الصحابة فمن ذلك قوله تعالى: (</w:t>
      </w:r>
      <w:r w:rsidR="00CA2651" w:rsidRPr="004D72FD">
        <w:rPr>
          <w:rStyle w:val="ayatext"/>
          <w:rFonts w:ascii="KFGQPC_Naskh" w:hAnsi="KFGQPC_Naskh" w:cs="Traditional Arabic"/>
          <w:b/>
          <w:bCs/>
          <w:color w:val="000000"/>
          <w:sz w:val="32"/>
          <w:szCs w:val="32"/>
          <w:rtl/>
        </w:rPr>
        <w:t>لَّقَد تَّابَ اللَّـهُ عَلَى النَّبِيِّ وَالْمُهَاجِرِينَ وَالْأَنصَارِ</w:t>
      </w:r>
      <w:r w:rsidRPr="00CA2651">
        <w:rPr>
          <w:rFonts w:ascii="Traditional Arabic" w:hAnsi="Traditional Arabic" w:cs="Traditional Arabic"/>
          <w:sz w:val="36"/>
          <w:szCs w:val="36"/>
          <w:rtl/>
          <w:lang w:bidi="ar-BH"/>
        </w:rPr>
        <w:t>) التوبة:117 وقوله جل وعلا في الفئ: (</w:t>
      </w:r>
      <w:r w:rsidR="00CA2651" w:rsidRPr="004D72FD">
        <w:rPr>
          <w:rStyle w:val="ayatext"/>
          <w:rFonts w:ascii="KFGQPC_Naskh" w:hAnsi="KFGQPC_Naskh" w:cs="Traditional Arabic"/>
          <w:b/>
          <w:bCs/>
          <w:color w:val="000000"/>
          <w:sz w:val="32"/>
          <w:szCs w:val="32"/>
          <w:rtl/>
        </w:rPr>
        <w:t>وَالَّذِينَ تَبَوَّءُوا الدَّارَ وَالْإِيمَانَ مِن قَبْلِهِمْ يُحِبُّونَ مَنْ هَاجَرَ إِلَيْهِمْ وَلَا يَجِدُونَ فِي صُدُورِهِمْ حَاجَةً مِّمَّا أُوتُوا وَيُؤْثِرُونَ عَلَىٰ أَنفُسِهِمْ وَلَوْ كَانَ بِهِمْ خَصَاصَةٌ</w:t>
      </w:r>
      <w:r w:rsidR="00CA2651" w:rsidRPr="004D72FD">
        <w:rPr>
          <w:rStyle w:val="sign1"/>
          <w:b/>
          <w:bCs/>
          <w:sz w:val="32"/>
          <w:szCs w:val="32"/>
          <w:rtl/>
        </w:rPr>
        <w:t> ۚ</w:t>
      </w:r>
      <w:r w:rsidR="00CA2651" w:rsidRPr="004D72FD">
        <w:rPr>
          <w:rStyle w:val="ayatext"/>
          <w:rFonts w:ascii="KFGQPC_Naskh" w:hAnsi="KFGQPC_Naskh" w:cs="Traditional Arabic"/>
          <w:b/>
          <w:bCs/>
          <w:color w:val="000000"/>
          <w:sz w:val="32"/>
          <w:szCs w:val="32"/>
          <w:rtl/>
        </w:rPr>
        <w:t xml:space="preserve"> وَمَن يُوقَ شُحَّ نَفْسِهِ فَأُولَـٰئِكَ هُمُ الْمُفْلِحُونَ</w:t>
      </w:r>
      <w:r w:rsidRPr="00CA2651">
        <w:rPr>
          <w:rFonts w:ascii="Traditional Arabic" w:hAnsi="Traditional Arabic" w:cs="Traditional Arabic"/>
          <w:sz w:val="36"/>
          <w:szCs w:val="36"/>
          <w:rtl/>
          <w:lang w:bidi="ar-BH"/>
        </w:rPr>
        <w:t>) الحشر: 9 فأثنى الله سبحانه وتعالى على الجميع وقدم المهاجرين على الأنصار في الذكر، - والتقديم في الذكر يدل على التقدم في المنزلة والفضل-</w:t>
      </w:r>
      <w:r w:rsidR="0021132D" w:rsidRPr="00CA2651">
        <w:rPr>
          <w:rFonts w:ascii="Traditional Arabic" w:hAnsi="Traditional Arabic" w:cs="Traditional Arabic"/>
          <w:sz w:val="36"/>
          <w:szCs w:val="36"/>
          <w:rtl/>
          <w:lang w:bidi="ar-BH"/>
        </w:rPr>
        <w:t xml:space="preserve"> فذلك يدل على تقدمهم في المرتبة والفضل رضي الله عنهم وذلك لما اختصوا به من ترك الأوطان والأموال والأهل والأولاد والهجرة إلى الله ورسوله</w:t>
      </w:r>
      <w:r w:rsidR="00A6484C" w:rsidRPr="00CA2651">
        <w:rPr>
          <w:rFonts w:ascii="Traditional Arabic" w:hAnsi="Traditional Arabic" w:cs="Traditional Arabic"/>
          <w:sz w:val="36"/>
          <w:szCs w:val="36"/>
          <w:rtl/>
          <w:lang w:bidi="ar-BH"/>
        </w:rPr>
        <w:t xml:space="preserve"> وطلباً للجهاد في سبيله وإعلاء كلمته.</w:t>
      </w:r>
    </w:p>
    <w:p w:rsidR="00A6484C" w:rsidRPr="00A57432" w:rsidRDefault="00A6484C" w:rsidP="00A57432">
      <w:pPr>
        <w:pStyle w:val="a4"/>
        <w:spacing w:line="660" w:lineRule="exact"/>
        <w:jc w:val="center"/>
        <w:rPr>
          <w:rFonts w:ascii="Traditional Arabic" w:hAnsi="Traditional Arabic" w:cs="Traditional Arabic"/>
          <w:b/>
          <w:bCs/>
          <w:sz w:val="36"/>
          <w:szCs w:val="36"/>
          <w:rtl/>
          <w:lang w:bidi="ar-BH"/>
        </w:rPr>
      </w:pPr>
      <w:r w:rsidRPr="00A57432">
        <w:rPr>
          <w:rFonts w:ascii="Traditional Arabic" w:hAnsi="Traditional Arabic" w:cs="Traditional Arabic"/>
          <w:b/>
          <w:bCs/>
          <w:sz w:val="36"/>
          <w:szCs w:val="36"/>
          <w:rtl/>
          <w:lang w:bidi="ar-BH"/>
        </w:rPr>
        <w:t>فضل أهل بدر على غيرهم</w:t>
      </w:r>
    </w:p>
    <w:p w:rsidR="00925870" w:rsidRPr="00D62F08" w:rsidRDefault="00A6484C" w:rsidP="002D1664">
      <w:pPr>
        <w:pStyle w:val="a4"/>
        <w:spacing w:line="660" w:lineRule="exact"/>
        <w:ind w:left="0" w:firstLine="284"/>
        <w:jc w:val="both"/>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وقد اختص أهل بدر من المهاجرين والأنصار بفضيلة أن الله اطلع عليهم فقال: (</w:t>
      </w:r>
      <w:r w:rsidRPr="00872920">
        <w:rPr>
          <w:rFonts w:ascii="Traditional Arabic" w:hAnsi="Traditional Arabic" w:cs="Traditional Arabic"/>
          <w:b/>
          <w:bCs/>
          <w:sz w:val="36"/>
          <w:szCs w:val="36"/>
          <w:rtl/>
          <w:lang w:bidi="ar-BH"/>
        </w:rPr>
        <w:t>اعملوا ما شئتم فقد غفرت لكم</w:t>
      </w:r>
      <w:r w:rsidRPr="00D62F08">
        <w:rPr>
          <w:rFonts w:ascii="Traditional Arabic" w:hAnsi="Traditional Arabic" w:cs="Traditional Arabic"/>
          <w:sz w:val="36"/>
          <w:szCs w:val="36"/>
          <w:rtl/>
          <w:lang w:bidi="ar-BH"/>
        </w:rPr>
        <w:t xml:space="preserve">) وكانوا ثلاثمائة وبضعة عشر كما جاء في الصحيحين وغيرهما، قال شيخ الإسلام رحمه الله تعالى: (وهذا- والله أعلم- لأن الله سبحانه </w:t>
      </w:r>
      <w:r w:rsidR="0062307C" w:rsidRPr="00D62F08">
        <w:rPr>
          <w:rFonts w:ascii="Traditional Arabic" w:hAnsi="Traditional Arabic" w:cs="Traditional Arabic"/>
          <w:sz w:val="36"/>
          <w:szCs w:val="36"/>
          <w:rtl/>
          <w:lang w:bidi="ar-BH"/>
        </w:rPr>
        <w:t xml:space="preserve">وتعالى علم أنهم لا يفارقون دينهم بل يموتون على الإسلام وما قد يقارفونه – أي </w:t>
      </w:r>
      <w:r w:rsidR="0062307C" w:rsidRPr="00D62F08">
        <w:rPr>
          <w:rFonts w:ascii="Traditional Arabic" w:hAnsi="Traditional Arabic" w:cs="Traditional Arabic"/>
          <w:sz w:val="36"/>
          <w:szCs w:val="36"/>
          <w:rtl/>
          <w:lang w:bidi="ar-BH"/>
        </w:rPr>
        <w:lastRenderedPageBreak/>
        <w:t>يرتكبونه – من الذنوب كما يكون من غيرهم، فإنه سبحانه يوفقهم للتوبة النصوح والاستغفار الصادق والحسنات الماحيات التي يغفر الله لهم بموجبها).</w:t>
      </w:r>
    </w:p>
    <w:p w:rsidR="0062307C" w:rsidRPr="00D62F08" w:rsidRDefault="0083215E" w:rsidP="0083215E">
      <w:pPr>
        <w:pStyle w:val="a4"/>
        <w:numPr>
          <w:ilvl w:val="0"/>
          <w:numId w:val="5"/>
        </w:numPr>
        <w:spacing w:line="660" w:lineRule="exact"/>
        <w:ind w:left="720" w:hanging="436"/>
        <w:jc w:val="both"/>
        <w:rPr>
          <w:rFonts w:ascii="Traditional Arabic" w:hAnsi="Traditional Arabic" w:cs="Traditional Arabic"/>
          <w:sz w:val="36"/>
          <w:szCs w:val="36"/>
          <w:lang w:bidi="ar-BH"/>
        </w:rPr>
      </w:pPr>
      <w:r w:rsidRPr="00D62F08">
        <w:rPr>
          <w:rFonts w:ascii="Traditional Arabic" w:hAnsi="Traditional Arabic" w:cs="Traditional Arabic"/>
          <w:sz w:val="36"/>
          <w:szCs w:val="36"/>
          <w:rtl/>
          <w:lang w:bidi="ar-BH"/>
        </w:rPr>
        <w:t>ولأهل بدر والأحزاب وغيرهما من البلاء والجهاد والصبر ما فاقوا به من لم يشهد تلك المشاهد ممن بعدهم وفضل الله عظيم.</w:t>
      </w:r>
    </w:p>
    <w:p w:rsidR="0083215E" w:rsidRDefault="0083215E" w:rsidP="00872920">
      <w:pPr>
        <w:spacing w:line="660" w:lineRule="exact"/>
        <w:ind w:left="284"/>
        <w:jc w:val="center"/>
        <w:rPr>
          <w:rFonts w:ascii="Traditional Arabic" w:hAnsi="Traditional Arabic" w:cs="Traditional Arabic" w:hint="cs"/>
          <w:b/>
          <w:bCs/>
          <w:sz w:val="36"/>
          <w:szCs w:val="36"/>
          <w:rtl/>
          <w:lang w:bidi="ar-BH"/>
        </w:rPr>
      </w:pPr>
      <w:r w:rsidRPr="00872920">
        <w:rPr>
          <w:rFonts w:ascii="Traditional Arabic" w:hAnsi="Traditional Arabic" w:cs="Traditional Arabic"/>
          <w:b/>
          <w:bCs/>
          <w:sz w:val="36"/>
          <w:szCs w:val="36"/>
          <w:rtl/>
          <w:lang w:bidi="ar-BH"/>
        </w:rPr>
        <w:t>فضل أهل بَيْعَة الرِّضْوان</w:t>
      </w:r>
    </w:p>
    <w:p w:rsidR="00C343D6" w:rsidRPr="00872920" w:rsidRDefault="00C343D6" w:rsidP="00872920">
      <w:pPr>
        <w:spacing w:line="660" w:lineRule="exact"/>
        <w:ind w:left="284"/>
        <w:jc w:val="center"/>
        <w:rPr>
          <w:rFonts w:ascii="Traditional Arabic" w:hAnsi="Traditional Arabic" w:cs="Traditional Arabic"/>
          <w:b/>
          <w:bCs/>
          <w:sz w:val="36"/>
          <w:szCs w:val="36"/>
          <w:rtl/>
          <w:lang w:bidi="ar-BH"/>
        </w:rPr>
      </w:pPr>
    </w:p>
    <w:p w:rsidR="0083215E" w:rsidRPr="00872920" w:rsidRDefault="0083215E" w:rsidP="00872920">
      <w:pPr>
        <w:rPr>
          <w:rFonts w:asciiTheme="majorBidi" w:hAnsiTheme="majorBidi" w:cstheme="majorBidi"/>
          <w:b/>
          <w:bCs/>
          <w:sz w:val="32"/>
          <w:szCs w:val="32"/>
          <w:rtl/>
        </w:rPr>
      </w:pPr>
      <w:r w:rsidRPr="00D62F08">
        <w:rPr>
          <w:rFonts w:ascii="Traditional Arabic" w:hAnsi="Traditional Arabic" w:cs="Traditional Arabic"/>
          <w:sz w:val="36"/>
          <w:szCs w:val="36"/>
          <w:rtl/>
          <w:lang w:bidi="ar-BH"/>
        </w:rPr>
        <w:t>ومما خصَّ الله به أهل بيعة الرضوان- التي جرت في الحديبية- من المهاجرين والأنصار أن الله تعالى رضي عنهم وأنه لا يدخل النار أحداً بايع تحت الشجرة وكانوا أكثر من ألف وأربعمائة، وجاء ذلك صريحاً في القرآن في قوله تعالى: (</w:t>
      </w:r>
      <w:r w:rsidR="00872920" w:rsidRPr="004D72FD">
        <w:rPr>
          <w:rStyle w:val="ayatext"/>
          <w:rFonts w:ascii="KFGQPC_Naskh" w:hAnsi="KFGQPC_Naskh" w:cs="Traditional Arabic"/>
          <w:b/>
          <w:bCs/>
          <w:color w:val="000000"/>
          <w:sz w:val="32"/>
          <w:szCs w:val="32"/>
          <w:rtl/>
        </w:rPr>
        <w:t>لَّقَدْ رَضِيَ اللَّـهُ عَنِ الْمُؤْمِنِينَ إِذْ يُبَايِعُونَكَ تَحْتَ الشَّجَرَةِ</w:t>
      </w:r>
      <w:r w:rsidRPr="00D62F08">
        <w:rPr>
          <w:rFonts w:ascii="Traditional Arabic" w:hAnsi="Traditional Arabic" w:cs="Traditional Arabic"/>
          <w:sz w:val="36"/>
          <w:szCs w:val="36"/>
          <w:rtl/>
          <w:lang w:bidi="ar-BH"/>
        </w:rPr>
        <w:t>) الفتح 18 وفي صحيح مسلم من حديث جابر رضي الله عنه أن النبي صلى الله عليه وسلم قال: (</w:t>
      </w:r>
      <w:r w:rsidRPr="00872920">
        <w:rPr>
          <w:rFonts w:ascii="Traditional Arabic" w:hAnsi="Traditional Arabic" w:cs="Traditional Arabic"/>
          <w:b/>
          <w:bCs/>
          <w:sz w:val="36"/>
          <w:szCs w:val="36"/>
          <w:rtl/>
          <w:lang w:bidi="ar-BH"/>
        </w:rPr>
        <w:t>لا يدخل النار أحد بايع تحت الشجرة</w:t>
      </w:r>
      <w:r w:rsidRPr="00D62F08">
        <w:rPr>
          <w:rFonts w:ascii="Traditional Arabic" w:hAnsi="Traditional Arabic" w:cs="Traditional Arabic"/>
          <w:sz w:val="36"/>
          <w:szCs w:val="36"/>
          <w:rtl/>
          <w:lang w:bidi="ar-BH"/>
        </w:rPr>
        <w:t>).</w:t>
      </w:r>
    </w:p>
    <w:p w:rsidR="0083215E" w:rsidRDefault="0083215E" w:rsidP="0083215E">
      <w:pPr>
        <w:spacing w:line="660" w:lineRule="exact"/>
        <w:ind w:left="284"/>
        <w:jc w:val="both"/>
        <w:rPr>
          <w:rFonts w:ascii="Traditional Arabic" w:hAnsi="Traditional Arabic" w:cs="Traditional Arabic" w:hint="cs"/>
          <w:sz w:val="36"/>
          <w:szCs w:val="36"/>
          <w:rtl/>
          <w:lang w:bidi="ar-BH"/>
        </w:rPr>
      </w:pPr>
      <w:r w:rsidRPr="00D62F08">
        <w:rPr>
          <w:rFonts w:ascii="Traditional Arabic" w:hAnsi="Traditional Arabic" w:cs="Traditional Arabic"/>
          <w:sz w:val="36"/>
          <w:szCs w:val="36"/>
          <w:rtl/>
          <w:lang w:bidi="ar-BH"/>
        </w:rPr>
        <w:t>فمذهب أهل السنَّة والجماعة أن أهل بدر وأهل بيعة الرضوان يشهد لهم بالجنة والنجاة من النار على وجه أخص من الشهادة بذلك لجميع الص</w:t>
      </w:r>
      <w:r w:rsidR="007D01F1">
        <w:rPr>
          <w:rFonts w:ascii="Traditional Arabic" w:hAnsi="Traditional Arabic" w:cs="Traditional Arabic"/>
          <w:sz w:val="36"/>
          <w:szCs w:val="36"/>
          <w:rtl/>
          <w:lang w:bidi="ar-BH"/>
        </w:rPr>
        <w:t>حابة الذين يعمهم قوله تعالى : (</w:t>
      </w:r>
      <w:r w:rsidRPr="007D01F1">
        <w:rPr>
          <w:rFonts w:ascii="Traditional Arabic" w:hAnsi="Traditional Arabic" w:cs="Traditional Arabic"/>
          <w:b/>
          <w:bCs/>
          <w:sz w:val="36"/>
          <w:szCs w:val="36"/>
          <w:rtl/>
          <w:lang w:bidi="ar-BH"/>
        </w:rPr>
        <w:t>وكلا وعد الله الحسنى</w:t>
      </w:r>
      <w:r w:rsidRPr="00D62F08">
        <w:rPr>
          <w:rFonts w:ascii="Traditional Arabic" w:hAnsi="Traditional Arabic" w:cs="Traditional Arabic"/>
          <w:sz w:val="36"/>
          <w:szCs w:val="36"/>
          <w:rtl/>
          <w:lang w:bidi="ar-BH"/>
        </w:rPr>
        <w:t>).</w:t>
      </w:r>
    </w:p>
    <w:p w:rsidR="00C343D6" w:rsidRPr="00D62F08" w:rsidRDefault="00C343D6" w:rsidP="0083215E">
      <w:pPr>
        <w:spacing w:line="660" w:lineRule="exact"/>
        <w:ind w:left="284"/>
        <w:jc w:val="both"/>
        <w:rPr>
          <w:rFonts w:ascii="Traditional Arabic" w:hAnsi="Traditional Arabic" w:cs="Traditional Arabic"/>
          <w:sz w:val="36"/>
          <w:szCs w:val="36"/>
          <w:rtl/>
          <w:lang w:bidi="ar-BH"/>
        </w:rPr>
      </w:pPr>
    </w:p>
    <w:p w:rsidR="00925870" w:rsidRPr="00A57432" w:rsidRDefault="0083215E" w:rsidP="00F07E62">
      <w:pPr>
        <w:spacing w:line="660" w:lineRule="exact"/>
        <w:ind w:left="284"/>
        <w:jc w:val="center"/>
        <w:rPr>
          <w:rFonts w:ascii="Traditional Arabic" w:hAnsi="Traditional Arabic" w:cs="Traditional Arabic"/>
          <w:b/>
          <w:bCs/>
          <w:sz w:val="36"/>
          <w:szCs w:val="36"/>
          <w:rtl/>
          <w:lang w:bidi="ar-BH"/>
        </w:rPr>
      </w:pPr>
      <w:r w:rsidRPr="00A57432">
        <w:rPr>
          <w:rFonts w:ascii="Traditional Arabic" w:hAnsi="Traditional Arabic" w:cs="Traditional Arabic"/>
          <w:b/>
          <w:bCs/>
          <w:sz w:val="36"/>
          <w:szCs w:val="36"/>
          <w:rtl/>
          <w:lang w:bidi="ar-BH"/>
        </w:rPr>
        <w:t xml:space="preserve">فضل العشرة </w:t>
      </w:r>
      <w:r w:rsidR="00F07E62">
        <w:rPr>
          <w:rFonts w:ascii="Traditional Arabic" w:hAnsi="Traditional Arabic" w:cs="Traditional Arabic" w:hint="cs"/>
          <w:b/>
          <w:bCs/>
          <w:sz w:val="36"/>
          <w:szCs w:val="36"/>
          <w:rtl/>
          <w:lang w:bidi="ar-BH"/>
        </w:rPr>
        <w:t>المُب</w:t>
      </w:r>
      <w:r w:rsidR="00650841">
        <w:rPr>
          <w:rFonts w:ascii="Traditional Arabic" w:hAnsi="Traditional Arabic" w:cs="Traditional Arabic" w:hint="cs"/>
          <w:b/>
          <w:bCs/>
          <w:sz w:val="36"/>
          <w:szCs w:val="36"/>
          <w:rtl/>
          <w:lang w:bidi="ar-BH"/>
        </w:rPr>
        <w:t>َشَّرِين</w:t>
      </w:r>
      <w:r w:rsidR="008532A7" w:rsidRPr="00A57432">
        <w:rPr>
          <w:rFonts w:ascii="Traditional Arabic" w:hAnsi="Traditional Arabic" w:cs="Traditional Arabic"/>
          <w:b/>
          <w:bCs/>
          <w:sz w:val="36"/>
          <w:szCs w:val="36"/>
          <w:rtl/>
          <w:lang w:bidi="ar-BH"/>
        </w:rPr>
        <w:t xml:space="preserve"> بالجنة</w:t>
      </w:r>
    </w:p>
    <w:p w:rsidR="00C343D6" w:rsidRDefault="00C343D6" w:rsidP="008532A7">
      <w:pPr>
        <w:spacing w:line="660" w:lineRule="exact"/>
        <w:ind w:left="284"/>
        <w:jc w:val="both"/>
        <w:rPr>
          <w:rFonts w:ascii="Traditional Arabic" w:hAnsi="Traditional Arabic" w:cs="Traditional Arabic" w:hint="cs"/>
          <w:sz w:val="36"/>
          <w:szCs w:val="36"/>
          <w:rtl/>
          <w:lang w:bidi="ar-BH"/>
        </w:rPr>
      </w:pPr>
    </w:p>
    <w:p w:rsidR="008532A7" w:rsidRPr="00D62F08" w:rsidRDefault="008532A7" w:rsidP="008532A7">
      <w:pPr>
        <w:spacing w:line="660" w:lineRule="exact"/>
        <w:ind w:left="284"/>
        <w:jc w:val="both"/>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 xml:space="preserve">ومن أعظم الفضائل التي اختص بها العشرة المبشرون بالجنة تخصيص النبي صلى الله عليه وسلم </w:t>
      </w:r>
      <w:r w:rsidR="004D3962">
        <w:rPr>
          <w:rFonts w:ascii="Traditional Arabic" w:hAnsi="Traditional Arabic" w:cs="Traditional Arabic" w:hint="cs"/>
          <w:sz w:val="36"/>
          <w:szCs w:val="36"/>
          <w:rtl/>
          <w:lang w:bidi="ar-BH"/>
        </w:rPr>
        <w:t xml:space="preserve">لهم </w:t>
      </w:r>
      <w:r w:rsidR="004D3962">
        <w:rPr>
          <w:rFonts w:ascii="Traditional Arabic" w:hAnsi="Traditional Arabic" w:cs="Traditional Arabic"/>
          <w:sz w:val="36"/>
          <w:szCs w:val="36"/>
          <w:rtl/>
          <w:lang w:bidi="ar-BH"/>
        </w:rPr>
        <w:t xml:space="preserve">بالشهادة </w:t>
      </w:r>
      <w:r w:rsidRPr="00D62F08">
        <w:rPr>
          <w:rFonts w:ascii="Traditional Arabic" w:hAnsi="Traditional Arabic" w:cs="Traditional Arabic"/>
          <w:sz w:val="36"/>
          <w:szCs w:val="36"/>
          <w:rtl/>
          <w:lang w:bidi="ar-BH"/>
        </w:rPr>
        <w:t>بالجنة وهم: أبو بكر، وعمر، وعثمان، وعلي، وطلحة بن عبيد الله، والزبير بن العوام</w:t>
      </w:r>
      <w:r w:rsidR="00A86C9B" w:rsidRPr="00D62F08">
        <w:rPr>
          <w:rFonts w:ascii="Traditional Arabic" w:hAnsi="Traditional Arabic" w:cs="Traditional Arabic"/>
          <w:sz w:val="36"/>
          <w:szCs w:val="36"/>
          <w:rtl/>
          <w:lang w:bidi="ar-BH"/>
        </w:rPr>
        <w:t>، وسعد بن أبي وقاص، وسعيد بن زيد، وعبدالرحمن بن عوف، وأبو عبيدة عامر بن الجراح.</w:t>
      </w:r>
    </w:p>
    <w:p w:rsidR="00A86C9B" w:rsidRPr="00A57432" w:rsidRDefault="00A86C9B" w:rsidP="00A57432">
      <w:pPr>
        <w:spacing w:line="660" w:lineRule="exact"/>
        <w:ind w:left="284"/>
        <w:jc w:val="center"/>
        <w:rPr>
          <w:rFonts w:ascii="Traditional Arabic" w:hAnsi="Traditional Arabic" w:cs="Traditional Arabic"/>
          <w:b/>
          <w:bCs/>
          <w:sz w:val="36"/>
          <w:szCs w:val="36"/>
          <w:rtl/>
          <w:lang w:bidi="ar-BH"/>
        </w:rPr>
      </w:pPr>
      <w:r w:rsidRPr="00A57432">
        <w:rPr>
          <w:rFonts w:ascii="Traditional Arabic" w:hAnsi="Traditional Arabic" w:cs="Traditional Arabic"/>
          <w:b/>
          <w:bCs/>
          <w:sz w:val="36"/>
          <w:szCs w:val="36"/>
          <w:rtl/>
          <w:lang w:bidi="ar-BH"/>
        </w:rPr>
        <w:lastRenderedPageBreak/>
        <w:t>فضل أعيان من الصحابة غير العشرة:</w:t>
      </w:r>
    </w:p>
    <w:p w:rsidR="00A86C9B" w:rsidRPr="00D62F08" w:rsidRDefault="00A86C9B" w:rsidP="008532A7">
      <w:pPr>
        <w:spacing w:line="660" w:lineRule="exact"/>
        <w:ind w:left="284"/>
        <w:jc w:val="both"/>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وهكذا غير هؤلاء من الصحابة ممن شهد لهم النبي صلى الله عليه وسلم بالجنة مثل ثابت بن قيس بن شماس وعكاشة بن محصن وعبدالله بن سلام والحسن، والحسين وأمهات المؤمنين وغيرهم، رضي الله عن الجميع، فشهادة النبي صلى الله عليه وسلم لهؤلاء بالجنة فضيلة خُصُّوا بها دون غيرهم وهي من أعظم الفضائل.</w:t>
      </w:r>
    </w:p>
    <w:p w:rsidR="00A86C9B" w:rsidRPr="00D62F08" w:rsidRDefault="00A86C9B" w:rsidP="008532A7">
      <w:pPr>
        <w:spacing w:line="660" w:lineRule="exact"/>
        <w:ind w:left="284"/>
        <w:jc w:val="both"/>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 xml:space="preserve">والشهادة لهؤلاء المعنيين من جملة براهين </w:t>
      </w:r>
      <w:r w:rsidR="003807DC" w:rsidRPr="00D62F08">
        <w:rPr>
          <w:rFonts w:ascii="Traditional Arabic" w:hAnsi="Traditional Arabic" w:cs="Traditional Arabic"/>
          <w:sz w:val="36"/>
          <w:szCs w:val="36"/>
          <w:rtl/>
          <w:lang w:bidi="ar-BH"/>
        </w:rPr>
        <w:t>رسالة النبي صلى الله عليه وسلم فإن جميع من عينهم النبي صلى الله عليه وسلم بالشهادة لهم بالجنة لم يزالوا مستقيمين على الإيمان حتى وصلوا إلى ما وُعِدُوا به، فأهل السنَّة والجماعة يشهدون لهؤلاء بالجنة لأن النبي صلى الله عليه وسلم شهد لهم بذلك على وجه التحديد والتعيين فإن الشهادة لأحد بالجنة أو الن</w:t>
      </w:r>
      <w:r w:rsidR="00C343D6">
        <w:rPr>
          <w:rFonts w:ascii="Traditional Arabic" w:hAnsi="Traditional Arabic" w:cs="Traditional Arabic"/>
          <w:sz w:val="36"/>
          <w:szCs w:val="36"/>
          <w:rtl/>
          <w:lang w:bidi="ar-BH"/>
        </w:rPr>
        <w:t>ار مما ليس للعقل فيها مدخل بل ه</w:t>
      </w:r>
      <w:r w:rsidR="00C343D6">
        <w:rPr>
          <w:rFonts w:ascii="Traditional Arabic" w:hAnsi="Traditional Arabic" w:cs="Traditional Arabic" w:hint="cs"/>
          <w:sz w:val="36"/>
          <w:szCs w:val="36"/>
          <w:rtl/>
          <w:lang w:bidi="ar-BH"/>
        </w:rPr>
        <w:t>ي</w:t>
      </w:r>
      <w:r w:rsidR="003807DC" w:rsidRPr="00D62F08">
        <w:rPr>
          <w:rFonts w:ascii="Traditional Arabic" w:hAnsi="Traditional Arabic" w:cs="Traditional Arabic"/>
          <w:sz w:val="36"/>
          <w:szCs w:val="36"/>
          <w:rtl/>
          <w:lang w:bidi="ar-BH"/>
        </w:rPr>
        <w:t xml:space="preserve"> موقوفة على الشرع.</w:t>
      </w:r>
    </w:p>
    <w:p w:rsidR="003807DC" w:rsidRPr="00D62F08" w:rsidRDefault="003807DC" w:rsidP="008532A7">
      <w:pPr>
        <w:spacing w:line="660" w:lineRule="exact"/>
        <w:ind w:left="284"/>
        <w:jc w:val="both"/>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والشرع قد جاء بالشهادة لأولئك فيشهد لهم بما شهد لهم به الشرع.</w:t>
      </w:r>
    </w:p>
    <w:p w:rsidR="003807DC" w:rsidRPr="00D62F08" w:rsidRDefault="003807DC" w:rsidP="003807DC">
      <w:pPr>
        <w:spacing w:line="660" w:lineRule="exact"/>
        <w:ind w:left="284"/>
        <w:jc w:val="both"/>
        <w:rPr>
          <w:rFonts w:ascii="Traditional Arabic" w:hAnsi="Traditional Arabic" w:cs="Traditional Arabic"/>
          <w:sz w:val="36"/>
          <w:szCs w:val="36"/>
          <w:rtl/>
          <w:lang w:bidi="ar-BH"/>
        </w:rPr>
      </w:pPr>
      <w:r w:rsidRPr="00D62F08">
        <w:rPr>
          <w:rFonts w:ascii="Traditional Arabic" w:hAnsi="Traditional Arabic" w:cs="Traditional Arabic"/>
          <w:sz w:val="36"/>
          <w:szCs w:val="36"/>
          <w:rtl/>
          <w:lang w:bidi="ar-BH"/>
        </w:rPr>
        <w:t>وأما من لم يشهد له النبي صلى الله عليه وسلم بالجنة فلا يُشْهَد له بالجنة لأن في ذلك تَقَوُّلاً على الله عزّ وجل، لكن يُرْجَى للمحسنين من أهل الإسلام الثواب ويخاف على المسيئين منهم العقاب</w:t>
      </w:r>
      <w:r w:rsidR="00AA027E">
        <w:rPr>
          <w:rFonts w:ascii="Traditional Arabic" w:hAnsi="Traditional Arabic" w:cs="Traditional Arabic" w:hint="cs"/>
          <w:sz w:val="36"/>
          <w:szCs w:val="36"/>
          <w:rtl/>
          <w:lang w:bidi="ar-BH"/>
        </w:rPr>
        <w:t>.</w:t>
      </w:r>
    </w:p>
    <w:p w:rsidR="00AA027E" w:rsidRDefault="00AA027E" w:rsidP="00A57432">
      <w:pPr>
        <w:spacing w:line="660" w:lineRule="exact"/>
        <w:ind w:left="284"/>
        <w:jc w:val="center"/>
        <w:rPr>
          <w:rFonts w:ascii="Traditional Arabic" w:hAnsi="Traditional Arabic" w:cs="Traditional Arabic" w:hint="cs"/>
          <w:b/>
          <w:bCs/>
          <w:sz w:val="36"/>
          <w:szCs w:val="36"/>
          <w:rtl/>
          <w:lang w:bidi="ar-BH"/>
        </w:rPr>
      </w:pPr>
    </w:p>
    <w:p w:rsidR="001B6708" w:rsidRPr="00D62F08" w:rsidRDefault="004D3962" w:rsidP="00A57432">
      <w:pPr>
        <w:spacing w:line="660" w:lineRule="exact"/>
        <w:ind w:left="284"/>
        <w:jc w:val="center"/>
        <w:rPr>
          <w:rFonts w:ascii="Traditional Arabic" w:hAnsi="Traditional Arabic" w:cs="Traditional Arabic"/>
          <w:b/>
          <w:bCs/>
          <w:sz w:val="36"/>
          <w:szCs w:val="36"/>
          <w:rtl/>
          <w:lang w:bidi="ar-BH"/>
        </w:rPr>
      </w:pPr>
      <w:r>
        <w:rPr>
          <w:rFonts w:ascii="Traditional Arabic" w:hAnsi="Traditional Arabic" w:cs="Traditional Arabic" w:hint="cs"/>
          <w:b/>
          <w:bCs/>
          <w:sz w:val="36"/>
          <w:szCs w:val="36"/>
          <w:rtl/>
          <w:lang w:bidi="ar-BH"/>
        </w:rPr>
        <w:t>فضل الخلفاء الراشدين وترتيبهم في الخلافة</w:t>
      </w:r>
      <w:r w:rsidR="00B2559B" w:rsidRPr="00D62F08">
        <w:rPr>
          <w:rFonts w:ascii="Traditional Arabic" w:hAnsi="Traditional Arabic" w:cs="Traditional Arabic" w:hint="cs"/>
          <w:b/>
          <w:bCs/>
          <w:sz w:val="36"/>
          <w:szCs w:val="36"/>
          <w:rtl/>
          <w:lang w:bidi="ar-BH"/>
        </w:rPr>
        <w:t>:</w:t>
      </w:r>
    </w:p>
    <w:p w:rsidR="00B2559B" w:rsidRPr="00D62F08" w:rsidRDefault="00184A29" w:rsidP="003807DC">
      <w:pPr>
        <w:spacing w:line="660" w:lineRule="exact"/>
        <w:ind w:left="284"/>
        <w:jc w:val="both"/>
        <w:rPr>
          <w:rFonts w:ascii="Traditional Arabic" w:hAnsi="Traditional Arabic" w:cs="Traditional Arabic"/>
          <w:sz w:val="36"/>
          <w:szCs w:val="36"/>
          <w:rtl/>
          <w:lang w:bidi="ar-BH"/>
        </w:rPr>
      </w:pPr>
      <w:r w:rsidRPr="00D62F08">
        <w:rPr>
          <w:rFonts w:ascii="Traditional Arabic" w:hAnsi="Traditional Arabic" w:cs="Traditional Arabic" w:hint="cs"/>
          <w:sz w:val="36"/>
          <w:szCs w:val="36"/>
          <w:rtl/>
          <w:lang w:bidi="ar-BH"/>
        </w:rPr>
        <w:t>اتفق أهل السنَّة والجماعة على أن الخلفاء الراشدين الأربعة المهديين هم أفضل المهاجرين، فهم أفضل الأمة بعد نبيها صلى الله عليه وسلم، فهم وزراء النبي صلى الله عليه وسلم وأصهاره وثبت لكل واحد منهم عن النبي صلى الله عليه وسلم</w:t>
      </w:r>
      <w:r w:rsidR="00032E56" w:rsidRPr="00D62F08">
        <w:rPr>
          <w:rFonts w:ascii="Traditional Arabic" w:hAnsi="Traditional Arabic" w:cs="Traditional Arabic" w:hint="cs"/>
          <w:sz w:val="36"/>
          <w:szCs w:val="36"/>
          <w:rtl/>
          <w:lang w:bidi="ar-BH"/>
        </w:rPr>
        <w:t xml:space="preserve"> فض</w:t>
      </w:r>
      <w:r w:rsidR="00B231E9">
        <w:rPr>
          <w:rFonts w:ascii="Traditional Arabic" w:hAnsi="Traditional Arabic" w:cs="Traditional Arabic" w:hint="cs"/>
          <w:sz w:val="36"/>
          <w:szCs w:val="36"/>
          <w:rtl/>
          <w:lang w:bidi="ar-BH"/>
        </w:rPr>
        <w:t>ائل اختص بها دون غيره ولم يلحقهم</w:t>
      </w:r>
      <w:r w:rsidR="00032E56" w:rsidRPr="00D62F08">
        <w:rPr>
          <w:rFonts w:ascii="Traditional Arabic" w:hAnsi="Traditional Arabic" w:cs="Traditional Arabic" w:hint="cs"/>
          <w:sz w:val="36"/>
          <w:szCs w:val="36"/>
          <w:rtl/>
          <w:lang w:bidi="ar-BH"/>
        </w:rPr>
        <w:t xml:space="preserve"> فيها غيرهم رضي الله عن الجميع.</w:t>
      </w:r>
    </w:p>
    <w:p w:rsidR="00D62F08" w:rsidRPr="00D62F08" w:rsidRDefault="00032E56" w:rsidP="003807DC">
      <w:pPr>
        <w:spacing w:line="660" w:lineRule="exact"/>
        <w:ind w:left="284"/>
        <w:jc w:val="both"/>
        <w:rPr>
          <w:rFonts w:ascii="Traditional Arabic" w:hAnsi="Traditional Arabic" w:cs="Traditional Arabic"/>
          <w:sz w:val="36"/>
          <w:szCs w:val="36"/>
          <w:rtl/>
          <w:lang w:bidi="ar-BH"/>
        </w:rPr>
      </w:pPr>
      <w:r w:rsidRPr="00D62F08">
        <w:rPr>
          <w:rFonts w:ascii="Traditional Arabic" w:hAnsi="Traditional Arabic" w:cs="Traditional Arabic" w:hint="cs"/>
          <w:sz w:val="36"/>
          <w:szCs w:val="36"/>
          <w:rtl/>
          <w:lang w:bidi="ar-BH"/>
        </w:rPr>
        <w:t xml:space="preserve">وقد أجمع أهل السنَّة والجماعة على ما تواتر به النقل عن علي رضي الله عنه وغيره أن خير هذه </w:t>
      </w:r>
      <w:r w:rsidR="00D62F08" w:rsidRPr="00D62F08">
        <w:rPr>
          <w:rFonts w:ascii="Traditional Arabic" w:hAnsi="Traditional Arabic" w:cs="Traditional Arabic" w:hint="cs"/>
          <w:sz w:val="36"/>
          <w:szCs w:val="36"/>
          <w:rtl/>
          <w:lang w:bidi="ar-BH"/>
        </w:rPr>
        <w:t xml:space="preserve">الأمة بعد نبيها أبو بكر ثم عمر، واختلفوا في عثمان وعلي أيهما أفضل؟ فقدم قوم عثمان وسكتوا </w:t>
      </w:r>
      <w:r w:rsidR="00B231E9">
        <w:rPr>
          <w:rFonts w:ascii="Traditional Arabic" w:hAnsi="Traditional Arabic" w:cs="Traditional Arabic" w:hint="cs"/>
          <w:sz w:val="36"/>
          <w:szCs w:val="36"/>
          <w:rtl/>
          <w:lang w:bidi="ar-BH"/>
        </w:rPr>
        <w:t>أو ربَّعُوا</w:t>
      </w:r>
      <w:r w:rsidR="00D62F08" w:rsidRPr="00D62F08">
        <w:rPr>
          <w:rFonts w:ascii="Traditional Arabic" w:hAnsi="Traditional Arabic" w:cs="Traditional Arabic" w:hint="cs"/>
          <w:sz w:val="36"/>
          <w:szCs w:val="36"/>
          <w:rtl/>
          <w:lang w:bidi="ar-BH"/>
        </w:rPr>
        <w:t xml:space="preserve"> بعلي، وقدم قوم </w:t>
      </w:r>
      <w:r w:rsidR="00D62F08" w:rsidRPr="00D62F08">
        <w:rPr>
          <w:rFonts w:ascii="Traditional Arabic" w:hAnsi="Traditional Arabic" w:cs="Traditional Arabic" w:hint="cs"/>
          <w:sz w:val="36"/>
          <w:szCs w:val="36"/>
          <w:rtl/>
          <w:lang w:bidi="ar-BH"/>
        </w:rPr>
        <w:lastRenderedPageBreak/>
        <w:t>علياً، وقوم توقفوا وأشار شيخ الإسلام ابن تيمية رحمه الله إلى ترجيح الرأي الأول وهو تقديم عثمان على علي في الأفضلية لأمور منها:</w:t>
      </w:r>
    </w:p>
    <w:p w:rsidR="00D62F08" w:rsidRPr="00D62F08" w:rsidRDefault="00D62F08" w:rsidP="00D62F08">
      <w:pPr>
        <w:pStyle w:val="a4"/>
        <w:numPr>
          <w:ilvl w:val="0"/>
          <w:numId w:val="6"/>
        </w:numPr>
        <w:spacing w:line="660" w:lineRule="exact"/>
        <w:jc w:val="both"/>
        <w:rPr>
          <w:rFonts w:ascii="Traditional Arabic" w:hAnsi="Traditional Arabic" w:cs="Traditional Arabic"/>
          <w:sz w:val="36"/>
          <w:szCs w:val="36"/>
          <w:lang w:bidi="ar-BH"/>
        </w:rPr>
      </w:pPr>
      <w:r w:rsidRPr="00D62F08">
        <w:rPr>
          <w:rFonts w:ascii="Traditional Arabic" w:hAnsi="Traditional Arabic" w:cs="Traditional Arabic" w:hint="cs"/>
          <w:sz w:val="36"/>
          <w:szCs w:val="36"/>
          <w:rtl/>
          <w:lang w:bidi="ar-BH"/>
        </w:rPr>
        <w:t>أنه هو الذي دلت عليه الآثار الواردة في مناقب عثمان رضي الله عنه.</w:t>
      </w:r>
    </w:p>
    <w:p w:rsidR="00D62F08" w:rsidRPr="00D62F08" w:rsidRDefault="00D62F08" w:rsidP="00D9459B">
      <w:pPr>
        <w:pStyle w:val="a4"/>
        <w:numPr>
          <w:ilvl w:val="0"/>
          <w:numId w:val="6"/>
        </w:numPr>
        <w:spacing w:line="660" w:lineRule="exact"/>
        <w:jc w:val="both"/>
        <w:rPr>
          <w:rFonts w:ascii="Traditional Arabic" w:hAnsi="Traditional Arabic" w:cs="Traditional Arabic"/>
          <w:sz w:val="36"/>
          <w:szCs w:val="36"/>
          <w:lang w:bidi="ar-BH"/>
        </w:rPr>
      </w:pPr>
      <w:r w:rsidRPr="00D62F08">
        <w:rPr>
          <w:rFonts w:ascii="Traditional Arabic" w:hAnsi="Traditional Arabic" w:cs="Traditional Arabic" w:hint="cs"/>
          <w:sz w:val="36"/>
          <w:szCs w:val="36"/>
          <w:rtl/>
          <w:lang w:bidi="ar-BH"/>
        </w:rPr>
        <w:t xml:space="preserve">إجماع الصحابة على تقديم عثمان في البيعة بالخلافة وما ذلك إلا لأنه أفضل في نظرهم فترتيبهم في الأفضلية </w:t>
      </w:r>
      <w:r w:rsidR="00D9459B">
        <w:rPr>
          <w:rFonts w:ascii="Traditional Arabic" w:hAnsi="Traditional Arabic" w:cs="Traditional Arabic" w:hint="cs"/>
          <w:sz w:val="36"/>
          <w:szCs w:val="36"/>
          <w:rtl/>
          <w:lang w:bidi="ar-BH"/>
        </w:rPr>
        <w:t>كترتيبهم</w:t>
      </w:r>
      <w:r w:rsidRPr="00D62F08">
        <w:rPr>
          <w:rFonts w:ascii="Traditional Arabic" w:hAnsi="Traditional Arabic" w:cs="Traditional Arabic" w:hint="cs"/>
          <w:sz w:val="36"/>
          <w:szCs w:val="36"/>
          <w:rtl/>
          <w:lang w:bidi="ar-BH"/>
        </w:rPr>
        <w:t xml:space="preserve"> في الخلافة، روى البخاري رحمه الله عن ابن عمر رضي الله عنهما: (كنا نخير بين الناس في زمن النبي صلى الله عليه وسلم فنخير)، وعند أبي داود: نقول ورسول الله صلى الله عليه وسلم حي (أفضل أمة النبي صلى الله عليه وسلم أبو بكر ثم عمر بن الخطاب ثم عثمان).</w:t>
      </w:r>
    </w:p>
    <w:p w:rsidR="00032E56" w:rsidRDefault="00D9459B" w:rsidP="00D62F08">
      <w:pPr>
        <w:pStyle w:val="a4"/>
        <w:numPr>
          <w:ilvl w:val="0"/>
          <w:numId w:val="6"/>
        </w:numPr>
        <w:spacing w:line="660" w:lineRule="exact"/>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أ</w:t>
      </w:r>
      <w:r w:rsidR="00D62F08" w:rsidRPr="00D62F08">
        <w:rPr>
          <w:rFonts w:ascii="Traditional Arabic" w:hAnsi="Traditional Arabic" w:cs="Traditional Arabic" w:hint="cs"/>
          <w:sz w:val="36"/>
          <w:szCs w:val="36"/>
          <w:rtl/>
          <w:lang w:bidi="ar-BH"/>
        </w:rPr>
        <w:t>نه استقر أمر أهل السنَّة والجماعة على تقديم عثمان ثم علي كما قدموه في البيعة. قال عبدالرحمن بن عوف رضي الله عنه: (</w:t>
      </w:r>
      <w:r w:rsidR="00032E56" w:rsidRPr="00D62F08">
        <w:rPr>
          <w:rFonts w:ascii="Traditional Arabic" w:hAnsi="Traditional Arabic" w:cs="Traditional Arabic" w:hint="cs"/>
          <w:sz w:val="36"/>
          <w:szCs w:val="36"/>
          <w:rtl/>
          <w:lang w:bidi="ar-BH"/>
        </w:rPr>
        <w:t xml:space="preserve"> </w:t>
      </w:r>
      <w:r w:rsidR="00193E98">
        <w:rPr>
          <w:rFonts w:ascii="Traditional Arabic" w:hAnsi="Traditional Arabic" w:cs="Traditional Arabic" w:hint="cs"/>
          <w:sz w:val="36"/>
          <w:szCs w:val="36"/>
          <w:rtl/>
          <w:lang w:bidi="ar-BH"/>
        </w:rPr>
        <w:t xml:space="preserve">إني نظرت في أمر الناس فلم أرهم يعدلون بعثمان). قال غير واحد من السلف: من لم يقدم عثمان على علي فقد أزرى بالمهاجرين والأنصار. فهذا دليل على تقديم عثمان على علي رضي </w:t>
      </w:r>
      <w:r w:rsidR="001E43A2">
        <w:rPr>
          <w:rFonts w:ascii="Traditional Arabic" w:hAnsi="Traditional Arabic" w:cs="Traditional Arabic" w:hint="cs"/>
          <w:sz w:val="36"/>
          <w:szCs w:val="36"/>
          <w:rtl/>
          <w:lang w:bidi="ar-BH"/>
        </w:rPr>
        <w:t>الله عنهما وأنه أفضل؛ لأن الصحابة رضي الله عنهم قدموه باختيارهم بعد تشاورهم، وكان علي رضي الله عنه من جملة من بايعه وكان يقيم الحدود بين يديه.</w:t>
      </w:r>
    </w:p>
    <w:p w:rsidR="001E43A2" w:rsidRDefault="001E43A2" w:rsidP="001E43A2">
      <w:pPr>
        <w:pStyle w:val="a4"/>
        <w:spacing w:line="660" w:lineRule="exact"/>
        <w:ind w:left="644"/>
        <w:jc w:val="both"/>
        <w:rPr>
          <w:rFonts w:ascii="Traditional Arabic" w:hAnsi="Traditional Arabic" w:cs="Traditional Arabic"/>
          <w:sz w:val="36"/>
          <w:szCs w:val="36"/>
          <w:rtl/>
          <w:lang w:bidi="ar-BH"/>
        </w:rPr>
      </w:pPr>
      <w:r>
        <w:rPr>
          <w:rFonts w:ascii="Traditional Arabic" w:hAnsi="Traditional Arabic" w:cs="Traditional Arabic" w:hint="cs"/>
          <w:sz w:val="36"/>
          <w:szCs w:val="36"/>
          <w:rtl/>
          <w:lang w:bidi="ar-BH"/>
        </w:rPr>
        <w:t>واتفاقهم على تقديم عثمان على علي رضي الله عنهم يدل على أن علياً رضي الله عنه هو الأفضل بعد عثمان والأحق بالخلافة بعده، فإنه رضي الله عنه كان أفضل أهل زمانه وذلك هو الذي كان والحمد لله رب العالمين.</w:t>
      </w:r>
    </w:p>
    <w:p w:rsidR="001E43A2" w:rsidRDefault="001E43A2" w:rsidP="001E43A2">
      <w:pPr>
        <w:pStyle w:val="a4"/>
        <w:spacing w:line="660" w:lineRule="exact"/>
        <w:ind w:left="644"/>
        <w:jc w:val="both"/>
        <w:rPr>
          <w:rFonts w:ascii="Traditional Arabic" w:hAnsi="Traditional Arabic" w:cs="Traditional Arabic"/>
          <w:sz w:val="36"/>
          <w:szCs w:val="36"/>
          <w:rtl/>
          <w:lang w:bidi="ar-BH"/>
        </w:rPr>
      </w:pPr>
      <w:r w:rsidRPr="00AA027E">
        <w:rPr>
          <w:rFonts w:ascii="Traditional Arabic" w:hAnsi="Traditional Arabic" w:cs="Traditional Arabic" w:hint="cs"/>
          <w:b/>
          <w:bCs/>
          <w:sz w:val="36"/>
          <w:szCs w:val="36"/>
          <w:rtl/>
          <w:lang w:bidi="ar-BH"/>
        </w:rPr>
        <w:t>وخلاصة مذهب أهل السنَّة والجماعة</w:t>
      </w:r>
      <w:r>
        <w:rPr>
          <w:rFonts w:ascii="Traditional Arabic" w:hAnsi="Traditional Arabic" w:cs="Traditional Arabic" w:hint="cs"/>
          <w:sz w:val="36"/>
          <w:szCs w:val="36"/>
          <w:rtl/>
          <w:lang w:bidi="ar-BH"/>
        </w:rPr>
        <w:t xml:space="preserve"> في المفاضلة بين الصحابة بعد الاعتراف بفضل الجميع أن أفضل الصحابة أبو بكر الصديق، ثم عمر الفاروق ثم عثمان ذو النورين ثم علي المرتضى، ثم بقية العشرة المشهود لهم بالجنة، ثم أهل بدر، ثم أهل بيعة الرضوان، ثم بقية الصحابة ممن أسلم قبل الفتح، ثم من أسلم من بعد الفتح وقاتل.</w:t>
      </w:r>
    </w:p>
    <w:p w:rsidR="00AA027E" w:rsidRDefault="00AA027E" w:rsidP="00A57432">
      <w:pPr>
        <w:pStyle w:val="a4"/>
        <w:spacing w:line="660" w:lineRule="exact"/>
        <w:ind w:left="644"/>
        <w:jc w:val="center"/>
        <w:rPr>
          <w:rFonts w:ascii="Traditional Arabic" w:hAnsi="Traditional Arabic" w:cs="Traditional Arabic" w:hint="cs"/>
          <w:b/>
          <w:bCs/>
          <w:sz w:val="36"/>
          <w:szCs w:val="36"/>
          <w:rtl/>
          <w:lang w:bidi="ar-BH"/>
        </w:rPr>
      </w:pPr>
    </w:p>
    <w:p w:rsidR="001E43A2" w:rsidRPr="00A57432" w:rsidRDefault="001E43A2" w:rsidP="00A57432">
      <w:pPr>
        <w:pStyle w:val="a4"/>
        <w:spacing w:line="660" w:lineRule="exact"/>
        <w:ind w:left="644"/>
        <w:jc w:val="center"/>
        <w:rPr>
          <w:rFonts w:ascii="Traditional Arabic" w:hAnsi="Traditional Arabic" w:cs="Traditional Arabic"/>
          <w:b/>
          <w:bCs/>
          <w:sz w:val="36"/>
          <w:szCs w:val="36"/>
          <w:rtl/>
          <w:lang w:bidi="ar-BH"/>
        </w:rPr>
      </w:pPr>
      <w:r w:rsidRPr="00A57432">
        <w:rPr>
          <w:rFonts w:ascii="Traditional Arabic" w:hAnsi="Traditional Arabic" w:cs="Traditional Arabic" w:hint="cs"/>
          <w:b/>
          <w:bCs/>
          <w:sz w:val="36"/>
          <w:szCs w:val="36"/>
          <w:rtl/>
          <w:lang w:bidi="ar-BH"/>
        </w:rPr>
        <w:lastRenderedPageBreak/>
        <w:t>سادساً: حقوق الصحابة رضي الله عنهم على الأمَّة</w:t>
      </w:r>
    </w:p>
    <w:p w:rsidR="00AA027E" w:rsidRDefault="00AA027E" w:rsidP="001E43A2">
      <w:pPr>
        <w:pStyle w:val="a4"/>
        <w:spacing w:line="660" w:lineRule="exact"/>
        <w:ind w:left="644"/>
        <w:jc w:val="both"/>
        <w:rPr>
          <w:rFonts w:ascii="Traditional Arabic" w:hAnsi="Traditional Arabic" w:cs="Traditional Arabic" w:hint="cs"/>
          <w:sz w:val="36"/>
          <w:szCs w:val="36"/>
          <w:rtl/>
          <w:lang w:bidi="ar-BH"/>
        </w:rPr>
      </w:pPr>
    </w:p>
    <w:p w:rsidR="001E43A2" w:rsidRDefault="001E43A2" w:rsidP="001E43A2">
      <w:pPr>
        <w:pStyle w:val="a4"/>
        <w:spacing w:line="660" w:lineRule="exact"/>
        <w:ind w:left="644"/>
        <w:jc w:val="both"/>
        <w:rPr>
          <w:rFonts w:ascii="Traditional Arabic" w:hAnsi="Traditional Arabic" w:cs="Traditional Arabic"/>
          <w:sz w:val="36"/>
          <w:szCs w:val="36"/>
          <w:rtl/>
          <w:lang w:bidi="ar-BH"/>
        </w:rPr>
      </w:pPr>
      <w:r>
        <w:rPr>
          <w:rFonts w:ascii="Traditional Arabic" w:hAnsi="Traditional Arabic" w:cs="Traditional Arabic" w:hint="cs"/>
          <w:sz w:val="36"/>
          <w:szCs w:val="36"/>
          <w:rtl/>
          <w:lang w:bidi="ar-BH"/>
        </w:rPr>
        <w:t>حقوق الصحابة رضي الله عنهم على الأمَّة من أعظم الحقوق وأوجبها ومنها:</w:t>
      </w:r>
    </w:p>
    <w:p w:rsidR="001E43A2" w:rsidRDefault="001E43A2" w:rsidP="001E07B2">
      <w:pPr>
        <w:pStyle w:val="a4"/>
        <w:spacing w:line="660" w:lineRule="exact"/>
        <w:ind w:left="425" w:firstLine="284"/>
        <w:jc w:val="both"/>
        <w:rPr>
          <w:rFonts w:ascii="Traditional Arabic" w:hAnsi="Traditional Arabic" w:cs="Traditional Arabic"/>
          <w:sz w:val="36"/>
          <w:szCs w:val="36"/>
          <w:rtl/>
          <w:lang w:bidi="ar-BH"/>
        </w:rPr>
      </w:pPr>
      <w:r w:rsidRPr="00A57432">
        <w:rPr>
          <w:rFonts w:ascii="Traditional Arabic" w:hAnsi="Traditional Arabic" w:cs="Traditional Arabic" w:hint="cs"/>
          <w:b/>
          <w:bCs/>
          <w:sz w:val="36"/>
          <w:szCs w:val="36"/>
          <w:rtl/>
          <w:lang w:bidi="ar-BH"/>
        </w:rPr>
        <w:t>الأول</w:t>
      </w:r>
      <w:r>
        <w:rPr>
          <w:rFonts w:ascii="Traditional Arabic" w:hAnsi="Traditional Arabic" w:cs="Traditional Arabic" w:hint="cs"/>
          <w:sz w:val="36"/>
          <w:szCs w:val="36"/>
          <w:rtl/>
          <w:lang w:bidi="ar-BH"/>
        </w:rPr>
        <w:t>: الاعتراف بما ثبت من فضلهم وفضائلهم وسلامة القلوب من بغضهم أو الغل والحقد على أحد منهم.</w:t>
      </w:r>
    </w:p>
    <w:p w:rsidR="001E43A2" w:rsidRDefault="001E43A2" w:rsidP="001E07B2">
      <w:pPr>
        <w:pStyle w:val="a4"/>
        <w:spacing w:line="660" w:lineRule="exact"/>
        <w:ind w:left="425" w:firstLine="284"/>
        <w:jc w:val="both"/>
        <w:rPr>
          <w:rFonts w:ascii="Traditional Arabic" w:hAnsi="Traditional Arabic" w:cs="Traditional Arabic"/>
          <w:sz w:val="36"/>
          <w:szCs w:val="36"/>
          <w:rtl/>
          <w:lang w:bidi="ar-BH"/>
        </w:rPr>
      </w:pPr>
      <w:r w:rsidRPr="00A57432">
        <w:rPr>
          <w:rFonts w:ascii="Traditional Arabic" w:hAnsi="Traditional Arabic" w:cs="Traditional Arabic" w:hint="cs"/>
          <w:b/>
          <w:bCs/>
          <w:sz w:val="36"/>
          <w:szCs w:val="36"/>
          <w:rtl/>
          <w:lang w:bidi="ar-BH"/>
        </w:rPr>
        <w:t>الثاني</w:t>
      </w:r>
      <w:r>
        <w:rPr>
          <w:rFonts w:ascii="Traditional Arabic" w:hAnsi="Traditional Arabic" w:cs="Traditional Arabic" w:hint="cs"/>
          <w:sz w:val="36"/>
          <w:szCs w:val="36"/>
          <w:rtl/>
          <w:lang w:bidi="ar-BH"/>
        </w:rPr>
        <w:t>: محبتهم بالقلب والثناء عليهم باللسان بما لهم من السابقة وما ثبت لهم من الفضل، وما أسدوه من المعروف وال</w:t>
      </w:r>
      <w:r w:rsidR="0028535E">
        <w:rPr>
          <w:rFonts w:ascii="Traditional Arabic" w:hAnsi="Traditional Arabic" w:cs="Traditional Arabic" w:hint="cs"/>
          <w:sz w:val="36"/>
          <w:szCs w:val="36"/>
          <w:rtl/>
          <w:lang w:bidi="ar-BH"/>
        </w:rPr>
        <w:t>إحسان، وتحبيبهم إلى الأمَّة من أجل ذلك.</w:t>
      </w:r>
    </w:p>
    <w:p w:rsidR="0028535E" w:rsidRDefault="0028535E" w:rsidP="001E07B2">
      <w:pPr>
        <w:pStyle w:val="a4"/>
        <w:spacing w:line="660" w:lineRule="exact"/>
        <w:ind w:left="425" w:firstLine="284"/>
        <w:jc w:val="both"/>
        <w:rPr>
          <w:rFonts w:ascii="Traditional Arabic" w:hAnsi="Traditional Arabic" w:cs="Traditional Arabic"/>
          <w:sz w:val="36"/>
          <w:szCs w:val="36"/>
          <w:rtl/>
          <w:lang w:bidi="ar-BH"/>
        </w:rPr>
      </w:pPr>
      <w:r w:rsidRPr="00A57432">
        <w:rPr>
          <w:rFonts w:ascii="Traditional Arabic" w:hAnsi="Traditional Arabic" w:cs="Traditional Arabic" w:hint="cs"/>
          <w:b/>
          <w:bCs/>
          <w:sz w:val="36"/>
          <w:szCs w:val="36"/>
          <w:rtl/>
          <w:lang w:bidi="ar-BH"/>
        </w:rPr>
        <w:t>الثالث</w:t>
      </w:r>
      <w:r>
        <w:rPr>
          <w:rFonts w:ascii="Traditional Arabic" w:hAnsi="Traditional Arabic" w:cs="Traditional Arabic" w:hint="cs"/>
          <w:sz w:val="36"/>
          <w:szCs w:val="36"/>
          <w:rtl/>
          <w:lang w:bidi="ar-BH"/>
        </w:rPr>
        <w:t xml:space="preserve">: التلقي عنهم وحسن التأسي بهم في العلم والعمل والدعوة والأمر والنهي ومعاملة عامة الأمّة والغلظة على خصوم الملّة فإنهم رضي الله عنهم أعلم الأمّة بمراد الله تعالى في كلامه ومراد الرسول </w:t>
      </w:r>
      <w:r w:rsidRPr="0028535E">
        <w:rPr>
          <w:rFonts w:ascii="Traditional Arabic" w:hAnsi="Traditional Arabic" w:cs="Traditional Arabic" w:hint="cs"/>
          <w:sz w:val="36"/>
          <w:szCs w:val="36"/>
          <w:rtl/>
          <w:lang w:bidi="ar-BH"/>
        </w:rPr>
        <w:t>صلى الله عليه وسلم</w:t>
      </w:r>
      <w:r>
        <w:rPr>
          <w:rFonts w:ascii="Traditional Arabic" w:hAnsi="Traditional Arabic" w:cs="Traditional Arabic" w:hint="cs"/>
          <w:sz w:val="36"/>
          <w:szCs w:val="36"/>
          <w:rtl/>
          <w:lang w:bidi="ar-BH"/>
        </w:rPr>
        <w:t xml:space="preserve"> في سنته وأوفقهم عملاً بالكتاب والسنَّة وأكمل نصحاً للأمّة وأبعد الأمَّة عن الهوى والبدعة.</w:t>
      </w:r>
    </w:p>
    <w:p w:rsidR="0028535E" w:rsidRPr="00AA027E" w:rsidRDefault="0028535E" w:rsidP="001E07B2">
      <w:pPr>
        <w:pStyle w:val="a4"/>
        <w:spacing w:line="660" w:lineRule="exact"/>
        <w:ind w:left="425" w:firstLine="284"/>
        <w:jc w:val="both"/>
        <w:rPr>
          <w:rFonts w:asciiTheme="majorBidi" w:hAnsiTheme="majorBidi" w:cstheme="majorBidi"/>
          <w:b/>
          <w:bCs/>
          <w:sz w:val="28"/>
          <w:szCs w:val="28"/>
          <w:rtl/>
        </w:rPr>
      </w:pPr>
      <w:r w:rsidRPr="00A57432">
        <w:rPr>
          <w:rFonts w:ascii="Traditional Arabic" w:hAnsi="Traditional Arabic" w:cs="Traditional Arabic" w:hint="cs"/>
          <w:b/>
          <w:bCs/>
          <w:sz w:val="36"/>
          <w:szCs w:val="36"/>
          <w:rtl/>
          <w:lang w:bidi="ar-BH"/>
        </w:rPr>
        <w:t>الرابع</w:t>
      </w:r>
      <w:r>
        <w:rPr>
          <w:rFonts w:ascii="Traditional Arabic" w:hAnsi="Traditional Arabic" w:cs="Traditional Arabic" w:hint="cs"/>
          <w:sz w:val="36"/>
          <w:szCs w:val="36"/>
          <w:rtl/>
          <w:lang w:bidi="ar-BH"/>
        </w:rPr>
        <w:t>: الترحم عليهم والاستغفار لهم تحقيقاً لقوله تعالى: (</w:t>
      </w:r>
      <w:r w:rsidR="00D9459B" w:rsidRPr="004D72FD">
        <w:rPr>
          <w:rStyle w:val="ayatext"/>
          <w:rFonts w:ascii="KFGQPC_Naskh" w:hAnsi="KFGQPC_Naskh" w:cs="Traditional Arabic"/>
          <w:b/>
          <w:bCs/>
          <w:color w:val="000000"/>
          <w:sz w:val="32"/>
          <w:szCs w:val="32"/>
          <w:rtl/>
        </w:rPr>
        <w:t>وَالَّذِينَ جَاءُوا مِن بَعْدِهِمْ يَقُولُونَ رَبَّنَا اغْفِرْ لَنَا وَلِإِخْوَانِنَا الَّذِينَ سَبَقُونَا بِالْإِيمَانِ وَلَا تَجْعَلْ فِي قُلُوبِنَا غِلًّا لِّلَّذِينَ آمَنُوا رَبَّنَا إِنَّكَ رَءُوفٌ رَّحِيمٌ</w:t>
      </w:r>
      <w:r w:rsidRPr="00D9459B">
        <w:rPr>
          <w:rFonts w:ascii="Traditional Arabic" w:hAnsi="Traditional Arabic" w:cs="Traditional Arabic" w:hint="cs"/>
          <w:sz w:val="36"/>
          <w:szCs w:val="36"/>
          <w:rtl/>
          <w:lang w:bidi="ar-BH"/>
        </w:rPr>
        <w:t xml:space="preserve">) </w:t>
      </w:r>
      <w:r w:rsidRPr="00AA027E">
        <w:rPr>
          <w:rFonts w:ascii="Traditional Arabic" w:hAnsi="Traditional Arabic" w:cs="Traditional Arabic" w:hint="cs"/>
          <w:sz w:val="28"/>
          <w:szCs w:val="28"/>
          <w:rtl/>
          <w:lang w:bidi="ar-BH"/>
        </w:rPr>
        <w:t>الحشر: من الآية 10</w:t>
      </w:r>
    </w:p>
    <w:p w:rsidR="0028535E" w:rsidRDefault="0028535E" w:rsidP="001E07B2">
      <w:pPr>
        <w:pStyle w:val="a4"/>
        <w:spacing w:line="660" w:lineRule="exact"/>
        <w:ind w:left="425" w:firstLine="284"/>
        <w:jc w:val="both"/>
        <w:rPr>
          <w:rFonts w:ascii="Traditional Arabic" w:hAnsi="Traditional Arabic" w:cs="Traditional Arabic"/>
          <w:sz w:val="36"/>
          <w:szCs w:val="36"/>
          <w:rtl/>
          <w:lang w:bidi="ar-BH"/>
        </w:rPr>
      </w:pPr>
      <w:r w:rsidRPr="00A57432">
        <w:rPr>
          <w:rFonts w:ascii="Traditional Arabic" w:hAnsi="Traditional Arabic" w:cs="Traditional Arabic" w:hint="cs"/>
          <w:b/>
          <w:bCs/>
          <w:sz w:val="36"/>
          <w:szCs w:val="36"/>
          <w:rtl/>
          <w:lang w:bidi="ar-BH"/>
        </w:rPr>
        <w:t>الخامس</w:t>
      </w:r>
      <w:r>
        <w:rPr>
          <w:rFonts w:ascii="Traditional Arabic" w:hAnsi="Traditional Arabic" w:cs="Traditional Arabic" w:hint="cs"/>
          <w:sz w:val="36"/>
          <w:szCs w:val="36"/>
          <w:rtl/>
          <w:lang w:bidi="ar-BH"/>
        </w:rPr>
        <w:t>: الكف عن الخوض فيما شجر بينهم من خلاف واعتقاد أنهم مجتهدون مأجورون فالمصيب له أجران والمخطئ له أجر وخط</w:t>
      </w:r>
      <w:r w:rsidR="00016BD8">
        <w:rPr>
          <w:rFonts w:ascii="Traditional Arabic" w:hAnsi="Traditional Arabic" w:cs="Traditional Arabic" w:hint="cs"/>
          <w:sz w:val="36"/>
          <w:szCs w:val="36"/>
          <w:rtl/>
          <w:lang w:bidi="ar-BH"/>
        </w:rPr>
        <w:t>ؤه مغفور لاجتهاده.</w:t>
      </w:r>
    </w:p>
    <w:p w:rsidR="00016BD8" w:rsidRDefault="00016BD8" w:rsidP="001E07B2">
      <w:pPr>
        <w:pStyle w:val="a4"/>
        <w:spacing w:line="660" w:lineRule="exact"/>
        <w:ind w:left="425" w:firstLine="284"/>
        <w:jc w:val="both"/>
        <w:rPr>
          <w:rFonts w:ascii="Traditional Arabic" w:hAnsi="Traditional Arabic" w:cs="Traditional Arabic"/>
          <w:sz w:val="36"/>
          <w:szCs w:val="36"/>
          <w:rtl/>
          <w:lang w:bidi="ar-BH"/>
        </w:rPr>
      </w:pPr>
      <w:r w:rsidRPr="00A57432">
        <w:rPr>
          <w:rFonts w:ascii="Traditional Arabic" w:hAnsi="Traditional Arabic" w:cs="Traditional Arabic" w:hint="cs"/>
          <w:b/>
          <w:bCs/>
          <w:sz w:val="36"/>
          <w:szCs w:val="36"/>
          <w:rtl/>
          <w:lang w:bidi="ar-BH"/>
        </w:rPr>
        <w:t>السادس</w:t>
      </w:r>
      <w:r>
        <w:rPr>
          <w:rFonts w:ascii="Traditional Arabic" w:hAnsi="Traditional Arabic" w:cs="Traditional Arabic" w:hint="cs"/>
          <w:sz w:val="36"/>
          <w:szCs w:val="36"/>
          <w:rtl/>
          <w:lang w:bidi="ar-BH"/>
        </w:rPr>
        <w:t xml:space="preserve">: الحذر من إشاعة ما قد نسب إلى أحد منهم من مساوئ فإن جملته كذب مختلق من أهل الأهواء والغلو والعصبية، وما قد يثبت ظاهره فلا </w:t>
      </w:r>
      <w:r w:rsidR="00973024">
        <w:rPr>
          <w:rFonts w:ascii="Traditional Arabic" w:hAnsi="Traditional Arabic" w:cs="Traditional Arabic" w:hint="cs"/>
          <w:sz w:val="36"/>
          <w:szCs w:val="36"/>
          <w:rtl/>
          <w:lang w:bidi="ar-BH"/>
        </w:rPr>
        <w:t>يُدْرَى</w:t>
      </w:r>
      <w:r>
        <w:rPr>
          <w:rFonts w:ascii="Traditional Arabic" w:hAnsi="Traditional Arabic" w:cs="Traditional Arabic" w:hint="cs"/>
          <w:sz w:val="36"/>
          <w:szCs w:val="36"/>
          <w:rtl/>
          <w:lang w:bidi="ar-BH"/>
        </w:rPr>
        <w:t xml:space="preserve"> ما وجهه وإشاعة ذلك من دواعي تسويد القلوب بالغل عليهم والوقيعة فيهم وأسباب بغضهم والقدح فيهم وتلك من كبائر الذنوب وأعظم أسباب غضب علام الغيوب.</w:t>
      </w:r>
    </w:p>
    <w:p w:rsidR="00016BD8" w:rsidRPr="00D9459B" w:rsidRDefault="00016BD8" w:rsidP="001E07B2">
      <w:pPr>
        <w:ind w:left="425" w:firstLine="284"/>
        <w:jc w:val="both"/>
        <w:rPr>
          <w:rFonts w:asciiTheme="majorBidi" w:hAnsiTheme="majorBidi" w:cstheme="majorBidi"/>
          <w:b/>
          <w:bCs/>
          <w:sz w:val="32"/>
          <w:szCs w:val="32"/>
          <w:rtl/>
        </w:rPr>
      </w:pPr>
      <w:r w:rsidRPr="00A57432">
        <w:rPr>
          <w:rFonts w:ascii="Traditional Arabic" w:hAnsi="Traditional Arabic" w:cs="Traditional Arabic" w:hint="cs"/>
          <w:b/>
          <w:bCs/>
          <w:sz w:val="36"/>
          <w:szCs w:val="36"/>
          <w:rtl/>
          <w:lang w:bidi="ar-BH"/>
        </w:rPr>
        <w:t>السابع</w:t>
      </w:r>
      <w:r>
        <w:rPr>
          <w:rFonts w:ascii="Traditional Arabic" w:hAnsi="Traditional Arabic" w:cs="Traditional Arabic" w:hint="cs"/>
          <w:sz w:val="36"/>
          <w:szCs w:val="36"/>
          <w:rtl/>
          <w:lang w:bidi="ar-BH"/>
        </w:rPr>
        <w:t xml:space="preserve">: اعتقاد حرمة سبهم أو أحد منهم </w:t>
      </w:r>
      <w:r>
        <w:rPr>
          <w:rFonts w:ascii="Traditional Arabic" w:hAnsi="Traditional Arabic" w:cs="Traditional Arabic"/>
          <w:sz w:val="36"/>
          <w:szCs w:val="36"/>
          <w:rtl/>
          <w:lang w:bidi="ar-BH"/>
        </w:rPr>
        <w:t>–</w:t>
      </w:r>
      <w:r>
        <w:rPr>
          <w:rFonts w:ascii="Traditional Arabic" w:hAnsi="Traditional Arabic" w:cs="Traditional Arabic" w:hint="cs"/>
          <w:sz w:val="36"/>
          <w:szCs w:val="36"/>
          <w:rtl/>
          <w:lang w:bidi="ar-BH"/>
        </w:rPr>
        <w:t xml:space="preserve"> ولعنهم أشد حرمة </w:t>
      </w:r>
      <w:r>
        <w:rPr>
          <w:rFonts w:ascii="Traditional Arabic" w:hAnsi="Traditional Arabic" w:cs="Traditional Arabic"/>
          <w:sz w:val="36"/>
          <w:szCs w:val="36"/>
          <w:rtl/>
          <w:lang w:bidi="ar-BH"/>
        </w:rPr>
        <w:t>–</w:t>
      </w:r>
      <w:r>
        <w:rPr>
          <w:rFonts w:ascii="Traditional Arabic" w:hAnsi="Traditional Arabic" w:cs="Traditional Arabic" w:hint="cs"/>
          <w:sz w:val="36"/>
          <w:szCs w:val="36"/>
          <w:rtl/>
          <w:lang w:bidi="ar-BH"/>
        </w:rPr>
        <w:t xml:space="preserve"> لأن ذلك من تكذيب الله تعالى في تزكيتهم والثناء عليهم ووعدهم بالحسنى، ولما فيه من سوء أدب مع النبي </w:t>
      </w:r>
      <w:r w:rsidRPr="0028535E">
        <w:rPr>
          <w:rFonts w:ascii="Traditional Arabic" w:hAnsi="Traditional Arabic" w:cs="Traditional Arabic" w:hint="cs"/>
          <w:sz w:val="36"/>
          <w:szCs w:val="36"/>
          <w:rtl/>
          <w:lang w:bidi="ar-BH"/>
        </w:rPr>
        <w:t>صلى الله عليه وسلم</w:t>
      </w:r>
      <w:r>
        <w:rPr>
          <w:rFonts w:ascii="Traditional Arabic" w:hAnsi="Traditional Arabic" w:cs="Traditional Arabic" w:hint="cs"/>
          <w:sz w:val="36"/>
          <w:szCs w:val="36"/>
          <w:rtl/>
          <w:lang w:bidi="ar-BH"/>
        </w:rPr>
        <w:t xml:space="preserve"> الذي قد نهى </w:t>
      </w:r>
      <w:r>
        <w:rPr>
          <w:rFonts w:ascii="Traditional Arabic" w:hAnsi="Traditional Arabic" w:cs="Traditional Arabic" w:hint="cs"/>
          <w:sz w:val="36"/>
          <w:szCs w:val="36"/>
          <w:rtl/>
          <w:lang w:bidi="ar-BH"/>
        </w:rPr>
        <w:lastRenderedPageBreak/>
        <w:t>عن سبهم. وما فيه من ظلمهم والتعدي عليهم وهم خاصة أولياء الله تعالى بعد النبيين والمرسلين وقد قال تعالى: (</w:t>
      </w:r>
      <w:r w:rsidR="00D9459B" w:rsidRPr="004D72FD">
        <w:rPr>
          <w:rStyle w:val="ayatext"/>
          <w:rFonts w:ascii="KFGQPC_Naskh" w:hAnsi="KFGQPC_Naskh" w:cs="Traditional Arabic"/>
          <w:b/>
          <w:bCs/>
          <w:color w:val="000000"/>
          <w:sz w:val="32"/>
          <w:szCs w:val="32"/>
          <w:rtl/>
        </w:rPr>
        <w:t>وَالَّذِينَ يُؤْذُونَ الْمُؤْمِنِينَ وَالْمُؤْمِنَاتِ بِغَيْرِ مَا اكْتَسَبُوا فَقَدِ احْتَمَلُوا بُهْتَانًا وَإِثْمًا مُّبِينًا</w:t>
      </w:r>
      <w:r w:rsidRPr="00D9459B">
        <w:rPr>
          <w:rFonts w:ascii="Traditional Arabic" w:hAnsi="Traditional Arabic" w:cs="Traditional Arabic" w:hint="cs"/>
          <w:sz w:val="36"/>
          <w:szCs w:val="36"/>
          <w:rtl/>
          <w:lang w:bidi="ar-BH"/>
        </w:rPr>
        <w:t>) الأحزاب: 58</w:t>
      </w:r>
    </w:p>
    <w:p w:rsidR="00016BD8" w:rsidRDefault="00016BD8" w:rsidP="001E43A2">
      <w:pPr>
        <w:pStyle w:val="a4"/>
        <w:spacing w:line="660" w:lineRule="exact"/>
        <w:ind w:left="644"/>
        <w:jc w:val="both"/>
        <w:rPr>
          <w:rFonts w:ascii="Traditional Arabic" w:hAnsi="Traditional Arabic" w:cs="Traditional Arabic"/>
          <w:sz w:val="36"/>
          <w:szCs w:val="36"/>
          <w:rtl/>
          <w:lang w:bidi="ar-BH"/>
        </w:rPr>
      </w:pPr>
      <w:r>
        <w:rPr>
          <w:rFonts w:ascii="Traditional Arabic" w:hAnsi="Traditional Arabic" w:cs="Traditional Arabic" w:hint="cs"/>
          <w:sz w:val="36"/>
          <w:szCs w:val="36"/>
          <w:rtl/>
          <w:lang w:bidi="ar-BH"/>
        </w:rPr>
        <w:t>وفي الحديث القدسي الصحيح يقول تعالى: (</w:t>
      </w:r>
      <w:r w:rsidRPr="00D9459B">
        <w:rPr>
          <w:rFonts w:ascii="Traditional Arabic" w:hAnsi="Traditional Arabic" w:cs="Traditional Arabic" w:hint="cs"/>
          <w:b/>
          <w:bCs/>
          <w:sz w:val="36"/>
          <w:szCs w:val="36"/>
          <w:rtl/>
          <w:lang w:bidi="ar-BH"/>
        </w:rPr>
        <w:t>من عادى لي ولياً فقد آذنته بالحرب</w:t>
      </w:r>
      <w:r>
        <w:rPr>
          <w:rFonts w:ascii="Traditional Arabic" w:hAnsi="Traditional Arabic" w:cs="Traditional Arabic" w:hint="cs"/>
          <w:sz w:val="36"/>
          <w:szCs w:val="36"/>
          <w:rtl/>
          <w:lang w:bidi="ar-BH"/>
        </w:rPr>
        <w:t xml:space="preserve"> ..).</w:t>
      </w:r>
    </w:p>
    <w:p w:rsidR="001E07B2" w:rsidRDefault="001E07B2" w:rsidP="00A57432">
      <w:pPr>
        <w:pStyle w:val="a4"/>
        <w:spacing w:line="660" w:lineRule="exact"/>
        <w:ind w:left="644"/>
        <w:jc w:val="center"/>
        <w:rPr>
          <w:rFonts w:ascii="Traditional Arabic" w:hAnsi="Traditional Arabic" w:cs="Traditional Arabic" w:hint="cs"/>
          <w:b/>
          <w:bCs/>
          <w:sz w:val="36"/>
          <w:szCs w:val="36"/>
          <w:rtl/>
          <w:lang w:bidi="ar-BH"/>
        </w:rPr>
      </w:pPr>
    </w:p>
    <w:p w:rsidR="00016BD8" w:rsidRDefault="00607319" w:rsidP="00A57432">
      <w:pPr>
        <w:pStyle w:val="a4"/>
        <w:spacing w:line="660" w:lineRule="exact"/>
        <w:ind w:left="644"/>
        <w:jc w:val="center"/>
        <w:rPr>
          <w:rFonts w:ascii="Traditional Arabic" w:hAnsi="Traditional Arabic" w:cs="Traditional Arabic" w:hint="cs"/>
          <w:b/>
          <w:bCs/>
          <w:sz w:val="36"/>
          <w:szCs w:val="36"/>
          <w:rtl/>
          <w:lang w:bidi="ar-BH"/>
        </w:rPr>
      </w:pPr>
      <w:r w:rsidRPr="00A57432">
        <w:rPr>
          <w:rFonts w:ascii="Traditional Arabic" w:hAnsi="Traditional Arabic" w:cs="Traditional Arabic" w:hint="cs"/>
          <w:b/>
          <w:bCs/>
          <w:sz w:val="36"/>
          <w:szCs w:val="36"/>
          <w:rtl/>
          <w:lang w:bidi="ar-BH"/>
        </w:rPr>
        <w:t>سابعاً: عدالة الصحابة رضي الله عنهم</w:t>
      </w:r>
    </w:p>
    <w:p w:rsidR="001E07B2" w:rsidRPr="00A57432" w:rsidRDefault="001E07B2" w:rsidP="00A57432">
      <w:pPr>
        <w:pStyle w:val="a4"/>
        <w:spacing w:line="660" w:lineRule="exact"/>
        <w:ind w:left="644"/>
        <w:jc w:val="center"/>
        <w:rPr>
          <w:rFonts w:ascii="Traditional Arabic" w:hAnsi="Traditional Arabic" w:cs="Traditional Arabic"/>
          <w:b/>
          <w:bCs/>
          <w:sz w:val="36"/>
          <w:szCs w:val="36"/>
          <w:rtl/>
          <w:lang w:bidi="ar-BH"/>
        </w:rPr>
      </w:pPr>
    </w:p>
    <w:p w:rsidR="00607319" w:rsidRPr="00D9459B" w:rsidRDefault="00607319" w:rsidP="00D9459B">
      <w:pPr>
        <w:jc w:val="both"/>
        <w:rPr>
          <w:rFonts w:asciiTheme="majorBidi" w:hAnsiTheme="majorBidi" w:cstheme="majorBidi"/>
          <w:b/>
          <w:bCs/>
          <w:sz w:val="32"/>
          <w:szCs w:val="32"/>
          <w:rtl/>
        </w:rPr>
      </w:pPr>
      <w:r>
        <w:rPr>
          <w:rFonts w:ascii="Traditional Arabic" w:hAnsi="Traditional Arabic" w:cs="Traditional Arabic" w:hint="cs"/>
          <w:sz w:val="36"/>
          <w:szCs w:val="36"/>
          <w:rtl/>
          <w:lang w:bidi="ar-BH"/>
        </w:rPr>
        <w:t>الصحابة رضي الله عنهم هم المخاطبون بقوله تعالى: (</w:t>
      </w:r>
      <w:r w:rsidR="00D9459B" w:rsidRPr="004D72FD">
        <w:rPr>
          <w:rStyle w:val="ayatext"/>
          <w:rFonts w:ascii="KFGQPC_Naskh" w:hAnsi="KFGQPC_Naskh" w:cs="Traditional Arabic"/>
          <w:b/>
          <w:bCs/>
          <w:color w:val="000000"/>
          <w:sz w:val="32"/>
          <w:szCs w:val="32"/>
          <w:rtl/>
        </w:rPr>
        <w:t>كُنتُمْ خَيْرَ أُمَّةٍ أُخْرِجَتْ لِلنَّاسِ</w:t>
      </w:r>
      <w:r w:rsidRPr="00D9459B">
        <w:rPr>
          <w:rFonts w:ascii="Traditional Arabic" w:hAnsi="Traditional Arabic" w:cs="Traditional Arabic" w:hint="cs"/>
          <w:sz w:val="36"/>
          <w:szCs w:val="36"/>
          <w:rtl/>
          <w:lang w:bidi="ar-BH"/>
        </w:rPr>
        <w:t>) آل عمران: 110 وقوله سبحانه وتعالى: (</w:t>
      </w:r>
      <w:r w:rsidR="00D9459B" w:rsidRPr="004D72FD">
        <w:rPr>
          <w:rStyle w:val="ayatext"/>
          <w:rFonts w:ascii="KFGQPC_Naskh" w:hAnsi="KFGQPC_Naskh" w:cs="Traditional Arabic"/>
          <w:b/>
          <w:bCs/>
          <w:color w:val="000000"/>
          <w:sz w:val="32"/>
          <w:szCs w:val="32"/>
          <w:rtl/>
        </w:rPr>
        <w:t>وَكَذَٰلِكَ جَعَلْنَاكُمْ أُمَّةً وَسَطًا لِّتَكُونُوا شُهَدَاءَ عَلَى النَّاسِ</w:t>
      </w:r>
      <w:r w:rsidRPr="00D9459B">
        <w:rPr>
          <w:rFonts w:ascii="Traditional Arabic" w:hAnsi="Traditional Arabic" w:cs="Traditional Arabic" w:hint="cs"/>
          <w:sz w:val="36"/>
          <w:szCs w:val="36"/>
          <w:rtl/>
          <w:lang w:bidi="ar-BH"/>
        </w:rPr>
        <w:t>) البقرة: 143</w:t>
      </w:r>
      <w:r w:rsidR="007C7696" w:rsidRPr="00D9459B">
        <w:rPr>
          <w:rFonts w:ascii="Traditional Arabic" w:hAnsi="Traditional Arabic" w:cs="Traditional Arabic" w:hint="cs"/>
          <w:sz w:val="36"/>
          <w:szCs w:val="36"/>
          <w:rtl/>
          <w:lang w:bidi="ar-BH"/>
        </w:rPr>
        <w:t xml:space="preserve"> فهم أول وأفضل وأحق من يدخل في هذا الخطاب. وصح الحديث عن النبي صلى الله عليه وسلم أنهم خير قرون هذه الأمَّة، وأنهم خير الناس، وأنهم يوم القيامة يوفون سبعين أمَّة، هم خيرها وأكرمها على الله عزَّ وجل. والنصوص من الكتاب والسنَّة في بيان فضل الصحابة وف</w:t>
      </w:r>
      <w:r w:rsidR="0056538A" w:rsidRPr="00D9459B">
        <w:rPr>
          <w:rFonts w:ascii="Traditional Arabic" w:hAnsi="Traditional Arabic" w:cs="Traditional Arabic" w:hint="cs"/>
          <w:sz w:val="36"/>
          <w:szCs w:val="36"/>
          <w:rtl/>
          <w:lang w:bidi="ar-BH"/>
        </w:rPr>
        <w:t>ضائلهم والثناء عليهم ووعدهم بالأ</w:t>
      </w:r>
      <w:r w:rsidR="007C7696" w:rsidRPr="00D9459B">
        <w:rPr>
          <w:rFonts w:ascii="Traditional Arabic" w:hAnsi="Traditional Arabic" w:cs="Traditional Arabic" w:hint="cs"/>
          <w:sz w:val="36"/>
          <w:szCs w:val="36"/>
          <w:rtl/>
          <w:lang w:bidi="ar-BH"/>
        </w:rPr>
        <w:t>جر العظيم والثواب الكريم أكثر من أن تحصر.</w:t>
      </w:r>
    </w:p>
    <w:p w:rsidR="0056538A" w:rsidRDefault="0056538A" w:rsidP="001E43A2">
      <w:pPr>
        <w:pStyle w:val="a4"/>
        <w:spacing w:line="660" w:lineRule="exact"/>
        <w:ind w:left="644"/>
        <w:jc w:val="both"/>
        <w:rPr>
          <w:rFonts w:ascii="Traditional Arabic" w:hAnsi="Traditional Arabic" w:cs="Traditional Arabic"/>
          <w:sz w:val="36"/>
          <w:szCs w:val="36"/>
          <w:rtl/>
          <w:lang w:bidi="ar-BH"/>
        </w:rPr>
      </w:pPr>
      <w:r>
        <w:rPr>
          <w:rFonts w:ascii="Traditional Arabic" w:hAnsi="Traditional Arabic" w:cs="Traditional Arabic" w:hint="cs"/>
          <w:sz w:val="36"/>
          <w:szCs w:val="36"/>
          <w:rtl/>
          <w:lang w:bidi="ar-BH"/>
        </w:rPr>
        <w:t xml:space="preserve">ومن نظر في سيرتهم وتأمل أحوالهم وما جاء من النصوص بشأنهم وما هم عليه من الدعوة إلى الله والجهاد في سبيله وبذل النفس والنفيس في سبيل الله لإعلاء كلمته ونصرة رسوله </w:t>
      </w:r>
      <w:r>
        <w:rPr>
          <w:rFonts w:ascii="Traditional Arabic" w:hAnsi="Traditional Arabic" w:cs="Traditional Arabic"/>
          <w:sz w:val="36"/>
          <w:szCs w:val="36"/>
          <w:rtl/>
          <w:lang w:bidi="ar-BH"/>
        </w:rPr>
        <w:t>صلى الله عليه وسلم</w:t>
      </w:r>
      <w:r>
        <w:rPr>
          <w:rFonts w:ascii="Traditional Arabic" w:hAnsi="Traditional Arabic" w:cs="Traditional Arabic" w:hint="cs"/>
          <w:sz w:val="36"/>
          <w:szCs w:val="36"/>
          <w:rtl/>
          <w:lang w:bidi="ar-BH"/>
        </w:rPr>
        <w:t xml:space="preserve"> وإظهار دينه مع ما هم عليه من الإيمان بالله والصدق مع الله والمسارعة إلى الخير والعلم النافع والعمل الصالح إلى غير ذلك من صفاتهم الفاضلة عَلِمَ يقيناً أنهم خير الخلق بعد الأنبياء والمرسلين، وأنهم أفضل هذه الأمة علماً وعقلاً وديناً، وأنهم كانوا على الهدى المستقيم </w:t>
      </w:r>
      <w:r>
        <w:rPr>
          <w:rFonts w:ascii="Traditional Arabic" w:hAnsi="Traditional Arabic" w:cs="Traditional Arabic"/>
          <w:sz w:val="36"/>
          <w:szCs w:val="36"/>
          <w:rtl/>
          <w:lang w:bidi="ar-BH"/>
        </w:rPr>
        <w:t>–</w:t>
      </w:r>
      <w:r>
        <w:rPr>
          <w:rFonts w:ascii="Traditional Arabic" w:hAnsi="Traditional Arabic" w:cs="Traditional Arabic" w:hint="cs"/>
          <w:sz w:val="36"/>
          <w:szCs w:val="36"/>
          <w:rtl/>
          <w:lang w:bidi="ar-BH"/>
        </w:rPr>
        <w:t xml:space="preserve"> وأنهم ما كان ولا يكون مثلهم في خصائهم ومناقبهم رضي الله عنهم.</w:t>
      </w:r>
    </w:p>
    <w:p w:rsidR="0056538A" w:rsidRDefault="0056538A" w:rsidP="001E43A2">
      <w:pPr>
        <w:pStyle w:val="a4"/>
        <w:spacing w:line="660" w:lineRule="exact"/>
        <w:ind w:left="644"/>
        <w:jc w:val="both"/>
        <w:rPr>
          <w:rFonts w:ascii="Traditional Arabic" w:hAnsi="Traditional Arabic" w:cs="Traditional Arabic"/>
          <w:sz w:val="36"/>
          <w:szCs w:val="36"/>
          <w:rtl/>
          <w:lang w:bidi="ar-BH"/>
        </w:rPr>
      </w:pPr>
      <w:r>
        <w:rPr>
          <w:rFonts w:ascii="Traditional Arabic" w:hAnsi="Traditional Arabic" w:cs="Traditional Arabic" w:hint="cs"/>
          <w:sz w:val="36"/>
          <w:szCs w:val="36"/>
          <w:rtl/>
          <w:lang w:bidi="ar-BH"/>
        </w:rPr>
        <w:t xml:space="preserve">لذا فقد اتفق أهل السنَّة والجماعة على أن الصحابة رضي الله عنهم كلهم عُدُول ثِقَات لا يفتش عن عدالة أحد منهم، وذلك </w:t>
      </w:r>
      <w:r w:rsidR="006110E7">
        <w:rPr>
          <w:rFonts w:ascii="Traditional Arabic" w:hAnsi="Traditional Arabic" w:cs="Traditional Arabic" w:hint="cs"/>
          <w:sz w:val="36"/>
          <w:szCs w:val="36"/>
          <w:rtl/>
          <w:lang w:bidi="ar-BH"/>
        </w:rPr>
        <w:t>ل</w:t>
      </w:r>
      <w:r>
        <w:rPr>
          <w:rFonts w:ascii="Traditional Arabic" w:hAnsi="Traditional Arabic" w:cs="Traditional Arabic" w:hint="cs"/>
          <w:sz w:val="36"/>
          <w:szCs w:val="36"/>
          <w:rtl/>
          <w:lang w:bidi="ar-BH"/>
        </w:rPr>
        <w:t>ما و</w:t>
      </w:r>
      <w:r w:rsidR="00B946F7">
        <w:rPr>
          <w:rFonts w:ascii="Traditional Arabic" w:hAnsi="Traditional Arabic" w:cs="Traditional Arabic" w:hint="cs"/>
          <w:sz w:val="36"/>
          <w:szCs w:val="36"/>
          <w:rtl/>
          <w:lang w:bidi="ar-BH"/>
        </w:rPr>
        <w:t xml:space="preserve">رد من نصوص الكتاب والسنَّة من تزكيتهم والثناء عليهم ووصفهم بالخيرية </w:t>
      </w:r>
      <w:r w:rsidR="00B946F7">
        <w:rPr>
          <w:rFonts w:ascii="Traditional Arabic" w:hAnsi="Traditional Arabic" w:cs="Traditional Arabic" w:hint="cs"/>
          <w:sz w:val="36"/>
          <w:szCs w:val="36"/>
          <w:rtl/>
          <w:lang w:bidi="ar-BH"/>
        </w:rPr>
        <w:lastRenderedPageBreak/>
        <w:t xml:space="preserve">والوسطية والصدق إلى غير ذلك من خصائهم وفضائلهم </w:t>
      </w:r>
      <w:r w:rsidR="00B946F7">
        <w:rPr>
          <w:rFonts w:ascii="Traditional Arabic" w:hAnsi="Traditional Arabic" w:cs="Traditional Arabic"/>
          <w:sz w:val="36"/>
          <w:szCs w:val="36"/>
          <w:rtl/>
          <w:lang w:bidi="ar-BH"/>
        </w:rPr>
        <w:t>–</w:t>
      </w:r>
      <w:r w:rsidR="00CC537C">
        <w:rPr>
          <w:rFonts w:ascii="Traditional Arabic" w:hAnsi="Traditional Arabic" w:cs="Traditional Arabic" w:hint="cs"/>
          <w:sz w:val="36"/>
          <w:szCs w:val="36"/>
          <w:rtl/>
          <w:lang w:bidi="ar-BH"/>
        </w:rPr>
        <w:t xml:space="preserve"> فلا يترك هذا</w:t>
      </w:r>
      <w:r w:rsidR="00B946F7">
        <w:rPr>
          <w:rFonts w:ascii="Traditional Arabic" w:hAnsi="Traditional Arabic" w:cs="Traditional Arabic" w:hint="cs"/>
          <w:sz w:val="36"/>
          <w:szCs w:val="36"/>
          <w:rtl/>
          <w:lang w:bidi="ar-BH"/>
        </w:rPr>
        <w:t xml:space="preserve"> العلم المتيقن المحقق الثابت لأمر مشكوك فيه بل مقطوع بكذبه، مما اختلقه وتفوَّه به أهل الأهواء وأشباههم والجهال وأعداء الإسلام.</w:t>
      </w:r>
    </w:p>
    <w:p w:rsidR="00B946F7" w:rsidRPr="00A57432" w:rsidRDefault="00B946F7" w:rsidP="001E43A2">
      <w:pPr>
        <w:pStyle w:val="a4"/>
        <w:spacing w:line="660" w:lineRule="exact"/>
        <w:ind w:left="644"/>
        <w:jc w:val="both"/>
        <w:rPr>
          <w:rFonts w:ascii="Traditional Arabic" w:hAnsi="Traditional Arabic" w:cs="Traditional Arabic"/>
          <w:b/>
          <w:bCs/>
          <w:sz w:val="36"/>
          <w:szCs w:val="36"/>
          <w:rtl/>
          <w:lang w:bidi="ar-BH"/>
        </w:rPr>
      </w:pPr>
      <w:r w:rsidRPr="00A57432">
        <w:rPr>
          <w:rFonts w:ascii="Traditional Arabic" w:hAnsi="Traditional Arabic" w:cs="Traditional Arabic" w:hint="cs"/>
          <w:b/>
          <w:bCs/>
          <w:sz w:val="36"/>
          <w:szCs w:val="36"/>
          <w:rtl/>
          <w:lang w:bidi="ar-BH"/>
        </w:rPr>
        <w:t>وما يُرْوَى في حقهم من المثالب:</w:t>
      </w:r>
    </w:p>
    <w:p w:rsidR="00B946F7" w:rsidRDefault="00B946F7" w:rsidP="00B946F7">
      <w:pPr>
        <w:pStyle w:val="a4"/>
        <w:numPr>
          <w:ilvl w:val="0"/>
          <w:numId w:val="7"/>
        </w:numPr>
        <w:spacing w:line="660" w:lineRule="exact"/>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إما أن يكون كذبا محضاً.</w:t>
      </w:r>
    </w:p>
    <w:p w:rsidR="00B946F7" w:rsidRDefault="00B946F7" w:rsidP="00B946F7">
      <w:pPr>
        <w:pStyle w:val="a4"/>
        <w:numPr>
          <w:ilvl w:val="0"/>
          <w:numId w:val="7"/>
        </w:numPr>
        <w:spacing w:line="660" w:lineRule="exact"/>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وإما أن يكون محرفاً قد دخله من الزيادة والنقصان ما يخرجه إلى الذم والطعن.</w:t>
      </w:r>
    </w:p>
    <w:p w:rsidR="00B946F7" w:rsidRDefault="00B946F7" w:rsidP="00B946F7">
      <w:pPr>
        <w:pStyle w:val="a4"/>
        <w:numPr>
          <w:ilvl w:val="0"/>
          <w:numId w:val="7"/>
        </w:numPr>
        <w:spacing w:line="660" w:lineRule="exact"/>
        <w:jc w:val="both"/>
        <w:rPr>
          <w:rFonts w:ascii="Traditional Arabic" w:hAnsi="Traditional Arabic" w:cs="Traditional Arabic"/>
          <w:sz w:val="36"/>
          <w:szCs w:val="36"/>
          <w:rtl/>
          <w:lang w:bidi="ar-BH"/>
        </w:rPr>
      </w:pPr>
      <w:r>
        <w:rPr>
          <w:rFonts w:ascii="Traditional Arabic" w:hAnsi="Traditional Arabic" w:cs="Traditional Arabic" w:hint="cs"/>
          <w:sz w:val="36"/>
          <w:szCs w:val="36"/>
          <w:rtl/>
          <w:lang w:bidi="ar-BH"/>
        </w:rPr>
        <w:t>والصحيح من ذلك هو من موارد الاجتهاد التي إن أصاب فيه المجتهد فله أجران وإن أخطا فله أجر واحد وخطؤه مغفور.</w:t>
      </w:r>
    </w:p>
    <w:p w:rsidR="007C7696" w:rsidRDefault="00B946F7" w:rsidP="0072295F">
      <w:pPr>
        <w:pStyle w:val="a4"/>
        <w:spacing w:line="660" w:lineRule="exact"/>
        <w:ind w:left="0" w:firstLine="284"/>
        <w:jc w:val="both"/>
        <w:rPr>
          <w:rFonts w:ascii="Traditional Arabic" w:hAnsi="Traditional Arabic" w:cs="Traditional Arabic"/>
          <w:sz w:val="36"/>
          <w:szCs w:val="36"/>
          <w:rtl/>
          <w:lang w:bidi="ar-BH"/>
        </w:rPr>
      </w:pPr>
      <w:r>
        <w:rPr>
          <w:rFonts w:ascii="Traditional Arabic" w:hAnsi="Traditional Arabic" w:cs="Traditional Arabic" w:hint="cs"/>
          <w:sz w:val="36"/>
          <w:szCs w:val="36"/>
          <w:rtl/>
          <w:lang w:bidi="ar-BH"/>
        </w:rPr>
        <w:t>فما وقع منهم رضي الله عنهم إنْ ثبت فهو عن اجتهاد. هم فيه معذورون ومأجورون على كلا الحالين.</w:t>
      </w:r>
    </w:p>
    <w:p w:rsidR="00B946F7" w:rsidRDefault="00B946F7" w:rsidP="0072295F">
      <w:pPr>
        <w:pStyle w:val="a4"/>
        <w:spacing w:line="660" w:lineRule="exact"/>
        <w:ind w:left="0" w:firstLine="284"/>
        <w:jc w:val="both"/>
        <w:rPr>
          <w:rFonts w:ascii="Traditional Arabic" w:hAnsi="Traditional Arabic" w:cs="Traditional Arabic"/>
          <w:sz w:val="36"/>
          <w:szCs w:val="36"/>
          <w:rtl/>
          <w:lang w:bidi="ar-BH"/>
        </w:rPr>
      </w:pPr>
      <w:r>
        <w:rPr>
          <w:rFonts w:ascii="Traditional Arabic" w:hAnsi="Traditional Arabic" w:cs="Traditional Arabic" w:hint="cs"/>
          <w:sz w:val="36"/>
          <w:szCs w:val="36"/>
          <w:rtl/>
          <w:lang w:bidi="ar-BH"/>
        </w:rPr>
        <w:t>ولهذا اتفق أهل الحق ممن يعتدُّ به في الإجماع على قبول شهادتهم وروايتهم وثبوت عدالتهم وأنه يجب تزكية جميعهم ويحرم الطعن</w:t>
      </w:r>
      <w:r w:rsidR="005D02AC">
        <w:rPr>
          <w:rFonts w:ascii="Traditional Arabic" w:hAnsi="Traditional Arabic" w:cs="Traditional Arabic" w:hint="cs"/>
          <w:sz w:val="36"/>
          <w:szCs w:val="36"/>
          <w:rtl/>
          <w:lang w:bidi="ar-BH"/>
        </w:rPr>
        <w:t xml:space="preserve"> فيهم، ويجب اعتقاد أنهم أفضل الأمة بعد النبي </w:t>
      </w:r>
      <w:r w:rsidR="005D02AC">
        <w:rPr>
          <w:rFonts w:ascii="Traditional Arabic" w:hAnsi="Traditional Arabic" w:cs="Traditional Arabic"/>
          <w:sz w:val="36"/>
          <w:szCs w:val="36"/>
          <w:rtl/>
          <w:lang w:bidi="ar-BH"/>
        </w:rPr>
        <w:t>صلى الله عليه وسلم</w:t>
      </w:r>
      <w:r w:rsidR="005D02AC">
        <w:rPr>
          <w:rFonts w:ascii="Traditional Arabic" w:hAnsi="Traditional Arabic" w:cs="Traditional Arabic" w:hint="cs"/>
          <w:sz w:val="36"/>
          <w:szCs w:val="36"/>
          <w:rtl/>
          <w:lang w:bidi="ar-BH"/>
        </w:rPr>
        <w:t xml:space="preserve">. قال أبو زرعة رحمه الله تعالى: إذا رأيت الرجل ينتقص أحداً من أصحاب رسول الله </w:t>
      </w:r>
      <w:r w:rsidR="005D02AC">
        <w:rPr>
          <w:rFonts w:ascii="Traditional Arabic" w:hAnsi="Traditional Arabic" w:cs="Traditional Arabic"/>
          <w:sz w:val="36"/>
          <w:szCs w:val="36"/>
          <w:rtl/>
          <w:lang w:bidi="ar-BH"/>
        </w:rPr>
        <w:t>صلى الله عليه وسلم</w:t>
      </w:r>
      <w:r w:rsidR="005D02AC">
        <w:rPr>
          <w:rFonts w:ascii="Traditional Arabic" w:hAnsi="Traditional Arabic" w:cs="Traditional Arabic" w:hint="cs"/>
          <w:sz w:val="36"/>
          <w:szCs w:val="36"/>
          <w:rtl/>
          <w:lang w:bidi="ar-BH"/>
        </w:rPr>
        <w:t xml:space="preserve"> فاعلم أنه زنديق. وذلك أن القرآن حق وا</w:t>
      </w:r>
      <w:r w:rsidR="006110E7">
        <w:rPr>
          <w:rFonts w:ascii="Traditional Arabic" w:hAnsi="Traditional Arabic" w:cs="Traditional Arabic" w:hint="cs"/>
          <w:sz w:val="36"/>
          <w:szCs w:val="36"/>
          <w:rtl/>
          <w:lang w:bidi="ar-BH"/>
        </w:rPr>
        <w:t>لرسول حق وما جاءوا به حق وما روى</w:t>
      </w:r>
      <w:r w:rsidR="005D02AC">
        <w:rPr>
          <w:rFonts w:ascii="Traditional Arabic" w:hAnsi="Traditional Arabic" w:cs="Traditional Arabic" w:hint="cs"/>
          <w:sz w:val="36"/>
          <w:szCs w:val="36"/>
          <w:rtl/>
          <w:lang w:bidi="ar-BH"/>
        </w:rPr>
        <w:t xml:space="preserve"> ذلك النبأ كله إلا الصحابة فمن جرحهم فإنما أراد إبطال الكتاب والسنَّة.</w:t>
      </w:r>
    </w:p>
    <w:p w:rsidR="005D02AC" w:rsidRPr="00A57432" w:rsidRDefault="006110E7" w:rsidP="00A57432">
      <w:pPr>
        <w:pStyle w:val="a4"/>
        <w:spacing w:line="660" w:lineRule="exact"/>
        <w:ind w:left="0" w:firstLine="284"/>
        <w:jc w:val="center"/>
        <w:rPr>
          <w:rFonts w:ascii="Traditional Arabic" w:hAnsi="Traditional Arabic" w:cs="Traditional Arabic"/>
          <w:b/>
          <w:bCs/>
          <w:sz w:val="36"/>
          <w:szCs w:val="36"/>
          <w:rtl/>
          <w:lang w:bidi="ar-BH"/>
        </w:rPr>
      </w:pPr>
      <w:r>
        <w:rPr>
          <w:rFonts w:ascii="Traditional Arabic" w:hAnsi="Traditional Arabic" w:cs="Traditional Arabic" w:hint="cs"/>
          <w:b/>
          <w:bCs/>
          <w:sz w:val="36"/>
          <w:szCs w:val="36"/>
          <w:rtl/>
          <w:lang w:bidi="ar-BH"/>
        </w:rPr>
        <w:t>أنواع</w:t>
      </w:r>
      <w:r w:rsidR="005D02AC" w:rsidRPr="00A57432">
        <w:rPr>
          <w:rFonts w:ascii="Traditional Arabic" w:hAnsi="Traditional Arabic" w:cs="Traditional Arabic" w:hint="cs"/>
          <w:b/>
          <w:bCs/>
          <w:sz w:val="36"/>
          <w:szCs w:val="36"/>
          <w:rtl/>
          <w:lang w:bidi="ar-BH"/>
        </w:rPr>
        <w:t xml:space="preserve"> سب الصحابة وحكم كل نوع:</w:t>
      </w:r>
    </w:p>
    <w:p w:rsidR="005D02AC" w:rsidRDefault="005D02AC" w:rsidP="0072295F">
      <w:pPr>
        <w:pStyle w:val="a4"/>
        <w:spacing w:line="660" w:lineRule="exact"/>
        <w:ind w:left="0" w:firstLine="284"/>
        <w:jc w:val="both"/>
        <w:rPr>
          <w:rFonts w:ascii="Traditional Arabic" w:hAnsi="Traditional Arabic" w:cs="Traditional Arabic"/>
          <w:sz w:val="36"/>
          <w:szCs w:val="36"/>
          <w:rtl/>
          <w:lang w:bidi="ar-BH"/>
        </w:rPr>
      </w:pPr>
      <w:r>
        <w:rPr>
          <w:rFonts w:ascii="Traditional Arabic" w:hAnsi="Traditional Arabic" w:cs="Traditional Arabic" w:hint="cs"/>
          <w:sz w:val="36"/>
          <w:szCs w:val="36"/>
          <w:rtl/>
          <w:lang w:bidi="ar-BH"/>
        </w:rPr>
        <w:t>وسب الصحابة رضوان الله عليهم أقسام:</w:t>
      </w:r>
    </w:p>
    <w:p w:rsidR="005D02AC" w:rsidRDefault="005D02AC" w:rsidP="0072295F">
      <w:pPr>
        <w:pStyle w:val="a4"/>
        <w:spacing w:line="660" w:lineRule="exact"/>
        <w:ind w:left="0" w:firstLine="284"/>
        <w:jc w:val="both"/>
        <w:rPr>
          <w:rFonts w:ascii="Traditional Arabic" w:hAnsi="Traditional Arabic" w:cs="Traditional Arabic"/>
          <w:sz w:val="36"/>
          <w:szCs w:val="36"/>
          <w:rtl/>
          <w:lang w:bidi="ar-BH"/>
        </w:rPr>
      </w:pPr>
      <w:r w:rsidRPr="00A57432">
        <w:rPr>
          <w:rFonts w:ascii="Traditional Arabic" w:hAnsi="Traditional Arabic" w:cs="Traditional Arabic" w:hint="cs"/>
          <w:b/>
          <w:bCs/>
          <w:sz w:val="36"/>
          <w:szCs w:val="36"/>
          <w:rtl/>
          <w:lang w:bidi="ar-BH"/>
        </w:rPr>
        <w:t>الأول</w:t>
      </w:r>
      <w:r>
        <w:rPr>
          <w:rFonts w:ascii="Traditional Arabic" w:hAnsi="Traditional Arabic" w:cs="Traditional Arabic" w:hint="cs"/>
          <w:sz w:val="36"/>
          <w:szCs w:val="36"/>
          <w:rtl/>
          <w:lang w:bidi="ar-BH"/>
        </w:rPr>
        <w:t xml:space="preserve">: سب معين من الصحابة رضي الله عنهم ممن نزل القرآن بتزكيته، أو تواترت الأحاديث الصحيحة بفضله أو خصوصيته بالنبي </w:t>
      </w:r>
      <w:r>
        <w:rPr>
          <w:rFonts w:ascii="Traditional Arabic" w:hAnsi="Traditional Arabic" w:cs="Traditional Arabic"/>
          <w:sz w:val="36"/>
          <w:szCs w:val="36"/>
          <w:rtl/>
          <w:lang w:bidi="ar-BH"/>
        </w:rPr>
        <w:t>صلى الله عليه وسلم</w:t>
      </w:r>
      <w:r>
        <w:rPr>
          <w:rFonts w:ascii="Traditional Arabic" w:hAnsi="Traditional Arabic" w:cs="Traditional Arabic" w:hint="cs"/>
          <w:sz w:val="36"/>
          <w:szCs w:val="36"/>
          <w:rtl/>
          <w:lang w:bidi="ar-BH"/>
        </w:rPr>
        <w:t xml:space="preserve"> كأبي بكر وعمر وعائشة وبقية أمهات المؤمنين رضي الله عنهم، فهذا السب كفر تكذيب يقتضي خروج السابّ من الإسلام وردته، ويوجب قتله إذا بُيِّنَ </w:t>
      </w:r>
      <w:r w:rsidR="006110E7">
        <w:rPr>
          <w:rFonts w:ascii="Traditional Arabic" w:hAnsi="Traditional Arabic" w:cs="Traditional Arabic" w:hint="cs"/>
          <w:sz w:val="36"/>
          <w:szCs w:val="36"/>
          <w:rtl/>
          <w:lang w:bidi="ar-BH"/>
        </w:rPr>
        <w:t xml:space="preserve">له </w:t>
      </w:r>
      <w:r>
        <w:rPr>
          <w:rFonts w:ascii="Traditional Arabic" w:hAnsi="Traditional Arabic" w:cs="Traditional Arabic" w:hint="cs"/>
          <w:sz w:val="36"/>
          <w:szCs w:val="36"/>
          <w:rtl/>
          <w:lang w:bidi="ar-BH"/>
        </w:rPr>
        <w:t>وأصرَّ عليه.</w:t>
      </w:r>
    </w:p>
    <w:p w:rsidR="005D02AC" w:rsidRDefault="005D02AC" w:rsidP="0072295F">
      <w:pPr>
        <w:pStyle w:val="a4"/>
        <w:spacing w:line="660" w:lineRule="exact"/>
        <w:ind w:left="0" w:firstLine="284"/>
        <w:jc w:val="both"/>
        <w:rPr>
          <w:rFonts w:ascii="Traditional Arabic" w:hAnsi="Traditional Arabic" w:cs="Traditional Arabic"/>
          <w:sz w:val="36"/>
          <w:szCs w:val="36"/>
          <w:rtl/>
          <w:lang w:bidi="ar-BH"/>
        </w:rPr>
      </w:pPr>
      <w:r w:rsidRPr="00A57432">
        <w:rPr>
          <w:rFonts w:ascii="Traditional Arabic" w:hAnsi="Traditional Arabic" w:cs="Traditional Arabic" w:hint="cs"/>
          <w:b/>
          <w:bCs/>
          <w:sz w:val="36"/>
          <w:szCs w:val="36"/>
          <w:rtl/>
          <w:lang w:bidi="ar-BH"/>
        </w:rPr>
        <w:lastRenderedPageBreak/>
        <w:t>الثاني</w:t>
      </w:r>
      <w:r>
        <w:rPr>
          <w:rFonts w:ascii="Traditional Arabic" w:hAnsi="Traditional Arabic" w:cs="Traditional Arabic" w:hint="cs"/>
          <w:sz w:val="36"/>
          <w:szCs w:val="36"/>
          <w:rtl/>
          <w:lang w:bidi="ar-BH"/>
        </w:rPr>
        <w:t>: سبّهم بما يقتضي كفر أكثرهم أو أن عامّتهم فسقوا فهذا كفر: لأنه تكذيب لله ورسوله بالثناء علي</w:t>
      </w:r>
      <w:r w:rsidR="006110E7">
        <w:rPr>
          <w:rFonts w:ascii="Traditional Arabic" w:hAnsi="Traditional Arabic" w:cs="Traditional Arabic" w:hint="cs"/>
          <w:sz w:val="36"/>
          <w:szCs w:val="36"/>
          <w:rtl/>
          <w:lang w:bidi="ar-BH"/>
        </w:rPr>
        <w:t>هم والترضي عنهم، بل من شك في كفر</w:t>
      </w:r>
      <w:r>
        <w:rPr>
          <w:rFonts w:ascii="Traditional Arabic" w:hAnsi="Traditional Arabic" w:cs="Traditional Arabic" w:hint="cs"/>
          <w:sz w:val="36"/>
          <w:szCs w:val="36"/>
          <w:rtl/>
          <w:lang w:bidi="ar-BH"/>
        </w:rPr>
        <w:t xml:space="preserve"> مثل هذا فإن كفره متعيِّن؛ لأن مضمون هذه المقالة أن نَقَلَة الكتاب والسنَّة كفار أو فساق.</w:t>
      </w:r>
    </w:p>
    <w:p w:rsidR="005D02AC" w:rsidRDefault="005D02AC" w:rsidP="0072295F">
      <w:pPr>
        <w:pStyle w:val="a4"/>
        <w:spacing w:line="660" w:lineRule="exact"/>
        <w:ind w:left="0" w:firstLine="284"/>
        <w:jc w:val="both"/>
        <w:rPr>
          <w:rFonts w:ascii="Traditional Arabic" w:hAnsi="Traditional Arabic" w:cs="Traditional Arabic"/>
          <w:sz w:val="36"/>
          <w:szCs w:val="36"/>
          <w:rtl/>
          <w:lang w:bidi="ar-BH"/>
        </w:rPr>
      </w:pPr>
      <w:r w:rsidRPr="00A57432">
        <w:rPr>
          <w:rFonts w:ascii="Traditional Arabic" w:hAnsi="Traditional Arabic" w:cs="Traditional Arabic" w:hint="cs"/>
          <w:b/>
          <w:bCs/>
          <w:sz w:val="36"/>
          <w:szCs w:val="36"/>
          <w:rtl/>
          <w:lang w:bidi="ar-BH"/>
        </w:rPr>
        <w:t>الثالث</w:t>
      </w:r>
      <w:r>
        <w:rPr>
          <w:rFonts w:ascii="Traditional Arabic" w:hAnsi="Traditional Arabic" w:cs="Traditional Arabic" w:hint="cs"/>
          <w:sz w:val="36"/>
          <w:szCs w:val="36"/>
          <w:rtl/>
          <w:lang w:bidi="ar-BH"/>
        </w:rPr>
        <w:t>: سبّهم باللعن والتقبيح ففي كفره قولان لأهل العلم. وعلى القول بأنه لا يكفر يجب أن يؤدب أو يُحْبَس حتى يموت أو يرجع عما قال ويشهد بكذب نفسه وجرمه.</w:t>
      </w:r>
    </w:p>
    <w:p w:rsidR="005D02AC" w:rsidRDefault="005D02AC" w:rsidP="0077095A">
      <w:pPr>
        <w:pStyle w:val="a4"/>
        <w:spacing w:line="660" w:lineRule="exact"/>
        <w:ind w:left="0" w:firstLine="284"/>
        <w:jc w:val="both"/>
        <w:rPr>
          <w:rFonts w:ascii="Traditional Arabic" w:hAnsi="Traditional Arabic" w:cs="Traditional Arabic"/>
          <w:sz w:val="36"/>
          <w:szCs w:val="36"/>
          <w:rtl/>
          <w:lang w:bidi="ar-BH"/>
        </w:rPr>
      </w:pPr>
      <w:r w:rsidRPr="00A57432">
        <w:rPr>
          <w:rFonts w:ascii="Traditional Arabic" w:hAnsi="Traditional Arabic" w:cs="Traditional Arabic" w:hint="cs"/>
          <w:b/>
          <w:bCs/>
          <w:sz w:val="36"/>
          <w:szCs w:val="36"/>
          <w:rtl/>
          <w:lang w:bidi="ar-BH"/>
        </w:rPr>
        <w:t>الرابع</w:t>
      </w:r>
      <w:r>
        <w:rPr>
          <w:rFonts w:ascii="Traditional Arabic" w:hAnsi="Traditional Arabic" w:cs="Traditional Arabic" w:hint="cs"/>
          <w:sz w:val="36"/>
          <w:szCs w:val="36"/>
          <w:rtl/>
          <w:lang w:bidi="ar-BH"/>
        </w:rPr>
        <w:t>: سبّهم بما لا يقدح في دينه</w:t>
      </w:r>
      <w:r w:rsidR="00F36DBA">
        <w:rPr>
          <w:rFonts w:ascii="Traditional Arabic" w:hAnsi="Traditional Arabic" w:cs="Traditional Arabic" w:hint="cs"/>
          <w:sz w:val="36"/>
          <w:szCs w:val="36"/>
          <w:rtl/>
          <w:lang w:bidi="ar-BH"/>
        </w:rPr>
        <w:t>م</w:t>
      </w:r>
      <w:r>
        <w:rPr>
          <w:rFonts w:ascii="Traditional Arabic" w:hAnsi="Traditional Arabic" w:cs="Traditional Arabic" w:hint="cs"/>
          <w:sz w:val="36"/>
          <w:szCs w:val="36"/>
          <w:rtl/>
          <w:lang w:bidi="ar-BH"/>
        </w:rPr>
        <w:t xml:space="preserve"> كالجبن والبخل فلا يكفر ولكن يعزر بما يردعه وغيره من ذلك. ذكر معنى هذا شيخ الإسلام في الصارم المسلول. ونقل عن أحمد رحمه الله قوله: ( لا يجوز لأحد أن يذكر شيئا من مساوئهم ولا يطعن على أحد منهم بعيب أو نقص فمن فعل ذلك أُدِّبَ. فإن تابَ وإلا خلي في الحبس حتى يرجع).</w:t>
      </w:r>
    </w:p>
    <w:p w:rsidR="00CC537C" w:rsidRDefault="00CC537C" w:rsidP="00A57432">
      <w:pPr>
        <w:pStyle w:val="a4"/>
        <w:spacing w:line="660" w:lineRule="exact"/>
        <w:ind w:left="0" w:firstLine="284"/>
        <w:jc w:val="center"/>
        <w:rPr>
          <w:rFonts w:ascii="Traditional Arabic" w:hAnsi="Traditional Arabic" w:cs="Traditional Arabic" w:hint="cs"/>
          <w:b/>
          <w:bCs/>
          <w:sz w:val="36"/>
          <w:szCs w:val="36"/>
          <w:rtl/>
          <w:lang w:bidi="ar-BH"/>
        </w:rPr>
      </w:pPr>
    </w:p>
    <w:p w:rsidR="0077095A" w:rsidRDefault="0011419D" w:rsidP="00A57432">
      <w:pPr>
        <w:pStyle w:val="a4"/>
        <w:spacing w:line="660" w:lineRule="exact"/>
        <w:ind w:left="0" w:firstLine="284"/>
        <w:jc w:val="center"/>
        <w:rPr>
          <w:rFonts w:ascii="Traditional Arabic" w:hAnsi="Traditional Arabic" w:cs="Traditional Arabic" w:hint="cs"/>
          <w:b/>
          <w:bCs/>
          <w:sz w:val="36"/>
          <w:szCs w:val="36"/>
          <w:rtl/>
          <w:lang w:bidi="ar-BH"/>
        </w:rPr>
      </w:pPr>
      <w:r w:rsidRPr="00A57432">
        <w:rPr>
          <w:rFonts w:ascii="Traditional Arabic" w:hAnsi="Traditional Arabic" w:cs="Traditional Arabic" w:hint="cs"/>
          <w:b/>
          <w:bCs/>
          <w:sz w:val="36"/>
          <w:szCs w:val="36"/>
          <w:rtl/>
          <w:lang w:bidi="ar-BH"/>
        </w:rPr>
        <w:t>ثامناً: خلاصة مذهب أهل السنَّة والجماعة في الصحابة</w:t>
      </w:r>
    </w:p>
    <w:p w:rsidR="00CC537C" w:rsidRPr="00A57432" w:rsidRDefault="00CC537C" w:rsidP="00A57432">
      <w:pPr>
        <w:pStyle w:val="a4"/>
        <w:spacing w:line="660" w:lineRule="exact"/>
        <w:ind w:left="0" w:firstLine="284"/>
        <w:jc w:val="center"/>
        <w:rPr>
          <w:rFonts w:ascii="Traditional Arabic" w:hAnsi="Traditional Arabic" w:cs="Traditional Arabic"/>
          <w:b/>
          <w:bCs/>
          <w:sz w:val="36"/>
          <w:szCs w:val="36"/>
          <w:rtl/>
          <w:lang w:bidi="ar-BH"/>
        </w:rPr>
      </w:pPr>
    </w:p>
    <w:p w:rsidR="0011419D" w:rsidRDefault="0011419D" w:rsidP="0011419D">
      <w:pPr>
        <w:pStyle w:val="a4"/>
        <w:numPr>
          <w:ilvl w:val="0"/>
          <w:numId w:val="8"/>
        </w:numPr>
        <w:spacing w:line="660" w:lineRule="exact"/>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 xml:space="preserve">محبة أصحاب رسول الله </w:t>
      </w:r>
      <w:r>
        <w:rPr>
          <w:rFonts w:ascii="Traditional Arabic" w:hAnsi="Traditional Arabic" w:cs="Traditional Arabic"/>
          <w:sz w:val="36"/>
          <w:szCs w:val="36"/>
          <w:rtl/>
          <w:lang w:bidi="ar-BH"/>
        </w:rPr>
        <w:t>صلى الله عليه وسلم</w:t>
      </w:r>
      <w:r>
        <w:rPr>
          <w:rFonts w:ascii="Traditional Arabic" w:hAnsi="Traditional Arabic" w:cs="Traditional Arabic" w:hint="cs"/>
          <w:sz w:val="36"/>
          <w:szCs w:val="36"/>
          <w:rtl/>
          <w:lang w:bidi="ar-BH"/>
        </w:rPr>
        <w:t xml:space="preserve"> فإنّ حبهم إيمان وبغضهم نفاق، ففي الصحيح عن النبي </w:t>
      </w:r>
      <w:r>
        <w:rPr>
          <w:rFonts w:ascii="Traditional Arabic" w:hAnsi="Traditional Arabic" w:cs="Traditional Arabic"/>
          <w:sz w:val="36"/>
          <w:szCs w:val="36"/>
          <w:rtl/>
          <w:lang w:bidi="ar-BH"/>
        </w:rPr>
        <w:t>صلى الله عليه وسلم</w:t>
      </w:r>
      <w:r>
        <w:rPr>
          <w:rFonts w:ascii="Traditional Arabic" w:hAnsi="Traditional Arabic" w:cs="Traditional Arabic" w:hint="cs"/>
          <w:sz w:val="36"/>
          <w:szCs w:val="36"/>
          <w:rtl/>
          <w:lang w:bidi="ar-BH"/>
        </w:rPr>
        <w:t xml:space="preserve"> قال: (</w:t>
      </w:r>
      <w:r w:rsidRPr="00D9459B">
        <w:rPr>
          <w:rFonts w:ascii="Traditional Arabic" w:hAnsi="Traditional Arabic" w:cs="Traditional Arabic" w:hint="cs"/>
          <w:b/>
          <w:bCs/>
          <w:sz w:val="36"/>
          <w:szCs w:val="36"/>
          <w:rtl/>
          <w:lang w:bidi="ar-BH"/>
        </w:rPr>
        <w:t>آية الإيمان حبّ الأنصار وآية النفاق بُغْض الأنصار</w:t>
      </w:r>
      <w:r>
        <w:rPr>
          <w:rFonts w:ascii="Traditional Arabic" w:hAnsi="Traditional Arabic" w:cs="Traditional Arabic" w:hint="cs"/>
          <w:sz w:val="36"/>
          <w:szCs w:val="36"/>
          <w:rtl/>
          <w:lang w:bidi="ar-BH"/>
        </w:rPr>
        <w:t>)، وقال في الأنصار: (</w:t>
      </w:r>
      <w:r w:rsidRPr="00D9459B">
        <w:rPr>
          <w:rFonts w:ascii="Traditional Arabic" w:hAnsi="Traditional Arabic" w:cs="Traditional Arabic" w:hint="cs"/>
          <w:b/>
          <w:bCs/>
          <w:sz w:val="36"/>
          <w:szCs w:val="36"/>
          <w:rtl/>
          <w:lang w:bidi="ar-BH"/>
        </w:rPr>
        <w:t>لا يحبّهم إلا مؤمن ولا يبغضهم إلا منافق</w:t>
      </w:r>
      <w:r>
        <w:rPr>
          <w:rFonts w:ascii="Traditional Arabic" w:hAnsi="Traditional Arabic" w:cs="Traditional Arabic" w:hint="cs"/>
          <w:sz w:val="36"/>
          <w:szCs w:val="36"/>
          <w:rtl/>
          <w:lang w:bidi="ar-BH"/>
        </w:rPr>
        <w:t>)، وإذا كان هذا في الأنصار فإن المهاجرين أولى بالحبّ لأنهم أفضل في الجملة لما لهم من السابقة إلى الإسلام والهجرة مع النصرة، وورد تقديمهم في الذكر على الأنصار في نصوص كثيرة بينت فضل الجميع ورضوان الله عليهم وما وعدهم الله من الثواب الكريم والأجر العظيم.</w:t>
      </w:r>
    </w:p>
    <w:p w:rsidR="0011419D" w:rsidRPr="00D9459B" w:rsidRDefault="0011419D" w:rsidP="00CC537C">
      <w:pPr>
        <w:ind w:left="283"/>
        <w:rPr>
          <w:rFonts w:asciiTheme="majorBidi" w:hAnsiTheme="majorBidi" w:cstheme="majorBidi"/>
          <w:b/>
          <w:bCs/>
          <w:sz w:val="32"/>
          <w:szCs w:val="32"/>
        </w:rPr>
      </w:pPr>
      <w:r>
        <w:rPr>
          <w:rFonts w:ascii="Traditional Arabic" w:hAnsi="Traditional Arabic" w:cs="Traditional Arabic" w:hint="cs"/>
          <w:sz w:val="36"/>
          <w:szCs w:val="36"/>
          <w:rtl/>
          <w:lang w:bidi="ar-BH"/>
        </w:rPr>
        <w:t xml:space="preserve">سلامة قلوبهم من الغل لأحد من أصحابه </w:t>
      </w:r>
      <w:r>
        <w:rPr>
          <w:rFonts w:ascii="Traditional Arabic" w:hAnsi="Traditional Arabic" w:cs="Traditional Arabic"/>
          <w:sz w:val="36"/>
          <w:szCs w:val="36"/>
          <w:rtl/>
          <w:lang w:bidi="ar-BH"/>
        </w:rPr>
        <w:t>صلى الله عليه وسلم</w:t>
      </w:r>
      <w:r>
        <w:rPr>
          <w:rFonts w:ascii="Traditional Arabic" w:hAnsi="Traditional Arabic" w:cs="Traditional Arabic" w:hint="cs"/>
          <w:sz w:val="36"/>
          <w:szCs w:val="36"/>
          <w:rtl/>
          <w:lang w:bidi="ar-BH"/>
        </w:rPr>
        <w:t xml:space="preserve"> تحقيقاً لقوله تعالى: (</w:t>
      </w:r>
      <w:r w:rsidR="00D9459B" w:rsidRPr="004D72FD">
        <w:rPr>
          <w:rStyle w:val="ayatext"/>
          <w:rFonts w:ascii="KFGQPC_Naskh" w:hAnsi="KFGQPC_Naskh" w:cs="Traditional Arabic"/>
          <w:b/>
          <w:bCs/>
          <w:color w:val="000000"/>
          <w:sz w:val="32"/>
          <w:szCs w:val="32"/>
          <w:rtl/>
        </w:rPr>
        <w:t>وَالَّذِينَ جَاءُوا مِن بَعْدِهِمْ يَقُولُونَ رَبَّنَا اغْفِرْ لَنَا وَلِإِخْوَانِنَا الَّذِينَ سَبَقُونَا بِالْإِيمَانِ وَلَا تَجْعَلْ فِي قُلُوبِنَا غِلًّا لِّلَّذِينَ آمَنُوا رَبَّنَا إِنَّكَ رَءُوفٌ رَّحِيمٌ</w:t>
      </w:r>
      <w:r w:rsidRPr="00D9459B">
        <w:rPr>
          <w:rFonts w:ascii="Traditional Arabic" w:hAnsi="Traditional Arabic" w:cs="Traditional Arabic" w:hint="cs"/>
          <w:sz w:val="36"/>
          <w:szCs w:val="36"/>
          <w:rtl/>
          <w:lang w:bidi="ar-BH"/>
        </w:rPr>
        <w:t>) الحشر :10</w:t>
      </w:r>
    </w:p>
    <w:p w:rsidR="0011419D" w:rsidRDefault="0011419D" w:rsidP="00CC537C">
      <w:pPr>
        <w:pStyle w:val="a4"/>
        <w:numPr>
          <w:ilvl w:val="0"/>
          <w:numId w:val="8"/>
        </w:numPr>
        <w:spacing w:line="660" w:lineRule="exact"/>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lastRenderedPageBreak/>
        <w:t xml:space="preserve">سلامة ألسنتهم نحوهم فلا يذكرون أحداً من أصحاب رسول الله </w:t>
      </w:r>
      <w:r>
        <w:rPr>
          <w:rFonts w:ascii="Traditional Arabic" w:hAnsi="Traditional Arabic" w:cs="Traditional Arabic"/>
          <w:sz w:val="36"/>
          <w:szCs w:val="36"/>
          <w:rtl/>
          <w:lang w:bidi="ar-BH"/>
        </w:rPr>
        <w:t>صلى الله عليه وسلم</w:t>
      </w:r>
      <w:r>
        <w:rPr>
          <w:rFonts w:ascii="Traditional Arabic" w:hAnsi="Traditional Arabic" w:cs="Traditional Arabic" w:hint="cs"/>
          <w:sz w:val="36"/>
          <w:szCs w:val="36"/>
          <w:rtl/>
          <w:lang w:bidi="ar-BH"/>
        </w:rPr>
        <w:t xml:space="preserve"> إلا بخير وعلى وجه الثناء والشهادة له بالفضل فإن النبي </w:t>
      </w:r>
      <w:r>
        <w:rPr>
          <w:rFonts w:ascii="Traditional Arabic" w:hAnsi="Traditional Arabic" w:cs="Traditional Arabic"/>
          <w:sz w:val="36"/>
          <w:szCs w:val="36"/>
          <w:rtl/>
          <w:lang w:bidi="ar-BH"/>
        </w:rPr>
        <w:t>صلى الله عليه وسلم</w:t>
      </w:r>
      <w:r w:rsidR="00D9459B">
        <w:rPr>
          <w:rFonts w:ascii="Traditional Arabic" w:hAnsi="Traditional Arabic" w:cs="Traditional Arabic" w:hint="cs"/>
          <w:sz w:val="36"/>
          <w:szCs w:val="36"/>
          <w:rtl/>
          <w:lang w:bidi="ar-BH"/>
        </w:rPr>
        <w:t xml:space="preserve"> حَمَى كرامتهم فقال: (</w:t>
      </w:r>
      <w:r w:rsidRPr="00D9459B">
        <w:rPr>
          <w:rFonts w:ascii="Traditional Arabic" w:hAnsi="Traditional Arabic" w:cs="Traditional Arabic" w:hint="cs"/>
          <w:b/>
          <w:bCs/>
          <w:sz w:val="36"/>
          <w:szCs w:val="36"/>
          <w:rtl/>
          <w:lang w:bidi="ar-BH"/>
        </w:rPr>
        <w:t>لا تسبُّوا أصحابي، فوالذي نفسي بيده لو أنفقَ أحدكم مثل أحدٍ ذهباً ما بلغَ مُدَّ أحدهم ولا نصيفه</w:t>
      </w:r>
      <w:r>
        <w:rPr>
          <w:rFonts w:ascii="Traditional Arabic" w:hAnsi="Traditional Arabic" w:cs="Traditional Arabic" w:hint="cs"/>
          <w:sz w:val="36"/>
          <w:szCs w:val="36"/>
          <w:rtl/>
          <w:lang w:bidi="ar-BH"/>
        </w:rPr>
        <w:t xml:space="preserve">)، </w:t>
      </w:r>
      <w:r w:rsidR="00F36DBA">
        <w:rPr>
          <w:rFonts w:ascii="Traditional Arabic" w:hAnsi="Traditional Arabic" w:cs="Traditional Arabic" w:hint="cs"/>
          <w:sz w:val="36"/>
          <w:szCs w:val="36"/>
          <w:rtl/>
          <w:lang w:bidi="ar-BH"/>
        </w:rPr>
        <w:t>فإن الحديث صريح في تحريم السبّ و</w:t>
      </w:r>
      <w:r>
        <w:rPr>
          <w:rFonts w:ascii="Traditional Arabic" w:hAnsi="Traditional Arabic" w:cs="Traditional Arabic" w:hint="cs"/>
          <w:sz w:val="36"/>
          <w:szCs w:val="36"/>
          <w:rtl/>
          <w:lang w:bidi="ar-BH"/>
        </w:rPr>
        <w:t xml:space="preserve">اللعن أعظم من السب فتحريمه أولى. وكلاهما من كبائر الذنوب. وفي الصحيح عن النبي </w:t>
      </w:r>
      <w:r>
        <w:rPr>
          <w:rFonts w:ascii="Traditional Arabic" w:hAnsi="Traditional Arabic" w:cs="Traditional Arabic"/>
          <w:sz w:val="36"/>
          <w:szCs w:val="36"/>
          <w:rtl/>
          <w:lang w:bidi="ar-BH"/>
        </w:rPr>
        <w:t>صلى الله عليه وسلم</w:t>
      </w:r>
      <w:r>
        <w:rPr>
          <w:rFonts w:ascii="Traditional Arabic" w:hAnsi="Traditional Arabic" w:cs="Traditional Arabic" w:hint="cs"/>
          <w:sz w:val="36"/>
          <w:szCs w:val="36"/>
          <w:rtl/>
          <w:lang w:bidi="ar-BH"/>
        </w:rPr>
        <w:t xml:space="preserve"> قال: (</w:t>
      </w:r>
      <w:r w:rsidRPr="00D0506E">
        <w:rPr>
          <w:rFonts w:ascii="Traditional Arabic" w:hAnsi="Traditional Arabic" w:cs="Traditional Arabic" w:hint="cs"/>
          <w:b/>
          <w:bCs/>
          <w:sz w:val="36"/>
          <w:szCs w:val="36"/>
          <w:rtl/>
          <w:lang w:bidi="ar-BH"/>
        </w:rPr>
        <w:t>لعن المؤمن كقتله</w:t>
      </w:r>
      <w:r>
        <w:rPr>
          <w:rFonts w:ascii="Traditional Arabic" w:hAnsi="Traditional Arabic" w:cs="Traditional Arabic" w:hint="cs"/>
          <w:sz w:val="36"/>
          <w:szCs w:val="36"/>
          <w:rtl/>
          <w:lang w:bidi="ar-BH"/>
        </w:rPr>
        <w:t xml:space="preserve">)، وثبت عنه </w:t>
      </w:r>
      <w:r>
        <w:rPr>
          <w:rFonts w:ascii="Traditional Arabic" w:hAnsi="Traditional Arabic" w:cs="Traditional Arabic"/>
          <w:sz w:val="36"/>
          <w:szCs w:val="36"/>
          <w:rtl/>
          <w:lang w:bidi="ar-BH"/>
        </w:rPr>
        <w:t>صلى الله عليه وسلم</w:t>
      </w:r>
      <w:r>
        <w:rPr>
          <w:rFonts w:ascii="Traditional Arabic" w:hAnsi="Traditional Arabic" w:cs="Traditional Arabic" w:hint="cs"/>
          <w:sz w:val="36"/>
          <w:szCs w:val="36"/>
          <w:rtl/>
          <w:lang w:bidi="ar-BH"/>
        </w:rPr>
        <w:t xml:space="preserve"> أنه قال: (</w:t>
      </w:r>
      <w:r w:rsidRPr="00D0506E">
        <w:rPr>
          <w:rFonts w:ascii="Traditional Arabic" w:hAnsi="Traditional Arabic" w:cs="Traditional Arabic" w:hint="cs"/>
          <w:b/>
          <w:bCs/>
          <w:sz w:val="36"/>
          <w:szCs w:val="36"/>
          <w:rtl/>
          <w:lang w:bidi="ar-BH"/>
        </w:rPr>
        <w:t>الله الله في أصحابي، لا تتخذوهم غَرَضاً ومن آذاهم فقد آذاني ومن آذاني فقد آذى الله، ومن آذى الله فيوشك أن يأخذه</w:t>
      </w:r>
      <w:r>
        <w:rPr>
          <w:rFonts w:ascii="Traditional Arabic" w:hAnsi="Traditional Arabic" w:cs="Traditional Arabic" w:hint="cs"/>
          <w:sz w:val="36"/>
          <w:szCs w:val="36"/>
          <w:rtl/>
          <w:lang w:bidi="ar-BH"/>
        </w:rPr>
        <w:t>). فحقوق الصحابة على الأمة من أعظم الحقوق، فإنهم خيار الأمَّة بل خير الناس بعد الأنبياء والمرسلين عليهم الصلاة والسلام ورضي الله عن الصحابة أجمعين.</w:t>
      </w:r>
    </w:p>
    <w:p w:rsidR="0011419D" w:rsidRDefault="0011419D" w:rsidP="0011419D">
      <w:pPr>
        <w:pStyle w:val="a4"/>
        <w:numPr>
          <w:ilvl w:val="0"/>
          <w:numId w:val="8"/>
        </w:numPr>
        <w:spacing w:line="660" w:lineRule="exact"/>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 xml:space="preserve">وأهل السنَّة والجماعة لا يعتقدون عصمة أحد من الصحابة ولا القرابة لا السابقين ولا غيرهم ممن لقي النبي </w:t>
      </w:r>
      <w:r>
        <w:rPr>
          <w:rFonts w:ascii="Traditional Arabic" w:hAnsi="Traditional Arabic" w:cs="Traditional Arabic"/>
          <w:sz w:val="36"/>
          <w:szCs w:val="36"/>
          <w:rtl/>
          <w:lang w:bidi="ar-BH"/>
        </w:rPr>
        <w:t>صلى الله عليه وسلم</w:t>
      </w:r>
      <w:r>
        <w:rPr>
          <w:rFonts w:ascii="Traditional Arabic" w:hAnsi="Traditional Arabic" w:cs="Traditional Arabic" w:hint="cs"/>
          <w:sz w:val="36"/>
          <w:szCs w:val="36"/>
          <w:rtl/>
          <w:lang w:bidi="ar-BH"/>
        </w:rPr>
        <w:t xml:space="preserve"> بل يجوز عند أهل السنَّة وقوع الذنوب منهم في الجملة، من كبائر الإثم وصغائره. لكن الله تعالى يغفر لهم بأسباب قيضها لهم منها:</w:t>
      </w:r>
    </w:p>
    <w:p w:rsidR="0011419D" w:rsidRDefault="00EF2F51" w:rsidP="00EF2F51">
      <w:pPr>
        <w:pStyle w:val="a4"/>
        <w:numPr>
          <w:ilvl w:val="0"/>
          <w:numId w:val="9"/>
        </w:numPr>
        <w:spacing w:line="660" w:lineRule="exact"/>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بالتوبة ويرفع درجاتهم بها.</w:t>
      </w:r>
    </w:p>
    <w:p w:rsidR="00EF2F51" w:rsidRPr="00D0506E" w:rsidRDefault="00EF2F51" w:rsidP="00CC537C">
      <w:pPr>
        <w:jc w:val="both"/>
        <w:rPr>
          <w:rFonts w:asciiTheme="majorBidi" w:hAnsiTheme="majorBidi" w:cstheme="majorBidi"/>
          <w:b/>
          <w:bCs/>
          <w:sz w:val="32"/>
          <w:szCs w:val="32"/>
        </w:rPr>
      </w:pPr>
      <w:r>
        <w:rPr>
          <w:rFonts w:ascii="Traditional Arabic" w:hAnsi="Traditional Arabic" w:cs="Traditional Arabic" w:hint="cs"/>
          <w:sz w:val="36"/>
          <w:szCs w:val="36"/>
          <w:rtl/>
          <w:lang w:bidi="ar-BH"/>
        </w:rPr>
        <w:t>ويغفر لهم بالحسنات الماحية. قال تعالى: (</w:t>
      </w:r>
      <w:r w:rsidR="00D0506E" w:rsidRPr="004D72FD">
        <w:rPr>
          <w:rStyle w:val="ayatext"/>
          <w:rFonts w:ascii="KFGQPC_Naskh" w:hAnsi="KFGQPC_Naskh" w:cs="Traditional Arabic"/>
          <w:b/>
          <w:bCs/>
          <w:color w:val="000000"/>
          <w:sz w:val="32"/>
          <w:szCs w:val="32"/>
          <w:rtl/>
        </w:rPr>
        <w:t>وَالَّذِي جَاءَ بِالصِّدْقِ وَصَدَّقَ بِهِ</w:t>
      </w:r>
      <w:r w:rsidR="00D0506E" w:rsidRPr="004D72FD">
        <w:rPr>
          <w:rStyle w:val="sign1"/>
          <w:b/>
          <w:bCs/>
          <w:sz w:val="32"/>
          <w:szCs w:val="32"/>
          <w:rtl/>
        </w:rPr>
        <w:t> ۙ</w:t>
      </w:r>
      <w:r w:rsidR="00D0506E" w:rsidRPr="004D72FD">
        <w:rPr>
          <w:rStyle w:val="ayatext"/>
          <w:rFonts w:ascii="KFGQPC_Naskh" w:hAnsi="KFGQPC_Naskh" w:cs="Traditional Arabic"/>
          <w:b/>
          <w:bCs/>
          <w:color w:val="000000"/>
          <w:sz w:val="32"/>
          <w:szCs w:val="32"/>
          <w:rtl/>
        </w:rPr>
        <w:t xml:space="preserve"> أُولَـٰئِكَ هُمُ الْمُتَّقُونَ </w:t>
      </w:r>
      <w:r w:rsidR="00D0506E" w:rsidRPr="004D72FD">
        <w:rPr>
          <w:rStyle w:val="ayanumber3"/>
          <w:b/>
          <w:bCs/>
          <w:sz w:val="32"/>
          <w:szCs w:val="32"/>
          <w:rtl/>
        </w:rPr>
        <w:t>﴿</w:t>
      </w:r>
      <w:hyperlink r:id="rId8" w:anchor="39:33" w:history="1">
        <w:r w:rsidR="00D0506E" w:rsidRPr="004D72FD">
          <w:rPr>
            <w:rStyle w:val="ayanumber3"/>
            <w:b/>
            <w:bCs/>
            <w:sz w:val="32"/>
            <w:szCs w:val="32"/>
            <w:rtl/>
          </w:rPr>
          <w:t>٣٣</w:t>
        </w:r>
      </w:hyperlink>
      <w:r w:rsidR="00D0506E" w:rsidRPr="004D72FD">
        <w:rPr>
          <w:rStyle w:val="ayanumber3"/>
          <w:b/>
          <w:bCs/>
          <w:sz w:val="32"/>
          <w:szCs w:val="32"/>
          <w:rtl/>
        </w:rPr>
        <w:t>﴾</w:t>
      </w:r>
      <w:r w:rsidR="00D0506E" w:rsidRPr="004D72FD">
        <w:rPr>
          <w:rFonts w:ascii="KFGQPC_Naskh" w:hAnsi="KFGQPC_Naskh" w:cs="Traditional Arabic"/>
          <w:b/>
          <w:bCs/>
          <w:color w:val="000000"/>
          <w:sz w:val="32"/>
          <w:szCs w:val="32"/>
          <w:rtl/>
        </w:rPr>
        <w:t xml:space="preserve"> </w:t>
      </w:r>
      <w:r w:rsidR="00D0506E" w:rsidRPr="004D72FD">
        <w:rPr>
          <w:rStyle w:val="ayatext"/>
          <w:rFonts w:ascii="KFGQPC_Naskh" w:hAnsi="KFGQPC_Naskh" w:cs="Traditional Arabic"/>
          <w:b/>
          <w:bCs/>
          <w:color w:val="000000"/>
          <w:sz w:val="32"/>
          <w:szCs w:val="32"/>
          <w:rtl/>
        </w:rPr>
        <w:t>لَهُم مَّا يَشَاءُونَ عِندَ رَبِّهِمْ</w:t>
      </w:r>
      <w:r w:rsidR="00D0506E" w:rsidRPr="004D72FD">
        <w:rPr>
          <w:rStyle w:val="sign1"/>
          <w:b/>
          <w:bCs/>
          <w:sz w:val="32"/>
          <w:szCs w:val="32"/>
          <w:rtl/>
        </w:rPr>
        <w:t> ۚ</w:t>
      </w:r>
      <w:r w:rsidR="00D0506E" w:rsidRPr="004D72FD">
        <w:rPr>
          <w:rStyle w:val="ayatext"/>
          <w:rFonts w:ascii="KFGQPC_Naskh" w:hAnsi="KFGQPC_Naskh" w:cs="Traditional Arabic"/>
          <w:b/>
          <w:bCs/>
          <w:color w:val="000000"/>
          <w:sz w:val="32"/>
          <w:szCs w:val="32"/>
          <w:rtl/>
        </w:rPr>
        <w:t xml:space="preserve"> ذَٰلِكَ جَزَاءُ الْمُحْسِنِينَ</w:t>
      </w:r>
      <w:r w:rsidRPr="00D0506E">
        <w:rPr>
          <w:rFonts w:ascii="Traditional Arabic" w:hAnsi="Traditional Arabic" w:cs="Traditional Arabic" w:hint="cs"/>
          <w:sz w:val="36"/>
          <w:szCs w:val="36"/>
          <w:rtl/>
          <w:lang w:bidi="ar-BH"/>
        </w:rPr>
        <w:t xml:space="preserve">) الزمر: 33-34، وهم رضي الله عنهم أعظم الأمَّة صدقاً في الإيمان </w:t>
      </w:r>
      <w:r w:rsidR="00065AE0" w:rsidRPr="00D0506E">
        <w:rPr>
          <w:rFonts w:ascii="Traditional Arabic" w:hAnsi="Traditional Arabic" w:cs="Traditional Arabic" w:hint="cs"/>
          <w:sz w:val="36"/>
          <w:szCs w:val="36"/>
          <w:rtl/>
          <w:lang w:bidi="ar-BH"/>
        </w:rPr>
        <w:t xml:space="preserve">وتصديقاً للرسول </w:t>
      </w:r>
      <w:r w:rsidR="00065AE0" w:rsidRPr="00D0506E">
        <w:rPr>
          <w:rFonts w:ascii="Traditional Arabic" w:hAnsi="Traditional Arabic" w:cs="Traditional Arabic"/>
          <w:sz w:val="36"/>
          <w:szCs w:val="36"/>
          <w:rtl/>
          <w:lang w:bidi="ar-BH"/>
        </w:rPr>
        <w:t>صلى الله عليه وسلم</w:t>
      </w:r>
      <w:r w:rsidR="00065AE0" w:rsidRPr="00D0506E">
        <w:rPr>
          <w:rFonts w:ascii="Traditional Arabic" w:hAnsi="Traditional Arabic" w:cs="Traditional Arabic" w:hint="cs"/>
          <w:sz w:val="36"/>
          <w:szCs w:val="36"/>
          <w:rtl/>
          <w:lang w:bidi="ar-BH"/>
        </w:rPr>
        <w:t xml:space="preserve"> ولهم من السوابق والفضائل ما يُوجِبُ مغفرة ما يصدر منهم </w:t>
      </w:r>
      <w:r w:rsidR="00065AE0" w:rsidRPr="00D0506E">
        <w:rPr>
          <w:rFonts w:ascii="Traditional Arabic" w:hAnsi="Traditional Arabic" w:cs="Traditional Arabic"/>
          <w:sz w:val="36"/>
          <w:szCs w:val="36"/>
          <w:rtl/>
          <w:lang w:bidi="ar-BH"/>
        </w:rPr>
        <w:t>–</w:t>
      </w:r>
      <w:r w:rsidR="00D0506E">
        <w:rPr>
          <w:rFonts w:ascii="Traditional Arabic" w:hAnsi="Traditional Arabic" w:cs="Traditional Arabic" w:hint="cs"/>
          <w:sz w:val="36"/>
          <w:szCs w:val="36"/>
          <w:rtl/>
          <w:lang w:bidi="ar-BH"/>
        </w:rPr>
        <w:t xml:space="preserve"> إن صدر</w:t>
      </w:r>
      <w:r w:rsidR="00065AE0" w:rsidRPr="00D0506E">
        <w:rPr>
          <w:rFonts w:ascii="Traditional Arabic" w:hAnsi="Traditional Arabic" w:cs="Traditional Arabic" w:hint="cs"/>
          <w:sz w:val="36"/>
          <w:szCs w:val="36"/>
          <w:rtl/>
          <w:lang w:bidi="ar-BH"/>
        </w:rPr>
        <w:t>.</w:t>
      </w:r>
    </w:p>
    <w:p w:rsidR="00065AE0" w:rsidRDefault="00065AE0" w:rsidP="00EF2F51">
      <w:pPr>
        <w:pStyle w:val="a4"/>
        <w:numPr>
          <w:ilvl w:val="0"/>
          <w:numId w:val="9"/>
        </w:numPr>
        <w:spacing w:line="660" w:lineRule="exact"/>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 xml:space="preserve">حتى إنهم يغفر لهم من السيئات ما لا يغفر لغيرهم ممن بعدهم. وقد ثبت بقول النبي </w:t>
      </w:r>
      <w:r>
        <w:rPr>
          <w:rFonts w:ascii="Traditional Arabic" w:hAnsi="Traditional Arabic" w:cs="Traditional Arabic"/>
          <w:sz w:val="36"/>
          <w:szCs w:val="36"/>
          <w:rtl/>
          <w:lang w:bidi="ar-BH"/>
        </w:rPr>
        <w:t>صلى الله عليه وسلم</w:t>
      </w:r>
      <w:r>
        <w:rPr>
          <w:rFonts w:ascii="Traditional Arabic" w:hAnsi="Traditional Arabic" w:cs="Traditional Arabic" w:hint="cs"/>
          <w:sz w:val="36"/>
          <w:szCs w:val="36"/>
          <w:rtl/>
          <w:lang w:bidi="ar-BH"/>
        </w:rPr>
        <w:t xml:space="preserve"> أنهم خير القرون، وأن المـُدَّ من أحدهم إذا تصدَّق به كان أفضل من مثل جبل أحُد ذهباً ممن بعدهم.</w:t>
      </w:r>
    </w:p>
    <w:p w:rsidR="00065AE0" w:rsidRDefault="00F36DBA" w:rsidP="00EF2F51">
      <w:pPr>
        <w:pStyle w:val="a4"/>
        <w:numPr>
          <w:ilvl w:val="0"/>
          <w:numId w:val="9"/>
        </w:numPr>
        <w:spacing w:line="660" w:lineRule="exact"/>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ثم إذا كان قد صدر عن أحد</w:t>
      </w:r>
      <w:r w:rsidR="00065AE0">
        <w:rPr>
          <w:rFonts w:ascii="Traditional Arabic" w:hAnsi="Traditional Arabic" w:cs="Traditional Arabic" w:hint="cs"/>
          <w:sz w:val="36"/>
          <w:szCs w:val="36"/>
          <w:rtl/>
          <w:lang w:bidi="ar-BH"/>
        </w:rPr>
        <w:t xml:space="preserve"> منهم ذنب فيكون قد تاب منه، فإنهم أعظم الأمة خشية لله ومسارعة إلى التوبة وأسباب المغفرة وبعداً عن الإصرار.</w:t>
      </w:r>
    </w:p>
    <w:p w:rsidR="00065AE0" w:rsidRDefault="00065AE0" w:rsidP="00EF2F51">
      <w:pPr>
        <w:pStyle w:val="a4"/>
        <w:numPr>
          <w:ilvl w:val="0"/>
          <w:numId w:val="9"/>
        </w:numPr>
        <w:spacing w:line="660" w:lineRule="exact"/>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lastRenderedPageBreak/>
        <w:t>وأيضاً فإن لهم من فضل السابقة وعظم الحسنات الماحية وغير ذلك مما خصهم الله به مع ما ابتلوا به من المصائب المكفرة.</w:t>
      </w:r>
    </w:p>
    <w:p w:rsidR="00065AE0" w:rsidRDefault="00065AE0" w:rsidP="00EF2F51">
      <w:pPr>
        <w:pStyle w:val="a4"/>
        <w:numPr>
          <w:ilvl w:val="0"/>
          <w:numId w:val="9"/>
        </w:numPr>
        <w:spacing w:line="660" w:lineRule="exact"/>
        <w:jc w:val="both"/>
        <w:rPr>
          <w:rFonts w:ascii="Traditional Arabic" w:hAnsi="Traditional Arabic" w:cs="Traditional Arabic"/>
          <w:sz w:val="36"/>
          <w:szCs w:val="36"/>
          <w:rtl/>
          <w:lang w:bidi="ar-BH"/>
        </w:rPr>
      </w:pPr>
      <w:r>
        <w:rPr>
          <w:rFonts w:ascii="Traditional Arabic" w:hAnsi="Traditional Arabic" w:cs="Traditional Arabic" w:hint="cs"/>
          <w:sz w:val="36"/>
          <w:szCs w:val="36"/>
          <w:rtl/>
          <w:lang w:bidi="ar-BH"/>
        </w:rPr>
        <w:t xml:space="preserve">ثم إنهم أيضاً أحق الناس بشفاعة النبي </w:t>
      </w:r>
      <w:r>
        <w:rPr>
          <w:rFonts w:ascii="Traditional Arabic" w:hAnsi="Traditional Arabic" w:cs="Traditional Arabic"/>
          <w:sz w:val="36"/>
          <w:szCs w:val="36"/>
          <w:rtl/>
          <w:lang w:bidi="ar-BH"/>
        </w:rPr>
        <w:t>صلى الله عليه وسلم</w:t>
      </w:r>
      <w:r>
        <w:rPr>
          <w:rFonts w:ascii="Traditional Arabic" w:hAnsi="Traditional Arabic" w:cs="Traditional Arabic" w:hint="cs"/>
          <w:sz w:val="36"/>
          <w:szCs w:val="36"/>
          <w:rtl/>
          <w:lang w:bidi="ar-BH"/>
        </w:rPr>
        <w:t xml:space="preserve"> إلى غير ذلك من أسباب المغفرة.</w:t>
      </w:r>
    </w:p>
    <w:p w:rsidR="0011419D" w:rsidRDefault="00065AE0" w:rsidP="0011419D">
      <w:pPr>
        <w:pStyle w:val="a4"/>
        <w:spacing w:line="660" w:lineRule="exact"/>
        <w:ind w:left="0" w:firstLine="284"/>
        <w:jc w:val="both"/>
        <w:rPr>
          <w:rFonts w:ascii="Traditional Arabic" w:hAnsi="Traditional Arabic" w:cs="Traditional Arabic"/>
          <w:sz w:val="36"/>
          <w:szCs w:val="36"/>
          <w:rtl/>
          <w:lang w:bidi="ar-BH"/>
        </w:rPr>
      </w:pPr>
      <w:r>
        <w:rPr>
          <w:rFonts w:ascii="Traditional Arabic" w:hAnsi="Traditional Arabic" w:cs="Traditional Arabic" w:hint="cs"/>
          <w:sz w:val="36"/>
          <w:szCs w:val="36"/>
          <w:rtl/>
          <w:lang w:bidi="ar-BH"/>
        </w:rPr>
        <w:t xml:space="preserve">فإذا كان هذا في الذنوب المحققة فكيف بالأمور التي كانوا </w:t>
      </w:r>
      <w:r w:rsidR="00F36DBA">
        <w:rPr>
          <w:rFonts w:ascii="Traditional Arabic" w:hAnsi="Traditional Arabic" w:cs="Traditional Arabic" w:hint="cs"/>
          <w:sz w:val="36"/>
          <w:szCs w:val="36"/>
          <w:rtl/>
          <w:lang w:bidi="ar-BH"/>
        </w:rPr>
        <w:t xml:space="preserve">فيها </w:t>
      </w:r>
      <w:r>
        <w:rPr>
          <w:rFonts w:ascii="Traditional Arabic" w:hAnsi="Traditional Arabic" w:cs="Traditional Arabic" w:hint="cs"/>
          <w:sz w:val="36"/>
          <w:szCs w:val="36"/>
          <w:rtl/>
          <w:lang w:bidi="ar-BH"/>
        </w:rPr>
        <w:t>مجتهدين مأجورين، المصيب منهم له أجران، أجر على الاجتهاد وأجر على الإصابة، والمخطئ له أجر اجتهاده وخطؤه مغفور له.</w:t>
      </w:r>
    </w:p>
    <w:p w:rsidR="00065AE0" w:rsidRPr="00C31B71" w:rsidRDefault="00065AE0" w:rsidP="00C31B71">
      <w:pPr>
        <w:rPr>
          <w:rFonts w:asciiTheme="majorBidi" w:hAnsiTheme="majorBidi" w:cstheme="majorBidi"/>
          <w:b/>
          <w:bCs/>
          <w:sz w:val="32"/>
          <w:szCs w:val="32"/>
          <w:rtl/>
        </w:rPr>
      </w:pPr>
      <w:r>
        <w:rPr>
          <w:rFonts w:ascii="Traditional Arabic" w:hAnsi="Traditional Arabic" w:cs="Traditional Arabic" w:hint="cs"/>
          <w:sz w:val="36"/>
          <w:szCs w:val="36"/>
          <w:rtl/>
          <w:lang w:bidi="ar-BH"/>
        </w:rPr>
        <w:t xml:space="preserve">هـ- ولذا أجمع أهل السنّة والجماعة على وجوب السكوت عن الخوض في الفتن التي جرت بين الصحابة رضي الله عنهم </w:t>
      </w:r>
      <w:r>
        <w:rPr>
          <w:rFonts w:ascii="Traditional Arabic" w:hAnsi="Traditional Arabic" w:cs="Traditional Arabic"/>
          <w:sz w:val="36"/>
          <w:szCs w:val="36"/>
          <w:rtl/>
          <w:lang w:bidi="ar-BH"/>
        </w:rPr>
        <w:t>–</w:t>
      </w:r>
      <w:r>
        <w:rPr>
          <w:rFonts w:ascii="Traditional Arabic" w:hAnsi="Traditional Arabic" w:cs="Traditional Arabic" w:hint="cs"/>
          <w:sz w:val="36"/>
          <w:szCs w:val="36"/>
          <w:rtl/>
          <w:lang w:bidi="ar-BH"/>
        </w:rPr>
        <w:t xml:space="preserve"> بعد مقتل عثمان رضي الله عنه، والاسترجاع على تلك المصائب والاستغفار للقتلى من الطرفين والترحم عليهم، قال أحد السلف لما سئل عن القتال بين الصحابة رضي الله عنهم: تلك دماء وأشلاء طهر الله منها أيدينا فلا نلوث بها ألسنتنا ثم قرأ قوله تعالى: (</w:t>
      </w:r>
      <w:r w:rsidR="00C31B71" w:rsidRPr="004D72FD">
        <w:rPr>
          <w:rStyle w:val="ayatext"/>
          <w:rFonts w:ascii="KFGQPC_Naskh" w:hAnsi="KFGQPC_Naskh" w:cs="Traditional Arabic"/>
          <w:b/>
          <w:bCs/>
          <w:color w:val="000000"/>
          <w:sz w:val="32"/>
          <w:szCs w:val="32"/>
          <w:rtl/>
        </w:rPr>
        <w:t>تِلْكَ أُمَّةٌ قَدْ خَلَتْ</w:t>
      </w:r>
      <w:r w:rsidR="00C31B71" w:rsidRPr="004D72FD">
        <w:rPr>
          <w:rStyle w:val="sign1"/>
          <w:b/>
          <w:bCs/>
          <w:sz w:val="32"/>
          <w:szCs w:val="32"/>
          <w:rtl/>
        </w:rPr>
        <w:t> ۖ</w:t>
      </w:r>
      <w:r w:rsidR="00C31B71" w:rsidRPr="004D72FD">
        <w:rPr>
          <w:rStyle w:val="ayatext"/>
          <w:rFonts w:ascii="KFGQPC_Naskh" w:hAnsi="KFGQPC_Naskh" w:cs="Traditional Arabic"/>
          <w:b/>
          <w:bCs/>
          <w:color w:val="000000"/>
          <w:sz w:val="32"/>
          <w:szCs w:val="32"/>
          <w:rtl/>
        </w:rPr>
        <w:t xml:space="preserve"> لَهَا مَا كَسَبَتْ وَلَكُم مَّا كَسَبْتُمْ</w:t>
      </w:r>
      <w:r w:rsidR="00C31B71" w:rsidRPr="004D72FD">
        <w:rPr>
          <w:rStyle w:val="sign1"/>
          <w:b/>
          <w:bCs/>
          <w:sz w:val="32"/>
          <w:szCs w:val="32"/>
          <w:rtl/>
        </w:rPr>
        <w:t> ۖ</w:t>
      </w:r>
      <w:r w:rsidR="00C31B71" w:rsidRPr="004D72FD">
        <w:rPr>
          <w:rStyle w:val="ayatext"/>
          <w:rFonts w:ascii="KFGQPC_Naskh" w:hAnsi="KFGQPC_Naskh" w:cs="Traditional Arabic"/>
          <w:b/>
          <w:bCs/>
          <w:color w:val="000000"/>
          <w:sz w:val="32"/>
          <w:szCs w:val="32"/>
          <w:rtl/>
        </w:rPr>
        <w:t xml:space="preserve"> وَلَا تُسْأَلُونَ عَمَّا كَانُوا يَعْمَلُونَ</w:t>
      </w:r>
      <w:r w:rsidRPr="00C31B71">
        <w:rPr>
          <w:rFonts w:ascii="Traditional Arabic" w:hAnsi="Traditional Arabic" w:cs="Traditional Arabic" w:hint="cs"/>
          <w:sz w:val="36"/>
          <w:szCs w:val="36"/>
          <w:rtl/>
          <w:lang w:bidi="ar-BH"/>
        </w:rPr>
        <w:t>) البقرة 134</w:t>
      </w:r>
    </w:p>
    <w:p w:rsidR="00065AE0" w:rsidRDefault="00065AE0" w:rsidP="00437A31">
      <w:pPr>
        <w:pStyle w:val="a4"/>
        <w:spacing w:line="660" w:lineRule="exact"/>
        <w:ind w:left="0" w:firstLine="284"/>
        <w:jc w:val="both"/>
        <w:rPr>
          <w:rFonts w:ascii="Traditional Arabic" w:hAnsi="Traditional Arabic" w:cs="Traditional Arabic"/>
          <w:sz w:val="36"/>
          <w:szCs w:val="36"/>
          <w:rtl/>
          <w:lang w:bidi="ar-BH"/>
        </w:rPr>
      </w:pPr>
      <w:r>
        <w:rPr>
          <w:rFonts w:ascii="Traditional Arabic" w:hAnsi="Traditional Arabic" w:cs="Traditional Arabic" w:hint="cs"/>
          <w:sz w:val="36"/>
          <w:szCs w:val="36"/>
          <w:rtl/>
          <w:lang w:bidi="ar-BH"/>
        </w:rPr>
        <w:t xml:space="preserve">فالواجب حفظ فضائل الصحابة والاعتراف بسابقتهم ونشر مناقبهم، والاعتقاد أن كل منهم مجتهد لم يتعمد الخطأ، فمن أصاب فله أجران ومن أخطا فله أجر وخطؤه مغفور، وما رُوِيَ من الأحاديث في مساويهم فالكثير منه مكذوب، ومنه ما قد زيد فيه أو نقص منه وغُيِّرَ عن وجهه، والصحيح منه هم فيه معذورون </w:t>
      </w:r>
      <w:r>
        <w:rPr>
          <w:rFonts w:ascii="Traditional Arabic" w:hAnsi="Traditional Arabic" w:cs="Traditional Arabic"/>
          <w:sz w:val="36"/>
          <w:szCs w:val="36"/>
          <w:rtl/>
          <w:lang w:bidi="ar-BH"/>
        </w:rPr>
        <w:t>–</w:t>
      </w:r>
      <w:r>
        <w:rPr>
          <w:rFonts w:ascii="Traditional Arabic" w:hAnsi="Traditional Arabic" w:cs="Traditional Arabic" w:hint="cs"/>
          <w:sz w:val="36"/>
          <w:szCs w:val="36"/>
          <w:rtl/>
          <w:lang w:bidi="ar-BH"/>
        </w:rPr>
        <w:t xml:space="preserve"> لعدم العمد </w:t>
      </w:r>
      <w:r>
        <w:rPr>
          <w:rFonts w:ascii="Traditional Arabic" w:hAnsi="Traditional Arabic" w:cs="Traditional Arabic"/>
          <w:sz w:val="36"/>
          <w:szCs w:val="36"/>
          <w:rtl/>
          <w:lang w:bidi="ar-BH"/>
        </w:rPr>
        <w:t>–</w:t>
      </w:r>
      <w:r>
        <w:rPr>
          <w:rFonts w:ascii="Traditional Arabic" w:hAnsi="Traditional Arabic" w:cs="Traditional Arabic" w:hint="cs"/>
          <w:sz w:val="36"/>
          <w:szCs w:val="36"/>
          <w:rtl/>
          <w:lang w:bidi="ar-BH"/>
        </w:rPr>
        <w:t xml:space="preserve"> ثم إن القدر الذي ينكر من فعل بعضهم قليل نزر مغفور في جنب فضائل القوم ومحاسنهم من الإيمان بالله ورسوله والهجرة والنصرة والجهاد في سبيل الله والعلم النافع والعمل الصالح. فإن من نظر بعلم وبصيرة في سيرة القوم وما منَّ الله عليهم به من الفضائل علم يقيناً أنهم خير الخلق بعد الأنبياء والمرسلين لا كان ولا يكون مثلهم وأنهم الصفوة من قرون هذه الأمّة التي هي خير الأمم وأكرمها على الله عزَّ وجل.</w:t>
      </w:r>
    </w:p>
    <w:p w:rsidR="00CC537C" w:rsidRDefault="00CC537C" w:rsidP="0011419D">
      <w:pPr>
        <w:pStyle w:val="a4"/>
        <w:spacing w:line="660" w:lineRule="exact"/>
        <w:ind w:left="0" w:firstLine="284"/>
        <w:jc w:val="both"/>
        <w:rPr>
          <w:rFonts w:ascii="Traditional Arabic" w:hAnsi="Traditional Arabic" w:cs="Traditional Arabic" w:hint="cs"/>
          <w:b/>
          <w:bCs/>
          <w:sz w:val="36"/>
          <w:szCs w:val="36"/>
          <w:rtl/>
          <w:lang w:bidi="ar-BH"/>
        </w:rPr>
      </w:pPr>
    </w:p>
    <w:p w:rsidR="00CC537C" w:rsidRDefault="00CC537C" w:rsidP="0011419D">
      <w:pPr>
        <w:pStyle w:val="a4"/>
        <w:spacing w:line="660" w:lineRule="exact"/>
        <w:ind w:left="0" w:firstLine="284"/>
        <w:jc w:val="both"/>
        <w:rPr>
          <w:rFonts w:ascii="Traditional Arabic" w:hAnsi="Traditional Arabic" w:cs="Traditional Arabic" w:hint="cs"/>
          <w:b/>
          <w:bCs/>
          <w:sz w:val="36"/>
          <w:szCs w:val="36"/>
          <w:rtl/>
          <w:lang w:bidi="ar-BH"/>
        </w:rPr>
      </w:pPr>
    </w:p>
    <w:p w:rsidR="00CC537C" w:rsidRDefault="00CC537C" w:rsidP="0011419D">
      <w:pPr>
        <w:pStyle w:val="a4"/>
        <w:spacing w:line="660" w:lineRule="exact"/>
        <w:ind w:left="0" w:firstLine="284"/>
        <w:jc w:val="both"/>
        <w:rPr>
          <w:rFonts w:ascii="Traditional Arabic" w:hAnsi="Traditional Arabic" w:cs="Traditional Arabic" w:hint="cs"/>
          <w:b/>
          <w:bCs/>
          <w:sz w:val="36"/>
          <w:szCs w:val="36"/>
          <w:rtl/>
          <w:lang w:bidi="ar-BH"/>
        </w:rPr>
      </w:pPr>
    </w:p>
    <w:p w:rsidR="00065AE0" w:rsidRPr="006C4623" w:rsidRDefault="00DE1363" w:rsidP="0011419D">
      <w:pPr>
        <w:pStyle w:val="a4"/>
        <w:spacing w:line="660" w:lineRule="exact"/>
        <w:ind w:left="0" w:firstLine="284"/>
        <w:jc w:val="both"/>
        <w:rPr>
          <w:rFonts w:ascii="Traditional Arabic" w:hAnsi="Traditional Arabic" w:cs="Traditional Arabic"/>
          <w:b/>
          <w:bCs/>
          <w:sz w:val="36"/>
          <w:szCs w:val="36"/>
          <w:rtl/>
          <w:lang w:bidi="ar-BH"/>
        </w:rPr>
      </w:pPr>
      <w:r w:rsidRPr="006C4623">
        <w:rPr>
          <w:rFonts w:ascii="Traditional Arabic" w:hAnsi="Traditional Arabic" w:cs="Traditional Arabic" w:hint="cs"/>
          <w:b/>
          <w:bCs/>
          <w:sz w:val="36"/>
          <w:szCs w:val="36"/>
          <w:rtl/>
          <w:lang w:bidi="ar-BH"/>
        </w:rPr>
        <w:lastRenderedPageBreak/>
        <w:t>تنبيه:</w:t>
      </w:r>
    </w:p>
    <w:p w:rsidR="00DE1363" w:rsidRDefault="00DE1363" w:rsidP="0011419D">
      <w:pPr>
        <w:pStyle w:val="a4"/>
        <w:spacing w:line="660" w:lineRule="exact"/>
        <w:ind w:left="0" w:firstLine="284"/>
        <w:jc w:val="both"/>
        <w:rPr>
          <w:rFonts w:ascii="Traditional Arabic" w:hAnsi="Traditional Arabic" w:cs="Traditional Arabic"/>
          <w:sz w:val="36"/>
          <w:szCs w:val="36"/>
          <w:rtl/>
          <w:lang w:bidi="ar-BH"/>
        </w:rPr>
      </w:pPr>
      <w:r>
        <w:rPr>
          <w:rFonts w:ascii="Traditional Arabic" w:hAnsi="Traditional Arabic" w:cs="Traditional Arabic" w:hint="cs"/>
          <w:sz w:val="36"/>
          <w:szCs w:val="36"/>
          <w:rtl/>
          <w:lang w:bidi="ar-BH"/>
        </w:rPr>
        <w:t xml:space="preserve">ليس في بيان خطأ من أخطأ من الصحابة رضي الله عنهم </w:t>
      </w:r>
      <w:r w:rsidR="00437A31">
        <w:rPr>
          <w:rFonts w:ascii="Traditional Arabic" w:hAnsi="Traditional Arabic" w:cs="Traditional Arabic" w:hint="cs"/>
          <w:sz w:val="36"/>
          <w:szCs w:val="36"/>
          <w:rtl/>
          <w:lang w:bidi="ar-BH"/>
        </w:rPr>
        <w:t xml:space="preserve">في شئ </w:t>
      </w:r>
      <w:r>
        <w:rPr>
          <w:rFonts w:ascii="Traditional Arabic" w:hAnsi="Traditional Arabic" w:cs="Traditional Arabic" w:hint="cs"/>
          <w:sz w:val="36"/>
          <w:szCs w:val="36"/>
          <w:rtl/>
          <w:lang w:bidi="ar-BH"/>
        </w:rPr>
        <w:t xml:space="preserve">من الأحكام شئ من إظهار المساوئ، بل ذلك مما يفرضه الواجب ويوجبه النصح للأمَّة، فأهل العلم والإيمان لا يعصمون ولا يؤثمون. </w:t>
      </w:r>
      <w:r w:rsidR="00437A31">
        <w:rPr>
          <w:rFonts w:ascii="Traditional Arabic" w:hAnsi="Traditional Arabic" w:cs="Traditional Arabic" w:hint="cs"/>
          <w:sz w:val="36"/>
          <w:szCs w:val="36"/>
          <w:rtl/>
          <w:lang w:bidi="ar-BH"/>
        </w:rPr>
        <w:t>وأهل البدع والضلالة يجعلون الخطأ</w:t>
      </w:r>
      <w:r>
        <w:rPr>
          <w:rFonts w:ascii="Traditional Arabic" w:hAnsi="Traditional Arabic" w:cs="Traditional Arabic" w:hint="cs"/>
          <w:sz w:val="36"/>
          <w:szCs w:val="36"/>
          <w:rtl/>
          <w:lang w:bidi="ar-BH"/>
        </w:rPr>
        <w:t xml:space="preserve"> والإثم متلازمين وبذلك يتبين أن أهل السنَّة والجماعة وسط (في الصحابة) بين الذين يغلون فيهم ويقولون أنهم معصومون والذين يجفون عنهم يقولون إنهم </w:t>
      </w:r>
      <w:r>
        <w:rPr>
          <w:rFonts w:ascii="Traditional Arabic" w:hAnsi="Traditional Arabic" w:cs="Traditional Arabic"/>
          <w:sz w:val="36"/>
          <w:szCs w:val="36"/>
          <w:rtl/>
          <w:lang w:bidi="ar-BH"/>
        </w:rPr>
        <w:t>–</w:t>
      </w:r>
      <w:r>
        <w:rPr>
          <w:rFonts w:ascii="Traditional Arabic" w:hAnsi="Traditional Arabic" w:cs="Traditional Arabic" w:hint="cs"/>
          <w:sz w:val="36"/>
          <w:szCs w:val="36"/>
          <w:rtl/>
          <w:lang w:bidi="ar-BH"/>
        </w:rPr>
        <w:t xml:space="preserve"> بخطئهم آثمون باغون.</w:t>
      </w:r>
    </w:p>
    <w:p w:rsidR="00B3229A" w:rsidRDefault="00B3229A" w:rsidP="006C4623">
      <w:pPr>
        <w:pStyle w:val="a4"/>
        <w:spacing w:line="660" w:lineRule="exact"/>
        <w:ind w:left="0" w:firstLine="284"/>
        <w:jc w:val="center"/>
        <w:rPr>
          <w:rFonts w:ascii="Traditional Arabic" w:hAnsi="Traditional Arabic" w:cs="Traditional Arabic" w:hint="cs"/>
          <w:b/>
          <w:bCs/>
          <w:sz w:val="36"/>
          <w:szCs w:val="36"/>
          <w:rtl/>
          <w:lang w:bidi="ar-BH"/>
        </w:rPr>
      </w:pPr>
    </w:p>
    <w:p w:rsidR="00DE1363" w:rsidRDefault="00DE1363" w:rsidP="006C4623">
      <w:pPr>
        <w:pStyle w:val="a4"/>
        <w:spacing w:line="660" w:lineRule="exact"/>
        <w:ind w:left="0" w:firstLine="284"/>
        <w:jc w:val="center"/>
        <w:rPr>
          <w:rFonts w:ascii="Traditional Arabic" w:hAnsi="Traditional Arabic" w:cs="Traditional Arabic" w:hint="cs"/>
          <w:b/>
          <w:bCs/>
          <w:sz w:val="36"/>
          <w:szCs w:val="36"/>
          <w:rtl/>
          <w:lang w:bidi="ar-BH"/>
        </w:rPr>
      </w:pPr>
      <w:r w:rsidRPr="006C4623">
        <w:rPr>
          <w:rFonts w:ascii="Traditional Arabic" w:hAnsi="Traditional Arabic" w:cs="Traditional Arabic" w:hint="cs"/>
          <w:b/>
          <w:bCs/>
          <w:sz w:val="36"/>
          <w:szCs w:val="36"/>
          <w:rtl/>
          <w:lang w:bidi="ar-BH"/>
        </w:rPr>
        <w:t>فائدة: في الشهادة لأحد بالجنَّة أو النَّار</w:t>
      </w:r>
    </w:p>
    <w:p w:rsidR="00CC537C" w:rsidRPr="006C4623" w:rsidRDefault="00CC537C" w:rsidP="006C4623">
      <w:pPr>
        <w:pStyle w:val="a4"/>
        <w:spacing w:line="660" w:lineRule="exact"/>
        <w:ind w:left="0" w:firstLine="284"/>
        <w:jc w:val="center"/>
        <w:rPr>
          <w:rFonts w:ascii="Traditional Arabic" w:hAnsi="Traditional Arabic" w:cs="Traditional Arabic"/>
          <w:b/>
          <w:bCs/>
          <w:sz w:val="36"/>
          <w:szCs w:val="36"/>
          <w:rtl/>
          <w:lang w:bidi="ar-BH"/>
        </w:rPr>
      </w:pPr>
    </w:p>
    <w:p w:rsidR="00DE1363" w:rsidRPr="00B3229A" w:rsidRDefault="00DE1363" w:rsidP="00CC537C">
      <w:pPr>
        <w:jc w:val="both"/>
        <w:rPr>
          <w:rFonts w:asciiTheme="majorBidi" w:hAnsiTheme="majorBidi" w:cstheme="majorBidi"/>
          <w:b/>
          <w:bCs/>
          <w:sz w:val="32"/>
          <w:szCs w:val="32"/>
          <w:rtl/>
        </w:rPr>
      </w:pPr>
      <w:r>
        <w:rPr>
          <w:rFonts w:ascii="Traditional Arabic" w:hAnsi="Traditional Arabic" w:cs="Traditional Arabic" w:hint="cs"/>
          <w:sz w:val="36"/>
          <w:szCs w:val="36"/>
          <w:rtl/>
          <w:lang w:bidi="ar-BH"/>
        </w:rPr>
        <w:t xml:space="preserve">كما يشهد أهل السنَّة بفضل أعيان الصحابة، وجماعات منهم، وجملتهم على من سواهم؛ لما ثبت بشأنهم من نصوص القرآن والسنَّة، فإنهم لا يشهدون لمعين بالجنة أو </w:t>
      </w:r>
      <w:r w:rsidR="00437A31">
        <w:rPr>
          <w:rFonts w:ascii="Traditional Arabic" w:hAnsi="Traditional Arabic" w:cs="Traditional Arabic" w:hint="cs"/>
          <w:sz w:val="36"/>
          <w:szCs w:val="36"/>
          <w:rtl/>
          <w:lang w:bidi="ar-BH"/>
        </w:rPr>
        <w:t>بال</w:t>
      </w:r>
      <w:r>
        <w:rPr>
          <w:rFonts w:ascii="Traditional Arabic" w:hAnsi="Traditional Arabic" w:cs="Traditional Arabic" w:hint="cs"/>
          <w:sz w:val="36"/>
          <w:szCs w:val="36"/>
          <w:rtl/>
          <w:lang w:bidi="ar-BH"/>
        </w:rPr>
        <w:t xml:space="preserve">نار إلا من شهد الله تعالى له وشهد له نبيه </w:t>
      </w:r>
      <w:r>
        <w:rPr>
          <w:rFonts w:ascii="Traditional Arabic" w:hAnsi="Traditional Arabic" w:cs="Traditional Arabic"/>
          <w:sz w:val="36"/>
          <w:szCs w:val="36"/>
          <w:rtl/>
          <w:lang w:bidi="ar-BH"/>
        </w:rPr>
        <w:t>صلى الله عليه وسلم</w:t>
      </w:r>
      <w:r>
        <w:rPr>
          <w:rFonts w:ascii="Traditional Arabic" w:hAnsi="Traditional Arabic" w:cs="Traditional Arabic" w:hint="cs"/>
          <w:sz w:val="36"/>
          <w:szCs w:val="36"/>
          <w:rtl/>
          <w:lang w:bidi="ar-BH"/>
        </w:rPr>
        <w:t xml:space="preserve">، فإنّ الشهادة لأحد بالجنَّة أو النّار ليس للعقل فيها مدخل لكونها من الأمور الغيبية، فهي موقوفة على الوحي المعصوم فمن شهد له الوحي شهد له المسلمون ومن لم يشهد له الوحي فلا يشهدون له، فإن شهادة النبي </w:t>
      </w:r>
      <w:r>
        <w:rPr>
          <w:rFonts w:ascii="Traditional Arabic" w:hAnsi="Traditional Arabic" w:cs="Traditional Arabic"/>
          <w:sz w:val="36"/>
          <w:szCs w:val="36"/>
          <w:rtl/>
          <w:lang w:bidi="ar-BH"/>
        </w:rPr>
        <w:t>صلى الله عليه وسلم</w:t>
      </w:r>
      <w:r>
        <w:rPr>
          <w:rFonts w:ascii="Traditional Arabic" w:hAnsi="Traditional Arabic" w:cs="Traditional Arabic" w:hint="cs"/>
          <w:sz w:val="36"/>
          <w:szCs w:val="36"/>
          <w:rtl/>
          <w:lang w:bidi="ar-BH"/>
        </w:rPr>
        <w:t xml:space="preserve"> لأحد أو عليه تبليغ عن الله تعالى، قال تعالى: (</w:t>
      </w:r>
      <w:r w:rsidR="00B3229A" w:rsidRPr="004D72FD">
        <w:rPr>
          <w:rStyle w:val="ayatext"/>
          <w:rFonts w:ascii="KFGQPC_Naskh" w:hAnsi="KFGQPC_Naskh" w:cs="Traditional Arabic"/>
          <w:b/>
          <w:bCs/>
          <w:color w:val="000000"/>
          <w:sz w:val="32"/>
          <w:szCs w:val="32"/>
          <w:rtl/>
        </w:rPr>
        <w:t xml:space="preserve">وَمَا يَنطِقُ عَنِ الْهَوَىٰ </w:t>
      </w:r>
      <w:r w:rsidR="00B3229A" w:rsidRPr="004D72FD">
        <w:rPr>
          <w:rStyle w:val="ayanumber3"/>
          <w:b/>
          <w:bCs/>
          <w:sz w:val="32"/>
          <w:szCs w:val="32"/>
          <w:rtl/>
        </w:rPr>
        <w:t>﴿</w:t>
      </w:r>
      <w:hyperlink r:id="rId9" w:anchor="53:3" w:history="1">
        <w:r w:rsidR="00B3229A" w:rsidRPr="004D72FD">
          <w:rPr>
            <w:rStyle w:val="ayanumber3"/>
            <w:b/>
            <w:bCs/>
            <w:sz w:val="32"/>
            <w:szCs w:val="32"/>
            <w:rtl/>
          </w:rPr>
          <w:t>٣</w:t>
        </w:r>
      </w:hyperlink>
      <w:r w:rsidR="00B3229A" w:rsidRPr="004D72FD">
        <w:rPr>
          <w:rStyle w:val="ayanumber3"/>
          <w:b/>
          <w:bCs/>
          <w:sz w:val="32"/>
          <w:szCs w:val="32"/>
          <w:rtl/>
        </w:rPr>
        <w:t>﴾</w:t>
      </w:r>
      <w:r w:rsidR="00B3229A" w:rsidRPr="004D72FD">
        <w:rPr>
          <w:rFonts w:ascii="KFGQPC_Naskh" w:hAnsi="KFGQPC_Naskh" w:cs="Traditional Arabic"/>
          <w:b/>
          <w:bCs/>
          <w:color w:val="000000"/>
          <w:sz w:val="32"/>
          <w:szCs w:val="32"/>
          <w:rtl/>
        </w:rPr>
        <w:t xml:space="preserve"> </w:t>
      </w:r>
      <w:r w:rsidR="00B3229A" w:rsidRPr="004D72FD">
        <w:rPr>
          <w:rStyle w:val="ayatext"/>
          <w:rFonts w:ascii="KFGQPC_Naskh" w:hAnsi="KFGQPC_Naskh" w:cs="Traditional Arabic"/>
          <w:b/>
          <w:bCs/>
          <w:color w:val="000000"/>
          <w:sz w:val="32"/>
          <w:szCs w:val="32"/>
          <w:rtl/>
        </w:rPr>
        <w:t>إِنْ هُوَ إِلَّا وَحْيٌ يُوحَىٰ</w:t>
      </w:r>
      <w:r>
        <w:rPr>
          <w:rFonts w:ascii="Traditional Arabic" w:hAnsi="Traditional Arabic" w:cs="Traditional Arabic" w:hint="cs"/>
          <w:sz w:val="36"/>
          <w:szCs w:val="36"/>
          <w:rtl/>
          <w:lang w:bidi="ar-BH"/>
        </w:rPr>
        <w:t>) النجم 3-4 لكن أهل السنّة والجماعة يرجون للمحسن من أهل الإسلام الثواب ويخشون على المسئ العقاب.</w:t>
      </w:r>
    </w:p>
    <w:p w:rsidR="00DE1363" w:rsidRPr="006C4623" w:rsidRDefault="00437A31" w:rsidP="00437A31">
      <w:pPr>
        <w:pStyle w:val="a4"/>
        <w:spacing w:line="660" w:lineRule="exact"/>
        <w:ind w:left="0" w:firstLine="284"/>
        <w:jc w:val="both"/>
        <w:rPr>
          <w:rFonts w:ascii="Traditional Arabic" w:hAnsi="Traditional Arabic" w:cs="Traditional Arabic"/>
          <w:b/>
          <w:bCs/>
          <w:sz w:val="36"/>
          <w:szCs w:val="36"/>
          <w:rtl/>
          <w:lang w:bidi="ar-BH"/>
        </w:rPr>
      </w:pPr>
      <w:r>
        <w:rPr>
          <w:rFonts w:ascii="Traditional Arabic" w:hAnsi="Traditional Arabic" w:cs="Traditional Arabic" w:hint="cs"/>
          <w:b/>
          <w:bCs/>
          <w:sz w:val="36"/>
          <w:szCs w:val="36"/>
          <w:rtl/>
          <w:lang w:bidi="ar-BH"/>
        </w:rPr>
        <w:t>وتنقسم الشهادة بالجنّة والنّار إل</w:t>
      </w:r>
      <w:r w:rsidR="00DE1363" w:rsidRPr="006C4623">
        <w:rPr>
          <w:rFonts w:ascii="Traditional Arabic" w:hAnsi="Traditional Arabic" w:cs="Traditional Arabic" w:hint="cs"/>
          <w:b/>
          <w:bCs/>
          <w:sz w:val="36"/>
          <w:szCs w:val="36"/>
          <w:rtl/>
          <w:lang w:bidi="ar-BH"/>
        </w:rPr>
        <w:t>ى قسمين:</w:t>
      </w:r>
    </w:p>
    <w:p w:rsidR="00DE1363" w:rsidRDefault="00DE1363" w:rsidP="00DE1363">
      <w:pPr>
        <w:pStyle w:val="a4"/>
        <w:numPr>
          <w:ilvl w:val="0"/>
          <w:numId w:val="10"/>
        </w:numPr>
        <w:spacing w:line="660" w:lineRule="exact"/>
        <w:jc w:val="both"/>
        <w:rPr>
          <w:rFonts w:ascii="Traditional Arabic" w:hAnsi="Traditional Arabic" w:cs="Traditional Arabic"/>
          <w:sz w:val="36"/>
          <w:szCs w:val="36"/>
          <w:lang w:bidi="ar-BH"/>
        </w:rPr>
      </w:pPr>
      <w:r w:rsidRPr="00B3229A">
        <w:rPr>
          <w:rFonts w:ascii="Traditional Arabic" w:hAnsi="Traditional Arabic" w:cs="Traditional Arabic" w:hint="cs"/>
          <w:b/>
          <w:bCs/>
          <w:sz w:val="36"/>
          <w:szCs w:val="36"/>
          <w:rtl/>
          <w:lang w:bidi="ar-BH"/>
        </w:rPr>
        <w:t>خاصة</w:t>
      </w:r>
      <w:r>
        <w:rPr>
          <w:rFonts w:ascii="Traditional Arabic" w:hAnsi="Traditional Arabic" w:cs="Traditional Arabic" w:hint="cs"/>
          <w:sz w:val="36"/>
          <w:szCs w:val="36"/>
          <w:rtl/>
          <w:lang w:bidi="ar-BH"/>
        </w:rPr>
        <w:t>: وهي المعلقة بشخص معين بأنه في الجنّة أو في النّار فلا يعين إلا ما</w:t>
      </w:r>
      <w:r w:rsidR="00B3229A">
        <w:rPr>
          <w:rFonts w:ascii="Traditional Arabic" w:hAnsi="Traditional Arabic" w:cs="Traditional Arabic" w:hint="cs"/>
          <w:sz w:val="36"/>
          <w:szCs w:val="36"/>
          <w:rtl/>
          <w:lang w:bidi="ar-BH"/>
        </w:rPr>
        <w:t xml:space="preserve"> </w:t>
      </w:r>
      <w:r>
        <w:rPr>
          <w:rFonts w:ascii="Traditional Arabic" w:hAnsi="Traditional Arabic" w:cs="Traditional Arabic" w:hint="cs"/>
          <w:sz w:val="36"/>
          <w:szCs w:val="36"/>
          <w:rtl/>
          <w:lang w:bidi="ar-BH"/>
        </w:rPr>
        <w:t>عينه الله ورسوله.</w:t>
      </w:r>
    </w:p>
    <w:p w:rsidR="00DE1363" w:rsidRDefault="00DE1363" w:rsidP="00DE1363">
      <w:pPr>
        <w:pStyle w:val="a4"/>
        <w:numPr>
          <w:ilvl w:val="0"/>
          <w:numId w:val="10"/>
        </w:numPr>
        <w:spacing w:line="660" w:lineRule="exact"/>
        <w:jc w:val="both"/>
        <w:rPr>
          <w:rFonts w:ascii="Traditional Arabic" w:hAnsi="Traditional Arabic" w:cs="Traditional Arabic"/>
          <w:sz w:val="36"/>
          <w:szCs w:val="36"/>
          <w:rtl/>
          <w:lang w:bidi="ar-BH"/>
        </w:rPr>
      </w:pPr>
      <w:r w:rsidRPr="00B3229A">
        <w:rPr>
          <w:rFonts w:ascii="Traditional Arabic" w:hAnsi="Traditional Arabic" w:cs="Traditional Arabic" w:hint="cs"/>
          <w:b/>
          <w:bCs/>
          <w:sz w:val="36"/>
          <w:szCs w:val="36"/>
          <w:rtl/>
          <w:lang w:bidi="ar-BH"/>
        </w:rPr>
        <w:t>عامة</w:t>
      </w:r>
      <w:r>
        <w:rPr>
          <w:rFonts w:ascii="Traditional Arabic" w:hAnsi="Traditional Arabic" w:cs="Traditional Arabic" w:hint="cs"/>
          <w:sz w:val="36"/>
          <w:szCs w:val="36"/>
          <w:rtl/>
          <w:lang w:bidi="ar-BH"/>
        </w:rPr>
        <w:t>: وهي المعلقة بالوصف مثل الشهادة بأن كل مؤمن في الجنة وأن كل كافر في النّار ونحو ذلك من الأوصاف التي جعلها الشارع سبباً لدخول الجنّة أو النّار.</w:t>
      </w:r>
    </w:p>
    <w:p w:rsidR="0011419D" w:rsidRDefault="00DE1363" w:rsidP="0011419D">
      <w:pPr>
        <w:pStyle w:val="a4"/>
        <w:spacing w:line="660" w:lineRule="exact"/>
        <w:ind w:left="0" w:firstLine="284"/>
        <w:jc w:val="both"/>
        <w:rPr>
          <w:rFonts w:ascii="Traditional Arabic" w:hAnsi="Traditional Arabic" w:cs="Traditional Arabic"/>
          <w:sz w:val="36"/>
          <w:szCs w:val="36"/>
          <w:rtl/>
          <w:lang w:bidi="ar-BH"/>
        </w:rPr>
      </w:pPr>
      <w:r>
        <w:rPr>
          <w:rFonts w:ascii="Traditional Arabic" w:hAnsi="Traditional Arabic" w:cs="Traditional Arabic" w:hint="cs"/>
          <w:sz w:val="36"/>
          <w:szCs w:val="36"/>
          <w:rtl/>
          <w:lang w:bidi="ar-BH"/>
        </w:rPr>
        <w:lastRenderedPageBreak/>
        <w:t>وهذا يدل على حق</w:t>
      </w:r>
      <w:r w:rsidR="008D08FF">
        <w:rPr>
          <w:rFonts w:ascii="Traditional Arabic" w:hAnsi="Traditional Arabic" w:cs="Traditional Arabic" w:hint="cs"/>
          <w:sz w:val="36"/>
          <w:szCs w:val="36"/>
          <w:rtl/>
          <w:lang w:bidi="ar-BH"/>
        </w:rPr>
        <w:t>د</w:t>
      </w:r>
      <w:r>
        <w:rPr>
          <w:rFonts w:ascii="Traditional Arabic" w:hAnsi="Traditional Arabic" w:cs="Traditional Arabic" w:hint="cs"/>
          <w:sz w:val="36"/>
          <w:szCs w:val="36"/>
          <w:rtl/>
          <w:lang w:bidi="ar-BH"/>
        </w:rPr>
        <w:t xml:space="preserve"> من عكسوا الأمر فشهدوا بالنّار لمن شهد له </w:t>
      </w:r>
      <w:r w:rsidR="003650D0">
        <w:rPr>
          <w:rFonts w:ascii="Traditional Arabic" w:hAnsi="Traditional Arabic" w:cs="Traditional Arabic" w:hint="cs"/>
          <w:sz w:val="36"/>
          <w:szCs w:val="36"/>
          <w:rtl/>
          <w:lang w:bidi="ar-BH"/>
        </w:rPr>
        <w:t xml:space="preserve">الله ورسوله بالجنّة وادعوا الجنّة لمعينين لم يشهد لهم الله ورسوله بسبب خبث طويتهم وضلالهم، وأنهم كانوا مكذبين لله تعالى ولرسوله </w:t>
      </w:r>
      <w:r w:rsidR="003650D0">
        <w:rPr>
          <w:rFonts w:ascii="Traditional Arabic" w:hAnsi="Traditional Arabic" w:cs="Traditional Arabic"/>
          <w:sz w:val="36"/>
          <w:szCs w:val="36"/>
          <w:rtl/>
          <w:lang w:bidi="ar-BH"/>
        </w:rPr>
        <w:t>صلى الله عليه وسلم</w:t>
      </w:r>
      <w:r w:rsidR="003650D0">
        <w:rPr>
          <w:rFonts w:ascii="Traditional Arabic" w:hAnsi="Traditional Arabic" w:cs="Traditional Arabic" w:hint="cs"/>
          <w:sz w:val="36"/>
          <w:szCs w:val="36"/>
          <w:rtl/>
          <w:lang w:bidi="ar-BH"/>
        </w:rPr>
        <w:t xml:space="preserve"> في حق من يغلون فيه؛ لذا حكموا على خير أهل الملَّة أصحاب خير الخلق </w:t>
      </w:r>
      <w:r w:rsidR="003650D0">
        <w:rPr>
          <w:rFonts w:ascii="Traditional Arabic" w:hAnsi="Traditional Arabic" w:cs="Traditional Arabic"/>
          <w:sz w:val="36"/>
          <w:szCs w:val="36"/>
          <w:rtl/>
          <w:lang w:bidi="ar-BH"/>
        </w:rPr>
        <w:t>صلى الله عليه وسلم</w:t>
      </w:r>
      <w:r w:rsidR="003650D0">
        <w:rPr>
          <w:rFonts w:ascii="Traditional Arabic" w:hAnsi="Traditional Arabic" w:cs="Traditional Arabic" w:hint="cs"/>
          <w:sz w:val="36"/>
          <w:szCs w:val="36"/>
          <w:rtl/>
          <w:lang w:bidi="ar-BH"/>
        </w:rPr>
        <w:t xml:space="preserve"> بأنهم شر الأمَّة، كَبُرَتْ كلمةً تخرج من أفواههم إن يقولون إلا كذباً.</w:t>
      </w:r>
    </w:p>
    <w:p w:rsidR="003650D0" w:rsidRDefault="003650D0" w:rsidP="00C71EDB">
      <w:pPr>
        <w:pStyle w:val="a4"/>
        <w:spacing w:line="660" w:lineRule="exact"/>
        <w:ind w:left="0" w:firstLine="284"/>
        <w:jc w:val="center"/>
        <w:rPr>
          <w:rFonts w:ascii="Traditional Arabic" w:hAnsi="Traditional Arabic" w:cs="Traditional Arabic" w:hint="cs"/>
          <w:sz w:val="36"/>
          <w:szCs w:val="36"/>
          <w:rtl/>
          <w:lang w:bidi="ar-BH"/>
        </w:rPr>
      </w:pPr>
      <w:r>
        <w:rPr>
          <w:rFonts w:ascii="Traditional Arabic" w:hAnsi="Traditional Arabic" w:cs="Traditional Arabic" w:hint="cs"/>
          <w:sz w:val="36"/>
          <w:szCs w:val="36"/>
          <w:rtl/>
          <w:lang w:bidi="ar-BH"/>
        </w:rPr>
        <w:t>وصلى الله على نبينا محمد وعلى آله وصحبه أجمعين</w:t>
      </w:r>
    </w:p>
    <w:p w:rsidR="00C71EDB" w:rsidRDefault="00C71EDB" w:rsidP="00C71EDB">
      <w:pPr>
        <w:pStyle w:val="a4"/>
        <w:spacing w:line="660" w:lineRule="exact"/>
        <w:ind w:left="0" w:firstLine="284"/>
        <w:jc w:val="center"/>
        <w:rPr>
          <w:rFonts w:ascii="Traditional Arabic" w:hAnsi="Traditional Arabic" w:cs="Traditional Arabic" w:hint="cs"/>
          <w:sz w:val="36"/>
          <w:szCs w:val="36"/>
          <w:rtl/>
          <w:lang w:bidi="ar-BH"/>
        </w:rPr>
      </w:pPr>
    </w:p>
    <w:p w:rsidR="00C71EDB" w:rsidRDefault="00C71EDB" w:rsidP="00C71EDB">
      <w:pPr>
        <w:pStyle w:val="a4"/>
        <w:spacing w:line="660" w:lineRule="exact"/>
        <w:ind w:left="0" w:firstLine="284"/>
        <w:jc w:val="center"/>
        <w:rPr>
          <w:rFonts w:ascii="Traditional Arabic" w:hAnsi="Traditional Arabic" w:cs="Traditional Arabic" w:hint="cs"/>
          <w:sz w:val="36"/>
          <w:szCs w:val="36"/>
          <w:rtl/>
          <w:lang w:bidi="ar-BH"/>
        </w:rPr>
      </w:pPr>
    </w:p>
    <w:p w:rsidR="00C71EDB" w:rsidRDefault="00C71EDB" w:rsidP="00C71EDB">
      <w:pPr>
        <w:pStyle w:val="a4"/>
        <w:spacing w:line="660" w:lineRule="exact"/>
        <w:ind w:left="0" w:firstLine="284"/>
        <w:jc w:val="center"/>
        <w:rPr>
          <w:rFonts w:ascii="Traditional Arabic" w:hAnsi="Traditional Arabic" w:cs="Traditional Arabic" w:hint="cs"/>
          <w:sz w:val="36"/>
          <w:szCs w:val="36"/>
          <w:rtl/>
          <w:lang w:bidi="ar-BH"/>
        </w:rPr>
      </w:pPr>
    </w:p>
    <w:p w:rsidR="00C71EDB" w:rsidRDefault="00C71EDB" w:rsidP="00C71EDB">
      <w:pPr>
        <w:pStyle w:val="a4"/>
        <w:spacing w:line="660" w:lineRule="exact"/>
        <w:ind w:left="0" w:firstLine="284"/>
        <w:jc w:val="center"/>
        <w:rPr>
          <w:rFonts w:ascii="Traditional Arabic" w:hAnsi="Traditional Arabic" w:cs="Traditional Arabic" w:hint="cs"/>
          <w:sz w:val="36"/>
          <w:szCs w:val="36"/>
          <w:rtl/>
          <w:lang w:bidi="ar-BH"/>
        </w:rPr>
      </w:pPr>
    </w:p>
    <w:p w:rsidR="00C71EDB" w:rsidRDefault="00C71EDB" w:rsidP="00C71EDB">
      <w:pPr>
        <w:pStyle w:val="a4"/>
        <w:spacing w:line="660" w:lineRule="exact"/>
        <w:ind w:left="0" w:firstLine="284"/>
        <w:jc w:val="center"/>
        <w:rPr>
          <w:rFonts w:ascii="Traditional Arabic" w:hAnsi="Traditional Arabic" w:cs="Traditional Arabic" w:hint="cs"/>
          <w:sz w:val="36"/>
          <w:szCs w:val="36"/>
          <w:rtl/>
          <w:lang w:bidi="ar-BH"/>
        </w:rPr>
      </w:pPr>
    </w:p>
    <w:p w:rsidR="00C71EDB" w:rsidRDefault="00C71EDB" w:rsidP="00C71EDB">
      <w:pPr>
        <w:pStyle w:val="a4"/>
        <w:spacing w:line="660" w:lineRule="exact"/>
        <w:ind w:left="0" w:firstLine="284"/>
        <w:jc w:val="center"/>
        <w:rPr>
          <w:rFonts w:ascii="Traditional Arabic" w:hAnsi="Traditional Arabic" w:cs="Traditional Arabic" w:hint="cs"/>
          <w:sz w:val="36"/>
          <w:szCs w:val="36"/>
          <w:rtl/>
          <w:lang w:bidi="ar-BH"/>
        </w:rPr>
      </w:pPr>
    </w:p>
    <w:p w:rsidR="00C71EDB" w:rsidRDefault="00C71EDB" w:rsidP="00C71EDB">
      <w:pPr>
        <w:pStyle w:val="a4"/>
        <w:spacing w:line="660" w:lineRule="exact"/>
        <w:ind w:left="0" w:firstLine="284"/>
        <w:jc w:val="center"/>
        <w:rPr>
          <w:rFonts w:ascii="Traditional Arabic" w:hAnsi="Traditional Arabic" w:cs="Traditional Arabic"/>
          <w:sz w:val="36"/>
          <w:szCs w:val="36"/>
          <w:rtl/>
          <w:lang w:bidi="ar-BH"/>
        </w:rPr>
      </w:pPr>
    </w:p>
    <w:p w:rsidR="003650D0" w:rsidRDefault="003650D0" w:rsidP="00C71EDB">
      <w:pPr>
        <w:pStyle w:val="a4"/>
        <w:spacing w:line="660" w:lineRule="exact"/>
        <w:ind w:left="0" w:firstLine="284"/>
        <w:jc w:val="center"/>
        <w:rPr>
          <w:rFonts w:ascii="Traditional Arabic" w:hAnsi="Traditional Arabic" w:cs="Traditional Arabic"/>
          <w:sz w:val="36"/>
          <w:szCs w:val="36"/>
          <w:rtl/>
          <w:lang w:bidi="ar-BH"/>
        </w:rPr>
      </w:pPr>
      <w:r>
        <w:rPr>
          <w:rFonts w:ascii="Traditional Arabic" w:hAnsi="Traditional Arabic" w:cs="Traditional Arabic" w:hint="cs"/>
          <w:sz w:val="36"/>
          <w:szCs w:val="36"/>
          <w:rtl/>
          <w:lang w:bidi="ar-BH"/>
        </w:rPr>
        <w:t>انتهى تحريره في 10/4/1424هـ</w:t>
      </w:r>
    </w:p>
    <w:p w:rsidR="003650D0" w:rsidRDefault="003650D0" w:rsidP="00C71EDB">
      <w:pPr>
        <w:pStyle w:val="a4"/>
        <w:spacing w:line="660" w:lineRule="exact"/>
        <w:ind w:left="0" w:firstLine="284"/>
        <w:jc w:val="center"/>
        <w:rPr>
          <w:rFonts w:ascii="Traditional Arabic" w:hAnsi="Traditional Arabic" w:cs="Traditional Arabic"/>
          <w:sz w:val="36"/>
          <w:szCs w:val="36"/>
          <w:rtl/>
          <w:lang w:bidi="ar-BH"/>
        </w:rPr>
      </w:pPr>
      <w:r>
        <w:rPr>
          <w:rFonts w:ascii="Traditional Arabic" w:hAnsi="Traditional Arabic" w:cs="Traditional Arabic" w:hint="cs"/>
          <w:sz w:val="36"/>
          <w:szCs w:val="36"/>
          <w:rtl/>
          <w:lang w:bidi="ar-BH"/>
        </w:rPr>
        <w:t>الفقير إلى عفو ربه القدير</w:t>
      </w:r>
    </w:p>
    <w:p w:rsidR="003650D0" w:rsidRDefault="003650D0" w:rsidP="00C71EDB">
      <w:pPr>
        <w:pStyle w:val="a4"/>
        <w:spacing w:line="660" w:lineRule="exact"/>
        <w:ind w:left="0" w:firstLine="284"/>
        <w:jc w:val="center"/>
        <w:rPr>
          <w:rFonts w:ascii="Traditional Arabic" w:hAnsi="Traditional Arabic" w:cs="Traditional Arabic" w:hint="cs"/>
          <w:sz w:val="36"/>
          <w:szCs w:val="36"/>
          <w:rtl/>
          <w:lang w:bidi="ar-BH"/>
        </w:rPr>
      </w:pPr>
      <w:r>
        <w:rPr>
          <w:rFonts w:ascii="Traditional Arabic" w:hAnsi="Traditional Arabic" w:cs="Traditional Arabic" w:hint="cs"/>
          <w:sz w:val="36"/>
          <w:szCs w:val="36"/>
          <w:rtl/>
          <w:lang w:bidi="ar-BH"/>
        </w:rPr>
        <w:t>عبدالله بن صالح القصير</w:t>
      </w:r>
    </w:p>
    <w:p w:rsidR="00C71EDB" w:rsidRDefault="00C71EDB" w:rsidP="0011419D">
      <w:pPr>
        <w:pStyle w:val="a4"/>
        <w:spacing w:line="660" w:lineRule="exact"/>
        <w:ind w:left="0" w:firstLine="284"/>
        <w:jc w:val="both"/>
        <w:rPr>
          <w:rFonts w:ascii="Traditional Arabic" w:hAnsi="Traditional Arabic" w:cs="Traditional Arabic" w:hint="cs"/>
          <w:sz w:val="36"/>
          <w:szCs w:val="36"/>
          <w:rtl/>
          <w:lang w:bidi="ar-BH"/>
        </w:rPr>
      </w:pPr>
    </w:p>
    <w:p w:rsidR="00C71EDB" w:rsidRDefault="00C71EDB" w:rsidP="0011419D">
      <w:pPr>
        <w:pStyle w:val="a4"/>
        <w:spacing w:line="660" w:lineRule="exact"/>
        <w:ind w:left="0" w:firstLine="284"/>
        <w:jc w:val="both"/>
        <w:rPr>
          <w:rFonts w:ascii="Traditional Arabic" w:hAnsi="Traditional Arabic" w:cs="Traditional Arabic" w:hint="cs"/>
          <w:sz w:val="36"/>
          <w:szCs w:val="36"/>
          <w:rtl/>
          <w:lang w:bidi="ar-BH"/>
        </w:rPr>
      </w:pPr>
    </w:p>
    <w:p w:rsidR="00C71EDB" w:rsidRDefault="00C71EDB" w:rsidP="0011419D">
      <w:pPr>
        <w:pStyle w:val="a4"/>
        <w:spacing w:line="660" w:lineRule="exact"/>
        <w:ind w:left="0" w:firstLine="284"/>
        <w:jc w:val="both"/>
        <w:rPr>
          <w:rFonts w:ascii="Traditional Arabic" w:hAnsi="Traditional Arabic" w:cs="Traditional Arabic" w:hint="cs"/>
          <w:sz w:val="36"/>
          <w:szCs w:val="36"/>
          <w:rtl/>
          <w:lang w:bidi="ar-BH"/>
        </w:rPr>
      </w:pPr>
    </w:p>
    <w:p w:rsidR="00C71EDB" w:rsidRDefault="00C71EDB" w:rsidP="0011419D">
      <w:pPr>
        <w:pStyle w:val="a4"/>
        <w:spacing w:line="660" w:lineRule="exact"/>
        <w:ind w:left="0" w:firstLine="284"/>
        <w:jc w:val="both"/>
        <w:rPr>
          <w:rFonts w:ascii="Traditional Arabic" w:hAnsi="Traditional Arabic" w:cs="Traditional Arabic" w:hint="cs"/>
          <w:sz w:val="36"/>
          <w:szCs w:val="36"/>
          <w:rtl/>
          <w:lang w:bidi="ar-BH"/>
        </w:rPr>
      </w:pPr>
    </w:p>
    <w:p w:rsidR="00C71EDB" w:rsidRDefault="00C71EDB" w:rsidP="0011419D">
      <w:pPr>
        <w:pStyle w:val="a4"/>
        <w:spacing w:line="660" w:lineRule="exact"/>
        <w:ind w:left="0" w:firstLine="284"/>
        <w:jc w:val="both"/>
        <w:rPr>
          <w:rFonts w:ascii="Traditional Arabic" w:hAnsi="Traditional Arabic" w:cs="Traditional Arabic"/>
          <w:sz w:val="36"/>
          <w:szCs w:val="36"/>
          <w:rtl/>
          <w:lang w:bidi="ar-BH"/>
        </w:rPr>
      </w:pPr>
    </w:p>
    <w:p w:rsidR="003650D0" w:rsidRDefault="003650D0" w:rsidP="0011419D">
      <w:pPr>
        <w:pStyle w:val="a4"/>
        <w:spacing w:line="660" w:lineRule="exact"/>
        <w:ind w:left="0" w:firstLine="284"/>
        <w:jc w:val="both"/>
        <w:rPr>
          <w:rFonts w:ascii="Traditional Arabic" w:hAnsi="Traditional Arabic" w:cs="Traditional Arabic"/>
          <w:sz w:val="36"/>
          <w:szCs w:val="36"/>
          <w:rtl/>
          <w:lang w:bidi="ar-BH"/>
        </w:rPr>
      </w:pPr>
      <w:r>
        <w:rPr>
          <w:rFonts w:ascii="Traditional Arabic" w:hAnsi="Traditional Arabic" w:cs="Traditional Arabic" w:hint="cs"/>
          <w:sz w:val="36"/>
          <w:szCs w:val="36"/>
          <w:rtl/>
          <w:lang w:bidi="ar-BH"/>
        </w:rPr>
        <w:lastRenderedPageBreak/>
        <w:t>الفهرس</w:t>
      </w:r>
    </w:p>
    <w:p w:rsidR="003650D0" w:rsidRDefault="00753E97" w:rsidP="00C71EDB">
      <w:pPr>
        <w:pStyle w:val="a4"/>
        <w:numPr>
          <w:ilvl w:val="0"/>
          <w:numId w:val="11"/>
        </w:numPr>
        <w:spacing w:line="660" w:lineRule="exact"/>
        <w:ind w:left="1417"/>
        <w:jc w:val="both"/>
        <w:rPr>
          <w:rFonts w:ascii="Traditional Arabic" w:hAnsi="Traditional Arabic" w:cs="Traditional Arabic"/>
          <w:sz w:val="36"/>
          <w:szCs w:val="36"/>
          <w:rtl/>
          <w:lang w:bidi="ar-BH"/>
        </w:rPr>
      </w:pPr>
      <w:r>
        <w:rPr>
          <w:rFonts w:ascii="Traditional Arabic" w:hAnsi="Traditional Arabic" w:cs="Traditional Arabic" w:hint="cs"/>
          <w:sz w:val="36"/>
          <w:szCs w:val="36"/>
          <w:rtl/>
          <w:lang w:bidi="ar-BH"/>
        </w:rPr>
        <w:t>المقدمة</w:t>
      </w:r>
    </w:p>
    <w:p w:rsidR="00753E97" w:rsidRDefault="00753E97" w:rsidP="00C71EDB">
      <w:pPr>
        <w:pStyle w:val="a4"/>
        <w:numPr>
          <w:ilvl w:val="0"/>
          <w:numId w:val="11"/>
        </w:numPr>
        <w:spacing w:line="660" w:lineRule="exact"/>
        <w:ind w:left="1417"/>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تعريف الصحابة</w:t>
      </w:r>
    </w:p>
    <w:p w:rsidR="00753E97" w:rsidRDefault="00753E97" w:rsidP="00C71EDB">
      <w:pPr>
        <w:pStyle w:val="a4"/>
        <w:numPr>
          <w:ilvl w:val="0"/>
          <w:numId w:val="11"/>
        </w:numPr>
        <w:spacing w:line="660" w:lineRule="exact"/>
        <w:ind w:left="1417"/>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الغرض من ذكرهم في العقيدة</w:t>
      </w:r>
    </w:p>
    <w:p w:rsidR="00753E97" w:rsidRDefault="00753E97" w:rsidP="00C71EDB">
      <w:pPr>
        <w:pStyle w:val="a4"/>
        <w:numPr>
          <w:ilvl w:val="0"/>
          <w:numId w:val="11"/>
        </w:numPr>
        <w:spacing w:line="660" w:lineRule="exact"/>
        <w:ind w:left="1417"/>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منزلة الصحابة في الأمَّة</w:t>
      </w:r>
    </w:p>
    <w:p w:rsidR="00753E97" w:rsidRDefault="00753E97" w:rsidP="00C71EDB">
      <w:pPr>
        <w:pStyle w:val="a4"/>
        <w:numPr>
          <w:ilvl w:val="0"/>
          <w:numId w:val="11"/>
        </w:numPr>
        <w:spacing w:line="660" w:lineRule="exact"/>
        <w:ind w:left="1417"/>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فضل الصحابة رضي الله عنهم ومناقبهم</w:t>
      </w:r>
    </w:p>
    <w:p w:rsidR="00753E97" w:rsidRDefault="00753E97" w:rsidP="00C71EDB">
      <w:pPr>
        <w:pStyle w:val="a4"/>
        <w:numPr>
          <w:ilvl w:val="0"/>
          <w:numId w:val="11"/>
        </w:numPr>
        <w:spacing w:line="660" w:lineRule="exact"/>
        <w:ind w:left="1417"/>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تفاوت الصحابة في المرتبة والفضل</w:t>
      </w:r>
    </w:p>
    <w:p w:rsidR="00753E97" w:rsidRDefault="00753E97" w:rsidP="00C71EDB">
      <w:pPr>
        <w:pStyle w:val="a4"/>
        <w:numPr>
          <w:ilvl w:val="0"/>
          <w:numId w:val="11"/>
        </w:numPr>
        <w:spacing w:line="660" w:lineRule="exact"/>
        <w:ind w:left="1417"/>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فضل أهل بدر على غيرهم</w:t>
      </w:r>
    </w:p>
    <w:p w:rsidR="00753E97" w:rsidRDefault="00753E97" w:rsidP="00C71EDB">
      <w:pPr>
        <w:pStyle w:val="a4"/>
        <w:numPr>
          <w:ilvl w:val="0"/>
          <w:numId w:val="11"/>
        </w:numPr>
        <w:spacing w:line="660" w:lineRule="exact"/>
        <w:ind w:left="1417"/>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فضل أهل بيعة الرضوان</w:t>
      </w:r>
    </w:p>
    <w:p w:rsidR="00753E97" w:rsidRDefault="00753E97" w:rsidP="00C71EDB">
      <w:pPr>
        <w:pStyle w:val="a4"/>
        <w:numPr>
          <w:ilvl w:val="0"/>
          <w:numId w:val="11"/>
        </w:numPr>
        <w:spacing w:line="660" w:lineRule="exact"/>
        <w:ind w:left="1417"/>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فضل العشرة المبشرين بالجنة</w:t>
      </w:r>
    </w:p>
    <w:p w:rsidR="00753E97" w:rsidRDefault="00753E97" w:rsidP="00C71EDB">
      <w:pPr>
        <w:pStyle w:val="a4"/>
        <w:numPr>
          <w:ilvl w:val="0"/>
          <w:numId w:val="11"/>
        </w:numPr>
        <w:spacing w:line="660" w:lineRule="exact"/>
        <w:ind w:left="1417"/>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فضل أعيان من الصحابة رضي الله عنهم على غيرهم</w:t>
      </w:r>
    </w:p>
    <w:p w:rsidR="00753E97" w:rsidRDefault="00753E97" w:rsidP="00C71EDB">
      <w:pPr>
        <w:pStyle w:val="a4"/>
        <w:numPr>
          <w:ilvl w:val="0"/>
          <w:numId w:val="11"/>
        </w:numPr>
        <w:spacing w:line="660" w:lineRule="exact"/>
        <w:ind w:left="1417"/>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فضل الخلفاء الراشدين</w:t>
      </w:r>
    </w:p>
    <w:p w:rsidR="00753E97" w:rsidRDefault="00753E97" w:rsidP="00C71EDB">
      <w:pPr>
        <w:pStyle w:val="a4"/>
        <w:numPr>
          <w:ilvl w:val="0"/>
          <w:numId w:val="11"/>
        </w:numPr>
        <w:spacing w:line="660" w:lineRule="exact"/>
        <w:ind w:left="1417"/>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حقوق الصحابة رضي الله عنهم على الأمَّة</w:t>
      </w:r>
    </w:p>
    <w:p w:rsidR="00753E97" w:rsidRDefault="00753E97" w:rsidP="00C71EDB">
      <w:pPr>
        <w:pStyle w:val="a4"/>
        <w:numPr>
          <w:ilvl w:val="0"/>
          <w:numId w:val="11"/>
        </w:numPr>
        <w:spacing w:line="660" w:lineRule="exact"/>
        <w:ind w:left="1417"/>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عدالة الصحابة رضي الله عنهم</w:t>
      </w:r>
    </w:p>
    <w:p w:rsidR="00753E97" w:rsidRDefault="00753E97" w:rsidP="00C71EDB">
      <w:pPr>
        <w:pStyle w:val="a4"/>
        <w:numPr>
          <w:ilvl w:val="0"/>
          <w:numId w:val="11"/>
        </w:numPr>
        <w:spacing w:line="660" w:lineRule="exact"/>
        <w:ind w:left="1417"/>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أنواع سب الصحابة رضي الله عنهم وحكم كل نوع</w:t>
      </w:r>
    </w:p>
    <w:p w:rsidR="00753E97" w:rsidRDefault="00753E97" w:rsidP="00C71EDB">
      <w:pPr>
        <w:pStyle w:val="a4"/>
        <w:numPr>
          <w:ilvl w:val="0"/>
          <w:numId w:val="11"/>
        </w:numPr>
        <w:spacing w:line="660" w:lineRule="exact"/>
        <w:ind w:left="1417"/>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خلاصة مذهب أهل السنة والجماعة في الصحابة</w:t>
      </w:r>
    </w:p>
    <w:p w:rsidR="00753E97" w:rsidRDefault="00753E97" w:rsidP="00C71EDB">
      <w:pPr>
        <w:pStyle w:val="a4"/>
        <w:numPr>
          <w:ilvl w:val="0"/>
          <w:numId w:val="11"/>
        </w:numPr>
        <w:spacing w:line="660" w:lineRule="exact"/>
        <w:ind w:left="1417"/>
        <w:jc w:val="both"/>
        <w:rPr>
          <w:rFonts w:ascii="Traditional Arabic" w:hAnsi="Traditional Arabic" w:cs="Traditional Arabic"/>
          <w:sz w:val="36"/>
          <w:szCs w:val="36"/>
          <w:lang w:bidi="ar-BH"/>
        </w:rPr>
      </w:pPr>
      <w:r>
        <w:rPr>
          <w:rFonts w:ascii="Traditional Arabic" w:hAnsi="Traditional Arabic" w:cs="Traditional Arabic" w:hint="cs"/>
          <w:sz w:val="36"/>
          <w:szCs w:val="36"/>
          <w:rtl/>
          <w:lang w:bidi="ar-BH"/>
        </w:rPr>
        <w:t>الصحابة ليسوا معصومين</w:t>
      </w:r>
    </w:p>
    <w:p w:rsidR="00753E97" w:rsidRPr="006C4623" w:rsidRDefault="00753E97" w:rsidP="00C71EDB">
      <w:pPr>
        <w:pStyle w:val="a4"/>
        <w:numPr>
          <w:ilvl w:val="0"/>
          <w:numId w:val="11"/>
        </w:numPr>
        <w:spacing w:line="660" w:lineRule="exact"/>
        <w:ind w:left="1417"/>
        <w:jc w:val="both"/>
        <w:rPr>
          <w:rFonts w:ascii="Traditional Arabic" w:hAnsi="Traditional Arabic" w:cs="Traditional Arabic"/>
          <w:sz w:val="36"/>
          <w:szCs w:val="36"/>
          <w:rtl/>
          <w:lang w:bidi="ar-BH"/>
        </w:rPr>
      </w:pPr>
      <w:r>
        <w:rPr>
          <w:rFonts w:ascii="Traditional Arabic" w:hAnsi="Traditional Arabic" w:cs="Traditional Arabic" w:hint="cs"/>
          <w:sz w:val="36"/>
          <w:szCs w:val="36"/>
          <w:rtl/>
          <w:lang w:bidi="ar-BH"/>
        </w:rPr>
        <w:t>لا يشهد لأحد بالجنّة والنّار إلا من طريق الوحي</w:t>
      </w:r>
    </w:p>
    <w:sectPr w:rsidR="00753E97" w:rsidRPr="006C4623" w:rsidSect="00A57432">
      <w:headerReference w:type="default" r:id="rId10"/>
      <w:footerReference w:type="default" r:id="rId11"/>
      <w:pgSz w:w="11906" w:h="16838"/>
      <w:pgMar w:top="1134" w:right="849" w:bottom="1843" w:left="85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D35" w:rsidRDefault="00946D35" w:rsidP="00582BB2">
      <w:pPr>
        <w:spacing w:after="0" w:line="240" w:lineRule="auto"/>
      </w:pPr>
      <w:r>
        <w:separator/>
      </w:r>
    </w:p>
  </w:endnote>
  <w:endnote w:type="continuationSeparator" w:id="1">
    <w:p w:rsidR="00946D35" w:rsidRDefault="00946D35" w:rsidP="00582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KFGQPC_Naskh">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166508"/>
      <w:docPartObj>
        <w:docPartGallery w:val="Page Numbers (Bottom of Page)"/>
        <w:docPartUnique/>
      </w:docPartObj>
    </w:sdtPr>
    <w:sdtContent>
      <w:p w:rsidR="00DF2775" w:rsidRDefault="00662C72">
        <w:pPr>
          <w:pStyle w:val="a6"/>
          <w:jc w:val="center"/>
        </w:pPr>
        <w:fldSimple w:instr=" PAGE   \* MERGEFORMAT ">
          <w:r w:rsidR="00C71EDB" w:rsidRPr="00C71EDB">
            <w:rPr>
              <w:rFonts w:cs="Calibri"/>
              <w:noProof/>
              <w:rtl/>
              <w:lang w:val="ar-SA"/>
            </w:rPr>
            <w:t>21</w:t>
          </w:r>
        </w:fldSimple>
      </w:p>
    </w:sdtContent>
  </w:sdt>
  <w:p w:rsidR="00DF2775" w:rsidRDefault="00DF277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D35" w:rsidRDefault="00946D35" w:rsidP="00582BB2">
      <w:pPr>
        <w:spacing w:after="0" w:line="240" w:lineRule="auto"/>
      </w:pPr>
      <w:r>
        <w:separator/>
      </w:r>
    </w:p>
  </w:footnote>
  <w:footnote w:type="continuationSeparator" w:id="1">
    <w:p w:rsidR="00946D35" w:rsidRDefault="00946D35" w:rsidP="00582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tl/>
      </w:rPr>
      <w:alias w:val="العنوان"/>
      <w:id w:val="77738743"/>
      <w:placeholder>
        <w:docPart w:val="D2266DE34F7C4C14B655789DC57A3869"/>
      </w:placeholder>
      <w:dataBinding w:prefixMappings="xmlns:ns0='http://schemas.openxmlformats.org/package/2006/metadata/core-properties' xmlns:ns1='http://purl.org/dc/elements/1.1/'" w:xpath="/ns0:coreProperties[1]/ns1:title[1]" w:storeItemID="{6C3C8BC8-F283-45AE-878A-BAB7291924A1}"/>
      <w:text/>
    </w:sdtPr>
    <w:sdtContent>
      <w:p w:rsidR="00FC4685" w:rsidRDefault="00FC4685" w:rsidP="00FC4685">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الإصابة في فضائل وحقوق الصحابة رضي الله عنهم</w:t>
        </w:r>
      </w:p>
    </w:sdtContent>
  </w:sdt>
  <w:p w:rsidR="00FC4685" w:rsidRDefault="00FC4685">
    <w:pPr>
      <w:pStyle w:val="a5"/>
      <w:rPr>
        <w:rFonts w:hint="cs"/>
        <w:lang w:bidi="ar-B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alt="منزل بالحديقة" style="width:18.75pt;height:18.75pt;visibility:visible;mso-wrap-style:square" o:bullet="t">
        <v:imagedata r:id="rId1" o:title="منزل بالحديقة"/>
      </v:shape>
    </w:pict>
  </w:numPicBullet>
  <w:abstractNum w:abstractNumId="0">
    <w:nsid w:val="02581E48"/>
    <w:multiLevelType w:val="hybridMultilevel"/>
    <w:tmpl w:val="0C22D25A"/>
    <w:lvl w:ilvl="0" w:tplc="99FE2F18">
      <w:start w:val="1"/>
      <w:numFmt w:val="decimal"/>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4286FBE"/>
    <w:multiLevelType w:val="hybridMultilevel"/>
    <w:tmpl w:val="5764106C"/>
    <w:lvl w:ilvl="0" w:tplc="68DC461C">
      <w:start w:val="1"/>
      <w:numFmt w:val="bullet"/>
      <w:lvlText w:val=""/>
      <w:lvlPicBulletId w:val="0"/>
      <w:lvlJc w:val="left"/>
      <w:pPr>
        <w:tabs>
          <w:tab w:val="num" w:pos="720"/>
        </w:tabs>
        <w:ind w:left="720" w:hanging="360"/>
      </w:pPr>
      <w:rPr>
        <w:rFonts w:ascii="Symbol" w:hAnsi="Symbol" w:hint="default"/>
      </w:rPr>
    </w:lvl>
    <w:lvl w:ilvl="1" w:tplc="FC68BDAE" w:tentative="1">
      <w:start w:val="1"/>
      <w:numFmt w:val="bullet"/>
      <w:lvlText w:val=""/>
      <w:lvlJc w:val="left"/>
      <w:pPr>
        <w:tabs>
          <w:tab w:val="num" w:pos="1440"/>
        </w:tabs>
        <w:ind w:left="1440" w:hanging="360"/>
      </w:pPr>
      <w:rPr>
        <w:rFonts w:ascii="Symbol" w:hAnsi="Symbol" w:hint="default"/>
      </w:rPr>
    </w:lvl>
    <w:lvl w:ilvl="2" w:tplc="47D4EA34" w:tentative="1">
      <w:start w:val="1"/>
      <w:numFmt w:val="bullet"/>
      <w:lvlText w:val=""/>
      <w:lvlJc w:val="left"/>
      <w:pPr>
        <w:tabs>
          <w:tab w:val="num" w:pos="2160"/>
        </w:tabs>
        <w:ind w:left="2160" w:hanging="360"/>
      </w:pPr>
      <w:rPr>
        <w:rFonts w:ascii="Symbol" w:hAnsi="Symbol" w:hint="default"/>
      </w:rPr>
    </w:lvl>
    <w:lvl w:ilvl="3" w:tplc="5406F042" w:tentative="1">
      <w:start w:val="1"/>
      <w:numFmt w:val="bullet"/>
      <w:lvlText w:val=""/>
      <w:lvlJc w:val="left"/>
      <w:pPr>
        <w:tabs>
          <w:tab w:val="num" w:pos="2880"/>
        </w:tabs>
        <w:ind w:left="2880" w:hanging="360"/>
      </w:pPr>
      <w:rPr>
        <w:rFonts w:ascii="Symbol" w:hAnsi="Symbol" w:hint="default"/>
      </w:rPr>
    </w:lvl>
    <w:lvl w:ilvl="4" w:tplc="C0423564" w:tentative="1">
      <w:start w:val="1"/>
      <w:numFmt w:val="bullet"/>
      <w:lvlText w:val=""/>
      <w:lvlJc w:val="left"/>
      <w:pPr>
        <w:tabs>
          <w:tab w:val="num" w:pos="3600"/>
        </w:tabs>
        <w:ind w:left="3600" w:hanging="360"/>
      </w:pPr>
      <w:rPr>
        <w:rFonts w:ascii="Symbol" w:hAnsi="Symbol" w:hint="default"/>
      </w:rPr>
    </w:lvl>
    <w:lvl w:ilvl="5" w:tplc="8AA41E1E" w:tentative="1">
      <w:start w:val="1"/>
      <w:numFmt w:val="bullet"/>
      <w:lvlText w:val=""/>
      <w:lvlJc w:val="left"/>
      <w:pPr>
        <w:tabs>
          <w:tab w:val="num" w:pos="4320"/>
        </w:tabs>
        <w:ind w:left="4320" w:hanging="360"/>
      </w:pPr>
      <w:rPr>
        <w:rFonts w:ascii="Symbol" w:hAnsi="Symbol" w:hint="default"/>
      </w:rPr>
    </w:lvl>
    <w:lvl w:ilvl="6" w:tplc="A82059A6" w:tentative="1">
      <w:start w:val="1"/>
      <w:numFmt w:val="bullet"/>
      <w:lvlText w:val=""/>
      <w:lvlJc w:val="left"/>
      <w:pPr>
        <w:tabs>
          <w:tab w:val="num" w:pos="5040"/>
        </w:tabs>
        <w:ind w:left="5040" w:hanging="360"/>
      </w:pPr>
      <w:rPr>
        <w:rFonts w:ascii="Symbol" w:hAnsi="Symbol" w:hint="default"/>
      </w:rPr>
    </w:lvl>
    <w:lvl w:ilvl="7" w:tplc="9320CB78" w:tentative="1">
      <w:start w:val="1"/>
      <w:numFmt w:val="bullet"/>
      <w:lvlText w:val=""/>
      <w:lvlJc w:val="left"/>
      <w:pPr>
        <w:tabs>
          <w:tab w:val="num" w:pos="5760"/>
        </w:tabs>
        <w:ind w:left="5760" w:hanging="360"/>
      </w:pPr>
      <w:rPr>
        <w:rFonts w:ascii="Symbol" w:hAnsi="Symbol" w:hint="default"/>
      </w:rPr>
    </w:lvl>
    <w:lvl w:ilvl="8" w:tplc="6816AF86" w:tentative="1">
      <w:start w:val="1"/>
      <w:numFmt w:val="bullet"/>
      <w:lvlText w:val=""/>
      <w:lvlJc w:val="left"/>
      <w:pPr>
        <w:tabs>
          <w:tab w:val="num" w:pos="6480"/>
        </w:tabs>
        <w:ind w:left="6480" w:hanging="360"/>
      </w:pPr>
      <w:rPr>
        <w:rFonts w:ascii="Symbol" w:hAnsi="Symbol" w:hint="default"/>
      </w:rPr>
    </w:lvl>
  </w:abstractNum>
  <w:abstractNum w:abstractNumId="2">
    <w:nsid w:val="1DAB57F7"/>
    <w:multiLevelType w:val="hybridMultilevel"/>
    <w:tmpl w:val="9DF0A1B4"/>
    <w:lvl w:ilvl="0" w:tplc="D1982D06">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91F19B7"/>
    <w:multiLevelType w:val="hybridMultilevel"/>
    <w:tmpl w:val="094E79E2"/>
    <w:lvl w:ilvl="0" w:tplc="9894CF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4351336"/>
    <w:multiLevelType w:val="hybridMultilevel"/>
    <w:tmpl w:val="4B08E7DA"/>
    <w:lvl w:ilvl="0" w:tplc="87EE2CFC">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AA80F55"/>
    <w:multiLevelType w:val="hybridMultilevel"/>
    <w:tmpl w:val="D4A0B3AE"/>
    <w:lvl w:ilvl="0" w:tplc="ABDCB734">
      <w:start w:val="1"/>
      <w:numFmt w:val="arabicAlpha"/>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ECD73E2"/>
    <w:multiLevelType w:val="hybridMultilevel"/>
    <w:tmpl w:val="531858E4"/>
    <w:lvl w:ilvl="0" w:tplc="208E55E2">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71C44586"/>
    <w:multiLevelType w:val="hybridMultilevel"/>
    <w:tmpl w:val="A888DD7A"/>
    <w:lvl w:ilvl="0" w:tplc="ADD6909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78E5507"/>
    <w:multiLevelType w:val="hybridMultilevel"/>
    <w:tmpl w:val="7B70F1C6"/>
    <w:lvl w:ilvl="0" w:tplc="B94E9466">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8DA186E"/>
    <w:multiLevelType w:val="hybridMultilevel"/>
    <w:tmpl w:val="77C08F0E"/>
    <w:lvl w:ilvl="0" w:tplc="706A2C78">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D4211F1"/>
    <w:multiLevelType w:val="hybridMultilevel"/>
    <w:tmpl w:val="DADCB23A"/>
    <w:lvl w:ilvl="0" w:tplc="375634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4"/>
  </w:num>
  <w:num w:numId="3">
    <w:abstractNumId w:val="3"/>
  </w:num>
  <w:num w:numId="4">
    <w:abstractNumId w:val="2"/>
  </w:num>
  <w:num w:numId="5">
    <w:abstractNumId w:val="9"/>
  </w:num>
  <w:num w:numId="6">
    <w:abstractNumId w:val="10"/>
  </w:num>
  <w:num w:numId="7">
    <w:abstractNumId w:val="0"/>
  </w:num>
  <w:num w:numId="8">
    <w:abstractNumId w:val="5"/>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4C1D"/>
    <w:rsid w:val="00016BD8"/>
    <w:rsid w:val="00032E56"/>
    <w:rsid w:val="00045915"/>
    <w:rsid w:val="00065AE0"/>
    <w:rsid w:val="000853AC"/>
    <w:rsid w:val="0011419D"/>
    <w:rsid w:val="001465EF"/>
    <w:rsid w:val="0017673A"/>
    <w:rsid w:val="00184A29"/>
    <w:rsid w:val="00193E98"/>
    <w:rsid w:val="001A5331"/>
    <w:rsid w:val="001B6708"/>
    <w:rsid w:val="001C0DCB"/>
    <w:rsid w:val="001D1B2D"/>
    <w:rsid w:val="001E07B2"/>
    <w:rsid w:val="001E43A2"/>
    <w:rsid w:val="0021132D"/>
    <w:rsid w:val="00241C0E"/>
    <w:rsid w:val="00283B62"/>
    <w:rsid w:val="0028535E"/>
    <w:rsid w:val="002D1664"/>
    <w:rsid w:val="002D1ADD"/>
    <w:rsid w:val="0033184F"/>
    <w:rsid w:val="003650D0"/>
    <w:rsid w:val="003807DC"/>
    <w:rsid w:val="003C7E3E"/>
    <w:rsid w:val="003D3A71"/>
    <w:rsid w:val="0042548F"/>
    <w:rsid w:val="004347D7"/>
    <w:rsid w:val="00437A31"/>
    <w:rsid w:val="0048059C"/>
    <w:rsid w:val="00482C24"/>
    <w:rsid w:val="004A6BA3"/>
    <w:rsid w:val="004D3962"/>
    <w:rsid w:val="0056538A"/>
    <w:rsid w:val="00581F25"/>
    <w:rsid w:val="00582BB2"/>
    <w:rsid w:val="005A5528"/>
    <w:rsid w:val="005D02AC"/>
    <w:rsid w:val="00607319"/>
    <w:rsid w:val="006110E7"/>
    <w:rsid w:val="00614CBE"/>
    <w:rsid w:val="0062307C"/>
    <w:rsid w:val="00650841"/>
    <w:rsid w:val="00662C72"/>
    <w:rsid w:val="006B00FA"/>
    <w:rsid w:val="006C4623"/>
    <w:rsid w:val="0072295F"/>
    <w:rsid w:val="00744675"/>
    <w:rsid w:val="00753E97"/>
    <w:rsid w:val="0077095A"/>
    <w:rsid w:val="007C7696"/>
    <w:rsid w:val="007D01F1"/>
    <w:rsid w:val="00802CEC"/>
    <w:rsid w:val="0082466C"/>
    <w:rsid w:val="0083215E"/>
    <w:rsid w:val="008532A7"/>
    <w:rsid w:val="00872920"/>
    <w:rsid w:val="00886F70"/>
    <w:rsid w:val="00897ABF"/>
    <w:rsid w:val="008D08FF"/>
    <w:rsid w:val="00901A9D"/>
    <w:rsid w:val="00925870"/>
    <w:rsid w:val="00946D35"/>
    <w:rsid w:val="00973024"/>
    <w:rsid w:val="00981A56"/>
    <w:rsid w:val="00993CBF"/>
    <w:rsid w:val="009D24B0"/>
    <w:rsid w:val="00A05847"/>
    <w:rsid w:val="00A57432"/>
    <w:rsid w:val="00A6484C"/>
    <w:rsid w:val="00A671CB"/>
    <w:rsid w:val="00A76D7E"/>
    <w:rsid w:val="00A86C9B"/>
    <w:rsid w:val="00A90B1F"/>
    <w:rsid w:val="00AA027E"/>
    <w:rsid w:val="00AD44E5"/>
    <w:rsid w:val="00AE3C5C"/>
    <w:rsid w:val="00B231E9"/>
    <w:rsid w:val="00B2559B"/>
    <w:rsid w:val="00B3229A"/>
    <w:rsid w:val="00B56635"/>
    <w:rsid w:val="00B56C51"/>
    <w:rsid w:val="00B946F7"/>
    <w:rsid w:val="00BD3350"/>
    <w:rsid w:val="00C022B0"/>
    <w:rsid w:val="00C155C6"/>
    <w:rsid w:val="00C31B71"/>
    <w:rsid w:val="00C32B6F"/>
    <w:rsid w:val="00C343D6"/>
    <w:rsid w:val="00C42D5A"/>
    <w:rsid w:val="00C71EDB"/>
    <w:rsid w:val="00CA2651"/>
    <w:rsid w:val="00CC537C"/>
    <w:rsid w:val="00CD7ED3"/>
    <w:rsid w:val="00CF2896"/>
    <w:rsid w:val="00D0506E"/>
    <w:rsid w:val="00D20924"/>
    <w:rsid w:val="00D5714A"/>
    <w:rsid w:val="00D62F08"/>
    <w:rsid w:val="00D9459B"/>
    <w:rsid w:val="00DE1363"/>
    <w:rsid w:val="00DF2775"/>
    <w:rsid w:val="00E14B00"/>
    <w:rsid w:val="00E42E0D"/>
    <w:rsid w:val="00E74130"/>
    <w:rsid w:val="00E93FFC"/>
    <w:rsid w:val="00EB08B8"/>
    <w:rsid w:val="00EE6034"/>
    <w:rsid w:val="00EE773B"/>
    <w:rsid w:val="00EF2F51"/>
    <w:rsid w:val="00F05E2A"/>
    <w:rsid w:val="00F07E62"/>
    <w:rsid w:val="00F20EF0"/>
    <w:rsid w:val="00F36DBA"/>
    <w:rsid w:val="00F51F88"/>
    <w:rsid w:val="00F72C8B"/>
    <w:rsid w:val="00FA4A42"/>
    <w:rsid w:val="00FA4C1D"/>
    <w:rsid w:val="00FC0C9F"/>
    <w:rsid w:val="00FC4685"/>
    <w:rsid w:val="00FC5003"/>
    <w:rsid w:val="00FF1C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CEC"/>
    <w:pPr>
      <w:bidi/>
    </w:pPr>
  </w:style>
  <w:style w:type="paragraph" w:styleId="2">
    <w:name w:val="heading 2"/>
    <w:basedOn w:val="a"/>
    <w:link w:val="2Char"/>
    <w:uiPriority w:val="9"/>
    <w:qFormat/>
    <w:rsid w:val="00FA4C1D"/>
    <w:pPr>
      <w:bidi w:val="0"/>
      <w:spacing w:after="150" w:line="240" w:lineRule="auto"/>
      <w:outlineLvl w:val="1"/>
    </w:pPr>
    <w:rPr>
      <w:rFonts w:ascii="Segoe UI Light" w:eastAsia="Times New Roman" w:hAnsi="Segoe UI Light"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A4C1D"/>
    <w:rPr>
      <w:rFonts w:ascii="Segoe UI Light" w:eastAsia="Times New Roman" w:hAnsi="Segoe UI Light" w:cs="Times New Roman"/>
      <w:sz w:val="36"/>
      <w:szCs w:val="36"/>
    </w:rPr>
  </w:style>
  <w:style w:type="character" w:styleId="Hyperlink">
    <w:name w:val="Hyperlink"/>
    <w:basedOn w:val="a0"/>
    <w:uiPriority w:val="99"/>
    <w:semiHidden/>
    <w:unhideWhenUsed/>
    <w:rsid w:val="00FA4C1D"/>
    <w:rPr>
      <w:strike w:val="0"/>
      <w:dstrike w:val="0"/>
      <w:color w:val="0072C6"/>
      <w:u w:val="none"/>
      <w:effect w:val="none"/>
    </w:rPr>
  </w:style>
  <w:style w:type="character" w:customStyle="1" w:styleId="date3">
    <w:name w:val="date3"/>
    <w:basedOn w:val="a0"/>
    <w:rsid w:val="00FA4C1D"/>
    <w:rPr>
      <w:color w:val="666666"/>
    </w:rPr>
  </w:style>
  <w:style w:type="character" w:customStyle="1" w:styleId="messageheaderitem2">
    <w:name w:val="messageheaderitem2"/>
    <w:basedOn w:val="a0"/>
    <w:rsid w:val="00FA4C1D"/>
  </w:style>
  <w:style w:type="paragraph" w:styleId="a3">
    <w:name w:val="Balloon Text"/>
    <w:basedOn w:val="a"/>
    <w:link w:val="Char"/>
    <w:uiPriority w:val="99"/>
    <w:semiHidden/>
    <w:unhideWhenUsed/>
    <w:rsid w:val="00FA4C1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A4C1D"/>
    <w:rPr>
      <w:rFonts w:ascii="Tahoma" w:hAnsi="Tahoma" w:cs="Tahoma"/>
      <w:sz w:val="16"/>
      <w:szCs w:val="16"/>
    </w:rPr>
  </w:style>
  <w:style w:type="paragraph" w:styleId="a4">
    <w:name w:val="List Paragraph"/>
    <w:basedOn w:val="a"/>
    <w:uiPriority w:val="34"/>
    <w:qFormat/>
    <w:rsid w:val="00FA4C1D"/>
    <w:pPr>
      <w:ind w:left="720"/>
      <w:contextualSpacing/>
    </w:pPr>
  </w:style>
  <w:style w:type="paragraph" w:styleId="a5">
    <w:name w:val="header"/>
    <w:basedOn w:val="a"/>
    <w:link w:val="Char0"/>
    <w:uiPriority w:val="99"/>
    <w:unhideWhenUsed/>
    <w:rsid w:val="00582BB2"/>
    <w:pPr>
      <w:tabs>
        <w:tab w:val="center" w:pos="4153"/>
        <w:tab w:val="right" w:pos="8306"/>
      </w:tabs>
      <w:spacing w:after="0" w:line="240" w:lineRule="auto"/>
    </w:pPr>
  </w:style>
  <w:style w:type="character" w:customStyle="1" w:styleId="Char0">
    <w:name w:val="رأس صفحة Char"/>
    <w:basedOn w:val="a0"/>
    <w:link w:val="a5"/>
    <w:uiPriority w:val="99"/>
    <w:rsid w:val="00582BB2"/>
  </w:style>
  <w:style w:type="paragraph" w:styleId="a6">
    <w:name w:val="footer"/>
    <w:basedOn w:val="a"/>
    <w:link w:val="Char1"/>
    <w:uiPriority w:val="99"/>
    <w:unhideWhenUsed/>
    <w:rsid w:val="00582BB2"/>
    <w:pPr>
      <w:tabs>
        <w:tab w:val="center" w:pos="4153"/>
        <w:tab w:val="right" w:pos="8306"/>
      </w:tabs>
      <w:spacing w:after="0" w:line="240" w:lineRule="auto"/>
    </w:pPr>
  </w:style>
  <w:style w:type="character" w:customStyle="1" w:styleId="Char1">
    <w:name w:val="تذييل صفحة Char"/>
    <w:basedOn w:val="a0"/>
    <w:link w:val="a6"/>
    <w:uiPriority w:val="99"/>
    <w:rsid w:val="00582BB2"/>
  </w:style>
  <w:style w:type="character" w:customStyle="1" w:styleId="ayatext">
    <w:name w:val="ayatext"/>
    <w:basedOn w:val="a0"/>
    <w:rsid w:val="00901A9D"/>
  </w:style>
  <w:style w:type="character" w:customStyle="1" w:styleId="sign1">
    <w:name w:val="sign1"/>
    <w:basedOn w:val="a0"/>
    <w:rsid w:val="00901A9D"/>
    <w:rPr>
      <w:rFonts w:ascii="Times New Roman" w:hAnsi="Times New Roman" w:cs="Times New Roman" w:hint="default"/>
      <w:color w:val="FB7600"/>
      <w:sz w:val="22"/>
      <w:szCs w:val="22"/>
    </w:rPr>
  </w:style>
  <w:style w:type="character" w:customStyle="1" w:styleId="ayanumber3">
    <w:name w:val="ayanumber3"/>
    <w:basedOn w:val="a0"/>
    <w:rsid w:val="00D0506E"/>
    <w:rPr>
      <w:rFonts w:ascii="Traditional Arabic" w:hAnsi="Traditional Arabic" w:cs="Traditional Arabic" w:hint="default"/>
      <w:color w:val="005500"/>
      <w:sz w:val="20"/>
      <w:szCs w:val="20"/>
    </w:rPr>
  </w:style>
</w:styles>
</file>

<file path=word/webSettings.xml><?xml version="1.0" encoding="utf-8"?>
<w:webSettings xmlns:r="http://schemas.openxmlformats.org/officeDocument/2006/relationships" xmlns:w="http://schemas.openxmlformats.org/wordprocessingml/2006/main">
  <w:divs>
    <w:div w:id="100301031">
      <w:bodyDiv w:val="1"/>
      <w:marLeft w:val="0"/>
      <w:marRight w:val="0"/>
      <w:marTop w:val="0"/>
      <w:marBottom w:val="0"/>
      <w:divBdr>
        <w:top w:val="none" w:sz="0" w:space="0" w:color="auto"/>
        <w:left w:val="none" w:sz="0" w:space="0" w:color="auto"/>
        <w:bottom w:val="none" w:sz="0" w:space="0" w:color="auto"/>
        <w:right w:val="none" w:sz="0" w:space="0" w:color="auto"/>
      </w:divBdr>
      <w:divsChild>
        <w:div w:id="144394352">
          <w:marLeft w:val="0"/>
          <w:marRight w:val="0"/>
          <w:marTop w:val="0"/>
          <w:marBottom w:val="0"/>
          <w:divBdr>
            <w:top w:val="none" w:sz="0" w:space="0" w:color="auto"/>
            <w:left w:val="none" w:sz="0" w:space="0" w:color="auto"/>
            <w:bottom w:val="none" w:sz="0" w:space="0" w:color="auto"/>
            <w:right w:val="none" w:sz="0" w:space="0" w:color="auto"/>
          </w:divBdr>
          <w:divsChild>
            <w:div w:id="1613972171">
              <w:marLeft w:val="0"/>
              <w:marRight w:val="0"/>
              <w:marTop w:val="0"/>
              <w:marBottom w:val="0"/>
              <w:divBdr>
                <w:top w:val="none" w:sz="0" w:space="0" w:color="auto"/>
                <w:left w:val="none" w:sz="0" w:space="0" w:color="auto"/>
                <w:bottom w:val="none" w:sz="0" w:space="0" w:color="auto"/>
                <w:right w:val="none" w:sz="0" w:space="0" w:color="auto"/>
              </w:divBdr>
              <w:divsChild>
                <w:div w:id="81729990">
                  <w:marLeft w:val="0"/>
                  <w:marRight w:val="0"/>
                  <w:marTop w:val="100"/>
                  <w:marBottom w:val="100"/>
                  <w:divBdr>
                    <w:top w:val="none" w:sz="0" w:space="0" w:color="auto"/>
                    <w:left w:val="none" w:sz="0" w:space="0" w:color="auto"/>
                    <w:bottom w:val="none" w:sz="0" w:space="0" w:color="auto"/>
                    <w:right w:val="none" w:sz="0" w:space="0" w:color="auto"/>
                  </w:divBdr>
                  <w:divsChild>
                    <w:div w:id="1365595088">
                      <w:marLeft w:val="0"/>
                      <w:marRight w:val="0"/>
                      <w:marTop w:val="0"/>
                      <w:marBottom w:val="0"/>
                      <w:divBdr>
                        <w:top w:val="none" w:sz="0" w:space="0" w:color="auto"/>
                        <w:left w:val="none" w:sz="0" w:space="0" w:color="auto"/>
                        <w:bottom w:val="none" w:sz="0" w:space="0" w:color="auto"/>
                        <w:right w:val="none" w:sz="0" w:space="0" w:color="auto"/>
                      </w:divBdr>
                      <w:divsChild>
                        <w:div w:id="2117867550">
                          <w:marLeft w:val="0"/>
                          <w:marRight w:val="0"/>
                          <w:marTop w:val="0"/>
                          <w:marBottom w:val="0"/>
                          <w:divBdr>
                            <w:top w:val="none" w:sz="0" w:space="0" w:color="auto"/>
                            <w:left w:val="none" w:sz="0" w:space="0" w:color="auto"/>
                            <w:bottom w:val="none" w:sz="0" w:space="0" w:color="auto"/>
                            <w:right w:val="none" w:sz="0" w:space="0" w:color="auto"/>
                          </w:divBdr>
                          <w:divsChild>
                            <w:div w:id="222646758">
                              <w:marLeft w:val="0"/>
                              <w:marRight w:val="0"/>
                              <w:marTop w:val="0"/>
                              <w:marBottom w:val="0"/>
                              <w:divBdr>
                                <w:top w:val="none" w:sz="0" w:space="0" w:color="auto"/>
                                <w:left w:val="none" w:sz="0" w:space="0" w:color="auto"/>
                                <w:bottom w:val="none" w:sz="0" w:space="0" w:color="auto"/>
                                <w:right w:val="none" w:sz="0" w:space="0" w:color="auto"/>
                              </w:divBdr>
                              <w:divsChild>
                                <w:div w:id="727534941">
                                  <w:marLeft w:val="0"/>
                                  <w:marRight w:val="0"/>
                                  <w:marTop w:val="0"/>
                                  <w:marBottom w:val="0"/>
                                  <w:divBdr>
                                    <w:top w:val="none" w:sz="0" w:space="0" w:color="auto"/>
                                    <w:left w:val="none" w:sz="0" w:space="0" w:color="auto"/>
                                    <w:bottom w:val="none" w:sz="0" w:space="0" w:color="auto"/>
                                    <w:right w:val="none" w:sz="0" w:space="0" w:color="auto"/>
                                  </w:divBdr>
                                  <w:divsChild>
                                    <w:div w:id="1193882051">
                                      <w:marLeft w:val="0"/>
                                      <w:marRight w:val="0"/>
                                      <w:marTop w:val="0"/>
                                      <w:marBottom w:val="0"/>
                                      <w:divBdr>
                                        <w:top w:val="none" w:sz="0" w:space="0" w:color="auto"/>
                                        <w:left w:val="none" w:sz="0" w:space="0" w:color="auto"/>
                                        <w:bottom w:val="none" w:sz="0" w:space="0" w:color="auto"/>
                                        <w:right w:val="none" w:sz="0" w:space="0" w:color="auto"/>
                                      </w:divBdr>
                                      <w:divsChild>
                                        <w:div w:id="1819177967">
                                          <w:marLeft w:val="0"/>
                                          <w:marRight w:val="0"/>
                                          <w:marTop w:val="0"/>
                                          <w:marBottom w:val="0"/>
                                          <w:divBdr>
                                            <w:top w:val="none" w:sz="0" w:space="0" w:color="auto"/>
                                            <w:left w:val="none" w:sz="0" w:space="0" w:color="auto"/>
                                            <w:bottom w:val="none" w:sz="0" w:space="0" w:color="auto"/>
                                            <w:right w:val="none" w:sz="0" w:space="0" w:color="auto"/>
                                          </w:divBdr>
                                          <w:divsChild>
                                            <w:div w:id="48772983">
                                              <w:marLeft w:val="0"/>
                                              <w:marRight w:val="0"/>
                                              <w:marTop w:val="0"/>
                                              <w:marBottom w:val="0"/>
                                              <w:divBdr>
                                                <w:top w:val="none" w:sz="0" w:space="0" w:color="auto"/>
                                                <w:left w:val="none" w:sz="0" w:space="0" w:color="auto"/>
                                                <w:bottom w:val="none" w:sz="0" w:space="0" w:color="auto"/>
                                                <w:right w:val="none" w:sz="0" w:space="0" w:color="auto"/>
                                              </w:divBdr>
                                              <w:divsChild>
                                                <w:div w:id="594674538">
                                                  <w:marLeft w:val="300"/>
                                                  <w:marRight w:val="0"/>
                                                  <w:marTop w:val="0"/>
                                                  <w:marBottom w:val="0"/>
                                                  <w:divBdr>
                                                    <w:top w:val="none" w:sz="0" w:space="0" w:color="auto"/>
                                                    <w:left w:val="none" w:sz="0" w:space="0" w:color="auto"/>
                                                    <w:bottom w:val="none" w:sz="0" w:space="0" w:color="auto"/>
                                                    <w:right w:val="none" w:sz="0" w:space="0" w:color="auto"/>
                                                  </w:divBdr>
                                                  <w:divsChild>
                                                    <w:div w:id="1287466141">
                                                      <w:marLeft w:val="0"/>
                                                      <w:marRight w:val="0"/>
                                                      <w:marTop w:val="0"/>
                                                      <w:marBottom w:val="0"/>
                                                      <w:divBdr>
                                                        <w:top w:val="none" w:sz="0" w:space="0" w:color="auto"/>
                                                        <w:left w:val="none" w:sz="0" w:space="0" w:color="auto"/>
                                                        <w:bottom w:val="none" w:sz="0" w:space="0" w:color="auto"/>
                                                        <w:right w:val="none" w:sz="0" w:space="0" w:color="auto"/>
                                                      </w:divBdr>
                                                      <w:divsChild>
                                                        <w:div w:id="631980983">
                                                          <w:marLeft w:val="300"/>
                                                          <w:marRight w:val="0"/>
                                                          <w:marTop w:val="120"/>
                                                          <w:marBottom w:val="0"/>
                                                          <w:divBdr>
                                                            <w:top w:val="none" w:sz="0" w:space="0" w:color="auto"/>
                                                            <w:left w:val="none" w:sz="0" w:space="0" w:color="auto"/>
                                                            <w:bottom w:val="none" w:sz="0" w:space="0" w:color="auto"/>
                                                            <w:right w:val="none" w:sz="0" w:space="0" w:color="auto"/>
                                                          </w:divBdr>
                                                        </w:div>
                                                        <w:div w:id="1864052247">
                                                          <w:marLeft w:val="0"/>
                                                          <w:marRight w:val="0"/>
                                                          <w:marTop w:val="0"/>
                                                          <w:marBottom w:val="300"/>
                                                          <w:divBdr>
                                                            <w:top w:val="single" w:sz="6" w:space="0" w:color="CCCCCC"/>
                                                            <w:left w:val="none" w:sz="0" w:space="0" w:color="auto"/>
                                                            <w:bottom w:val="none" w:sz="0" w:space="0" w:color="auto"/>
                                                            <w:right w:val="none" w:sz="0" w:space="0" w:color="auto"/>
                                                          </w:divBdr>
                                                          <w:divsChild>
                                                            <w:div w:id="1997875506">
                                                              <w:marLeft w:val="0"/>
                                                              <w:marRight w:val="0"/>
                                                              <w:marTop w:val="0"/>
                                                              <w:marBottom w:val="0"/>
                                                              <w:divBdr>
                                                                <w:top w:val="none" w:sz="0" w:space="0" w:color="auto"/>
                                                                <w:left w:val="none" w:sz="0" w:space="0" w:color="auto"/>
                                                                <w:bottom w:val="none" w:sz="0" w:space="0" w:color="auto"/>
                                                                <w:right w:val="none" w:sz="0" w:space="0" w:color="auto"/>
                                                              </w:divBdr>
                                                              <w:divsChild>
                                                                <w:div w:id="1200051419">
                                                                  <w:marLeft w:val="0"/>
                                                                  <w:marRight w:val="0"/>
                                                                  <w:marTop w:val="0"/>
                                                                  <w:marBottom w:val="0"/>
                                                                  <w:divBdr>
                                                                    <w:top w:val="none" w:sz="0" w:space="0" w:color="auto"/>
                                                                    <w:left w:val="none" w:sz="0" w:space="0" w:color="auto"/>
                                                                    <w:bottom w:val="none" w:sz="0" w:space="0" w:color="auto"/>
                                                                    <w:right w:val="none" w:sz="0" w:space="0" w:color="auto"/>
                                                                  </w:divBdr>
                                                                  <w:divsChild>
                                                                    <w:div w:id="92284275">
                                                                      <w:marLeft w:val="0"/>
                                                                      <w:marRight w:val="0"/>
                                                                      <w:marTop w:val="0"/>
                                                                      <w:marBottom w:val="0"/>
                                                                      <w:divBdr>
                                                                        <w:top w:val="none" w:sz="0" w:space="0" w:color="auto"/>
                                                                        <w:left w:val="none" w:sz="0" w:space="0" w:color="auto"/>
                                                                        <w:bottom w:val="none" w:sz="0" w:space="0" w:color="auto"/>
                                                                        <w:right w:val="none" w:sz="0" w:space="0" w:color="auto"/>
                                                                      </w:divBdr>
                                                                      <w:divsChild>
                                                                        <w:div w:id="1023675276">
                                                                          <w:marLeft w:val="0"/>
                                                                          <w:marRight w:val="0"/>
                                                                          <w:marTop w:val="75"/>
                                                                          <w:marBottom w:val="0"/>
                                                                          <w:divBdr>
                                                                            <w:top w:val="none" w:sz="0" w:space="0" w:color="auto"/>
                                                                            <w:left w:val="none" w:sz="0" w:space="0" w:color="auto"/>
                                                                            <w:bottom w:val="none" w:sz="0" w:space="0" w:color="auto"/>
                                                                            <w:right w:val="none" w:sz="0" w:space="0" w:color="auto"/>
                                                                          </w:divBdr>
                                                                          <w:divsChild>
                                                                            <w:div w:id="416756688">
                                                                              <w:marLeft w:val="0"/>
                                                                              <w:marRight w:val="0"/>
                                                                              <w:marTop w:val="0"/>
                                                                              <w:marBottom w:val="0"/>
                                                                              <w:divBdr>
                                                                                <w:top w:val="none" w:sz="0" w:space="0" w:color="auto"/>
                                                                                <w:left w:val="none" w:sz="0" w:space="0" w:color="auto"/>
                                                                                <w:bottom w:val="none" w:sz="0" w:space="0" w:color="auto"/>
                                                                                <w:right w:val="none" w:sz="0" w:space="0" w:color="auto"/>
                                                                              </w:divBdr>
                                                                              <w:divsChild>
                                                                                <w:div w:id="194120894">
                                                                                  <w:marLeft w:val="0"/>
                                                                                  <w:marRight w:val="0"/>
                                                                                  <w:marTop w:val="0"/>
                                                                                  <w:marBottom w:val="0"/>
                                                                                  <w:divBdr>
                                                                                    <w:top w:val="none" w:sz="0" w:space="0" w:color="auto"/>
                                                                                    <w:left w:val="none" w:sz="0" w:space="0" w:color="auto"/>
                                                                                    <w:bottom w:val="none" w:sz="0" w:space="0" w:color="auto"/>
                                                                                    <w:right w:val="none" w:sz="0" w:space="0" w:color="auto"/>
                                                                                  </w:divBdr>
                                                                                </w:div>
                                                                                <w:div w:id="498428330">
                                                                                  <w:marLeft w:val="0"/>
                                                                                  <w:marRight w:val="0"/>
                                                                                  <w:marTop w:val="0"/>
                                                                                  <w:marBottom w:val="0"/>
                                                                                  <w:divBdr>
                                                                                    <w:top w:val="none" w:sz="0" w:space="0" w:color="auto"/>
                                                                                    <w:left w:val="none" w:sz="0" w:space="0" w:color="auto"/>
                                                                                    <w:bottom w:val="none" w:sz="0" w:space="0" w:color="auto"/>
                                                                                    <w:right w:val="none" w:sz="0" w:space="0" w:color="auto"/>
                                                                                  </w:divBdr>
                                                                                </w:div>
                                                                                <w:div w:id="8722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255">
                                                                          <w:marLeft w:val="0"/>
                                                                          <w:marRight w:val="0"/>
                                                                          <w:marTop w:val="0"/>
                                                                          <w:marBottom w:val="0"/>
                                                                          <w:divBdr>
                                                                            <w:top w:val="none" w:sz="0" w:space="0" w:color="auto"/>
                                                                            <w:left w:val="none" w:sz="0" w:space="0" w:color="auto"/>
                                                                            <w:bottom w:val="none" w:sz="0" w:space="0" w:color="auto"/>
                                                                            <w:right w:val="none" w:sz="0" w:space="0" w:color="auto"/>
                                                                          </w:divBdr>
                                                                          <w:divsChild>
                                                                            <w:div w:id="299648868">
                                                                              <w:marLeft w:val="0"/>
                                                                              <w:marRight w:val="0"/>
                                                                              <w:marTop w:val="60"/>
                                                                              <w:marBottom w:val="0"/>
                                                                              <w:divBdr>
                                                                                <w:top w:val="none" w:sz="0" w:space="0" w:color="auto"/>
                                                                                <w:left w:val="none" w:sz="0" w:space="0" w:color="auto"/>
                                                                                <w:bottom w:val="none" w:sz="0" w:space="0" w:color="auto"/>
                                                                                <w:right w:val="none" w:sz="0" w:space="0" w:color="auto"/>
                                                                              </w:divBdr>
                                                                            </w:div>
                                                                          </w:divsChild>
                                                                        </w:div>
                                                                        <w:div w:id="2065713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24716053">
                                                                  <w:marLeft w:val="0"/>
                                                                  <w:marRight w:val="0"/>
                                                                  <w:marTop w:val="0"/>
                                                                  <w:marBottom w:val="0"/>
                                                                  <w:divBdr>
                                                                    <w:top w:val="none" w:sz="0" w:space="0" w:color="auto"/>
                                                                    <w:left w:val="none" w:sz="0" w:space="0" w:color="auto"/>
                                                                    <w:bottom w:val="none" w:sz="0" w:space="0" w:color="auto"/>
                                                                    <w:right w:val="none" w:sz="0" w:space="0" w:color="auto"/>
                                                                  </w:divBdr>
                                                                  <w:divsChild>
                                                                    <w:div w:id="1427463143">
                                                                      <w:marLeft w:val="0"/>
                                                                      <w:marRight w:val="0"/>
                                                                      <w:marTop w:val="0"/>
                                                                      <w:marBottom w:val="0"/>
                                                                      <w:divBdr>
                                                                        <w:top w:val="none" w:sz="0" w:space="0" w:color="auto"/>
                                                                        <w:left w:val="none" w:sz="0" w:space="0" w:color="auto"/>
                                                                        <w:bottom w:val="none" w:sz="0" w:space="0" w:color="auto"/>
                                                                        <w:right w:val="none" w:sz="0" w:space="0" w:color="auto"/>
                                                                      </w:divBdr>
                                                                      <w:divsChild>
                                                                        <w:div w:id="1295260599">
                                                                          <w:marLeft w:val="0"/>
                                                                          <w:marRight w:val="0"/>
                                                                          <w:marTop w:val="0"/>
                                                                          <w:marBottom w:val="0"/>
                                                                          <w:divBdr>
                                                                            <w:top w:val="none" w:sz="0" w:space="0" w:color="auto"/>
                                                                            <w:left w:val="none" w:sz="0" w:space="0" w:color="auto"/>
                                                                            <w:bottom w:val="none" w:sz="0" w:space="0" w:color="auto"/>
                                                                            <w:right w:val="none" w:sz="0" w:space="0" w:color="auto"/>
                                                                          </w:divBdr>
                                                                          <w:divsChild>
                                                                            <w:div w:id="19282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4907">
                                                                  <w:marLeft w:val="0"/>
                                                                  <w:marRight w:val="0"/>
                                                                  <w:marTop w:val="0"/>
                                                                  <w:marBottom w:val="0"/>
                                                                  <w:divBdr>
                                                                    <w:top w:val="none" w:sz="0" w:space="0" w:color="auto"/>
                                                                    <w:left w:val="none" w:sz="0" w:space="0" w:color="auto"/>
                                                                    <w:bottom w:val="none" w:sz="0" w:space="0" w:color="auto"/>
                                                                    <w:right w:val="none" w:sz="0" w:space="0" w:color="auto"/>
                                                                  </w:divBdr>
                                                                  <w:divsChild>
                                                                    <w:div w:id="1962370839">
                                                                      <w:marLeft w:val="0"/>
                                                                      <w:marRight w:val="0"/>
                                                                      <w:marTop w:val="0"/>
                                                                      <w:marBottom w:val="0"/>
                                                                      <w:divBdr>
                                                                        <w:top w:val="none" w:sz="0" w:space="0" w:color="auto"/>
                                                                        <w:left w:val="none" w:sz="0" w:space="0" w:color="auto"/>
                                                                        <w:bottom w:val="none" w:sz="0" w:space="0" w:color="auto"/>
                                                                        <w:right w:val="none" w:sz="0" w:space="0" w:color="auto"/>
                                                                      </w:divBdr>
                                                                      <w:divsChild>
                                                                        <w:div w:id="15174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520">
                                                              <w:marLeft w:val="0"/>
                                                              <w:marRight w:val="0"/>
                                                              <w:marTop w:val="0"/>
                                                              <w:marBottom w:val="0"/>
                                                              <w:divBdr>
                                                                <w:top w:val="none" w:sz="0" w:space="0" w:color="auto"/>
                                                                <w:left w:val="none" w:sz="0" w:space="0" w:color="auto"/>
                                                                <w:bottom w:val="none" w:sz="0" w:space="0" w:color="auto"/>
                                                                <w:right w:val="none" w:sz="0" w:space="0" w:color="auto"/>
                                                              </w:divBdr>
                                                              <w:divsChild>
                                                                <w:div w:id="597720090">
                                                                  <w:marLeft w:val="0"/>
                                                                  <w:marRight w:val="0"/>
                                                                  <w:marTop w:val="0"/>
                                                                  <w:marBottom w:val="0"/>
                                                                  <w:divBdr>
                                                                    <w:top w:val="none" w:sz="0" w:space="0" w:color="auto"/>
                                                                    <w:left w:val="none" w:sz="0" w:space="0" w:color="auto"/>
                                                                    <w:bottom w:val="none" w:sz="0" w:space="0" w:color="auto"/>
                                                                    <w:right w:val="none" w:sz="0" w:space="0" w:color="auto"/>
                                                                  </w:divBdr>
                                                                  <w:divsChild>
                                                                    <w:div w:id="820972629">
                                                                      <w:marLeft w:val="0"/>
                                                                      <w:marRight w:val="0"/>
                                                                      <w:marTop w:val="0"/>
                                                                      <w:marBottom w:val="0"/>
                                                                      <w:divBdr>
                                                                        <w:top w:val="none" w:sz="0" w:space="0" w:color="auto"/>
                                                                        <w:left w:val="none" w:sz="0" w:space="0" w:color="auto"/>
                                                                        <w:bottom w:val="none" w:sz="0" w:space="0" w:color="auto"/>
                                                                        <w:right w:val="none" w:sz="0" w:space="0" w:color="auto"/>
                                                                      </w:divBdr>
                                                                      <w:divsChild>
                                                                        <w:div w:id="13167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nzil.ne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nzil.ne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266DE34F7C4C14B655789DC57A3869"/>
        <w:category>
          <w:name w:val="عام"/>
          <w:gallery w:val="placeholder"/>
        </w:category>
        <w:types>
          <w:type w:val="bbPlcHdr"/>
        </w:types>
        <w:behaviors>
          <w:behavior w:val="content"/>
        </w:behaviors>
        <w:guid w:val="{5E9FE657-F3F9-442D-8358-C704B5B34B4E}"/>
      </w:docPartPr>
      <w:docPartBody>
        <w:p w:rsidR="00000000" w:rsidRDefault="002D6C26" w:rsidP="002D6C26">
          <w:pPr>
            <w:pStyle w:val="D2266DE34F7C4C14B655789DC57A3869"/>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KFGQPC_Naskh">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6C26"/>
    <w:rsid w:val="002D6C26"/>
    <w:rsid w:val="00685E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2266DE34F7C4C14B655789DC57A3869">
    <w:name w:val="D2266DE34F7C4C14B655789DC57A3869"/>
    <w:rsid w:val="002D6C26"/>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DA0BC-D238-4409-AD7A-3BDD411A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21</Pages>
  <Words>3998</Words>
  <Characters>22795</Characters>
  <Application>Microsoft Office Word</Application>
  <DocSecurity>0</DocSecurity>
  <Lines>189</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الإصابة في فضائل وحقوق الصحابة رضي الله عنهم</dc:title>
  <dc:creator>Saeeds</dc:creator>
  <cp:lastModifiedBy>Saeeds</cp:lastModifiedBy>
  <cp:revision>94</cp:revision>
  <cp:lastPrinted>2015-05-11T16:41:00Z</cp:lastPrinted>
  <dcterms:created xsi:type="dcterms:W3CDTF">2015-05-11T06:52:00Z</dcterms:created>
  <dcterms:modified xsi:type="dcterms:W3CDTF">2015-05-26T05:41:00Z</dcterms:modified>
</cp:coreProperties>
</file>