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7F3" w:rsidRDefault="00D41B21">
      <w:pPr>
        <w:bidi w:val="0"/>
        <w:rPr>
          <w:rFonts w:ascii="Traditional Arabic" w:hAnsi="Traditional Arabic" w:cs="Traditional Arabic"/>
          <w:color w:val="0000FF"/>
          <w:sz w:val="34"/>
          <w:szCs w:val="34"/>
          <w:rtl/>
          <w:lang w:bidi="ar-EG"/>
        </w:rPr>
      </w:pPr>
      <w:bookmarkStart w:id="0" w:name="_GoBack"/>
      <w:bookmarkEnd w:id="0"/>
      <w:r w:rsidRPr="00D41B21">
        <w:rPr>
          <w:rFonts w:ascii="Traditional Arabic" w:hAnsi="Traditional Arabic" w:cs="Traditional Arabic"/>
          <w:noProof/>
          <w:color w:val="0000FF"/>
          <w:sz w:val="34"/>
          <w:szCs w:val="34"/>
          <w:rtl/>
        </w:rPr>
        <w:drawing>
          <wp:anchor distT="0" distB="0" distL="114300" distR="114300" simplePos="0" relativeHeight="251660288" behindDoc="1" locked="0" layoutInCell="1" allowOverlap="1" wp14:anchorId="0919456D" wp14:editId="2989229E">
            <wp:simplePos x="0" y="0"/>
            <wp:positionH relativeFrom="column">
              <wp:posOffset>-1162050</wp:posOffset>
            </wp:positionH>
            <wp:positionV relativeFrom="paragraph">
              <wp:posOffset>-914400</wp:posOffset>
            </wp:positionV>
            <wp:extent cx="7543800" cy="10839450"/>
            <wp:effectExtent l="0" t="0" r="0" b="0"/>
            <wp:wrapTight wrapText="bothSides">
              <wp:wrapPolygon edited="0">
                <wp:start x="0" y="0"/>
                <wp:lineTo x="0" y="21562"/>
                <wp:lineTo x="21545" y="21562"/>
                <wp:lineTo x="21545" y="0"/>
                <wp:lineTo x="0" y="0"/>
              </wp:wrapPolygon>
            </wp:wrapTight>
            <wp:docPr id="9" name="صورة 9" descr="C:\Users\fars\Desktop\خديث النزو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rs\Desktop\خديث النزول.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83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7F3">
        <w:rPr>
          <w:rFonts w:ascii="Traditional Arabic" w:hAnsi="Traditional Arabic" w:cs="Traditional Arabic"/>
          <w:color w:val="0000FF"/>
          <w:sz w:val="34"/>
          <w:szCs w:val="34"/>
          <w:rtl/>
          <w:lang w:bidi="ar-EG"/>
        </w:rPr>
        <w:br w:type="page"/>
      </w:r>
    </w:p>
    <w:p w:rsidR="00BC37F3" w:rsidRDefault="00BC37F3">
      <w:pPr>
        <w:bidi w:val="0"/>
        <w:rPr>
          <w:rFonts w:ascii="Traditional Arabic" w:hAnsi="Traditional Arabic" w:cs="Traditional Arabic"/>
          <w:color w:val="0000FF"/>
          <w:sz w:val="34"/>
          <w:szCs w:val="34"/>
          <w:rtl/>
          <w:lang w:bidi="ar-EG"/>
        </w:rPr>
      </w:pPr>
      <w:r>
        <w:rPr>
          <w:rFonts w:ascii="Times New Roman" w:eastAsia="Times New Roman" w:hAnsi="Times New Roman" w:cs="Traditional Arabic"/>
          <w:b/>
          <w:bCs/>
          <w:noProof/>
          <w:color w:val="FF0000"/>
          <w:sz w:val="36"/>
          <w:szCs w:val="36"/>
          <w:rtl/>
        </w:rPr>
        <w:lastRenderedPageBreak/>
        <w:drawing>
          <wp:anchor distT="0" distB="0" distL="114300" distR="114300" simplePos="0" relativeHeight="251657216" behindDoc="1" locked="0" layoutInCell="1" allowOverlap="1" wp14:anchorId="35CD902D" wp14:editId="2A20E87D">
            <wp:simplePos x="0" y="0"/>
            <wp:positionH relativeFrom="column">
              <wp:posOffset>-1123950</wp:posOffset>
            </wp:positionH>
            <wp:positionV relativeFrom="paragraph">
              <wp:posOffset>-886460</wp:posOffset>
            </wp:positionV>
            <wp:extent cx="7493635" cy="10616565"/>
            <wp:effectExtent l="0" t="0" r="0" b="0"/>
            <wp:wrapTight wrapText="bothSides">
              <wp:wrapPolygon edited="0">
                <wp:start x="0" y="0"/>
                <wp:lineTo x="0" y="21550"/>
                <wp:lineTo x="21525" y="21550"/>
                <wp:lineTo x="21525"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color w:val="0000FF"/>
          <w:sz w:val="34"/>
          <w:szCs w:val="34"/>
          <w:rtl/>
          <w:lang w:bidi="ar-EG"/>
        </w:rPr>
        <w:br w:type="page"/>
      </w:r>
    </w:p>
    <w:p w:rsidR="004E3F1A" w:rsidRPr="00EC1843" w:rsidRDefault="004E3F1A" w:rsidP="00EC1843">
      <w:pPr>
        <w:jc w:val="both"/>
        <w:rPr>
          <w:rFonts w:ascii="Traditional Arabic" w:hAnsi="Traditional Arabic" w:cs="Traditional Arabic"/>
          <w:color w:val="0000FF"/>
          <w:sz w:val="34"/>
          <w:szCs w:val="34"/>
          <w:rtl/>
          <w:lang w:bidi="ar-EG"/>
        </w:rPr>
      </w:pPr>
    </w:p>
    <w:p w:rsidR="00B34EC0" w:rsidRPr="00EC1843" w:rsidRDefault="00B34EC0" w:rsidP="00EC1843">
      <w:pPr>
        <w:bidi w:val="0"/>
        <w:jc w:val="both"/>
        <w:rPr>
          <w:rFonts w:ascii="Traditional Arabic" w:hAnsi="Traditional Arabic" w:cs="Traditional Arabic"/>
          <w:color w:val="0000FF"/>
          <w:sz w:val="34"/>
          <w:szCs w:val="34"/>
          <w:lang w:bidi="ar-EG"/>
        </w:rPr>
      </w:pPr>
    </w:p>
    <w:p w:rsidR="004E3F1A" w:rsidRPr="00EC1843" w:rsidRDefault="004E3F1A" w:rsidP="00EC1843">
      <w:pPr>
        <w:jc w:val="both"/>
        <w:rPr>
          <w:rFonts w:ascii="Traditional Arabic" w:hAnsi="Traditional Arabic" w:cs="Traditional Arabic"/>
          <w:color w:val="0000FF"/>
          <w:sz w:val="34"/>
          <w:szCs w:val="34"/>
          <w:rtl/>
          <w:lang w:bidi="ar-EG"/>
        </w:rPr>
      </w:pPr>
    </w:p>
    <w:p w:rsidR="004E3F1A" w:rsidRPr="00EC1843" w:rsidRDefault="004E3F1A" w:rsidP="00EC1843">
      <w:pPr>
        <w:jc w:val="both"/>
        <w:rPr>
          <w:rFonts w:ascii="Traditional Arabic" w:hAnsi="Traditional Arabic" w:cs="Traditional Arabic"/>
          <w:color w:val="0000FF"/>
          <w:sz w:val="34"/>
          <w:szCs w:val="34"/>
          <w:rtl/>
          <w:lang w:bidi="ar-EG"/>
        </w:rPr>
      </w:pPr>
    </w:p>
    <w:p w:rsidR="004E3F1A" w:rsidRPr="00EC1843" w:rsidRDefault="004E3F1A" w:rsidP="00EC1843">
      <w:pPr>
        <w:jc w:val="both"/>
        <w:rPr>
          <w:rFonts w:ascii="Traditional Arabic" w:hAnsi="Traditional Arabic" w:cs="Traditional Arabic"/>
          <w:color w:val="0000FF"/>
          <w:sz w:val="34"/>
          <w:szCs w:val="34"/>
          <w:rtl/>
          <w:lang w:bidi="ar-EG"/>
        </w:rPr>
      </w:pPr>
    </w:p>
    <w:p w:rsidR="00A80C7C" w:rsidRPr="00EC1843" w:rsidRDefault="00CC1A94" w:rsidP="00EC1843">
      <w:pPr>
        <w:jc w:val="center"/>
        <w:rPr>
          <w:rFonts w:ascii="Traditional Arabic" w:hAnsi="Traditional Arabic" w:cs="Traditional Arabic"/>
          <w:b/>
          <w:bCs/>
          <w:color w:val="0000FF"/>
          <w:sz w:val="68"/>
          <w:szCs w:val="68"/>
          <w:rtl/>
          <w:lang w:bidi="ar-EG"/>
        </w:rPr>
      </w:pPr>
      <w:r w:rsidRPr="00EC1843">
        <w:rPr>
          <w:rFonts w:ascii="Traditional Arabic" w:hAnsi="Traditional Arabic" w:cs="Traditional Arabic"/>
          <w:b/>
          <w:bCs/>
          <w:color w:val="0000FF"/>
          <w:sz w:val="68"/>
          <w:szCs w:val="68"/>
          <w:rtl/>
          <w:lang w:bidi="ar-EG"/>
        </w:rPr>
        <w:t>إشراق المصابيح</w:t>
      </w:r>
    </w:p>
    <w:p w:rsidR="00440E57" w:rsidRDefault="00CC1A94" w:rsidP="00EC1843">
      <w:pPr>
        <w:jc w:val="center"/>
        <w:rPr>
          <w:rFonts w:ascii="Traditional Arabic" w:hAnsi="Traditional Arabic" w:cs="Traditional Arabic"/>
          <w:b/>
          <w:bCs/>
          <w:color w:val="0000FF"/>
          <w:sz w:val="68"/>
          <w:szCs w:val="68"/>
          <w:rtl/>
          <w:lang w:bidi="ar-EG"/>
        </w:rPr>
      </w:pPr>
      <w:r w:rsidRPr="00EC1843">
        <w:rPr>
          <w:rFonts w:ascii="Traditional Arabic" w:hAnsi="Traditional Arabic" w:cs="Traditional Arabic"/>
          <w:b/>
          <w:bCs/>
          <w:color w:val="0000FF"/>
          <w:sz w:val="68"/>
          <w:szCs w:val="68"/>
          <w:rtl/>
          <w:lang w:bidi="ar-EG"/>
        </w:rPr>
        <w:t>لجلسة صلاة التراويح</w:t>
      </w:r>
    </w:p>
    <w:p w:rsidR="00EC1843" w:rsidRDefault="00EC1843" w:rsidP="00EC1843">
      <w:pPr>
        <w:jc w:val="center"/>
        <w:rPr>
          <w:rFonts w:ascii="Traditional Arabic" w:hAnsi="Traditional Arabic" w:cs="Traditional Arabic"/>
          <w:b/>
          <w:bCs/>
          <w:color w:val="0000FF"/>
          <w:sz w:val="68"/>
          <w:szCs w:val="68"/>
          <w:rtl/>
          <w:lang w:bidi="ar-EG"/>
        </w:rPr>
      </w:pPr>
    </w:p>
    <w:p w:rsidR="00EC1843" w:rsidRPr="00EC1843" w:rsidRDefault="00EC1843" w:rsidP="00EC1843">
      <w:pPr>
        <w:jc w:val="center"/>
        <w:rPr>
          <w:rFonts w:ascii="Traditional Arabic" w:hAnsi="Traditional Arabic" w:cs="Traditional Arabic"/>
          <w:color w:val="0000FF"/>
          <w:sz w:val="68"/>
          <w:szCs w:val="68"/>
          <w:rtl/>
          <w:lang w:bidi="ar-EG"/>
        </w:rPr>
      </w:pPr>
    </w:p>
    <w:p w:rsidR="00CC1A94" w:rsidRPr="00EC1843" w:rsidRDefault="00CC1A94" w:rsidP="00EC1843">
      <w:pPr>
        <w:jc w:val="center"/>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تأليف</w:t>
      </w:r>
    </w:p>
    <w:p w:rsidR="002E21D9" w:rsidRPr="00EC1843" w:rsidRDefault="002E21D9" w:rsidP="00EC1843">
      <w:pPr>
        <w:jc w:val="center"/>
        <w:rPr>
          <w:rFonts w:ascii="Traditional Arabic" w:hAnsi="Traditional Arabic" w:cs="Traditional Arabic"/>
          <w:b/>
          <w:bCs/>
          <w:color w:val="00B050"/>
          <w:sz w:val="34"/>
          <w:szCs w:val="34"/>
          <w:rtl/>
          <w:lang w:bidi="ar-EG"/>
        </w:rPr>
      </w:pPr>
      <w:r w:rsidRPr="00EC1843">
        <w:rPr>
          <w:rFonts w:ascii="Traditional Arabic" w:hAnsi="Traditional Arabic" w:cs="Traditional Arabic"/>
          <w:b/>
          <w:bCs/>
          <w:color w:val="00B050"/>
          <w:sz w:val="34"/>
          <w:szCs w:val="34"/>
          <w:rtl/>
          <w:lang w:bidi="ar-EG"/>
        </w:rPr>
        <w:t>أبو أسماء</w:t>
      </w:r>
    </w:p>
    <w:p w:rsidR="00CC1A94" w:rsidRPr="00EC1843" w:rsidRDefault="00FC7F12" w:rsidP="00EC1843">
      <w:pPr>
        <w:jc w:val="center"/>
        <w:rPr>
          <w:rFonts w:ascii="Traditional Arabic" w:hAnsi="Traditional Arabic" w:cs="Traditional Arabic"/>
          <w:color w:val="0000FF"/>
          <w:sz w:val="34"/>
          <w:szCs w:val="34"/>
          <w:rtl/>
          <w:lang w:bidi="ar-EG"/>
        </w:rPr>
      </w:pPr>
      <w:r w:rsidRPr="00EC1843">
        <w:rPr>
          <w:rFonts w:ascii="Traditional Arabic" w:hAnsi="Traditional Arabic" w:cs="Traditional Arabic"/>
          <w:b/>
          <w:bCs/>
          <w:color w:val="0000FF"/>
          <w:sz w:val="34"/>
          <w:szCs w:val="34"/>
          <w:rtl/>
          <w:lang w:bidi="ar-EG"/>
        </w:rPr>
        <w:t>الشيخ /السيد مراد سلامة</w:t>
      </w:r>
    </w:p>
    <w:p w:rsidR="00D23B20" w:rsidRPr="00EC1843" w:rsidRDefault="00D23B20" w:rsidP="00EC1843">
      <w:pPr>
        <w:jc w:val="both"/>
        <w:rPr>
          <w:rFonts w:ascii="Traditional Arabic" w:hAnsi="Traditional Arabic" w:cs="Traditional Arabic"/>
          <w:sz w:val="34"/>
          <w:szCs w:val="34"/>
          <w:rtl/>
        </w:rPr>
      </w:pPr>
    </w:p>
    <w:p w:rsidR="000D1BAC" w:rsidRPr="00EC1843" w:rsidRDefault="000D1BAC" w:rsidP="00EC1843">
      <w:pPr>
        <w:jc w:val="both"/>
        <w:rPr>
          <w:rFonts w:ascii="Traditional Arabic" w:eastAsia="Calibri" w:hAnsi="Traditional Arabic" w:cs="Traditional Arabic"/>
          <w:color w:val="0000FF"/>
          <w:sz w:val="34"/>
          <w:szCs w:val="34"/>
          <w:rtl/>
        </w:rPr>
      </w:pPr>
    </w:p>
    <w:p w:rsidR="000D1BAC" w:rsidRPr="00EC1843" w:rsidRDefault="000D1BAC" w:rsidP="00EC1843">
      <w:pPr>
        <w:jc w:val="both"/>
        <w:rPr>
          <w:rFonts w:ascii="Traditional Arabic" w:eastAsia="Calibri" w:hAnsi="Traditional Arabic" w:cs="Traditional Arabic"/>
          <w:color w:val="0000FF"/>
          <w:sz w:val="34"/>
          <w:szCs w:val="34"/>
          <w:rtl/>
        </w:rPr>
      </w:pPr>
    </w:p>
    <w:p w:rsidR="000D1BAC" w:rsidRPr="00EC1843" w:rsidRDefault="000D1BAC" w:rsidP="00EC1843">
      <w:pPr>
        <w:jc w:val="both"/>
        <w:rPr>
          <w:rFonts w:ascii="Traditional Arabic" w:eastAsia="Calibri" w:hAnsi="Traditional Arabic" w:cs="Traditional Arabic"/>
          <w:color w:val="0000FF"/>
          <w:sz w:val="34"/>
          <w:szCs w:val="34"/>
          <w:rtl/>
        </w:rPr>
      </w:pPr>
    </w:p>
    <w:p w:rsidR="000D1BAC" w:rsidRPr="00EC1843" w:rsidRDefault="000D1BAC" w:rsidP="00EC1843">
      <w:pPr>
        <w:jc w:val="center"/>
        <w:rPr>
          <w:rFonts w:ascii="Traditional Arabic" w:eastAsia="Calibri" w:hAnsi="Traditional Arabic" w:cs="Traditional Arabic"/>
          <w:color w:val="0000FF"/>
          <w:sz w:val="34"/>
          <w:szCs w:val="34"/>
          <w:rtl/>
        </w:rPr>
      </w:pPr>
    </w:p>
    <w:p w:rsidR="000D1BAC" w:rsidRPr="00EC1843" w:rsidRDefault="000D1BAC" w:rsidP="00EC1843">
      <w:pPr>
        <w:jc w:val="center"/>
        <w:rPr>
          <w:rFonts w:ascii="Traditional Arabic" w:eastAsia="Calibri" w:hAnsi="Traditional Arabic" w:cs="Traditional Arabic"/>
          <w:color w:val="0000FF"/>
          <w:sz w:val="34"/>
          <w:szCs w:val="34"/>
          <w:rtl/>
        </w:rPr>
      </w:pPr>
    </w:p>
    <w:p w:rsidR="000D1BAC" w:rsidRPr="00EC1843" w:rsidRDefault="000D1BAC" w:rsidP="00EC1843">
      <w:pPr>
        <w:jc w:val="center"/>
        <w:rPr>
          <w:rFonts w:ascii="Traditional Arabic" w:eastAsia="Calibri" w:hAnsi="Traditional Arabic" w:cs="Traditional Arabic"/>
          <w:b/>
          <w:bCs/>
          <w:color w:val="0070C0"/>
          <w:sz w:val="34"/>
          <w:szCs w:val="34"/>
          <w:rtl/>
          <w:lang w:bidi="ar-EG"/>
        </w:rPr>
      </w:pPr>
    </w:p>
    <w:p w:rsidR="00883316" w:rsidRPr="00EC1843" w:rsidRDefault="00883316" w:rsidP="00EC1843">
      <w:pPr>
        <w:jc w:val="center"/>
        <w:rPr>
          <w:rFonts w:ascii="Traditional Arabic" w:eastAsia="Calibri" w:hAnsi="Traditional Arabic" w:cs="Traditional Arabic"/>
          <w:b/>
          <w:bCs/>
          <w:color w:val="0070C0"/>
          <w:sz w:val="34"/>
          <w:szCs w:val="34"/>
          <w:rtl/>
          <w:lang w:bidi="ar-EG"/>
        </w:rPr>
      </w:pPr>
    </w:p>
    <w:p w:rsidR="007A7D3C" w:rsidRPr="00EC1843" w:rsidRDefault="007A7D3C" w:rsidP="00EC1843">
      <w:pPr>
        <w:jc w:val="center"/>
        <w:rPr>
          <w:rFonts w:ascii="Traditional Arabic" w:eastAsia="Calibri" w:hAnsi="Traditional Arabic" w:cs="Traditional Arabic"/>
          <w:b/>
          <w:bCs/>
          <w:color w:val="0070C0"/>
          <w:sz w:val="34"/>
          <w:szCs w:val="34"/>
          <w:rtl/>
          <w:lang w:bidi="ar-EG"/>
        </w:rPr>
      </w:pPr>
    </w:p>
    <w:p w:rsidR="007A7D3C" w:rsidRPr="00EC1843" w:rsidRDefault="007A7D3C" w:rsidP="00EC1843">
      <w:pPr>
        <w:jc w:val="center"/>
        <w:rPr>
          <w:rFonts w:ascii="Traditional Arabic" w:eastAsia="Calibri" w:hAnsi="Traditional Arabic" w:cs="Traditional Arabic"/>
          <w:b/>
          <w:bCs/>
          <w:color w:val="0070C0"/>
          <w:sz w:val="34"/>
          <w:szCs w:val="34"/>
          <w:rtl/>
          <w:lang w:bidi="ar-EG"/>
        </w:rPr>
      </w:pPr>
    </w:p>
    <w:p w:rsidR="007A7D3C" w:rsidRPr="00EC1843" w:rsidRDefault="007A7D3C" w:rsidP="00EC1843">
      <w:pPr>
        <w:jc w:val="center"/>
        <w:rPr>
          <w:rFonts w:ascii="Traditional Arabic" w:eastAsia="Calibri" w:hAnsi="Traditional Arabic" w:cs="Traditional Arabic"/>
          <w:b/>
          <w:bCs/>
          <w:sz w:val="34"/>
          <w:szCs w:val="34"/>
          <w:rtl/>
        </w:rPr>
      </w:pPr>
    </w:p>
    <w:p w:rsidR="000D1BAC" w:rsidRPr="00EC1843" w:rsidRDefault="000D1BAC" w:rsidP="00EC1843">
      <w:pPr>
        <w:jc w:val="center"/>
        <w:rPr>
          <w:rFonts w:ascii="Traditional Arabic" w:eastAsia="Calibri" w:hAnsi="Traditional Arabic" w:cs="Traditional Arabic"/>
          <w:b/>
          <w:bCs/>
          <w:sz w:val="34"/>
          <w:szCs w:val="34"/>
          <w:rtl/>
        </w:rPr>
      </w:pPr>
      <w:r w:rsidRPr="00EC1843">
        <w:rPr>
          <w:rFonts w:ascii="Traditional Arabic" w:eastAsia="Calibri" w:hAnsi="Traditional Arabic" w:cs="Traditional Arabic"/>
          <w:b/>
          <w:bCs/>
          <w:sz w:val="34"/>
          <w:szCs w:val="34"/>
          <w:rtl/>
        </w:rPr>
        <w:t>{رَبَّنَا تَقَبَّلْ مِنَّا إِنَّكَ أَنْتَ السَّمِيعُ الْعَلِيمُ} [البقرة: 127]</w:t>
      </w:r>
    </w:p>
    <w:p w:rsidR="000D1BAC" w:rsidRPr="00EC1843" w:rsidRDefault="000D1BAC" w:rsidP="00EC1843">
      <w:pPr>
        <w:jc w:val="center"/>
        <w:rPr>
          <w:rFonts w:ascii="Traditional Arabic" w:eastAsia="Calibri" w:hAnsi="Traditional Arabic" w:cs="Traditional Arabic"/>
          <w:b/>
          <w:bCs/>
          <w:color w:val="00B050"/>
          <w:sz w:val="34"/>
          <w:szCs w:val="34"/>
          <w:rtl/>
        </w:rPr>
      </w:pPr>
      <w:r w:rsidRPr="00EC1843">
        <w:rPr>
          <w:rFonts w:ascii="Traditional Arabic" w:eastAsia="Calibri" w:hAnsi="Traditional Arabic" w:cs="Traditional Arabic"/>
          <w:b/>
          <w:bCs/>
          <w:color w:val="00B050"/>
          <w:sz w:val="34"/>
          <w:szCs w:val="34"/>
          <w:rtl/>
        </w:rPr>
        <w:t>كتاب قد حوى درراً</w:t>
      </w:r>
      <w:r w:rsidR="00EC1843">
        <w:rPr>
          <w:rFonts w:ascii="Traditional Arabic" w:eastAsia="Calibri" w:hAnsi="Traditional Arabic" w:cs="Traditional Arabic"/>
          <w:b/>
          <w:bCs/>
          <w:color w:val="00B050"/>
          <w:sz w:val="34"/>
          <w:szCs w:val="34"/>
          <w:rtl/>
        </w:rPr>
        <w:t xml:space="preserve">       </w:t>
      </w:r>
      <w:r w:rsidRPr="00EC1843">
        <w:rPr>
          <w:rFonts w:ascii="Traditional Arabic" w:eastAsia="Calibri" w:hAnsi="Traditional Arabic" w:cs="Traditional Arabic"/>
          <w:b/>
          <w:bCs/>
          <w:color w:val="00B050"/>
          <w:sz w:val="34"/>
          <w:szCs w:val="34"/>
          <w:rtl/>
        </w:rPr>
        <w:t>بعين الحسن ملحوظة</w:t>
      </w:r>
    </w:p>
    <w:p w:rsidR="000D1BAC" w:rsidRPr="00EC1843" w:rsidRDefault="000D1BAC" w:rsidP="00EC1843">
      <w:pPr>
        <w:jc w:val="center"/>
        <w:rPr>
          <w:rFonts w:ascii="Traditional Arabic" w:eastAsia="Calibri" w:hAnsi="Traditional Arabic" w:cs="Traditional Arabic"/>
          <w:b/>
          <w:bCs/>
          <w:color w:val="00B050"/>
          <w:sz w:val="34"/>
          <w:szCs w:val="34"/>
          <w:rtl/>
        </w:rPr>
      </w:pPr>
      <w:r w:rsidRPr="00EC1843">
        <w:rPr>
          <w:rFonts w:ascii="Traditional Arabic" w:eastAsia="Calibri" w:hAnsi="Traditional Arabic" w:cs="Traditional Arabic"/>
          <w:b/>
          <w:bCs/>
          <w:color w:val="00B050"/>
          <w:sz w:val="34"/>
          <w:szCs w:val="34"/>
          <w:rtl/>
        </w:rPr>
        <w:t>لهذا قلت تنبيهاً</w:t>
      </w:r>
      <w:r w:rsidR="00EC1843">
        <w:rPr>
          <w:rFonts w:ascii="Traditional Arabic" w:eastAsia="Calibri" w:hAnsi="Traditional Arabic" w:cs="Traditional Arabic"/>
          <w:b/>
          <w:bCs/>
          <w:color w:val="00B050"/>
          <w:sz w:val="34"/>
          <w:szCs w:val="34"/>
          <w:rtl/>
        </w:rPr>
        <w:t xml:space="preserve">          </w:t>
      </w:r>
      <w:r w:rsidRPr="00EC1843">
        <w:rPr>
          <w:rFonts w:ascii="Traditional Arabic" w:eastAsia="Calibri" w:hAnsi="Traditional Arabic" w:cs="Traditional Arabic"/>
          <w:b/>
          <w:bCs/>
          <w:color w:val="00B050"/>
          <w:sz w:val="34"/>
          <w:szCs w:val="34"/>
          <w:rtl/>
        </w:rPr>
        <w:t>حقوق الطبع محفوظة</w:t>
      </w:r>
    </w:p>
    <w:p w:rsidR="000D1BAC" w:rsidRPr="00EC1843" w:rsidRDefault="000D1BAC" w:rsidP="00EC1843">
      <w:pPr>
        <w:jc w:val="center"/>
        <w:rPr>
          <w:rFonts w:ascii="Traditional Arabic" w:eastAsia="Calibri" w:hAnsi="Traditional Arabic" w:cs="Traditional Arabic"/>
          <w:b/>
          <w:bCs/>
          <w:color w:val="FF0000"/>
          <w:sz w:val="34"/>
          <w:szCs w:val="34"/>
          <w:rtl/>
        </w:rPr>
      </w:pPr>
      <w:r w:rsidRPr="00EC1843">
        <w:rPr>
          <w:rFonts w:ascii="Traditional Arabic" w:eastAsia="Calibri" w:hAnsi="Traditional Arabic" w:cs="Traditional Arabic"/>
          <w:b/>
          <w:bCs/>
          <w:color w:val="FF0000"/>
          <w:sz w:val="34"/>
          <w:szCs w:val="34"/>
          <w:rtl/>
        </w:rPr>
        <w:t>الناشر</w:t>
      </w:r>
    </w:p>
    <w:p w:rsidR="000D1BAC" w:rsidRPr="00EC1843" w:rsidRDefault="000D1BAC" w:rsidP="00EC1843">
      <w:pPr>
        <w:jc w:val="center"/>
        <w:rPr>
          <w:rFonts w:ascii="Traditional Arabic" w:eastAsia="Calibri" w:hAnsi="Traditional Arabic" w:cs="Traditional Arabic"/>
          <w:b/>
          <w:bCs/>
          <w:color w:val="FF0000"/>
          <w:sz w:val="34"/>
          <w:szCs w:val="34"/>
          <w:rtl/>
        </w:rPr>
      </w:pPr>
      <w:r w:rsidRPr="00EC1843">
        <w:rPr>
          <w:rFonts w:ascii="Traditional Arabic" w:eastAsia="Calibri" w:hAnsi="Traditional Arabic" w:cs="Traditional Arabic"/>
          <w:b/>
          <w:bCs/>
          <w:color w:val="FF0000"/>
          <w:sz w:val="34"/>
          <w:szCs w:val="34"/>
          <w:rtl/>
        </w:rPr>
        <w:t>المكتبة المرادية</w:t>
      </w:r>
    </w:p>
    <w:p w:rsidR="000D1BAC" w:rsidRPr="00EC1843" w:rsidRDefault="000D1BAC" w:rsidP="00EC1843">
      <w:pPr>
        <w:jc w:val="center"/>
        <w:rPr>
          <w:rFonts w:ascii="Traditional Arabic" w:eastAsia="Calibri" w:hAnsi="Traditional Arabic" w:cs="Traditional Arabic"/>
          <w:b/>
          <w:bCs/>
          <w:color w:val="FF0000"/>
          <w:sz w:val="34"/>
          <w:szCs w:val="34"/>
          <w:rtl/>
        </w:rPr>
      </w:pPr>
    </w:p>
    <w:p w:rsidR="000D1BAC" w:rsidRPr="00EC1843" w:rsidRDefault="000D1BAC" w:rsidP="00EC1843">
      <w:pPr>
        <w:jc w:val="center"/>
        <w:rPr>
          <w:rFonts w:ascii="Traditional Arabic" w:eastAsia="Calibri" w:hAnsi="Traditional Arabic" w:cs="Traditional Arabic"/>
          <w:b/>
          <w:bCs/>
          <w:color w:val="FF0000"/>
          <w:sz w:val="34"/>
          <w:szCs w:val="34"/>
          <w:rtl/>
        </w:rPr>
      </w:pPr>
    </w:p>
    <w:p w:rsidR="000D1BAC" w:rsidRPr="00EC1843" w:rsidRDefault="000D1BAC" w:rsidP="00EC1843">
      <w:pPr>
        <w:jc w:val="center"/>
        <w:rPr>
          <w:rFonts w:ascii="Traditional Arabic" w:eastAsia="Calibri" w:hAnsi="Traditional Arabic" w:cs="Traditional Arabic"/>
          <w:b/>
          <w:bCs/>
          <w:color w:val="0070C0"/>
          <w:sz w:val="34"/>
          <w:szCs w:val="34"/>
          <w:rtl/>
        </w:rPr>
      </w:pPr>
    </w:p>
    <w:p w:rsidR="000D1BAC" w:rsidRPr="00EC1843" w:rsidRDefault="000D1BAC" w:rsidP="00EC1843">
      <w:pPr>
        <w:jc w:val="center"/>
        <w:rPr>
          <w:rFonts w:ascii="Traditional Arabic" w:eastAsia="Calibri" w:hAnsi="Traditional Arabic" w:cs="Traditional Arabic"/>
          <w:b/>
          <w:bCs/>
          <w:color w:val="0070C0"/>
          <w:sz w:val="34"/>
          <w:szCs w:val="34"/>
          <w:rtl/>
          <w:lang w:bidi="ar-EG"/>
        </w:rPr>
      </w:pPr>
    </w:p>
    <w:p w:rsidR="000D1BAC" w:rsidRPr="00EC1843" w:rsidRDefault="000D1BAC" w:rsidP="00EC1843">
      <w:pPr>
        <w:jc w:val="both"/>
        <w:rPr>
          <w:rFonts w:ascii="Traditional Arabic" w:eastAsia="Calibri" w:hAnsi="Traditional Arabic" w:cs="Traditional Arabic"/>
          <w:b/>
          <w:bCs/>
          <w:color w:val="0070C0"/>
          <w:sz w:val="34"/>
          <w:szCs w:val="34"/>
          <w:rtl/>
          <w:lang w:bidi="ar-EG"/>
        </w:rPr>
      </w:pPr>
    </w:p>
    <w:p w:rsidR="000D1BAC" w:rsidRPr="00EC1843" w:rsidRDefault="000D1BAC" w:rsidP="00EC1843">
      <w:pPr>
        <w:keepNext/>
        <w:spacing w:before="240" w:after="60" w:line="240" w:lineRule="auto"/>
        <w:jc w:val="center"/>
        <w:outlineLvl w:val="1"/>
        <w:rPr>
          <w:rFonts w:ascii="Traditional Arabic" w:eastAsia="Times New Roman" w:hAnsi="Traditional Arabic" w:cs="Traditional Arabic"/>
          <w:b/>
          <w:bCs/>
          <w:i/>
          <w:color w:val="0000FF"/>
          <w:sz w:val="34"/>
          <w:szCs w:val="34"/>
          <w:rtl/>
          <w:lang w:bidi="ar-EG"/>
        </w:rPr>
      </w:pPr>
      <w:bookmarkStart w:id="1" w:name="_Toc440958509"/>
      <w:bookmarkStart w:id="2" w:name="_Toc442689408"/>
      <w:bookmarkStart w:id="3" w:name="_Toc483721943"/>
      <w:r w:rsidRPr="00EC1843">
        <w:rPr>
          <w:rFonts w:ascii="Traditional Arabic" w:eastAsia="Times New Roman" w:hAnsi="Traditional Arabic" w:cs="Traditional Arabic"/>
          <w:b/>
          <w:bCs/>
          <w:i/>
          <w:color w:val="0000FF"/>
          <w:sz w:val="34"/>
          <w:szCs w:val="34"/>
          <w:rtl/>
          <w:lang w:bidi="ar-EG"/>
        </w:rPr>
        <w:lastRenderedPageBreak/>
        <w:t>المقدمة</w:t>
      </w:r>
      <w:bookmarkEnd w:id="1"/>
      <w:bookmarkEnd w:id="2"/>
      <w:bookmarkEnd w:id="3"/>
    </w:p>
    <w:p w:rsidR="000D1BAC" w:rsidRPr="00EC1843" w:rsidRDefault="000D1BAC" w:rsidP="00EC1843">
      <w:pPr>
        <w:spacing w:after="0" w:line="20" w:lineRule="atLeast"/>
        <w:jc w:val="both"/>
        <w:rPr>
          <w:rFonts w:ascii="Traditional Arabic" w:eastAsia="Times New Roman" w:hAnsi="Traditional Arabic" w:cs="Traditional Arabic"/>
          <w:sz w:val="34"/>
          <w:szCs w:val="34"/>
          <w:rtl/>
          <w:lang w:bidi="ar-EG"/>
        </w:rPr>
      </w:pPr>
      <w:r w:rsidRPr="00EC1843">
        <w:rPr>
          <w:rFonts w:ascii="Traditional Arabic" w:eastAsia="Times New Roman" w:hAnsi="Traditional Arabic" w:cs="Traditional Arabic"/>
          <w:sz w:val="34"/>
          <w:szCs w:val="34"/>
          <w:rtl/>
          <w:lang w:bidi="ar-EG"/>
        </w:rPr>
        <w:t>إن الحمد لله، نحمده ونستعينه ونستغفره ونعوذ بالله من شرور أنفسنا ومن سيئات أعمالنا، من يهده الله فلا مضلا له، ومن يضلل فلا هادى له، واشهد أن لا اله إلا الله وحده لا شريك له، واشهد أن محمدا</w:t>
      </w:r>
      <w:r w:rsidR="00652314" w:rsidRPr="00EC1843">
        <w:rPr>
          <w:rFonts w:ascii="Traditional Arabic" w:eastAsia="Times New Roman" w:hAnsi="Traditional Arabic" w:cs="Traditional Arabic"/>
          <w:sz w:val="34"/>
          <w:szCs w:val="34"/>
          <w:rtl/>
          <w:lang w:bidi="ar-EG"/>
        </w:rPr>
        <w:t>ً</w:t>
      </w:r>
      <w:r w:rsidRPr="00EC1843">
        <w:rPr>
          <w:rFonts w:ascii="Traditional Arabic" w:eastAsia="Times New Roman" w:hAnsi="Traditional Arabic" w:cs="Traditional Arabic"/>
          <w:sz w:val="34"/>
          <w:szCs w:val="34"/>
          <w:rtl/>
          <w:lang w:bidi="ar-EG"/>
        </w:rPr>
        <w:t xml:space="preserve"> عبده ورسوله. </w:t>
      </w:r>
    </w:p>
    <w:p w:rsidR="000D1BAC" w:rsidRPr="00EC1843" w:rsidRDefault="000D1BAC" w:rsidP="00EC1843">
      <w:pPr>
        <w:jc w:val="both"/>
        <w:rPr>
          <w:rFonts w:ascii="Traditional Arabic" w:eastAsia="Times New Roman" w:hAnsi="Traditional Arabic" w:cs="Traditional Arabic"/>
          <w:b/>
          <w:bCs/>
          <w:sz w:val="34"/>
          <w:szCs w:val="34"/>
          <w:rtl/>
          <w:lang w:bidi="ar-EG"/>
        </w:rPr>
      </w:pPr>
      <w:r w:rsidRPr="00EC1843">
        <w:rPr>
          <w:rFonts w:ascii="Traditional Arabic" w:eastAsia="Times New Roman" w:hAnsi="Traditional Arabic" w:cs="Traditional Arabic"/>
          <w:sz w:val="34"/>
          <w:szCs w:val="34"/>
          <w:rtl/>
          <w:lang w:bidi="ar-EG"/>
        </w:rPr>
        <w:t>{</w:t>
      </w:r>
      <w:r w:rsidRPr="00EC1843">
        <w:rPr>
          <w:rFonts w:ascii="Traditional Arabic" w:eastAsia="Times New Roman" w:hAnsi="Traditional Arabic" w:cs="Traditional Arabic"/>
          <w:b/>
          <w:bCs/>
          <w:color w:val="008000"/>
          <w:sz w:val="34"/>
          <w:szCs w:val="34"/>
          <w:rtl/>
          <w:lang w:bidi="ar-EG"/>
        </w:rPr>
        <w:t xml:space="preserve">يَاأَيُّهَا الَّذِينَ آمَنُوا اتَّقُوا اللَّهَ حَقَّ تُقَاتِهِ وَلَا تَمُوتُنَّ إِلَّا وَأَنْتُمْ مُسْلِمُونَ } [آل عمران: 102] {يَاأَيُّهَا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1] وقال تعالى { يَاأَيُّهَا الَّذِينَ آمَنُوا اتَّقُوا اللَّهَ وَقُولُوا قَوْلًا سَدِيدًا} [الأحزاب: 70] </w:t>
      </w:r>
    </w:p>
    <w:p w:rsidR="000D1BAC" w:rsidRPr="00EC1843" w:rsidRDefault="000D1BAC" w:rsidP="00EC1843">
      <w:pPr>
        <w:spacing w:after="0" w:line="20" w:lineRule="atLeast"/>
        <w:jc w:val="both"/>
        <w:rPr>
          <w:rFonts w:ascii="Traditional Arabic" w:eastAsia="Times New Roman" w:hAnsi="Traditional Arabic" w:cs="Traditional Arabic"/>
          <w:b/>
          <w:bCs/>
          <w:color w:val="0000FF"/>
          <w:sz w:val="34"/>
          <w:szCs w:val="34"/>
          <w:rtl/>
          <w:lang w:bidi="ar-EG"/>
        </w:rPr>
      </w:pPr>
      <w:r w:rsidRPr="00EC1843">
        <w:rPr>
          <w:rFonts w:ascii="Traditional Arabic" w:eastAsia="Times New Roman" w:hAnsi="Traditional Arabic" w:cs="Traditional Arabic"/>
          <w:b/>
          <w:bCs/>
          <w:color w:val="0000FF"/>
          <w:sz w:val="34"/>
          <w:szCs w:val="34"/>
          <w:rtl/>
          <w:lang w:bidi="ar-EG"/>
        </w:rPr>
        <w:t>أما بعد:</w:t>
      </w:r>
    </w:p>
    <w:p w:rsidR="000D1BAC" w:rsidRPr="00EC1843" w:rsidRDefault="000D1BAC" w:rsidP="00EC1843">
      <w:pPr>
        <w:tabs>
          <w:tab w:val="left" w:pos="5966"/>
        </w:tabs>
        <w:spacing w:after="0" w:line="20" w:lineRule="atLeast"/>
        <w:jc w:val="both"/>
        <w:rPr>
          <w:rFonts w:ascii="Traditional Arabic" w:eastAsia="Times New Roman" w:hAnsi="Traditional Arabic" w:cs="Traditional Arabic"/>
          <w:sz w:val="34"/>
          <w:szCs w:val="34"/>
          <w:rtl/>
          <w:lang w:bidi="ar-EG"/>
        </w:rPr>
      </w:pPr>
      <w:r w:rsidRPr="00EC1843">
        <w:rPr>
          <w:rFonts w:ascii="Traditional Arabic" w:eastAsia="Times New Roman" w:hAnsi="Traditional Arabic" w:cs="Traditional Arabic"/>
          <w:sz w:val="34"/>
          <w:szCs w:val="34"/>
          <w:rtl/>
          <w:lang w:bidi="ar-EG"/>
        </w:rPr>
        <w:t>فإنًّ أصدق الحديث كتاب الله وخير الهدى هدى محمد</w:t>
      </w:r>
      <w:r w:rsidR="00EC1843">
        <w:rPr>
          <w:rFonts w:ascii="Traditional Arabic" w:eastAsia="Times New Roman" w:hAnsi="Traditional Arabic" w:cs="Traditional Arabic"/>
          <w:sz w:val="34"/>
          <w:szCs w:val="34"/>
          <w:rtl/>
          <w:lang w:bidi="ar-EG"/>
        </w:rPr>
        <w:t xml:space="preserve"> صلى الله عليه وسلم </w:t>
      </w:r>
      <w:r w:rsidRPr="00EC1843">
        <w:rPr>
          <w:rFonts w:ascii="Traditional Arabic" w:eastAsia="Times New Roman" w:hAnsi="Traditional Arabic" w:cs="Traditional Arabic"/>
          <w:sz w:val="34"/>
          <w:szCs w:val="34"/>
          <w:rtl/>
          <w:lang w:bidi="ar-EG"/>
        </w:rPr>
        <w:t>وشر الأمور محدثاتها، وكل محدثة بدعة وكل بدعة ضلالة وكل ضلالة في النار: وبعد:</w:t>
      </w:r>
    </w:p>
    <w:p w:rsidR="000D1BAC" w:rsidRPr="00EC1843" w:rsidRDefault="000D1BAC" w:rsidP="00EC1843">
      <w:pPr>
        <w:tabs>
          <w:tab w:val="right" w:pos="3176"/>
          <w:tab w:val="left" w:pos="5966"/>
        </w:tabs>
        <w:spacing w:after="0" w:line="20" w:lineRule="atLeast"/>
        <w:jc w:val="both"/>
        <w:rPr>
          <w:rFonts w:ascii="Traditional Arabic" w:eastAsia="Times New Roman" w:hAnsi="Traditional Arabic" w:cs="Traditional Arabic"/>
          <w:sz w:val="34"/>
          <w:szCs w:val="34"/>
          <w:rtl/>
          <w:lang w:bidi="ar-EG"/>
        </w:rPr>
      </w:pPr>
      <w:r w:rsidRPr="00EC1843">
        <w:rPr>
          <w:rFonts w:ascii="Traditional Arabic" w:eastAsia="Times New Roman" w:hAnsi="Traditional Arabic" w:cs="Traditional Arabic"/>
          <w:sz w:val="34"/>
          <w:szCs w:val="34"/>
          <w:rtl/>
          <w:lang w:bidi="ar-EG"/>
        </w:rPr>
        <w:t>فإنًّ أصدق الحديث كتاب الله وخير الهدى هدى محمد</w:t>
      </w:r>
      <w:r w:rsidR="00EC1843">
        <w:rPr>
          <w:rFonts w:ascii="Traditional Arabic" w:eastAsia="Times New Roman" w:hAnsi="Traditional Arabic" w:cs="Traditional Arabic"/>
          <w:sz w:val="34"/>
          <w:szCs w:val="34"/>
          <w:rtl/>
          <w:lang w:bidi="ar-EG"/>
        </w:rPr>
        <w:t xml:space="preserve"> صلى الله عليه وسلم </w:t>
      </w:r>
      <w:r w:rsidRPr="00EC1843">
        <w:rPr>
          <w:rFonts w:ascii="Traditional Arabic" w:eastAsia="Times New Roman" w:hAnsi="Traditional Arabic" w:cs="Traditional Arabic"/>
          <w:sz w:val="34"/>
          <w:szCs w:val="34"/>
          <w:rtl/>
          <w:lang w:bidi="ar-EG"/>
        </w:rPr>
        <w:t>وشر الأمور محدثاتها، وكل محدثة بدعة وكل بدعة ضلالة وكل ضلالة في النار: وبعد:</w:t>
      </w:r>
    </w:p>
    <w:p w:rsidR="000D1BAC" w:rsidRPr="00EC1843" w:rsidRDefault="000D1BAC" w:rsidP="00EC1843">
      <w:pPr>
        <w:spacing w:after="0" w:line="20" w:lineRule="atLeast"/>
        <w:jc w:val="both"/>
        <w:rPr>
          <w:rFonts w:ascii="Traditional Arabic" w:eastAsia="Calibri" w:hAnsi="Traditional Arabic" w:cs="Traditional Arabic"/>
          <w:b/>
          <w:bCs/>
          <w:color w:val="008000"/>
          <w:sz w:val="34"/>
          <w:szCs w:val="34"/>
          <w:rtl/>
          <w:lang w:bidi="ar-EG"/>
        </w:rPr>
      </w:pPr>
      <w:r w:rsidRPr="00EC1843">
        <w:rPr>
          <w:rFonts w:ascii="Traditional Arabic" w:eastAsia="Calibri" w:hAnsi="Traditional Arabic" w:cs="Traditional Arabic"/>
          <w:sz w:val="34"/>
          <w:szCs w:val="34"/>
          <w:rtl/>
          <w:lang w:bidi="ar-EG"/>
        </w:rPr>
        <w:t>أخي المسلم</w:t>
      </w:r>
      <w:r w:rsidR="00EC1843">
        <w:rPr>
          <w:rFonts w:ascii="Traditional Arabic" w:eastAsia="Calibri" w:hAnsi="Traditional Arabic" w:cs="Traditional Arabic"/>
          <w:sz w:val="34"/>
          <w:szCs w:val="34"/>
          <w:rtl/>
          <w:lang w:bidi="ar-EG"/>
        </w:rPr>
        <w:t>.</w:t>
      </w:r>
      <w:r w:rsidRPr="00EC1843">
        <w:rPr>
          <w:rFonts w:ascii="Traditional Arabic" w:eastAsia="Calibri" w:hAnsi="Traditional Arabic" w:cs="Traditional Arabic"/>
          <w:sz w:val="34"/>
          <w:szCs w:val="34"/>
          <w:rtl/>
          <w:lang w:bidi="ar-EG"/>
        </w:rPr>
        <w:t xml:space="preserve">... أختي المسلم: إن من أعظم الشهور مكانة عند الله-تعالى -شهر اختصه الله -تعالى -بإنزال كتابه وإرسال رسله شهر هو ميلاد الأمة الإسلامية شهر تُقال فيه العثرات وتغفر فيه الزلات وترفع فيه الدرجات وتفتح في أبواب الجنات وتعتق في رقاب المسلمين والمسلمات إنه شهر قال الله عنه </w:t>
      </w:r>
      <w:r w:rsidRPr="00EC1843">
        <w:rPr>
          <w:rFonts w:ascii="Traditional Arabic" w:eastAsia="Calibri" w:hAnsi="Traditional Arabic" w:cs="Traditional Arabic"/>
          <w:b/>
          <w:bCs/>
          <w:color w:val="008000"/>
          <w:sz w:val="34"/>
          <w:szCs w:val="34"/>
          <w:rtl/>
          <w:lang w:bidi="ar-EG"/>
        </w:rPr>
        <w:t xml:space="preserve">{شَهْرُ رَمَضَانَ </w:t>
      </w:r>
      <w:r w:rsidRPr="00EC1843">
        <w:rPr>
          <w:rFonts w:ascii="Traditional Arabic" w:eastAsia="Calibri" w:hAnsi="Traditional Arabic" w:cs="Traditional Arabic"/>
          <w:color w:val="008000"/>
          <w:sz w:val="34"/>
          <w:szCs w:val="34"/>
          <w:rtl/>
          <w:lang w:bidi="ar-EG"/>
        </w:rPr>
        <w:t>الَّذِي</w:t>
      </w:r>
      <w:r w:rsidRPr="00EC1843">
        <w:rPr>
          <w:rFonts w:ascii="Traditional Arabic" w:eastAsia="Calibri" w:hAnsi="Traditional Arabic" w:cs="Traditional Arabic"/>
          <w:b/>
          <w:bCs/>
          <w:color w:val="008000"/>
          <w:sz w:val="34"/>
          <w:szCs w:val="34"/>
          <w:rtl/>
          <w:lang w:bidi="ar-EG"/>
        </w:rPr>
        <w:t xml:space="preserve"> أُنْزِلَ فِيهِ الْقُرْآنُ هُدًى لِلنَّاسِ وَبَيِّنَاتٍ مِنَ الْهُدَى وَالْفُرْقَانِ} [البقرة: 185]</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 xml:space="preserve"> </w:t>
      </w:r>
      <w:r w:rsidR="0083101B" w:rsidRPr="00EC1843">
        <w:rPr>
          <w:rFonts w:ascii="Traditional Arabic" w:eastAsia="Calibri" w:hAnsi="Traditional Arabic" w:cs="Traditional Arabic"/>
          <w:sz w:val="34"/>
          <w:szCs w:val="34"/>
          <w:rtl/>
        </w:rPr>
        <w:t>ومن</w:t>
      </w:r>
      <w:r w:rsidR="00EC1843">
        <w:rPr>
          <w:rFonts w:ascii="Traditional Arabic" w:eastAsia="Calibri" w:hAnsi="Traditional Arabic" w:cs="Traditional Arabic"/>
          <w:sz w:val="34"/>
          <w:szCs w:val="34"/>
          <w:rtl/>
        </w:rPr>
        <w:t xml:space="preserve"> </w:t>
      </w:r>
      <w:r w:rsidRPr="00EC1843">
        <w:rPr>
          <w:rFonts w:ascii="Traditional Arabic" w:eastAsia="Calibri" w:hAnsi="Traditional Arabic" w:cs="Traditional Arabic"/>
          <w:sz w:val="34"/>
          <w:szCs w:val="34"/>
          <w:rtl/>
        </w:rPr>
        <w:t>خصائص ذلك الشهر صلاة التراويح التي بشر النبي – صلى الله عليه وسلم – من أقامها بالمغفرة</w:t>
      </w:r>
      <w:r w:rsidR="00EC1843">
        <w:rPr>
          <w:rFonts w:ascii="Traditional Arabic" w:eastAsia="Calibri" w:hAnsi="Traditional Arabic" w:cs="Traditional Arabic"/>
          <w:sz w:val="34"/>
          <w:szCs w:val="34"/>
          <w:rtl/>
        </w:rPr>
        <w:t xml:space="preserve"> </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روى الشيخان عَنْ أَبِي هُرَيْرَةَ: أَنَّ رَسُولَ اللَّهِ [قَالَ: «مَنْ قَامَ رَمَضَانَ إِيمَانًا وَاحْتِسَابًا، غُفِرَ لَهُ مَا تَقَدَّمَ مِنْ ذَنْبِهِ».(</w:t>
      </w:r>
      <w:r w:rsidRPr="00EC1843">
        <w:rPr>
          <w:rFonts w:ascii="Traditional Arabic" w:eastAsia="Calibri" w:hAnsi="Traditional Arabic" w:cs="Traditional Arabic"/>
          <w:sz w:val="34"/>
          <w:szCs w:val="34"/>
          <w:vertAlign w:val="superscript"/>
          <w:rtl/>
        </w:rPr>
        <w:footnoteReference w:id="1"/>
      </w:r>
      <w:r w:rsidRPr="00EC1843">
        <w:rPr>
          <w:rFonts w:ascii="Traditional Arabic" w:eastAsia="Calibri" w:hAnsi="Traditional Arabic" w:cs="Traditional Arabic"/>
          <w:sz w:val="34"/>
          <w:szCs w:val="34"/>
          <w:rtl/>
        </w:rPr>
        <w:t>)</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 xml:space="preserve">ولصلاة التراويح طابع خاص ومذاق جميل لا يجده إلا العارفون </w:t>
      </w:r>
      <w:r w:rsidR="0083101B" w:rsidRPr="00EC1843">
        <w:rPr>
          <w:rFonts w:ascii="Traditional Arabic" w:eastAsia="Calibri" w:hAnsi="Traditional Arabic" w:cs="Traditional Arabic"/>
          <w:sz w:val="34"/>
          <w:szCs w:val="34"/>
          <w:rtl/>
        </w:rPr>
        <w:t>ولا يواظب</w:t>
      </w:r>
      <w:r w:rsidRPr="00EC1843">
        <w:rPr>
          <w:rFonts w:ascii="Traditional Arabic" w:eastAsia="Calibri" w:hAnsi="Traditional Arabic" w:cs="Traditional Arabic"/>
          <w:sz w:val="34"/>
          <w:szCs w:val="34"/>
          <w:rtl/>
        </w:rPr>
        <w:t xml:space="preserve"> عليها إلا من اصطفاهم الله تعالى للقيام بين يديه </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lastRenderedPageBreak/>
        <w:t xml:space="preserve">وجلسة صلاة التراويح التي يستجم فيها المصلون فرصة عظيمة لإرواء النفوس العطشى </w:t>
      </w:r>
      <w:r w:rsidR="00883316" w:rsidRPr="00EC1843">
        <w:rPr>
          <w:rFonts w:ascii="Traditional Arabic" w:eastAsia="Calibri" w:hAnsi="Traditional Arabic" w:cs="Traditional Arabic"/>
          <w:sz w:val="34"/>
          <w:szCs w:val="34"/>
          <w:rtl/>
        </w:rPr>
        <w:t>وقد كنت</w:t>
      </w:r>
      <w:r w:rsidRPr="00EC1843">
        <w:rPr>
          <w:rFonts w:ascii="Traditional Arabic" w:eastAsia="Calibri" w:hAnsi="Traditional Arabic" w:cs="Traditional Arabic"/>
          <w:sz w:val="34"/>
          <w:szCs w:val="34"/>
          <w:rtl/>
        </w:rPr>
        <w:t xml:space="preserve"> في الأعوام </w:t>
      </w:r>
      <w:r w:rsidR="00D14457" w:rsidRPr="00EC1843">
        <w:rPr>
          <w:rFonts w:ascii="Traditional Arabic" w:eastAsia="Calibri" w:hAnsi="Traditional Arabic" w:cs="Traditional Arabic"/>
          <w:sz w:val="34"/>
          <w:szCs w:val="34"/>
          <w:rtl/>
        </w:rPr>
        <w:t>السابقة كتبت بعض الإصدارات</w:t>
      </w:r>
      <w:r w:rsidRPr="00EC1843">
        <w:rPr>
          <w:rFonts w:ascii="Traditional Arabic" w:eastAsia="Calibri" w:hAnsi="Traditional Arabic" w:cs="Traditional Arabic"/>
          <w:sz w:val="34"/>
          <w:szCs w:val="34"/>
          <w:rtl/>
        </w:rPr>
        <w:t xml:space="preserve"> لهذه الجلسة فمن مشكاة إلى إسراج إلى إشراق </w:t>
      </w:r>
    </w:p>
    <w:p w:rsidR="000D1BAC" w:rsidRPr="00EC1843" w:rsidRDefault="000D1BAC" w:rsidP="00EC1843">
      <w:pPr>
        <w:spacing w:after="0" w:line="20" w:lineRule="atLeast"/>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فكان الإصدار الأول مشكاة المصابيح لجلسة صلاة التراويح، وكان الإصدار الثاني: إسراج المصابيح لجلسة صلاة التراويح، وفي هذا العام نقف م</w:t>
      </w:r>
      <w:r w:rsidR="0083101B" w:rsidRPr="00EC1843">
        <w:rPr>
          <w:rFonts w:ascii="Traditional Arabic" w:eastAsia="Calibri" w:hAnsi="Traditional Arabic" w:cs="Traditional Arabic"/>
          <w:sz w:val="34"/>
          <w:szCs w:val="34"/>
          <w:rtl/>
        </w:rPr>
        <w:t>ع</w:t>
      </w:r>
      <w:r w:rsidRPr="00EC1843">
        <w:rPr>
          <w:rFonts w:ascii="Traditional Arabic" w:eastAsia="Calibri" w:hAnsi="Traditional Arabic" w:cs="Traditional Arabic"/>
          <w:sz w:val="34"/>
          <w:szCs w:val="34"/>
          <w:rtl/>
        </w:rPr>
        <w:t xml:space="preserve"> </w:t>
      </w:r>
      <w:r w:rsidR="00652811" w:rsidRPr="00EC1843">
        <w:rPr>
          <w:rFonts w:ascii="Traditional Arabic" w:eastAsia="Calibri" w:hAnsi="Traditional Arabic" w:cs="Traditional Arabic"/>
          <w:sz w:val="34"/>
          <w:szCs w:val="34"/>
          <w:rtl/>
        </w:rPr>
        <w:t>إ</w:t>
      </w:r>
      <w:r w:rsidRPr="00EC1843">
        <w:rPr>
          <w:rFonts w:ascii="Traditional Arabic" w:eastAsia="Calibri" w:hAnsi="Traditional Arabic" w:cs="Traditional Arabic"/>
          <w:sz w:val="34"/>
          <w:szCs w:val="34"/>
          <w:rtl/>
        </w:rPr>
        <w:t xml:space="preserve">شراق تلك المصابيح حيث أشرقت نورها وعمت أضواؤها وهي عبارة عن ثلاثين قصة يستجم بها الفؤاد وتنشرح لها القلوب مع دروس وعظات وعبر وعبرات </w:t>
      </w:r>
    </w:p>
    <w:p w:rsidR="000D1BAC" w:rsidRPr="00EC1843" w:rsidRDefault="000D1BAC" w:rsidP="00EC1843">
      <w:pPr>
        <w:spacing w:after="0" w:line="20" w:lineRule="atLeast"/>
        <w:jc w:val="both"/>
        <w:rPr>
          <w:rFonts w:ascii="Traditional Arabic" w:eastAsia="Calibri" w:hAnsi="Traditional Arabic" w:cs="Traditional Arabic"/>
          <w:sz w:val="34"/>
          <w:szCs w:val="34"/>
          <w:rtl/>
          <w:lang w:bidi="ar-EG"/>
        </w:rPr>
      </w:pPr>
      <w:r w:rsidRPr="00EC1843">
        <w:rPr>
          <w:rFonts w:ascii="Traditional Arabic" w:eastAsia="Calibri" w:hAnsi="Traditional Arabic" w:cs="Traditional Arabic"/>
          <w:sz w:val="34"/>
          <w:szCs w:val="34"/>
          <w:rtl/>
          <w:lang w:bidi="ar-EG"/>
        </w:rPr>
        <w:t xml:space="preserve">والغرض من كتابتها: إراحة الداعية أو المتحدث من عناء البحث في بطون الكتب عن طرفة أو قصة أو خاطرة يقولها في جلسة التراويح </w:t>
      </w:r>
    </w:p>
    <w:p w:rsidR="000D1BAC" w:rsidRPr="00EC1843" w:rsidRDefault="000D1BAC" w:rsidP="00EC1843">
      <w:pPr>
        <w:spacing w:after="0" w:line="20" w:lineRule="atLeast"/>
        <w:jc w:val="both"/>
        <w:rPr>
          <w:rFonts w:ascii="Traditional Arabic" w:eastAsia="Calibri" w:hAnsi="Traditional Arabic" w:cs="Traditional Arabic"/>
          <w:sz w:val="34"/>
          <w:szCs w:val="34"/>
          <w:rtl/>
          <w:lang w:bidi="ar-EG"/>
        </w:rPr>
      </w:pPr>
      <w:r w:rsidRPr="00EC1843">
        <w:rPr>
          <w:rFonts w:ascii="Traditional Arabic" w:eastAsia="Calibri" w:hAnsi="Traditional Arabic" w:cs="Traditional Arabic"/>
          <w:sz w:val="34"/>
          <w:szCs w:val="34"/>
          <w:rtl/>
          <w:lang w:bidi="ar-EG"/>
        </w:rPr>
        <w:t xml:space="preserve">فالله أسأل أن يجعل ذلك العمل خالصا لوجهه الكريم وأن ينفع به المسلمين </w:t>
      </w:r>
      <w:r w:rsidR="00940F13" w:rsidRPr="00EC1843">
        <w:rPr>
          <w:rFonts w:ascii="Traditional Arabic" w:eastAsia="Calibri" w:hAnsi="Traditional Arabic" w:cs="Traditional Arabic"/>
          <w:sz w:val="34"/>
          <w:szCs w:val="34"/>
          <w:rtl/>
          <w:lang w:bidi="ar-EG"/>
        </w:rPr>
        <w:t>والمسلمات وأن</w:t>
      </w:r>
      <w:r w:rsidR="00EC1843">
        <w:rPr>
          <w:rFonts w:ascii="Traditional Arabic" w:eastAsia="Calibri" w:hAnsi="Traditional Arabic" w:cs="Traditional Arabic"/>
          <w:sz w:val="34"/>
          <w:szCs w:val="34"/>
          <w:rtl/>
          <w:lang w:bidi="ar-EG"/>
        </w:rPr>
        <w:t xml:space="preserve"> </w:t>
      </w:r>
      <w:r w:rsidRPr="00EC1843">
        <w:rPr>
          <w:rFonts w:ascii="Traditional Arabic" w:eastAsia="Calibri" w:hAnsi="Traditional Arabic" w:cs="Traditional Arabic"/>
          <w:sz w:val="34"/>
          <w:szCs w:val="34"/>
          <w:rtl/>
          <w:lang w:bidi="ar-EG"/>
        </w:rPr>
        <w:t>يجعل ذلك في موازين من كتبها</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أشرف على طبعها</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نشرها،</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صلي اللهم على نبينا محمد</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آله الأبرار</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صحابته الأخيار</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من سار على نهجه</w:t>
      </w:r>
      <w:r w:rsidR="00EC1843">
        <w:rPr>
          <w:rFonts w:ascii="Traditional Arabic" w:eastAsia="Calibri" w:hAnsi="Traditional Arabic" w:cs="Traditional Arabic"/>
          <w:sz w:val="34"/>
          <w:szCs w:val="34"/>
          <w:rtl/>
          <w:lang w:bidi="ar-EG"/>
        </w:rPr>
        <w:t xml:space="preserve"> و</w:t>
      </w:r>
      <w:r w:rsidRPr="00EC1843">
        <w:rPr>
          <w:rFonts w:ascii="Traditional Arabic" w:eastAsia="Calibri" w:hAnsi="Traditional Arabic" w:cs="Traditional Arabic"/>
          <w:sz w:val="34"/>
          <w:szCs w:val="34"/>
          <w:rtl/>
          <w:lang w:bidi="ar-EG"/>
        </w:rPr>
        <w:t xml:space="preserve">اتبع سنته إلى يوم القرار </w:t>
      </w:r>
    </w:p>
    <w:p w:rsidR="000D1BAC" w:rsidRPr="00EC1843" w:rsidRDefault="000D1BAC" w:rsidP="00EC1843">
      <w:pPr>
        <w:spacing w:after="0" w:line="20" w:lineRule="atLeast"/>
        <w:jc w:val="both"/>
        <w:rPr>
          <w:rFonts w:ascii="Traditional Arabic" w:eastAsia="Calibri" w:hAnsi="Traditional Arabic" w:cs="Traditional Arabic"/>
          <w:b/>
          <w:bCs/>
          <w:color w:val="C00000"/>
          <w:sz w:val="34"/>
          <w:szCs w:val="34"/>
          <w:rtl/>
          <w:lang w:bidi="ar-EG"/>
        </w:rPr>
      </w:pPr>
      <w:r w:rsidRPr="00EC1843">
        <w:rPr>
          <w:rFonts w:ascii="Traditional Arabic" w:eastAsia="Calibri" w:hAnsi="Traditional Arabic" w:cs="Traditional Arabic"/>
          <w:b/>
          <w:bCs/>
          <w:color w:val="C00000"/>
          <w:sz w:val="34"/>
          <w:szCs w:val="34"/>
          <w:rtl/>
          <w:lang w:bidi="ar-EG"/>
        </w:rPr>
        <w:t xml:space="preserve">أبو </w:t>
      </w:r>
      <w:r w:rsidR="00862278" w:rsidRPr="00EC1843">
        <w:rPr>
          <w:rFonts w:ascii="Traditional Arabic" w:eastAsia="Calibri" w:hAnsi="Traditional Arabic" w:cs="Traditional Arabic"/>
          <w:b/>
          <w:bCs/>
          <w:color w:val="C00000"/>
          <w:sz w:val="34"/>
          <w:szCs w:val="34"/>
          <w:rtl/>
          <w:lang w:bidi="ar-EG"/>
        </w:rPr>
        <w:t>أسماء</w:t>
      </w:r>
      <w:r w:rsidRPr="00EC1843">
        <w:rPr>
          <w:rFonts w:ascii="Traditional Arabic" w:eastAsia="Calibri" w:hAnsi="Traditional Arabic" w:cs="Traditional Arabic"/>
          <w:b/>
          <w:bCs/>
          <w:color w:val="C00000"/>
          <w:sz w:val="34"/>
          <w:szCs w:val="34"/>
          <w:rtl/>
          <w:lang w:bidi="ar-EG"/>
        </w:rPr>
        <w:t xml:space="preserve"> / السيد مراد سلامة</w:t>
      </w:r>
    </w:p>
    <w:p w:rsidR="00862278" w:rsidRPr="00EC1843" w:rsidRDefault="00862278" w:rsidP="00EC1843">
      <w:pPr>
        <w:spacing w:after="0" w:line="20" w:lineRule="atLeast"/>
        <w:jc w:val="both"/>
        <w:rPr>
          <w:rFonts w:ascii="Traditional Arabic" w:eastAsia="Calibri" w:hAnsi="Traditional Arabic" w:cs="Traditional Arabic"/>
          <w:b/>
          <w:bCs/>
          <w:color w:val="C00000"/>
          <w:sz w:val="34"/>
          <w:szCs w:val="34"/>
          <w:rtl/>
          <w:lang w:bidi="ar-EG"/>
        </w:rPr>
      </w:pPr>
      <w:r w:rsidRPr="00EC1843">
        <w:rPr>
          <w:rFonts w:ascii="Traditional Arabic" w:eastAsia="Calibri" w:hAnsi="Traditional Arabic" w:cs="Traditional Arabic"/>
          <w:b/>
          <w:bCs/>
          <w:color w:val="C00000"/>
          <w:sz w:val="34"/>
          <w:szCs w:val="34"/>
          <w:rtl/>
          <w:lang w:bidi="ar-EG"/>
        </w:rPr>
        <w:t xml:space="preserve">إمام وخطيب </w:t>
      </w:r>
      <w:r w:rsidR="0008109C" w:rsidRPr="00EC1843">
        <w:rPr>
          <w:rFonts w:ascii="Traditional Arabic" w:eastAsia="Calibri" w:hAnsi="Traditional Arabic" w:cs="Traditional Arabic"/>
          <w:b/>
          <w:bCs/>
          <w:color w:val="C00000"/>
          <w:sz w:val="34"/>
          <w:szCs w:val="34"/>
          <w:rtl/>
          <w:lang w:bidi="ar-EG"/>
        </w:rPr>
        <w:t>ومدرس بالأوقاف</w:t>
      </w:r>
      <w:r w:rsidRPr="00EC1843">
        <w:rPr>
          <w:rFonts w:ascii="Traditional Arabic" w:eastAsia="Calibri" w:hAnsi="Traditional Arabic" w:cs="Traditional Arabic"/>
          <w:b/>
          <w:bCs/>
          <w:color w:val="C00000"/>
          <w:sz w:val="34"/>
          <w:szCs w:val="34"/>
          <w:rtl/>
          <w:lang w:bidi="ar-EG"/>
        </w:rPr>
        <w:t xml:space="preserve"> المصرية</w:t>
      </w:r>
    </w:p>
    <w:p w:rsidR="000D1BAC" w:rsidRPr="00EC1843" w:rsidRDefault="000D1BAC" w:rsidP="00EC1843">
      <w:pPr>
        <w:spacing w:after="0" w:line="20" w:lineRule="atLeast"/>
        <w:jc w:val="both"/>
        <w:rPr>
          <w:rFonts w:ascii="Traditional Arabic" w:eastAsia="Calibri" w:hAnsi="Traditional Arabic" w:cs="Traditional Arabic"/>
          <w:b/>
          <w:bCs/>
          <w:color w:val="C00000"/>
          <w:sz w:val="34"/>
          <w:szCs w:val="34"/>
          <w:rtl/>
          <w:lang w:bidi="ar-EG"/>
        </w:rPr>
      </w:pPr>
      <w:r w:rsidRPr="00EC1843">
        <w:rPr>
          <w:rFonts w:ascii="Traditional Arabic" w:eastAsia="Calibri" w:hAnsi="Traditional Arabic" w:cs="Traditional Arabic"/>
          <w:b/>
          <w:bCs/>
          <w:color w:val="C00000"/>
          <w:sz w:val="34"/>
          <w:szCs w:val="34"/>
          <w:rtl/>
          <w:lang w:bidi="ar-EG"/>
        </w:rPr>
        <w:t>جمهورية مصر العربية / محافظة البحيرة/ مركز شبراخيت / قرية فرنوى</w:t>
      </w:r>
    </w:p>
    <w:p w:rsidR="000D1BAC" w:rsidRPr="00EC1843" w:rsidRDefault="000D1BAC" w:rsidP="00EC1843">
      <w:pPr>
        <w:jc w:val="both"/>
        <w:rPr>
          <w:rFonts w:ascii="Traditional Arabic" w:eastAsia="Calibri" w:hAnsi="Traditional Arabic" w:cs="Traditional Arabic"/>
          <w:sz w:val="34"/>
          <w:szCs w:val="34"/>
          <w:highlight w:val="cyan"/>
          <w:rtl/>
          <w:lang w:bidi="ar-EG"/>
        </w:rPr>
      </w:pPr>
      <w:r w:rsidRPr="00EC1843">
        <w:rPr>
          <w:rFonts w:ascii="Traditional Arabic" w:eastAsia="Calibri" w:hAnsi="Traditional Arabic" w:cs="Traditional Arabic"/>
          <w:sz w:val="34"/>
          <w:szCs w:val="34"/>
          <w:lang w:bidi="ar-EG"/>
        </w:rPr>
        <w:t>hamam4111@gmail.com</w:t>
      </w:r>
    </w:p>
    <w:p w:rsidR="00D07F4A" w:rsidRPr="00EC1843" w:rsidRDefault="00D07F4A" w:rsidP="00EC1843">
      <w:pPr>
        <w:jc w:val="both"/>
        <w:rPr>
          <w:rFonts w:ascii="Traditional Arabic" w:hAnsi="Traditional Arabic" w:cs="Traditional Arabic"/>
          <w:color w:val="0000FF"/>
          <w:sz w:val="34"/>
          <w:szCs w:val="34"/>
          <w:rtl/>
        </w:rPr>
      </w:pPr>
    </w:p>
    <w:p w:rsidR="00862278" w:rsidRPr="00EC1843" w:rsidRDefault="00862278" w:rsidP="00EC1843">
      <w:pPr>
        <w:jc w:val="both"/>
        <w:rPr>
          <w:rFonts w:ascii="Traditional Arabic" w:hAnsi="Traditional Arabic" w:cs="Traditional Arabic"/>
          <w:color w:val="0000FF"/>
          <w:sz w:val="34"/>
          <w:szCs w:val="34"/>
          <w:rtl/>
          <w:lang w:bidi="ar-EG"/>
        </w:rPr>
      </w:pPr>
    </w:p>
    <w:p w:rsidR="00862278" w:rsidRPr="00EC1843" w:rsidRDefault="00652314" w:rsidP="00EC1843">
      <w:pPr>
        <w:bidi w:val="0"/>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br w:type="page"/>
      </w:r>
    </w:p>
    <w:p w:rsidR="00D23B20" w:rsidRPr="00EC1843" w:rsidRDefault="00D23B20" w:rsidP="00EC1843">
      <w:pPr>
        <w:pStyle w:val="2"/>
        <w:rPr>
          <w:rtl/>
          <w:lang w:bidi="ar-EG"/>
        </w:rPr>
      </w:pPr>
      <w:bookmarkStart w:id="4" w:name="_Toc483721944"/>
      <w:r w:rsidRPr="00EC1843">
        <w:rPr>
          <w:rtl/>
          <w:lang w:bidi="ar-EG"/>
        </w:rPr>
        <w:lastRenderedPageBreak/>
        <w:t>الليلة الأولى</w:t>
      </w:r>
      <w:bookmarkEnd w:id="4"/>
    </w:p>
    <w:p w:rsidR="00447361" w:rsidRPr="00EC1843" w:rsidRDefault="00447361" w:rsidP="00EC1843">
      <w:pPr>
        <w:pStyle w:val="2"/>
        <w:rPr>
          <w:rtl/>
          <w:lang w:bidi="ar-EG"/>
        </w:rPr>
      </w:pPr>
      <w:bookmarkStart w:id="5" w:name="_Toc483721945"/>
      <w:r w:rsidRPr="00EC1843">
        <w:rPr>
          <w:rtl/>
          <w:lang w:bidi="ar-EG"/>
        </w:rPr>
        <w:t>من الحـر أفـر</w:t>
      </w:r>
      <w:bookmarkEnd w:id="5"/>
    </w:p>
    <w:p w:rsidR="00C53E83" w:rsidRPr="00EC1843" w:rsidRDefault="0044736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عن الأصمعي أنه قال: هجم علي شهر </w:t>
      </w:r>
      <w:r w:rsidR="00C53E83" w:rsidRPr="00EC1843">
        <w:rPr>
          <w:rFonts w:ascii="Traditional Arabic" w:hAnsi="Traditional Arabic" w:cs="Traditional Arabic"/>
          <w:sz w:val="34"/>
          <w:szCs w:val="34"/>
          <w:rtl/>
        </w:rPr>
        <w:t>رمضان،</w:t>
      </w:r>
      <w:r w:rsidRPr="00EC1843">
        <w:rPr>
          <w:rFonts w:ascii="Traditional Arabic" w:hAnsi="Traditional Arabic" w:cs="Traditional Arabic"/>
          <w:sz w:val="34"/>
          <w:szCs w:val="34"/>
          <w:rtl/>
        </w:rPr>
        <w:t xml:space="preserve"> وأنا بمكة، فخرجت إلى الطائف لأصوم بها هربًا من حر مكة، فلقيني أعرابي، فقلت له: أين تريد؟ فقال: أريد هذا البلد المبارك لأصوم هذا الشهر المبارك فيه. فقلت له: أما تخاف الحر؟ </w:t>
      </w:r>
    </w:p>
    <w:p w:rsidR="00447361" w:rsidRPr="00EC1843" w:rsidRDefault="0044736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فقال: من الحر أفر.</w:t>
      </w:r>
    </w:p>
    <w:p w:rsidR="00447361" w:rsidRPr="00EC1843" w:rsidRDefault="0044736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وهذا الكلام نظير كلام الربيع بن خثيم، فإن رجلاً قال له – وقد صلى ليلة حتى أصبح: أتعبت نفسك، فقال: راحتها أطلب</w:t>
      </w:r>
      <w:r w:rsidR="00063720" w:rsidRPr="00EC1843">
        <w:rPr>
          <w:rFonts w:ascii="Traditional Arabic" w:hAnsi="Traditional Arabic" w:cs="Traditional Arabic"/>
          <w:sz w:val="34"/>
          <w:szCs w:val="34"/>
          <w:rtl/>
        </w:rPr>
        <w:t>.</w:t>
      </w:r>
    </w:p>
    <w:p w:rsidR="00447361" w:rsidRPr="00EC1843" w:rsidRDefault="00447361"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D07F4A" w:rsidRPr="00EC1843">
        <w:rPr>
          <w:rFonts w:ascii="Traditional Arabic" w:hAnsi="Traditional Arabic" w:cs="Traditional Arabic"/>
          <w:color w:val="0000FF"/>
          <w:sz w:val="34"/>
          <w:szCs w:val="34"/>
          <w:rtl/>
          <w:lang w:bidi="ar-EG"/>
        </w:rPr>
        <w:t>وعبر</w:t>
      </w:r>
    </w:p>
    <w:p w:rsidR="00A96B62" w:rsidRPr="00EC1843" w:rsidRDefault="0006372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sz w:val="34"/>
          <w:szCs w:val="34"/>
          <w:rtl/>
          <w:lang w:bidi="ar-EG"/>
        </w:rPr>
        <w:t>الأجر على ق</w:t>
      </w:r>
      <w:r w:rsidR="0045300D" w:rsidRPr="00EC1843">
        <w:rPr>
          <w:rFonts w:ascii="Traditional Arabic" w:hAnsi="Traditional Arabic" w:cs="Traditional Arabic"/>
          <w:b/>
          <w:bCs/>
          <w:sz w:val="34"/>
          <w:szCs w:val="34"/>
          <w:rtl/>
          <w:lang w:bidi="ar-EG"/>
        </w:rPr>
        <w:t>در</w:t>
      </w:r>
      <w:r w:rsidR="00447361" w:rsidRPr="00EC1843">
        <w:rPr>
          <w:rFonts w:ascii="Traditional Arabic" w:hAnsi="Traditional Arabic" w:cs="Traditional Arabic"/>
          <w:b/>
          <w:bCs/>
          <w:sz w:val="34"/>
          <w:szCs w:val="34"/>
          <w:rtl/>
          <w:lang w:bidi="ar-EG"/>
        </w:rPr>
        <w:t xml:space="preserve"> </w:t>
      </w:r>
      <w:r w:rsidR="00A96B62" w:rsidRPr="00EC1843">
        <w:rPr>
          <w:rFonts w:ascii="Traditional Arabic" w:hAnsi="Traditional Arabic" w:cs="Traditional Arabic"/>
          <w:b/>
          <w:bCs/>
          <w:sz w:val="34"/>
          <w:szCs w:val="34"/>
          <w:rtl/>
          <w:lang w:bidi="ar-EG"/>
        </w:rPr>
        <w:t>المشقة:</w:t>
      </w:r>
      <w:r w:rsidR="00447361" w:rsidRPr="00EC1843">
        <w:rPr>
          <w:rFonts w:ascii="Traditional Arabic" w:hAnsi="Traditional Arabic" w:cs="Traditional Arabic"/>
          <w:sz w:val="34"/>
          <w:szCs w:val="34"/>
          <w:rtl/>
          <w:lang w:bidi="ar-EG"/>
        </w:rPr>
        <w:t xml:space="preserve"> جاء رمضان في هذا العام</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الحرارة مرتفعة</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الشمس حارقة</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 xml:space="preserve">الأعمال </w:t>
      </w:r>
      <w:r w:rsidR="00A96B62" w:rsidRPr="00EC1843">
        <w:rPr>
          <w:rFonts w:ascii="Traditional Arabic" w:hAnsi="Traditional Arabic" w:cs="Traditional Arabic"/>
          <w:sz w:val="34"/>
          <w:szCs w:val="34"/>
          <w:rtl/>
          <w:lang w:bidi="ar-EG"/>
        </w:rPr>
        <w:t>شاقة فاحتسب</w:t>
      </w:r>
      <w:r w:rsidR="00447361" w:rsidRPr="00EC1843">
        <w:rPr>
          <w:rFonts w:ascii="Traditional Arabic" w:hAnsi="Traditional Arabic" w:cs="Traditional Arabic"/>
          <w:sz w:val="34"/>
          <w:szCs w:val="34"/>
          <w:rtl/>
          <w:lang w:bidi="ar-EG"/>
        </w:rPr>
        <w:t xml:space="preserve"> الأجر</w:t>
      </w:r>
      <w:r w:rsidR="00EC1843">
        <w:rPr>
          <w:rFonts w:ascii="Traditional Arabic" w:hAnsi="Traditional Arabic" w:cs="Traditional Arabic"/>
          <w:sz w:val="34"/>
          <w:szCs w:val="34"/>
          <w:rtl/>
          <w:lang w:bidi="ar-EG"/>
        </w:rPr>
        <w:t xml:space="preserve"> و</w:t>
      </w:r>
      <w:r w:rsidR="00447361" w:rsidRPr="00EC1843">
        <w:rPr>
          <w:rFonts w:ascii="Traditional Arabic" w:hAnsi="Traditional Arabic" w:cs="Traditional Arabic"/>
          <w:sz w:val="34"/>
          <w:szCs w:val="34"/>
          <w:rtl/>
          <w:lang w:bidi="ar-EG"/>
        </w:rPr>
        <w:t xml:space="preserve">المثوبة عند الله </w:t>
      </w:r>
      <w:r w:rsidR="00A96B62" w:rsidRPr="00EC1843">
        <w:rPr>
          <w:rFonts w:ascii="Traditional Arabic" w:hAnsi="Traditional Arabic" w:cs="Traditional Arabic"/>
          <w:sz w:val="34"/>
          <w:szCs w:val="34"/>
          <w:rtl/>
          <w:lang w:bidi="ar-EG"/>
        </w:rPr>
        <w:t>تعالى فاجرك</w:t>
      </w:r>
      <w:r w:rsidR="00447361" w:rsidRPr="00EC1843">
        <w:rPr>
          <w:rFonts w:ascii="Traditional Arabic" w:hAnsi="Traditional Arabic" w:cs="Traditional Arabic"/>
          <w:sz w:val="34"/>
          <w:szCs w:val="34"/>
          <w:rtl/>
          <w:lang w:bidi="ar-EG"/>
        </w:rPr>
        <w:t xml:space="preserve"> على قدر </w:t>
      </w:r>
      <w:r w:rsidR="00D07F4A" w:rsidRPr="00EC1843">
        <w:rPr>
          <w:rFonts w:ascii="Traditional Arabic" w:hAnsi="Traditional Arabic" w:cs="Traditional Arabic"/>
          <w:sz w:val="34"/>
          <w:szCs w:val="34"/>
          <w:rtl/>
          <w:lang w:bidi="ar-EG"/>
        </w:rPr>
        <w:t>مشقتك لهذا</w:t>
      </w:r>
      <w:r w:rsidR="00A96B62" w:rsidRPr="00EC1843">
        <w:rPr>
          <w:rFonts w:ascii="Traditional Arabic" w:hAnsi="Traditional Arabic" w:cs="Traditional Arabic"/>
          <w:sz w:val="34"/>
          <w:szCs w:val="34"/>
          <w:rtl/>
          <w:lang w:bidi="ar-EG"/>
        </w:rPr>
        <w:t xml:space="preserve"> قال النبي صلى الله عليه وسلم لعائشة رضي الله </w:t>
      </w:r>
      <w:r w:rsidR="00D07F4A" w:rsidRPr="00EC1843">
        <w:rPr>
          <w:rFonts w:ascii="Traditional Arabic" w:hAnsi="Traditional Arabic" w:cs="Traditional Arabic"/>
          <w:sz w:val="34"/>
          <w:szCs w:val="34"/>
          <w:rtl/>
          <w:lang w:bidi="ar-EG"/>
        </w:rPr>
        <w:t>عنها:</w:t>
      </w:r>
      <w:r w:rsidR="00A96B62" w:rsidRPr="00EC1843">
        <w:rPr>
          <w:rFonts w:ascii="Traditional Arabic" w:hAnsi="Traditional Arabic" w:cs="Traditional Arabic"/>
          <w:sz w:val="34"/>
          <w:szCs w:val="34"/>
          <w:rtl/>
          <w:lang w:bidi="ar-EG"/>
        </w:rPr>
        <w:t xml:space="preserve"> </w:t>
      </w:r>
      <w:r w:rsidR="00D07F4A" w:rsidRPr="00EC1843">
        <w:rPr>
          <w:rFonts w:ascii="Traditional Arabic" w:hAnsi="Traditional Arabic" w:cs="Traditional Arabic"/>
          <w:sz w:val="34"/>
          <w:szCs w:val="34"/>
          <w:rtl/>
          <w:lang w:bidi="ar-EG"/>
        </w:rPr>
        <w:t>(إن</w:t>
      </w:r>
      <w:r w:rsidR="00A96B62" w:rsidRPr="00EC1843">
        <w:rPr>
          <w:rFonts w:ascii="Traditional Arabic" w:hAnsi="Traditional Arabic" w:cs="Traditional Arabic"/>
          <w:sz w:val="34"/>
          <w:szCs w:val="34"/>
          <w:rtl/>
          <w:lang w:bidi="ar-EG"/>
        </w:rPr>
        <w:t xml:space="preserve"> لك من الأجر على قدر نصبك ونفقتك )(</w:t>
      </w:r>
      <w:r w:rsidR="00A96B62" w:rsidRPr="00EC1843">
        <w:rPr>
          <w:rStyle w:val="a6"/>
          <w:rFonts w:ascii="Traditional Arabic" w:hAnsi="Traditional Arabic" w:cs="Traditional Arabic"/>
          <w:sz w:val="34"/>
          <w:szCs w:val="34"/>
          <w:rtl/>
          <w:lang w:bidi="ar-EG"/>
        </w:rPr>
        <w:footnoteReference w:id="2"/>
      </w:r>
      <w:r w:rsidR="00A96B62" w:rsidRPr="00EC1843">
        <w:rPr>
          <w:rFonts w:ascii="Traditional Arabic" w:hAnsi="Traditional Arabic" w:cs="Traditional Arabic"/>
          <w:sz w:val="34"/>
          <w:szCs w:val="34"/>
          <w:rtl/>
          <w:lang w:bidi="ar-EG"/>
        </w:rPr>
        <w:t>).</w:t>
      </w:r>
    </w:p>
    <w:p w:rsidR="009F40BC" w:rsidRPr="00EC1843" w:rsidRDefault="00A96B6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النووي في "شرح مسلم</w:t>
      </w:r>
      <w:r w:rsidR="009F40BC" w:rsidRPr="00EC1843">
        <w:rPr>
          <w:rFonts w:ascii="Traditional Arabic" w:hAnsi="Traditional Arabic" w:cs="Traditional Arabic"/>
          <w:sz w:val="34"/>
          <w:szCs w:val="34"/>
          <w:rtl/>
          <w:lang w:bidi="ar-EG"/>
        </w:rPr>
        <w:t>":</w:t>
      </w:r>
    </w:p>
    <w:p w:rsidR="00B0367E" w:rsidRPr="00EC1843" w:rsidRDefault="00A96B6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قَوْله صَلَّى اللَّه عَلَيْهِ وَسَلَّمَ: (عَلَى قَدْر نَصَبك أَوْ </w:t>
      </w:r>
      <w:r w:rsidR="009F40BC" w:rsidRPr="00EC1843">
        <w:rPr>
          <w:rFonts w:ascii="Traditional Arabic" w:hAnsi="Traditional Arabic" w:cs="Traditional Arabic"/>
          <w:sz w:val="34"/>
          <w:szCs w:val="34"/>
          <w:rtl/>
          <w:lang w:bidi="ar-EG"/>
        </w:rPr>
        <w:t>قَالَ:</w:t>
      </w:r>
      <w:r w:rsidRPr="00EC1843">
        <w:rPr>
          <w:rFonts w:ascii="Traditional Arabic" w:hAnsi="Traditional Arabic" w:cs="Traditional Arabic"/>
          <w:sz w:val="34"/>
          <w:szCs w:val="34"/>
          <w:rtl/>
          <w:lang w:bidi="ar-EG"/>
        </w:rPr>
        <w:t xml:space="preserve"> </w:t>
      </w:r>
      <w:r w:rsidR="009F40BC" w:rsidRPr="00EC1843">
        <w:rPr>
          <w:rFonts w:ascii="Traditional Arabic" w:hAnsi="Traditional Arabic" w:cs="Traditional Arabic"/>
          <w:sz w:val="34"/>
          <w:szCs w:val="34"/>
          <w:rtl/>
          <w:lang w:bidi="ar-EG"/>
        </w:rPr>
        <w:t>نَفَقَتك)</w:t>
      </w:r>
      <w:r w:rsidRPr="00EC1843">
        <w:rPr>
          <w:rFonts w:ascii="Traditional Arabic" w:hAnsi="Traditional Arabic" w:cs="Traditional Arabic"/>
          <w:sz w:val="34"/>
          <w:szCs w:val="34"/>
          <w:rtl/>
          <w:lang w:bidi="ar-EG"/>
        </w:rPr>
        <w:t xml:space="preserve"> هَذَا ظَاهِر فِي أَنَّ الثَّوَاب وَالْفَضْل فِي الْعِبَادَة يَكْثُر بِكَثْرَةِ النَّصَب وَالنَّفَقَة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وَالْمُرَاد النَّصَب الَّذِي لا يَذُمّهُ الشَّرْع</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وَكَذَا النَّفَقَة " انتهى</w:t>
      </w:r>
      <w:r w:rsidR="00EC1843">
        <w:rPr>
          <w:rFonts w:ascii="Traditional Arabic" w:hAnsi="Traditional Arabic" w:cs="Traditional Arabic"/>
          <w:sz w:val="34"/>
          <w:szCs w:val="34"/>
          <w:rtl/>
          <w:lang w:bidi="ar-EG"/>
        </w:rPr>
        <w:t>.</w:t>
      </w:r>
      <w:r w:rsidR="00D75EBF" w:rsidRPr="00EC1843">
        <w:rPr>
          <w:rFonts w:ascii="Traditional Arabic" w:hAnsi="Traditional Arabic" w:cs="Traditional Arabic"/>
          <w:sz w:val="34"/>
          <w:szCs w:val="34"/>
          <w:rtl/>
          <w:lang w:bidi="ar-EG"/>
        </w:rPr>
        <w:t>(</w:t>
      </w:r>
      <w:r w:rsidR="00D75EBF" w:rsidRPr="00EC1843">
        <w:rPr>
          <w:rStyle w:val="a6"/>
          <w:rFonts w:ascii="Traditional Arabic" w:hAnsi="Traditional Arabic" w:cs="Traditional Arabic"/>
          <w:sz w:val="34"/>
          <w:szCs w:val="34"/>
          <w:rtl/>
          <w:lang w:bidi="ar-EG"/>
        </w:rPr>
        <w:footnoteReference w:id="3"/>
      </w:r>
      <w:r w:rsidR="00D75EBF" w:rsidRPr="00EC1843">
        <w:rPr>
          <w:rFonts w:ascii="Traditional Arabic" w:hAnsi="Traditional Arabic" w:cs="Traditional Arabic"/>
          <w:sz w:val="34"/>
          <w:szCs w:val="34"/>
          <w:rtl/>
          <w:lang w:bidi="ar-EG"/>
        </w:rPr>
        <w:t>)</w:t>
      </w:r>
    </w:p>
    <w:p w:rsidR="004F2E45" w:rsidRPr="00EC1843" w:rsidRDefault="004F2E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ومنها حديث " أعظم الناس أجرا في الصلاة أبعدهم فأبعدهم ممشى والذي ينتظر الصلاة حتى يصليها مع الإمام أعظم أجرا من الذي يصلي ثم ينام " </w:t>
      </w:r>
      <w:r w:rsidR="0045300D" w:rsidRPr="00EC1843">
        <w:rPr>
          <w:rFonts w:ascii="Traditional Arabic" w:hAnsi="Traditional Arabic" w:cs="Traditional Arabic"/>
          <w:sz w:val="34"/>
          <w:szCs w:val="34"/>
          <w:rtl/>
          <w:lang w:bidi="ar-EG"/>
        </w:rPr>
        <w:t>(</w:t>
      </w:r>
      <w:r w:rsidR="0045300D" w:rsidRPr="00EC1843">
        <w:rPr>
          <w:rStyle w:val="a6"/>
          <w:rFonts w:ascii="Traditional Arabic" w:hAnsi="Traditional Arabic" w:cs="Traditional Arabic"/>
          <w:sz w:val="34"/>
          <w:szCs w:val="34"/>
          <w:rtl/>
          <w:lang w:bidi="ar-EG"/>
        </w:rPr>
        <w:footnoteReference w:id="4"/>
      </w:r>
      <w:r w:rsidR="0045300D" w:rsidRPr="00EC1843">
        <w:rPr>
          <w:rFonts w:ascii="Traditional Arabic" w:hAnsi="Traditional Arabic" w:cs="Traditional Arabic"/>
          <w:sz w:val="34"/>
          <w:szCs w:val="34"/>
          <w:rtl/>
          <w:lang w:bidi="ar-EG"/>
        </w:rPr>
        <w:t>)</w:t>
      </w:r>
    </w:p>
    <w:p w:rsidR="004F2E45" w:rsidRPr="00EC1843" w:rsidRDefault="004F2E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لأن الأبعد يبذل مشقة أكثر ولأن في الانتظار مشقة </w:t>
      </w:r>
    </w:p>
    <w:p w:rsidR="009F40BC" w:rsidRPr="00EC1843" w:rsidRDefault="004F2E45"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lastRenderedPageBreak/>
        <w:t>ثانيا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لا تتكاسل عن الطاعات بسبب الحر</w:t>
      </w:r>
      <w:r w:rsid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شدته</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فلا راحة لك الا تحت شجرة طوبى </w:t>
      </w:r>
      <w:r w:rsidR="008E3604" w:rsidRPr="00EC1843">
        <w:rPr>
          <w:rFonts w:ascii="Traditional Arabic" w:hAnsi="Traditional Arabic" w:cs="Traditional Arabic"/>
          <w:sz w:val="34"/>
          <w:szCs w:val="34"/>
          <w:rtl/>
          <w:lang w:bidi="ar-EG"/>
        </w:rPr>
        <w:t>واعلم ان المنافقين تكاسلوا وركنوا الى الدعة</w:t>
      </w:r>
      <w:r w:rsidR="00E86EC9" w:rsidRPr="00EC1843">
        <w:rPr>
          <w:rFonts w:ascii="Traditional Arabic" w:hAnsi="Traditional Arabic" w:cs="Traditional Arabic"/>
          <w:sz w:val="34"/>
          <w:szCs w:val="34"/>
          <w:rtl/>
          <w:lang w:bidi="ar-EG"/>
        </w:rPr>
        <w:t xml:space="preserve"> فوبخهم الله تعالى في كتابه فالله تعالى يقول </w:t>
      </w:r>
      <w:r w:rsidR="00E86EC9" w:rsidRPr="00EC1843">
        <w:rPr>
          <w:rFonts w:ascii="Traditional Arabic" w:hAnsi="Traditional Arabic" w:cs="Traditional Arabic"/>
          <w:b/>
          <w:bCs/>
          <w:color w:val="008000"/>
          <w:sz w:val="34"/>
          <w:szCs w:val="34"/>
          <w:rtl/>
          <w:lang w:bidi="ar-EG"/>
        </w:rPr>
        <w:t>{ فَرِحَ الْمُخَلَّفُونَ بِمَقْعَدِهِمْ خِلَافَ رَسُولِ اللَّهِ وَكَرِهُوا أَنْ يُجَاهِدُوا بِأَمْوَالِهِمْ وَأَنْفُسِهِمْ فِي سَبِيلِ اللَّهِ وَقَالُوا لَا تَنْفِرُوا فِي الْحَرِّ قُلْ نَارُ جَهَنَّمَ أَشَدُّ حَرًّا لَوْ كَانُوا يَفْقَهُونَ (81) فَلْيَضْحَكُوا قَلِيلًا وَلْيَبْكُوا كَثِيرًا جَزَاءً بِمَا كَانُوا يَكْسِبُونَ } [التوبة: 81، 82]</w:t>
      </w:r>
    </w:p>
    <w:p w:rsidR="00A371F1" w:rsidRPr="00EC1843" w:rsidRDefault="00380A19" w:rsidP="00EC1843">
      <w:pPr>
        <w:pStyle w:val="2"/>
        <w:rPr>
          <w:rtl/>
          <w:lang w:bidi="ar-EG"/>
        </w:rPr>
      </w:pPr>
      <w:bookmarkStart w:id="6" w:name="_Toc483721946"/>
      <w:r w:rsidRPr="00EC1843">
        <w:rPr>
          <w:rtl/>
          <w:lang w:bidi="ar-EG"/>
        </w:rPr>
        <w:t>الليلة الثانية</w:t>
      </w:r>
      <w:bookmarkEnd w:id="6"/>
      <w:r w:rsidRPr="00EC1843">
        <w:rPr>
          <w:rtl/>
          <w:lang w:bidi="ar-EG"/>
        </w:rPr>
        <w:t xml:space="preserve"> </w:t>
      </w:r>
    </w:p>
    <w:p w:rsidR="00A371F1" w:rsidRPr="00EC1843" w:rsidRDefault="00A371F1" w:rsidP="00EC1843">
      <w:pPr>
        <w:pStyle w:val="2"/>
        <w:rPr>
          <w:rtl/>
          <w:lang w:bidi="ar-EG"/>
        </w:rPr>
      </w:pPr>
      <w:bookmarkStart w:id="7" w:name="_Toc483721947"/>
      <w:r w:rsidRPr="00EC1843">
        <w:rPr>
          <w:rtl/>
          <w:lang w:bidi="ar-EG"/>
        </w:rPr>
        <w:t>نعم الله تعالى عليك</w:t>
      </w:r>
      <w:bookmarkEnd w:id="7"/>
      <w:r w:rsidR="00EC1843">
        <w:rPr>
          <w:rtl/>
          <w:lang w:bidi="ar-EG"/>
        </w:rPr>
        <w:t xml:space="preserve">   </w:t>
      </w:r>
    </w:p>
    <w:p w:rsidR="00A371F1" w:rsidRPr="00EC1843" w:rsidRDefault="00A371F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 وجاء رجل إلى يونس بن عبيد رحمه الله، فشكا إليه ضيقًا من حاله ومعاشه واغتمامًا منه بذلك، فقال له يونس: أيسرّك ببصرك هذا الذي تبصر به مائة ألف؟ قال: لا. قال: فسمعك الذي تسمع به يسرّك به مائة ألف؟ قال: لا. قال: فؤادك الذي تعقل به يسرك به مائة ألف؟ قال: لا. قال: فيَداك يسرك بهما مائة ألف؟ قال: لا. قال: فرجلاك؟ قال: فذكّره نِعَمَ الله - عزَّ وجلَّ - عليه، فأقبل عليه يونس، فقال: أرى لك مئين ألوفًا، وأنت تشكو الحاجة. </w:t>
      </w:r>
      <w:r w:rsidR="009B5FAB" w:rsidRPr="00EC1843">
        <w:rPr>
          <w:rFonts w:ascii="Traditional Arabic" w:hAnsi="Traditional Arabic" w:cs="Traditional Arabic"/>
          <w:sz w:val="34"/>
          <w:szCs w:val="34"/>
          <w:rtl/>
        </w:rPr>
        <w:t>(</w:t>
      </w:r>
      <w:r w:rsidR="009B5FAB" w:rsidRPr="00EC1843">
        <w:rPr>
          <w:rStyle w:val="a6"/>
          <w:rFonts w:ascii="Traditional Arabic" w:hAnsi="Traditional Arabic" w:cs="Traditional Arabic"/>
          <w:sz w:val="34"/>
          <w:szCs w:val="34"/>
          <w:rtl/>
        </w:rPr>
        <w:footnoteReference w:id="5"/>
      </w:r>
      <w:r w:rsidR="009B5FAB" w:rsidRPr="00EC1843">
        <w:rPr>
          <w:rFonts w:ascii="Traditional Arabic" w:hAnsi="Traditional Arabic" w:cs="Traditional Arabic"/>
          <w:sz w:val="34"/>
          <w:szCs w:val="34"/>
          <w:rtl/>
        </w:rPr>
        <w:t>)</w:t>
      </w:r>
    </w:p>
    <w:p w:rsidR="00A371F1" w:rsidRPr="00EC1843" w:rsidRDefault="009B5FAB"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4C498D" w:rsidRPr="00EC1843">
        <w:rPr>
          <w:rFonts w:ascii="Traditional Arabic" w:hAnsi="Traditional Arabic" w:cs="Traditional Arabic"/>
          <w:color w:val="0000FF"/>
          <w:sz w:val="34"/>
          <w:szCs w:val="34"/>
          <w:rtl/>
          <w:lang w:bidi="ar-EG"/>
        </w:rPr>
        <w:t>وعبر</w:t>
      </w:r>
    </w:p>
    <w:p w:rsidR="009B5FAB" w:rsidRPr="00EC1843" w:rsidRDefault="009B5FA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المناويّ: الشّكر: شكران: الأوّل شكر باللّسان وهو الثّناء على المنعم، والآخر: شكر بجميع الجوارح، وهو مكافأة النّعمة بقدر الاستحقاق، والشّكور الباذل وسعه في أداء الشّكر بقلبه ولسانه وجوارحه اعتقادا واعترافا[</w:t>
      </w:r>
      <w:r w:rsidR="00B0367E" w:rsidRPr="00EC1843">
        <w:rPr>
          <w:rStyle w:val="a6"/>
          <w:rFonts w:ascii="Traditional Arabic" w:hAnsi="Traditional Arabic" w:cs="Traditional Arabic"/>
          <w:sz w:val="34"/>
          <w:szCs w:val="34"/>
          <w:rtl/>
          <w:lang w:bidi="ar-EG"/>
        </w:rPr>
        <w:footnoteReference w:id="6"/>
      </w:r>
      <w:r w:rsidRPr="00EC1843">
        <w:rPr>
          <w:rFonts w:ascii="Traditional Arabic" w:hAnsi="Traditional Arabic" w:cs="Traditional Arabic"/>
          <w:sz w:val="34"/>
          <w:szCs w:val="34"/>
          <w:rtl/>
          <w:lang w:bidi="ar-EG"/>
        </w:rPr>
        <w:t>].</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ورؤوسُ النعم ثلاثة:</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أولُها وأولاها: نعمة الإسلام التي لا تتمُّ نعمةٌ على الحقيقة إلا بها.</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ونعمةُ العافية التي لا تستقيمُ الحياةُ إلا بها.</w:t>
      </w:r>
    </w:p>
    <w:p w:rsidR="004C498D" w:rsidRPr="00EC1843" w:rsidRDefault="004C498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ونعمةُ الرِّضا التي لا يَطيبُ العيشُ إلا بها.</w:t>
      </w:r>
    </w:p>
    <w:p w:rsidR="00D22445" w:rsidRPr="00EC1843" w:rsidRDefault="00D224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عن سعيد بن مسعود قال: ما لبس نوح جديدا قطّ، ولا أكل طعاما قطّ إلا حمد الله فلذلك قال </w:t>
      </w:r>
      <w:r w:rsidR="00940F13" w:rsidRPr="00EC1843">
        <w:rPr>
          <w:rFonts w:ascii="Traditional Arabic" w:hAnsi="Traditional Arabic" w:cs="Traditional Arabic"/>
          <w:sz w:val="34"/>
          <w:szCs w:val="34"/>
          <w:rtl/>
          <w:lang w:bidi="ar-EG"/>
        </w:rPr>
        <w:t xml:space="preserve">الله </w:t>
      </w:r>
      <w:r w:rsidR="00940F13" w:rsidRPr="00EC1843">
        <w:rPr>
          <w:rFonts w:ascii="Traditional Arabic" w:hAnsi="Traditional Arabic" w:cs="Traditional Arabic"/>
          <w:b/>
          <w:bCs/>
          <w:color w:val="008000"/>
          <w:sz w:val="34"/>
          <w:szCs w:val="34"/>
          <w:rtl/>
          <w:lang w:bidi="ar-EG"/>
        </w:rPr>
        <w:t>﴿</w:t>
      </w:r>
      <w:r w:rsidRPr="00EC1843">
        <w:rPr>
          <w:rFonts w:ascii="Traditional Arabic" w:hAnsi="Traditional Arabic" w:cs="Traditional Arabic"/>
          <w:b/>
          <w:bCs/>
          <w:color w:val="008000"/>
          <w:sz w:val="34"/>
          <w:szCs w:val="34"/>
          <w:rtl/>
          <w:lang w:bidi="ar-EG"/>
        </w:rPr>
        <w:t xml:space="preserve"> عَبْدًا شَكُورًا ﴾ [الإسراء: 3]</w:t>
      </w:r>
      <w:r w:rsidRPr="00EC1843">
        <w:rPr>
          <w:rFonts w:ascii="Traditional Arabic" w:hAnsi="Traditional Arabic" w:cs="Traditional Arabic"/>
          <w:b/>
          <w:bCs/>
          <w:sz w:val="34"/>
          <w:szCs w:val="34"/>
          <w:rtl/>
          <w:lang w:bidi="ar-EG"/>
        </w:rPr>
        <w:t>.</w:t>
      </w:r>
    </w:p>
    <w:p w:rsidR="00D22445" w:rsidRPr="00EC1843" w:rsidRDefault="00D22445"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والخليلُ إبراهيم صاحب الملَّة الحنيفية قال فيه ربُّه: </w:t>
      </w:r>
      <w:r w:rsidRPr="00EC1843">
        <w:rPr>
          <w:rFonts w:ascii="Traditional Arabic" w:hAnsi="Traditional Arabic" w:cs="Traditional Arabic"/>
          <w:b/>
          <w:bCs/>
          <w:color w:val="008000"/>
          <w:sz w:val="34"/>
          <w:szCs w:val="34"/>
          <w:rtl/>
          <w:lang w:bidi="ar-EG"/>
        </w:rPr>
        <w:t>﴿ شَاكِرًا لِأَنْعُمِهِ اجْتَبَاهُ وَهَدَاهُ إِلَى صِرَاطٍ مُسْتَقِيمٍ ﴾ [النحل: 121].</w:t>
      </w:r>
    </w:p>
    <w:p w:rsidR="00B0367E" w:rsidRPr="00EC1843" w:rsidRDefault="00B0367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بعض العارفين: لو علم الشيطان أن طريقاً توصل إلى الله أفضل من الشكر لوقف فيها ألا تراه قال: </w:t>
      </w:r>
      <w:r w:rsidRPr="00EC1843">
        <w:rPr>
          <w:rFonts w:ascii="Traditional Arabic" w:hAnsi="Traditional Arabic" w:cs="Traditional Arabic"/>
          <w:b/>
          <w:bCs/>
          <w:color w:val="008000"/>
          <w:sz w:val="34"/>
          <w:szCs w:val="34"/>
          <w:rtl/>
          <w:lang w:bidi="ar-EG"/>
        </w:rPr>
        <w:t xml:space="preserve">﴿ ثُمَّ لَآتِيَنَّهُمْ مِنْ بَيْنِ أَيْدِيهِمْ وَمِنْ خَلْفِهِمْ وَعَنْ أَيْمَانِهِمْ وَعَنْ شَمَائِلِهِمْ وَلَا تَجِدُ أَكْثَرَهُمْ شَاكِرِينَ ﴾ [الأعراف: 17] </w:t>
      </w:r>
      <w:r w:rsidRPr="00EC1843">
        <w:rPr>
          <w:rFonts w:ascii="Traditional Arabic" w:hAnsi="Traditional Arabic" w:cs="Traditional Arabic"/>
          <w:sz w:val="34"/>
          <w:szCs w:val="34"/>
          <w:rtl/>
          <w:lang w:bidi="ar-EG"/>
        </w:rPr>
        <w:t>ولم يقل لا تجد أكثرهم صابرين أو نحوه[</w:t>
      </w:r>
      <w:r w:rsidR="001F6A98" w:rsidRPr="00EC1843">
        <w:rPr>
          <w:rStyle w:val="a6"/>
          <w:rFonts w:ascii="Traditional Arabic" w:hAnsi="Traditional Arabic" w:cs="Traditional Arabic"/>
          <w:sz w:val="34"/>
          <w:szCs w:val="34"/>
          <w:rtl/>
          <w:lang w:bidi="ar-EG"/>
        </w:rPr>
        <w:footnoteReference w:id="7"/>
      </w:r>
      <w:r w:rsidRPr="00EC1843">
        <w:rPr>
          <w:rFonts w:ascii="Traditional Arabic" w:hAnsi="Traditional Arabic" w:cs="Traditional Arabic"/>
          <w:sz w:val="34"/>
          <w:szCs w:val="34"/>
          <w:rtl/>
          <w:lang w:bidi="ar-EG"/>
        </w:rPr>
        <w:t>].</w:t>
      </w:r>
    </w:p>
    <w:p w:rsidR="00B0367E" w:rsidRPr="00EC1843" w:rsidRDefault="00B0367E" w:rsidP="00EC1843">
      <w:pPr>
        <w:jc w:val="both"/>
        <w:rPr>
          <w:rFonts w:ascii="Traditional Arabic" w:hAnsi="Traditional Arabic" w:cs="Traditional Arabic"/>
          <w:sz w:val="34"/>
          <w:szCs w:val="34"/>
          <w:rtl/>
          <w:lang w:bidi="ar-EG"/>
        </w:rPr>
      </w:pPr>
    </w:p>
    <w:p w:rsidR="002761E8" w:rsidRPr="00EC1843" w:rsidRDefault="001F6A98" w:rsidP="00EC1843">
      <w:pPr>
        <w:pStyle w:val="2"/>
        <w:rPr>
          <w:rtl/>
          <w:lang w:bidi="ar-EG"/>
        </w:rPr>
      </w:pPr>
      <w:bookmarkStart w:id="8" w:name="_Toc483721948"/>
      <w:r w:rsidRPr="00EC1843">
        <w:rPr>
          <w:rtl/>
          <w:lang w:bidi="ar-EG"/>
        </w:rPr>
        <w:t>الليلة الثالثة</w:t>
      </w:r>
      <w:bookmarkEnd w:id="8"/>
    </w:p>
    <w:p w:rsidR="002761E8" w:rsidRPr="00EC1843" w:rsidRDefault="002761E8" w:rsidP="00EC1843">
      <w:pPr>
        <w:pStyle w:val="2"/>
        <w:rPr>
          <w:rtl/>
          <w:lang w:bidi="ar-EG"/>
        </w:rPr>
      </w:pPr>
      <w:bookmarkStart w:id="9" w:name="_Toc483721949"/>
      <w:r w:rsidRPr="00EC1843">
        <w:rPr>
          <w:rtl/>
          <w:lang w:bidi="ar-EG"/>
        </w:rPr>
        <w:t>رمضان مضمار سباق</w:t>
      </w:r>
      <w:bookmarkEnd w:id="9"/>
      <w:r w:rsidRPr="00EC1843">
        <w:rPr>
          <w:rtl/>
          <w:lang w:bidi="ar-EG"/>
        </w:rPr>
        <w:t xml:space="preserve"> </w:t>
      </w:r>
    </w:p>
    <w:p w:rsidR="005C5FC5" w:rsidRPr="00EC1843" w:rsidRDefault="005C5FC5" w:rsidP="00EC1843">
      <w:pPr>
        <w:jc w:val="both"/>
        <w:rPr>
          <w:rFonts w:ascii="Traditional Arabic" w:hAnsi="Traditional Arabic" w:cs="Traditional Arabic"/>
          <w:sz w:val="34"/>
          <w:szCs w:val="34"/>
          <w:lang w:val="az-Latn-AZ" w:bidi="ar-EG"/>
        </w:rPr>
      </w:pPr>
      <w:r w:rsidRPr="00EC1843">
        <w:rPr>
          <w:rFonts w:ascii="Traditional Arabic" w:hAnsi="Traditional Arabic" w:cs="Traditional Arabic"/>
          <w:sz w:val="34"/>
          <w:szCs w:val="34"/>
          <w:rtl/>
          <w:lang w:val="az-Latn-AZ" w:bidi="ar-EG"/>
        </w:rPr>
        <w:t>مر الحسن بقوم يضحكون في شهر رمضان، فقال: يا قوم، إن الله جعل رمضان مضمارًا لخلقه، يتسابقون فيه إلى رحمته، فسبق أقوام ففازوا، وتخلف أقوام فخابوا، فالعجب من الضاحك اللاهي في اليوم الذي فاز فيه السابقون، وخاب فيه المتخلفون؟ أما والله</w:t>
      </w:r>
      <w:r w:rsidR="00EC1843">
        <w:rPr>
          <w:rFonts w:ascii="Traditional Arabic" w:hAnsi="Traditional Arabic" w:cs="Traditional Arabic"/>
          <w:sz w:val="34"/>
          <w:szCs w:val="34"/>
          <w:rtl/>
          <w:lang w:val="az-Latn-AZ" w:bidi="ar-EG"/>
        </w:rPr>
        <w:t>،</w:t>
      </w:r>
      <w:r w:rsidRPr="00EC1843">
        <w:rPr>
          <w:rFonts w:ascii="Traditional Arabic" w:hAnsi="Traditional Arabic" w:cs="Traditional Arabic"/>
          <w:sz w:val="34"/>
          <w:szCs w:val="34"/>
          <w:rtl/>
          <w:lang w:val="az-Latn-AZ" w:bidi="ar-EG"/>
        </w:rPr>
        <w:t xml:space="preserve"> لو كشف الغطاء لشغل محسنًا إحسانه، ومسيئًا إساءته.</w:t>
      </w:r>
    </w:p>
    <w:p w:rsidR="005C5FC5" w:rsidRPr="00EC1843" w:rsidRDefault="005C5FC5" w:rsidP="00EC1843">
      <w:pPr>
        <w:jc w:val="both"/>
        <w:rPr>
          <w:rFonts w:ascii="Traditional Arabic" w:hAnsi="Traditional Arabic" w:cs="Traditional Arabic"/>
          <w:sz w:val="34"/>
          <w:szCs w:val="34"/>
          <w:lang w:val="az-Latn-AZ" w:bidi="ar-EG"/>
        </w:rPr>
      </w:pPr>
      <w:r w:rsidRPr="00EC1843">
        <w:rPr>
          <w:rFonts w:ascii="Traditional Arabic" w:hAnsi="Traditional Arabic" w:cs="Traditional Arabic"/>
          <w:sz w:val="34"/>
          <w:szCs w:val="34"/>
          <w:rtl/>
          <w:lang w:val="az-Latn-AZ" w:bidi="ar-EG"/>
        </w:rPr>
        <w:t>ونظر عبد الله إلى رجل يضحك مستغرقًا، فقال له: أتضحك، ولعل أكفانك قد أخذت من (عند) القصار.</w:t>
      </w:r>
    </w:p>
    <w:p w:rsidR="00740CF4" w:rsidRPr="00EC1843" w:rsidRDefault="00740CF4"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 وعبر</w:t>
      </w:r>
    </w:p>
    <w:p w:rsidR="00C428E1" w:rsidRPr="00EC1843" w:rsidRDefault="00C428E1" w:rsidP="00EC1843">
      <w:pPr>
        <w:pStyle w:val="10"/>
        <w:jc w:val="both"/>
        <w:rPr>
          <w:rFonts w:ascii="Traditional Arabic" w:hAnsi="Traditional Arabic"/>
          <w:b w:val="0"/>
          <w:bCs w:val="0"/>
          <w:color w:val="auto"/>
          <w:sz w:val="34"/>
          <w:szCs w:val="34"/>
          <w:rtl/>
          <w:lang w:val="az-Latn-AZ" w:bidi="ar-EG"/>
        </w:rPr>
      </w:pPr>
      <w:r w:rsidRPr="00EC1843">
        <w:rPr>
          <w:rFonts w:ascii="Traditional Arabic" w:hAnsi="Traditional Arabic"/>
          <w:b w:val="0"/>
          <w:bCs w:val="0"/>
          <w:color w:val="auto"/>
          <w:sz w:val="34"/>
          <w:szCs w:val="34"/>
          <w:rtl/>
          <w:lang w:val="az-Latn-AZ" w:bidi="ar-EG"/>
        </w:rPr>
        <w:t>الدرس الأول</w:t>
      </w:r>
      <w:r w:rsidR="0088082E" w:rsidRPr="00EC1843">
        <w:rPr>
          <w:rFonts w:ascii="Traditional Arabic" w:hAnsi="Traditional Arabic"/>
          <w:b w:val="0"/>
          <w:bCs w:val="0"/>
          <w:color w:val="auto"/>
          <w:sz w:val="34"/>
          <w:szCs w:val="34"/>
          <w:rtl/>
          <w:lang w:val="az-Latn-AZ" w:bidi="ar-EG"/>
        </w:rPr>
        <w:t>:</w:t>
      </w:r>
      <w:r w:rsidRPr="00EC1843">
        <w:rPr>
          <w:rFonts w:ascii="Traditional Arabic" w:hAnsi="Traditional Arabic"/>
          <w:b w:val="0"/>
          <w:bCs w:val="0"/>
          <w:color w:val="auto"/>
          <w:sz w:val="34"/>
          <w:szCs w:val="34"/>
          <w:rtl/>
          <w:lang w:val="az-Latn-AZ" w:bidi="ar-EG"/>
        </w:rPr>
        <w:t xml:space="preserve"> احذر من شياطين رمضان </w:t>
      </w:r>
      <w:r w:rsidR="0022168F" w:rsidRPr="00EC1843">
        <w:rPr>
          <w:rFonts w:ascii="Traditional Arabic" w:hAnsi="Traditional Arabic"/>
          <w:b w:val="0"/>
          <w:bCs w:val="0"/>
          <w:color w:val="auto"/>
          <w:sz w:val="34"/>
          <w:szCs w:val="34"/>
          <w:rtl/>
          <w:lang w:val="az-Latn-AZ" w:bidi="ar-EG"/>
        </w:rPr>
        <w:t>الإنسية:</w:t>
      </w:r>
      <w:r w:rsidRPr="00EC1843">
        <w:rPr>
          <w:rFonts w:ascii="Traditional Arabic" w:hAnsi="Traditional Arabic"/>
          <w:b w:val="0"/>
          <w:bCs w:val="0"/>
          <w:color w:val="auto"/>
          <w:sz w:val="34"/>
          <w:szCs w:val="34"/>
          <w:rtl/>
          <w:lang w:val="az-Latn-AZ" w:bidi="ar-EG"/>
        </w:rPr>
        <w:t xml:space="preserve"> ف</w:t>
      </w:r>
      <w:r w:rsidR="0022168F" w:rsidRPr="00EC1843">
        <w:rPr>
          <w:rFonts w:ascii="Traditional Arabic" w:hAnsi="Traditional Arabic"/>
          <w:b w:val="0"/>
          <w:bCs w:val="0"/>
          <w:color w:val="auto"/>
          <w:sz w:val="34"/>
          <w:szCs w:val="34"/>
          <w:rtl/>
          <w:lang w:val="az-Latn-AZ" w:bidi="ar-EG"/>
        </w:rPr>
        <w:t>الله تعالى صفد مردة الشياطين لت</w:t>
      </w:r>
      <w:r w:rsidRPr="00EC1843">
        <w:rPr>
          <w:rFonts w:ascii="Traditional Arabic" w:hAnsi="Traditional Arabic"/>
          <w:b w:val="0"/>
          <w:bCs w:val="0"/>
          <w:color w:val="auto"/>
          <w:sz w:val="34"/>
          <w:szCs w:val="34"/>
          <w:rtl/>
          <w:lang w:val="az-Latn-AZ" w:bidi="ar-EG"/>
        </w:rPr>
        <w:t>كون ح</w:t>
      </w:r>
      <w:r w:rsidR="0022168F" w:rsidRPr="00EC1843">
        <w:rPr>
          <w:rFonts w:ascii="Traditional Arabic" w:hAnsi="Traditional Arabic"/>
          <w:b w:val="0"/>
          <w:bCs w:val="0"/>
          <w:color w:val="auto"/>
          <w:sz w:val="34"/>
          <w:szCs w:val="34"/>
          <w:rtl/>
          <w:lang w:val="az-Latn-AZ" w:bidi="ar-EG"/>
        </w:rPr>
        <w:t>را م</w:t>
      </w:r>
      <w:r w:rsidRPr="00EC1843">
        <w:rPr>
          <w:rFonts w:ascii="Traditional Arabic" w:hAnsi="Traditional Arabic"/>
          <w:b w:val="0"/>
          <w:bCs w:val="0"/>
          <w:color w:val="auto"/>
          <w:sz w:val="34"/>
          <w:szCs w:val="34"/>
          <w:rtl/>
          <w:lang w:val="az-Latn-AZ" w:bidi="ar-EG"/>
        </w:rPr>
        <w:t xml:space="preserve">ن وساوس </w:t>
      </w:r>
      <w:r w:rsidR="004C62BA" w:rsidRPr="00EC1843">
        <w:rPr>
          <w:rFonts w:ascii="Traditional Arabic" w:hAnsi="Traditional Arabic"/>
          <w:b w:val="0"/>
          <w:bCs w:val="0"/>
          <w:color w:val="auto"/>
          <w:sz w:val="34"/>
          <w:szCs w:val="34"/>
          <w:rtl/>
          <w:lang w:val="az-Latn-AZ" w:bidi="ar-EG"/>
        </w:rPr>
        <w:t>إبليس</w:t>
      </w:r>
      <w:r w:rsidR="00EC1843">
        <w:rPr>
          <w:rFonts w:ascii="Traditional Arabic" w:hAnsi="Traditional Arabic"/>
          <w:b w:val="0"/>
          <w:bCs w:val="0"/>
          <w:color w:val="auto"/>
          <w:sz w:val="34"/>
          <w:szCs w:val="34"/>
          <w:rtl/>
          <w:lang w:val="az-Latn-AZ" w:bidi="ar-EG"/>
        </w:rPr>
        <w:t xml:space="preserve"> و</w:t>
      </w:r>
      <w:r w:rsidR="0022168F" w:rsidRPr="00EC1843">
        <w:rPr>
          <w:rFonts w:ascii="Traditional Arabic" w:hAnsi="Traditional Arabic"/>
          <w:b w:val="0"/>
          <w:bCs w:val="0"/>
          <w:color w:val="auto"/>
          <w:sz w:val="34"/>
          <w:szCs w:val="34"/>
          <w:rtl/>
          <w:lang w:val="az-Latn-AZ" w:bidi="ar-EG"/>
        </w:rPr>
        <w:t>مردته</w:t>
      </w:r>
      <w:r w:rsidR="00C74F7A" w:rsidRPr="00EC1843">
        <w:rPr>
          <w:rFonts w:ascii="Traditional Arabic" w:hAnsi="Traditional Arabic"/>
          <w:b w:val="0"/>
          <w:bCs w:val="0"/>
          <w:color w:val="auto"/>
          <w:sz w:val="34"/>
          <w:szCs w:val="34"/>
          <w:rtl/>
          <w:lang w:val="az-Latn-AZ" w:bidi="ar-EG"/>
        </w:rPr>
        <w:t xml:space="preserve"> كما في الحديث عن أبي هريرة </w:t>
      </w:r>
      <w:r w:rsidR="0022168F" w:rsidRPr="00EC1843">
        <w:rPr>
          <w:rFonts w:ascii="Traditional Arabic" w:hAnsi="Traditional Arabic"/>
          <w:b w:val="0"/>
          <w:bCs w:val="0"/>
          <w:color w:val="auto"/>
          <w:sz w:val="34"/>
          <w:szCs w:val="34"/>
          <w:rtl/>
          <w:lang w:val="az-Latn-AZ" w:bidi="ar-EG"/>
        </w:rPr>
        <w:t>قال:</w:t>
      </w:r>
      <w:r w:rsidR="00C74F7A" w:rsidRPr="00EC1843">
        <w:rPr>
          <w:rFonts w:ascii="Traditional Arabic" w:hAnsi="Traditional Arabic"/>
          <w:b w:val="0"/>
          <w:bCs w:val="0"/>
          <w:color w:val="auto"/>
          <w:sz w:val="34"/>
          <w:szCs w:val="34"/>
          <w:rtl/>
          <w:lang w:val="az-Latn-AZ" w:bidi="ar-EG"/>
        </w:rPr>
        <w:t xml:space="preserve"> قال رسول</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الله [ صلى الله عليه وسلم ]</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 إذا كان أول ليلة من رَمَضَانَ صُفدت الشياطين مَرَدَةُ الجن</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وغُلَّقَتْ أبواب النار فلم يفتح منها بابُ</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وفتحت أبواب الجنان فلا يغلق</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منها باب</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ونادى منادٍ</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يا باغي الخير أقبِل ويا باغي الشر أقصر ولله عتقاء</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من النار '</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 xml:space="preserve"> زاد فيه أبو </w:t>
      </w:r>
      <w:r w:rsidR="004C62BA" w:rsidRPr="00EC1843">
        <w:rPr>
          <w:rFonts w:ascii="Traditional Arabic" w:hAnsi="Traditional Arabic"/>
          <w:b w:val="0"/>
          <w:bCs w:val="0"/>
          <w:color w:val="auto"/>
          <w:sz w:val="34"/>
          <w:szCs w:val="34"/>
          <w:rtl/>
          <w:lang w:val="az-Latn-AZ" w:bidi="ar-EG"/>
        </w:rPr>
        <w:t>كريب،</w:t>
      </w:r>
      <w:r w:rsidR="00C74F7A" w:rsidRPr="00EC1843">
        <w:rPr>
          <w:rFonts w:ascii="Traditional Arabic" w:hAnsi="Traditional Arabic"/>
          <w:b w:val="0"/>
          <w:bCs w:val="0"/>
          <w:color w:val="auto"/>
          <w:sz w:val="34"/>
          <w:szCs w:val="34"/>
          <w:rtl/>
          <w:lang w:val="az-Latn-AZ" w:bidi="ar-EG"/>
        </w:rPr>
        <w:t xml:space="preserve"> عن أبي بكر بن عياش</w:t>
      </w:r>
      <w:r w:rsidR="00EC1843">
        <w:rPr>
          <w:rFonts w:ascii="Traditional Arabic" w:hAnsi="Traditional Arabic"/>
          <w:b w:val="0"/>
          <w:bCs w:val="0"/>
          <w:color w:val="auto"/>
          <w:sz w:val="34"/>
          <w:szCs w:val="34"/>
          <w:rtl/>
          <w:lang w:val="az-Latn-AZ" w:bidi="ar-EG"/>
        </w:rPr>
        <w:t>:</w:t>
      </w:r>
      <w:r w:rsidR="00C74F7A" w:rsidRPr="00EC1843">
        <w:rPr>
          <w:rFonts w:ascii="Traditional Arabic" w:hAnsi="Traditional Arabic"/>
          <w:b w:val="0"/>
          <w:bCs w:val="0"/>
          <w:color w:val="auto"/>
          <w:sz w:val="34"/>
          <w:szCs w:val="34"/>
          <w:rtl/>
          <w:lang w:val="az-Latn-AZ" w:bidi="ar-EG"/>
        </w:rPr>
        <w:t xml:space="preserve"> ' وذلك عند</w:t>
      </w:r>
      <w:r w:rsidR="00EC1843">
        <w:rPr>
          <w:rFonts w:ascii="Traditional Arabic" w:hAnsi="Traditional Arabic"/>
          <w:b w:val="0"/>
          <w:bCs w:val="0"/>
          <w:color w:val="auto"/>
          <w:sz w:val="34"/>
          <w:szCs w:val="34"/>
          <w:rtl/>
          <w:lang w:val="az-Latn-AZ" w:bidi="ar-EG"/>
        </w:rPr>
        <w:t xml:space="preserve"> </w:t>
      </w:r>
      <w:r w:rsidR="00C74F7A" w:rsidRPr="00EC1843">
        <w:rPr>
          <w:rFonts w:ascii="Traditional Arabic" w:hAnsi="Traditional Arabic"/>
          <w:b w:val="0"/>
          <w:bCs w:val="0"/>
          <w:color w:val="auto"/>
          <w:sz w:val="34"/>
          <w:szCs w:val="34"/>
          <w:rtl/>
          <w:lang w:val="az-Latn-AZ" w:bidi="ar-EG"/>
        </w:rPr>
        <w:t xml:space="preserve">كل </w:t>
      </w:r>
      <w:r w:rsidR="00C74F7A" w:rsidRPr="00EC1843">
        <w:rPr>
          <w:rFonts w:ascii="Traditional Arabic" w:hAnsi="Traditional Arabic"/>
          <w:b w:val="0"/>
          <w:bCs w:val="0"/>
          <w:color w:val="auto"/>
          <w:sz w:val="34"/>
          <w:szCs w:val="34"/>
          <w:rtl/>
          <w:lang w:val="az-Latn-AZ" w:bidi="ar-EG"/>
        </w:rPr>
        <w:lastRenderedPageBreak/>
        <w:t>ليلة '</w:t>
      </w:r>
      <w:r w:rsidR="004C62BA" w:rsidRPr="00EC1843">
        <w:rPr>
          <w:rFonts w:ascii="Traditional Arabic" w:hAnsi="Traditional Arabic"/>
          <w:b w:val="0"/>
          <w:bCs w:val="0"/>
          <w:color w:val="auto"/>
          <w:sz w:val="34"/>
          <w:szCs w:val="34"/>
          <w:rtl/>
          <w:lang w:val="az-Latn-AZ" w:bidi="ar-EG"/>
        </w:rPr>
        <w:t>(</w:t>
      </w:r>
      <w:r w:rsidR="004C62BA" w:rsidRPr="00EC1843">
        <w:rPr>
          <w:rStyle w:val="a6"/>
          <w:rFonts w:ascii="Traditional Arabic" w:hAnsi="Traditional Arabic"/>
          <w:b w:val="0"/>
          <w:bCs w:val="0"/>
          <w:color w:val="auto"/>
          <w:sz w:val="34"/>
          <w:szCs w:val="34"/>
          <w:rtl/>
          <w:lang w:val="az-Latn-AZ" w:bidi="ar-EG"/>
        </w:rPr>
        <w:footnoteReference w:id="8"/>
      </w:r>
      <w:r w:rsidR="004C62BA" w:rsidRPr="00EC1843">
        <w:rPr>
          <w:rFonts w:ascii="Traditional Arabic" w:hAnsi="Traditional Arabic"/>
          <w:b w:val="0"/>
          <w:bCs w:val="0"/>
          <w:color w:val="auto"/>
          <w:sz w:val="34"/>
          <w:szCs w:val="34"/>
          <w:rtl/>
          <w:lang w:val="az-Latn-AZ" w:bidi="ar-EG"/>
        </w:rPr>
        <w:t>)</w:t>
      </w:r>
    </w:p>
    <w:p w:rsidR="00740CF4" w:rsidRPr="00EC1843" w:rsidRDefault="004A279E" w:rsidP="00EC1843">
      <w:pPr>
        <w:pStyle w:val="10"/>
        <w:jc w:val="both"/>
        <w:rPr>
          <w:rFonts w:ascii="Traditional Arabic" w:hAnsi="Traditional Arabic"/>
          <w:b w:val="0"/>
          <w:bCs w:val="0"/>
          <w:color w:val="auto"/>
          <w:sz w:val="34"/>
          <w:szCs w:val="34"/>
          <w:rtl/>
          <w:lang w:val="az-Latn-AZ" w:bidi="ar-EG"/>
        </w:rPr>
      </w:pPr>
      <w:r w:rsidRPr="00EC1843">
        <w:rPr>
          <w:rFonts w:ascii="Traditional Arabic" w:hAnsi="Traditional Arabic"/>
          <w:b w:val="0"/>
          <w:bCs w:val="0"/>
          <w:color w:val="auto"/>
          <w:sz w:val="34"/>
          <w:szCs w:val="34"/>
          <w:rtl/>
          <w:lang w:val="az-Latn-AZ" w:bidi="ar-EG"/>
        </w:rPr>
        <w:t>أما</w:t>
      </w:r>
      <w:r w:rsidR="00FE52A8" w:rsidRPr="00EC1843">
        <w:rPr>
          <w:rFonts w:ascii="Traditional Arabic" w:hAnsi="Traditional Arabic"/>
          <w:b w:val="0"/>
          <w:bCs w:val="0"/>
          <w:color w:val="auto"/>
          <w:sz w:val="34"/>
          <w:szCs w:val="34"/>
          <w:rtl/>
          <w:lang w:val="az-Latn-AZ" w:bidi="ar-EG"/>
        </w:rPr>
        <w:t xml:space="preserve"> شياطين </w:t>
      </w:r>
      <w:r w:rsidRPr="00EC1843">
        <w:rPr>
          <w:rFonts w:ascii="Traditional Arabic" w:hAnsi="Traditional Arabic"/>
          <w:b w:val="0"/>
          <w:bCs w:val="0"/>
          <w:color w:val="auto"/>
          <w:sz w:val="34"/>
          <w:szCs w:val="34"/>
          <w:rtl/>
          <w:lang w:val="az-Latn-AZ" w:bidi="ar-EG"/>
        </w:rPr>
        <w:t>الإنس</w:t>
      </w:r>
      <w:r w:rsidR="00FE52A8" w:rsidRPr="00EC1843">
        <w:rPr>
          <w:rFonts w:ascii="Traditional Arabic" w:hAnsi="Traditional Arabic"/>
          <w:b w:val="0"/>
          <w:bCs w:val="0"/>
          <w:color w:val="auto"/>
          <w:sz w:val="34"/>
          <w:szCs w:val="34"/>
          <w:rtl/>
          <w:lang w:val="az-Latn-AZ" w:bidi="ar-EG"/>
        </w:rPr>
        <w:t xml:space="preserve"> </w:t>
      </w:r>
      <w:r w:rsidRPr="00EC1843">
        <w:rPr>
          <w:rFonts w:ascii="Traditional Arabic" w:hAnsi="Traditional Arabic"/>
          <w:b w:val="0"/>
          <w:bCs w:val="0"/>
          <w:color w:val="auto"/>
          <w:sz w:val="34"/>
          <w:szCs w:val="34"/>
          <w:rtl/>
          <w:lang w:val="az-Latn-AZ" w:bidi="ar-EG"/>
        </w:rPr>
        <w:t>أعادنا</w:t>
      </w:r>
      <w:r w:rsidR="00F606E5" w:rsidRPr="00EC1843">
        <w:rPr>
          <w:rFonts w:ascii="Traditional Arabic" w:hAnsi="Traditional Arabic"/>
          <w:b w:val="0"/>
          <w:bCs w:val="0"/>
          <w:color w:val="auto"/>
          <w:sz w:val="34"/>
          <w:szCs w:val="34"/>
          <w:rtl/>
          <w:lang w:val="az-Latn-AZ" w:bidi="ar-EG"/>
        </w:rPr>
        <w:t xml:space="preserve"> الله منهم </w:t>
      </w:r>
      <w:r w:rsidR="00FE52A8" w:rsidRPr="00EC1843">
        <w:rPr>
          <w:rFonts w:ascii="Traditional Arabic" w:hAnsi="Traditional Arabic"/>
          <w:b w:val="0"/>
          <w:bCs w:val="0"/>
          <w:color w:val="auto"/>
          <w:sz w:val="34"/>
          <w:szCs w:val="34"/>
          <w:rtl/>
          <w:lang w:val="az-Latn-AZ" w:bidi="ar-EG"/>
        </w:rPr>
        <w:t xml:space="preserve">فقد اخذوا عدتهم </w:t>
      </w:r>
      <w:r w:rsidR="0098289C" w:rsidRPr="00EC1843">
        <w:rPr>
          <w:rFonts w:ascii="Traditional Arabic" w:hAnsi="Traditional Arabic"/>
          <w:b w:val="0"/>
          <w:bCs w:val="0"/>
          <w:color w:val="auto"/>
          <w:sz w:val="34"/>
          <w:szCs w:val="34"/>
          <w:rtl/>
          <w:lang w:val="az-Latn-AZ" w:bidi="ar-EG"/>
        </w:rPr>
        <w:t>ونصبوا شباكهم</w:t>
      </w:r>
      <w:r w:rsidR="0022168F" w:rsidRPr="00EC1843">
        <w:rPr>
          <w:rFonts w:ascii="Traditional Arabic" w:hAnsi="Traditional Arabic"/>
          <w:b w:val="0"/>
          <w:bCs w:val="0"/>
          <w:color w:val="auto"/>
          <w:sz w:val="34"/>
          <w:szCs w:val="34"/>
          <w:rtl/>
          <w:lang w:val="az-Latn-AZ" w:bidi="ar-EG"/>
        </w:rPr>
        <w:t xml:space="preserve"> قبل</w:t>
      </w:r>
      <w:r w:rsidR="00FE52A8" w:rsidRPr="00EC1843">
        <w:rPr>
          <w:rFonts w:ascii="Traditional Arabic" w:hAnsi="Traditional Arabic"/>
          <w:b w:val="0"/>
          <w:bCs w:val="0"/>
          <w:color w:val="auto"/>
          <w:sz w:val="34"/>
          <w:szCs w:val="34"/>
          <w:rtl/>
          <w:lang w:val="az-Latn-AZ" w:bidi="ar-EG"/>
        </w:rPr>
        <w:t xml:space="preserve"> حلول رمضان </w:t>
      </w:r>
      <w:r w:rsidR="00F606E5" w:rsidRPr="00EC1843">
        <w:rPr>
          <w:rFonts w:ascii="Traditional Arabic" w:hAnsi="Traditional Arabic"/>
          <w:b w:val="0"/>
          <w:bCs w:val="0"/>
          <w:color w:val="auto"/>
          <w:sz w:val="34"/>
          <w:szCs w:val="34"/>
          <w:rtl/>
          <w:lang w:val="az-Latn-AZ" w:bidi="ar-EG"/>
        </w:rPr>
        <w:t>بأشهر</w:t>
      </w:r>
      <w:r w:rsidR="00FE52A8" w:rsidRPr="00EC1843">
        <w:rPr>
          <w:rFonts w:ascii="Traditional Arabic" w:hAnsi="Traditional Arabic"/>
          <w:b w:val="0"/>
          <w:bCs w:val="0"/>
          <w:color w:val="auto"/>
          <w:sz w:val="34"/>
          <w:szCs w:val="34"/>
          <w:rtl/>
          <w:lang w:val="az-Latn-AZ" w:bidi="ar-EG"/>
        </w:rPr>
        <w:t xml:space="preserve"> </w:t>
      </w:r>
    </w:p>
    <w:p w:rsidR="00FE52A8" w:rsidRPr="00EC1843" w:rsidRDefault="00FE52A8" w:rsidP="00EC1843">
      <w:pPr>
        <w:pStyle w:val="10"/>
        <w:jc w:val="both"/>
        <w:rPr>
          <w:rFonts w:ascii="Traditional Arabic" w:hAnsi="Traditional Arabic"/>
          <w:b w:val="0"/>
          <w:bCs w:val="0"/>
          <w:color w:val="auto"/>
          <w:sz w:val="34"/>
          <w:szCs w:val="34"/>
          <w:rtl/>
          <w:lang w:val="az-Latn-AZ" w:bidi="ar-EG"/>
        </w:rPr>
      </w:pPr>
      <w:r w:rsidRPr="00EC1843">
        <w:rPr>
          <w:rFonts w:ascii="Traditional Arabic" w:hAnsi="Traditional Arabic"/>
          <w:b w:val="0"/>
          <w:bCs w:val="0"/>
          <w:color w:val="auto"/>
          <w:sz w:val="34"/>
          <w:szCs w:val="34"/>
          <w:rtl/>
          <w:lang w:val="az-Latn-AZ" w:bidi="ar-EG"/>
        </w:rPr>
        <w:t xml:space="preserve">فهناك المسلسلات الرمضانية </w:t>
      </w:r>
      <w:r w:rsidR="0098289C" w:rsidRPr="00EC1843">
        <w:rPr>
          <w:rFonts w:ascii="Traditional Arabic" w:hAnsi="Traditional Arabic"/>
          <w:b w:val="0"/>
          <w:bCs w:val="0"/>
          <w:color w:val="auto"/>
          <w:sz w:val="34"/>
          <w:szCs w:val="34"/>
          <w:rtl/>
          <w:lang w:val="az-Latn-AZ" w:bidi="ar-EG"/>
        </w:rPr>
        <w:t>والمسابقات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والمقاهي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والدورات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والليالي الرمضانية</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وكل سهو</w:t>
      </w:r>
      <w:r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ولهو وانشغال بالمعاصي</w:t>
      </w:r>
      <w:r w:rsidR="004A279E"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والذنوب ومسابقة إلى</w:t>
      </w:r>
      <w:r w:rsidR="0022168F" w:rsidRPr="00EC1843">
        <w:rPr>
          <w:rFonts w:ascii="Traditional Arabic" w:hAnsi="Traditional Arabic"/>
          <w:b w:val="0"/>
          <w:bCs w:val="0"/>
          <w:color w:val="auto"/>
          <w:sz w:val="34"/>
          <w:szCs w:val="34"/>
          <w:rtl/>
          <w:lang w:val="az-Latn-AZ" w:bidi="ar-EG"/>
        </w:rPr>
        <w:t xml:space="preserve"> ما</w:t>
      </w:r>
      <w:r w:rsidR="004A279E" w:rsidRPr="00EC1843">
        <w:rPr>
          <w:rFonts w:ascii="Traditional Arabic" w:hAnsi="Traditional Arabic"/>
          <w:b w:val="0"/>
          <w:bCs w:val="0"/>
          <w:color w:val="auto"/>
          <w:sz w:val="34"/>
          <w:szCs w:val="34"/>
          <w:rtl/>
          <w:lang w:val="az-Latn-AZ" w:bidi="ar-EG"/>
        </w:rPr>
        <w:t xml:space="preserve"> يوبق </w:t>
      </w:r>
      <w:r w:rsidR="00F606E5" w:rsidRPr="00EC1843">
        <w:rPr>
          <w:rFonts w:ascii="Traditional Arabic" w:hAnsi="Traditional Arabic"/>
          <w:b w:val="0"/>
          <w:bCs w:val="0"/>
          <w:color w:val="auto"/>
          <w:sz w:val="34"/>
          <w:szCs w:val="34"/>
          <w:rtl/>
          <w:lang w:val="az-Latn-AZ" w:bidi="ar-EG"/>
        </w:rPr>
        <w:t>الإنسان</w:t>
      </w:r>
      <w:r w:rsidR="004A279E" w:rsidRPr="00EC1843">
        <w:rPr>
          <w:rFonts w:ascii="Traditional Arabic" w:hAnsi="Traditional Arabic"/>
          <w:b w:val="0"/>
          <w:bCs w:val="0"/>
          <w:color w:val="auto"/>
          <w:sz w:val="34"/>
          <w:szCs w:val="34"/>
          <w:rtl/>
          <w:lang w:val="az-Latn-AZ" w:bidi="ar-EG"/>
        </w:rPr>
        <w:t xml:space="preserve"> </w:t>
      </w:r>
      <w:r w:rsidR="0098289C" w:rsidRPr="00EC1843">
        <w:rPr>
          <w:rFonts w:ascii="Traditional Arabic" w:hAnsi="Traditional Arabic"/>
          <w:b w:val="0"/>
          <w:bCs w:val="0"/>
          <w:color w:val="auto"/>
          <w:sz w:val="34"/>
          <w:szCs w:val="34"/>
          <w:rtl/>
          <w:lang w:val="az-Latn-AZ" w:bidi="ar-EG"/>
        </w:rPr>
        <w:t>ويضيع عليه</w:t>
      </w:r>
      <w:r w:rsidR="004A279E" w:rsidRPr="00EC1843">
        <w:rPr>
          <w:rFonts w:ascii="Traditional Arabic" w:hAnsi="Traditional Arabic"/>
          <w:b w:val="0"/>
          <w:bCs w:val="0"/>
          <w:color w:val="auto"/>
          <w:sz w:val="34"/>
          <w:szCs w:val="34"/>
          <w:rtl/>
          <w:lang w:val="az-Latn-AZ" w:bidi="ar-EG"/>
        </w:rPr>
        <w:t xml:space="preserve"> </w:t>
      </w:r>
      <w:r w:rsidR="0022168F" w:rsidRPr="00EC1843">
        <w:rPr>
          <w:rFonts w:ascii="Traditional Arabic" w:hAnsi="Traditional Arabic"/>
          <w:b w:val="0"/>
          <w:bCs w:val="0"/>
          <w:color w:val="auto"/>
          <w:sz w:val="34"/>
          <w:szCs w:val="34"/>
          <w:rtl/>
          <w:lang w:val="az-Latn-AZ" w:bidi="ar-EG"/>
        </w:rPr>
        <w:t xml:space="preserve">وقته </w:t>
      </w:r>
      <w:r w:rsidR="0098289C" w:rsidRPr="00EC1843">
        <w:rPr>
          <w:rFonts w:ascii="Traditional Arabic" w:hAnsi="Traditional Arabic"/>
          <w:b w:val="0"/>
          <w:bCs w:val="0"/>
          <w:color w:val="auto"/>
          <w:sz w:val="34"/>
          <w:szCs w:val="34"/>
          <w:rtl/>
          <w:lang w:val="az-Latn-AZ" w:bidi="ar-EG"/>
        </w:rPr>
        <w:t>وعمره</w:t>
      </w:r>
      <w:r w:rsidR="004A279E" w:rsidRPr="00EC1843">
        <w:rPr>
          <w:rFonts w:ascii="Traditional Arabic" w:hAnsi="Traditional Arabic"/>
          <w:b w:val="0"/>
          <w:bCs w:val="0"/>
          <w:color w:val="auto"/>
          <w:sz w:val="34"/>
          <w:szCs w:val="34"/>
          <w:rtl/>
          <w:lang w:val="az-Latn-AZ" w:bidi="ar-EG"/>
        </w:rPr>
        <w:t xml:space="preserve"> </w:t>
      </w:r>
    </w:p>
    <w:p w:rsidR="00194D70" w:rsidRPr="00EC1843" w:rsidRDefault="00AB7705" w:rsidP="00EC1843">
      <w:pPr>
        <w:pStyle w:val="10"/>
        <w:jc w:val="both"/>
        <w:rPr>
          <w:rFonts w:ascii="Traditional Arabic" w:hAnsi="Traditional Arabic"/>
          <w:b w:val="0"/>
          <w:bCs w:val="0"/>
          <w:color w:val="auto"/>
          <w:sz w:val="34"/>
          <w:szCs w:val="34"/>
          <w:rtl/>
        </w:rPr>
      </w:pPr>
      <w:r w:rsidRPr="00EC1843">
        <w:rPr>
          <w:rFonts w:ascii="Traditional Arabic" w:hAnsi="Traditional Arabic"/>
          <w:b w:val="0"/>
          <w:bCs w:val="0"/>
          <w:color w:val="00B050"/>
          <w:sz w:val="34"/>
          <w:szCs w:val="34"/>
          <w:rtl/>
          <w:lang w:val="az-Latn-AZ" w:bidi="ar-EG"/>
        </w:rPr>
        <w:t xml:space="preserve">ثانيا المبادرة </w:t>
      </w:r>
      <w:r w:rsidR="00F463B8" w:rsidRPr="00EC1843">
        <w:rPr>
          <w:rFonts w:ascii="Traditional Arabic" w:hAnsi="Traditional Arabic"/>
          <w:b w:val="0"/>
          <w:bCs w:val="0"/>
          <w:color w:val="00B050"/>
          <w:sz w:val="34"/>
          <w:szCs w:val="34"/>
          <w:rtl/>
          <w:lang w:val="az-Latn-AZ" w:bidi="ar-EG"/>
        </w:rPr>
        <w:t>إلى</w:t>
      </w:r>
      <w:r w:rsidRPr="00EC1843">
        <w:rPr>
          <w:rFonts w:ascii="Traditional Arabic" w:hAnsi="Traditional Arabic"/>
          <w:b w:val="0"/>
          <w:bCs w:val="0"/>
          <w:color w:val="00B050"/>
          <w:sz w:val="34"/>
          <w:szCs w:val="34"/>
          <w:rtl/>
          <w:lang w:val="az-Latn-AZ" w:bidi="ar-EG"/>
        </w:rPr>
        <w:t xml:space="preserve"> الطاعة</w:t>
      </w:r>
      <w:r w:rsidR="00EC1843">
        <w:rPr>
          <w:rFonts w:ascii="Traditional Arabic" w:hAnsi="Traditional Arabic"/>
          <w:b w:val="0"/>
          <w:bCs w:val="0"/>
          <w:color w:val="00B050"/>
          <w:sz w:val="34"/>
          <w:szCs w:val="34"/>
          <w:rtl/>
          <w:lang w:val="az-Latn-AZ" w:bidi="ar-EG"/>
        </w:rPr>
        <w:t xml:space="preserve"> و</w:t>
      </w:r>
      <w:r w:rsidRPr="00EC1843">
        <w:rPr>
          <w:rFonts w:ascii="Traditional Arabic" w:hAnsi="Traditional Arabic"/>
          <w:b w:val="0"/>
          <w:bCs w:val="0"/>
          <w:color w:val="auto"/>
          <w:sz w:val="34"/>
          <w:szCs w:val="34"/>
          <w:rtl/>
          <w:lang w:val="az-Latn-AZ" w:bidi="ar-EG"/>
        </w:rPr>
        <w:t>الاجتهاد في</w:t>
      </w:r>
      <w:r w:rsidR="00EC1843">
        <w:rPr>
          <w:rFonts w:ascii="Traditional Arabic" w:hAnsi="Traditional Arabic"/>
          <w:b w:val="0"/>
          <w:bCs w:val="0"/>
          <w:color w:val="auto"/>
          <w:sz w:val="34"/>
          <w:szCs w:val="34"/>
          <w:rtl/>
          <w:lang w:val="az-Latn-AZ" w:bidi="ar-EG"/>
        </w:rPr>
        <w:t xml:space="preserve"> </w:t>
      </w:r>
      <w:r w:rsidRPr="00EC1843">
        <w:rPr>
          <w:rFonts w:ascii="Traditional Arabic" w:hAnsi="Traditional Arabic"/>
          <w:b w:val="0"/>
          <w:bCs w:val="0"/>
          <w:color w:val="auto"/>
          <w:sz w:val="34"/>
          <w:szCs w:val="34"/>
          <w:rtl/>
          <w:lang w:val="az-Latn-AZ" w:bidi="ar-EG"/>
        </w:rPr>
        <w:t>تحصيلها</w:t>
      </w:r>
      <w:r w:rsidR="00EC1843">
        <w:rPr>
          <w:rFonts w:ascii="Traditional Arabic" w:hAnsi="Traditional Arabic"/>
          <w:b w:val="0"/>
          <w:bCs w:val="0"/>
          <w:color w:val="auto"/>
          <w:sz w:val="34"/>
          <w:szCs w:val="34"/>
          <w:rtl/>
          <w:lang w:val="az-Latn-AZ" w:bidi="ar-EG"/>
        </w:rPr>
        <w:t xml:space="preserve"> </w:t>
      </w:r>
      <w:r w:rsidRPr="00EC1843">
        <w:rPr>
          <w:rFonts w:ascii="Traditional Arabic" w:hAnsi="Traditional Arabic"/>
          <w:b w:val="0"/>
          <w:bCs w:val="0"/>
          <w:color w:val="auto"/>
          <w:sz w:val="34"/>
          <w:szCs w:val="34"/>
          <w:rtl/>
          <w:lang w:val="az-Latn-AZ" w:bidi="ar-EG"/>
        </w:rPr>
        <w:t>لان الوقت اذا مر لا يعود</w:t>
      </w:r>
      <w:r w:rsidR="00EC1843">
        <w:rPr>
          <w:rFonts w:ascii="Traditional Arabic" w:hAnsi="Traditional Arabic"/>
          <w:b w:val="0"/>
          <w:bCs w:val="0"/>
          <w:color w:val="auto"/>
          <w:sz w:val="34"/>
          <w:szCs w:val="34"/>
          <w:rtl/>
          <w:lang w:val="az-Latn-AZ" w:bidi="ar-EG"/>
        </w:rPr>
        <w:t xml:space="preserve"> و</w:t>
      </w:r>
      <w:r w:rsidRPr="00EC1843">
        <w:rPr>
          <w:rFonts w:ascii="Traditional Arabic" w:hAnsi="Traditional Arabic"/>
          <w:b w:val="0"/>
          <w:bCs w:val="0"/>
          <w:color w:val="auto"/>
          <w:sz w:val="34"/>
          <w:szCs w:val="34"/>
          <w:rtl/>
          <w:lang w:val="az-Latn-AZ" w:bidi="ar-EG"/>
        </w:rPr>
        <w:t>النبي – صلى الله عليه</w:t>
      </w:r>
      <w:r w:rsidR="00EC1843">
        <w:rPr>
          <w:rFonts w:ascii="Traditional Arabic" w:hAnsi="Traditional Arabic"/>
          <w:b w:val="0"/>
          <w:bCs w:val="0"/>
          <w:color w:val="auto"/>
          <w:sz w:val="34"/>
          <w:szCs w:val="34"/>
          <w:rtl/>
          <w:lang w:val="az-Latn-AZ" w:bidi="ar-EG"/>
        </w:rPr>
        <w:t xml:space="preserve"> و</w:t>
      </w:r>
      <w:r w:rsidRPr="00EC1843">
        <w:rPr>
          <w:rFonts w:ascii="Traditional Arabic" w:hAnsi="Traditional Arabic"/>
          <w:b w:val="0"/>
          <w:bCs w:val="0"/>
          <w:color w:val="auto"/>
          <w:sz w:val="34"/>
          <w:szCs w:val="34"/>
          <w:rtl/>
          <w:lang w:val="az-Latn-AZ" w:bidi="ar-EG"/>
        </w:rPr>
        <w:t xml:space="preserve">سلم- امرنا بالمبادرة </w:t>
      </w:r>
      <w:r w:rsidR="00064FE2" w:rsidRPr="00EC1843">
        <w:rPr>
          <w:rFonts w:ascii="Traditional Arabic" w:hAnsi="Traditional Arabic"/>
          <w:b w:val="0"/>
          <w:bCs w:val="0"/>
          <w:color w:val="auto"/>
          <w:sz w:val="34"/>
          <w:szCs w:val="34"/>
          <w:rtl/>
          <w:lang w:val="az-Latn-AZ" w:bidi="ar-EG"/>
        </w:rPr>
        <w:t>إلى</w:t>
      </w:r>
      <w:r w:rsidRPr="00EC1843">
        <w:rPr>
          <w:rFonts w:ascii="Traditional Arabic" w:hAnsi="Traditional Arabic"/>
          <w:b w:val="0"/>
          <w:bCs w:val="0"/>
          <w:color w:val="auto"/>
          <w:sz w:val="34"/>
          <w:szCs w:val="34"/>
          <w:rtl/>
          <w:lang w:val="az-Latn-AZ" w:bidi="ar-EG"/>
        </w:rPr>
        <w:t xml:space="preserve"> </w:t>
      </w:r>
      <w:r w:rsidR="00064FE2" w:rsidRPr="00EC1843">
        <w:rPr>
          <w:rFonts w:ascii="Traditional Arabic" w:hAnsi="Traditional Arabic"/>
          <w:b w:val="0"/>
          <w:bCs w:val="0"/>
          <w:color w:val="auto"/>
          <w:sz w:val="34"/>
          <w:szCs w:val="34"/>
          <w:rtl/>
          <w:lang w:val="az-Latn-AZ" w:bidi="ar-EG"/>
        </w:rPr>
        <w:t>الأعمال</w:t>
      </w:r>
      <w:r w:rsidRPr="00EC1843">
        <w:rPr>
          <w:rFonts w:ascii="Traditional Arabic" w:hAnsi="Traditional Arabic"/>
          <w:b w:val="0"/>
          <w:bCs w:val="0"/>
          <w:color w:val="auto"/>
          <w:sz w:val="34"/>
          <w:szCs w:val="34"/>
          <w:rtl/>
          <w:lang w:val="az-Latn-AZ" w:bidi="ar-EG"/>
        </w:rPr>
        <w:t xml:space="preserve"> </w:t>
      </w:r>
      <w:r w:rsidR="00064FE2" w:rsidRPr="00EC1843">
        <w:rPr>
          <w:rFonts w:ascii="Traditional Arabic" w:hAnsi="Traditional Arabic"/>
          <w:b w:val="0"/>
          <w:bCs w:val="0"/>
          <w:color w:val="auto"/>
          <w:sz w:val="34"/>
          <w:szCs w:val="34"/>
          <w:rtl/>
        </w:rPr>
        <w:t>عَنْ أَنَسِ بْنِ مَالِكٍ</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عَنْ رَسُولِ اللهِ صَلَّى الله عَليْهِ وسَلَّمَ</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قَالَ</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بَادِرُوا بِالأَعْمَالِ سِتًّا</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طُلُوعَ الشَّمْسِ مِنْ مَغْرِبِهَا</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وَالدُّخَانَ</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وَدَابَّةَ الأَرْضِ</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وَالدَّجَّالَ</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وَخُوَيْصَّةَ أَحَدِكُمْ</w:t>
      </w:r>
      <w:r w:rsidR="00EC1843">
        <w:rPr>
          <w:rFonts w:ascii="Traditional Arabic" w:hAnsi="Traditional Arabic"/>
          <w:b w:val="0"/>
          <w:bCs w:val="0"/>
          <w:color w:val="auto"/>
          <w:sz w:val="34"/>
          <w:szCs w:val="34"/>
          <w:rtl/>
        </w:rPr>
        <w:t>،</w:t>
      </w:r>
      <w:r w:rsidR="00064FE2" w:rsidRPr="00EC1843">
        <w:rPr>
          <w:rFonts w:ascii="Traditional Arabic" w:hAnsi="Traditional Arabic"/>
          <w:b w:val="0"/>
          <w:bCs w:val="0"/>
          <w:color w:val="auto"/>
          <w:sz w:val="34"/>
          <w:szCs w:val="34"/>
          <w:rtl/>
        </w:rPr>
        <w:t xml:space="preserve"> وَأَمْرَ الْعَامَّةِ.(</w:t>
      </w:r>
      <w:r w:rsidR="00064FE2" w:rsidRPr="00EC1843">
        <w:rPr>
          <w:rStyle w:val="a6"/>
          <w:rFonts w:ascii="Traditional Arabic" w:hAnsi="Traditional Arabic"/>
          <w:b w:val="0"/>
          <w:bCs w:val="0"/>
          <w:color w:val="auto"/>
          <w:sz w:val="34"/>
          <w:szCs w:val="34"/>
          <w:rtl/>
        </w:rPr>
        <w:footnoteReference w:id="9"/>
      </w:r>
      <w:r w:rsidR="00064FE2" w:rsidRPr="00EC1843">
        <w:rPr>
          <w:rFonts w:ascii="Traditional Arabic" w:hAnsi="Traditional Arabic"/>
          <w:b w:val="0"/>
          <w:bCs w:val="0"/>
          <w:color w:val="auto"/>
          <w:sz w:val="34"/>
          <w:szCs w:val="34"/>
          <w:rtl/>
        </w:rPr>
        <w:t>)</w:t>
      </w:r>
      <w:r w:rsidR="00194D70" w:rsidRPr="00EC1843">
        <w:rPr>
          <w:rFonts w:ascii="Traditional Arabic" w:hAnsi="Traditional Arabic"/>
          <w:b w:val="0"/>
          <w:bCs w:val="0"/>
          <w:color w:val="auto"/>
          <w:sz w:val="34"/>
          <w:szCs w:val="34"/>
          <w:rtl/>
        </w:rPr>
        <w:t xml:space="preserve"> </w:t>
      </w:r>
    </w:p>
    <w:p w:rsidR="006F1021"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 xml:space="preserve">وقال الحسن البصري </w:t>
      </w:r>
      <w:r w:rsidR="0022168F" w:rsidRPr="00EC1843">
        <w:rPr>
          <w:rFonts w:ascii="Traditional Arabic" w:hAnsi="Traditional Arabic" w:cs="Traditional Arabic"/>
          <w:color w:val="000000" w:themeColor="text1"/>
          <w:sz w:val="34"/>
          <w:szCs w:val="34"/>
          <w:rtl/>
          <w:lang w:val="az-Latn-AZ" w:bidi="ar-EG"/>
        </w:rPr>
        <w:t>-رحمه</w:t>
      </w:r>
      <w:r w:rsidRPr="00EC1843">
        <w:rPr>
          <w:rFonts w:ascii="Traditional Arabic" w:hAnsi="Traditional Arabic" w:cs="Traditional Arabic"/>
          <w:color w:val="000000" w:themeColor="text1"/>
          <w:sz w:val="34"/>
          <w:szCs w:val="34"/>
          <w:rtl/>
          <w:lang w:val="az-Latn-AZ" w:bidi="ar-EG"/>
        </w:rPr>
        <w:t xml:space="preserve"> الله -: "يا ابن آدم، اعلم أنك أيام معدودة، فإذا مرَّ يومٌ مرَّ جزءٌ منك، وإذا مرَّ الجزء مرّ الكل، وأنت تعلم فاعمل".</w:t>
      </w:r>
    </w:p>
    <w:p w:rsidR="006F1021"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وصدق القائل حيث قال:</w:t>
      </w:r>
    </w:p>
    <w:p w:rsidR="006F1021" w:rsidRPr="00EC1843" w:rsidRDefault="006F1021" w:rsidP="00EC1843">
      <w:pPr>
        <w:jc w:val="center"/>
        <w:rPr>
          <w:rFonts w:ascii="Traditional Arabic" w:hAnsi="Traditional Arabic" w:cs="Traditional Arabic"/>
          <w:color w:val="00B050"/>
          <w:sz w:val="34"/>
          <w:szCs w:val="34"/>
          <w:rtl/>
          <w:lang w:val="az-Latn-AZ" w:bidi="ar-EG"/>
        </w:rPr>
      </w:pPr>
      <w:r w:rsidRPr="00EC1843">
        <w:rPr>
          <w:rFonts w:ascii="Traditional Arabic" w:hAnsi="Traditional Arabic" w:cs="Traditional Arabic"/>
          <w:color w:val="00B050"/>
          <w:sz w:val="34"/>
          <w:szCs w:val="34"/>
          <w:rtl/>
          <w:lang w:val="az-Latn-AZ" w:bidi="ar-EG"/>
        </w:rPr>
        <w:t>إنَّا لنفرحُ بالأيام نَقْطَعها</w:t>
      </w:r>
      <w:r w:rsidR="00EC1843">
        <w:rPr>
          <w:rFonts w:ascii="Traditional Arabic" w:hAnsi="Traditional Arabic" w:cs="Traditional Arabic"/>
          <w:color w:val="00B050"/>
          <w:sz w:val="34"/>
          <w:szCs w:val="34"/>
          <w:rtl/>
          <w:lang w:val="az-Latn-AZ" w:bidi="ar-EG"/>
        </w:rPr>
        <w:t xml:space="preserve">        </w:t>
      </w:r>
      <w:r w:rsidRPr="00EC1843">
        <w:rPr>
          <w:rFonts w:ascii="Traditional Arabic" w:hAnsi="Traditional Arabic" w:cs="Traditional Arabic"/>
          <w:color w:val="00B050"/>
          <w:sz w:val="34"/>
          <w:szCs w:val="34"/>
          <w:rtl/>
          <w:lang w:val="az-Latn-AZ" w:bidi="ar-EG"/>
        </w:rPr>
        <w:t>وكل يوم مضى يُدنِي من الأجلِ</w:t>
      </w:r>
    </w:p>
    <w:p w:rsidR="006F1021" w:rsidRPr="00EC1843" w:rsidRDefault="006F1021" w:rsidP="00EC1843">
      <w:pPr>
        <w:jc w:val="center"/>
        <w:rPr>
          <w:rFonts w:ascii="Traditional Arabic" w:hAnsi="Traditional Arabic" w:cs="Traditional Arabic"/>
          <w:color w:val="00B050"/>
          <w:sz w:val="34"/>
          <w:szCs w:val="34"/>
          <w:rtl/>
          <w:lang w:val="az-Latn-AZ" w:bidi="ar-EG"/>
        </w:rPr>
      </w:pPr>
      <w:r w:rsidRPr="00EC1843">
        <w:rPr>
          <w:rFonts w:ascii="Traditional Arabic" w:hAnsi="Traditional Arabic" w:cs="Traditional Arabic"/>
          <w:color w:val="00B050"/>
          <w:sz w:val="34"/>
          <w:szCs w:val="34"/>
          <w:rtl/>
          <w:lang w:val="az-Latn-AZ" w:bidi="ar-EG"/>
        </w:rPr>
        <w:t>فاعمل لنفسك قبل الموت مجتهدًا</w:t>
      </w:r>
      <w:r w:rsidR="00EC1843">
        <w:rPr>
          <w:rFonts w:ascii="Traditional Arabic" w:hAnsi="Traditional Arabic" w:cs="Traditional Arabic"/>
          <w:color w:val="00B050"/>
          <w:sz w:val="34"/>
          <w:szCs w:val="34"/>
          <w:rtl/>
          <w:lang w:val="az-Latn-AZ" w:bidi="ar-EG"/>
        </w:rPr>
        <w:t xml:space="preserve">     </w:t>
      </w:r>
      <w:r w:rsidRPr="00EC1843">
        <w:rPr>
          <w:rFonts w:ascii="Traditional Arabic" w:hAnsi="Traditional Arabic" w:cs="Traditional Arabic"/>
          <w:color w:val="00B050"/>
          <w:sz w:val="34"/>
          <w:szCs w:val="34"/>
          <w:rtl/>
          <w:lang w:val="az-Latn-AZ" w:bidi="ar-EG"/>
        </w:rPr>
        <w:t>فإنما الربح والخُسران في العملِ</w:t>
      </w:r>
    </w:p>
    <w:p w:rsidR="00FE3BA8"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عن سُحيم مولى ابن تميم قال: "جلستُ إلى عامر بن عبدالله وهو يُصلِّي، فجوَّز في صلاته، ثم أقبَل عليَّ، فقال: أرحني بحاجتك فإني أُبادِر! قلت: وما تُبادِر؟ قال: ملكَ الموت رحِمَك الله! قال: فقمتُ عنه وقام إلى صلاته"؛(</w:t>
      </w:r>
      <w:r w:rsidRPr="00EC1843">
        <w:rPr>
          <w:rStyle w:val="a6"/>
          <w:rFonts w:ascii="Traditional Arabic" w:hAnsi="Traditional Arabic" w:cs="Traditional Arabic"/>
          <w:color w:val="000000" w:themeColor="text1"/>
          <w:sz w:val="34"/>
          <w:szCs w:val="34"/>
          <w:rtl/>
          <w:lang w:val="az-Latn-AZ" w:bidi="ar-EG"/>
        </w:rPr>
        <w:footnoteReference w:id="10"/>
      </w:r>
      <w:r w:rsidRPr="00EC1843">
        <w:rPr>
          <w:rFonts w:ascii="Traditional Arabic" w:hAnsi="Traditional Arabic" w:cs="Traditional Arabic"/>
          <w:color w:val="000000" w:themeColor="text1"/>
          <w:sz w:val="34"/>
          <w:szCs w:val="34"/>
          <w:rtl/>
          <w:lang w:val="az-Latn-AZ" w:bidi="ar-EG"/>
        </w:rPr>
        <w:t>)</w:t>
      </w:r>
      <w:r w:rsidR="00C40E39" w:rsidRPr="00EC1843">
        <w:rPr>
          <w:rFonts w:ascii="Traditional Arabic" w:hAnsi="Traditional Arabic" w:cs="Traditional Arabic"/>
          <w:color w:val="000000" w:themeColor="text1"/>
          <w:sz w:val="34"/>
          <w:szCs w:val="34"/>
          <w:rtl/>
          <w:lang w:val="az-Latn-AZ" w:bidi="ar-EG"/>
        </w:rPr>
        <w:t xml:space="preserve"> </w:t>
      </w:r>
    </w:p>
    <w:p w:rsidR="00FE3BA8" w:rsidRPr="00EC1843" w:rsidRDefault="006F1021" w:rsidP="00EC1843">
      <w:pPr>
        <w:jc w:val="both"/>
        <w:rPr>
          <w:rFonts w:ascii="Traditional Arabic" w:hAnsi="Traditional Arabic" w:cs="Traditional Arabic"/>
          <w:color w:val="000000" w:themeColor="text1"/>
          <w:sz w:val="34"/>
          <w:szCs w:val="34"/>
          <w:rtl/>
          <w:lang w:val="az-Latn-AZ" w:bidi="ar-EG"/>
        </w:rPr>
      </w:pPr>
      <w:r w:rsidRPr="00EC1843">
        <w:rPr>
          <w:rFonts w:ascii="Traditional Arabic" w:hAnsi="Traditional Arabic" w:cs="Traditional Arabic"/>
          <w:color w:val="000000" w:themeColor="text1"/>
          <w:sz w:val="34"/>
          <w:szCs w:val="34"/>
          <w:rtl/>
          <w:lang w:val="az-Latn-AZ" w:bidi="ar-EG"/>
        </w:rPr>
        <w:t>ومرَّ داود الطائي، فسأله رجل عن حديث، فقال: "دَعْني، فإني إنما أُبادِر خروج نفسي"؛</w:t>
      </w:r>
      <w:r w:rsidR="00FE3BA8" w:rsidRPr="00EC1843">
        <w:rPr>
          <w:rFonts w:ascii="Traditional Arabic" w:hAnsi="Traditional Arabic" w:cs="Traditional Arabic"/>
          <w:color w:val="000000" w:themeColor="text1"/>
          <w:sz w:val="34"/>
          <w:szCs w:val="34"/>
          <w:rtl/>
          <w:lang w:val="az-Latn-AZ" w:bidi="ar-EG"/>
        </w:rPr>
        <w:t>(</w:t>
      </w:r>
      <w:r w:rsidR="00FE3BA8" w:rsidRPr="00EC1843">
        <w:rPr>
          <w:rStyle w:val="a6"/>
          <w:rFonts w:ascii="Traditional Arabic" w:hAnsi="Traditional Arabic" w:cs="Traditional Arabic"/>
          <w:color w:val="000000" w:themeColor="text1"/>
          <w:sz w:val="34"/>
          <w:szCs w:val="34"/>
          <w:rtl/>
          <w:lang w:val="az-Latn-AZ" w:bidi="ar-EG"/>
        </w:rPr>
        <w:footnoteReference w:id="11"/>
      </w:r>
      <w:r w:rsidR="00FE3BA8" w:rsidRPr="00EC1843">
        <w:rPr>
          <w:rFonts w:ascii="Traditional Arabic" w:hAnsi="Traditional Arabic" w:cs="Traditional Arabic"/>
          <w:color w:val="000000" w:themeColor="text1"/>
          <w:sz w:val="34"/>
          <w:szCs w:val="34"/>
          <w:rtl/>
          <w:lang w:val="az-Latn-AZ" w:bidi="ar-EG"/>
        </w:rPr>
        <w:t>)</w:t>
      </w:r>
      <w:r w:rsidRPr="00EC1843">
        <w:rPr>
          <w:rFonts w:ascii="Traditional Arabic" w:hAnsi="Traditional Arabic" w:cs="Traditional Arabic"/>
          <w:color w:val="000000" w:themeColor="text1"/>
          <w:sz w:val="34"/>
          <w:szCs w:val="34"/>
          <w:rtl/>
          <w:lang w:val="az-Latn-AZ" w:bidi="ar-EG"/>
        </w:rPr>
        <w:t xml:space="preserve"> </w:t>
      </w:r>
    </w:p>
    <w:p w:rsidR="006F1021" w:rsidRPr="00EC1843" w:rsidRDefault="006F1021" w:rsidP="00EC1843">
      <w:pPr>
        <w:jc w:val="both"/>
        <w:rPr>
          <w:rFonts w:ascii="Traditional Arabic" w:hAnsi="Traditional Arabic" w:cs="Traditional Arabic"/>
          <w:color w:val="0000FF"/>
          <w:sz w:val="34"/>
          <w:szCs w:val="34"/>
          <w:rtl/>
          <w:lang w:val="az-Latn-AZ" w:bidi="ar-EG"/>
        </w:rPr>
      </w:pPr>
    </w:p>
    <w:p w:rsidR="00FE3BA8" w:rsidRPr="00EC1843" w:rsidRDefault="00FE3BA8" w:rsidP="00EC1843">
      <w:pPr>
        <w:pStyle w:val="2"/>
        <w:rPr>
          <w:rtl/>
          <w:lang w:bidi="ar-EG"/>
        </w:rPr>
      </w:pPr>
      <w:bookmarkStart w:id="10" w:name="_Toc483721950"/>
      <w:r w:rsidRPr="00EC1843">
        <w:rPr>
          <w:rtl/>
          <w:lang w:bidi="ar-EG"/>
        </w:rPr>
        <w:lastRenderedPageBreak/>
        <w:t>الليلة الرابعة</w:t>
      </w:r>
      <w:bookmarkEnd w:id="10"/>
      <w:r w:rsidRPr="00EC1843">
        <w:rPr>
          <w:rtl/>
          <w:lang w:bidi="ar-EG"/>
        </w:rPr>
        <w:t xml:space="preserve"> </w:t>
      </w:r>
    </w:p>
    <w:p w:rsidR="00E26844" w:rsidRPr="00EC1843" w:rsidRDefault="00E26844" w:rsidP="00EC1843">
      <w:pPr>
        <w:pStyle w:val="2"/>
        <w:rPr>
          <w:rtl/>
          <w:lang w:bidi="ar-EG"/>
        </w:rPr>
      </w:pPr>
      <w:bookmarkStart w:id="11" w:name="_Toc483721951"/>
      <w:r w:rsidRPr="00EC1843">
        <w:rPr>
          <w:rtl/>
          <w:lang w:bidi="ar-EG"/>
        </w:rPr>
        <w:t>كما تدين تدان</w:t>
      </w:r>
      <w:bookmarkEnd w:id="11"/>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تحدث أحد الآباء، أنه قبل خمسين عاماً حج مع والده، بصحبة قافلة على الجمال،</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وعندما تجاوزوا منطقة عفيف، وقبل الوصول إل</w:t>
      </w:r>
      <w:r w:rsidR="000F3A6A" w:rsidRPr="00EC1843">
        <w:rPr>
          <w:rFonts w:ascii="Traditional Arabic" w:hAnsi="Traditional Arabic" w:cs="Traditional Arabic"/>
          <w:sz w:val="34"/>
          <w:szCs w:val="34"/>
          <w:rtl/>
          <w:lang w:bidi="ar-EG"/>
        </w:rPr>
        <w:t>ى</w:t>
      </w:r>
      <w:r w:rsidRPr="00EC1843">
        <w:rPr>
          <w:rFonts w:ascii="Traditional Arabic" w:hAnsi="Traditional Arabic" w:cs="Traditional Arabic"/>
          <w:sz w:val="34"/>
          <w:szCs w:val="34"/>
          <w:rtl/>
          <w:lang w:bidi="ar-EG"/>
        </w:rPr>
        <w:t xml:space="preserve"> ظلم، رغب الأب – أكرمكم الله – أن يقضي </w:t>
      </w:r>
      <w:r w:rsidR="000F3A6A" w:rsidRPr="00EC1843">
        <w:rPr>
          <w:rFonts w:ascii="Traditional Arabic" w:hAnsi="Traditional Arabic" w:cs="Traditional Arabic"/>
          <w:sz w:val="34"/>
          <w:szCs w:val="34"/>
          <w:rtl/>
          <w:lang w:bidi="ar-EG"/>
        </w:rPr>
        <w:t>حاجته فأنزله</w:t>
      </w:r>
      <w:r w:rsidRPr="00EC1843">
        <w:rPr>
          <w:rFonts w:ascii="Traditional Arabic" w:hAnsi="Traditional Arabic" w:cs="Traditional Arabic"/>
          <w:sz w:val="34"/>
          <w:szCs w:val="34"/>
          <w:rtl/>
          <w:lang w:bidi="ar-EG"/>
        </w:rPr>
        <w:t xml:space="preserve"> الابن من </w:t>
      </w:r>
      <w:r w:rsidR="000F3A6A" w:rsidRPr="00EC1843">
        <w:rPr>
          <w:rFonts w:ascii="Traditional Arabic" w:hAnsi="Traditional Arabic" w:cs="Traditional Arabic"/>
          <w:sz w:val="34"/>
          <w:szCs w:val="34"/>
          <w:rtl/>
          <w:lang w:bidi="ar-EG"/>
        </w:rPr>
        <w:t>البعير،</w:t>
      </w:r>
      <w:r w:rsidRPr="00EC1843">
        <w:rPr>
          <w:rFonts w:ascii="Traditional Arabic" w:hAnsi="Traditional Arabic" w:cs="Traditional Arabic"/>
          <w:sz w:val="34"/>
          <w:szCs w:val="34"/>
          <w:rtl/>
          <w:lang w:bidi="ar-EG"/>
        </w:rPr>
        <w:t xml:space="preserve"> </w:t>
      </w:r>
      <w:r w:rsidR="008743B6" w:rsidRPr="00EC1843">
        <w:rPr>
          <w:rFonts w:ascii="Traditional Arabic" w:hAnsi="Traditional Arabic" w:cs="Traditional Arabic"/>
          <w:sz w:val="34"/>
          <w:szCs w:val="34"/>
          <w:rtl/>
          <w:lang w:bidi="ar-EG"/>
        </w:rPr>
        <w:t>ومضى الأب</w:t>
      </w:r>
      <w:r w:rsidRPr="00EC1843">
        <w:rPr>
          <w:rFonts w:ascii="Traditional Arabic" w:hAnsi="Traditional Arabic" w:cs="Traditional Arabic"/>
          <w:sz w:val="34"/>
          <w:szCs w:val="34"/>
          <w:rtl/>
          <w:lang w:bidi="ar-EG"/>
        </w:rPr>
        <w:t xml:space="preserve"> إلى </w:t>
      </w:r>
      <w:r w:rsidR="000F3A6A" w:rsidRPr="00EC1843">
        <w:rPr>
          <w:rFonts w:ascii="Traditional Arabic" w:hAnsi="Traditional Arabic" w:cs="Traditional Arabic"/>
          <w:sz w:val="34"/>
          <w:szCs w:val="34"/>
          <w:rtl/>
          <w:lang w:bidi="ar-EG"/>
        </w:rPr>
        <w:t>حاجته،</w:t>
      </w:r>
      <w:r w:rsidRPr="00EC1843">
        <w:rPr>
          <w:rFonts w:ascii="Traditional Arabic" w:hAnsi="Traditional Arabic" w:cs="Traditional Arabic"/>
          <w:sz w:val="34"/>
          <w:szCs w:val="34"/>
          <w:rtl/>
          <w:lang w:bidi="ar-EG"/>
        </w:rPr>
        <w:t xml:space="preserve"> وقال </w:t>
      </w:r>
      <w:r w:rsidR="000F3A6A" w:rsidRPr="00EC1843">
        <w:rPr>
          <w:rFonts w:ascii="Traditional Arabic" w:hAnsi="Traditional Arabic" w:cs="Traditional Arabic"/>
          <w:sz w:val="34"/>
          <w:szCs w:val="34"/>
          <w:rtl/>
          <w:lang w:bidi="ar-EG"/>
        </w:rPr>
        <w:t>للابن:</w:t>
      </w:r>
      <w:r w:rsidRPr="00EC1843">
        <w:rPr>
          <w:rFonts w:ascii="Traditional Arabic" w:hAnsi="Traditional Arabic" w:cs="Traditional Arabic"/>
          <w:sz w:val="34"/>
          <w:szCs w:val="34"/>
          <w:rtl/>
          <w:lang w:bidi="ar-EG"/>
        </w:rPr>
        <w:t xml:space="preserve"> انطلق مع القافلة أنت </w:t>
      </w:r>
      <w:r w:rsidR="008743B6" w:rsidRPr="00EC1843">
        <w:rPr>
          <w:rFonts w:ascii="Traditional Arabic" w:hAnsi="Traditional Arabic" w:cs="Traditional Arabic"/>
          <w:sz w:val="34"/>
          <w:szCs w:val="34"/>
          <w:rtl/>
          <w:lang w:bidi="ar-EG"/>
        </w:rPr>
        <w:t>وسوف ألحق</w:t>
      </w:r>
      <w:r w:rsidRPr="00EC1843">
        <w:rPr>
          <w:rFonts w:ascii="Traditional Arabic" w:hAnsi="Traditional Arabic" w:cs="Traditional Arabic"/>
          <w:sz w:val="34"/>
          <w:szCs w:val="34"/>
          <w:rtl/>
          <w:lang w:bidi="ar-EG"/>
        </w:rPr>
        <w:t xml:space="preserve"> بكم</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مضى </w:t>
      </w:r>
      <w:r w:rsidR="000F3A6A" w:rsidRPr="00EC1843">
        <w:rPr>
          <w:rFonts w:ascii="Traditional Arabic" w:hAnsi="Traditional Arabic" w:cs="Traditional Arabic"/>
          <w:sz w:val="34"/>
          <w:szCs w:val="34"/>
          <w:rtl/>
          <w:lang w:bidi="ar-EG"/>
        </w:rPr>
        <w:t>الابن،</w:t>
      </w:r>
      <w:r w:rsidRPr="00EC1843">
        <w:rPr>
          <w:rFonts w:ascii="Traditional Arabic" w:hAnsi="Traditional Arabic" w:cs="Traditional Arabic"/>
          <w:sz w:val="34"/>
          <w:szCs w:val="34"/>
          <w:rtl/>
          <w:lang w:bidi="ar-EG"/>
        </w:rPr>
        <w:t xml:space="preserve"> وبعد برهة من الزمن التفت ووجد أن القافلة بعدت عن والده فعاد جارياً على قدميه ليحمل والده على </w:t>
      </w:r>
      <w:r w:rsidR="000F3A6A" w:rsidRPr="00EC1843">
        <w:rPr>
          <w:rFonts w:ascii="Traditional Arabic" w:hAnsi="Traditional Arabic" w:cs="Traditional Arabic"/>
          <w:sz w:val="34"/>
          <w:szCs w:val="34"/>
          <w:rtl/>
          <w:lang w:bidi="ar-EG"/>
        </w:rPr>
        <w:t xml:space="preserve">كتفه، ثم أنطلق يجري به </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يقول </w:t>
      </w:r>
      <w:r w:rsidR="000F3A6A" w:rsidRPr="00EC1843">
        <w:rPr>
          <w:rFonts w:ascii="Traditional Arabic" w:hAnsi="Traditional Arabic" w:cs="Traditional Arabic"/>
          <w:sz w:val="34"/>
          <w:szCs w:val="34"/>
          <w:rtl/>
          <w:lang w:bidi="ar-EG"/>
        </w:rPr>
        <w:t>الابن:</w:t>
      </w:r>
      <w:r w:rsidRPr="00EC1843">
        <w:rPr>
          <w:rFonts w:ascii="Traditional Arabic" w:hAnsi="Traditional Arabic" w:cs="Traditional Arabic"/>
          <w:sz w:val="34"/>
          <w:szCs w:val="34"/>
          <w:rtl/>
          <w:lang w:bidi="ar-EG"/>
        </w:rPr>
        <w:t xml:space="preserve"> </w:t>
      </w:r>
      <w:r w:rsidR="000F3A6A" w:rsidRPr="00EC1843">
        <w:rPr>
          <w:rFonts w:ascii="Traditional Arabic" w:hAnsi="Traditional Arabic" w:cs="Traditional Arabic"/>
          <w:sz w:val="34"/>
          <w:szCs w:val="34"/>
          <w:rtl/>
          <w:lang w:bidi="ar-EG"/>
        </w:rPr>
        <w:t>وبينما هو</w:t>
      </w:r>
      <w:r w:rsidRPr="00EC1843">
        <w:rPr>
          <w:rFonts w:ascii="Traditional Arabic" w:hAnsi="Traditional Arabic" w:cs="Traditional Arabic"/>
          <w:sz w:val="34"/>
          <w:szCs w:val="34"/>
          <w:rtl/>
          <w:lang w:bidi="ar-EG"/>
        </w:rPr>
        <w:t xml:space="preserve"> كذلك أحسست برطوبة تنزل على وجهي </w:t>
      </w:r>
      <w:r w:rsidR="000F3A6A" w:rsidRPr="00EC1843">
        <w:rPr>
          <w:rFonts w:ascii="Traditional Arabic" w:hAnsi="Traditional Arabic" w:cs="Traditional Arabic"/>
          <w:sz w:val="34"/>
          <w:szCs w:val="34"/>
          <w:rtl/>
          <w:lang w:bidi="ar-EG"/>
        </w:rPr>
        <w:t>وتبين لي</w:t>
      </w:r>
      <w:r w:rsidRPr="00EC1843">
        <w:rPr>
          <w:rFonts w:ascii="Traditional Arabic" w:hAnsi="Traditional Arabic" w:cs="Traditional Arabic"/>
          <w:sz w:val="34"/>
          <w:szCs w:val="34"/>
          <w:rtl/>
          <w:lang w:bidi="ar-EG"/>
        </w:rPr>
        <w:t xml:space="preserve"> أنها دموع </w:t>
      </w:r>
      <w:r w:rsidR="000F3A6A" w:rsidRPr="00EC1843">
        <w:rPr>
          <w:rFonts w:ascii="Traditional Arabic" w:hAnsi="Traditional Arabic" w:cs="Traditional Arabic"/>
          <w:sz w:val="34"/>
          <w:szCs w:val="34"/>
          <w:rtl/>
          <w:lang w:bidi="ar-EG"/>
        </w:rPr>
        <w:t>والدي،</w:t>
      </w:r>
      <w:r w:rsidRPr="00EC1843">
        <w:rPr>
          <w:rFonts w:ascii="Traditional Arabic" w:hAnsi="Traditional Arabic" w:cs="Traditional Arabic"/>
          <w:sz w:val="34"/>
          <w:szCs w:val="34"/>
          <w:rtl/>
          <w:lang w:bidi="ar-EG"/>
        </w:rPr>
        <w:t xml:space="preserve"> فقلت </w:t>
      </w:r>
      <w:r w:rsidR="000F3A6A" w:rsidRPr="00EC1843">
        <w:rPr>
          <w:rFonts w:ascii="Traditional Arabic" w:hAnsi="Traditional Arabic" w:cs="Traditional Arabic"/>
          <w:sz w:val="34"/>
          <w:szCs w:val="34"/>
          <w:rtl/>
          <w:lang w:bidi="ar-EG"/>
        </w:rPr>
        <w:t>لأبي:</w:t>
      </w:r>
    </w:p>
    <w:p w:rsidR="00E26844" w:rsidRPr="00EC1843" w:rsidRDefault="00E2684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والله أنك</w:t>
      </w:r>
      <w:r w:rsidR="00A0429C" w:rsidRPr="00EC1843">
        <w:rPr>
          <w:rFonts w:ascii="Traditional Arabic" w:hAnsi="Traditional Arabic" w:cs="Traditional Arabic"/>
          <w:sz w:val="34"/>
          <w:szCs w:val="34"/>
          <w:rtl/>
          <w:lang w:bidi="ar-EG"/>
        </w:rPr>
        <w:t xml:space="preserve"> أخف </w:t>
      </w:r>
      <w:r w:rsidRPr="00EC1843">
        <w:rPr>
          <w:rFonts w:ascii="Traditional Arabic" w:hAnsi="Traditional Arabic" w:cs="Traditional Arabic"/>
          <w:sz w:val="34"/>
          <w:szCs w:val="34"/>
          <w:rtl/>
          <w:lang w:bidi="ar-EG"/>
        </w:rPr>
        <w:t>على</w:t>
      </w:r>
      <w:r w:rsidR="00A0429C" w:rsidRPr="00EC1843">
        <w:rPr>
          <w:rFonts w:ascii="Traditional Arabic" w:hAnsi="Traditional Arabic" w:cs="Traditional Arabic"/>
          <w:sz w:val="34"/>
          <w:szCs w:val="34"/>
          <w:rtl/>
          <w:lang w:bidi="ar-EG"/>
        </w:rPr>
        <w:t xml:space="preserve"> كتفي من </w:t>
      </w:r>
      <w:r w:rsidRPr="00EC1843">
        <w:rPr>
          <w:rFonts w:ascii="Traditional Arabic" w:hAnsi="Traditional Arabic" w:cs="Traditional Arabic"/>
          <w:sz w:val="34"/>
          <w:szCs w:val="34"/>
          <w:rtl/>
          <w:lang w:bidi="ar-EG"/>
        </w:rPr>
        <w:t>الريشة</w:t>
      </w:r>
    </w:p>
    <w:p w:rsidR="00A0429C" w:rsidRPr="00EC1843" w:rsidRDefault="00A0429C"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فقال </w:t>
      </w:r>
      <w:r w:rsidR="00E26844" w:rsidRPr="00EC1843">
        <w:rPr>
          <w:rFonts w:ascii="Traditional Arabic" w:hAnsi="Traditional Arabic" w:cs="Traditional Arabic"/>
          <w:sz w:val="34"/>
          <w:szCs w:val="34"/>
          <w:rtl/>
          <w:lang w:bidi="ar-EG"/>
        </w:rPr>
        <w:t>الأب:</w:t>
      </w:r>
      <w:r w:rsidRPr="00EC1843">
        <w:rPr>
          <w:rFonts w:ascii="Traditional Arabic" w:hAnsi="Traditional Arabic" w:cs="Traditional Arabic"/>
          <w:sz w:val="34"/>
          <w:szCs w:val="34"/>
          <w:rtl/>
          <w:lang w:bidi="ar-EG"/>
        </w:rPr>
        <w:t xml:space="preserve"> ليس لهذا </w:t>
      </w:r>
      <w:r w:rsidR="00E26844" w:rsidRPr="00EC1843">
        <w:rPr>
          <w:rFonts w:ascii="Traditional Arabic" w:hAnsi="Traditional Arabic" w:cs="Traditional Arabic"/>
          <w:sz w:val="34"/>
          <w:szCs w:val="34"/>
          <w:rtl/>
          <w:lang w:bidi="ar-EG"/>
        </w:rPr>
        <w:t>بكيت، ولكن في</w:t>
      </w:r>
      <w:r w:rsidRPr="00EC1843">
        <w:rPr>
          <w:rFonts w:ascii="Traditional Arabic" w:hAnsi="Traditional Arabic" w:cs="Traditional Arabic"/>
          <w:sz w:val="34"/>
          <w:szCs w:val="34"/>
          <w:rtl/>
          <w:lang w:bidi="ar-EG"/>
        </w:rPr>
        <w:t xml:space="preserve"> هذا المكان حملت أنا والدي </w:t>
      </w:r>
    </w:p>
    <w:p w:rsidR="008743B6" w:rsidRPr="00EC1843" w:rsidRDefault="008743B6"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F5118E" w:rsidRPr="00EC1843">
        <w:rPr>
          <w:rFonts w:ascii="Traditional Arabic" w:hAnsi="Traditional Arabic" w:cs="Traditional Arabic"/>
          <w:color w:val="0000FF"/>
          <w:sz w:val="34"/>
          <w:szCs w:val="34"/>
          <w:rtl/>
          <w:lang w:bidi="ar-EG"/>
        </w:rPr>
        <w:t>وعبر</w:t>
      </w:r>
    </w:p>
    <w:p w:rsidR="00F5118E" w:rsidRPr="00EC1843" w:rsidRDefault="008743B6"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color w:val="00B050"/>
          <w:sz w:val="34"/>
          <w:szCs w:val="34"/>
          <w:rtl/>
          <w:lang w:bidi="ar-EG"/>
        </w:rPr>
        <w:t xml:space="preserve">فضل بر </w:t>
      </w:r>
      <w:r w:rsidR="00311B57" w:rsidRPr="00EC1843">
        <w:rPr>
          <w:rFonts w:ascii="Traditional Arabic" w:hAnsi="Traditional Arabic" w:cs="Traditional Arabic"/>
          <w:color w:val="00B050"/>
          <w:sz w:val="34"/>
          <w:szCs w:val="34"/>
          <w:rtl/>
          <w:lang w:bidi="ar-EG"/>
        </w:rPr>
        <w:t>الوالدين:</w:t>
      </w:r>
      <w:r w:rsidR="00F5118E" w:rsidRPr="00EC1843">
        <w:rPr>
          <w:rFonts w:ascii="Traditional Arabic" w:hAnsi="Traditional Arabic" w:cs="Traditional Arabic"/>
          <w:color w:val="00B050"/>
          <w:sz w:val="34"/>
          <w:szCs w:val="34"/>
          <w:rtl/>
        </w:rPr>
        <w:t xml:space="preserve"> </w:t>
      </w:r>
      <w:r w:rsidR="00F5118E" w:rsidRPr="00EC1843">
        <w:rPr>
          <w:rFonts w:ascii="Traditional Arabic" w:hAnsi="Traditional Arabic" w:cs="Traditional Arabic"/>
          <w:sz w:val="34"/>
          <w:szCs w:val="34"/>
          <w:rtl/>
          <w:lang w:bidi="ar-EG"/>
        </w:rPr>
        <w:t>دعا الإسلام إلى بر الوالدين والإحسان إليهما فقال الله تعالى</w:t>
      </w:r>
      <w:r w:rsidR="00F5118E" w:rsidRPr="00EC1843">
        <w:rPr>
          <w:rFonts w:ascii="Traditional Arabic" w:hAnsi="Traditional Arabic" w:cs="Traditional Arabic"/>
          <w:b/>
          <w:bCs/>
          <w:color w:val="008000"/>
          <w:sz w:val="34"/>
          <w:szCs w:val="34"/>
          <w:rtl/>
          <w:lang w:bidi="ar-EG"/>
        </w:rPr>
        <w:t>: ﴿ وَقَضَى رَبُّكَ أَلَّا تَعْبُدُوا إِلَّا إِيَّاهُ وَبِالْوَالِدَيْنِ إِحْسَانًا إِمَّا يَبْلُغَنَّ عِنْدَكَ الْكِبَرَ أَحَدُهُمَا أَوْ كِلَاهُمَا فَلَا تَقُلْ لَهُمَا أُفٍّ وَلَا تَنْهَرْهُمَا وَقُلْ لَهُمَا قَوْلًا كَرِيمًا ﴾ [الإسراء: 23].</w:t>
      </w:r>
    </w:p>
    <w:p w:rsidR="00F5118E" w:rsidRPr="00EC1843" w:rsidRDefault="00311B57" w:rsidP="00EC1843">
      <w:pPr>
        <w:jc w:val="both"/>
        <w:rPr>
          <w:rFonts w:ascii="Traditional Arabic" w:hAnsi="Traditional Arabic" w:cs="Traditional Arabic"/>
          <w:color w:val="00B050"/>
          <w:sz w:val="34"/>
          <w:szCs w:val="34"/>
          <w:rtl/>
          <w:lang w:bidi="ar-EG"/>
        </w:rPr>
      </w:pPr>
      <w:r w:rsidRPr="00EC1843">
        <w:rPr>
          <w:rFonts w:ascii="Traditional Arabic" w:hAnsi="Traditional Arabic" w:cs="Traditional Arabic"/>
          <w:color w:val="00B050"/>
          <w:sz w:val="34"/>
          <w:szCs w:val="34"/>
          <w:rtl/>
          <w:lang w:bidi="ar-EG"/>
        </w:rPr>
        <w:t>رضا الله في رضا الوالدين</w:t>
      </w:r>
      <w:r w:rsidR="00EC1843">
        <w:rPr>
          <w:rFonts w:ascii="Traditional Arabic" w:hAnsi="Traditional Arabic" w:cs="Traditional Arabic"/>
          <w:color w:val="00B050"/>
          <w:sz w:val="34"/>
          <w:szCs w:val="34"/>
          <w:rtl/>
          <w:lang w:bidi="ar-EG"/>
        </w:rPr>
        <w:t xml:space="preserve"> </w:t>
      </w:r>
      <w:r w:rsidR="00F5118E" w:rsidRPr="00EC1843">
        <w:rPr>
          <w:rFonts w:ascii="Traditional Arabic" w:hAnsi="Traditional Arabic" w:cs="Traditional Arabic"/>
          <w:sz w:val="34"/>
          <w:szCs w:val="34"/>
          <w:rtl/>
          <w:lang w:bidi="ar-EG"/>
        </w:rPr>
        <w:t>قال رسول الله صلى الله عليه وسلم: "رضا الله من رضا الوالد وسخط الله من سخط الوالد".</w:t>
      </w:r>
    </w:p>
    <w:p w:rsidR="00F5118E" w:rsidRPr="00EC1843" w:rsidRDefault="00311B5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color w:val="00B050"/>
          <w:sz w:val="34"/>
          <w:szCs w:val="34"/>
          <w:rtl/>
          <w:lang w:bidi="ar-EG"/>
        </w:rPr>
        <w:t xml:space="preserve">عقوق الوالدين من </w:t>
      </w:r>
      <w:r w:rsidR="009B3370" w:rsidRPr="00EC1843">
        <w:rPr>
          <w:rFonts w:ascii="Traditional Arabic" w:hAnsi="Traditional Arabic" w:cs="Traditional Arabic"/>
          <w:color w:val="00B050"/>
          <w:sz w:val="34"/>
          <w:szCs w:val="34"/>
          <w:rtl/>
          <w:lang w:bidi="ar-EG"/>
        </w:rPr>
        <w:t>أكبر</w:t>
      </w:r>
      <w:r w:rsidRPr="00EC1843">
        <w:rPr>
          <w:rFonts w:ascii="Traditional Arabic" w:hAnsi="Traditional Arabic" w:cs="Traditional Arabic"/>
          <w:color w:val="00B050"/>
          <w:sz w:val="34"/>
          <w:szCs w:val="34"/>
          <w:rtl/>
          <w:lang w:bidi="ar-EG"/>
        </w:rPr>
        <w:t xml:space="preserve"> الكبائر </w:t>
      </w:r>
      <w:r w:rsidR="00F5118E" w:rsidRPr="00EC1843">
        <w:rPr>
          <w:rFonts w:ascii="Traditional Arabic" w:hAnsi="Traditional Arabic" w:cs="Traditional Arabic"/>
          <w:sz w:val="34"/>
          <w:szCs w:val="34"/>
          <w:rtl/>
          <w:lang w:bidi="ar-EG"/>
        </w:rPr>
        <w:t>وقال رسول الله صلى الله عليه وسلم: "ألا أنبئكم بأكبر الكبائر" قلنا: بلى يا رسول الله قال: "إن الله حرم عليكم عقوق الأمهات ووأد البنات".</w:t>
      </w:r>
    </w:p>
    <w:p w:rsidR="00EC1843" w:rsidRDefault="00EC1843">
      <w:pPr>
        <w:bidi w:val="0"/>
        <w:rPr>
          <w:rFonts w:ascii="Traditional Arabic" w:hAnsi="Traditional Arabic" w:cs="Traditional Arabic"/>
          <w:color w:val="00B050"/>
          <w:sz w:val="34"/>
          <w:szCs w:val="34"/>
          <w:rtl/>
          <w:lang w:bidi="ar-EG"/>
        </w:rPr>
      </w:pPr>
      <w:r>
        <w:rPr>
          <w:rFonts w:ascii="Traditional Arabic" w:hAnsi="Traditional Arabic" w:cs="Traditional Arabic"/>
          <w:color w:val="00B050"/>
          <w:sz w:val="34"/>
          <w:szCs w:val="34"/>
          <w:rtl/>
          <w:lang w:bidi="ar-EG"/>
        </w:rPr>
        <w:br w:type="page"/>
      </w:r>
    </w:p>
    <w:p w:rsidR="00311B57" w:rsidRPr="00EC1843" w:rsidRDefault="00311B57" w:rsidP="00EC1843">
      <w:pPr>
        <w:jc w:val="both"/>
        <w:rPr>
          <w:rFonts w:ascii="Traditional Arabic" w:hAnsi="Traditional Arabic" w:cs="Traditional Arabic"/>
          <w:color w:val="00B050"/>
          <w:sz w:val="34"/>
          <w:szCs w:val="34"/>
          <w:rtl/>
          <w:lang w:bidi="ar-EG"/>
        </w:rPr>
      </w:pPr>
      <w:r w:rsidRPr="00EC1843">
        <w:rPr>
          <w:rFonts w:ascii="Traditional Arabic" w:hAnsi="Traditional Arabic" w:cs="Traditional Arabic"/>
          <w:color w:val="00B050"/>
          <w:sz w:val="34"/>
          <w:szCs w:val="34"/>
          <w:rtl/>
          <w:lang w:bidi="ar-EG"/>
        </w:rPr>
        <w:lastRenderedPageBreak/>
        <w:t>بر الوالدين أحب الأعمال إلى الله:</w:t>
      </w:r>
    </w:p>
    <w:p w:rsidR="00311B57" w:rsidRPr="00EC1843" w:rsidRDefault="00311B5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عَبْدِ اللَّهِ، قَالَ: سَأَلْتُ النَّبِيَّ صلى الله عليه وسلم: أَيُّ العَمَلِ أَحَبُّ إِلَى اللَّهِ؟ قَالَ: «الصَّلاَةُ عَلَى وَقْتِهَا»، قَالَ: ثُمَّ أَيٌّ؟ قَالَ: «ثُمَّ بِرُّ الوَالِدَيْنِ» قَالَ: ثُمَّ أَيٌّ؟ قَالَ: «الجِهَادُ فِي سَبِيلِ اللَّهِ» قَالَ: حَدَّثَنِي بِهِنَّ، وَلَوِ اسْتَزَدْتُهُ لَزَادَنِي] [البخاري].</w:t>
      </w:r>
    </w:p>
    <w:p w:rsidR="00311B57" w:rsidRPr="00EC1843" w:rsidRDefault="00311B57" w:rsidP="00EC1843">
      <w:pPr>
        <w:jc w:val="both"/>
        <w:rPr>
          <w:rFonts w:ascii="Traditional Arabic" w:hAnsi="Traditional Arabic" w:cs="Traditional Arabic"/>
          <w:color w:val="00B050"/>
          <w:sz w:val="34"/>
          <w:szCs w:val="34"/>
          <w:rtl/>
          <w:lang w:bidi="ar-EG"/>
        </w:rPr>
      </w:pPr>
      <w:r w:rsidRPr="00EC1843">
        <w:rPr>
          <w:rFonts w:ascii="Traditional Arabic" w:hAnsi="Traditional Arabic" w:cs="Traditional Arabic"/>
          <w:color w:val="00B050"/>
          <w:sz w:val="34"/>
          <w:szCs w:val="34"/>
          <w:rtl/>
          <w:lang w:bidi="ar-EG"/>
        </w:rPr>
        <w:t>طول العمر وزيادة الرزق:</w:t>
      </w:r>
    </w:p>
    <w:p w:rsidR="00311B57" w:rsidRPr="00EC1843" w:rsidRDefault="00311B5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أَنَسِ بْنِ مَالِكٍ، قَالَ: قَالَ رَسُولُ اللَّهِ صلى الله عليه وسلم: «مَنْ سَرَّهُ أَنْ يُمَدَّ لَهُ فِي عُمْرِهِ، وَيُزَادَ فِي رِزْقِهِ، فَلْيَبَرَّ وَالِدَيْهِ، وَلْيَصِلْ رَحِمَهُ» [أحمد، وصححه الأرناؤوط ].</w:t>
      </w: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F5118E" w:rsidRPr="00EC1843" w:rsidRDefault="00F5118E" w:rsidP="00EC1843">
      <w:pPr>
        <w:jc w:val="both"/>
        <w:rPr>
          <w:rFonts w:ascii="Traditional Arabic" w:hAnsi="Traditional Arabic" w:cs="Traditional Arabic"/>
          <w:sz w:val="34"/>
          <w:szCs w:val="34"/>
          <w:rtl/>
          <w:lang w:bidi="ar-EG"/>
        </w:rPr>
      </w:pPr>
    </w:p>
    <w:p w:rsidR="001F6A98" w:rsidRPr="00EC1843" w:rsidRDefault="001F6A98"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311B57" w:rsidRPr="00EC1843" w:rsidRDefault="00311B57" w:rsidP="00EC1843">
      <w:pPr>
        <w:jc w:val="both"/>
        <w:rPr>
          <w:rFonts w:ascii="Traditional Arabic" w:hAnsi="Traditional Arabic" w:cs="Traditional Arabic"/>
          <w:sz w:val="34"/>
          <w:szCs w:val="34"/>
          <w:rtl/>
          <w:lang w:bidi="ar-EG"/>
        </w:rPr>
      </w:pPr>
    </w:p>
    <w:p w:rsidR="00A26BFC" w:rsidRPr="00EC1843" w:rsidRDefault="00A26BFC" w:rsidP="00EC1843">
      <w:pPr>
        <w:jc w:val="both"/>
        <w:rPr>
          <w:rFonts w:ascii="Traditional Arabic" w:hAnsi="Traditional Arabic" w:cs="Traditional Arabic"/>
          <w:sz w:val="34"/>
          <w:szCs w:val="34"/>
          <w:rtl/>
          <w:lang w:bidi="ar-EG"/>
        </w:rPr>
      </w:pPr>
    </w:p>
    <w:p w:rsidR="00A26BFC" w:rsidRPr="00EC1843" w:rsidRDefault="00A26BFC" w:rsidP="00EC1843">
      <w:pPr>
        <w:jc w:val="both"/>
        <w:rPr>
          <w:rFonts w:ascii="Traditional Arabic" w:hAnsi="Traditional Arabic" w:cs="Traditional Arabic"/>
          <w:sz w:val="34"/>
          <w:szCs w:val="34"/>
          <w:rtl/>
          <w:lang w:bidi="ar-EG"/>
        </w:rPr>
      </w:pP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27B1F" w:rsidRPr="00EC1843" w:rsidRDefault="007220B5" w:rsidP="00EC1843">
      <w:pPr>
        <w:pStyle w:val="2"/>
        <w:rPr>
          <w:rtl/>
          <w:lang w:bidi="ar-EG"/>
        </w:rPr>
      </w:pPr>
      <w:bookmarkStart w:id="12" w:name="_Toc483721952"/>
      <w:r w:rsidRPr="00EC1843">
        <w:rPr>
          <w:rtl/>
          <w:lang w:bidi="ar-EG"/>
        </w:rPr>
        <w:lastRenderedPageBreak/>
        <w:t>الليلة الخامسة</w:t>
      </w:r>
      <w:bookmarkEnd w:id="12"/>
    </w:p>
    <w:p w:rsidR="001F7167" w:rsidRPr="00EC1843" w:rsidRDefault="001F7167" w:rsidP="00EC1843">
      <w:pPr>
        <w:pStyle w:val="2"/>
        <w:rPr>
          <w:rtl/>
          <w:lang w:bidi="ar-EG"/>
        </w:rPr>
      </w:pPr>
      <w:bookmarkStart w:id="13" w:name="_Toc483721953"/>
      <w:r w:rsidRPr="00EC1843">
        <w:rPr>
          <w:rtl/>
          <w:lang w:bidi="ar-EG"/>
        </w:rPr>
        <w:t>احفظ الله يحفظ</w:t>
      </w:r>
      <w:r w:rsidR="004E3F1A" w:rsidRPr="00EC1843">
        <w:rPr>
          <w:rtl/>
          <w:lang w:bidi="ar-EG"/>
        </w:rPr>
        <w:t>ك</w:t>
      </w:r>
      <w:bookmarkEnd w:id="13"/>
    </w:p>
    <w:p w:rsidR="001F7167" w:rsidRPr="00EC1843" w:rsidRDefault="0052762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دعا</w:t>
      </w:r>
      <w:r w:rsidR="001F7167" w:rsidRPr="00EC1843">
        <w:rPr>
          <w:rFonts w:ascii="Traditional Arabic" w:hAnsi="Traditional Arabic" w:cs="Traditional Arabic"/>
          <w:color w:val="000000" w:themeColor="text1"/>
          <w:sz w:val="34"/>
          <w:szCs w:val="34"/>
          <w:rtl/>
          <w:lang w:bidi="ar-EG"/>
        </w:rPr>
        <w:t xml:space="preserve"> أبو جعفر المنصور العالم سفيان الثوري ليوليه القضاء في إحدى ولاياته، فلما مثل سفيان بين يديه، قال له المنصور: إنا نريد أن نوليك القضاء في بلدة كذا، فأبى سفيان، وأبو جعفر يكرر عليه ويأبى سفيان الثوري. فقال له المنصور: إذن نقتلك، قال سفيان: افعل ما شئت.</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فصاح المنصور: يا غلام النطع والسيف، فاقبلوا بالنطع </w:t>
      </w:r>
      <w:r w:rsidR="009B3370" w:rsidRPr="00EC1843">
        <w:rPr>
          <w:rFonts w:ascii="Traditional Arabic" w:hAnsi="Traditional Arabic" w:cs="Traditional Arabic"/>
          <w:color w:val="000000" w:themeColor="text1"/>
          <w:sz w:val="34"/>
          <w:szCs w:val="34"/>
          <w:rtl/>
          <w:lang w:bidi="ar-EG"/>
        </w:rPr>
        <w:t>(وهو</w:t>
      </w:r>
      <w:r w:rsidRPr="00EC1843">
        <w:rPr>
          <w:rFonts w:ascii="Traditional Arabic" w:hAnsi="Traditional Arabic" w:cs="Traditional Arabic"/>
          <w:color w:val="000000" w:themeColor="text1"/>
          <w:sz w:val="34"/>
          <w:szCs w:val="34"/>
          <w:rtl/>
          <w:lang w:bidi="ar-EG"/>
        </w:rPr>
        <w:t xml:space="preserve"> جلد يوضع تحت الذي يٌقتل حتى لا تتسخ الأرض بدمه)، ثم أقبلوا بالسيف، فلما رأى سفيان السيف، علم أن الأمر جدي، فقال سفيان: أيها الخليفة أنظرني إلى غدٍ آتيك بزي القضاة.</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فلما أظلم عليه الليل، ركب دابته وخرج من الكوفة هاربا، فلما أصبح أبو جعفر انتظر سفيان الثوري أن يقدم إليه، فلم يقدم عليه حتى وقت الضحى، فأمر رجاله أن يلتمسوه، فرجعوا إليه يقولون له إن سفيان الثوري قد خالفك وهرب في ظلمة الليل.</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فغضب أبو جعفر، وأرسل إلى جميع الولاة بأنه من يأتي بسفيان الثوري حيا أو ميتا له كذا وكذا.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هرب سفيان الثوري وذهب إلى اليمن، وفي طريقه احتاج إلى المال، فأجر نفسه عند صاحب بستان على طريق اليمن، فأخذ يشتغل فيه أياماً، وبعد عدة أيام جاء صاحب البستان، فسأله: من أين أنت يا غلام؟؟؟ </w:t>
      </w:r>
      <w:r w:rsidR="00EC3504" w:rsidRPr="00EC1843">
        <w:rPr>
          <w:rFonts w:ascii="Traditional Arabic" w:hAnsi="Traditional Arabic" w:cs="Traditional Arabic"/>
          <w:color w:val="000000" w:themeColor="text1"/>
          <w:sz w:val="34"/>
          <w:szCs w:val="34"/>
          <w:rtl/>
          <w:lang w:bidi="ar-EG"/>
        </w:rPr>
        <w:t>(وكان</w:t>
      </w:r>
      <w:r w:rsidRPr="00EC1843">
        <w:rPr>
          <w:rFonts w:ascii="Traditional Arabic" w:hAnsi="Traditional Arabic" w:cs="Traditional Arabic"/>
          <w:color w:val="000000" w:themeColor="text1"/>
          <w:sz w:val="34"/>
          <w:szCs w:val="34"/>
          <w:rtl/>
          <w:lang w:bidi="ar-EG"/>
        </w:rPr>
        <w:t xml:space="preserve"> لا يعرف أنه سفيان الثوري عالم المسلمين العابد الزاهد، )، فأجابه سفيان: أنا من الكوفة، فسأله صاحب البستان: أرطب الكوفة أطيب أم الرطب الذي عندنا؟؟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فأجابه سفيان: أنا ما ذقت الرطب الذي عندكم!!!</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صاحب البستان: سبحان الله!! الناس جمعيهم صغيرهم وكبيرهم بل حتى الحمير والكلاب اليوم تأكل الرطب من كثرته، وأنت ما أكلت الرطب</w:t>
      </w:r>
      <w:r w:rsidR="00EC1843">
        <w:rPr>
          <w:rFonts w:ascii="Traditional Arabic" w:hAnsi="Traditional Arabic" w:cs="Traditional Arabic"/>
          <w:color w:val="000000" w:themeColor="text1"/>
          <w:sz w:val="34"/>
          <w:szCs w:val="34"/>
          <w:rtl/>
          <w:lang w:bidi="ar-EG"/>
        </w:rPr>
        <w:t>؟</w:t>
      </w:r>
      <w:r w:rsidRPr="00EC1843">
        <w:rPr>
          <w:rFonts w:ascii="Traditional Arabic" w:hAnsi="Traditional Arabic" w:cs="Traditional Arabic"/>
          <w:color w:val="000000" w:themeColor="text1"/>
          <w:sz w:val="34"/>
          <w:szCs w:val="34"/>
          <w:rtl/>
          <w:lang w:bidi="ar-EG"/>
        </w:rPr>
        <w:t>! لمَ لم تأكل من المزرعة الرطب وأنت تعمل فيها؟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سفيان: لأنك لم تأذن لي بذلك فلا أريد أن أدخل في جوفي شيئاً من الحرام.</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فعجب صاحب البستان من ورعه، وظن أنه يتصنع الورع، فقال لسفيان: أتتصنع الورع، والله لو كنت سفيان الثوري!!! (وكان لا يعرف أنه سفيان الثوري) فسكت سفيان، فخرج صاحب </w:t>
      </w:r>
      <w:r w:rsidRPr="00EC1843">
        <w:rPr>
          <w:rFonts w:ascii="Traditional Arabic" w:hAnsi="Traditional Arabic" w:cs="Traditional Arabic"/>
          <w:color w:val="000000" w:themeColor="text1"/>
          <w:sz w:val="34"/>
          <w:szCs w:val="34"/>
          <w:rtl/>
          <w:lang w:bidi="ar-EG"/>
        </w:rPr>
        <w:lastRenderedPageBreak/>
        <w:t>البستان إلى صديق له، فقال له: إن لي غلام يعمل في البستان ومن شأنه كذا وكذا، وأنه يتصنع الورع والله لو أنه سفيان الثوري.</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سأله صاحبه: وما صفته؟؟ </w:t>
      </w:r>
      <w:r w:rsidR="00B73FC7" w:rsidRPr="00EC1843">
        <w:rPr>
          <w:rFonts w:ascii="Traditional Arabic" w:hAnsi="Traditional Arabic" w:cs="Traditional Arabic"/>
          <w:color w:val="000000" w:themeColor="text1"/>
          <w:sz w:val="34"/>
          <w:szCs w:val="34"/>
          <w:rtl/>
          <w:lang w:bidi="ar-EG"/>
        </w:rPr>
        <w:t>قال:</w:t>
      </w:r>
      <w:r w:rsidRPr="00EC1843">
        <w:rPr>
          <w:rFonts w:ascii="Traditional Arabic" w:hAnsi="Traditional Arabic" w:cs="Traditional Arabic"/>
          <w:color w:val="000000" w:themeColor="text1"/>
          <w:sz w:val="34"/>
          <w:szCs w:val="34"/>
          <w:rtl/>
          <w:lang w:bidi="ar-EG"/>
        </w:rPr>
        <w:t xml:space="preserve"> من صفته كذا وكذا.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صاحبه: هذه والله هي صفة سفيان، فتعال نقبض عليه ونحوز على جائزة الخليفة، فلما أقبلوا على البستان، فإذا سفيان قد أخذ متاعه وفر إلى اليمن.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وقد اشتغل عند أناس ما لبث حتى اتهموه بالسرقة. فحملوه إلى والي اليمن، فلما دخل على الوالي، ونظر إليه، رأى رجلاً وقوراً.</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فسأله: هل سرقت؟؟ قال سفيان: لا والله ما سرقت.</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الوالي: هم يتهمونك أنك سرقت، رد سفيان: تهمة يتهموني بها فليلتمسوا متاعهم أين يكون؟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فأمرهم والي اليمن بالخروج من عنده، حتى يحقق مع سفيان الثوري لوحده ويسأله.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فسأله: ما اسمك؟</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سفيان: أنا اسمي عبد لله.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الوالي: أقسمت عليك أن تقول اسمك فكلنا عبيدٍ لله.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أنا اسمي سفيان.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سفيان ابن من؟</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رد سفيان: اسمي سفيان بن عبد لله.</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الوالي: أقسمت عليك أن تخبرني باسمك واسم أبيك وان تنتسب.</w:t>
      </w:r>
    </w:p>
    <w:p w:rsidR="001F7167" w:rsidRPr="00EC1843" w:rsidRDefault="001F7167"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أنا اسمي سفيان بن سعيد الثوري.</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فأنتفض الوالي وقال: أنت سفيان الثوري</w:t>
      </w:r>
      <w:r w:rsidR="00EC1843">
        <w:rPr>
          <w:rFonts w:ascii="Traditional Arabic" w:hAnsi="Traditional Arabic" w:cs="Traditional Arabic"/>
          <w:color w:val="000000" w:themeColor="text1"/>
          <w:sz w:val="34"/>
          <w:szCs w:val="34"/>
          <w:rtl/>
          <w:lang w:bidi="ar-EG"/>
        </w:rPr>
        <w:t>!!!</w:t>
      </w:r>
      <w:r w:rsidRPr="00EC1843">
        <w:rPr>
          <w:rFonts w:ascii="Traditional Arabic" w:hAnsi="Traditional Arabic" w:cs="Traditional Arabic"/>
          <w:color w:val="000000" w:themeColor="text1"/>
          <w:sz w:val="34"/>
          <w:szCs w:val="34"/>
          <w:rtl/>
          <w:lang w:bidi="ar-EG"/>
        </w:rPr>
        <w:t>، قال: نعم، قال: أنت بغية أمير المؤمنين، رد سفيان: نعم، قال: أنت الذي فررت من بين يدي أبي جعفر المنصور، قال: نعم، قال: أنت الذي أرادك على القضاء فأبيت، قال: نعم، قال: أنت الذي جعل فيك الجائزة، قال: نعم.</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lastRenderedPageBreak/>
        <w:t>عندها خفض الوالي رأسه قليلاً ثم رفعه، ثم قال: يا أبا عبد الله أقم كيف شئت وارحل كيف شئت، فو الله لو كنت مختبئأ تحت قدمي ما رفعتها عنك.</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عندها خرج سفيان ورحل إلى مكة، وسمع أبو جعفر أن سفيان في مكة، وكان حينها وقت الحج، فأرسل أبو جعفر الخشابين وقال لهم</w:t>
      </w:r>
      <w:r w:rsidR="00EC1843">
        <w:rPr>
          <w:rFonts w:ascii="Traditional Arabic" w:hAnsi="Traditional Arabic" w:cs="Traditional Arabic"/>
          <w:color w:val="000000" w:themeColor="text1"/>
          <w:sz w:val="34"/>
          <w:szCs w:val="34"/>
          <w:rtl/>
          <w:lang w:bidi="ar-EG"/>
        </w:rPr>
        <w:t>:</w:t>
      </w:r>
      <w:r w:rsidRPr="00EC1843">
        <w:rPr>
          <w:rFonts w:ascii="Traditional Arabic" w:hAnsi="Traditional Arabic" w:cs="Traditional Arabic"/>
          <w:color w:val="000000" w:themeColor="text1"/>
          <w:sz w:val="34"/>
          <w:szCs w:val="34"/>
          <w:rtl/>
          <w:lang w:bidi="ar-EG"/>
        </w:rPr>
        <w:t>انصبوا الخشب واقبضوا عليه، وعلقوه على باب الحرم حتى آتي أنا وأقتله بنفسي وأُذهب ما في قلبي من غيظ عليه.</w:t>
      </w:r>
    </w:p>
    <w:p w:rsidR="001F7167"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دخل الخشابون الحرم، وبدأوا يصيحون: من لنا بسفيان الثوري؟ فلما علم بهم سفيان، فإذا هو بين العلماء أحاطوا به يسألونه وينهلون من علمه، فلما سمع العلماء بالخشابين ينادون به، قالوا لسفيان: يا أبا عبد الله لا تفضحنا فنُقتل معك.</w:t>
      </w:r>
    </w:p>
    <w:p w:rsidR="00A81278" w:rsidRPr="00EC1843" w:rsidRDefault="001F7167"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عندها قام سفيان وتقدم حتى وصل إلى الكعبة، ثم رفع يديه وقال: اللهم إني أقسمت عليك أن لا يدخلها أبو جعفر، اللهم إني أقسمت عليك أن لا يدخلها أبو جعفر (أي أن لا يدخل أبو جعفر مكة)، وأخذ يكرر دعاءه. فإذا بهذه الدعوات تقرع أبواب السماوات، فينزل ملك الموت فيقبض روح أبو جعفر المنصور وهو على حدود مكة، ويدخل أبو جعفر مكة ميتاً</w:t>
      </w:r>
    </w:p>
    <w:p w:rsidR="009436DF" w:rsidRPr="00EC1843" w:rsidRDefault="009436DF" w:rsidP="00EC1843">
      <w:pPr>
        <w:spacing w:after="0" w:line="240" w:lineRule="auto"/>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09773A"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9436DF" w:rsidRPr="00EC1843" w:rsidRDefault="00C40E39" w:rsidP="00EC1843">
      <w:pPr>
        <w:spacing w:after="0" w:line="240" w:lineRule="auto"/>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أن</w:t>
      </w:r>
      <w:r w:rsidR="00A303E1" w:rsidRPr="00EC1843">
        <w:rPr>
          <w:rFonts w:ascii="Traditional Arabic" w:hAnsi="Traditional Arabic" w:cs="Traditional Arabic"/>
          <w:color w:val="000000" w:themeColor="text1"/>
          <w:sz w:val="34"/>
          <w:szCs w:val="34"/>
          <w:rtl/>
          <w:lang w:bidi="ar-EG"/>
        </w:rPr>
        <w:t xml:space="preserve"> من حفظ الله حفظه الله تعالى</w:t>
      </w:r>
      <w:r w:rsidR="00EC1843">
        <w:rPr>
          <w:rFonts w:ascii="Traditional Arabic" w:hAnsi="Traditional Arabic" w:cs="Traditional Arabic"/>
          <w:color w:val="000000" w:themeColor="text1"/>
          <w:sz w:val="34"/>
          <w:szCs w:val="34"/>
          <w:rtl/>
          <w:lang w:bidi="ar-EG"/>
        </w:rPr>
        <w:t xml:space="preserve"> </w:t>
      </w:r>
      <w:r w:rsidR="00A303E1" w:rsidRPr="00EC1843">
        <w:rPr>
          <w:rFonts w:ascii="Traditional Arabic" w:hAnsi="Traditional Arabic" w:cs="Traditional Arabic"/>
          <w:color w:val="000000" w:themeColor="text1"/>
          <w:sz w:val="34"/>
          <w:szCs w:val="34"/>
          <w:rtl/>
          <w:lang w:bidi="ar-EG"/>
        </w:rPr>
        <w:t>كما صح عن النبي – صلى الله عليه</w:t>
      </w:r>
      <w:r w:rsidR="00EC1843">
        <w:rPr>
          <w:rFonts w:ascii="Traditional Arabic" w:hAnsi="Traditional Arabic" w:cs="Traditional Arabic"/>
          <w:color w:val="000000" w:themeColor="text1"/>
          <w:sz w:val="34"/>
          <w:szCs w:val="34"/>
          <w:rtl/>
          <w:lang w:bidi="ar-EG"/>
        </w:rPr>
        <w:t xml:space="preserve"> و</w:t>
      </w:r>
      <w:r w:rsidR="00A303E1" w:rsidRPr="00EC1843">
        <w:rPr>
          <w:rFonts w:ascii="Traditional Arabic" w:hAnsi="Traditional Arabic" w:cs="Traditional Arabic"/>
          <w:color w:val="000000" w:themeColor="text1"/>
          <w:sz w:val="34"/>
          <w:szCs w:val="34"/>
          <w:rtl/>
          <w:lang w:bidi="ar-EG"/>
        </w:rPr>
        <w:t xml:space="preserve">سلم- </w:t>
      </w:r>
      <w:r w:rsidR="00560B31" w:rsidRPr="00EC1843">
        <w:rPr>
          <w:rFonts w:ascii="Traditional Arabic" w:hAnsi="Traditional Arabic" w:cs="Traditional Arabic"/>
          <w:color w:val="000000" w:themeColor="text1"/>
          <w:sz w:val="34"/>
          <w:szCs w:val="34"/>
          <w:rtl/>
          <w:lang w:bidi="ar-EG"/>
        </w:rPr>
        <w:t>عَنِ ابْنِ عَبَّاسٍ، قَالَ: قَالَ رَسُولُ اللهِ صَلى الله عَلَيه وسَلم: يَا ابْنَ عَبَّاسٍ، احْفَظِ اللهَ يَحْفَظْكَ، وَاحْفَظِ اللهَ تَجِدْهُ أَمَامَكَ، وَتَعَرَّفْ إِلَى اللهِ فِي الرَّخَاءِ يَعْرِفْكَ فِي الشِّدَّةِ، وَاعْلَمْ أَنَّ مَا أَصَابَكَ لَمْ يَكُنْ لِيُخْطِئَكَ، وَأَنَّ مَا أَخْطَأَكَ لَمْ يَكُنْ لِيُصِيبَكَ، وَأَنَّ الْخَلاَئِقَ لَوِ اجْتَمَعُوا عَلَى أَنْ يُعْطُوكَ شَيْئًا لَمْ يُرِدِ اللهُ أَنْ يُعْطِيَكَهُ لَمْ يَقْدِرُوا عَلَى ذَلِكَ، أَوْ أَنْ يَصْرِفُوا عَنْكَ شَيْئًا أَرَادَ اللهُ أَنْ يُعْطِيَكَهُ لَمْ يَقْدِرُوا عَلَى ذَلِكَ، وَأَنَّ قَدْ جَفَّ الْقَلَمُ بِمَا هُوَ كَائِنٌ إِلَى يَوْمِ الْقِيَامَةِ، فَإِذَا سَأَلْتَ فَاسْأَلِ اللهَ، وَإِذَا اسْتَعَنْتَ فَاسْتَعِنْ بِاللهِ، فَإِنَّ النَّصْرَ مَعَ الصَّبْرِ، وَالْفَرَجَ مَعَ الْكَرْبِ، وَأنَّ مَعَ الْعُسْرِ يُسْرًا.(</w:t>
      </w:r>
      <w:r w:rsidR="00560B31" w:rsidRPr="00EC1843">
        <w:rPr>
          <w:rStyle w:val="a6"/>
          <w:rFonts w:ascii="Traditional Arabic" w:hAnsi="Traditional Arabic" w:cs="Traditional Arabic"/>
          <w:color w:val="000000" w:themeColor="text1"/>
          <w:sz w:val="34"/>
          <w:szCs w:val="34"/>
          <w:rtl/>
          <w:lang w:bidi="ar-EG"/>
        </w:rPr>
        <w:footnoteReference w:id="12"/>
      </w:r>
      <w:r w:rsidR="00560B31" w:rsidRPr="00EC1843">
        <w:rPr>
          <w:rFonts w:ascii="Traditional Arabic" w:hAnsi="Traditional Arabic" w:cs="Traditional Arabic"/>
          <w:color w:val="000000" w:themeColor="text1"/>
          <w:sz w:val="34"/>
          <w:szCs w:val="34"/>
          <w:rtl/>
          <w:lang w:bidi="ar-EG"/>
        </w:rPr>
        <w:t>)</w:t>
      </w:r>
    </w:p>
    <w:p w:rsidR="009436DF" w:rsidRPr="00EC1843" w:rsidRDefault="009436DF" w:rsidP="00EC1843">
      <w:pPr>
        <w:jc w:val="both"/>
        <w:rPr>
          <w:rFonts w:ascii="Traditional Arabic" w:hAnsi="Traditional Arabic" w:cs="Traditional Arabic"/>
          <w:color w:val="000000" w:themeColor="text1"/>
          <w:sz w:val="34"/>
          <w:szCs w:val="34"/>
          <w:rtl/>
          <w:lang w:bidi="ar-EG"/>
        </w:rPr>
      </w:pPr>
    </w:p>
    <w:p w:rsidR="0009773A" w:rsidRPr="00EC1843" w:rsidRDefault="0009773A" w:rsidP="00EC1843">
      <w:pPr>
        <w:jc w:val="both"/>
        <w:rPr>
          <w:rFonts w:ascii="Traditional Arabic" w:hAnsi="Traditional Arabic" w:cs="Traditional Arabic"/>
          <w:color w:val="000000" w:themeColor="text1"/>
          <w:sz w:val="34"/>
          <w:szCs w:val="34"/>
          <w:rtl/>
          <w:lang w:bidi="ar-EG"/>
        </w:rPr>
      </w:pPr>
    </w:p>
    <w:p w:rsidR="009436DF" w:rsidRPr="00EC1843" w:rsidRDefault="0009773A" w:rsidP="00EC1843">
      <w:pPr>
        <w:pStyle w:val="2"/>
        <w:rPr>
          <w:rtl/>
          <w:lang w:bidi="ar-EG"/>
        </w:rPr>
      </w:pPr>
      <w:bookmarkStart w:id="14" w:name="_Toc483721954"/>
      <w:r w:rsidRPr="00EC1843">
        <w:rPr>
          <w:rtl/>
          <w:lang w:bidi="ar-EG"/>
        </w:rPr>
        <w:lastRenderedPageBreak/>
        <w:t>الل</w:t>
      </w:r>
      <w:r w:rsidR="007220B5" w:rsidRPr="00EC1843">
        <w:rPr>
          <w:rtl/>
          <w:lang w:bidi="ar-EG"/>
        </w:rPr>
        <w:t>يلة السادسة</w:t>
      </w:r>
      <w:bookmarkEnd w:id="14"/>
      <w:r w:rsidRPr="00EC1843">
        <w:rPr>
          <w:rtl/>
          <w:lang w:bidi="ar-EG"/>
        </w:rPr>
        <w:t xml:space="preserve"> </w:t>
      </w:r>
    </w:p>
    <w:p w:rsidR="00F82381" w:rsidRPr="00EC1843" w:rsidRDefault="00F82381" w:rsidP="00EC1843">
      <w:pPr>
        <w:pStyle w:val="2"/>
        <w:rPr>
          <w:rtl/>
          <w:lang w:bidi="ar-EG"/>
        </w:rPr>
      </w:pPr>
      <w:bookmarkStart w:id="15" w:name="_Toc483721955"/>
      <w:r w:rsidRPr="00EC1843">
        <w:rPr>
          <w:rtl/>
          <w:lang w:bidi="ar-EG"/>
        </w:rPr>
        <w:t>حفظ الله تعالى لمال عبده</w:t>
      </w:r>
      <w:bookmarkEnd w:id="15"/>
      <w:r w:rsidRPr="00EC1843">
        <w:rPr>
          <w:rtl/>
          <w:lang w:bidi="ar-EG"/>
        </w:rPr>
        <w:t xml:space="preserve"> </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متي كَانَ الْعَبْد منشغلاً بطاعة الله تعالى يحفظه فِي تلك الحال كما فِي مسند الإمام أَحمَد عن حميد بن هلال عن رجل قال: أتيت النَّبِيّ صلى الله عليه وسلم فإِذَا هُوَ برَبِّي بيتنا فَقَالَ: «إن امرأة كانت فِيه فخرجت فِي سرية من المُسْلِمِيْنَ وتركت ثنتي عشرة عنزاً وصيصيتها </w:t>
      </w:r>
      <w:r w:rsidR="00B05C61" w:rsidRPr="00EC1843">
        <w:rPr>
          <w:rFonts w:ascii="Traditional Arabic" w:hAnsi="Traditional Arabic" w:cs="Traditional Arabic"/>
          <w:color w:val="000000" w:themeColor="text1"/>
          <w:sz w:val="34"/>
          <w:szCs w:val="34"/>
          <w:rtl/>
          <w:lang w:bidi="ar-EG"/>
        </w:rPr>
        <w:t>(</w:t>
      </w:r>
      <w:r w:rsidR="00B05C61" w:rsidRPr="00EC1843">
        <w:rPr>
          <w:rStyle w:val="a6"/>
          <w:rFonts w:ascii="Traditional Arabic" w:hAnsi="Traditional Arabic" w:cs="Traditional Arabic"/>
          <w:color w:val="000000" w:themeColor="text1"/>
          <w:sz w:val="34"/>
          <w:szCs w:val="34"/>
          <w:rtl/>
          <w:lang w:bidi="ar-EG"/>
        </w:rPr>
        <w:footnoteReference w:id="13"/>
      </w:r>
      <w:r w:rsidR="00B05C61" w:rsidRPr="00EC1843">
        <w:rPr>
          <w:rFonts w:ascii="Traditional Arabic" w:hAnsi="Traditional Arabic" w:cs="Traditional Arabic"/>
          <w:color w:val="000000" w:themeColor="text1"/>
          <w:sz w:val="34"/>
          <w:szCs w:val="34"/>
          <w:rtl/>
          <w:lang w:bidi="ar-EG"/>
        </w:rPr>
        <w:t xml:space="preserve">) </w:t>
      </w:r>
      <w:r w:rsidRPr="00EC1843">
        <w:rPr>
          <w:rFonts w:ascii="Traditional Arabic" w:hAnsi="Traditional Arabic" w:cs="Traditional Arabic"/>
          <w:color w:val="000000" w:themeColor="text1"/>
          <w:sz w:val="34"/>
          <w:szCs w:val="34"/>
          <w:rtl/>
          <w:lang w:bidi="ar-EG"/>
        </w:rPr>
        <w:t>قال: ففقدت عنزاً وصيصيتها كانت تنسج بها. فقَالَتْ: يا رب إنك قَدْ ضمنت لمن خرج فِي سبيلك أن تحفظ عَلَيْهِ ولأني قَدْ فقدت عنزاً من غنمي وصيصيتي وإني أنشدك عنزي وصيصيتي وإني أنشدك عنزي وصيصيتي».</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قال: فجعل رسول الله صلى الله عليه وسلم يذكر شدة مناشدتها ربِهَا تبارك وتعالى. قَالَ رَسُولُ اللهِ صلى الله عليه وسلم: «فأصبحت عنزها ومثلها وصيصيتها ومثلها وهاتيك فأتها إن شئت» قال: فقُلْتُ بل أصدقك.</w:t>
      </w:r>
      <w:r w:rsidR="00B05C61" w:rsidRPr="00EC1843">
        <w:rPr>
          <w:rFonts w:ascii="Traditional Arabic" w:hAnsi="Traditional Arabic" w:cs="Traditional Arabic"/>
          <w:color w:val="000000" w:themeColor="text1"/>
          <w:sz w:val="34"/>
          <w:szCs w:val="34"/>
          <w:rtl/>
          <w:lang w:bidi="ar-EG"/>
        </w:rPr>
        <w:t>(</w:t>
      </w:r>
      <w:r w:rsidR="00B05C61" w:rsidRPr="00EC1843">
        <w:rPr>
          <w:rStyle w:val="a6"/>
          <w:rFonts w:ascii="Traditional Arabic" w:hAnsi="Traditional Arabic" w:cs="Traditional Arabic"/>
          <w:color w:val="000000" w:themeColor="text1"/>
          <w:sz w:val="34"/>
          <w:szCs w:val="34"/>
          <w:rtl/>
          <w:lang w:bidi="ar-EG"/>
        </w:rPr>
        <w:footnoteReference w:id="14"/>
      </w:r>
      <w:r w:rsidR="00B05C61" w:rsidRPr="00EC1843">
        <w:rPr>
          <w:rFonts w:ascii="Traditional Arabic" w:hAnsi="Traditional Arabic" w:cs="Traditional Arabic"/>
          <w:color w:val="000000" w:themeColor="text1"/>
          <w:sz w:val="34"/>
          <w:szCs w:val="34"/>
          <w:rtl/>
          <w:lang w:bidi="ar-EG"/>
        </w:rPr>
        <w:t>)</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وكَانَ بعض السَّلَف بيده الميزان يزن به دراهم فسمَعَ الآذَان فنهض ونفضها عَلَى الأرض وذهب إلى الصَّلاة فَلَمَّا عاد جمعها فلم يذهب منها شيء.</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 xml:space="preserve">ومن أنواع حفظ الله لمن حفظه فِي دنياه أن يحفظه من كُلّ شر كُلّ من يريده بأذي من الجن والإنس كما قال تعالى: </w:t>
      </w:r>
      <w:r w:rsidRPr="00EC1843">
        <w:rPr>
          <w:rFonts w:ascii="Traditional Arabic" w:hAnsi="Traditional Arabic" w:cs="Traditional Arabic"/>
          <w:color w:val="0070C0"/>
          <w:sz w:val="34"/>
          <w:szCs w:val="34"/>
          <w:rtl/>
          <w:lang w:bidi="ar-EG"/>
        </w:rPr>
        <w:t xml:space="preserve">{ومن يتق الله يجعل لَهُ مخرجاً} </w:t>
      </w:r>
      <w:r w:rsidRPr="00EC1843">
        <w:rPr>
          <w:rFonts w:ascii="Traditional Arabic" w:hAnsi="Traditional Arabic" w:cs="Traditional Arabic"/>
          <w:color w:val="000000" w:themeColor="text1"/>
          <w:sz w:val="34"/>
          <w:szCs w:val="34"/>
          <w:rtl/>
          <w:lang w:bidi="ar-EG"/>
        </w:rPr>
        <w:t>قَالَتْ عَائِشَة رَضِيَ اللهُ عنهَا: يكفِيه غم الدُّنْيَا وهمها.</w:t>
      </w:r>
    </w:p>
    <w:p w:rsidR="000765C2" w:rsidRPr="00EC1843" w:rsidRDefault="000765C2" w:rsidP="00EC1843">
      <w:pPr>
        <w:jc w:val="both"/>
        <w:rPr>
          <w:rFonts w:ascii="Traditional Arabic" w:hAnsi="Traditional Arabic" w:cs="Traditional Arabic"/>
          <w:color w:val="000000" w:themeColor="text1"/>
          <w:sz w:val="34"/>
          <w:szCs w:val="34"/>
          <w:rtl/>
          <w:lang w:bidi="ar-EG"/>
        </w:rPr>
      </w:pPr>
      <w:r w:rsidRPr="00EC1843">
        <w:rPr>
          <w:rFonts w:ascii="Traditional Arabic" w:hAnsi="Traditional Arabic" w:cs="Traditional Arabic"/>
          <w:color w:val="000000" w:themeColor="text1"/>
          <w:sz w:val="34"/>
          <w:szCs w:val="34"/>
          <w:rtl/>
          <w:lang w:bidi="ar-EG"/>
        </w:rPr>
        <w:t>وَقَالَ الربيع بن خيثم: يجعل لَهُ مخرجاً من كُل ما ضاق عَلَى الناس. وكتبت عَائِشَة رَضِيَ اللهُ عنهَا إلى معاوية: إن اتقيت الله كفاك الناس. وإن اتقيت النَّاس لم يغنوا عنكَ من الله شيئاً.</w:t>
      </w:r>
    </w:p>
    <w:p w:rsidR="00EC1843" w:rsidRDefault="00E30C9A" w:rsidP="00EC1843">
      <w:pPr>
        <w:bidi w:val="0"/>
        <w:spacing w:after="0" w:line="240" w:lineRule="auto"/>
        <w:jc w:val="right"/>
        <w:rPr>
          <w:rFonts w:ascii="Traditional Arabic" w:eastAsia="Times New Roman" w:hAnsi="Traditional Arabic" w:cs="Traditional Arabic"/>
          <w:color w:val="272727"/>
          <w:sz w:val="34"/>
          <w:szCs w:val="34"/>
          <w:shd w:val="clear" w:color="auto" w:fill="FFFFFF"/>
          <w:rtl/>
        </w:rPr>
      </w:pPr>
      <w:r w:rsidRPr="00EC1843">
        <w:rPr>
          <w:rFonts w:ascii="Traditional Arabic" w:eastAsia="Times New Roman" w:hAnsi="Traditional Arabic" w:cs="Traditional Arabic"/>
          <w:color w:val="272727"/>
          <w:sz w:val="34"/>
          <w:szCs w:val="34"/>
          <w:shd w:val="clear" w:color="auto" w:fill="FFFFFF"/>
          <w:rtl/>
        </w:rPr>
        <w:t>كتب بعض السَّلَف إلى أخيه: أما بعد فإنه من اتقي الله فقَدْ حفظ نَفْسه ومن ضيع تقواه فقَدْ ضيع نَفْسهُ والله الغني عنه</w:t>
      </w:r>
    </w:p>
    <w:p w:rsidR="00E30C9A" w:rsidRPr="00EC1843" w:rsidRDefault="00E30C9A" w:rsidP="00EC1843">
      <w:pPr>
        <w:bidi w:val="0"/>
        <w:spacing w:after="0" w:line="240" w:lineRule="auto"/>
        <w:jc w:val="both"/>
        <w:rPr>
          <w:rFonts w:ascii="Traditional Arabic" w:eastAsia="Times New Roman" w:hAnsi="Traditional Arabic" w:cs="Traditional Arabic"/>
          <w:sz w:val="34"/>
          <w:szCs w:val="34"/>
        </w:rPr>
      </w:pPr>
      <w:r w:rsidRPr="00EC1843">
        <w:rPr>
          <w:rFonts w:ascii="Traditional Arabic" w:eastAsia="Times New Roman" w:hAnsi="Traditional Arabic" w:cs="Traditional Arabic"/>
          <w:color w:val="272727"/>
          <w:sz w:val="34"/>
          <w:szCs w:val="34"/>
          <w:shd w:val="clear" w:color="auto" w:fill="FFFFFF"/>
        </w:rPr>
        <w:lastRenderedPageBreak/>
        <w:t>.</w:t>
      </w:r>
      <w:r w:rsidRPr="00EC1843">
        <w:rPr>
          <w:rFonts w:ascii="Traditional Arabic" w:eastAsia="Times New Roman" w:hAnsi="Traditional Arabic" w:cs="Traditional Arabic"/>
          <w:color w:val="272727"/>
          <w:sz w:val="34"/>
          <w:szCs w:val="34"/>
        </w:rPr>
        <w:br/>
      </w:r>
    </w:p>
    <w:p w:rsidR="00E30C9A" w:rsidRPr="00EC1843" w:rsidRDefault="00E30C9A" w:rsidP="00EC1843">
      <w:pPr>
        <w:shd w:val="clear" w:color="auto" w:fill="FFFFFF"/>
        <w:bidi w:val="0"/>
        <w:spacing w:after="0" w:line="240" w:lineRule="auto"/>
        <w:jc w:val="center"/>
        <w:rPr>
          <w:rFonts w:ascii="Traditional Arabic" w:eastAsia="Times New Roman" w:hAnsi="Traditional Arabic" w:cs="Traditional Arabic"/>
          <w:color w:val="00B050"/>
          <w:sz w:val="34"/>
          <w:szCs w:val="34"/>
        </w:rPr>
      </w:pPr>
      <w:r w:rsidRPr="00EC1843">
        <w:rPr>
          <w:rFonts w:ascii="Traditional Arabic" w:eastAsia="Times New Roman" w:hAnsi="Traditional Arabic" w:cs="Traditional Arabic"/>
          <w:color w:val="00B050"/>
          <w:sz w:val="34"/>
          <w:szCs w:val="34"/>
          <w:rtl/>
        </w:rPr>
        <w:t>عَلَيْكَ بِتَقْوَى اللهِ فِي كُلِّ حَالَةٍ</w:t>
      </w:r>
      <w:r w:rsidR="00EC1843">
        <w:rPr>
          <w:rFonts w:ascii="Traditional Arabic" w:eastAsia="Times New Roman" w:hAnsi="Traditional Arabic" w:cs="Traditional Arabic"/>
          <w:color w:val="00B050"/>
          <w:sz w:val="34"/>
          <w:szCs w:val="34"/>
        </w:rPr>
        <w:t xml:space="preserve">    </w:t>
      </w:r>
      <w:r w:rsidRPr="00EC1843">
        <w:rPr>
          <w:rFonts w:ascii="Traditional Arabic" w:eastAsia="Times New Roman" w:hAnsi="Traditional Arabic" w:cs="Traditional Arabic"/>
          <w:color w:val="00B050"/>
          <w:sz w:val="34"/>
          <w:szCs w:val="34"/>
          <w:rtl/>
        </w:rPr>
        <w:t xml:space="preserve"> تَجِدْ نَفْعَهَا يَوْمَ الحِسَابِ المُطَوَّلِ</w:t>
      </w:r>
    </w:p>
    <w:p w:rsidR="00E30C9A" w:rsidRPr="00EC1843" w:rsidRDefault="00E30C9A" w:rsidP="00EC1843">
      <w:pPr>
        <w:bidi w:val="0"/>
        <w:spacing w:after="0" w:line="240" w:lineRule="auto"/>
        <w:jc w:val="center"/>
        <w:rPr>
          <w:rFonts w:ascii="Traditional Arabic" w:eastAsia="Times New Roman" w:hAnsi="Traditional Arabic" w:cs="Traditional Arabic"/>
          <w:color w:val="00B050"/>
          <w:sz w:val="34"/>
          <w:szCs w:val="34"/>
        </w:rPr>
      </w:pPr>
    </w:p>
    <w:p w:rsidR="00E30C9A" w:rsidRDefault="00E30C9A" w:rsidP="00EC1843">
      <w:pPr>
        <w:shd w:val="clear" w:color="auto" w:fill="FFFFFF"/>
        <w:bidi w:val="0"/>
        <w:spacing w:after="0" w:line="240" w:lineRule="auto"/>
        <w:jc w:val="center"/>
        <w:rPr>
          <w:rFonts w:ascii="Traditional Arabic" w:eastAsia="Times New Roman" w:hAnsi="Traditional Arabic" w:cs="Traditional Arabic"/>
          <w:color w:val="00B050"/>
          <w:sz w:val="34"/>
          <w:szCs w:val="34"/>
          <w:rtl/>
        </w:rPr>
      </w:pPr>
      <w:r w:rsidRPr="00EC1843">
        <w:rPr>
          <w:rFonts w:ascii="Traditional Arabic" w:eastAsia="Times New Roman" w:hAnsi="Traditional Arabic" w:cs="Traditional Arabic"/>
          <w:color w:val="00B050"/>
          <w:sz w:val="34"/>
          <w:szCs w:val="34"/>
          <w:rtl/>
        </w:rPr>
        <w:t>ألا إِنَّ تَقْوَى اللهِ خَيْرُ بِضَاعَةٍ</w:t>
      </w:r>
      <w:r w:rsidR="00EC1843">
        <w:rPr>
          <w:rFonts w:ascii="Traditional Arabic" w:eastAsia="Times New Roman" w:hAnsi="Traditional Arabic" w:cs="Traditional Arabic"/>
          <w:color w:val="00B050"/>
          <w:sz w:val="34"/>
          <w:szCs w:val="34"/>
        </w:rPr>
        <w:t xml:space="preserve">     </w:t>
      </w:r>
      <w:r w:rsidRPr="00EC1843">
        <w:rPr>
          <w:rFonts w:ascii="Traditional Arabic" w:eastAsia="Times New Roman" w:hAnsi="Traditional Arabic" w:cs="Traditional Arabic"/>
          <w:color w:val="00B050"/>
          <w:sz w:val="34"/>
          <w:szCs w:val="34"/>
          <w:rtl/>
        </w:rPr>
        <w:t>وَأَفْضَلُ زَادِ الضَّاعِنِ المُتَحَمِلِ</w:t>
      </w:r>
    </w:p>
    <w:p w:rsidR="00EC1843" w:rsidRPr="00EC1843" w:rsidRDefault="00EC1843" w:rsidP="00EC1843">
      <w:pPr>
        <w:shd w:val="clear" w:color="auto" w:fill="FFFFFF"/>
        <w:bidi w:val="0"/>
        <w:spacing w:after="0" w:line="240" w:lineRule="auto"/>
        <w:jc w:val="right"/>
        <w:rPr>
          <w:rFonts w:ascii="Traditional Arabic" w:eastAsia="Times New Roman" w:hAnsi="Traditional Arabic" w:cs="Traditional Arabic"/>
          <w:sz w:val="34"/>
          <w:szCs w:val="34"/>
        </w:rPr>
      </w:pPr>
      <w:r w:rsidRPr="00EC1843">
        <w:rPr>
          <w:rFonts w:ascii="Traditional Arabic" w:eastAsia="Times New Roman" w:hAnsi="Traditional Arabic" w:cs="Traditional Arabic" w:hint="cs"/>
          <w:sz w:val="34"/>
          <w:szCs w:val="34"/>
          <w:rtl/>
        </w:rPr>
        <w:t>وقال آخر</w:t>
      </w:r>
      <w:r>
        <w:rPr>
          <w:rFonts w:ascii="Traditional Arabic" w:eastAsia="Times New Roman" w:hAnsi="Traditional Arabic" w:cs="Traditional Arabic" w:hint="cs"/>
          <w:sz w:val="34"/>
          <w:szCs w:val="34"/>
          <w:rtl/>
        </w:rPr>
        <w:t>:</w:t>
      </w:r>
    </w:p>
    <w:p w:rsidR="00E30C9A" w:rsidRPr="00EC1843" w:rsidRDefault="00E30C9A" w:rsidP="00EC1843">
      <w:pPr>
        <w:shd w:val="clear" w:color="auto" w:fill="FFFFFF"/>
        <w:bidi w:val="0"/>
        <w:spacing w:after="0" w:line="240" w:lineRule="auto"/>
        <w:jc w:val="center"/>
        <w:rPr>
          <w:rFonts w:ascii="Traditional Arabic" w:eastAsia="Times New Roman" w:hAnsi="Traditional Arabic" w:cs="Traditional Arabic"/>
          <w:color w:val="00B050"/>
          <w:sz w:val="34"/>
          <w:szCs w:val="34"/>
        </w:rPr>
      </w:pPr>
      <w:r w:rsidRPr="00EC1843">
        <w:rPr>
          <w:rFonts w:ascii="Traditional Arabic" w:eastAsia="Times New Roman" w:hAnsi="Traditional Arabic" w:cs="Traditional Arabic"/>
          <w:color w:val="00B050"/>
          <w:sz w:val="34"/>
          <w:szCs w:val="34"/>
          <w:rtl/>
        </w:rPr>
        <w:t>وَلاَ خَيْرَ فِي طُوْلِ الحَيَاةِ وعَيْشِهَا</w:t>
      </w:r>
      <w:r w:rsidR="00EC1843">
        <w:rPr>
          <w:rFonts w:ascii="Traditional Arabic" w:eastAsia="Times New Roman" w:hAnsi="Traditional Arabic" w:cs="Traditional Arabic"/>
          <w:color w:val="00B050"/>
          <w:sz w:val="34"/>
          <w:szCs w:val="34"/>
          <w:rtl/>
        </w:rPr>
        <w:t xml:space="preserve">   </w:t>
      </w:r>
      <w:r w:rsidRPr="00EC1843">
        <w:rPr>
          <w:rFonts w:ascii="Traditional Arabic" w:eastAsia="Times New Roman" w:hAnsi="Traditional Arabic" w:cs="Traditional Arabic"/>
          <w:color w:val="00B050"/>
          <w:sz w:val="34"/>
          <w:szCs w:val="34"/>
          <w:rtl/>
        </w:rPr>
        <w:t xml:space="preserve"> إِذَا أَنْتَ مِنْهَا بِالتُّقَى لم تُزَوَّد</w:t>
      </w:r>
    </w:p>
    <w:p w:rsidR="00D01F73" w:rsidRPr="00EC1843" w:rsidRDefault="00D01F73" w:rsidP="00EC1843">
      <w:pPr>
        <w:shd w:val="clear" w:color="auto" w:fill="FFFFFF"/>
        <w:spacing w:after="0" w:line="240" w:lineRule="auto"/>
        <w:jc w:val="both"/>
        <w:rPr>
          <w:rFonts w:ascii="Traditional Arabic" w:eastAsia="Times New Roman" w:hAnsi="Traditional Arabic" w:cs="Traditional Arabic"/>
          <w:color w:val="272727"/>
          <w:sz w:val="34"/>
          <w:szCs w:val="34"/>
        </w:rPr>
      </w:pPr>
      <w:r w:rsidRPr="00EC1843">
        <w:rPr>
          <w:rFonts w:ascii="Traditional Arabic" w:eastAsia="Times New Roman" w:hAnsi="Traditional Arabic" w:cs="Traditional Arabic"/>
          <w:color w:val="272727"/>
          <w:sz w:val="34"/>
          <w:szCs w:val="34"/>
          <w:rtl/>
        </w:rPr>
        <w:t>ومتى كان العبد مشتغلًا بطاعة الله عز وجل، فإن الله تعالى يحفظه في تلك الحال.</w:t>
      </w:r>
    </w:p>
    <w:p w:rsidR="00D01F73" w:rsidRPr="00EC1843" w:rsidRDefault="00D01F73" w:rsidP="00EC1843">
      <w:pPr>
        <w:shd w:val="clear" w:color="auto" w:fill="FFFFFF"/>
        <w:spacing w:after="0" w:line="240" w:lineRule="auto"/>
        <w:jc w:val="both"/>
        <w:rPr>
          <w:rFonts w:ascii="Traditional Arabic" w:eastAsia="Times New Roman" w:hAnsi="Traditional Arabic" w:cs="Traditional Arabic"/>
          <w:color w:val="272727"/>
          <w:sz w:val="34"/>
          <w:szCs w:val="34"/>
          <w:rtl/>
        </w:rPr>
      </w:pPr>
      <w:r w:rsidRPr="00EC1843">
        <w:rPr>
          <w:rFonts w:ascii="Traditional Arabic" w:eastAsia="Times New Roman" w:hAnsi="Traditional Arabic" w:cs="Traditional Arabic"/>
          <w:color w:val="272727"/>
          <w:sz w:val="34"/>
          <w:szCs w:val="34"/>
          <w:rtl/>
        </w:rPr>
        <w:t>- كان شيبان الراعي يرعى غنمًا في البرية، فإذا جاءت الجمعة خطَّ عليها خطًّا، وذهب إلى الجمعة، ثم يرجع وهي كما تركها!!</w:t>
      </w:r>
    </w:p>
    <w:p w:rsidR="00D01F73" w:rsidRPr="00EC1843" w:rsidRDefault="00D01F73" w:rsidP="00EC1843">
      <w:pPr>
        <w:shd w:val="clear" w:color="auto" w:fill="FFFFFF"/>
        <w:spacing w:after="0" w:line="240" w:lineRule="auto"/>
        <w:jc w:val="both"/>
        <w:rPr>
          <w:rFonts w:ascii="Traditional Arabic" w:eastAsia="Times New Roman" w:hAnsi="Traditional Arabic" w:cs="Traditional Arabic"/>
          <w:color w:val="272727"/>
          <w:sz w:val="34"/>
          <w:szCs w:val="34"/>
          <w:rtl/>
        </w:rPr>
      </w:pPr>
      <w:r w:rsidRPr="00EC1843">
        <w:rPr>
          <w:rFonts w:ascii="Traditional Arabic" w:eastAsia="Times New Roman" w:hAnsi="Traditional Arabic" w:cs="Traditional Arabic"/>
          <w:color w:val="272727"/>
          <w:sz w:val="34"/>
          <w:szCs w:val="34"/>
          <w:rtl/>
        </w:rPr>
        <w:t>- وكان بعض السلف في يده الميزان يزن بها دراهم، فسمع الأذان، فنهض ونفضها على الأرض، وذهب إلى الصلاة، فلما عاد جمعها فلم يذهب منها شيء.</w:t>
      </w:r>
    </w:p>
    <w:p w:rsidR="000765C2" w:rsidRPr="00EC1843" w:rsidRDefault="000765C2" w:rsidP="00EC1843">
      <w:pPr>
        <w:jc w:val="both"/>
        <w:rPr>
          <w:rFonts w:ascii="Traditional Arabic" w:hAnsi="Traditional Arabic" w:cs="Traditional Arabic"/>
          <w:color w:val="0000FF"/>
          <w:sz w:val="34"/>
          <w:szCs w:val="34"/>
          <w:rtl/>
        </w:rPr>
      </w:pPr>
    </w:p>
    <w:p w:rsidR="00E30C9A" w:rsidRPr="00EC1843" w:rsidRDefault="00E30C9A"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F82381" w:rsidRPr="00EC1843" w:rsidRDefault="00F82381" w:rsidP="00EC1843">
      <w:pPr>
        <w:jc w:val="both"/>
        <w:rPr>
          <w:rFonts w:ascii="Traditional Arabic" w:hAnsi="Traditional Arabic" w:cs="Traditional Arabic"/>
          <w:color w:val="0000FF"/>
          <w:sz w:val="34"/>
          <w:szCs w:val="34"/>
          <w:rtl/>
          <w:lang w:bidi="ar-EG"/>
        </w:rPr>
      </w:pPr>
    </w:p>
    <w:p w:rsidR="00B26E37" w:rsidRPr="00EC1843" w:rsidRDefault="00B26E37" w:rsidP="00EC1843">
      <w:pPr>
        <w:jc w:val="both"/>
        <w:rPr>
          <w:rFonts w:ascii="Traditional Arabic" w:hAnsi="Traditional Arabic" w:cs="Traditional Arabic"/>
          <w:color w:val="0000FF"/>
          <w:sz w:val="34"/>
          <w:szCs w:val="34"/>
          <w:rtl/>
          <w:lang w:bidi="ar-EG"/>
        </w:rPr>
      </w:pPr>
    </w:p>
    <w:p w:rsidR="00130E97" w:rsidRPr="00EC1843" w:rsidRDefault="00130E97" w:rsidP="00EC1843">
      <w:pPr>
        <w:jc w:val="both"/>
        <w:rPr>
          <w:rFonts w:ascii="Traditional Arabic" w:hAnsi="Traditional Arabic" w:cs="Traditional Arabic"/>
          <w:color w:val="0000FF"/>
          <w:sz w:val="34"/>
          <w:szCs w:val="34"/>
          <w:rtl/>
          <w:lang w:bidi="ar-EG"/>
        </w:rPr>
      </w:pPr>
    </w:p>
    <w:p w:rsidR="00130E97" w:rsidRPr="00EC1843" w:rsidRDefault="00130E97" w:rsidP="00EC1843">
      <w:pPr>
        <w:jc w:val="both"/>
        <w:rPr>
          <w:rFonts w:ascii="Traditional Arabic" w:hAnsi="Traditional Arabic" w:cs="Traditional Arabic"/>
          <w:color w:val="0000FF"/>
          <w:sz w:val="34"/>
          <w:szCs w:val="34"/>
          <w:rtl/>
          <w:lang w:bidi="ar-EG"/>
        </w:rPr>
      </w:pP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E30C9A" w:rsidRPr="00EC1843" w:rsidRDefault="007220B5" w:rsidP="00EC1843">
      <w:pPr>
        <w:pStyle w:val="2"/>
        <w:rPr>
          <w:rtl/>
          <w:lang w:bidi="ar-EG"/>
        </w:rPr>
      </w:pPr>
      <w:bookmarkStart w:id="16" w:name="_Toc483721956"/>
      <w:r w:rsidRPr="00EC1843">
        <w:rPr>
          <w:rtl/>
          <w:lang w:bidi="ar-EG"/>
        </w:rPr>
        <w:lastRenderedPageBreak/>
        <w:t>الليلة السابعة</w:t>
      </w:r>
      <w:bookmarkEnd w:id="16"/>
    </w:p>
    <w:p w:rsidR="00311B57" w:rsidRPr="00EC1843" w:rsidRDefault="00F51625" w:rsidP="00EC1843">
      <w:pPr>
        <w:pStyle w:val="2"/>
        <w:rPr>
          <w:rtl/>
          <w:lang w:bidi="ar-EG"/>
        </w:rPr>
      </w:pPr>
      <w:bookmarkStart w:id="17" w:name="_Toc483721957"/>
      <w:r w:rsidRPr="00EC1843">
        <w:rPr>
          <w:rtl/>
          <w:lang w:bidi="ar-EG"/>
        </w:rPr>
        <w:t>زمان العفة والمروءة</w:t>
      </w:r>
      <w:bookmarkEnd w:id="17"/>
      <w:r w:rsidRPr="00EC1843">
        <w:rPr>
          <w:rtl/>
          <w:lang w:bidi="ar-EG"/>
        </w:rPr>
        <w:t xml:space="preserve"> </w:t>
      </w:r>
    </w:p>
    <w:p w:rsidR="0009773A" w:rsidRPr="00EC1843" w:rsidRDefault="0009773A"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قال تعالى</w:t>
      </w:r>
      <w:r w:rsidRPr="00EC1843">
        <w:rPr>
          <w:rFonts w:ascii="Traditional Arabic" w:hAnsi="Traditional Arabic" w:cs="Traditional Arabic"/>
          <w:b/>
          <w:bCs/>
          <w:color w:val="008000"/>
          <w:sz w:val="34"/>
          <w:szCs w:val="34"/>
          <w:rtl/>
          <w:lang w:bidi="ar-EG"/>
        </w:rPr>
        <w:t>: ﴿ وَلَمَّا وَرَدَ مَاءَ مَدْيَنَ وَجَدَ عَلَيْهِ أُمَّةً مِنَ النَّاسِ يَسْقُونَ وَوَجَدَ مِنْ دُونِهِمُ امْرَأَتَيْنِ تَذُودَانِ قَالَ مَا خَطْبُكُمَا قَالَتَا لَا نَسْقِي حَتَّى يُصْدِرَ الرِّعَاءُ وَأَبُونَا شَيْخٌ كَبِيرٌ فَسَقَى لَهُمَا ثُمَّ تَوَلَّى إِلَى الظِّلِّ فَقَالَ رَبِّ إِنِّي لِمَا أَنْزَلْتَ إِلَيَّ مِنْ خَيْرٍ فَقِيرٌ ﴾ [القصص: 24].</w:t>
      </w:r>
    </w:p>
    <w:p w:rsidR="0009773A" w:rsidRPr="00EC1843" w:rsidRDefault="0009773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الحجازي: (فثار موسى، وتحركت فيه عوامل الشهامة والرجولة، وسقى لهما، وأدلى بدلوه بين دلاء الرجال حتى شربت ماشيتهما)</w:t>
      </w:r>
    </w:p>
    <w:p w:rsidR="008A2F3C" w:rsidRPr="00EC1843" w:rsidRDefault="0009773A" w:rsidP="00EC1843">
      <w:pPr>
        <w:jc w:val="both"/>
        <w:rPr>
          <w:rFonts w:ascii="Traditional Arabic" w:hAnsi="Traditional Arabic" w:cs="Traditional Arabic"/>
          <w:color w:val="FF0000"/>
          <w:sz w:val="34"/>
          <w:szCs w:val="34"/>
          <w:rtl/>
          <w:lang w:bidi="ar-EG"/>
        </w:rPr>
      </w:pPr>
      <w:r w:rsidRPr="00EC1843">
        <w:rPr>
          <w:rFonts w:ascii="Traditional Arabic" w:hAnsi="Traditional Arabic" w:cs="Traditional Arabic"/>
          <w:sz w:val="34"/>
          <w:szCs w:val="34"/>
          <w:rtl/>
          <w:lang w:bidi="ar-EG"/>
        </w:rPr>
        <w:t xml:space="preserve">يقول الشيخ الشعراوي – رحمه </w:t>
      </w:r>
      <w:r w:rsidR="009625A1" w:rsidRPr="00EC1843">
        <w:rPr>
          <w:rFonts w:ascii="Traditional Arabic" w:hAnsi="Traditional Arabic" w:cs="Traditional Arabic"/>
          <w:sz w:val="34"/>
          <w:szCs w:val="34"/>
          <w:rtl/>
          <w:lang w:bidi="ar-EG"/>
        </w:rPr>
        <w:t>الله-أذكر</w:t>
      </w:r>
      <w:r w:rsidR="00F51625" w:rsidRPr="00EC1843">
        <w:rPr>
          <w:rFonts w:ascii="Traditional Arabic" w:hAnsi="Traditional Arabic" w:cs="Traditional Arabic"/>
          <w:sz w:val="34"/>
          <w:szCs w:val="34"/>
          <w:rtl/>
          <w:lang w:bidi="ar-EG"/>
        </w:rPr>
        <w:t xml:space="preserve"> أنني حينما سافرت إلى السعودية سنة 1950 ركبتُ مع أحد الزملاء سيارته</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وفي الطريق رأيته نزل من سيارته</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وذهب إلى أحد المنازل</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وكان أمامه طاولة من الخشب مُغطَّاة بقطعة من القماش</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فأخذها ووضعها في السيارة</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ثم سِرْنا فسألتُه عما يفعل</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من عاداتنا إذا رأيتُ مثل هذه الطاولة على باب البيت</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فهي تعني أن صاحب البيت غير موجود</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وأن ربة البيت قد أعدَّتْ العجين</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وتريد مَنْ يخبزه فإذا مَرَّ أحدنا أخذه فخبزه</w:t>
      </w:r>
      <w:r w:rsidR="00EC1843">
        <w:rPr>
          <w:rFonts w:ascii="Traditional Arabic" w:hAnsi="Traditional Arabic" w:cs="Traditional Arabic"/>
          <w:sz w:val="34"/>
          <w:szCs w:val="34"/>
          <w:rtl/>
          <w:lang w:bidi="ar-EG"/>
        </w:rPr>
        <w:t>،</w:t>
      </w:r>
      <w:r w:rsidR="00F51625" w:rsidRPr="00EC1843">
        <w:rPr>
          <w:rFonts w:ascii="Traditional Arabic" w:hAnsi="Traditional Arabic" w:cs="Traditional Arabic"/>
          <w:sz w:val="34"/>
          <w:szCs w:val="34"/>
          <w:rtl/>
          <w:lang w:bidi="ar-EG"/>
        </w:rPr>
        <w:t xml:space="preserve"> ثم أعاد الطاولة إلى مكانها</w:t>
      </w:r>
      <w:r w:rsidR="00EC1843">
        <w:rPr>
          <w:rFonts w:ascii="Traditional Arabic" w:hAnsi="Traditional Arabic" w:cs="Traditional Arabic"/>
          <w:sz w:val="34"/>
          <w:szCs w:val="34"/>
          <w:rtl/>
          <w:lang w:bidi="ar-EG"/>
        </w:rPr>
        <w:t>.</w:t>
      </w:r>
      <w:r w:rsidR="00B57D1C" w:rsidRPr="00EC1843">
        <w:rPr>
          <w:rFonts w:ascii="Traditional Arabic" w:hAnsi="Traditional Arabic" w:cs="Traditional Arabic"/>
          <w:color w:val="FF0000"/>
          <w:sz w:val="34"/>
          <w:szCs w:val="34"/>
          <w:rtl/>
          <w:lang w:bidi="ar-EG"/>
        </w:rPr>
        <w:t>(</w:t>
      </w:r>
      <w:r w:rsidR="00B57D1C" w:rsidRPr="00EC1843">
        <w:rPr>
          <w:rStyle w:val="a6"/>
          <w:rFonts w:ascii="Traditional Arabic" w:hAnsi="Traditional Arabic" w:cs="Traditional Arabic"/>
          <w:color w:val="FF0000"/>
          <w:sz w:val="34"/>
          <w:szCs w:val="34"/>
          <w:rtl/>
          <w:lang w:bidi="ar-EG"/>
        </w:rPr>
        <w:footnoteReference w:id="15"/>
      </w:r>
      <w:r w:rsidR="00B57D1C" w:rsidRPr="00EC1843">
        <w:rPr>
          <w:rFonts w:ascii="Traditional Arabic" w:hAnsi="Traditional Arabic" w:cs="Traditional Arabic"/>
          <w:color w:val="FF0000"/>
          <w:sz w:val="34"/>
          <w:szCs w:val="34"/>
          <w:rtl/>
          <w:lang w:bidi="ar-EG"/>
        </w:rPr>
        <w:t>)</w:t>
      </w:r>
    </w:p>
    <w:p w:rsidR="00227B1F" w:rsidRPr="00EC1843" w:rsidRDefault="00227B1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762DF8" w:rsidRPr="00EC1843">
        <w:rPr>
          <w:rFonts w:ascii="Traditional Arabic" w:hAnsi="Traditional Arabic" w:cs="Traditional Arabic"/>
          <w:color w:val="0000FF"/>
          <w:sz w:val="34"/>
          <w:szCs w:val="34"/>
          <w:rtl/>
          <w:lang w:bidi="ar-EG"/>
        </w:rPr>
        <w:t>وعبر</w:t>
      </w:r>
    </w:p>
    <w:p w:rsidR="008E058D" w:rsidRPr="00EC1843" w:rsidRDefault="002A40BB"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 xml:space="preserve">المروءة خلق إسلامي أضاعه أبناء </w:t>
      </w:r>
      <w:r w:rsidR="009625A1" w:rsidRPr="00EC1843">
        <w:rPr>
          <w:rFonts w:ascii="Traditional Arabic" w:hAnsi="Traditional Arabic" w:cs="Traditional Arabic"/>
          <w:b/>
          <w:bCs/>
          <w:sz w:val="34"/>
          <w:szCs w:val="34"/>
          <w:rtl/>
          <w:lang w:bidi="ar-EG"/>
        </w:rPr>
        <w:t>العصر:</w:t>
      </w:r>
    </w:p>
    <w:p w:rsidR="002A40BB" w:rsidRPr="00EC1843" w:rsidRDefault="002A40B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إعانة ذي الحاجة الملهوف صدقةٌ وقربة يتقرَّب بها المسلم إلى ربه جل وعلا، كما قال رسول الله صلى الله عليه وسلم: ((على كل مسلم صدقةٌ))، قالوا: يا نبي الله، فمَن لم يجد؟ قال: ((يعمل بيده ويتصدق))، قالوا: فإن لم يجد؟ قال: ((يعين ذا الحاجة الملهوف...))(</w:t>
      </w:r>
      <w:r w:rsidRPr="00EC1843">
        <w:rPr>
          <w:rStyle w:val="a6"/>
          <w:rFonts w:ascii="Traditional Arabic" w:hAnsi="Traditional Arabic" w:cs="Traditional Arabic"/>
          <w:sz w:val="34"/>
          <w:szCs w:val="34"/>
          <w:rtl/>
          <w:lang w:bidi="ar-EG"/>
        </w:rPr>
        <w:footnoteReference w:id="16"/>
      </w:r>
      <w:r w:rsidRPr="00EC1843">
        <w:rPr>
          <w:rFonts w:ascii="Traditional Arabic" w:hAnsi="Traditional Arabic" w:cs="Traditional Arabic"/>
          <w:sz w:val="34"/>
          <w:szCs w:val="34"/>
          <w:rtl/>
          <w:lang w:bidi="ar-EG"/>
        </w:rPr>
        <w:t>).</w:t>
      </w:r>
    </w:p>
    <w:p w:rsidR="002A40BB" w:rsidRPr="00EC1843" w:rsidRDefault="002A40B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وغوث المظلوم من آداب الطريق التي حثَّ عليها النبيُّ صلى الله عليه وسلم؛ عن البراء قال: مرَّ النبي صلى الله عليه وسلم على مجلس الأنصار، فقال: ((إن أبيتم إلا أن تجلسوا، فاهدوا السبيل، وردُّوا السلام، وأغيثوا الملهوف))(</w:t>
      </w:r>
      <w:r w:rsidRPr="00EC1843">
        <w:rPr>
          <w:rStyle w:val="a6"/>
          <w:rFonts w:ascii="Traditional Arabic" w:hAnsi="Traditional Arabic" w:cs="Traditional Arabic"/>
          <w:sz w:val="34"/>
          <w:szCs w:val="34"/>
          <w:rtl/>
          <w:lang w:bidi="ar-EG"/>
        </w:rPr>
        <w:footnoteReference w:id="17"/>
      </w:r>
      <w:r w:rsidRPr="00EC1843">
        <w:rPr>
          <w:rFonts w:ascii="Traditional Arabic" w:hAnsi="Traditional Arabic" w:cs="Traditional Arabic"/>
          <w:sz w:val="34"/>
          <w:szCs w:val="34"/>
          <w:rtl/>
          <w:lang w:bidi="ar-EG"/>
        </w:rPr>
        <w:t>)</w:t>
      </w:r>
    </w:p>
    <w:p w:rsidR="001C2F89" w:rsidRPr="00EC1843" w:rsidRDefault="001C2F8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وعن أَبي سعيدٍ الخُدْريِّ رَضيَ اللَّه عنه قَالَ: بَيْنَمَا نَحْنُ في سَفَرٍ إِذ جَاءَ رَجُلٌ عَلَى رَاحِلةٍ لهُ، فَجعَلَ يَصْرِفُ بَصَرهُ يَمِيناً وَشِمَالاً، فَقَالَ رسول اللَّه صَلّى اللهُ عَلَيْهِ وسَلَّم: "مَنْ كَانَ مَعَهُ فَضْلُ ظَهرٍ، فَلْيعُدْ بِهِ عَلَى منْ لا ظَهر لَهُ، ومَنْ كانَ لَهُ فَضلُ زَادٍ، فَلْيَعُدْ بِهِ عَلى مَنْ لا زَادَ لَهُ" فَذَكَرَ مِنْ أَصْنافِ المَالِ مَا ذَكَرَهُ، حَتى رَأَينَا أَنَّهُ لاَ حقَّ لأحَدٍ مِنَّا في فضْلٍ. (</w:t>
      </w:r>
      <w:r w:rsidR="00A654A2" w:rsidRPr="00EC1843">
        <w:rPr>
          <w:rStyle w:val="a6"/>
          <w:rFonts w:ascii="Traditional Arabic" w:hAnsi="Traditional Arabic" w:cs="Traditional Arabic"/>
          <w:sz w:val="34"/>
          <w:szCs w:val="34"/>
          <w:rtl/>
          <w:lang w:bidi="ar-EG"/>
        </w:rPr>
        <w:footnoteReference w:id="18"/>
      </w:r>
      <w:r w:rsidRPr="00EC1843">
        <w:rPr>
          <w:rFonts w:ascii="Traditional Arabic" w:hAnsi="Traditional Arabic" w:cs="Traditional Arabic"/>
          <w:sz w:val="34"/>
          <w:szCs w:val="34"/>
          <w:rtl/>
          <w:lang w:bidi="ar-EG"/>
        </w:rPr>
        <w:t>)</w:t>
      </w:r>
    </w:p>
    <w:p w:rsidR="00A654A2" w:rsidRPr="00EC1843" w:rsidRDefault="00A654A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يقول الله سبحانه وتعالى في كتابه العظيم ﴿ وَتَعَاوَنُوا عَلَى الْبِرِّ وَالتَّقْوَى وَلَا تَعَاوَنُوا عَلَى الْإِثْمِ وَالْعُدْوَانِ وَاتَّقُوا اللَّهَ إِنَّ اللَّهَ شَدِيدُ الْعِقَابِ ﴾ [المائدة: 2].</w:t>
      </w:r>
    </w:p>
    <w:p w:rsidR="00A654A2" w:rsidRPr="00EC1843" w:rsidRDefault="00A654A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 هذه الآية الكريمة تأمرنا بالتعاون والتناصر والتكاتف والتآزر وأن يكون مجتمعنا الإسلامي مجتمعاً متوحداً متعاوناً يعين بعضهم بعضاً وينصر أحدهم الآخر ويقف كل واحد منهم مع أخيه المسلم خاصة في وقت الملمات وعد حلول الشدائد والنكبات وفي وقت الملمات والأزمات.</w:t>
      </w:r>
    </w:p>
    <w:p w:rsidR="00A654A2" w:rsidRPr="00EC1843" w:rsidRDefault="00A654A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لقد حذرنا الله تبارك وتعالى من التقاعس عن النصرة ونهانا عن المواقف السلبية مع الآخرين وقت الحاجة فقال سبحانه وتعالى: ﴿ فَوَيْلٌ لِلْمُصَلِّينَ * الَّذِينَ هُمْ عَنْ صَلَاتِهِ</w:t>
      </w:r>
    </w:p>
    <w:p w:rsidR="00A654A2" w:rsidRPr="00EC1843" w:rsidRDefault="00A654A2" w:rsidP="00EC1843">
      <w:pPr>
        <w:jc w:val="both"/>
        <w:rPr>
          <w:rFonts w:ascii="Traditional Arabic" w:hAnsi="Traditional Arabic" w:cs="Traditional Arabic"/>
          <w:sz w:val="34"/>
          <w:szCs w:val="34"/>
          <w:rtl/>
          <w:lang w:bidi="ar-EG"/>
        </w:rPr>
      </w:pPr>
    </w:p>
    <w:p w:rsidR="00A654A2" w:rsidRPr="00EC1843" w:rsidRDefault="00A654A2" w:rsidP="00EC1843">
      <w:pPr>
        <w:jc w:val="both"/>
        <w:rPr>
          <w:rFonts w:ascii="Traditional Arabic" w:hAnsi="Traditional Arabic" w:cs="Traditional Arabic"/>
          <w:sz w:val="34"/>
          <w:szCs w:val="34"/>
          <w:rtl/>
          <w:lang w:bidi="ar-EG"/>
        </w:rPr>
      </w:pPr>
    </w:p>
    <w:p w:rsidR="00A654A2" w:rsidRPr="00EC1843" w:rsidRDefault="00A654A2" w:rsidP="00EC1843">
      <w:pPr>
        <w:jc w:val="both"/>
        <w:rPr>
          <w:rFonts w:ascii="Traditional Arabic" w:hAnsi="Traditional Arabic" w:cs="Traditional Arabic"/>
          <w:sz w:val="34"/>
          <w:szCs w:val="34"/>
          <w:rtl/>
          <w:lang w:bidi="ar-EG"/>
        </w:rPr>
      </w:pPr>
    </w:p>
    <w:p w:rsidR="00A654A2" w:rsidRPr="00EC1843" w:rsidRDefault="00A654A2" w:rsidP="00EC1843">
      <w:pPr>
        <w:jc w:val="both"/>
        <w:rPr>
          <w:rFonts w:ascii="Traditional Arabic" w:hAnsi="Traditional Arabic" w:cs="Traditional Arabic"/>
          <w:sz w:val="34"/>
          <w:szCs w:val="34"/>
          <w:rtl/>
          <w:lang w:bidi="ar-EG"/>
        </w:rPr>
      </w:pP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BC7427" w:rsidRPr="00EC1843" w:rsidRDefault="0009773A" w:rsidP="00EC1843">
      <w:pPr>
        <w:pStyle w:val="2"/>
        <w:rPr>
          <w:rtl/>
          <w:lang w:bidi="ar-EG"/>
        </w:rPr>
      </w:pPr>
      <w:bookmarkStart w:id="18" w:name="_Toc483721958"/>
      <w:r w:rsidRPr="00EC1843">
        <w:rPr>
          <w:rtl/>
          <w:lang w:bidi="ar-EG"/>
        </w:rPr>
        <w:lastRenderedPageBreak/>
        <w:t>الليلة ال</w:t>
      </w:r>
      <w:r w:rsidR="007220B5" w:rsidRPr="00EC1843">
        <w:rPr>
          <w:rtl/>
          <w:lang w:bidi="ar-EG"/>
        </w:rPr>
        <w:t>ثامنة</w:t>
      </w:r>
      <w:bookmarkEnd w:id="18"/>
    </w:p>
    <w:p w:rsidR="00BC7427" w:rsidRPr="00EC1843" w:rsidRDefault="00FA43C4" w:rsidP="00EC1843">
      <w:pPr>
        <w:pStyle w:val="2"/>
        <w:rPr>
          <w:rtl/>
          <w:lang w:bidi="ar-EG"/>
        </w:rPr>
      </w:pPr>
      <w:bookmarkStart w:id="19" w:name="_Toc483721959"/>
      <w:r w:rsidRPr="00EC1843">
        <w:rPr>
          <w:rtl/>
          <w:lang w:bidi="ar-EG"/>
        </w:rPr>
        <w:t>عيش السعداء</w:t>
      </w:r>
      <w:bookmarkEnd w:id="19"/>
    </w:p>
    <w:p w:rsidR="003800C2" w:rsidRPr="00EC1843" w:rsidRDefault="007467A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إبراهيم بن بشار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خرجت أنا وإبراهيم بن أدهم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وأبو يوسف الغسولي</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وأبو عبد الله السنجاري نريد الإسكندرية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فمررنا بنهر يقال له نهر</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الأردن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فقعدنا نستريح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مع أبي يوسف كسيرات يابسات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فألقاها</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بين أيدينا فأكلناها وحمدنا الله تعالى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فقمت أسعى أتناول ماء لإبراهيم</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فبادر إبراهيم فدخل النهر حتى بلغ الماء إلى ركبته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بكفيه في الماء</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فملأها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بسم الله ) وشرب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الحمد لله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ملأ كفيه من الماء وقال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بسم الله ) وشرب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الحمد لله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إنه خرج من النهر فمد رجليه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أبا يوسف</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لو علم الملوك</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وأبناء الملوك ما نحن فيه من النعيم والسرور لجالدونا بالسيوف أيام الحياة</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على ما نحن فيه من لذيذ العيش وقلة التعب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أبا إسحاق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طلب</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القوم الراحة والنعيم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فأخطأوا الطريق المستقيم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فتبسم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من أين لك هذا الكلام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w:t>
      </w:r>
      <w:r w:rsidR="003800C2" w:rsidRPr="00EC1843">
        <w:rPr>
          <w:rFonts w:ascii="Traditional Arabic" w:hAnsi="Traditional Arabic" w:cs="Traditional Arabic"/>
          <w:sz w:val="34"/>
          <w:szCs w:val="34"/>
          <w:rtl/>
          <w:lang w:bidi="ar-EG"/>
        </w:rPr>
        <w:t>(</w:t>
      </w:r>
      <w:r w:rsidR="003800C2" w:rsidRPr="00EC1843">
        <w:rPr>
          <w:rStyle w:val="a6"/>
          <w:rFonts w:ascii="Traditional Arabic" w:hAnsi="Traditional Arabic" w:cs="Traditional Arabic"/>
          <w:sz w:val="34"/>
          <w:szCs w:val="34"/>
          <w:rtl/>
          <w:lang w:bidi="ar-EG"/>
        </w:rPr>
        <w:footnoteReference w:id="19"/>
      </w:r>
      <w:r w:rsidR="003800C2" w:rsidRPr="00EC1843">
        <w:rPr>
          <w:rFonts w:ascii="Traditional Arabic" w:hAnsi="Traditional Arabic" w:cs="Traditional Arabic"/>
          <w:sz w:val="34"/>
          <w:szCs w:val="34"/>
          <w:rtl/>
          <w:lang w:bidi="ar-EG"/>
        </w:rPr>
        <w:t>)</w:t>
      </w:r>
    </w:p>
    <w:p w:rsidR="007467AB" w:rsidRPr="00EC1843" w:rsidRDefault="003800C2"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8443CD" w:rsidRPr="00EC1843">
        <w:rPr>
          <w:rFonts w:ascii="Traditional Arabic" w:hAnsi="Traditional Arabic" w:cs="Traditional Arabic"/>
          <w:color w:val="0000FF"/>
          <w:sz w:val="34"/>
          <w:szCs w:val="34"/>
          <w:rtl/>
          <w:lang w:bidi="ar-EG"/>
        </w:rPr>
        <w:t>وعبر</w:t>
      </w:r>
    </w:p>
    <w:p w:rsidR="003800C2" w:rsidRPr="00EC1843" w:rsidRDefault="003800C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color w:val="00B050"/>
          <w:sz w:val="34"/>
          <w:szCs w:val="34"/>
          <w:rtl/>
          <w:lang w:bidi="ar-EG"/>
        </w:rPr>
        <w:t xml:space="preserve">النعيم الحقيقي في طاعة الرب </w:t>
      </w:r>
      <w:r w:rsidR="00F824D7" w:rsidRPr="00EC1843">
        <w:rPr>
          <w:rFonts w:ascii="Traditional Arabic" w:hAnsi="Traditional Arabic" w:cs="Traditional Arabic"/>
          <w:color w:val="00B050"/>
          <w:sz w:val="34"/>
          <w:szCs w:val="34"/>
          <w:rtl/>
          <w:lang w:bidi="ar-EG"/>
        </w:rPr>
        <w:t>العلي:</w:t>
      </w:r>
      <w:r w:rsidRPr="00EC1843">
        <w:rPr>
          <w:rFonts w:ascii="Traditional Arabic" w:hAnsi="Traditional Arabic" w:cs="Traditional Arabic"/>
          <w:color w:val="00B050"/>
          <w:sz w:val="34"/>
          <w:szCs w:val="34"/>
          <w:rtl/>
          <w:lang w:bidi="ar-EG"/>
        </w:rPr>
        <w:t xml:space="preserve"> </w:t>
      </w:r>
      <w:r w:rsidR="00F824D7" w:rsidRPr="00EC1843">
        <w:rPr>
          <w:rFonts w:ascii="Traditional Arabic" w:hAnsi="Traditional Arabic" w:cs="Traditional Arabic"/>
          <w:sz w:val="34"/>
          <w:szCs w:val="34"/>
          <w:rtl/>
          <w:lang w:bidi="ar-EG"/>
        </w:rPr>
        <w:t>أن</w:t>
      </w:r>
      <w:r w:rsidR="00906E37" w:rsidRPr="00EC1843">
        <w:rPr>
          <w:rFonts w:ascii="Traditional Arabic" w:hAnsi="Traditional Arabic" w:cs="Traditional Arabic"/>
          <w:sz w:val="34"/>
          <w:szCs w:val="34"/>
          <w:rtl/>
          <w:lang w:bidi="ar-EG"/>
        </w:rPr>
        <w:t xml:space="preserve"> النعيم لا يدركه </w:t>
      </w:r>
      <w:r w:rsidR="00F824D7" w:rsidRPr="00EC1843">
        <w:rPr>
          <w:rFonts w:ascii="Traditional Arabic" w:hAnsi="Traditional Arabic" w:cs="Traditional Arabic"/>
          <w:sz w:val="34"/>
          <w:szCs w:val="34"/>
          <w:rtl/>
          <w:lang w:bidi="ar-EG"/>
        </w:rPr>
        <w:t>الإنسان</w:t>
      </w:r>
      <w:r w:rsidR="00906E37" w:rsidRPr="00EC1843">
        <w:rPr>
          <w:rFonts w:ascii="Traditional Arabic" w:hAnsi="Traditional Arabic" w:cs="Traditional Arabic"/>
          <w:sz w:val="34"/>
          <w:szCs w:val="34"/>
          <w:rtl/>
          <w:lang w:bidi="ar-EG"/>
        </w:rPr>
        <w:t xml:space="preserve"> بالمال</w:t>
      </w:r>
      <w:r w:rsidR="00EC1843">
        <w:rPr>
          <w:rFonts w:ascii="Traditional Arabic" w:hAnsi="Traditional Arabic" w:cs="Traditional Arabic"/>
          <w:sz w:val="34"/>
          <w:szCs w:val="34"/>
          <w:rtl/>
          <w:lang w:bidi="ar-EG"/>
        </w:rPr>
        <w:t xml:space="preserve"> و</w:t>
      </w:r>
      <w:r w:rsidR="00906E37" w:rsidRPr="00EC1843">
        <w:rPr>
          <w:rFonts w:ascii="Traditional Arabic" w:hAnsi="Traditional Arabic" w:cs="Traditional Arabic"/>
          <w:sz w:val="34"/>
          <w:szCs w:val="34"/>
          <w:rtl/>
          <w:lang w:bidi="ar-EG"/>
        </w:rPr>
        <w:t xml:space="preserve">لا </w:t>
      </w:r>
      <w:r w:rsidR="00F824D7" w:rsidRPr="00EC1843">
        <w:rPr>
          <w:rFonts w:ascii="Traditional Arabic" w:hAnsi="Traditional Arabic" w:cs="Traditional Arabic"/>
          <w:sz w:val="34"/>
          <w:szCs w:val="34"/>
          <w:rtl/>
          <w:lang w:bidi="ar-EG"/>
        </w:rPr>
        <w:t>يدركه</w:t>
      </w:r>
      <w:r w:rsidR="00906E37" w:rsidRPr="00EC1843">
        <w:rPr>
          <w:rFonts w:ascii="Traditional Arabic" w:hAnsi="Traditional Arabic" w:cs="Traditional Arabic"/>
          <w:sz w:val="34"/>
          <w:szCs w:val="34"/>
          <w:rtl/>
          <w:lang w:bidi="ar-EG"/>
        </w:rPr>
        <w:t xml:space="preserve"> </w:t>
      </w:r>
      <w:r w:rsidR="00F824D7" w:rsidRPr="00EC1843">
        <w:rPr>
          <w:rFonts w:ascii="Traditional Arabic" w:hAnsi="Traditional Arabic" w:cs="Traditional Arabic"/>
          <w:sz w:val="34"/>
          <w:szCs w:val="34"/>
          <w:rtl/>
          <w:lang w:bidi="ar-EG"/>
        </w:rPr>
        <w:t>الإنسان</w:t>
      </w:r>
      <w:r w:rsidR="00906E37" w:rsidRPr="00EC1843">
        <w:rPr>
          <w:rFonts w:ascii="Traditional Arabic" w:hAnsi="Traditional Arabic" w:cs="Traditional Arabic"/>
          <w:sz w:val="34"/>
          <w:szCs w:val="34"/>
          <w:rtl/>
          <w:lang w:bidi="ar-EG"/>
        </w:rPr>
        <w:t xml:space="preserve"> بالمنصب</w:t>
      </w:r>
      <w:r w:rsidR="00EC1843">
        <w:rPr>
          <w:rFonts w:ascii="Traditional Arabic" w:hAnsi="Traditional Arabic" w:cs="Traditional Arabic"/>
          <w:sz w:val="34"/>
          <w:szCs w:val="34"/>
          <w:rtl/>
          <w:lang w:bidi="ar-EG"/>
        </w:rPr>
        <w:t xml:space="preserve"> و</w:t>
      </w:r>
      <w:r w:rsidR="00906E37" w:rsidRPr="00EC1843">
        <w:rPr>
          <w:rFonts w:ascii="Traditional Arabic" w:hAnsi="Traditional Arabic" w:cs="Traditional Arabic"/>
          <w:sz w:val="34"/>
          <w:szCs w:val="34"/>
          <w:rtl/>
          <w:lang w:bidi="ar-EG"/>
        </w:rPr>
        <w:t xml:space="preserve">لا يدركه </w:t>
      </w:r>
      <w:r w:rsidR="00F824D7" w:rsidRPr="00EC1843">
        <w:rPr>
          <w:rFonts w:ascii="Traditional Arabic" w:hAnsi="Traditional Arabic" w:cs="Traditional Arabic"/>
          <w:sz w:val="34"/>
          <w:szCs w:val="34"/>
          <w:rtl/>
          <w:lang w:bidi="ar-EG"/>
        </w:rPr>
        <w:t>الإنسان</w:t>
      </w:r>
      <w:r w:rsidR="00906E37" w:rsidRPr="00EC1843">
        <w:rPr>
          <w:rFonts w:ascii="Traditional Arabic" w:hAnsi="Traditional Arabic" w:cs="Traditional Arabic"/>
          <w:sz w:val="34"/>
          <w:szCs w:val="34"/>
          <w:rtl/>
          <w:lang w:bidi="ar-EG"/>
        </w:rPr>
        <w:t xml:space="preserve"> بال</w:t>
      </w:r>
      <w:r w:rsidR="00B3717F" w:rsidRPr="00EC1843">
        <w:rPr>
          <w:rFonts w:ascii="Traditional Arabic" w:hAnsi="Traditional Arabic" w:cs="Traditional Arabic"/>
          <w:sz w:val="34"/>
          <w:szCs w:val="34"/>
          <w:rtl/>
          <w:lang w:bidi="ar-EG"/>
        </w:rPr>
        <w:t>حسب</w:t>
      </w:r>
      <w:r w:rsidR="00EC1843">
        <w:rPr>
          <w:rFonts w:ascii="Traditional Arabic" w:hAnsi="Traditional Arabic" w:cs="Traditional Arabic"/>
          <w:sz w:val="34"/>
          <w:szCs w:val="34"/>
          <w:rtl/>
          <w:lang w:bidi="ar-EG"/>
        </w:rPr>
        <w:t xml:space="preserve"> و</w:t>
      </w:r>
      <w:r w:rsidR="00B3717F" w:rsidRPr="00EC1843">
        <w:rPr>
          <w:rFonts w:ascii="Traditional Arabic" w:hAnsi="Traditional Arabic" w:cs="Traditional Arabic"/>
          <w:sz w:val="34"/>
          <w:szCs w:val="34"/>
          <w:rtl/>
          <w:lang w:bidi="ar-EG"/>
        </w:rPr>
        <w:t>العزوة</w:t>
      </w:r>
      <w:r w:rsidR="00EC1843">
        <w:rPr>
          <w:rFonts w:ascii="Traditional Arabic" w:hAnsi="Traditional Arabic" w:cs="Traditional Arabic"/>
          <w:sz w:val="34"/>
          <w:szCs w:val="34"/>
          <w:rtl/>
          <w:lang w:bidi="ar-EG"/>
        </w:rPr>
        <w:t xml:space="preserve"> </w:t>
      </w:r>
    </w:p>
    <w:p w:rsidR="00B3717F" w:rsidRPr="00EC1843" w:rsidRDefault="00B371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فكم من صاحب </w:t>
      </w:r>
      <w:r w:rsidR="00F824D7" w:rsidRPr="00EC1843">
        <w:rPr>
          <w:rFonts w:ascii="Traditional Arabic" w:hAnsi="Traditional Arabic" w:cs="Traditional Arabic"/>
          <w:sz w:val="34"/>
          <w:szCs w:val="34"/>
          <w:rtl/>
          <w:lang w:bidi="ar-EG"/>
        </w:rPr>
        <w:t>مال في</w:t>
      </w:r>
      <w:r w:rsidRPr="00EC1843">
        <w:rPr>
          <w:rFonts w:ascii="Traditional Arabic" w:hAnsi="Traditional Arabic" w:cs="Traditional Arabic"/>
          <w:sz w:val="34"/>
          <w:szCs w:val="34"/>
          <w:rtl/>
          <w:lang w:bidi="ar-EG"/>
        </w:rPr>
        <w:t xml:space="preserve"> هم وشقاء </w:t>
      </w:r>
      <w:r w:rsidR="00F824D7" w:rsidRPr="00EC1843">
        <w:rPr>
          <w:rFonts w:ascii="Traditional Arabic" w:hAnsi="Traditional Arabic" w:cs="Traditional Arabic"/>
          <w:sz w:val="34"/>
          <w:szCs w:val="34"/>
          <w:rtl/>
          <w:lang w:bidi="ar-EG"/>
        </w:rPr>
        <w:t>وكرب</w:t>
      </w:r>
      <w:r w:rsid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 xml:space="preserve">عناء </w:t>
      </w:r>
    </w:p>
    <w:p w:rsidR="00B3717F" w:rsidRPr="00EC1843" w:rsidRDefault="00F824D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وكم من</w:t>
      </w:r>
      <w:r w:rsidR="00B3717F" w:rsidRPr="00EC1843">
        <w:rPr>
          <w:rFonts w:ascii="Traditional Arabic" w:hAnsi="Traditional Arabic" w:cs="Traditional Arabic"/>
          <w:sz w:val="34"/>
          <w:szCs w:val="34"/>
          <w:rtl/>
          <w:lang w:bidi="ar-EG"/>
        </w:rPr>
        <w:t xml:space="preserve"> صاحب منصب قد أصابه الوصب </w:t>
      </w:r>
      <w:r w:rsidRPr="00EC1843">
        <w:rPr>
          <w:rFonts w:ascii="Traditional Arabic" w:hAnsi="Traditional Arabic" w:cs="Traditional Arabic"/>
          <w:sz w:val="34"/>
          <w:szCs w:val="34"/>
          <w:rtl/>
          <w:lang w:bidi="ar-EG"/>
        </w:rPr>
        <w:t>والنصب</w:t>
      </w:r>
      <w:r w:rsidR="00B3717F" w:rsidRPr="00EC1843">
        <w:rPr>
          <w:rFonts w:ascii="Traditional Arabic" w:hAnsi="Traditional Arabic" w:cs="Traditional Arabic"/>
          <w:sz w:val="34"/>
          <w:szCs w:val="34"/>
          <w:rtl/>
          <w:lang w:bidi="ar-EG"/>
        </w:rPr>
        <w:t xml:space="preserve"> </w:t>
      </w:r>
    </w:p>
    <w:p w:rsidR="00F824D7" w:rsidRPr="00EC1843" w:rsidRDefault="00F824D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وكم من إنسان شقي بحسبه وما نفعه نسبه </w:t>
      </w:r>
    </w:p>
    <w:p w:rsidR="0048205D" w:rsidRPr="00EC1843" w:rsidRDefault="0048205D" w:rsidP="00EC1843">
      <w:pPr>
        <w:jc w:val="center"/>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ولست أرى السعادة جمع مال ٍ</w:t>
      </w:r>
      <w:r w:rsidR="00EC1843" w:rsidRPr="00EC1843">
        <w:rPr>
          <w:rFonts w:ascii="Traditional Arabic" w:hAnsi="Traditional Arabic" w:cs="Traditional Arabic"/>
          <w:b/>
          <w:bCs/>
          <w:sz w:val="34"/>
          <w:szCs w:val="34"/>
          <w:rtl/>
          <w:lang w:bidi="ar-EG"/>
        </w:rPr>
        <w:t xml:space="preserve">    </w:t>
      </w:r>
      <w:r w:rsidRPr="00EC1843">
        <w:rPr>
          <w:rFonts w:ascii="Traditional Arabic" w:hAnsi="Traditional Arabic" w:cs="Traditional Arabic"/>
          <w:b/>
          <w:bCs/>
          <w:sz w:val="34"/>
          <w:szCs w:val="34"/>
          <w:rtl/>
          <w:lang w:bidi="ar-EG"/>
        </w:rPr>
        <w:t>ولكن التقي هو السعيد ُ</w:t>
      </w:r>
    </w:p>
    <w:p w:rsidR="00315A00" w:rsidRPr="00EC1843" w:rsidRDefault="0048205D" w:rsidP="00EC1843">
      <w:pPr>
        <w:jc w:val="center"/>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وتقوى الله خير الزاد ذخراً</w:t>
      </w:r>
      <w:r w:rsidR="00EC1843" w:rsidRPr="00EC1843">
        <w:rPr>
          <w:rFonts w:ascii="Traditional Arabic" w:hAnsi="Traditional Arabic" w:cs="Traditional Arabic"/>
          <w:b/>
          <w:bCs/>
          <w:sz w:val="34"/>
          <w:szCs w:val="34"/>
          <w:rtl/>
          <w:lang w:bidi="ar-EG"/>
        </w:rPr>
        <w:t xml:space="preserve">      </w:t>
      </w:r>
      <w:r w:rsidRPr="00EC1843">
        <w:rPr>
          <w:rFonts w:ascii="Traditional Arabic" w:hAnsi="Traditional Arabic" w:cs="Traditional Arabic"/>
          <w:b/>
          <w:bCs/>
          <w:sz w:val="34"/>
          <w:szCs w:val="34"/>
          <w:rtl/>
          <w:lang w:bidi="ar-EG"/>
        </w:rPr>
        <w:t xml:space="preserve"> وعند الله للأتقى مزيدُ</w:t>
      </w:r>
    </w:p>
    <w:p w:rsidR="00D06074" w:rsidRPr="00EC1843" w:rsidRDefault="00D0607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هشام بن عبد الملك – الخليفة -: عددت أيام سعادتي فوجدتها ثلاثة عشرة يوماً.</w:t>
      </w:r>
    </w:p>
    <w:p w:rsidR="00D06074" w:rsidRPr="00EC1843" w:rsidRDefault="00D0607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وكان أبوه عبد الملك يتأوه ويقول: يا ليتني لم أتولَّ الخلافة. فكان سعيد بن المسيب يقول عندما يسمع هذا: الحمد لله الذي جعلهم يفرُّون إلينا، ولا نفر إليهم. </w:t>
      </w:r>
    </w:p>
    <w:p w:rsidR="00D06074" w:rsidRPr="00EC1843" w:rsidRDefault="00D0607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فكم من منصب قتل صاحبه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وكم من إمارة كانت وبالاً ونكالاً على طالبها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الشاعر</w:t>
      </w:r>
      <w:r w:rsidR="00EC1843">
        <w:rPr>
          <w:rFonts w:ascii="Traditional Arabic" w:hAnsi="Traditional Arabic" w:cs="Traditional Arabic"/>
          <w:sz w:val="34"/>
          <w:szCs w:val="34"/>
          <w:rtl/>
          <w:lang w:bidi="ar-EG"/>
        </w:rPr>
        <w:t>:</w:t>
      </w:r>
    </w:p>
    <w:p w:rsidR="0048205D" w:rsidRPr="00EC1843" w:rsidRDefault="00D06074" w:rsidP="00EC1843">
      <w:pPr>
        <w:jc w:val="center"/>
        <w:rPr>
          <w:rFonts w:ascii="Traditional Arabic" w:hAnsi="Traditional Arabic" w:cs="Traditional Arabic"/>
          <w:b/>
          <w:bCs/>
          <w:color w:val="008000"/>
          <w:sz w:val="34"/>
          <w:szCs w:val="34"/>
          <w:rtl/>
          <w:lang w:bidi="ar-EG"/>
        </w:rPr>
      </w:pPr>
      <w:r w:rsidRPr="00EC1843">
        <w:rPr>
          <w:rFonts w:ascii="Traditional Arabic" w:hAnsi="Traditional Arabic" w:cs="Traditional Arabic"/>
          <w:b/>
          <w:bCs/>
          <w:color w:val="008000"/>
          <w:sz w:val="34"/>
          <w:szCs w:val="34"/>
          <w:rtl/>
          <w:lang w:bidi="ar-EG"/>
        </w:rPr>
        <w:t>وأعز ما يبقى ودادٌ دائمٌ</w:t>
      </w:r>
      <w:r w:rsid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b/>
          <w:bCs/>
          <w:color w:val="008000"/>
          <w:sz w:val="34"/>
          <w:szCs w:val="34"/>
          <w:rtl/>
          <w:lang w:bidi="ar-EG"/>
        </w:rPr>
        <w:t xml:space="preserve"> إن المناصبَ لا تدوم طويلا ً</w:t>
      </w:r>
    </w:p>
    <w:p w:rsidR="000441A9" w:rsidRPr="00EC1843" w:rsidRDefault="00614558"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عبد الله بن عمرو بن العاص رضي الله عنهما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أن رسول الله - صلى الله عليه وسلم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قد أفلح من أسلم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رزقه كفافا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وقنعه الله بما آتاه )) </w:t>
      </w:r>
      <w:r w:rsidR="000441A9" w:rsidRPr="00EC1843">
        <w:rPr>
          <w:rFonts w:ascii="Traditional Arabic" w:hAnsi="Traditional Arabic" w:cs="Traditional Arabic"/>
          <w:sz w:val="34"/>
          <w:szCs w:val="34"/>
          <w:rtl/>
          <w:lang w:bidi="ar-EG"/>
        </w:rPr>
        <w:t>(</w:t>
      </w:r>
      <w:r w:rsidR="000441A9" w:rsidRPr="00EC1843">
        <w:rPr>
          <w:rStyle w:val="a6"/>
          <w:rFonts w:ascii="Traditional Arabic" w:hAnsi="Traditional Arabic" w:cs="Traditional Arabic"/>
          <w:sz w:val="34"/>
          <w:szCs w:val="34"/>
          <w:rtl/>
          <w:lang w:bidi="ar-EG"/>
        </w:rPr>
        <w:footnoteReference w:id="20"/>
      </w:r>
      <w:r w:rsidR="000441A9" w:rsidRPr="00EC1843">
        <w:rPr>
          <w:rFonts w:ascii="Traditional Arabic" w:hAnsi="Traditional Arabic" w:cs="Traditional Arabic"/>
          <w:sz w:val="34"/>
          <w:szCs w:val="34"/>
          <w:rtl/>
          <w:lang w:bidi="ar-EG"/>
        </w:rPr>
        <w:t>)</w:t>
      </w:r>
    </w:p>
    <w:p w:rsidR="003800C2" w:rsidRPr="00EC1843" w:rsidRDefault="005F02E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إنها الجنة التي لما دخلها الداراني قال: إن أهل الليل في ليلهم ألذ من أهل اللهو في لهوهم... وإنه لتأتي على القلب أوقات يرقص فيها طربا من ذكر الله فأقول: لو أن أهل الجنة في مثل هذا إنهم لفي عيش طيب".</w:t>
      </w:r>
    </w:p>
    <w:p w:rsidR="005F02E3" w:rsidRPr="00EC1843" w:rsidRDefault="007220B5" w:rsidP="00EC1843">
      <w:pPr>
        <w:pStyle w:val="2"/>
        <w:rPr>
          <w:rtl/>
          <w:lang w:bidi="ar-EG"/>
        </w:rPr>
      </w:pPr>
      <w:bookmarkStart w:id="20" w:name="_Toc483721960"/>
      <w:r w:rsidRPr="00EC1843">
        <w:rPr>
          <w:rtl/>
          <w:lang w:bidi="ar-EG"/>
        </w:rPr>
        <w:t>الليلة التاسعة</w:t>
      </w:r>
      <w:bookmarkEnd w:id="20"/>
    </w:p>
    <w:p w:rsidR="00F52F15" w:rsidRPr="00EC1843" w:rsidRDefault="00F52F15" w:rsidP="00EC1843">
      <w:pPr>
        <w:pStyle w:val="2"/>
        <w:rPr>
          <w:rtl/>
          <w:lang w:bidi="ar-EG"/>
        </w:rPr>
      </w:pPr>
      <w:bookmarkStart w:id="21" w:name="_Toc483721961"/>
      <w:r w:rsidRPr="00EC1843">
        <w:rPr>
          <w:rtl/>
          <w:lang w:bidi="ar-EG"/>
        </w:rPr>
        <w:t>الهدف من العبادة التهذيب لا التعذيب</w:t>
      </w:r>
      <w:bookmarkEnd w:id="21"/>
      <w:r w:rsidRPr="00EC1843">
        <w:rPr>
          <w:rtl/>
          <w:lang w:bidi="ar-EG"/>
        </w:rPr>
        <w:t xml:space="preserve"> </w:t>
      </w:r>
    </w:p>
    <w:p w:rsidR="00F52F15"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عند الطبراني من حديث كَهْمَس الهلالي رضي الله عنه - وهو يبين لنا بجلاء زجْر النبي عليه الصلاة والسلام لمن يظن أن العبادات شُرعت للتعذيب - فقال: "قدمتُ على رسول الله صلى الله عليه وسلم وأقمتُ عنده ثم خرجتُ عنه، فأتيتُه بعد حَوْلٍ فقلتُ: "يا رسول الله، أما تعرفني؟"، قال: ((لا))، قلتُ: "أنا الذي كنتُ عندك عام أوَّل"، قال: ((فما غيَّرك بعدي؟))، قال: "ما أكلت طعامًا بنهار منذ فارقتُكَ"، قال: ((فمَن أمرك بتعذيب نفسك؟! صم يومًا من السَّرَر))، قلتُ: "زدني"، فزادني حتى قال: ((صم ثلاثة أيام من الشهر)).</w:t>
      </w:r>
    </w:p>
    <w:p w:rsidR="0056159F" w:rsidRPr="00EC1843" w:rsidRDefault="0056159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 وعبر</w:t>
      </w:r>
    </w:p>
    <w:p w:rsidR="00F52F15" w:rsidRPr="00EC1843" w:rsidRDefault="00654D4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اعلم بارك الله فيك أن الإسلام دين اليسر </w:t>
      </w:r>
      <w:r w:rsidR="00140218" w:rsidRPr="00EC1843">
        <w:rPr>
          <w:rFonts w:ascii="Traditional Arabic" w:hAnsi="Traditional Arabic" w:cs="Traditional Arabic"/>
          <w:sz w:val="34"/>
          <w:szCs w:val="34"/>
          <w:rtl/>
          <w:lang w:bidi="ar-EG"/>
        </w:rPr>
        <w:t>والرفق وليس دين</w:t>
      </w:r>
      <w:r w:rsidRPr="00EC1843">
        <w:rPr>
          <w:rFonts w:ascii="Traditional Arabic" w:hAnsi="Traditional Arabic" w:cs="Traditional Arabic"/>
          <w:sz w:val="34"/>
          <w:szCs w:val="34"/>
          <w:rtl/>
          <w:lang w:bidi="ar-EG"/>
        </w:rPr>
        <w:t xml:space="preserve"> المشقة </w:t>
      </w:r>
      <w:r w:rsidR="00140218" w:rsidRPr="00EC1843">
        <w:rPr>
          <w:rFonts w:ascii="Traditional Arabic" w:hAnsi="Traditional Arabic" w:cs="Traditional Arabic"/>
          <w:sz w:val="34"/>
          <w:szCs w:val="34"/>
          <w:rtl/>
          <w:lang w:bidi="ar-EG"/>
        </w:rPr>
        <w:t>والتشدد ففي</w:t>
      </w:r>
      <w:r w:rsidR="00F52F15" w:rsidRPr="00EC1843">
        <w:rPr>
          <w:rFonts w:ascii="Traditional Arabic" w:hAnsi="Traditional Arabic" w:cs="Traditional Arabic"/>
          <w:sz w:val="34"/>
          <w:szCs w:val="34"/>
          <w:rtl/>
          <w:lang w:bidi="ar-EG"/>
        </w:rPr>
        <w:t xml:space="preserve"> الصحيحين من حديث أنس رضي الله عنه أن النبي صلى الله عليه وسلم رأى شيخًا يُهادَى بين ابنيه، فقال: ((ما </w:t>
      </w:r>
      <w:r w:rsidR="00F52F15" w:rsidRPr="00EC1843">
        <w:rPr>
          <w:rFonts w:ascii="Traditional Arabic" w:hAnsi="Traditional Arabic" w:cs="Traditional Arabic"/>
          <w:sz w:val="34"/>
          <w:szCs w:val="34"/>
          <w:rtl/>
          <w:lang w:bidi="ar-EG"/>
        </w:rPr>
        <w:lastRenderedPageBreak/>
        <w:t>بال هذا؟))، قالوا: "نَذَر أن يمشي"، قال: ((إن الله عن تعذيب هذا نفسَه لغنيٌّ)) وأمَرَه أن يركب.</w:t>
      </w:r>
      <w:r w:rsidR="002908BD" w:rsidRPr="00EC1843">
        <w:rPr>
          <w:rFonts w:ascii="Traditional Arabic" w:hAnsi="Traditional Arabic" w:cs="Traditional Arabic"/>
          <w:sz w:val="34"/>
          <w:szCs w:val="34"/>
          <w:rtl/>
          <w:lang w:bidi="ar-EG"/>
        </w:rPr>
        <w:t xml:space="preserve"> (</w:t>
      </w:r>
      <w:r w:rsidR="002908BD" w:rsidRPr="00EC1843">
        <w:rPr>
          <w:rStyle w:val="a6"/>
          <w:rFonts w:ascii="Traditional Arabic" w:hAnsi="Traditional Arabic" w:cs="Traditional Arabic"/>
          <w:sz w:val="34"/>
          <w:szCs w:val="34"/>
          <w:rtl/>
          <w:lang w:bidi="ar-EG"/>
        </w:rPr>
        <w:footnoteReference w:id="21"/>
      </w:r>
      <w:r w:rsidR="002908BD" w:rsidRPr="00EC1843">
        <w:rPr>
          <w:rFonts w:ascii="Traditional Arabic" w:hAnsi="Traditional Arabic" w:cs="Traditional Arabic"/>
          <w:sz w:val="34"/>
          <w:szCs w:val="34"/>
          <w:rtl/>
          <w:lang w:bidi="ar-EG"/>
        </w:rPr>
        <w:t>)</w:t>
      </w:r>
    </w:p>
    <w:p w:rsidR="002908BD"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تأمل معي ما جاء عند مسلم في الصحيح من حديث أنس رضي الله عنه قال: دخل رسول الله صلى الله عليه وسلم المسجد وحبلٌ ممدود بين ساريتين، فقال: ((ما هذا؟))، قالوا: "لزينب؛ تصلي، فإذا كسلت </w:t>
      </w:r>
      <w:r w:rsidR="00A178EF" w:rsidRPr="00EC1843">
        <w:rPr>
          <w:rFonts w:ascii="Traditional Arabic" w:hAnsi="Traditional Arabic" w:cs="Traditional Arabic"/>
          <w:sz w:val="34"/>
          <w:szCs w:val="34"/>
          <w:rtl/>
          <w:lang w:bidi="ar-EG"/>
        </w:rPr>
        <w:t>-أو</w:t>
      </w:r>
      <w:r w:rsidRPr="00EC1843">
        <w:rPr>
          <w:rFonts w:ascii="Traditional Arabic" w:hAnsi="Traditional Arabic" w:cs="Traditional Arabic"/>
          <w:sz w:val="34"/>
          <w:szCs w:val="34"/>
          <w:rtl/>
          <w:lang w:bidi="ar-EG"/>
        </w:rPr>
        <w:t xml:space="preserve"> فترَت - أمسكت به"، فقال: ((حُلُّوهُ؛ لِيصلِّ أحدكم نشاطَه، فإذا كسل - أو فتر - قعد))، </w:t>
      </w:r>
      <w:r w:rsidR="009723E5" w:rsidRPr="00EC1843">
        <w:rPr>
          <w:rFonts w:ascii="Traditional Arabic" w:hAnsi="Traditional Arabic" w:cs="Traditional Arabic"/>
          <w:sz w:val="34"/>
          <w:szCs w:val="34"/>
          <w:rtl/>
          <w:lang w:bidi="ar-EG"/>
        </w:rPr>
        <w:t>(</w:t>
      </w:r>
      <w:r w:rsidR="009723E5" w:rsidRPr="00EC1843">
        <w:rPr>
          <w:rStyle w:val="a6"/>
          <w:rFonts w:ascii="Traditional Arabic" w:hAnsi="Traditional Arabic" w:cs="Traditional Arabic"/>
          <w:sz w:val="34"/>
          <w:szCs w:val="34"/>
          <w:rtl/>
          <w:lang w:bidi="ar-EG"/>
        </w:rPr>
        <w:footnoteReference w:id="22"/>
      </w:r>
      <w:r w:rsidR="009723E5" w:rsidRPr="00EC1843">
        <w:rPr>
          <w:rFonts w:ascii="Traditional Arabic" w:hAnsi="Traditional Arabic" w:cs="Traditional Arabic"/>
          <w:sz w:val="34"/>
          <w:szCs w:val="34"/>
          <w:rtl/>
          <w:lang w:bidi="ar-EG"/>
        </w:rPr>
        <w:t>)</w:t>
      </w:r>
    </w:p>
    <w:p w:rsidR="00F52F15"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وفي الصحيحين من حديث عائشة أن رسول الله صلى الله عليه وسلم قال: ((إذا نعس أحدكم وهو يصلي، فليرقد حتى يذهب عنه النوم؛ فإن أحدكم إذا صلى وهو ناعسٌ لا يدري لعله يذهب فيستغفر فيسُب نفسه)). </w:t>
      </w:r>
      <w:r w:rsidR="009723E5" w:rsidRPr="00EC1843">
        <w:rPr>
          <w:rFonts w:ascii="Traditional Arabic" w:hAnsi="Traditional Arabic" w:cs="Traditional Arabic"/>
          <w:sz w:val="34"/>
          <w:szCs w:val="34"/>
          <w:rtl/>
          <w:lang w:bidi="ar-EG"/>
        </w:rPr>
        <w:t>(</w:t>
      </w:r>
      <w:r w:rsidR="009723E5" w:rsidRPr="00EC1843">
        <w:rPr>
          <w:rStyle w:val="a6"/>
          <w:rFonts w:ascii="Traditional Arabic" w:hAnsi="Traditional Arabic" w:cs="Traditional Arabic"/>
          <w:sz w:val="34"/>
          <w:szCs w:val="34"/>
          <w:rtl/>
          <w:lang w:bidi="ar-EG"/>
        </w:rPr>
        <w:footnoteReference w:id="23"/>
      </w:r>
      <w:r w:rsidR="009723E5" w:rsidRPr="00EC1843">
        <w:rPr>
          <w:rFonts w:ascii="Traditional Arabic" w:hAnsi="Traditional Arabic" w:cs="Traditional Arabic"/>
          <w:sz w:val="34"/>
          <w:szCs w:val="34"/>
          <w:rtl/>
          <w:lang w:bidi="ar-EG"/>
        </w:rPr>
        <w:t>)</w:t>
      </w:r>
    </w:p>
    <w:p w:rsidR="00F52F15" w:rsidRPr="00EC1843" w:rsidRDefault="00F52F1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روى البخاري في الصحيح من حديث </w:t>
      </w:r>
      <w:r w:rsidR="00140218" w:rsidRPr="00EC1843">
        <w:rPr>
          <w:rFonts w:ascii="Traditional Arabic" w:hAnsi="Traditional Arabic" w:cs="Traditional Arabic"/>
          <w:sz w:val="34"/>
          <w:szCs w:val="34"/>
          <w:rtl/>
          <w:lang w:bidi="ar-EG"/>
        </w:rPr>
        <w:t>عبد الله</w:t>
      </w:r>
      <w:r w:rsidRPr="00EC1843">
        <w:rPr>
          <w:rFonts w:ascii="Traditional Arabic" w:hAnsi="Traditional Arabic" w:cs="Traditional Arabic"/>
          <w:sz w:val="34"/>
          <w:szCs w:val="34"/>
          <w:rtl/>
          <w:lang w:bidi="ar-EG"/>
        </w:rPr>
        <w:t xml:space="preserve"> بن عباس رضي الله عنهما: بينما النبي صلى الله عليه وسلم يخطب، إذا هو برجل قائم، فسأل عنه فقالوا: أبو إسرائيل، نذر أن يقوم في الشمس ولا يستظلَّ، ولا يتكلمَ، ويصومَ؛ فقال النبي صلى الله عليه وسلم: ((مُرُوه فليجلس وليستظلَّ وليتكلمْ وليتمَّ صومه)).</w:t>
      </w:r>
      <w:r w:rsidR="009723E5" w:rsidRPr="00EC1843">
        <w:rPr>
          <w:rFonts w:ascii="Traditional Arabic" w:hAnsi="Traditional Arabic" w:cs="Traditional Arabic"/>
          <w:sz w:val="34"/>
          <w:szCs w:val="34"/>
          <w:rtl/>
          <w:lang w:bidi="ar-EG"/>
        </w:rPr>
        <w:t>(</w:t>
      </w:r>
      <w:r w:rsidR="009723E5" w:rsidRPr="00EC1843">
        <w:rPr>
          <w:rStyle w:val="a6"/>
          <w:rFonts w:ascii="Traditional Arabic" w:hAnsi="Traditional Arabic" w:cs="Traditional Arabic"/>
          <w:sz w:val="34"/>
          <w:szCs w:val="34"/>
          <w:rtl/>
          <w:lang w:bidi="ar-EG"/>
        </w:rPr>
        <w:footnoteReference w:id="24"/>
      </w:r>
      <w:r w:rsidR="009723E5" w:rsidRPr="00EC1843">
        <w:rPr>
          <w:rFonts w:ascii="Traditional Arabic" w:hAnsi="Traditional Arabic" w:cs="Traditional Arabic"/>
          <w:sz w:val="34"/>
          <w:szCs w:val="34"/>
          <w:rtl/>
          <w:lang w:bidi="ar-EG"/>
        </w:rPr>
        <w:t>)</w:t>
      </w:r>
    </w:p>
    <w:p w:rsidR="00281A91" w:rsidRPr="00EC1843" w:rsidRDefault="007220B5" w:rsidP="00EC1843">
      <w:pPr>
        <w:pStyle w:val="2"/>
        <w:rPr>
          <w:rtl/>
          <w:lang w:bidi="ar-EG"/>
        </w:rPr>
      </w:pPr>
      <w:bookmarkStart w:id="22" w:name="_Toc483721962"/>
      <w:r w:rsidRPr="00EC1843">
        <w:rPr>
          <w:rtl/>
          <w:lang w:bidi="ar-EG"/>
        </w:rPr>
        <w:t>الليلة العاشرة</w:t>
      </w:r>
      <w:bookmarkEnd w:id="22"/>
    </w:p>
    <w:p w:rsidR="00D379A3" w:rsidRPr="00EC1843" w:rsidRDefault="00482387" w:rsidP="00EC1843">
      <w:pPr>
        <w:pStyle w:val="2"/>
        <w:rPr>
          <w:rtl/>
          <w:lang w:bidi="ar-EG"/>
        </w:rPr>
      </w:pPr>
      <w:bookmarkStart w:id="23" w:name="_Toc483721963"/>
      <w:r w:rsidRPr="00EC1843">
        <w:rPr>
          <w:rtl/>
          <w:lang w:bidi="ar-EG"/>
        </w:rPr>
        <w:t>أين</w:t>
      </w:r>
      <w:r w:rsidR="00181AC1" w:rsidRPr="00EC1843">
        <w:rPr>
          <w:rtl/>
          <w:lang w:bidi="ar-EG"/>
        </w:rPr>
        <w:t xml:space="preserve"> نحن حين قسمت هذه الأموال؟</w:t>
      </w:r>
      <w:bookmarkEnd w:id="23"/>
    </w:p>
    <w:p w:rsidR="00181AC1" w:rsidRPr="00EC1843" w:rsidRDefault="00181AC1"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رجل لصاحبه وكانا ينظران إلى الدور والقصور فقال له أين نحن حين قسمت هذه الأموال وكان صاحبه أعقل منه وأحكم فأخذ بيده وذهب به إلى المستشفى وقال له أين نحن حين قسمت هذه الأمراض فسكت الرجل وعلم أن العافية لا يساوي قدرها شيء وكم من إنسان عنده من المتاع والقصور ولكن تنقصه العافية.</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قيل لرجل صالح من الصالحين وكان أعمى ماذا تتمنى؟ قال أتمنى أن أبصر فقط لأرى قول الله سبحانه وتعالى</w:t>
      </w:r>
      <w:r w:rsidRPr="00EC1843">
        <w:rPr>
          <w:rFonts w:ascii="Traditional Arabic" w:hAnsi="Traditional Arabic" w:cs="Traditional Arabic"/>
          <w:b/>
          <w:bCs/>
          <w:color w:val="008000"/>
          <w:sz w:val="34"/>
          <w:szCs w:val="34"/>
          <w:rtl/>
          <w:lang w:bidi="ar-EG"/>
        </w:rPr>
        <w:t>: ﴿ أَفَلَا يَنْظُرُونَ إِلَى الْإِبِلِ كَيْفَ خُلِقَتْ ﴾ [الغاشية: 17]</w:t>
      </w:r>
      <w:r w:rsidRPr="00EC1843">
        <w:rPr>
          <w:rFonts w:ascii="Traditional Arabic" w:hAnsi="Traditional Arabic" w:cs="Traditional Arabic"/>
          <w:sz w:val="34"/>
          <w:szCs w:val="34"/>
          <w:rtl/>
          <w:lang w:bidi="ar-EG"/>
        </w:rPr>
        <w:t xml:space="preserve"> فإني لا أتمنى شيئاً إلا حينما أمر عل هذه الآية واقراؤها أتمنى أن أرى لأن الله أمر بتمعن النظر فيها فقال </w:t>
      </w:r>
      <w:r w:rsidRPr="00EC1843">
        <w:rPr>
          <w:rFonts w:ascii="Traditional Arabic" w:hAnsi="Traditional Arabic" w:cs="Traditional Arabic"/>
          <w:b/>
          <w:bCs/>
          <w:color w:val="008000"/>
          <w:sz w:val="34"/>
          <w:szCs w:val="34"/>
          <w:rtl/>
          <w:lang w:bidi="ar-EG"/>
        </w:rPr>
        <w:t xml:space="preserve">﴿ أَفَلَا يَنْظُرُونَ إِلَى الْإِبِلِ كَيْفَ خُلِقَتْ ﴾ [الغاشية: 17] </w:t>
      </w:r>
      <w:r w:rsidRPr="00EC1843">
        <w:rPr>
          <w:rFonts w:ascii="Traditional Arabic" w:hAnsi="Traditional Arabic" w:cs="Traditional Arabic"/>
          <w:sz w:val="34"/>
          <w:szCs w:val="34"/>
          <w:rtl/>
          <w:lang w:bidi="ar-EG"/>
        </w:rPr>
        <w:t>فتمنيت النظر لأنظر إليها نظرة اعتبار وتفكر!!</w:t>
      </w:r>
    </w:p>
    <w:p w:rsidR="00EF2023" w:rsidRPr="00EC1843" w:rsidRDefault="00625FFD"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99781D" w:rsidRPr="00EC1843">
        <w:rPr>
          <w:rFonts w:ascii="Traditional Arabic" w:hAnsi="Traditional Arabic" w:cs="Traditional Arabic"/>
          <w:color w:val="0000FF"/>
          <w:sz w:val="34"/>
          <w:szCs w:val="34"/>
          <w:rtl/>
          <w:lang w:bidi="ar-EG"/>
        </w:rPr>
        <w:t>وعبر</w:t>
      </w:r>
    </w:p>
    <w:p w:rsidR="00625FFD" w:rsidRPr="00EC1843" w:rsidRDefault="0099781D"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أولا: </w:t>
      </w:r>
      <w:r w:rsidR="00625FFD" w:rsidRPr="00EC1843">
        <w:rPr>
          <w:rFonts w:ascii="Traditional Arabic" w:hAnsi="Traditional Arabic" w:cs="Traditional Arabic"/>
          <w:sz w:val="34"/>
          <w:szCs w:val="34"/>
          <w:rtl/>
          <w:lang w:bidi="ar-EG"/>
        </w:rPr>
        <w:t xml:space="preserve">اعلم </w:t>
      </w:r>
      <w:r w:rsidRPr="00EC1843">
        <w:rPr>
          <w:rFonts w:ascii="Traditional Arabic" w:hAnsi="Traditional Arabic" w:cs="Traditional Arabic"/>
          <w:sz w:val="34"/>
          <w:szCs w:val="34"/>
          <w:rtl/>
          <w:lang w:bidi="ar-EG"/>
        </w:rPr>
        <w:t>أن</w:t>
      </w:r>
      <w:r w:rsidR="00625FFD" w:rsidRPr="00EC1843">
        <w:rPr>
          <w:rFonts w:ascii="Traditional Arabic" w:hAnsi="Traditional Arabic" w:cs="Traditional Arabic"/>
          <w:sz w:val="34"/>
          <w:szCs w:val="34"/>
          <w:rtl/>
          <w:lang w:bidi="ar-EG"/>
        </w:rPr>
        <w:t xml:space="preserve"> الله لم يمنعك بخلا </w:t>
      </w:r>
      <w:r w:rsidRPr="00EC1843">
        <w:rPr>
          <w:rFonts w:ascii="Traditional Arabic" w:hAnsi="Traditional Arabic" w:cs="Traditional Arabic"/>
          <w:sz w:val="34"/>
          <w:szCs w:val="34"/>
          <w:rtl/>
          <w:lang w:bidi="ar-EG"/>
        </w:rPr>
        <w:t>وإنما منعك</w:t>
      </w:r>
      <w:r w:rsidR="00625FF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لطفا:</w:t>
      </w:r>
      <w:r w:rsidR="00625FFD" w:rsidRPr="00EC1843">
        <w:rPr>
          <w:rFonts w:ascii="Traditional Arabic" w:hAnsi="Traditional Arabic" w:cs="Traditional Arabic"/>
          <w:sz w:val="34"/>
          <w:szCs w:val="34"/>
          <w:rtl/>
          <w:lang w:bidi="ar-EG"/>
        </w:rPr>
        <w:t xml:space="preserve"> فاذا نظرت </w:t>
      </w:r>
      <w:r w:rsidRPr="00EC1843">
        <w:rPr>
          <w:rFonts w:ascii="Traditional Arabic" w:hAnsi="Traditional Arabic" w:cs="Traditional Arabic"/>
          <w:sz w:val="34"/>
          <w:szCs w:val="34"/>
          <w:rtl/>
          <w:lang w:bidi="ar-EG"/>
        </w:rPr>
        <w:t>إلى</w:t>
      </w:r>
      <w:r w:rsidR="00625FF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أرباب</w:t>
      </w:r>
      <w:r w:rsidR="00625FFD" w:rsidRPr="00EC1843">
        <w:rPr>
          <w:rFonts w:ascii="Traditional Arabic" w:hAnsi="Traditional Arabic" w:cs="Traditional Arabic"/>
          <w:sz w:val="34"/>
          <w:szCs w:val="34"/>
          <w:rtl/>
          <w:lang w:bidi="ar-EG"/>
        </w:rPr>
        <w:t xml:space="preserve"> الأموال فاعلم ان الله تعالى لم يظلمك بل منحك نعما لا تعد </w:t>
      </w:r>
      <w:r w:rsidRPr="00EC1843">
        <w:rPr>
          <w:rFonts w:ascii="Traditional Arabic" w:hAnsi="Traditional Arabic" w:cs="Traditional Arabic"/>
          <w:sz w:val="34"/>
          <w:szCs w:val="34"/>
          <w:rtl/>
          <w:lang w:bidi="ar-EG"/>
        </w:rPr>
        <w:t>ولا تحصى</w:t>
      </w:r>
      <w:r w:rsidR="00625FFD" w:rsidRPr="00EC1843">
        <w:rPr>
          <w:rFonts w:ascii="Traditional Arabic" w:hAnsi="Traditional Arabic" w:cs="Traditional Arabic"/>
          <w:sz w:val="34"/>
          <w:szCs w:val="34"/>
          <w:rtl/>
          <w:lang w:bidi="ar-EG"/>
        </w:rPr>
        <w:t xml:space="preserve"> قال الله </w:t>
      </w:r>
      <w:r w:rsidRPr="00EC1843">
        <w:rPr>
          <w:rFonts w:ascii="Traditional Arabic" w:hAnsi="Traditional Arabic" w:cs="Traditional Arabic"/>
          <w:sz w:val="34"/>
          <w:szCs w:val="34"/>
          <w:rtl/>
          <w:lang w:bidi="ar-EG"/>
        </w:rPr>
        <w:t>تعالى {</w:t>
      </w:r>
      <w:r w:rsidRPr="00EC1843">
        <w:rPr>
          <w:rFonts w:ascii="Traditional Arabic" w:hAnsi="Traditional Arabic" w:cs="Traditional Arabic"/>
          <w:b/>
          <w:bCs/>
          <w:color w:val="008000"/>
          <w:sz w:val="34"/>
          <w:szCs w:val="34"/>
          <w:rtl/>
          <w:lang w:bidi="ar-EG"/>
        </w:rPr>
        <w:t>وَإِنْ تَعُدُّوا نِعْمَةَ اللَّهِ لَا تُحْصُوهَا إِنَّ اللَّهَ لَغَفُورٌ رَحِيمٌ} [النحل: 18]</w:t>
      </w:r>
    </w:p>
    <w:p w:rsidR="0099781D" w:rsidRPr="00EC1843" w:rsidRDefault="009978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فلو رأيت تدبير الله تعالى لك والله ما ازددت له إلا حبا وشوقا </w:t>
      </w:r>
    </w:p>
    <w:p w:rsidR="00EF2023" w:rsidRPr="00EC1843" w:rsidRDefault="009978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ثانيا </w:t>
      </w:r>
      <w:r w:rsidR="00EF2023" w:rsidRPr="00EC1843">
        <w:rPr>
          <w:rFonts w:ascii="Traditional Arabic" w:hAnsi="Traditional Arabic" w:cs="Traditional Arabic"/>
          <w:sz w:val="34"/>
          <w:szCs w:val="34"/>
          <w:rtl/>
          <w:lang w:bidi="ar-EG"/>
        </w:rPr>
        <w:t xml:space="preserve">فاسألوا الله </w:t>
      </w:r>
      <w:r w:rsidRPr="00EC1843">
        <w:rPr>
          <w:rFonts w:ascii="Traditional Arabic" w:hAnsi="Traditional Arabic" w:cs="Traditional Arabic"/>
          <w:sz w:val="34"/>
          <w:szCs w:val="34"/>
          <w:rtl/>
          <w:lang w:bidi="ar-EG"/>
        </w:rPr>
        <w:t xml:space="preserve">العافية: </w:t>
      </w:r>
      <w:r w:rsidR="00EF2023" w:rsidRPr="00EC1843">
        <w:rPr>
          <w:rFonts w:ascii="Traditional Arabic" w:hAnsi="Traditional Arabic" w:cs="Traditional Arabic"/>
          <w:sz w:val="34"/>
          <w:szCs w:val="34"/>
          <w:rtl/>
          <w:lang w:bidi="ar-EG"/>
        </w:rPr>
        <w:t>يا عباد الله وأكثروا من دعاء الله بالعافية فقد روى أحمد والترمذي عن العباس بن عبد المطلب رضي الله عنه قال قلت يا رسول الله علمني شيئاً اسأله الله فقال له النبي صلى الله عليه وسلم سل الله العافية قال العباس فمكثت أياماً ثم جئت فقلت يا رسول الله علمني شيئاً اسأله الله فقال لي يا عباس يا عم رسول الله سل الله العافية في الدنيا والآخرة.</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ويقول صلى الله عليه وسلم في الحديث الآخر سلوا الله العافية فإن أحداً لم يعطى بعد اليقين خيراً من العافية.</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يقول أحد الصالحين أكثروا من سؤال الله العافية فإن المبتلى وإن اشتد بلاؤه لا يأمن ما هو أشد منه وليس المبتلى بأحق بالدعاء من المعافى الذي لا يأمن البلاء.</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ويقول سفيان الثوري رحمه الله " نحن لا نخاف من البلاء وإنما نخاف مما يبدو منا حال البلاء من السخط والضجر ثم يقول والله ما أدري ماذا يقع مني لو ابتليت فلعلي أكفر ولا أشعر ".</w:t>
      </w:r>
    </w:p>
    <w:p w:rsidR="00EF2023" w:rsidRPr="00EC1843" w:rsidRDefault="00EF202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عمل الحجاج بن يوسف الثقفي يوماً مائدة كبيرة وضع فيها ما</w:t>
      </w:r>
      <w:r w:rsidR="00476C2B"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لذّ من الطعام والشراب فقال الحجاج لرجل من الأعراب كان حاضراً إنه لطعام طيب فقال له الأعرابي ما طيبه خبازك ولا طباخك ولكن طيبته العافية.</w:t>
      </w:r>
    </w:p>
    <w:p w:rsidR="008444C1" w:rsidRPr="00EC1843" w:rsidRDefault="007220B5" w:rsidP="00EC1843">
      <w:pPr>
        <w:pStyle w:val="2"/>
        <w:rPr>
          <w:rtl/>
          <w:lang w:bidi="ar-EG"/>
        </w:rPr>
      </w:pPr>
      <w:bookmarkStart w:id="24" w:name="_Toc483721964"/>
      <w:r w:rsidRPr="00EC1843">
        <w:rPr>
          <w:rtl/>
          <w:lang w:bidi="ar-EG"/>
        </w:rPr>
        <w:lastRenderedPageBreak/>
        <w:t>الليلة الحادية عشر</w:t>
      </w:r>
      <w:bookmarkEnd w:id="24"/>
      <w:r w:rsidR="000322DD" w:rsidRPr="00EC1843">
        <w:rPr>
          <w:rtl/>
          <w:lang w:bidi="ar-EG"/>
        </w:rPr>
        <w:t xml:space="preserve"> </w:t>
      </w:r>
    </w:p>
    <w:p w:rsidR="008444C1" w:rsidRPr="00EC1843" w:rsidRDefault="008444C1" w:rsidP="00EC1843">
      <w:pPr>
        <w:pStyle w:val="2"/>
        <w:rPr>
          <w:rtl/>
          <w:lang w:bidi="ar-EG"/>
        </w:rPr>
      </w:pPr>
      <w:bookmarkStart w:id="25" w:name="_Toc483721965"/>
      <w:r w:rsidRPr="00EC1843">
        <w:rPr>
          <w:rtl/>
          <w:lang w:bidi="ar-EG"/>
        </w:rPr>
        <w:t>حرّ العطش وبرد الفرج</w:t>
      </w:r>
      <w:bookmarkEnd w:id="25"/>
    </w:p>
    <w:p w:rsidR="008444C1" w:rsidRPr="00EC1843" w:rsidRDefault="008444C1"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أحد السلف: كنت في طريق الحجاز فعطش الناس في مفازة تبوك، فنفذ الماء ولم يوجد إلا عند صاحب لي جمّال، فجعل يبيعه بالدنانير بأرفع الأثمان فجاء رجل كان موسوماً بالصلاح عليه قطعة نطع يحمل ركوة، ومعه شيء من دقيق فتشفّع بي إلى الجمّال أن يبيعه الماء بذلك الدقيق، فكلّمته فأبى عليّ ثم عاودته فأبى. قال: فبسط الرجل النطع ونثر عليه الدقيق ثم رمق السماء بطرفه وقال: إلهي أنا عبدك وهذا دقيقك ولا أملك غيره، وقد أبى أن يقبله. ثم ضرب بيده النطع وقال: وعزّتك وجلالك لا برحت حتى أشرب! فوالله ما تفرقنا حتى نشأ السحاب وأمطر في الحين فشرب الماء ولم يبرح. </w:t>
      </w:r>
    </w:p>
    <w:p w:rsidR="000C5AC9" w:rsidRPr="00EC1843" w:rsidRDefault="000C5AC9"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 وعبر</w:t>
      </w:r>
    </w:p>
    <w:p w:rsidR="00F52F15" w:rsidRPr="00EC1843" w:rsidRDefault="00BA0DB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color w:val="0000FF"/>
          <w:sz w:val="34"/>
          <w:szCs w:val="34"/>
          <w:rtl/>
          <w:lang w:bidi="ar-EG"/>
        </w:rPr>
        <w:t xml:space="preserve">أولا رب تقي </w:t>
      </w:r>
      <w:r w:rsidR="00982204" w:rsidRPr="00EC1843">
        <w:rPr>
          <w:rFonts w:ascii="Traditional Arabic" w:hAnsi="Traditional Arabic" w:cs="Traditional Arabic"/>
          <w:b/>
          <w:bCs/>
          <w:color w:val="0000FF"/>
          <w:sz w:val="34"/>
          <w:szCs w:val="34"/>
          <w:rtl/>
          <w:lang w:bidi="ar-EG"/>
        </w:rPr>
        <w:t>خفي</w:t>
      </w:r>
      <w:r w:rsidR="00EC1843">
        <w:rPr>
          <w:rFonts w:ascii="Traditional Arabic" w:hAnsi="Traditional Arabic" w:cs="Traditional Arabic"/>
          <w:b/>
          <w:bCs/>
          <w:color w:val="0000FF"/>
          <w:sz w:val="34"/>
          <w:szCs w:val="34"/>
          <w:rtl/>
          <w:lang w:bidi="ar-EG"/>
        </w:rPr>
        <w:t>:</w:t>
      </w:r>
      <w:r w:rsidR="00982204" w:rsidRPr="00EC1843">
        <w:rPr>
          <w:rFonts w:ascii="Traditional Arabic" w:hAnsi="Traditional Arabic" w:cs="Traditional Arabic"/>
          <w:color w:val="0000FF"/>
          <w:sz w:val="34"/>
          <w:szCs w:val="34"/>
          <w:rtl/>
          <w:lang w:bidi="ar-EG"/>
        </w:rPr>
        <w:t xml:space="preserve"> </w:t>
      </w:r>
      <w:r w:rsidR="00982204" w:rsidRPr="00EC1843">
        <w:rPr>
          <w:rFonts w:ascii="Traditional Arabic" w:hAnsi="Traditional Arabic" w:cs="Traditional Arabic"/>
          <w:sz w:val="34"/>
          <w:szCs w:val="34"/>
          <w:rtl/>
          <w:lang w:bidi="ar-EG"/>
        </w:rPr>
        <w:t xml:space="preserve">فهناك </w:t>
      </w:r>
      <w:r w:rsidR="00FF74C8" w:rsidRPr="00EC1843">
        <w:rPr>
          <w:rFonts w:ascii="Traditional Arabic" w:hAnsi="Traditional Arabic" w:cs="Traditional Arabic"/>
          <w:sz w:val="34"/>
          <w:szCs w:val="34"/>
          <w:rtl/>
          <w:lang w:bidi="ar-EG"/>
        </w:rPr>
        <w:t>أتقياء</w:t>
      </w:r>
      <w:r w:rsidR="00982204"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أخفيا</w:t>
      </w:r>
      <w:r w:rsidR="00982204" w:rsidRPr="00EC1843">
        <w:rPr>
          <w:rFonts w:ascii="Traditional Arabic" w:hAnsi="Traditional Arabic" w:cs="Traditional Arabic"/>
          <w:sz w:val="34"/>
          <w:szCs w:val="34"/>
          <w:rtl/>
          <w:lang w:bidi="ar-EG"/>
        </w:rPr>
        <w:t xml:space="preserve"> لا يشترط </w:t>
      </w:r>
      <w:r w:rsidRPr="00EC1843">
        <w:rPr>
          <w:rFonts w:ascii="Traditional Arabic" w:hAnsi="Traditional Arabic" w:cs="Traditional Arabic"/>
          <w:sz w:val="34"/>
          <w:szCs w:val="34"/>
          <w:rtl/>
          <w:lang w:bidi="ar-EG"/>
        </w:rPr>
        <w:t>أن</w:t>
      </w:r>
      <w:r w:rsidR="00982204" w:rsidRPr="00EC1843">
        <w:rPr>
          <w:rFonts w:ascii="Traditional Arabic" w:hAnsi="Traditional Arabic" w:cs="Traditional Arabic"/>
          <w:sz w:val="34"/>
          <w:szCs w:val="34"/>
          <w:rtl/>
          <w:lang w:bidi="ar-EG"/>
        </w:rPr>
        <w:t xml:space="preserve"> يكونوا علماء ولا فقهاء</w:t>
      </w:r>
      <w:r w:rsidR="00EC1843">
        <w:rPr>
          <w:rFonts w:ascii="Traditional Arabic" w:hAnsi="Traditional Arabic" w:cs="Traditional Arabic"/>
          <w:sz w:val="34"/>
          <w:szCs w:val="34"/>
          <w:rtl/>
          <w:lang w:bidi="ar-EG"/>
        </w:rPr>
        <w:t xml:space="preserve"> </w:t>
      </w:r>
      <w:r w:rsidR="00982204" w:rsidRPr="00EC1843">
        <w:rPr>
          <w:rFonts w:ascii="Traditional Arabic" w:hAnsi="Traditional Arabic" w:cs="Traditional Arabic"/>
          <w:sz w:val="34"/>
          <w:szCs w:val="34"/>
          <w:rtl/>
          <w:lang w:bidi="ar-EG"/>
        </w:rPr>
        <w:t xml:space="preserve">فرب </w:t>
      </w:r>
      <w:r w:rsidR="00FF74C8" w:rsidRPr="00EC1843">
        <w:rPr>
          <w:rFonts w:ascii="Traditional Arabic" w:hAnsi="Traditional Arabic" w:cs="Traditional Arabic"/>
          <w:sz w:val="34"/>
          <w:szCs w:val="34"/>
          <w:rtl/>
          <w:lang w:bidi="ar-EG"/>
        </w:rPr>
        <w:t>إنسان</w:t>
      </w:r>
      <w:r w:rsidR="00982204" w:rsidRPr="00EC1843">
        <w:rPr>
          <w:rFonts w:ascii="Traditional Arabic" w:hAnsi="Traditional Arabic" w:cs="Traditional Arabic"/>
          <w:sz w:val="34"/>
          <w:szCs w:val="34"/>
          <w:rtl/>
          <w:lang w:bidi="ar-EG"/>
        </w:rPr>
        <w:t xml:space="preserve"> بسيط </w:t>
      </w:r>
      <w:r w:rsidR="00FF74C8" w:rsidRPr="00EC1843">
        <w:rPr>
          <w:rFonts w:ascii="Traditional Arabic" w:hAnsi="Traditional Arabic" w:cs="Traditional Arabic"/>
          <w:sz w:val="34"/>
          <w:szCs w:val="34"/>
          <w:rtl/>
          <w:lang w:bidi="ar-EG"/>
        </w:rPr>
        <w:t>أمي</w:t>
      </w:r>
      <w:r w:rsidR="00EC1843">
        <w:rPr>
          <w:rFonts w:ascii="Traditional Arabic" w:hAnsi="Traditional Arabic" w:cs="Traditional Arabic"/>
          <w:sz w:val="34"/>
          <w:szCs w:val="34"/>
          <w:rtl/>
          <w:lang w:bidi="ar-EG"/>
        </w:rPr>
        <w:t xml:space="preserve"> </w:t>
      </w:r>
      <w:r w:rsidR="00FF74C8" w:rsidRPr="00EC1843">
        <w:rPr>
          <w:rFonts w:ascii="Traditional Arabic" w:hAnsi="Traditional Arabic" w:cs="Traditional Arabic"/>
          <w:sz w:val="34"/>
          <w:szCs w:val="34"/>
          <w:rtl/>
          <w:lang w:bidi="ar-EG"/>
        </w:rPr>
        <w:t>قد جرت بينه</w:t>
      </w:r>
      <w:r w:rsidR="00EC1843">
        <w:rPr>
          <w:rFonts w:ascii="Traditional Arabic" w:hAnsi="Traditional Arabic" w:cs="Traditional Arabic"/>
          <w:sz w:val="34"/>
          <w:szCs w:val="34"/>
          <w:rtl/>
          <w:lang w:bidi="ar-EG"/>
        </w:rPr>
        <w:t xml:space="preserve"> و</w:t>
      </w:r>
      <w:r w:rsidR="00FF74C8" w:rsidRPr="00EC1843">
        <w:rPr>
          <w:rFonts w:ascii="Traditional Arabic" w:hAnsi="Traditional Arabic" w:cs="Traditional Arabic"/>
          <w:sz w:val="34"/>
          <w:szCs w:val="34"/>
          <w:rtl/>
          <w:lang w:bidi="ar-EG"/>
        </w:rPr>
        <w:t xml:space="preserve">بين ربه معرفة خفية لا يعلمها </w:t>
      </w:r>
      <w:r w:rsidRPr="00EC1843">
        <w:rPr>
          <w:rFonts w:ascii="Traditional Arabic" w:hAnsi="Traditional Arabic" w:cs="Traditional Arabic"/>
          <w:sz w:val="34"/>
          <w:szCs w:val="34"/>
          <w:rtl/>
          <w:lang w:bidi="ar-EG"/>
        </w:rPr>
        <w:t>إلا</w:t>
      </w:r>
      <w:r w:rsidR="00FF74C8" w:rsidRPr="00EC1843">
        <w:rPr>
          <w:rFonts w:ascii="Traditional Arabic" w:hAnsi="Traditional Arabic" w:cs="Traditional Arabic"/>
          <w:sz w:val="34"/>
          <w:szCs w:val="34"/>
          <w:rtl/>
          <w:lang w:bidi="ar-EG"/>
        </w:rPr>
        <w:t xml:space="preserve"> رب البرية</w:t>
      </w:r>
      <w:r w:rsidR="00EC1843">
        <w:rPr>
          <w:rFonts w:ascii="Traditional Arabic" w:hAnsi="Traditional Arabic" w:cs="Traditional Arabic"/>
          <w:sz w:val="34"/>
          <w:szCs w:val="34"/>
          <w:rtl/>
          <w:lang w:bidi="ar-EG"/>
        </w:rPr>
        <w:t xml:space="preserve"> </w:t>
      </w:r>
      <w:r w:rsidR="00FF74C8" w:rsidRPr="00EC1843">
        <w:rPr>
          <w:rFonts w:ascii="Traditional Arabic" w:hAnsi="Traditional Arabic" w:cs="Traditional Arabic"/>
          <w:sz w:val="34"/>
          <w:szCs w:val="34"/>
          <w:rtl/>
          <w:lang w:bidi="ar-EG"/>
        </w:rPr>
        <w:t>كما اخبرنا رسول الله –صلى الله عليه وسلم- قال النبي صلى الله عليه وسلم: رُبَّ ذي طمرين لا يُؤبَهُ له مطروح بالأبواب لو أقسم على الله لأبَّره.</w:t>
      </w:r>
    </w:p>
    <w:p w:rsidR="00BA0DBA" w:rsidRPr="00EC1843" w:rsidRDefault="00C97203"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ثانيا</w:t>
      </w:r>
      <w:r w:rsidR="00EC1843">
        <w:rPr>
          <w:rFonts w:ascii="Traditional Arabic" w:hAnsi="Traditional Arabic" w:cs="Traditional Arabic"/>
          <w:color w:val="0000FF"/>
          <w:sz w:val="34"/>
          <w:szCs w:val="34"/>
          <w:rtl/>
          <w:lang w:bidi="ar-EG"/>
        </w:rPr>
        <w:t>:</w:t>
      </w:r>
      <w:r w:rsidRPr="00EC1843">
        <w:rPr>
          <w:rFonts w:ascii="Traditional Arabic" w:hAnsi="Traditional Arabic" w:cs="Traditional Arabic"/>
          <w:color w:val="0000FF"/>
          <w:sz w:val="34"/>
          <w:szCs w:val="34"/>
          <w:rtl/>
          <w:lang w:bidi="ar-EG"/>
        </w:rPr>
        <w:t xml:space="preserve"> محبة الله تعالى لهم</w:t>
      </w:r>
      <w:r w:rsidR="00EC1843">
        <w:rPr>
          <w:rFonts w:ascii="Traditional Arabic" w:hAnsi="Traditional Arabic" w:cs="Traditional Arabic"/>
          <w:color w:val="0000FF"/>
          <w:sz w:val="34"/>
          <w:szCs w:val="34"/>
          <w:rtl/>
          <w:lang w:bidi="ar-EG"/>
        </w:rPr>
        <w:t>:</w:t>
      </w:r>
    </w:p>
    <w:p w:rsidR="00C97203" w:rsidRPr="00EC1843" w:rsidRDefault="00C9720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 الله يحب الأتقياء الأخفياء الأبرار، الذين إذا غابوا لم يُفتقدوا وإذا حضروا لم يُعرفوا، مصابيح الهدى، يخرجون من كل غبراء مظلمة، فاحرص على طاعة الله، فإن ظهر أمرك واشتهر حالك فعش حياة العبودية لربك، واصرف هذا الظهور فيما يقربك من مولاك، وإلا فكن واحدا من هؤلاء الأفاضل، واعلم أن الله سبحانه مطلع ورقيب، ومن بطأ به عمله لم يسرع به نسبه..</w:t>
      </w:r>
      <w:r w:rsidRPr="00EC1843">
        <w:rPr>
          <w:rFonts w:ascii="Traditional Arabic" w:hAnsi="Traditional Arabic" w:cs="Traditional Arabic"/>
          <w:b/>
          <w:bCs/>
          <w:color w:val="008000"/>
          <w:sz w:val="34"/>
          <w:szCs w:val="34"/>
          <w:rtl/>
          <w:lang w:bidi="ar-EG"/>
        </w:rPr>
        <w:t>.{ يوم يبعثهم الله جميعا فينبئهم بما عملوا أحصاه الله ونسوه والله على كل شيء شهيد } المجادلة: 6</w:t>
      </w:r>
    </w:p>
    <w:p w:rsidR="008444C1" w:rsidRPr="00EC1843" w:rsidRDefault="007220B5" w:rsidP="00EC1843">
      <w:pPr>
        <w:pStyle w:val="2"/>
        <w:rPr>
          <w:rtl/>
          <w:lang w:bidi="ar-EG"/>
        </w:rPr>
      </w:pPr>
      <w:bookmarkStart w:id="26" w:name="_Toc483721966"/>
      <w:r w:rsidRPr="00EC1843">
        <w:rPr>
          <w:rtl/>
          <w:lang w:bidi="ar-EG"/>
        </w:rPr>
        <w:lastRenderedPageBreak/>
        <w:t>الليلة الثانية عشر</w:t>
      </w:r>
      <w:bookmarkEnd w:id="26"/>
      <w:r w:rsidRPr="00EC1843">
        <w:rPr>
          <w:rtl/>
          <w:lang w:bidi="ar-EG"/>
        </w:rPr>
        <w:t xml:space="preserve"> </w:t>
      </w:r>
    </w:p>
    <w:p w:rsidR="004B1F7F" w:rsidRPr="00EC1843" w:rsidRDefault="004B1F7F" w:rsidP="00EC1843">
      <w:pPr>
        <w:pStyle w:val="2"/>
        <w:rPr>
          <w:rtl/>
          <w:lang w:bidi="ar-EG"/>
        </w:rPr>
      </w:pPr>
      <w:bookmarkStart w:id="27" w:name="_Toc483721967"/>
      <w:r w:rsidRPr="00EC1843">
        <w:rPr>
          <w:rtl/>
          <w:lang w:bidi="ar-EG"/>
        </w:rPr>
        <w:t>إقرار الذمة المالية للولاة</w:t>
      </w:r>
      <w:bookmarkEnd w:id="27"/>
      <w:r w:rsidRPr="00EC1843">
        <w:rPr>
          <w:rtl/>
          <w:lang w:bidi="ar-EG"/>
        </w:rPr>
        <w:t xml:space="preserve">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نعيش في هذه الليلة مع إقرار الذمة للولاة </w:t>
      </w:r>
      <w:r w:rsidR="00A50183" w:rsidRPr="00EC1843">
        <w:rPr>
          <w:rFonts w:ascii="Traditional Arabic" w:hAnsi="Traditional Arabic" w:cs="Traditional Arabic"/>
          <w:sz w:val="34"/>
          <w:szCs w:val="34"/>
          <w:rtl/>
          <w:lang w:bidi="ar-EG"/>
        </w:rPr>
        <w:t>أعنى</w:t>
      </w:r>
      <w:r w:rsidRPr="00EC1843">
        <w:rPr>
          <w:rFonts w:ascii="Traditional Arabic" w:hAnsi="Traditional Arabic" w:cs="Traditional Arabic"/>
          <w:sz w:val="34"/>
          <w:szCs w:val="34"/>
          <w:rtl/>
          <w:lang w:bidi="ar-EG"/>
        </w:rPr>
        <w:t xml:space="preserve"> ولاة </w:t>
      </w:r>
      <w:r w:rsidR="00A50183" w:rsidRPr="00EC1843">
        <w:rPr>
          <w:rFonts w:ascii="Traditional Arabic" w:hAnsi="Traditional Arabic" w:cs="Traditional Arabic"/>
          <w:sz w:val="34"/>
          <w:szCs w:val="34"/>
          <w:rtl/>
          <w:lang w:bidi="ar-EG"/>
        </w:rPr>
        <w:t>العدل نعيش</w:t>
      </w:r>
      <w:r w:rsidRPr="00EC1843">
        <w:rPr>
          <w:rFonts w:ascii="Traditional Arabic" w:hAnsi="Traditional Arabic" w:cs="Traditional Arabic"/>
          <w:sz w:val="34"/>
          <w:szCs w:val="34"/>
          <w:rtl/>
          <w:lang w:bidi="ar-EG"/>
        </w:rPr>
        <w:t xml:space="preserve"> مع </w:t>
      </w:r>
      <w:r w:rsidR="00DE045E" w:rsidRPr="00EC1843">
        <w:rPr>
          <w:rFonts w:ascii="Traditional Arabic" w:hAnsi="Traditional Arabic" w:cs="Traditional Arabic"/>
          <w:sz w:val="34"/>
          <w:szCs w:val="34"/>
          <w:rtl/>
          <w:lang w:bidi="ar-EG"/>
        </w:rPr>
        <w:t xml:space="preserve">ذلك الوالي الذي يضرب بزهده </w:t>
      </w:r>
      <w:r w:rsidR="00AA071F" w:rsidRPr="00EC1843">
        <w:rPr>
          <w:rFonts w:ascii="Traditional Arabic" w:hAnsi="Traditional Arabic" w:cs="Traditional Arabic"/>
          <w:sz w:val="34"/>
          <w:szCs w:val="34"/>
          <w:rtl/>
          <w:lang w:bidi="ar-EG"/>
        </w:rPr>
        <w:t>الأمثال</w:t>
      </w:r>
      <w:r w:rsidR="00DE045E" w:rsidRPr="00EC1843">
        <w:rPr>
          <w:rFonts w:ascii="Traditional Arabic" w:hAnsi="Traditional Arabic" w:cs="Traditional Arabic"/>
          <w:sz w:val="34"/>
          <w:szCs w:val="34"/>
          <w:rtl/>
          <w:lang w:bidi="ar-EG"/>
        </w:rPr>
        <w:t xml:space="preserve"> </w:t>
      </w:r>
      <w:r w:rsidR="00AA071F" w:rsidRPr="00EC1843">
        <w:rPr>
          <w:rFonts w:ascii="Traditional Arabic" w:hAnsi="Traditional Arabic" w:cs="Traditional Arabic"/>
          <w:sz w:val="34"/>
          <w:szCs w:val="34"/>
          <w:rtl/>
          <w:lang w:bidi="ar-EG"/>
        </w:rPr>
        <w:t>إ</w:t>
      </w:r>
      <w:r w:rsidR="00DE045E" w:rsidRPr="00EC1843">
        <w:rPr>
          <w:rFonts w:ascii="Traditional Arabic" w:hAnsi="Traditional Arabic" w:cs="Traditional Arabic"/>
          <w:sz w:val="34"/>
          <w:szCs w:val="34"/>
          <w:rtl/>
          <w:lang w:bidi="ar-EG"/>
        </w:rPr>
        <w:t xml:space="preserve">نه </w:t>
      </w:r>
      <w:r w:rsidRPr="00EC1843">
        <w:rPr>
          <w:rFonts w:ascii="Traditional Arabic" w:hAnsi="Traditional Arabic" w:cs="Traditional Arabic"/>
          <w:sz w:val="34"/>
          <w:szCs w:val="34"/>
          <w:rtl/>
          <w:lang w:bidi="ar-EG"/>
        </w:rPr>
        <w:t>عمير بن سعد</w:t>
      </w:r>
      <w:r w:rsidR="00DE045E" w:rsidRPr="00EC1843">
        <w:rPr>
          <w:rFonts w:ascii="Traditional Arabic" w:hAnsi="Traditional Arabic" w:cs="Traditional Arabic"/>
          <w:sz w:val="34"/>
          <w:szCs w:val="34"/>
          <w:rtl/>
          <w:lang w:bidi="ar-EG"/>
        </w:rPr>
        <w:t xml:space="preserve"> رحمه الله </w:t>
      </w:r>
      <w:r w:rsidR="00A50183" w:rsidRPr="00EC1843">
        <w:rPr>
          <w:rFonts w:ascii="Traditional Arabic" w:hAnsi="Traditional Arabic" w:cs="Traditional Arabic"/>
          <w:sz w:val="34"/>
          <w:szCs w:val="34"/>
          <w:rtl/>
          <w:lang w:bidi="ar-EG"/>
        </w:rPr>
        <w:t>تعالى نسيج</w:t>
      </w:r>
      <w:r w:rsidRPr="00EC1843">
        <w:rPr>
          <w:rFonts w:ascii="Traditional Arabic" w:hAnsi="Traditional Arabic" w:cs="Traditional Arabic"/>
          <w:sz w:val="34"/>
          <w:szCs w:val="34"/>
          <w:rtl/>
          <w:lang w:bidi="ar-EG"/>
        </w:rPr>
        <w:t xml:space="preserve"> وحده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ابن شهيد بن قيس بن النعمان بن </w:t>
      </w:r>
      <w:r w:rsidR="00A50183" w:rsidRPr="00EC1843">
        <w:rPr>
          <w:rFonts w:ascii="Traditional Arabic" w:hAnsi="Traditional Arabic" w:cs="Traditional Arabic"/>
          <w:sz w:val="34"/>
          <w:szCs w:val="34"/>
          <w:rtl/>
          <w:lang w:bidi="ar-EG"/>
        </w:rPr>
        <w:t>عمرو،</w:t>
      </w:r>
      <w:r w:rsidRPr="00EC1843">
        <w:rPr>
          <w:rFonts w:ascii="Traditional Arabic" w:hAnsi="Traditional Arabic" w:cs="Traditional Arabic"/>
          <w:sz w:val="34"/>
          <w:szCs w:val="34"/>
          <w:rtl/>
          <w:lang w:bidi="ar-EG"/>
        </w:rPr>
        <w:t xml:space="preserve"> الأنصاري الأوسي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العبد الصالح الأمير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صاحب رسول الله -صلى الله عليه وسلم.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روى ابن إسحاق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عاصم بن عمر بن قتادة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عبد الرحمن بن عمير بن سعد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لي ابن عمر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ما كان من المسلمين رجل من أصحاب النبي -صلى الله عليه وسلم- أفضل من أبيك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وروى هشام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ابن سيرين: كان عمير بن سعد يعجب عمر ; فكان من عجبه به يسميه: نسيج وحده.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ذكر الذهبي في سير أعلام النبلاء عن عبد الملك بن هارون بن عنترة: حدثنا أبي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عن جدي: أن عمير بن سعد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بعثه عمر على حمص ; فمكث حولا لا يأتيه خبره. فكتب إليه: أقبل بما جبيت من الفيء. فأخذ جرابه وقصعته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وعلق إداوته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وأخذ عنزته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وأقبل راجلا. فدخل المدينة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وقد شحب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واغبر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وطال شعره. فقال: السلام عليك يا أمير المؤمنين. فقال: ما شأنك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ألست صحيح البدن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معي الدنيا ! فظن عمر أنه جاء بمال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جئت تمشي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نعم. قال: أما كان أحد يتبرع لك بدابة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ما فعلوا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ولا سألتهم. قال: بئس المسلمون ! قال: يا عمر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الله قد نهاك عن الغيبة. فقال: ما صنعت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الذي جبيته وضعته مواضعه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ولو نالك منه شيء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لأتيتك به. قال: جددوا لعمير عهدا. قال: لا عملت لك ولا لأحد.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وذهب إلى منزله على أميال من المدينة. فبعث عمر رجلا بمائة دينار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وقال: انزل بعمير كأنك ضيف</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رأيت أثر شيء فأقبل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وإن رأيت حالا شديدة فادفع إليه هذه المائة. </w:t>
      </w:r>
      <w:r w:rsidR="00F8647A" w:rsidRPr="00EC1843">
        <w:rPr>
          <w:rFonts w:ascii="Traditional Arabic" w:hAnsi="Traditional Arabic" w:cs="Traditional Arabic"/>
          <w:sz w:val="34"/>
          <w:szCs w:val="34"/>
          <w:rtl/>
          <w:lang w:bidi="ar-EG"/>
        </w:rPr>
        <w:t>فانطلق،</w:t>
      </w:r>
      <w:r w:rsidRPr="00EC1843">
        <w:rPr>
          <w:rFonts w:ascii="Traditional Arabic" w:hAnsi="Traditional Arabic" w:cs="Traditional Arabic"/>
          <w:sz w:val="34"/>
          <w:szCs w:val="34"/>
          <w:rtl/>
          <w:lang w:bidi="ar-EG"/>
        </w:rPr>
        <w:t xml:space="preserve"> فرآه يفلي قميصه. فسلم. فقال له عمير: انزل. فنزل. فساءله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وقال: كيف أمير المؤمنين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ضرب ابنا له على فاحشة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فمات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فنزل به ثلاثا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ليس إلا قرص شعير يخصونه به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ويطوون. ثم قال: إنك قد أجعتنا. فأخرج الدنانير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فدفعها إليه. </w:t>
      </w:r>
      <w:r w:rsidR="00F8647A" w:rsidRPr="00EC1843">
        <w:rPr>
          <w:rFonts w:ascii="Traditional Arabic" w:hAnsi="Traditional Arabic" w:cs="Traditional Arabic"/>
          <w:sz w:val="34"/>
          <w:szCs w:val="34"/>
          <w:rtl/>
          <w:lang w:bidi="ar-EG"/>
        </w:rPr>
        <w:t>فصاح،</w:t>
      </w:r>
      <w:r w:rsidRPr="00EC1843">
        <w:rPr>
          <w:rFonts w:ascii="Traditional Arabic" w:hAnsi="Traditional Arabic" w:cs="Traditional Arabic"/>
          <w:sz w:val="34"/>
          <w:szCs w:val="34"/>
          <w:rtl/>
          <w:lang w:bidi="ar-EG"/>
        </w:rPr>
        <w:t xml:space="preserve"> وقال: لا حاجة لي بها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ردها عليه. قالت المرأة: إن احتجت إليها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وإلا ضعها مواضعها. فقال: ما لي شيء أجعلها فيه. فشقت المرأة من درعها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فأعطته خرقة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فجعلها فيها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خرج يقسمها بين أبناء الشهداء. </w:t>
      </w:r>
    </w:p>
    <w:p w:rsidR="004B1F7F"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وأتى الرجل عمر ; فقال: ما فعل </w:t>
      </w:r>
      <w:r w:rsidR="00F8647A" w:rsidRPr="00EC1843">
        <w:rPr>
          <w:rFonts w:ascii="Traditional Arabic" w:hAnsi="Traditional Arabic" w:cs="Traditional Arabic"/>
          <w:sz w:val="34"/>
          <w:szCs w:val="34"/>
          <w:rtl/>
          <w:lang w:bidi="ar-EG"/>
        </w:rPr>
        <w:t>بالذهب؟</w:t>
      </w:r>
      <w:r w:rsidRPr="00EC1843">
        <w:rPr>
          <w:rFonts w:ascii="Traditional Arabic" w:hAnsi="Traditional Arabic" w:cs="Traditional Arabic"/>
          <w:sz w:val="34"/>
          <w:szCs w:val="34"/>
          <w:rtl/>
          <w:lang w:bidi="ar-EG"/>
        </w:rPr>
        <w:t xml:space="preserve"> قال: لا أدري. فكتب إليه عمر يطلبه. فجاء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ما صنعت الدنانير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وما سؤالك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قدمتها لنفسي. فأمر له بطعام وثوبين. فقال: لا حاجة لي في الطعام ; وأما الثوبان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أم فلان عارية. فأخذهما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ورجع. </w:t>
      </w:r>
    </w:p>
    <w:p w:rsidR="008A7D81" w:rsidRPr="00EC1843" w:rsidRDefault="004B1F7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فلم يلبث أن مات... وذكر سائر القصة</w:t>
      </w:r>
      <w:r w:rsidR="00DE045E" w:rsidRPr="00EC1843">
        <w:rPr>
          <w:rFonts w:ascii="Traditional Arabic" w:hAnsi="Traditional Arabic" w:cs="Traditional Arabic"/>
          <w:sz w:val="34"/>
          <w:szCs w:val="34"/>
          <w:rtl/>
          <w:lang w:bidi="ar-EG"/>
        </w:rPr>
        <w:t>.</w:t>
      </w:r>
      <w:r w:rsidR="001530A8" w:rsidRPr="00EC1843">
        <w:rPr>
          <w:rFonts w:ascii="Traditional Arabic" w:hAnsi="Traditional Arabic" w:cs="Traditional Arabic"/>
          <w:sz w:val="34"/>
          <w:szCs w:val="34"/>
          <w:rtl/>
          <w:lang w:bidi="ar-EG"/>
        </w:rPr>
        <w:t>(</w:t>
      </w:r>
      <w:r w:rsidR="001530A8" w:rsidRPr="00EC1843">
        <w:rPr>
          <w:rStyle w:val="a6"/>
          <w:rFonts w:ascii="Traditional Arabic" w:hAnsi="Traditional Arabic" w:cs="Traditional Arabic"/>
          <w:sz w:val="34"/>
          <w:szCs w:val="34"/>
          <w:rtl/>
          <w:lang w:bidi="ar-EG"/>
        </w:rPr>
        <w:footnoteReference w:id="25"/>
      </w:r>
      <w:r w:rsidR="001530A8" w:rsidRPr="00EC1843">
        <w:rPr>
          <w:rFonts w:ascii="Traditional Arabic" w:hAnsi="Traditional Arabic" w:cs="Traditional Arabic"/>
          <w:sz w:val="34"/>
          <w:szCs w:val="34"/>
          <w:rtl/>
          <w:lang w:bidi="ar-EG"/>
        </w:rPr>
        <w:t>)</w:t>
      </w:r>
    </w:p>
    <w:p w:rsidR="00895559" w:rsidRPr="00EC1843" w:rsidRDefault="007220B5" w:rsidP="00EC1843">
      <w:pPr>
        <w:pStyle w:val="2"/>
        <w:rPr>
          <w:rtl/>
          <w:lang w:bidi="ar-EG"/>
        </w:rPr>
      </w:pPr>
      <w:bookmarkStart w:id="28" w:name="_Toc483721968"/>
      <w:r w:rsidRPr="00EC1843">
        <w:rPr>
          <w:rtl/>
          <w:lang w:bidi="ar-EG"/>
        </w:rPr>
        <w:t>الليلة الثالثة عشر</w:t>
      </w:r>
      <w:bookmarkEnd w:id="28"/>
      <w:r w:rsidRPr="00EC1843">
        <w:rPr>
          <w:rtl/>
          <w:lang w:bidi="ar-EG"/>
        </w:rPr>
        <w:t xml:space="preserve"> </w:t>
      </w:r>
    </w:p>
    <w:p w:rsidR="00895559" w:rsidRPr="00EC1843" w:rsidRDefault="00895559" w:rsidP="00EC1843">
      <w:pPr>
        <w:pStyle w:val="2"/>
        <w:rPr>
          <w:rtl/>
          <w:lang w:bidi="ar-EG"/>
        </w:rPr>
      </w:pPr>
      <w:bookmarkStart w:id="29" w:name="_Toc483721969"/>
      <w:r w:rsidRPr="00EC1843">
        <w:rPr>
          <w:rtl/>
          <w:lang w:bidi="ar-EG"/>
        </w:rPr>
        <w:t>يا مجيب الدعوات</w:t>
      </w:r>
      <w:bookmarkEnd w:id="29"/>
    </w:p>
    <w:p w:rsidR="00895559" w:rsidRPr="00EC1843" w:rsidRDefault="0089555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أصاب الفقر والحاجة شيخ القراء في زمانه عاصم بن أبي إسحاق، فذهب إلى بعض إخوانه فأخبره بأمره، فرأى في وجهه الكراهة، فضاق صدره وخرج لوحده إلى الصحراء، وصلى لله ما شاء الله تعالى، ثم وضع وجهه على الأرض، وقال: يا مسبّب الأسباب! يا مفتَّح الأبواب! ويا سامع الأصوات! يا مجيب الدعوات! يا قاضي الحاجات! اكفني بحلالك عن حرامك، وأغنني بفضلك عمّن سواك، يلح على الله بهذا الدعاء- حتى قال: فوالله ما رفعت رأسي حتى سمعت وقعة بقربي، فرفعت رأسي فإذا بحدأة طرحت كيساً أحمر، فأخذت الكيس فإذا فيه ثمانون ديناراً وجوهراً ملفوفاً في قطنة، فبعت الجواهر بمال عظيم واشتريت منها عقاراً، وحمدت الله تعالى على ذلك.</w:t>
      </w:r>
    </w:p>
    <w:p w:rsidR="004F6E6F" w:rsidRPr="00EC1843" w:rsidRDefault="002F4BAB"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w:t>
      </w:r>
      <w:r w:rsidR="00EC1843">
        <w:rPr>
          <w:rFonts w:ascii="Traditional Arabic" w:hAnsi="Traditional Arabic" w:cs="Traditional Arabic"/>
          <w:color w:val="0000FF"/>
          <w:sz w:val="34"/>
          <w:szCs w:val="34"/>
          <w:rtl/>
          <w:lang w:bidi="ar-EG"/>
        </w:rPr>
        <w:t xml:space="preserve"> و</w:t>
      </w:r>
      <w:r w:rsidRPr="00EC1843">
        <w:rPr>
          <w:rFonts w:ascii="Traditional Arabic" w:hAnsi="Traditional Arabic" w:cs="Traditional Arabic"/>
          <w:color w:val="0000FF"/>
          <w:sz w:val="34"/>
          <w:szCs w:val="34"/>
          <w:rtl/>
          <w:lang w:bidi="ar-EG"/>
        </w:rPr>
        <w:t xml:space="preserve">عبر </w:t>
      </w:r>
    </w:p>
    <w:p w:rsidR="002F4BAB" w:rsidRPr="00EC1843" w:rsidRDefault="00EB77B7" w:rsidP="00EC1843">
      <w:pPr>
        <w:jc w:val="both"/>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 عدم سؤال بني ادم حاجة</w:t>
      </w:r>
      <w:r w:rsidR="00EC1843">
        <w:rPr>
          <w:rFonts w:ascii="Traditional Arabic" w:hAnsi="Traditional Arabic" w:cs="Traditional Arabic"/>
          <w:b/>
          <w:bCs/>
          <w:color w:val="FF0000"/>
          <w:sz w:val="34"/>
          <w:szCs w:val="34"/>
          <w:rtl/>
          <w:lang w:bidi="ar-EG"/>
        </w:rPr>
        <w:t xml:space="preserve"> </w:t>
      </w:r>
    </w:p>
    <w:p w:rsidR="008C0D68" w:rsidRPr="00EC1843" w:rsidRDefault="00EB77B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فالسؤال لغير الله تعالى مذلة</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لذا نهى النبي – صلى الله عليه وسلم عن المسالة </w:t>
      </w:r>
      <w:r w:rsidR="00BF2CA9" w:rsidRPr="00EC1843">
        <w:rPr>
          <w:rFonts w:ascii="Traditional Arabic" w:hAnsi="Traditional Arabic" w:cs="Traditional Arabic"/>
          <w:sz w:val="34"/>
          <w:szCs w:val="34"/>
          <w:rtl/>
          <w:lang w:bidi="ar-EG"/>
        </w:rPr>
        <w:t>فعن عبدِالله بن عُمَر رضي الله عنهما أنَّ النبيَّ صلى الله عليه وسلّم قالَ: «لا تَزَالُ المسْألةُ بأحَدِكُم حتى يَلْقَى الله عزَّ وجلَّ وليس في وجههِ مُزعةُ لحمٍ»، رواه البخاري</w:t>
      </w:r>
      <w:r w:rsidR="008C0D68" w:rsidRPr="00EC1843">
        <w:rPr>
          <w:rFonts w:ascii="Traditional Arabic" w:hAnsi="Traditional Arabic" w:cs="Traditional Arabic"/>
          <w:sz w:val="34"/>
          <w:szCs w:val="34"/>
          <w:rtl/>
          <w:lang w:bidi="ar-EG"/>
        </w:rPr>
        <w:t>(</w:t>
      </w:r>
      <w:r w:rsidR="008C0D68" w:rsidRPr="00EC1843">
        <w:rPr>
          <w:rStyle w:val="a6"/>
          <w:rFonts w:ascii="Traditional Arabic" w:hAnsi="Traditional Arabic" w:cs="Traditional Arabic"/>
          <w:sz w:val="34"/>
          <w:szCs w:val="34"/>
          <w:rtl/>
          <w:lang w:bidi="ar-EG"/>
        </w:rPr>
        <w:footnoteReference w:id="26"/>
      </w:r>
      <w:r w:rsidR="008C0D68" w:rsidRPr="00EC1843">
        <w:rPr>
          <w:rFonts w:ascii="Traditional Arabic" w:hAnsi="Traditional Arabic" w:cs="Traditional Arabic"/>
          <w:sz w:val="34"/>
          <w:szCs w:val="34"/>
          <w:rtl/>
          <w:lang w:bidi="ar-EG"/>
        </w:rPr>
        <w:t>)</w:t>
      </w:r>
    </w:p>
    <w:p w:rsidR="00EB77B7" w:rsidRPr="00EC1843" w:rsidRDefault="00BF2CA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 وعن أبي هريرةَ رضيَّ الله عنه أن النبي صلى الله عليه وسلّم قال: «مَنْ سأل الناسَ أموالَهم تكثُّراً فإنما يسأل جمراً فَلْيَسْتقِلَّ أو ليسْتكثْر»،</w:t>
      </w:r>
      <w:r w:rsidR="005C0D53" w:rsidRPr="00EC1843">
        <w:rPr>
          <w:rFonts w:ascii="Traditional Arabic" w:hAnsi="Traditional Arabic" w:cs="Traditional Arabic"/>
          <w:sz w:val="34"/>
          <w:szCs w:val="34"/>
          <w:rtl/>
          <w:lang w:bidi="ar-EG"/>
        </w:rPr>
        <w:t>(</w:t>
      </w:r>
      <w:r w:rsidR="005C0D53" w:rsidRPr="00EC1843">
        <w:rPr>
          <w:rStyle w:val="a6"/>
          <w:rFonts w:ascii="Traditional Arabic" w:hAnsi="Traditional Arabic" w:cs="Traditional Arabic"/>
          <w:sz w:val="34"/>
          <w:szCs w:val="34"/>
          <w:rtl/>
          <w:lang w:bidi="ar-EG"/>
        </w:rPr>
        <w:footnoteReference w:id="27"/>
      </w:r>
      <w:r w:rsidR="005C0D53"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رواه مسلم.</w:t>
      </w:r>
    </w:p>
    <w:p w:rsidR="005C0D53" w:rsidRPr="00EC1843" w:rsidRDefault="005C0D5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انزال الحاجة بالله تعالى -</w:t>
      </w:r>
      <w:r w:rsidR="00C3534D" w:rsidRPr="00EC1843">
        <w:rPr>
          <w:rFonts w:ascii="Traditional Arabic" w:hAnsi="Traditional Arabic" w:cs="Traditional Arabic"/>
          <w:sz w:val="34"/>
          <w:szCs w:val="34"/>
          <w:rtl/>
        </w:rPr>
        <w:t xml:space="preserve"> </w:t>
      </w:r>
      <w:r w:rsidR="00C3534D" w:rsidRPr="00EC1843">
        <w:rPr>
          <w:rFonts w:ascii="Traditional Arabic" w:hAnsi="Traditional Arabic" w:cs="Traditional Arabic"/>
          <w:sz w:val="34"/>
          <w:szCs w:val="34"/>
          <w:rtl/>
          <w:lang w:bidi="ar-EG"/>
        </w:rPr>
        <w:t>أبو سعيد الخدري - رضي الله عنه -</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«دخل رسولُ الله -صلى الله عليه وسلم- ذاتَ يَوم المسجدَ</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فإذا هو برجلٍ من الأنصار - يقال له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أبو أُمامة - جالسا فيه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يا أبا أُمامةَ</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مالي أراك جالسا في المسجد في غَير وقتِ صلاة</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هُمُومٌ لَزِمَتْني ودُيُونٌ يا رسولَ الله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ألا أُعَلِّمُك كلاما إذا قلتَه أذْهَبَ الله عز وجل هَمّكَ</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وقضى عنك دَيْنك</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بلى يا رسول الله</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قل - إذا أصبَحتَ وإذا أمسَيْتَ -</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اللَّهمَّ إني أعوذ بك من الهَمِّ والحَزَنِ</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وأعوذُ بك من العجْزِ والكَسَلِ، وأَعوذُ بك من البخْلِ والجُبْنِ</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وأعوذ بك من غَلَبَةِ الدَّيْنِ وقَهرِ الرجال</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فقلت ذلك</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فأَذهَبَ الله همِّي</w:t>
      </w:r>
      <w:r w:rsidR="00EC1843">
        <w:rPr>
          <w:rFonts w:ascii="Traditional Arabic" w:hAnsi="Traditional Arabic" w:cs="Traditional Arabic"/>
          <w:sz w:val="34"/>
          <w:szCs w:val="34"/>
          <w:rtl/>
          <w:lang w:bidi="ar-EG"/>
        </w:rPr>
        <w:t>،</w:t>
      </w:r>
      <w:r w:rsidR="00C3534D" w:rsidRPr="00EC1843">
        <w:rPr>
          <w:rFonts w:ascii="Traditional Arabic" w:hAnsi="Traditional Arabic" w:cs="Traditional Arabic"/>
          <w:sz w:val="34"/>
          <w:szCs w:val="34"/>
          <w:rtl/>
          <w:lang w:bidi="ar-EG"/>
        </w:rPr>
        <w:t xml:space="preserve"> وقضى عني دَينْي»</w:t>
      </w:r>
      <w:r w:rsidR="00FB7C7A" w:rsidRPr="00EC1843">
        <w:rPr>
          <w:rFonts w:ascii="Traditional Arabic" w:hAnsi="Traditional Arabic" w:cs="Traditional Arabic"/>
          <w:sz w:val="34"/>
          <w:szCs w:val="34"/>
          <w:rtl/>
          <w:lang w:bidi="ar-EG"/>
        </w:rPr>
        <w:t>(</w:t>
      </w:r>
      <w:r w:rsidR="00FB7C7A" w:rsidRPr="00EC1843">
        <w:rPr>
          <w:rStyle w:val="a6"/>
          <w:rFonts w:ascii="Traditional Arabic" w:hAnsi="Traditional Arabic" w:cs="Traditional Arabic"/>
          <w:sz w:val="34"/>
          <w:szCs w:val="34"/>
          <w:rtl/>
          <w:lang w:bidi="ar-EG"/>
        </w:rPr>
        <w:footnoteReference w:id="28"/>
      </w:r>
      <w:r w:rsidR="00FB7C7A" w:rsidRPr="00EC1843">
        <w:rPr>
          <w:rFonts w:ascii="Traditional Arabic" w:hAnsi="Traditional Arabic" w:cs="Traditional Arabic"/>
          <w:sz w:val="34"/>
          <w:szCs w:val="34"/>
          <w:rtl/>
          <w:lang w:bidi="ar-EG"/>
        </w:rPr>
        <w:t>)</w:t>
      </w:r>
    </w:p>
    <w:p w:rsidR="00F8647A" w:rsidRPr="00EC1843" w:rsidRDefault="00F8647A" w:rsidP="00EC1843">
      <w:pPr>
        <w:jc w:val="both"/>
        <w:rPr>
          <w:rFonts w:ascii="Traditional Arabic" w:hAnsi="Traditional Arabic" w:cs="Traditional Arabic"/>
          <w:sz w:val="34"/>
          <w:szCs w:val="34"/>
          <w:rtl/>
          <w:lang w:bidi="ar-EG"/>
        </w:rPr>
      </w:pPr>
    </w:p>
    <w:p w:rsidR="002E0EBE" w:rsidRPr="00EC1843" w:rsidRDefault="002E0EBE" w:rsidP="00EC1843">
      <w:pPr>
        <w:pStyle w:val="2"/>
        <w:rPr>
          <w:rtl/>
          <w:lang w:bidi="ar-EG"/>
        </w:rPr>
      </w:pPr>
      <w:bookmarkStart w:id="30" w:name="_Toc483721970"/>
      <w:r w:rsidRPr="00EC1843">
        <w:rPr>
          <w:rtl/>
          <w:lang w:bidi="ar-EG"/>
        </w:rPr>
        <w:t>الليلة ال</w:t>
      </w:r>
      <w:r w:rsidR="007220B5" w:rsidRPr="00EC1843">
        <w:rPr>
          <w:rtl/>
          <w:lang w:bidi="ar-EG"/>
        </w:rPr>
        <w:t>رابعة</w:t>
      </w:r>
      <w:r w:rsidRPr="00EC1843">
        <w:rPr>
          <w:rtl/>
          <w:lang w:bidi="ar-EG"/>
        </w:rPr>
        <w:t xml:space="preserve"> عشر</w:t>
      </w:r>
      <w:bookmarkEnd w:id="30"/>
      <w:r w:rsidRPr="00EC1843">
        <w:rPr>
          <w:rtl/>
          <w:lang w:bidi="ar-EG"/>
        </w:rPr>
        <w:t xml:space="preserve"> </w:t>
      </w:r>
    </w:p>
    <w:p w:rsidR="00F960C6" w:rsidRPr="00EC1843" w:rsidRDefault="00F960C6" w:rsidP="00EC1843">
      <w:pPr>
        <w:pStyle w:val="2"/>
        <w:rPr>
          <w:rtl/>
          <w:lang w:bidi="ar-EG"/>
        </w:rPr>
      </w:pPr>
      <w:bookmarkStart w:id="31" w:name="_Toc483721971"/>
      <w:r w:rsidRPr="00EC1843">
        <w:rPr>
          <w:rtl/>
          <w:lang w:bidi="ar-EG"/>
        </w:rPr>
        <w:t>عزة المؤمن بدينه</w:t>
      </w:r>
      <w:bookmarkEnd w:id="31"/>
      <w:r w:rsidRPr="00EC1843">
        <w:rPr>
          <w:rtl/>
          <w:lang w:bidi="ar-EG"/>
        </w:rPr>
        <w:t xml:space="preserve">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أ</w:t>
      </w:r>
      <w:r w:rsidR="00AA071F" w:rsidRPr="00EC1843">
        <w:rPr>
          <w:rFonts w:ascii="Traditional Arabic" w:hAnsi="Traditional Arabic" w:cs="Traditional Arabic"/>
          <w:sz w:val="34"/>
          <w:szCs w:val="34"/>
          <w:rtl/>
        </w:rPr>
        <w:t>ُ</w:t>
      </w:r>
      <w:r w:rsidRPr="00EC1843">
        <w:rPr>
          <w:rFonts w:ascii="Traditional Arabic" w:hAnsi="Traditional Arabic" w:cs="Traditional Arabic"/>
          <w:sz w:val="34"/>
          <w:szCs w:val="34"/>
          <w:rtl/>
        </w:rPr>
        <w:t xml:space="preserve">سر العالم والداعية المجاهد التركي "بديع النورسي" رحمه الله تعالى خلال جهاده الروس أيام الخلافة العثمانية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ففي يوم من الأيام زار نيقولا نيقولافيج معسكر الأسر للتفتيش فقام له الأسرى احتراماً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وعندما مر من أمام بديع الزمان لم يحرك ساكناً ولم يهتم به، مما لفت نظر القائد العام، فرجع ومر من أمامه بحجة أخرى، فلم يكترث به أيضا.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وفي المرة الثالثة وقف أمامه، وجرى بينهما المحاورة الآتية بوساطة المترجم:</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أما عرفتني؟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نعم أعرفك انك نيقولا نيقولافيج، خال القيصر والقائد العام لجبهة القفقاس.</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lastRenderedPageBreak/>
        <w:t>- فِلمَ إذن قَصَدت الإهانة؟</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كلا! معذرة. إنني لم استهن بك. وإنما فعلت ما تأمرني به عقيدتي.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وماذا تأمر العقيدة؟</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إنني عالم مسلم أحمل في قلبي الإيمان، فالذي يحمل الإيمان في قلبه أفضل ممن لا يحمله. فلو أنني قد قمت لك احتراماً لكنت إذن قليل الاحترام لعقيدتي. ولهذا لم أقم لك.</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إذن فأنت بإطلاقك صفة عدم الإيمان عليّ تكون قد أهنتني وأهنت جيشي وأهنت أمتي والقيصر فلتشكّل حالاً محكمة عسكرية للنظر في استجوابه.</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وتتشكل محكمة عسكرية بناء على هذا الأمر، ويأتي الضباط الأتراك والألمان والنمساويون للإلحاح على بديع الزمان بالاعتذار من القائد الروسي وطلب العفو منه، إلاّ انه أجابـهم بالآتي: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إنني راغب في الرحيل إلى دار الآخرة والمثول بين يدي الرسـول الكريم </w:t>
      </w:r>
      <w:r w:rsidRPr="00EC1843">
        <w:rPr>
          <w:rFonts w:ascii="Traditional Arabic" w:hAnsi="Traditional Arabic" w:cs="Traditional Arabic"/>
          <w:sz w:val="34"/>
          <w:szCs w:val="34"/>
          <w:lang w:bidi="ar-EG"/>
        </w:rPr>
        <w:sym w:font="AGA Arabesque" w:char="F072"/>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فأنا بحاجة إلى جواز سفر فحسب للآخرة </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ولا أستطيع أن أعمل بما يخالف إيماني...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وتجاه هذا الكلام يؤثر الجميع الصمت منتظرين النتيجة</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وتنهي المحكمة أعمالها بإصدار قرار الإعدام بموجب مادة إهانة القيصر والجيش الروسي. وتحضر مفرزة يقودها ضابط روسي لأخذه إلى ساحة الإعدام. ويقوم بديع الزمان إلى الضابط الروسي قائلاً له بابتهاج: اسمحوا لي خمس عشرة دقيقة فقط لأودي واجبي.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فيقوم إلى الوضوء وأثناء أدائه الصلاة، يحضر نيقولا نيقولافيج ويخاطبه:</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أرجو منك المعذرة، كنت أظن أنكم قمتم بعملكم هذا قصد إهانتي</w:t>
      </w:r>
    </w:p>
    <w:p w:rsidR="00F960C6" w:rsidRPr="00EC1843" w:rsidRDefault="00F960C6"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فاتخذت الإجراءات القانونية بحقكم ولكن الآن أدركت أنكم تستلهمون هذا العمل من إيمانكم وتنفذون ما تأمركم به عقيدتكم لذا أبطلت قرار الحكم بحقكم إنكم تستحقون كل تقدير واعجاب لصلاحكم وتقواكم أرجو المعذرة فقد أزعجتكم </w:t>
      </w:r>
    </w:p>
    <w:p w:rsidR="00DD170E" w:rsidRPr="00EC1843" w:rsidRDefault="00F960C6"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وأكرر رجائي مراراً: أرجو المعذرة(</w:t>
      </w:r>
      <w:r w:rsidRPr="00EC1843">
        <w:rPr>
          <w:rStyle w:val="a6"/>
          <w:rFonts w:ascii="Traditional Arabic" w:hAnsi="Traditional Arabic" w:cs="Traditional Arabic"/>
          <w:sz w:val="34"/>
          <w:szCs w:val="34"/>
          <w:rtl/>
        </w:rPr>
        <w:footnoteReference w:id="29"/>
      </w:r>
      <w:r w:rsidRPr="00EC1843">
        <w:rPr>
          <w:rFonts w:ascii="Traditional Arabic" w:hAnsi="Traditional Arabic" w:cs="Traditional Arabic"/>
          <w:sz w:val="34"/>
          <w:szCs w:val="34"/>
          <w:rtl/>
        </w:rPr>
        <w:t>)</w:t>
      </w:r>
    </w:p>
    <w:p w:rsidR="002E0EBE" w:rsidRPr="00EC1843" w:rsidRDefault="002E0EBE" w:rsidP="00EC1843">
      <w:pPr>
        <w:pStyle w:val="2"/>
        <w:rPr>
          <w:rtl/>
          <w:lang w:bidi="ar-EG"/>
        </w:rPr>
      </w:pPr>
      <w:bookmarkStart w:id="32" w:name="_Toc483721972"/>
      <w:r w:rsidRPr="00EC1843">
        <w:rPr>
          <w:rtl/>
          <w:lang w:bidi="ar-EG"/>
        </w:rPr>
        <w:lastRenderedPageBreak/>
        <w:t xml:space="preserve">الليلة </w:t>
      </w:r>
      <w:r w:rsidR="007220B5" w:rsidRPr="00EC1843">
        <w:rPr>
          <w:rtl/>
          <w:lang w:bidi="ar-EG"/>
        </w:rPr>
        <w:t>الخامسة</w:t>
      </w:r>
      <w:r w:rsidRPr="00EC1843">
        <w:rPr>
          <w:rtl/>
          <w:lang w:bidi="ar-EG"/>
        </w:rPr>
        <w:t xml:space="preserve"> عشر</w:t>
      </w:r>
      <w:bookmarkEnd w:id="32"/>
    </w:p>
    <w:p w:rsidR="002E0EBE" w:rsidRPr="00EC1843" w:rsidRDefault="00DC4B40" w:rsidP="00EC1843">
      <w:pPr>
        <w:pStyle w:val="2"/>
        <w:rPr>
          <w:rtl/>
          <w:lang w:bidi="ar-EG"/>
        </w:rPr>
      </w:pPr>
      <w:bookmarkStart w:id="33" w:name="_Toc483721973"/>
      <w:r w:rsidRPr="00EC1843">
        <w:rPr>
          <w:rtl/>
          <w:lang w:bidi="ar-EG"/>
        </w:rPr>
        <w:t>أ</w:t>
      </w:r>
      <w:r w:rsidR="002E0EBE" w:rsidRPr="00EC1843">
        <w:rPr>
          <w:rtl/>
          <w:lang w:bidi="ar-EG"/>
        </w:rPr>
        <w:t>كل الربا</w:t>
      </w:r>
      <w:bookmarkEnd w:id="33"/>
    </w:p>
    <w:p w:rsidR="000F2A0D" w:rsidRPr="00EC1843" w:rsidRDefault="00DC4B4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يقول ابن حجر</w:t>
      </w:r>
      <w:r w:rsidR="00EC1843">
        <w:rPr>
          <w:rFonts w:ascii="Traditional Arabic" w:hAnsi="Traditional Arabic" w:cs="Traditional Arabic"/>
          <w:sz w:val="34"/>
          <w:szCs w:val="34"/>
          <w:rtl/>
          <w:lang w:bidi="ar-EG"/>
        </w:rPr>
        <w:t>:</w:t>
      </w:r>
      <w:r w:rsidR="000F2A0D" w:rsidRPr="00EC1843">
        <w:rPr>
          <w:rFonts w:ascii="Traditional Arabic" w:hAnsi="Traditional Arabic" w:cs="Traditional Arabic"/>
          <w:sz w:val="34"/>
          <w:szCs w:val="34"/>
          <w:rtl/>
          <w:lang w:bidi="ar-EG"/>
        </w:rPr>
        <w:t>كنت وأنا صغير أتعاهد قبر والدي رحمه الله للقراءة عليه فخرجت يوما بعد صلاة الصبح بغلس في رمضان، بل أظن أن ذلك كان في العشر الأخير بل في ليلة القدر، فلما جلست على قبره وقرأت شيئا من القرآن ولم يكن بالمقبرة أحد غيري، فإذا أنا أسمع التأوه العظيم والأنين الفظيع بآه آه آه وهكذا بصوت أزعجني من قبر مبني بالنورة والجص له بياض عظيم، فقطعت القراءة واستمعت فسمعت صوت ذلك العذاب من داخله وذلك الرجل المعذب يتأوه تأوها عظيما بحيث يقلق سماعه القلب ويفزعه فاستمعت إليه زمنا، فلما وقع الإسفار خفي حسه عني، فمر بي إنسان فقلت قبر من هذا؟ قال: هذا قبر فلان لرجل أدركته وأنا صغير، وكان على غاية من ملازمة المسجد والصلوات في أوقاتها والصمت عن الكلام.</w:t>
      </w:r>
    </w:p>
    <w:p w:rsidR="002E0EBE" w:rsidRPr="00EC1843" w:rsidRDefault="000F2A0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وهذا كله شاهدته وعرفته منه فكبر علي الأمر جدا لما أعلمه من أحوال الخير التي كان ذلك الرجل متلبسا بها في الظاهر، فسألت واستقصيت الذين يطلعون على حقيقة أحواله فأخبروني أنه كان يأكل الربا، فإنه كان تاجرا ثم كبر وبقي معه شيء من الحطام، فلم ترض نفسه الظالمة الخبيثة أن يأكل من جنبه حتى يأتيه الموت بل سول له الشيطان محبة المعاملة بالربا حتى لا ينقص ماله فأوقعه في ذلك العذاب الأليم حتى في رمضان حتى في ليلة القدر، ولما قلت ذلك لبعض أهل بلده</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w:t>
      </w:r>
      <w:r w:rsidRPr="00EC1843">
        <w:rPr>
          <w:rStyle w:val="a6"/>
          <w:rFonts w:ascii="Traditional Arabic" w:hAnsi="Traditional Arabic" w:cs="Traditional Arabic"/>
          <w:sz w:val="34"/>
          <w:szCs w:val="34"/>
          <w:rtl/>
          <w:lang w:bidi="ar-EG"/>
        </w:rPr>
        <w:footnoteReference w:id="30"/>
      </w:r>
      <w:r w:rsidRPr="00EC1843">
        <w:rPr>
          <w:rFonts w:ascii="Traditional Arabic" w:hAnsi="Traditional Arabic" w:cs="Traditional Arabic"/>
          <w:sz w:val="34"/>
          <w:szCs w:val="34"/>
          <w:rtl/>
          <w:lang w:bidi="ar-EG"/>
        </w:rPr>
        <w:t>).</w:t>
      </w:r>
    </w:p>
    <w:p w:rsidR="009556D4" w:rsidRPr="00EC1843" w:rsidRDefault="009556D4"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C5011E" w:rsidRPr="00EC1843">
        <w:rPr>
          <w:rFonts w:ascii="Traditional Arabic" w:hAnsi="Traditional Arabic" w:cs="Traditional Arabic"/>
          <w:color w:val="0000FF"/>
          <w:sz w:val="34"/>
          <w:szCs w:val="34"/>
          <w:rtl/>
          <w:lang w:bidi="ar-EG"/>
        </w:rPr>
        <w:t>وعير</w:t>
      </w:r>
    </w:p>
    <w:p w:rsidR="009556D4"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الربا من كبائر الذنوب التي استهان الناس بها </w:t>
      </w:r>
    </w:p>
    <w:p w:rsidR="00A8760F"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أبي </w:t>
      </w:r>
      <w:r w:rsidR="00C5011E" w:rsidRPr="00EC1843">
        <w:rPr>
          <w:rFonts w:ascii="Traditional Arabic" w:hAnsi="Traditional Arabic" w:cs="Traditional Arabic"/>
          <w:sz w:val="34"/>
          <w:szCs w:val="34"/>
          <w:rtl/>
          <w:lang w:bidi="ar-EG"/>
        </w:rPr>
        <w:t>هريرة-رضي</w:t>
      </w:r>
      <w:r w:rsidRPr="00EC1843">
        <w:rPr>
          <w:rFonts w:ascii="Traditional Arabic" w:hAnsi="Traditional Arabic" w:cs="Traditional Arabic"/>
          <w:sz w:val="34"/>
          <w:szCs w:val="34"/>
          <w:rtl/>
          <w:lang w:bidi="ar-EG"/>
        </w:rPr>
        <w:t xml:space="preserve"> الله </w:t>
      </w:r>
      <w:r w:rsidR="00DC4B40" w:rsidRPr="00EC1843">
        <w:rPr>
          <w:rFonts w:ascii="Traditional Arabic" w:hAnsi="Traditional Arabic" w:cs="Traditional Arabic"/>
          <w:sz w:val="34"/>
          <w:szCs w:val="34"/>
          <w:rtl/>
          <w:lang w:bidi="ar-EG"/>
        </w:rPr>
        <w:t>عنه-أنّ</w:t>
      </w:r>
      <w:r w:rsidRPr="00EC1843">
        <w:rPr>
          <w:rFonts w:ascii="Traditional Arabic" w:hAnsi="Traditional Arabic" w:cs="Traditional Arabic"/>
          <w:sz w:val="34"/>
          <w:szCs w:val="34"/>
          <w:rtl/>
          <w:lang w:bidi="ar-EG"/>
        </w:rPr>
        <w:t xml:space="preserve"> رسول الله صلّى الله عليه وسلّم قال: «اجتنبوا السّبع </w:t>
      </w:r>
      <w:r w:rsidR="00DC4B40" w:rsidRPr="00EC1843">
        <w:rPr>
          <w:rFonts w:ascii="Traditional Arabic" w:hAnsi="Traditional Arabic" w:cs="Traditional Arabic"/>
          <w:sz w:val="34"/>
          <w:szCs w:val="34"/>
          <w:rtl/>
          <w:lang w:bidi="ar-EG"/>
        </w:rPr>
        <w:t>الموبقات</w:t>
      </w:r>
      <w:r w:rsidR="00EC1843">
        <w:rPr>
          <w:rFonts w:ascii="Traditional Arabic" w:hAnsi="Traditional Arabic" w:cs="Traditional Arabic"/>
          <w:sz w:val="34"/>
          <w:szCs w:val="34"/>
          <w:rtl/>
          <w:lang w:bidi="ar-EG"/>
        </w:rPr>
        <w:t>.</w:t>
      </w:r>
    </w:p>
    <w:p w:rsidR="00A8760F"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قيل: يا رسول الله وما هنّ؟ قال: «الشّرك بالله، والسّحر، وقتل النّفس الّتي حرّم الله إلّا بالحقّ، وأكل مال اليتيم. وأكل الرّبا، والتّولّي يوم الزّحف، وقذف المحصنات الغافلات </w:t>
      </w:r>
      <w:r w:rsidR="002F7015" w:rsidRPr="00EC1843">
        <w:rPr>
          <w:rFonts w:ascii="Traditional Arabic" w:hAnsi="Traditional Arabic" w:cs="Traditional Arabic"/>
          <w:sz w:val="34"/>
          <w:szCs w:val="34"/>
          <w:rtl/>
          <w:lang w:bidi="ar-EG"/>
        </w:rPr>
        <w:t>المؤمنا)</w:t>
      </w:r>
      <w:r w:rsidRPr="00EC1843">
        <w:rPr>
          <w:rFonts w:ascii="Traditional Arabic" w:hAnsi="Traditional Arabic" w:cs="Traditional Arabic"/>
          <w:sz w:val="34"/>
          <w:szCs w:val="34"/>
          <w:rtl/>
          <w:lang w:bidi="ar-EG"/>
        </w:rPr>
        <w:t xml:space="preserve"> </w:t>
      </w:r>
      <w:r w:rsidR="002F7015" w:rsidRPr="00EC1843">
        <w:rPr>
          <w:rFonts w:ascii="Traditional Arabic" w:hAnsi="Traditional Arabic" w:cs="Traditional Arabic"/>
          <w:sz w:val="34"/>
          <w:szCs w:val="34"/>
          <w:rtl/>
          <w:lang w:bidi="ar-EG"/>
        </w:rPr>
        <w:t>(</w:t>
      </w:r>
      <w:r w:rsidR="002F7015" w:rsidRPr="00EC1843">
        <w:rPr>
          <w:rStyle w:val="a6"/>
          <w:rFonts w:ascii="Traditional Arabic" w:hAnsi="Traditional Arabic" w:cs="Traditional Arabic"/>
          <w:sz w:val="34"/>
          <w:szCs w:val="34"/>
          <w:rtl/>
          <w:lang w:bidi="ar-EG"/>
        </w:rPr>
        <w:footnoteReference w:id="31"/>
      </w:r>
      <w:r w:rsidR="002F7015" w:rsidRPr="00EC1843">
        <w:rPr>
          <w:rFonts w:ascii="Traditional Arabic" w:hAnsi="Traditional Arabic" w:cs="Traditional Arabic"/>
          <w:sz w:val="34"/>
          <w:szCs w:val="34"/>
          <w:rtl/>
          <w:lang w:bidi="ar-EG"/>
        </w:rPr>
        <w:t>)</w:t>
      </w:r>
    </w:p>
    <w:p w:rsidR="00A8760F" w:rsidRPr="00EC1843" w:rsidRDefault="00A8760F"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ومن حديث أنس: قال رسول الله صلّى الله عليه وسلّم: «يأتي آكل الرّبا يوم القيامة مخبّلا</w:t>
      </w:r>
      <w:r w:rsidR="00FF2AFB" w:rsidRPr="00EC1843">
        <w:rPr>
          <w:rFonts w:ascii="Traditional Arabic" w:hAnsi="Traditional Arabic" w:cs="Traditional Arabic"/>
          <w:sz w:val="34"/>
          <w:szCs w:val="34"/>
          <w:rtl/>
          <w:lang w:bidi="ar-EG"/>
        </w:rPr>
        <w:t xml:space="preserve"> </w:t>
      </w:r>
      <w:r w:rsidR="00500907" w:rsidRPr="00EC1843">
        <w:rPr>
          <w:rFonts w:ascii="Traditional Arabic" w:hAnsi="Traditional Arabic" w:cs="Traditional Arabic"/>
          <w:sz w:val="34"/>
          <w:szCs w:val="34"/>
          <w:rtl/>
          <w:lang w:bidi="ar-EG"/>
        </w:rPr>
        <w:t>(</w:t>
      </w:r>
      <w:r w:rsidR="00500907" w:rsidRPr="00EC1843">
        <w:rPr>
          <w:rStyle w:val="a6"/>
          <w:rFonts w:ascii="Traditional Arabic" w:hAnsi="Traditional Arabic" w:cs="Traditional Arabic"/>
          <w:sz w:val="34"/>
          <w:szCs w:val="34"/>
          <w:rtl/>
          <w:lang w:bidi="ar-EG"/>
        </w:rPr>
        <w:footnoteReference w:id="32"/>
      </w:r>
      <w:r w:rsidR="00500907"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يجرّ شقّيه، ثمّ قرأ: لا يَقُومُونَ إِلَّا كَما يَقُومُ الَّذِي يَتَخَبَّطُهُ الشَّيْطانُ مِنَ الْمَسِّ»</w:t>
      </w:r>
      <w:r w:rsidR="00EC1843">
        <w:rPr>
          <w:rFonts w:ascii="Traditional Arabic" w:hAnsi="Traditional Arabic" w:cs="Traditional Arabic"/>
          <w:sz w:val="34"/>
          <w:szCs w:val="34"/>
          <w:rtl/>
          <w:lang w:bidi="ar-EG"/>
        </w:rPr>
        <w:t>.</w:t>
      </w:r>
      <w:r w:rsidR="00500907" w:rsidRPr="00EC1843">
        <w:rPr>
          <w:rFonts w:ascii="Traditional Arabic" w:hAnsi="Traditional Arabic" w:cs="Traditional Arabic"/>
          <w:sz w:val="34"/>
          <w:szCs w:val="34"/>
          <w:rtl/>
          <w:lang w:bidi="ar-EG"/>
        </w:rPr>
        <w:t xml:space="preserve"> (</w:t>
      </w:r>
      <w:r w:rsidR="00500907" w:rsidRPr="00EC1843">
        <w:rPr>
          <w:rStyle w:val="a6"/>
          <w:rFonts w:ascii="Traditional Arabic" w:hAnsi="Traditional Arabic" w:cs="Traditional Arabic"/>
          <w:sz w:val="34"/>
          <w:szCs w:val="34"/>
          <w:rtl/>
          <w:lang w:bidi="ar-EG"/>
        </w:rPr>
        <w:footnoteReference w:id="33"/>
      </w:r>
      <w:r w:rsidR="00500907" w:rsidRPr="00EC1843">
        <w:rPr>
          <w:rFonts w:ascii="Traditional Arabic" w:hAnsi="Traditional Arabic" w:cs="Traditional Arabic"/>
          <w:sz w:val="34"/>
          <w:szCs w:val="34"/>
          <w:rtl/>
          <w:lang w:bidi="ar-EG"/>
        </w:rPr>
        <w:t>)</w:t>
      </w:r>
    </w:p>
    <w:p w:rsidR="00A8760F" w:rsidRPr="00EC1843" w:rsidRDefault="00FF2AF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w:t>
      </w:r>
      <w:r w:rsidR="00A8760F" w:rsidRPr="00EC1843">
        <w:rPr>
          <w:rFonts w:ascii="Traditional Arabic" w:hAnsi="Traditional Arabic" w:cs="Traditional Arabic"/>
          <w:sz w:val="34"/>
          <w:szCs w:val="34"/>
          <w:rtl/>
          <w:lang w:bidi="ar-EG"/>
        </w:rPr>
        <w:t xml:space="preserve">عن ابن </w:t>
      </w:r>
      <w:r w:rsidR="00DC4B40" w:rsidRPr="00EC1843">
        <w:rPr>
          <w:rFonts w:ascii="Traditional Arabic" w:hAnsi="Traditional Arabic" w:cs="Traditional Arabic"/>
          <w:sz w:val="34"/>
          <w:szCs w:val="34"/>
          <w:rtl/>
          <w:lang w:bidi="ar-EG"/>
        </w:rPr>
        <w:t>مسعود-رضي</w:t>
      </w:r>
      <w:r w:rsidR="00A8760F" w:rsidRPr="00EC1843">
        <w:rPr>
          <w:rFonts w:ascii="Traditional Arabic" w:hAnsi="Traditional Arabic" w:cs="Traditional Arabic"/>
          <w:sz w:val="34"/>
          <w:szCs w:val="34"/>
          <w:rtl/>
          <w:lang w:bidi="ar-EG"/>
        </w:rPr>
        <w:t xml:space="preserve"> الله عنه- عن النّبيّ صلّى الله عليه وسلّم قال: «بين يدي السّاعة يظهر الرّبا، والزّنا، والخمر»</w:t>
      </w:r>
      <w:r w:rsidR="00500907" w:rsidRPr="00EC1843">
        <w:rPr>
          <w:rFonts w:ascii="Traditional Arabic" w:hAnsi="Traditional Arabic" w:cs="Traditional Arabic"/>
          <w:sz w:val="34"/>
          <w:szCs w:val="34"/>
          <w:rtl/>
          <w:lang w:bidi="ar-EG"/>
        </w:rPr>
        <w:t xml:space="preserve"> )</w:t>
      </w:r>
      <w:r w:rsidR="00EC1843">
        <w:rPr>
          <w:rFonts w:ascii="Traditional Arabic" w:hAnsi="Traditional Arabic" w:cs="Traditional Arabic"/>
          <w:sz w:val="34"/>
          <w:szCs w:val="34"/>
          <w:rtl/>
          <w:lang w:bidi="ar-EG"/>
        </w:rPr>
        <w:t>.</w:t>
      </w:r>
      <w:r w:rsidR="00500907" w:rsidRPr="00EC1843">
        <w:rPr>
          <w:rFonts w:ascii="Traditional Arabic" w:hAnsi="Traditional Arabic" w:cs="Traditional Arabic"/>
          <w:sz w:val="34"/>
          <w:szCs w:val="34"/>
          <w:rtl/>
          <w:lang w:bidi="ar-EG"/>
        </w:rPr>
        <w:t>(</w:t>
      </w:r>
      <w:r w:rsidR="00500907" w:rsidRPr="00EC1843">
        <w:rPr>
          <w:rStyle w:val="a6"/>
          <w:rFonts w:ascii="Traditional Arabic" w:hAnsi="Traditional Arabic" w:cs="Traditional Arabic"/>
          <w:sz w:val="34"/>
          <w:szCs w:val="34"/>
          <w:rtl/>
          <w:lang w:bidi="ar-EG"/>
        </w:rPr>
        <w:footnoteReference w:id="34"/>
      </w:r>
      <w:r w:rsidR="00500907" w:rsidRPr="00EC1843">
        <w:rPr>
          <w:rFonts w:ascii="Traditional Arabic" w:hAnsi="Traditional Arabic" w:cs="Traditional Arabic"/>
          <w:sz w:val="34"/>
          <w:szCs w:val="34"/>
          <w:rtl/>
          <w:lang w:bidi="ar-EG"/>
        </w:rPr>
        <w:t>)</w:t>
      </w:r>
    </w:p>
    <w:p w:rsidR="002F7015" w:rsidRPr="00EC1843" w:rsidRDefault="003D7F5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عبد الله بن </w:t>
      </w:r>
      <w:r w:rsidR="00DC4B40" w:rsidRPr="00EC1843">
        <w:rPr>
          <w:rFonts w:ascii="Traditional Arabic" w:hAnsi="Traditional Arabic" w:cs="Traditional Arabic"/>
          <w:sz w:val="34"/>
          <w:szCs w:val="34"/>
          <w:rtl/>
          <w:lang w:bidi="ar-EG"/>
        </w:rPr>
        <w:t>مسعود-رضي</w:t>
      </w:r>
      <w:r w:rsidRPr="00EC1843">
        <w:rPr>
          <w:rFonts w:ascii="Traditional Arabic" w:hAnsi="Traditional Arabic" w:cs="Traditional Arabic"/>
          <w:sz w:val="34"/>
          <w:szCs w:val="34"/>
          <w:rtl/>
          <w:lang w:bidi="ar-EG"/>
        </w:rPr>
        <w:t xml:space="preserve"> الله عنه- عن النّبيّ صلّى الله عليه وسلّم قال: «الرّبا ثلاثة وسبعون بابا أيسرها مثل أن ينكح الرّجل أمّه، وإنّ أربى الرّبا عرض الرّجل المسلم» (</w:t>
      </w:r>
      <w:r w:rsidRPr="00EC1843">
        <w:rPr>
          <w:rStyle w:val="a6"/>
          <w:rFonts w:ascii="Traditional Arabic" w:hAnsi="Traditional Arabic" w:cs="Traditional Arabic"/>
          <w:sz w:val="34"/>
          <w:szCs w:val="34"/>
          <w:rtl/>
          <w:lang w:bidi="ar-EG"/>
        </w:rPr>
        <w:footnoteReference w:id="35"/>
      </w:r>
      <w:r w:rsidRPr="00EC1843">
        <w:rPr>
          <w:rFonts w:ascii="Traditional Arabic" w:hAnsi="Traditional Arabic" w:cs="Traditional Arabic"/>
          <w:sz w:val="34"/>
          <w:szCs w:val="34"/>
          <w:rtl/>
          <w:lang w:bidi="ar-EG"/>
        </w:rPr>
        <w:t>)</w:t>
      </w:r>
      <w:r w:rsidR="002E0EBE" w:rsidRPr="00EC1843">
        <w:rPr>
          <w:rFonts w:ascii="Traditional Arabic" w:hAnsi="Traditional Arabic" w:cs="Traditional Arabic"/>
          <w:sz w:val="34"/>
          <w:szCs w:val="34"/>
          <w:rtl/>
          <w:lang w:bidi="ar-EG"/>
        </w:rPr>
        <w:t xml:space="preserve"> </w:t>
      </w:r>
    </w:p>
    <w:p w:rsidR="002E0EBE" w:rsidRPr="00EC1843" w:rsidRDefault="007220B5" w:rsidP="00EC1843">
      <w:pPr>
        <w:pStyle w:val="2"/>
        <w:rPr>
          <w:rtl/>
          <w:lang w:bidi="ar-EG"/>
        </w:rPr>
      </w:pPr>
      <w:bookmarkStart w:id="34" w:name="_Toc483721974"/>
      <w:r w:rsidRPr="00EC1843">
        <w:rPr>
          <w:rtl/>
          <w:lang w:bidi="ar-EG"/>
        </w:rPr>
        <w:t xml:space="preserve">الليلة السادسة </w:t>
      </w:r>
      <w:r w:rsidR="002E0EBE" w:rsidRPr="00EC1843">
        <w:rPr>
          <w:rtl/>
          <w:lang w:bidi="ar-EG"/>
        </w:rPr>
        <w:t>عشر</w:t>
      </w:r>
      <w:bookmarkEnd w:id="34"/>
      <w:r w:rsidR="002E0EBE" w:rsidRPr="00EC1843">
        <w:rPr>
          <w:rtl/>
          <w:lang w:bidi="ar-EG"/>
        </w:rPr>
        <w:t xml:space="preserve"> </w:t>
      </w:r>
    </w:p>
    <w:p w:rsidR="002E0EBE" w:rsidRPr="00EC1843" w:rsidRDefault="002E0EBE" w:rsidP="00EC1843">
      <w:pPr>
        <w:pStyle w:val="2"/>
        <w:rPr>
          <w:rtl/>
          <w:lang w:bidi="ar-EG"/>
        </w:rPr>
      </w:pPr>
      <w:bookmarkStart w:id="35" w:name="_Toc483721975"/>
      <w:r w:rsidRPr="00EC1843">
        <w:rPr>
          <w:rtl/>
          <w:lang w:bidi="ar-EG"/>
        </w:rPr>
        <w:t>صدق المعاملة</w:t>
      </w:r>
      <w:bookmarkEnd w:id="35"/>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أبو بكر الخطيب قال: حَدَّثَنِي أَبُو بَكْر مُحَمَّد بْن عَلِيّ بْن عَبْد اللَّهِ الحداد، وَكَانَ من أَهْل الدين وَالقرآن وَالصلاح، عَنْ شيخ سماه، فذهب عني حفظ اسمه، قَالَ: حضرت يوم جمعة مسجد الجامع بمدينة المنصور، فرأيت رجلًا بين يديّ فِي الصفّ حسن الوقار، ظاهر الخشوع، دائم الصلاة، لم يزل يتنفّل مذ دخل المسجد إِلَى قرب قيام الصلاة ثُمَّ جلس، قَالَ: فعلتني هيبته وَدخل قلبي محبته، ثُمَّ أقيمت الصلاة فلم يصلّ مَعَ الناس الجمعة، فكبر علي ذلك من أمره، وَتعجبت من حاله، وَغاظني فعله!</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فلما قضيت الصلاة تقدّمت إليه، وَقلت له: أيها الرجل ما رأيت أعجب من أمرك؛ أطلت النافلة وَأحسنتها وَتركت الفريضة وَضيعتها؟!</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فَقَالَ: يا هذا! إن لي عذرًا وَبي علة منعتني عَنِ الصلاة، قلت: وَما هي؟ فَقَالَ: أنا رجل علىّ دين، اختفيت فِي منزلي مدة بسببه، ثُمَّ حضرت اليوم الجامع للصلاة، فقبل أن تقام التفت فرأيت </w:t>
      </w:r>
      <w:r w:rsidRPr="00EC1843">
        <w:rPr>
          <w:rFonts w:ascii="Traditional Arabic" w:hAnsi="Traditional Arabic" w:cs="Traditional Arabic"/>
          <w:sz w:val="34"/>
          <w:szCs w:val="34"/>
          <w:rtl/>
          <w:lang w:bidi="ar-EG"/>
        </w:rPr>
        <w:lastRenderedPageBreak/>
        <w:t>صاحبي الَّذِي له الدّين عليّ وَرائي، فمن خوفه أحدثت فِي ثيابي، فهذا خبري، فأسألك بالله إِلا سترت عليّ وَكتمت أمري، قَالَ: فقلت: وَمن الَّذِي له عليك الدين؟ قَالَ: دعلج بْن أَحْمَد.</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وَكَانَ إِلَى جانبه صاحب لدعلج قد صلى وَهُوَ لا يعرفه، فسمع هذا القول وَمضى فِي الوقت إِلَى دعلج فذكر له القصة.</w:t>
      </w:r>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فَقَالَ له دعلج: امض إِلَى الرجل وَاحمله إِلَى الحمام وَاطرح عَلَيْهِ خلعة من ثيابي، وَأجلسه فِي منزلي حَتَّى أنصرف من الجامع، ففعل الرجل ذلك، فلما انصرف دعلج إِلَى منزله أمر بالطعام فأحضر فأكل هو وَالرجل، ثُمَّ أخرج حسابه فنظر فيه، وَإذا له عَلَيْهِ خمسة آلاف درهم، فَقَالَ له: انظر لا يَكُون عليك فِي الحساب غلط أَوْ نسي لك نقده، فَقَالَ الرجل: لا، فضرب دعلج على حسابه وَكتب تحته علامة الوفاء، ثُمَّ أحضر الميزان وَوزن خمسة آلاف درهم وَقَالَ له: أما الحساب الأول فقد حللناك مما بيننا وَبينك فيه، وَأسألك أن تقبل هذه الخمسة آلاف درهم، وَتجعلنا فِي حلّ من الرّوعة الَّتِي دخلت قلبك برؤيتك إيانا فِي مسجد الجامع[</w:t>
      </w:r>
      <w:r w:rsidRPr="00EC1843">
        <w:rPr>
          <w:rStyle w:val="a6"/>
          <w:rFonts w:ascii="Traditional Arabic" w:hAnsi="Traditional Arabic" w:cs="Traditional Arabic"/>
          <w:sz w:val="34"/>
          <w:szCs w:val="34"/>
          <w:rtl/>
          <w:lang w:bidi="ar-EG"/>
        </w:rPr>
        <w:footnoteReference w:id="36"/>
      </w:r>
      <w:r w:rsidRPr="00EC1843">
        <w:rPr>
          <w:rFonts w:ascii="Traditional Arabic" w:hAnsi="Traditional Arabic" w:cs="Traditional Arabic"/>
          <w:sz w:val="34"/>
          <w:szCs w:val="34"/>
          <w:rtl/>
          <w:lang w:bidi="ar-EG"/>
        </w:rPr>
        <w:t xml:space="preserve">]. </w:t>
      </w:r>
    </w:p>
    <w:p w:rsidR="002E0EBE" w:rsidRPr="00EC1843" w:rsidRDefault="007220B5" w:rsidP="00EC1843">
      <w:pPr>
        <w:pStyle w:val="2"/>
        <w:rPr>
          <w:rtl/>
          <w:lang w:bidi="ar-EG"/>
        </w:rPr>
      </w:pPr>
      <w:bookmarkStart w:id="36" w:name="_Toc483721976"/>
      <w:r w:rsidRPr="00EC1843">
        <w:rPr>
          <w:rtl/>
          <w:lang w:bidi="ar-EG"/>
        </w:rPr>
        <w:t xml:space="preserve">الليلة </w:t>
      </w:r>
      <w:r w:rsidR="00D03FE2" w:rsidRPr="00EC1843">
        <w:rPr>
          <w:rtl/>
          <w:lang w:bidi="ar-EG"/>
        </w:rPr>
        <w:t>السابعة عشر</w:t>
      </w:r>
      <w:bookmarkEnd w:id="36"/>
      <w:r w:rsidR="002E0EBE" w:rsidRPr="00EC1843">
        <w:rPr>
          <w:rtl/>
          <w:lang w:bidi="ar-EG"/>
        </w:rPr>
        <w:t xml:space="preserve"> </w:t>
      </w:r>
    </w:p>
    <w:p w:rsidR="002E0EBE" w:rsidRPr="00EC1843" w:rsidRDefault="002E0EBE" w:rsidP="00EC1843">
      <w:pPr>
        <w:pStyle w:val="2"/>
        <w:rPr>
          <w:rtl/>
          <w:lang w:bidi="ar-EG"/>
        </w:rPr>
      </w:pPr>
      <w:bookmarkStart w:id="37" w:name="_Toc483721977"/>
      <w:r w:rsidRPr="00EC1843">
        <w:rPr>
          <w:rtl/>
          <w:lang w:bidi="ar-EG"/>
        </w:rPr>
        <w:t>فقه الأولويات</w:t>
      </w:r>
      <w:bookmarkEnd w:id="37"/>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قصة ابن المبارك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ورُوِيَ أَنَّ عَبْدَ الله بنَ المبارَكِ كَانَ يَغْزُو عَامًا ويَحُجُّ عَامًا ففي عَامٍ مِنْ أَعْوَامِ حَجّهِ في سَفَرِهِ إلى الحَجّ وَجَدَ في مَغَارَةٍ امرأةً تَلتقِطُ هِرَّةً وَتَذْبَحُهَا للأَكْلِ، فَذَكَّرَهَا بالآية </w:t>
      </w:r>
      <w:r w:rsidRPr="00EC1843">
        <w:rPr>
          <w:rFonts w:ascii="Traditional Arabic" w:hAnsi="Traditional Arabic" w:cs="Traditional Arabic"/>
          <w:b/>
          <w:bCs/>
          <w:color w:val="008000"/>
          <w:sz w:val="34"/>
          <w:szCs w:val="34"/>
          <w:rtl/>
          <w:lang w:bidi="ar-EG"/>
        </w:rPr>
        <w:t xml:space="preserve">﴿إِنَّمَا حَرَّمَ عَلَيْكُمُ الْمَيْتَةَ وَالدَّمَ وَلَحْمَ الْخِنـزِيرِ وَمَآ أُهِلَّ بِهِ لِغَيْرِ اللهِ﴾ 173 </w:t>
      </w:r>
      <w:r w:rsidRPr="00EC1843">
        <w:rPr>
          <w:rFonts w:ascii="Traditional Arabic" w:hAnsi="Traditional Arabic" w:cs="Traditional Arabic"/>
          <w:sz w:val="34"/>
          <w:szCs w:val="34"/>
          <w:rtl/>
          <w:lang w:bidi="ar-EG"/>
        </w:rPr>
        <w:t xml:space="preserve">سورة البقرة، فَأَجَابَتْهُ ِبَاقِي الآيةِ: </w:t>
      </w:r>
      <w:r w:rsidRPr="00EC1843">
        <w:rPr>
          <w:rFonts w:ascii="Traditional Arabic" w:hAnsi="Traditional Arabic" w:cs="Traditional Arabic"/>
          <w:b/>
          <w:bCs/>
          <w:color w:val="008000"/>
          <w:sz w:val="34"/>
          <w:szCs w:val="34"/>
          <w:rtl/>
          <w:lang w:bidi="ar-EG"/>
        </w:rPr>
        <w:t xml:space="preserve">﴿فَمَنِ اضْطُرَّ غَيْرَ بَاغٍ وَلاَ عَادٍ فَلآ إِثْمَ عَلَيْهِ إِنَّ اللهَ غَفُورٌ رَّحِيمٌ﴾ </w:t>
      </w:r>
      <w:r w:rsidRPr="00EC1843">
        <w:rPr>
          <w:rFonts w:ascii="Traditional Arabic" w:hAnsi="Traditional Arabic" w:cs="Traditional Arabic"/>
          <w:sz w:val="34"/>
          <w:szCs w:val="34"/>
          <w:rtl/>
          <w:lang w:bidi="ar-EG"/>
        </w:rPr>
        <w:t>فَلَمَّا عَلِمَ بأنَّها مُضْطَرَّةٌ لِتُطْعِمَ أَوْلادَهَا الجياعَ الذينَ عَضَّهُمُ الجوعُ بِنَابِهِ وَشَارَفوا عَلى الهَلَاكِ وَلَمْ يَجِدُوا سِوَى المَيْتَة أَعْطَاهَا مَا كَانَ مَعَهُ مِنْ مَالٍ وَطَعَامٍ إلا مَا يَكْفِيْهِ لِلرُّجُوعِ إلى بَلَدِهِ وَلَمْ يَحُجَّ تلك السَّنَةَ، فَلَمَّا رَجَعَ الناسُ مِنَ الحَجّ جَاؤوا يُهَنِـّئونَهُ بِالحَجّ فَقَالَ لَهُم بِأَنَّهُ لَمْ يَتَيَسَّرْ لَهُ هذِهِ السَّنَةَ فَقَالوا لَهُ كَيْفَ هذا وَقَدِ اجْتَمَعْنَا بِكَ وَرَأَيْنَاكَ في عَرَفَات وَعِنْدَ الكَعْبَةِ وَفي مِنًى والمسْعَى.</w:t>
      </w:r>
    </w:p>
    <w:p w:rsidR="00DC0BB9" w:rsidRPr="00EC1843" w:rsidRDefault="00DC0BB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فعجب ابن المبارك من قولهم، واحتار في أمره وأمرهم، فهو لم يفارق البلد، ولكنه لايريد أن يفصح عن سره، وفي المنام يرى رجلا يشرق النور من وجهه يقول له: السلام عليك يا عبدالله ألست تدري من أنا؟ أنا محمد رسول الله أنا حبيبك في الدنيا وشفيعك في الآخرة جزاك الله عن أمتي خيرا... يا عبد الله بن المبارك، لقد أكرمك الله كما أكرمت أم اليتامى.. وسترك كما سترت اليتامى، إن الله - سبحانه وتعالى - خلق ملكاً على صورتك.. كان ينتقل مع أهل بلدتك في مناسك الحج..</w:t>
      </w:r>
    </w:p>
    <w:p w:rsidR="00DC0BB9" w:rsidRPr="00EC1843" w:rsidRDefault="00DC0BB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وإن الله تعالى كتب لكل حاج ثواب حجة وكتب لك أنت ثواب سبعين حجة</w:t>
      </w:r>
      <w:r w:rsidR="00284576" w:rsidRPr="00EC1843">
        <w:rPr>
          <w:rFonts w:ascii="Traditional Arabic" w:hAnsi="Traditional Arabic" w:cs="Traditional Arabic"/>
          <w:sz w:val="34"/>
          <w:szCs w:val="34"/>
          <w:rtl/>
          <w:lang w:bidi="ar-EG"/>
        </w:rPr>
        <w:t>.</w:t>
      </w:r>
    </w:p>
    <w:p w:rsidR="00B84A17" w:rsidRPr="00EC1843" w:rsidRDefault="00B84A17" w:rsidP="00EC1843">
      <w:pPr>
        <w:jc w:val="both"/>
        <w:rPr>
          <w:rFonts w:ascii="Traditional Arabic" w:hAnsi="Traditional Arabic" w:cs="Traditional Arabic"/>
          <w:b/>
          <w:bCs/>
          <w:color w:val="0000FF"/>
          <w:sz w:val="34"/>
          <w:szCs w:val="34"/>
          <w:rtl/>
          <w:lang w:bidi="ar-EG"/>
        </w:rPr>
      </w:pPr>
      <w:r w:rsidRPr="00EC1843">
        <w:rPr>
          <w:rFonts w:ascii="Traditional Arabic" w:hAnsi="Traditional Arabic" w:cs="Traditional Arabic"/>
          <w:b/>
          <w:bCs/>
          <w:color w:val="0000FF"/>
          <w:sz w:val="34"/>
          <w:szCs w:val="34"/>
          <w:rtl/>
          <w:lang w:bidi="ar-EG"/>
        </w:rPr>
        <w:t>دروس</w:t>
      </w:r>
      <w:r w:rsidR="00EC1843">
        <w:rPr>
          <w:rFonts w:ascii="Traditional Arabic" w:hAnsi="Traditional Arabic" w:cs="Traditional Arabic"/>
          <w:b/>
          <w:bCs/>
          <w:color w:val="0000FF"/>
          <w:sz w:val="34"/>
          <w:szCs w:val="34"/>
          <w:rtl/>
          <w:lang w:bidi="ar-EG"/>
        </w:rPr>
        <w:t xml:space="preserve"> و</w:t>
      </w:r>
      <w:r w:rsidRPr="00EC1843">
        <w:rPr>
          <w:rFonts w:ascii="Traditional Arabic" w:hAnsi="Traditional Arabic" w:cs="Traditional Arabic"/>
          <w:b/>
          <w:bCs/>
          <w:color w:val="0000FF"/>
          <w:sz w:val="34"/>
          <w:szCs w:val="34"/>
          <w:rtl/>
          <w:lang w:bidi="ar-EG"/>
        </w:rPr>
        <w:t xml:space="preserve">عبر </w:t>
      </w:r>
    </w:p>
    <w:p w:rsidR="00B84A17" w:rsidRPr="00EC1843" w:rsidRDefault="00A936D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فمن فقه الأولويات </w:t>
      </w:r>
      <w:r w:rsidR="00B84A17" w:rsidRPr="00EC1843">
        <w:rPr>
          <w:rFonts w:ascii="Traditional Arabic" w:hAnsi="Traditional Arabic" w:cs="Traditional Arabic"/>
          <w:sz w:val="34"/>
          <w:szCs w:val="34"/>
          <w:rtl/>
          <w:lang w:bidi="ar-EG"/>
        </w:rPr>
        <w:t xml:space="preserve">تقديم العمل المتعدي نفعه إلى الغير على العمل القاصر نفعه على صاحبه، كمن حج حجة الفريضة، ويريد أن يحج حجة نافلة وكان الحج سيكلفه الكثير من المال، فإن الأَوْلى أن ينفق هذا المال على مَنْ يحتاج إليه كمساعدة من يريد الزواج أو كفالة يتيم أو فقير، أو أن يسدد دين عن أحد معسر ونحوه. </w:t>
      </w:r>
    </w:p>
    <w:p w:rsidR="00B84A17" w:rsidRPr="00EC1843" w:rsidRDefault="00B84A1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وكمن يستطيع أن يعلم الناس علماً نافعاً في وقت من الأوقات أو يذكر الله وحده منفرداً، فقيامه بتعليم الناس أولى، وذلك لتعدي نفعه وشمول خيره.</w:t>
      </w:r>
    </w:p>
    <w:p w:rsidR="00A936D5" w:rsidRPr="00EC1843" w:rsidRDefault="00A936D5" w:rsidP="00EC1843">
      <w:pPr>
        <w:jc w:val="both"/>
        <w:rPr>
          <w:rFonts w:ascii="Traditional Arabic" w:hAnsi="Traditional Arabic" w:cs="Traditional Arabic"/>
          <w:sz w:val="34"/>
          <w:szCs w:val="34"/>
          <w:rtl/>
          <w:lang w:bidi="ar-EG"/>
        </w:rPr>
      </w:pPr>
    </w:p>
    <w:p w:rsidR="000B2356" w:rsidRPr="00EC1843" w:rsidRDefault="000B2356" w:rsidP="00EC1843">
      <w:pPr>
        <w:jc w:val="both"/>
        <w:rPr>
          <w:rFonts w:ascii="Traditional Arabic" w:hAnsi="Traditional Arabic" w:cs="Traditional Arabic"/>
          <w:sz w:val="34"/>
          <w:szCs w:val="34"/>
          <w:rtl/>
          <w:lang w:bidi="ar-EG"/>
        </w:rPr>
      </w:pPr>
    </w:p>
    <w:p w:rsidR="00284576" w:rsidRPr="00EC1843" w:rsidRDefault="00284576" w:rsidP="00EC1843">
      <w:pPr>
        <w:jc w:val="both"/>
        <w:rPr>
          <w:rFonts w:ascii="Traditional Arabic" w:hAnsi="Traditional Arabic" w:cs="Traditional Arabic"/>
          <w:sz w:val="34"/>
          <w:szCs w:val="34"/>
          <w:rtl/>
          <w:lang w:bidi="ar-EG"/>
        </w:rPr>
      </w:pPr>
    </w:p>
    <w:p w:rsidR="00F8647A" w:rsidRPr="00EC1843" w:rsidRDefault="00F8647A" w:rsidP="00EC1843">
      <w:pPr>
        <w:jc w:val="both"/>
        <w:rPr>
          <w:rFonts w:ascii="Traditional Arabic" w:hAnsi="Traditional Arabic" w:cs="Traditional Arabic"/>
          <w:sz w:val="34"/>
          <w:szCs w:val="34"/>
          <w:rtl/>
          <w:lang w:bidi="ar-EG"/>
        </w:rPr>
      </w:pPr>
    </w:p>
    <w:p w:rsidR="00EC1843" w:rsidRDefault="00EC1843">
      <w:pPr>
        <w:bidi w:val="0"/>
        <w:rPr>
          <w:rFonts w:ascii="Traditional Arabic" w:hAnsi="Traditional Arabic" w:cs="Traditional Arabic"/>
          <w:b/>
          <w:bCs/>
          <w:color w:val="0000FF"/>
          <w:sz w:val="34"/>
          <w:szCs w:val="34"/>
          <w:rtl/>
          <w:lang w:bidi="ar-EG"/>
        </w:rPr>
      </w:pPr>
      <w:r>
        <w:rPr>
          <w:rFonts w:ascii="Traditional Arabic" w:hAnsi="Traditional Arabic" w:cs="Traditional Arabic"/>
          <w:b/>
          <w:bCs/>
          <w:color w:val="0000FF"/>
          <w:sz w:val="34"/>
          <w:szCs w:val="34"/>
          <w:rtl/>
          <w:lang w:bidi="ar-EG"/>
        </w:rPr>
        <w:br w:type="page"/>
      </w:r>
    </w:p>
    <w:p w:rsidR="002E0EBE" w:rsidRPr="00EC1843" w:rsidRDefault="007220B5" w:rsidP="00EC1843">
      <w:pPr>
        <w:pStyle w:val="2"/>
        <w:rPr>
          <w:rtl/>
          <w:lang w:bidi="ar-EG"/>
        </w:rPr>
      </w:pPr>
      <w:bookmarkStart w:id="38" w:name="_Toc483721978"/>
      <w:r w:rsidRPr="00EC1843">
        <w:rPr>
          <w:rtl/>
          <w:lang w:bidi="ar-EG"/>
        </w:rPr>
        <w:lastRenderedPageBreak/>
        <w:t>الليلة الثامنة</w:t>
      </w:r>
      <w:r w:rsidR="002E0EBE" w:rsidRPr="00EC1843">
        <w:rPr>
          <w:rtl/>
          <w:lang w:bidi="ar-EG"/>
        </w:rPr>
        <w:t xml:space="preserve"> عشر</w:t>
      </w:r>
      <w:bookmarkEnd w:id="38"/>
      <w:r w:rsidR="002E0EBE" w:rsidRPr="00EC1843">
        <w:rPr>
          <w:rtl/>
          <w:lang w:bidi="ar-EG"/>
        </w:rPr>
        <w:t xml:space="preserve"> </w:t>
      </w:r>
    </w:p>
    <w:p w:rsidR="002E0EBE" w:rsidRPr="00EC1843" w:rsidRDefault="002E0EBE" w:rsidP="00EC1843">
      <w:pPr>
        <w:pStyle w:val="2"/>
        <w:rPr>
          <w:rtl/>
          <w:lang w:bidi="ar-EG"/>
        </w:rPr>
      </w:pPr>
      <w:bookmarkStart w:id="39" w:name="_Toc483721979"/>
      <w:r w:rsidRPr="00EC1843">
        <w:rPr>
          <w:rtl/>
          <w:lang w:bidi="ar-EG"/>
        </w:rPr>
        <w:t>كفل أسرة يتيمة فعوضه الله قصراً في الجنة.</w:t>
      </w:r>
      <w:bookmarkEnd w:id="39"/>
    </w:p>
    <w:p w:rsidR="002E0EBE" w:rsidRPr="00EC1843" w:rsidRDefault="002E0EB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ومما جاء في فضل الإحسان إلى الأرملة واليتيم عن بعض العلويين؛ وكان نازلا ببلخ من بلاد العجم وله زوجة علوية وله منها بنات وكانوا في سعة ونعمة؛ فمات الزوج وأصاب المرأة وبناتها بعده الفقر والقلة؛ فخرجت ببناتها إلى بلدة أخرى خوف شماتة الأعداء؛ واتفق خروجها في شدة البرد؛ فلما دخلت ذلك البلد أدخلت بناتها في بعض المساجد المهجورة؛ ومضت تحتال لهم في القوت؛ فمرت بجمعين جمع على رجل مسلم وهو شيخ البلد؛ وجمع على رجل مجوسي وهو ضامن البلد؛ فبدأت بالمسلم وشرحت حالها له وقالت: أنا امرأة علوية ومعي بنات أيتام أدخلتهم بعض المساجد المهجورة؛ وأريد الليلة قوتهم. فقال لها: أقيمي عندي البينة أنك علوية شريفة!! فقالت: أنا امرأة غريبة ما في البلد من يعرفني!! فأعرض عنها؛ فمضت من عنده منكسرة القلب؛ فجاءت إلى ذلك الرجل المجوسي فشرحت له حالها وأخبرته أن معها بنات أيتام وهي امرأة شريفة غريبة؛ وقصت عليه ما جرى لها مع الشيخ المسلم؛ فقام وأرسل بعض نسائه وأتوا بها وبناتها إلى داره؛ فأطعمهن أطيب الطعام وألبسهن أفخر اللباس وباتوا عنده في نعمة وكرامة؛ قال: فلما انتصف الليل رأى ذلك الشيخ المسلم في منامه كأن القيامة قد قامت وقد عقد اللواء على رأس النبي صلى الله عليه وسلم وإذا القصر من الزمرد الأخضر شرفاته من اللؤلؤ والياقوت وفيه قباب اللؤلؤ والمرجان!! فقال: يا رسول الله لمن هذا القصر؟ قال لرجل مسلم موحد! فقال: يا رسول الله أنا رجل مسلم موحد. فقال رسول الله صلى الله عليه وسلم: أقم عندي البينة أنك مسلم موحد!! قال فبقي متحيرا؛ فقال له صلى الله عليه وسلم لما قصدتك المرأة العلوية قلت أقيمي عندي البينة أنك علوية!! فكذا أنت أقم عندي البينة أنك مسلم!! فانتبه الرجل حزينا على رده المرأة خائبة؛ ثم جعل يطوف بالبلد ويسأل عنها حتى دل عليها أنها عند المجوسي؛ فأرسل إليه فأتاه فقال له: أريد منك المرأة الشريفة العلوية وبناتها! فقال: ما إلى هذا من سبيل وقد لحقني من بركاتهم ما لحقني!! قال: خذ مني ألف دينار وسلمهن إلي!! فقال: لا أفعل. فقال: لا بد منهن. فقال: الذي تريده أنت أنا أحق به! والقصر الذي رأيته في منامك خلق لي!! أتدل علي بالإسلام فوالله ما نمت البارحة أنا وأهل داري حتى أسلمنا كلنا على يد العلوية؛ ورأيت مثل الذي رأيت في منامك!! وقال لي رسول الله صلى الله عليه وسلم: العلوية وبناتها عندك؟ قلت: نعم يا رسول الله. قال: </w:t>
      </w:r>
      <w:r w:rsidRPr="00EC1843">
        <w:rPr>
          <w:rFonts w:ascii="Traditional Arabic" w:hAnsi="Traditional Arabic" w:cs="Traditional Arabic"/>
          <w:sz w:val="34"/>
          <w:szCs w:val="34"/>
          <w:rtl/>
          <w:lang w:bidi="ar-EG"/>
        </w:rPr>
        <w:lastRenderedPageBreak/>
        <w:t xml:space="preserve">القصر لك ولأهل دارك؛ وأنت وأهل دارك من أهل الجنة؛ خلقك الله مؤمنا في الأزل! قال: فانصرف المسلم وبه من الحزن والكآبة ما لا يعلمه إلا الله!! فانظر رحمك الله إلى بركة الإحسان إلى الأرملة والأيتام ما أعقب صاحبه من الكرامة في الدنيا. </w:t>
      </w:r>
      <w:r w:rsidR="00A6326F" w:rsidRPr="00EC1843">
        <w:rPr>
          <w:rFonts w:ascii="Traditional Arabic" w:hAnsi="Traditional Arabic" w:cs="Traditional Arabic"/>
          <w:sz w:val="34"/>
          <w:szCs w:val="34"/>
          <w:rtl/>
          <w:lang w:bidi="ar-EG"/>
        </w:rPr>
        <w:t>(</w:t>
      </w:r>
      <w:r w:rsidR="00A6326F" w:rsidRPr="00EC1843">
        <w:rPr>
          <w:rStyle w:val="a6"/>
          <w:rFonts w:ascii="Traditional Arabic" w:hAnsi="Traditional Arabic" w:cs="Traditional Arabic"/>
          <w:sz w:val="34"/>
          <w:szCs w:val="34"/>
          <w:rtl/>
          <w:lang w:bidi="ar-EG"/>
        </w:rPr>
        <w:footnoteReference w:id="37"/>
      </w:r>
      <w:r w:rsidR="00A6326F" w:rsidRPr="00EC1843">
        <w:rPr>
          <w:rFonts w:ascii="Traditional Arabic" w:hAnsi="Traditional Arabic" w:cs="Traditional Arabic"/>
          <w:sz w:val="34"/>
          <w:szCs w:val="34"/>
          <w:rtl/>
          <w:lang w:bidi="ar-EG"/>
        </w:rPr>
        <w:t xml:space="preserve">) </w:t>
      </w:r>
    </w:p>
    <w:p w:rsidR="002E0EBE" w:rsidRPr="00EC1843" w:rsidRDefault="00165076" w:rsidP="00EC1843">
      <w:pPr>
        <w:jc w:val="both"/>
        <w:rPr>
          <w:rFonts w:ascii="Traditional Arabic" w:hAnsi="Traditional Arabic" w:cs="Traditional Arabic"/>
          <w:b/>
          <w:bCs/>
          <w:color w:val="0000FF"/>
          <w:sz w:val="34"/>
          <w:szCs w:val="34"/>
          <w:rtl/>
          <w:lang w:bidi="ar-EG"/>
        </w:rPr>
      </w:pPr>
      <w:r w:rsidRPr="00EC1843">
        <w:rPr>
          <w:rFonts w:ascii="Traditional Arabic" w:hAnsi="Traditional Arabic" w:cs="Traditional Arabic"/>
          <w:b/>
          <w:bCs/>
          <w:color w:val="0000FF"/>
          <w:sz w:val="34"/>
          <w:szCs w:val="34"/>
          <w:rtl/>
          <w:lang w:bidi="ar-EG"/>
        </w:rPr>
        <w:t xml:space="preserve">دروس </w:t>
      </w:r>
      <w:r w:rsidR="002F23B4" w:rsidRPr="00EC1843">
        <w:rPr>
          <w:rFonts w:ascii="Traditional Arabic" w:hAnsi="Traditional Arabic" w:cs="Traditional Arabic"/>
          <w:b/>
          <w:bCs/>
          <w:color w:val="0000FF"/>
          <w:sz w:val="34"/>
          <w:szCs w:val="34"/>
          <w:rtl/>
          <w:lang w:bidi="ar-EG"/>
        </w:rPr>
        <w:t>وعبر</w:t>
      </w:r>
    </w:p>
    <w:p w:rsidR="00165076" w:rsidRPr="00EC1843" w:rsidRDefault="00165076"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قرن الله تعالى الإحسان إلى اليتامى بعبادته وحده فقال سبحانه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وَاعْبُدُواْ اللّهَ وَلاَ تُشْرِكُواْ بِهِ شَيْئاً وَبِالْوَالِدَيْنِ إِحْسَاناً وَبِذِي الْقُرْبَى وَالْيَتَامَى وَالْمَسَاكِينِ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.}[النساء:36]</w:t>
      </w:r>
    </w:p>
    <w:p w:rsidR="00A247A0"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١-صدقة جارية، لأنك تكفل يتيما حتى يرشد: </w:t>
      </w:r>
    </w:p>
    <w:p w:rsidR="00A6326F"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رَسُولَ اللهِ صَلَّى اللهُ عَلَيْهِ وَسَلَّمَ: " إِذَا مَاتَ الْإِنْسَانُ انْقَطَعَ عَنْهُ عَمَلُهُ إِلَّا مِنْ ثَلَاثَةٍ: إِلَّا مِنْ صَدَقَةٍ جَارِيَةٍ، أَوْ عِلْمٍ يُنْتَفَعُ بِهِ، أَوْ وَلَدٍ صَالِحٍ يَدْعُو لَهُ".</w:t>
      </w:r>
      <w:r w:rsidR="00A6326F" w:rsidRPr="00EC1843">
        <w:rPr>
          <w:rFonts w:ascii="Traditional Arabic" w:hAnsi="Traditional Arabic" w:cs="Traditional Arabic"/>
          <w:sz w:val="34"/>
          <w:szCs w:val="34"/>
          <w:rtl/>
          <w:lang w:bidi="ar-EG"/>
        </w:rPr>
        <w:t>(</w:t>
      </w:r>
      <w:r w:rsidR="00A6326F" w:rsidRPr="00EC1843">
        <w:rPr>
          <w:rStyle w:val="a6"/>
          <w:rFonts w:ascii="Traditional Arabic" w:hAnsi="Traditional Arabic" w:cs="Traditional Arabic"/>
          <w:sz w:val="34"/>
          <w:szCs w:val="34"/>
          <w:rtl/>
          <w:lang w:bidi="ar-EG"/>
        </w:rPr>
        <w:footnoteReference w:id="38"/>
      </w:r>
      <w:r w:rsidR="00A6326F"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A247A0"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٢-صدقة سر، وخدمات التحويل والاستقطاع البنكي خير وسيلة لذلك:</w:t>
      </w:r>
    </w:p>
    <w:p w:rsidR="00A6326F"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النَّبِيِّ صَلَّى اللهُ عَلَيْهِ وَسَلَّمَ قَالَ: " سَبْعَةٌ يُظِلُّهُمُ اللَّهُ فِي ظِلِّهِ، يَوْمَ لاَ ظِلَّ إِلَّا ظِلُّهُ، وذكر منهم:وَرَجُلٌ تَصَدَّقَ، أَخْفَى حَتَّى لاَ تَعْلَمَ شِمَالُهُ مَا تُنْفِقُ يَمِينُهُ".. </w:t>
      </w:r>
      <w:r w:rsidR="00A6326F" w:rsidRPr="00EC1843">
        <w:rPr>
          <w:rFonts w:ascii="Traditional Arabic" w:hAnsi="Traditional Arabic" w:cs="Traditional Arabic"/>
          <w:sz w:val="34"/>
          <w:szCs w:val="34"/>
          <w:rtl/>
          <w:lang w:bidi="ar-EG"/>
        </w:rPr>
        <w:t>الحديث (</w:t>
      </w:r>
      <w:r w:rsidR="00A6326F" w:rsidRPr="00EC1843">
        <w:rPr>
          <w:rStyle w:val="a6"/>
          <w:rFonts w:ascii="Traditional Arabic" w:hAnsi="Traditional Arabic" w:cs="Traditional Arabic"/>
          <w:sz w:val="34"/>
          <w:szCs w:val="34"/>
          <w:rtl/>
          <w:lang w:bidi="ar-EG"/>
        </w:rPr>
        <w:footnoteReference w:id="39"/>
      </w:r>
      <w:r w:rsidR="00A6326F" w:rsidRPr="00EC1843">
        <w:rPr>
          <w:rFonts w:ascii="Traditional Arabic" w:hAnsi="Traditional Arabic" w:cs="Traditional Arabic"/>
          <w:sz w:val="34"/>
          <w:szCs w:val="34"/>
          <w:rtl/>
          <w:lang w:bidi="ar-EG"/>
        </w:rPr>
        <w:t>)</w:t>
      </w:r>
    </w:p>
    <w:p w:rsidR="00A247A0"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٣-فيها تفريج لكربة اليتيم وتييسر له وسترٍ له من سؤال الناس، وإعانة له على العيش في الحياة:</w:t>
      </w:r>
    </w:p>
    <w:p w:rsidR="00A6326F" w:rsidRPr="00EC1843" w:rsidRDefault="00A247A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قَالَ رَسُولُ اللهِ صَلَّى اللهُ عَلَيْهِ وَسَلَّمَ: «مَنْ نَفَّسَ عَنْ مُؤْمِنٍ كُرْبَةً مِنْ كُرَبِ الدُّنْيَا، نَفَّسَ اللهُ عَنْهُ كُرْبَةً مِنْ كُرَبِ يَوْمِ الْقِيَامَةِ، وَمَنْ يَسَّرَ عَلَى مُعْسِرٍ، يَسَّرَ اللهُ عَلَيْهِ فِي الدُّنْيَا وَالْآخِرَةِ، وَمَنْ سَتَرَ مُسْلِمًا، سَتَرَهُ اللهُ فِي الدُّنْيَا وَالْآخِرَةِ، وَاللهُ فِي عَوْنِ الْعَبْدِ مَا كَانَ الْعَبْدُ فِي عَوْنِ أَخِيهِ".. </w:t>
      </w:r>
      <w:r w:rsidR="00A6326F" w:rsidRPr="00EC1843">
        <w:rPr>
          <w:rFonts w:ascii="Traditional Arabic" w:hAnsi="Traditional Arabic" w:cs="Traditional Arabic"/>
          <w:sz w:val="34"/>
          <w:szCs w:val="34"/>
          <w:rtl/>
          <w:lang w:bidi="ar-EG"/>
        </w:rPr>
        <w:t>الحديث (</w:t>
      </w:r>
      <w:r w:rsidR="00A6326F" w:rsidRPr="00EC1843">
        <w:rPr>
          <w:rStyle w:val="a6"/>
          <w:rFonts w:ascii="Traditional Arabic" w:hAnsi="Traditional Arabic" w:cs="Traditional Arabic"/>
          <w:sz w:val="34"/>
          <w:szCs w:val="34"/>
          <w:rtl/>
          <w:lang w:bidi="ar-EG"/>
        </w:rPr>
        <w:footnoteReference w:id="40"/>
      </w:r>
      <w:r w:rsidR="00A6326F" w:rsidRPr="00EC1843">
        <w:rPr>
          <w:rFonts w:ascii="Traditional Arabic" w:hAnsi="Traditional Arabic" w:cs="Traditional Arabic"/>
          <w:sz w:val="34"/>
          <w:szCs w:val="34"/>
          <w:rtl/>
          <w:lang w:bidi="ar-EG"/>
        </w:rPr>
        <w:t>)</w:t>
      </w:r>
    </w:p>
    <w:p w:rsidR="00911267" w:rsidRPr="00EC1843" w:rsidRDefault="00EB3F52" w:rsidP="00EC1843">
      <w:pPr>
        <w:pStyle w:val="2"/>
        <w:rPr>
          <w:rtl/>
          <w:lang w:bidi="ar-EG"/>
        </w:rPr>
      </w:pPr>
      <w:bookmarkStart w:id="40" w:name="_Toc483721980"/>
      <w:r w:rsidRPr="00EC1843">
        <w:rPr>
          <w:rtl/>
          <w:lang w:bidi="ar-EG"/>
        </w:rPr>
        <w:lastRenderedPageBreak/>
        <w:t xml:space="preserve">الليلة </w:t>
      </w:r>
      <w:r w:rsidR="007220B5" w:rsidRPr="00EC1843">
        <w:rPr>
          <w:rtl/>
          <w:lang w:bidi="ar-EG"/>
        </w:rPr>
        <w:t>التاسعة عشر</w:t>
      </w:r>
      <w:bookmarkEnd w:id="40"/>
      <w:r w:rsidR="00911267" w:rsidRPr="00EC1843">
        <w:rPr>
          <w:rtl/>
          <w:lang w:bidi="ar-EG"/>
        </w:rPr>
        <w:t xml:space="preserve"> </w:t>
      </w:r>
    </w:p>
    <w:p w:rsidR="00911267" w:rsidRPr="00EC1843" w:rsidRDefault="00911267" w:rsidP="00EC1843">
      <w:pPr>
        <w:pStyle w:val="2"/>
        <w:rPr>
          <w:rtl/>
          <w:lang w:bidi="ar-EG"/>
        </w:rPr>
      </w:pPr>
      <w:bookmarkStart w:id="41" w:name="_Toc483721981"/>
      <w:r w:rsidRPr="00EC1843">
        <w:rPr>
          <w:rtl/>
          <w:lang w:bidi="ar-EG"/>
        </w:rPr>
        <w:t>رب لا تضيع عنده المظالم</w:t>
      </w:r>
      <w:bookmarkEnd w:id="41"/>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خرج موسى عليه السلام يوما لمناجاة ربه سبحانه ثم سأل ربه قائلا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w:t>
      </w:r>
      <w:r w:rsidR="0053489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رب كيف يأخذ الضعيف حقه من القوي</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له ربه سبحانه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اذهب بعد العصر إلى مكان كذا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في يوم كذا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لترى وتعلم كيف يأخذ الضعيف حقه من القوي</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ذهب موسى إلى المكان فرأى شلالاً من الماء يخرج من جبل</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جلس موسى ينظر متفحصا متأملا فإذا بفارس يأتي راكبا ناقة له يريد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نزل الرجل عن ركوبته وخلع حزامه الذي كان يعيق حركته أثناء وروده للماء ووضعه على جانب قريب منه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شرب الفارس واغتسل ثم انصرف ناسيا حزامه الذي وضعه في مكانه</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جاء غلام صغير راكبا حمارا إلى شلال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واغتسل وشرب أيضا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حمد الله تعالى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وعندما أراد الانصراف وقعت عينه على حزام الفارس الذي كان قد نسيه بجوار شلال الماء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فتح الغلام الحزام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فإذا هو ممتلئ بالذهب والأموال والمجوهرات النفيسة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أخذه وانصرف</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وبعد ذهابه </w:t>
      </w:r>
      <w:r w:rsidR="00CC5282" w:rsidRPr="00EC1843">
        <w:rPr>
          <w:rFonts w:ascii="Traditional Arabic" w:hAnsi="Traditional Arabic" w:cs="Traditional Arabic"/>
          <w:sz w:val="34"/>
          <w:szCs w:val="34"/>
          <w:rtl/>
          <w:lang w:bidi="ar-EG"/>
        </w:rPr>
        <w:t>بقليل،</w:t>
      </w:r>
      <w:r w:rsidRPr="00EC1843">
        <w:rPr>
          <w:rFonts w:ascii="Traditional Arabic" w:hAnsi="Traditional Arabic" w:cs="Traditional Arabic"/>
          <w:sz w:val="34"/>
          <w:szCs w:val="34"/>
          <w:rtl/>
          <w:lang w:bidi="ar-EG"/>
        </w:rPr>
        <w:t xml:space="preserve"> أقبل على الماء أيضا شيخ عجوز ليشرب ويغتسل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وبينما هو كذلك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جاء إليه الفارس الذي نسي حزامه عند شلال الماء مسرعا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يبحث عن حزامه فلم يجده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سأل الفارس الشيخ العجوز</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أين الحزام الذي تركته هنا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أجاب الشيخ لا أعلم ولم أر هنا حزاما</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أشهر الفارس سيفه وقطع رأس الشيخ العجوز</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كان موسى عليه السلام ينظر ويتأمل ويفكر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يا رب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هذا الفارس ظلم عبدك الشيخ العجوز</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له ربه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موسى</w:t>
      </w:r>
      <w:r w:rsid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الشيخ العجوز كان قد قتل أبا الفارس منذ زمن، أما الغلام فكان أبوه قد عمل عند والد الفارس عشرين سنة ولم يعطه حقه.</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فالفارس أخذ بحق أبيه من الشيخ العجوز، والغلام أخذ بحق أبيه من الفارس</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وسبحان من سمّى نفسه الحقّ ولا تضيع عنده المظالم.</w:t>
      </w:r>
    </w:p>
    <w:p w:rsidR="00911267" w:rsidRPr="00EC1843" w:rsidRDefault="00A247A0"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دروس</w:t>
      </w:r>
      <w:r w:rsidR="00EC1843">
        <w:rPr>
          <w:rFonts w:ascii="Traditional Arabic" w:hAnsi="Traditional Arabic" w:cs="Traditional Arabic"/>
          <w:color w:val="0000FF"/>
          <w:sz w:val="34"/>
          <w:szCs w:val="34"/>
          <w:rtl/>
          <w:lang w:bidi="ar-EG"/>
        </w:rPr>
        <w:t xml:space="preserve"> و</w:t>
      </w:r>
      <w:r w:rsidRPr="00EC1843">
        <w:rPr>
          <w:rFonts w:ascii="Traditional Arabic" w:hAnsi="Traditional Arabic" w:cs="Traditional Arabic"/>
          <w:color w:val="0000FF"/>
          <w:sz w:val="34"/>
          <w:szCs w:val="34"/>
          <w:rtl/>
          <w:lang w:bidi="ar-EG"/>
        </w:rPr>
        <w:t xml:space="preserve">عبر </w:t>
      </w:r>
    </w:p>
    <w:p w:rsidR="00A247A0" w:rsidRPr="00EC1843" w:rsidRDefault="009E064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w:t>
      </w:r>
      <w:r w:rsidR="00A247A0" w:rsidRPr="00EC1843">
        <w:rPr>
          <w:rFonts w:ascii="Traditional Arabic" w:hAnsi="Traditional Arabic" w:cs="Traditional Arabic"/>
          <w:sz w:val="34"/>
          <w:szCs w:val="34"/>
          <w:rtl/>
          <w:lang w:bidi="ar-EG"/>
        </w:rPr>
        <w:t xml:space="preserve"> ربك لب</w:t>
      </w:r>
      <w:r w:rsidRPr="00EC1843">
        <w:rPr>
          <w:rFonts w:ascii="Traditional Arabic" w:hAnsi="Traditional Arabic" w:cs="Traditional Arabic"/>
          <w:sz w:val="34"/>
          <w:szCs w:val="34"/>
          <w:rtl/>
          <w:lang w:bidi="ar-EG"/>
        </w:rPr>
        <w:t>ا</w:t>
      </w:r>
      <w:r w:rsidR="00A247A0" w:rsidRPr="00EC1843">
        <w:rPr>
          <w:rFonts w:ascii="Traditional Arabic" w:hAnsi="Traditional Arabic" w:cs="Traditional Arabic"/>
          <w:sz w:val="34"/>
          <w:szCs w:val="34"/>
          <w:rtl/>
          <w:lang w:bidi="ar-EG"/>
        </w:rPr>
        <w:t>لمر</w:t>
      </w:r>
      <w:r w:rsidR="00B56024" w:rsidRPr="00EC1843">
        <w:rPr>
          <w:rFonts w:ascii="Traditional Arabic" w:hAnsi="Traditional Arabic" w:cs="Traditional Arabic"/>
          <w:sz w:val="34"/>
          <w:szCs w:val="34"/>
          <w:rtl/>
          <w:lang w:bidi="ar-EG"/>
        </w:rPr>
        <w:t xml:space="preserve">صاد </w:t>
      </w:r>
      <w:r w:rsidR="00B56024" w:rsidRPr="00EC1843">
        <w:rPr>
          <w:rFonts w:ascii="Traditional Arabic" w:hAnsi="Traditional Arabic" w:cs="Traditional Arabic"/>
          <w:b/>
          <w:bCs/>
          <w:color w:val="008000"/>
          <w:sz w:val="34"/>
          <w:szCs w:val="34"/>
          <w:rtl/>
          <w:lang w:bidi="ar-EG"/>
        </w:rPr>
        <w:t>{إِنَّ رَبَّكَ لَبِالْمِرْصَادِ} [الفجر: 14]</w:t>
      </w:r>
    </w:p>
    <w:p w:rsidR="00B56024" w:rsidRPr="00EC1843" w:rsidRDefault="003D1B11"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فربك راصد لهم ومسجل لأعمالهم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فلما أن كثر الفساد وزاد صب عليهم سوط عذاب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وهو تعبير يوحي بلذع العذاب حين يذكر السوط</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وبفيضه وغمره حين يذكر الصب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حيث يجتمع الألم اللاذع والغمرة </w:t>
      </w:r>
      <w:r w:rsidR="00203234" w:rsidRPr="00EC1843">
        <w:rPr>
          <w:rFonts w:ascii="Traditional Arabic" w:hAnsi="Traditional Arabic" w:cs="Traditional Arabic"/>
          <w:sz w:val="34"/>
          <w:szCs w:val="34"/>
          <w:rtl/>
          <w:lang w:bidi="ar-EG"/>
        </w:rPr>
        <w:t>الطاغية،</w:t>
      </w:r>
      <w:r w:rsidRPr="00EC1843">
        <w:rPr>
          <w:rFonts w:ascii="Traditional Arabic" w:hAnsi="Traditional Arabic" w:cs="Traditional Arabic"/>
          <w:sz w:val="34"/>
          <w:szCs w:val="34"/>
          <w:rtl/>
          <w:lang w:bidi="ar-EG"/>
        </w:rPr>
        <w:t xml:space="preserve"> على الطغاة الذين طغوا في البلاد فأكثروا فيها الفساد</w:t>
      </w:r>
      <w:r w:rsidR="00EC1843">
        <w:rPr>
          <w:rFonts w:ascii="Traditional Arabic" w:hAnsi="Traditional Arabic" w:cs="Traditional Arabic"/>
          <w:sz w:val="34"/>
          <w:szCs w:val="34"/>
          <w:rtl/>
          <w:lang w:bidi="ar-EG"/>
        </w:rPr>
        <w:t>.</w:t>
      </w:r>
    </w:p>
    <w:p w:rsidR="00203234" w:rsidRPr="00EC1843" w:rsidRDefault="002032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ومن وراء المصارع كلها تفيض الطمأنينة على القلب المؤمن وهو يواجه الطغيان في أي زمان وأي مكان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ومن قوله تعالى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b/>
          <w:bCs/>
          <w:color w:val="008000"/>
          <w:sz w:val="34"/>
          <w:szCs w:val="34"/>
          <w:rtl/>
          <w:lang w:bidi="ar-EG"/>
        </w:rPr>
        <w:t xml:space="preserve">{ إن ربك لبالمرصاد } </w:t>
      </w:r>
      <w:r w:rsidRPr="00EC1843">
        <w:rPr>
          <w:rFonts w:ascii="Traditional Arabic" w:hAnsi="Traditional Arabic" w:cs="Traditional Arabic"/>
          <w:sz w:val="34"/>
          <w:szCs w:val="34"/>
          <w:rtl/>
          <w:lang w:bidi="ar-EG"/>
        </w:rPr>
        <w:t>تفيض طمأنينة خاصة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فربك هناك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راصد لا يفوته شيء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مراقب لا يند عنه شيء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فليطمئن بال المؤمن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ولينم ملء جفونه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ربه هناك!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بالمرصاد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للطغيان والشر والفساد!</w:t>
      </w:r>
    </w:p>
    <w:p w:rsidR="00203234" w:rsidRPr="00EC1843" w:rsidRDefault="002032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وهكذا نرى هنا نماذج من قدر الله في أمر الدعوة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غير النموذج الذي تعرضه سورة البروج لأصحاب الأخدود</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وقد كان القرآن ولا يزال يربي المؤمنين بهذا النموذج وذاك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وفق الحالات والملابسات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ويعد نفوس المؤمنين لهذا وذاك على السواء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لتطمئن على الحالين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وتتوقع الأمرين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وتكل كل شيء لقدر الله يجريه كما يشاء</w:t>
      </w:r>
      <w:r w:rsidR="00EC1843">
        <w:rPr>
          <w:rFonts w:ascii="Traditional Arabic" w:hAnsi="Traditional Arabic" w:cs="Traditional Arabic"/>
          <w:sz w:val="34"/>
          <w:szCs w:val="34"/>
          <w:rtl/>
          <w:lang w:bidi="ar-EG"/>
        </w:rPr>
        <w:t>.</w:t>
      </w:r>
    </w:p>
    <w:p w:rsidR="00911267" w:rsidRPr="00EC1843" w:rsidRDefault="002032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color w:val="008000"/>
          <w:sz w:val="34"/>
          <w:szCs w:val="34"/>
          <w:rtl/>
          <w:lang w:bidi="ar-EG"/>
        </w:rPr>
        <w:t>{ إن ربك لبالمرصاد }</w:t>
      </w:r>
      <w:r w:rsidR="00EC1843">
        <w:rPr>
          <w:rFonts w:ascii="Traditional Arabic" w:hAnsi="Traditional Arabic" w:cs="Traditional Arabic"/>
          <w:b/>
          <w:bCs/>
          <w:color w:val="008000"/>
          <w:sz w:val="34"/>
          <w:szCs w:val="34"/>
          <w:rtl/>
          <w:lang w:bidi="ar-EG"/>
        </w:rPr>
        <w:t>.</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يرى ويحسب ويحاسب ويجازي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وفق ميزان دقيق لا يخطئ ولا يظلم ولا يأخذ بظواهر الأمور لكن بحقائق الأشياء</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فأما الإنسان فتخطئ موازينه وتضل </w:t>
      </w:r>
      <w:r w:rsidR="00CC5282" w:rsidRPr="00EC1843">
        <w:rPr>
          <w:rFonts w:ascii="Traditional Arabic" w:hAnsi="Traditional Arabic" w:cs="Traditional Arabic"/>
          <w:sz w:val="34"/>
          <w:szCs w:val="34"/>
          <w:rtl/>
          <w:lang w:bidi="ar-EG"/>
        </w:rPr>
        <w:t>تقديراته،</w:t>
      </w:r>
      <w:r w:rsidRPr="00EC1843">
        <w:rPr>
          <w:rFonts w:ascii="Traditional Arabic" w:hAnsi="Traditional Arabic" w:cs="Traditional Arabic"/>
          <w:sz w:val="34"/>
          <w:szCs w:val="34"/>
          <w:rtl/>
          <w:lang w:bidi="ar-EG"/>
        </w:rPr>
        <w:t xml:space="preserve"> ولا يرى إلا </w:t>
      </w:r>
      <w:r w:rsidR="00CC5282" w:rsidRPr="00EC1843">
        <w:rPr>
          <w:rFonts w:ascii="Traditional Arabic" w:hAnsi="Traditional Arabic" w:cs="Traditional Arabic"/>
          <w:sz w:val="34"/>
          <w:szCs w:val="34"/>
          <w:rtl/>
          <w:lang w:bidi="ar-EG"/>
        </w:rPr>
        <w:t>الظواهر،</w:t>
      </w:r>
      <w:r w:rsidRPr="00EC1843">
        <w:rPr>
          <w:rFonts w:ascii="Traditional Arabic" w:hAnsi="Traditional Arabic" w:cs="Traditional Arabic"/>
          <w:sz w:val="34"/>
          <w:szCs w:val="34"/>
          <w:rtl/>
          <w:lang w:bidi="ar-EG"/>
        </w:rPr>
        <w:t xml:space="preserve"> ما لم يتصل بميزان الله(</w:t>
      </w:r>
      <w:r w:rsidRPr="00EC1843">
        <w:rPr>
          <w:rStyle w:val="a6"/>
          <w:rFonts w:ascii="Traditional Arabic" w:hAnsi="Traditional Arabic" w:cs="Traditional Arabic"/>
          <w:sz w:val="34"/>
          <w:szCs w:val="34"/>
          <w:rtl/>
          <w:lang w:bidi="ar-EG"/>
        </w:rPr>
        <w:footnoteReference w:id="41"/>
      </w:r>
      <w:r w:rsidRPr="00EC1843">
        <w:rPr>
          <w:rFonts w:ascii="Traditional Arabic" w:hAnsi="Traditional Arabic" w:cs="Traditional Arabic"/>
          <w:sz w:val="34"/>
          <w:szCs w:val="34"/>
          <w:rtl/>
          <w:lang w:bidi="ar-EG"/>
        </w:rPr>
        <w:t>)</w:t>
      </w:r>
    </w:p>
    <w:p w:rsidR="00911267" w:rsidRPr="00EC1843" w:rsidRDefault="00911267" w:rsidP="00EC1843">
      <w:pPr>
        <w:pStyle w:val="2"/>
        <w:rPr>
          <w:rtl/>
          <w:lang w:bidi="ar-EG"/>
        </w:rPr>
      </w:pPr>
      <w:bookmarkStart w:id="42" w:name="_Toc483721982"/>
      <w:r w:rsidRPr="00EC1843">
        <w:rPr>
          <w:rtl/>
          <w:lang w:bidi="ar-EG"/>
        </w:rPr>
        <w:lastRenderedPageBreak/>
        <w:t>الليلة ا</w:t>
      </w:r>
      <w:r w:rsidR="00EB3F52" w:rsidRPr="00EC1843">
        <w:rPr>
          <w:rtl/>
          <w:lang w:bidi="ar-EG"/>
        </w:rPr>
        <w:t>ل</w:t>
      </w:r>
      <w:r w:rsidR="007220B5" w:rsidRPr="00EC1843">
        <w:rPr>
          <w:rtl/>
          <w:lang w:bidi="ar-EG"/>
        </w:rPr>
        <w:t>عشرون</w:t>
      </w:r>
      <w:bookmarkEnd w:id="42"/>
      <w:r w:rsidRPr="00EC1843">
        <w:rPr>
          <w:rtl/>
          <w:lang w:bidi="ar-EG"/>
        </w:rPr>
        <w:t xml:space="preserve"> </w:t>
      </w:r>
    </w:p>
    <w:p w:rsidR="00911267" w:rsidRPr="00EC1843" w:rsidRDefault="00911267" w:rsidP="00EC1843">
      <w:pPr>
        <w:pStyle w:val="2"/>
        <w:rPr>
          <w:rtl/>
          <w:lang w:bidi="ar-EG"/>
        </w:rPr>
      </w:pPr>
      <w:bookmarkStart w:id="43" w:name="_Toc483721983"/>
      <w:r w:rsidRPr="00EC1843">
        <w:rPr>
          <w:rtl/>
          <w:lang w:bidi="ar-EG"/>
        </w:rPr>
        <w:t>إنَّ الفتَّاح أرسل المفتاح</w:t>
      </w:r>
      <w:bookmarkEnd w:id="43"/>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روي عن الحسن البصري رضي الله عنه أنه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دخلتُ على بعض المجوس وهو يجود بنفسه عند الموت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منزلهُ بإزاء منزلي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حسن الجوار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حسن السيرة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حسن الخلق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فرجوتُ الله تعالى أن يوفَّقه عند الموت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ويميتُه على الإسلام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فقلت </w:t>
      </w:r>
      <w:r w:rsidR="009E1F54" w:rsidRPr="00EC1843">
        <w:rPr>
          <w:rFonts w:ascii="Traditional Arabic" w:hAnsi="Traditional Arabic" w:cs="Traditional Arabic"/>
          <w:sz w:val="34"/>
          <w:szCs w:val="34"/>
          <w:rtl/>
          <w:lang w:bidi="ar-EG"/>
        </w:rPr>
        <w:t>له:</w:t>
      </w:r>
      <w:r w:rsidRPr="00EC1843">
        <w:rPr>
          <w:rFonts w:ascii="Traditional Arabic" w:hAnsi="Traditional Arabic" w:cs="Traditional Arabic"/>
          <w:sz w:val="34"/>
          <w:szCs w:val="34"/>
          <w:rtl/>
          <w:lang w:bidi="ar-EG"/>
        </w:rPr>
        <w:t xml:space="preserve"> ما </w:t>
      </w:r>
      <w:r w:rsidR="009E1F54" w:rsidRPr="00EC1843">
        <w:rPr>
          <w:rFonts w:ascii="Traditional Arabic" w:hAnsi="Traditional Arabic" w:cs="Traditional Arabic"/>
          <w:sz w:val="34"/>
          <w:szCs w:val="34"/>
          <w:rtl/>
          <w:lang w:bidi="ar-EG"/>
        </w:rPr>
        <w:t>تجد،</w:t>
      </w:r>
      <w:r w:rsidRPr="00EC1843">
        <w:rPr>
          <w:rFonts w:ascii="Traditional Arabic" w:hAnsi="Traditional Arabic" w:cs="Traditional Arabic"/>
          <w:sz w:val="34"/>
          <w:szCs w:val="34"/>
          <w:rtl/>
          <w:lang w:bidi="ar-EG"/>
        </w:rPr>
        <w:t xml:space="preserve"> وكيف </w:t>
      </w:r>
      <w:r w:rsidR="00CC5282" w:rsidRPr="00EC1843">
        <w:rPr>
          <w:rFonts w:ascii="Traditional Arabic" w:hAnsi="Traditional Arabic" w:cs="Traditional Arabic"/>
          <w:sz w:val="34"/>
          <w:szCs w:val="34"/>
          <w:rtl/>
          <w:lang w:bidi="ar-EG"/>
        </w:rPr>
        <w:t>حالك؟</w:t>
      </w:r>
      <w:r w:rsidRPr="00EC1843">
        <w:rPr>
          <w:rFonts w:ascii="Traditional Arabic" w:hAnsi="Traditional Arabic" w:cs="Traditional Arabic"/>
          <w:sz w:val="34"/>
          <w:szCs w:val="34"/>
          <w:rtl/>
          <w:lang w:bidi="ar-EG"/>
        </w:rPr>
        <w:t xml:space="preserve"> فقال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لي قلب عليل ولا صحّة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وبدنٌ سقيمٌ ولا قوة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وقبر مُوحش ولا أنيس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وسفر بعيد ولا زاد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وصراطٌ دقيق ولا جواز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ونار حامية ولا بدنَ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وجنَّة عالية ولا نصيب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وربٌّ عادل ولا حُجَّةَ 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الحسن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فرجوتُ الله أن يوفَّقه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فأقبلت عليه وقلت 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لم لا تُسلِم حتى تَسلمَ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شيخ</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المِفتاح بيدِ الفتاح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والقفُل هاهنا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وأشار إلى صدره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وغشيَ عليه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الحسن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إلهي وسيِّدي ومولاي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كان سبقَ لهذا المجوسيِّ عندك حسنةٌ فعجِّل لها إليه قبل فراق روحه من الدنيا، وإنقطاع الأمل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فأفاق من عشيته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وفتح عينه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أقبل وقال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يا شيخ</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الفتَّاح أرسل المفتاح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أمدد يمناك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فأنا أشهد أن لا إله إلاَّ الله وأشهدُ أن محمداً رسول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ثم خرجت روحه وصار إلى رحمة الله</w:t>
      </w:r>
    </w:p>
    <w:p w:rsidR="00911267" w:rsidRPr="00EC1843" w:rsidRDefault="00534893"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DE7AC3"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FF738D" w:rsidRPr="00EC1843" w:rsidRDefault="002F23B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w:t>
      </w:r>
      <w:r w:rsidR="00202D77" w:rsidRPr="00EC1843">
        <w:rPr>
          <w:rFonts w:ascii="Traditional Arabic" w:hAnsi="Traditional Arabic" w:cs="Traditional Arabic"/>
          <w:sz w:val="34"/>
          <w:szCs w:val="34"/>
          <w:rtl/>
          <w:lang w:bidi="ar-EG"/>
        </w:rPr>
        <w:t>ن</w:t>
      </w:r>
      <w:r w:rsidR="00ED6651"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الأعمال</w:t>
      </w:r>
      <w:r w:rsidR="00FF738D"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بالخواتيم</w:t>
      </w:r>
      <w:r w:rsidR="00ED6651" w:rsidRPr="00EC1843">
        <w:rPr>
          <w:rFonts w:ascii="Traditional Arabic" w:hAnsi="Traditional Arabic" w:cs="Traditional Arabic"/>
          <w:sz w:val="34"/>
          <w:szCs w:val="34"/>
          <w:rtl/>
          <w:lang w:bidi="ar-EG"/>
        </w:rPr>
        <w:t>:</w:t>
      </w:r>
      <w:r w:rsidR="00202D77" w:rsidRPr="00EC1843">
        <w:rPr>
          <w:rFonts w:ascii="Traditional Arabic" w:hAnsi="Traditional Arabic" w:cs="Traditional Arabic"/>
          <w:sz w:val="34"/>
          <w:szCs w:val="34"/>
          <w:rtl/>
          <w:lang w:bidi="ar-EG"/>
        </w:rPr>
        <w:t xml:space="preserve"> فقد</w:t>
      </w:r>
      <w:r w:rsidR="00FF738D" w:rsidRPr="00EC1843">
        <w:rPr>
          <w:rFonts w:ascii="Traditional Arabic" w:hAnsi="Traditional Arabic" w:cs="Traditional Arabic"/>
          <w:sz w:val="34"/>
          <w:szCs w:val="34"/>
          <w:rtl/>
          <w:lang w:bidi="ar-EG"/>
        </w:rPr>
        <w:t xml:space="preserve"> يكون العبد في ظاهر حاله صالحا </w:t>
      </w:r>
      <w:r w:rsidR="00AB3DC0" w:rsidRPr="00EC1843">
        <w:rPr>
          <w:rFonts w:ascii="Traditional Arabic" w:hAnsi="Traditional Arabic" w:cs="Traditional Arabic"/>
          <w:sz w:val="34"/>
          <w:szCs w:val="34"/>
          <w:rtl/>
          <w:lang w:bidi="ar-EG"/>
        </w:rPr>
        <w:t>وهو في</w:t>
      </w:r>
      <w:r w:rsidR="00FF738D"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أم</w:t>
      </w:r>
      <w:r w:rsidR="00FF738D" w:rsidRPr="00EC1843">
        <w:rPr>
          <w:rFonts w:ascii="Traditional Arabic" w:hAnsi="Traditional Arabic" w:cs="Traditional Arabic"/>
          <w:sz w:val="34"/>
          <w:szCs w:val="34"/>
          <w:rtl/>
          <w:lang w:bidi="ar-EG"/>
        </w:rPr>
        <w:t xml:space="preserve"> الكتاب شقيا </w:t>
      </w:r>
      <w:r w:rsidR="00AB3DC0" w:rsidRPr="00EC1843">
        <w:rPr>
          <w:rFonts w:ascii="Traditional Arabic" w:hAnsi="Traditional Arabic" w:cs="Traditional Arabic"/>
          <w:sz w:val="34"/>
          <w:szCs w:val="34"/>
          <w:rtl/>
          <w:lang w:bidi="ar-EG"/>
        </w:rPr>
        <w:t>وقد يكون</w:t>
      </w:r>
      <w:r w:rsidR="00FF738D" w:rsidRPr="00EC1843">
        <w:rPr>
          <w:rFonts w:ascii="Traditional Arabic" w:hAnsi="Traditional Arabic" w:cs="Traditional Arabic"/>
          <w:sz w:val="34"/>
          <w:szCs w:val="34"/>
          <w:rtl/>
          <w:lang w:bidi="ar-EG"/>
        </w:rPr>
        <w:t xml:space="preserve"> </w:t>
      </w:r>
      <w:r w:rsidR="00202D77" w:rsidRPr="00EC1843">
        <w:rPr>
          <w:rFonts w:ascii="Traditional Arabic" w:hAnsi="Traditional Arabic" w:cs="Traditional Arabic"/>
          <w:sz w:val="34"/>
          <w:szCs w:val="34"/>
          <w:rtl/>
          <w:lang w:bidi="ar-EG"/>
        </w:rPr>
        <w:t xml:space="preserve">في الظاهر شقيا </w:t>
      </w:r>
      <w:r w:rsidR="00AB3DC0" w:rsidRPr="00EC1843">
        <w:rPr>
          <w:rFonts w:ascii="Traditional Arabic" w:hAnsi="Traditional Arabic" w:cs="Traditional Arabic"/>
          <w:sz w:val="34"/>
          <w:szCs w:val="34"/>
          <w:rtl/>
          <w:lang w:bidi="ar-EG"/>
        </w:rPr>
        <w:t>وهو في</w:t>
      </w:r>
      <w:r w:rsidR="00202D77" w:rsidRPr="00EC1843">
        <w:rPr>
          <w:rFonts w:ascii="Traditional Arabic" w:hAnsi="Traditional Arabic" w:cs="Traditional Arabic"/>
          <w:sz w:val="34"/>
          <w:szCs w:val="34"/>
          <w:rtl/>
          <w:lang w:bidi="ar-EG"/>
        </w:rPr>
        <w:t xml:space="preserve"> أم الكتاب وليا </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وفي حديث سهل بن سعد الساعدي رضي الله عنه أن النبي -صلى الله عليه </w:t>
      </w:r>
      <w:r w:rsidR="00ED6651" w:rsidRPr="00EC1843">
        <w:rPr>
          <w:rFonts w:ascii="Traditional Arabic" w:hAnsi="Traditional Arabic" w:cs="Traditional Arabic"/>
          <w:sz w:val="34"/>
          <w:szCs w:val="34"/>
          <w:rtl/>
          <w:lang w:bidi="ar-EG"/>
        </w:rPr>
        <w:t>وسلم-قال</w:t>
      </w:r>
      <w:r w:rsidRPr="00EC1843">
        <w:rPr>
          <w:rFonts w:ascii="Traditional Arabic" w:hAnsi="Traditional Arabic" w:cs="Traditional Arabic"/>
          <w:sz w:val="34"/>
          <w:szCs w:val="34"/>
          <w:rtl/>
          <w:lang w:bidi="ar-EG"/>
        </w:rPr>
        <w:t xml:space="preserve">: «إن الرجل ليعمل عمل أهل الجنة فيما يبدو للناس، وهو من أهل النار، وإن الرجل ليعمل عمل أهل النار فيما يبدو للناس وهو من أهل الجنة» </w:t>
      </w:r>
      <w:r w:rsidR="00ED6651" w:rsidRPr="00EC1843">
        <w:rPr>
          <w:rFonts w:ascii="Traditional Arabic" w:hAnsi="Traditional Arabic" w:cs="Traditional Arabic"/>
          <w:sz w:val="34"/>
          <w:szCs w:val="34"/>
          <w:rtl/>
          <w:lang w:bidi="ar-EG"/>
        </w:rPr>
        <w:t>(</w:t>
      </w:r>
      <w:r w:rsidR="00ED6651" w:rsidRPr="00EC1843">
        <w:rPr>
          <w:rStyle w:val="a6"/>
          <w:rFonts w:ascii="Traditional Arabic" w:hAnsi="Traditional Arabic" w:cs="Traditional Arabic"/>
          <w:sz w:val="34"/>
          <w:szCs w:val="34"/>
          <w:rtl/>
          <w:lang w:bidi="ar-EG"/>
        </w:rPr>
        <w:footnoteReference w:id="42"/>
      </w:r>
      <w:r w:rsidR="00ED6651"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وبكى بعض الصحابة عند موته فسئل عن ذلك فقال: «سمعت رسول الله -صلى الله عليه </w:t>
      </w:r>
      <w:r w:rsidR="00F523DF" w:rsidRPr="00EC1843">
        <w:rPr>
          <w:rFonts w:ascii="Traditional Arabic" w:hAnsi="Traditional Arabic" w:cs="Traditional Arabic"/>
          <w:sz w:val="34"/>
          <w:szCs w:val="34"/>
          <w:rtl/>
          <w:lang w:bidi="ar-EG"/>
        </w:rPr>
        <w:t>وسلم-يقول</w:t>
      </w:r>
      <w:r w:rsidRPr="00EC1843">
        <w:rPr>
          <w:rFonts w:ascii="Traditional Arabic" w:hAnsi="Traditional Arabic" w:cs="Traditional Arabic"/>
          <w:sz w:val="34"/>
          <w:szCs w:val="34"/>
          <w:rtl/>
          <w:lang w:bidi="ar-EG"/>
        </w:rPr>
        <w:t xml:space="preserve">: إن الله قبض خلقه قبضتين فقال: هؤلاء في الجنة، وهؤلاء في النار، ولا أدري في أيٍّ </w:t>
      </w:r>
      <w:r w:rsidRPr="00EC1843">
        <w:rPr>
          <w:rFonts w:ascii="Traditional Arabic" w:hAnsi="Traditional Arabic" w:cs="Traditional Arabic"/>
          <w:sz w:val="34"/>
          <w:szCs w:val="34"/>
          <w:rtl/>
          <w:lang w:bidi="ar-EG"/>
        </w:rPr>
        <w:lastRenderedPageBreak/>
        <w:t>من القبضتين كنت». وعندما كان معاذ بن جبل على فراش الموت قال لإخوانه من الصحابة: انظروا هل أصبح الصباح؟ قالوا: لا، قال: أعوذ بالله من ليلة صباحها إلى النار، ثم بكى وقال: يا رب إنك تعلم أني كنت أخافك، وأنا اليوم أرجوك.</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ويقول المزني: دخلت على الشافعي في مرضه الذي مات فيه، فقلت له: كيف أصبحت؟ فقال: أصبحت عن الدنيا راحلاً، وللإخوان مفارقاً، ولكأس المنيّة شارباً، ولعملي مفارقاً، وعلى الله وارداً، ثم بكى وقال: لا أدري أتصير روحي إلى الجنة فأُهنّيها، أم إلى النار فأُعزّيها؟!!</w:t>
      </w:r>
    </w:p>
    <w:p w:rsidR="009E1F54"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ولما حضرت الإمام الصالح محمد بن سيرين الوفاة بكى فقيل له: ما يبكيك؟ فقال: أبكي لتفريطي في الأيام الخالية، وقلة عملي للجنة العالية، وما ينجيني من النار الحامية.</w:t>
      </w:r>
    </w:p>
    <w:p w:rsidR="003C47FC" w:rsidRPr="00EC1843" w:rsidRDefault="009E1F5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هكذا كان حال سلفنا الصالح والمؤمنين والعارفين الذين عاشوا على طاعة الله وماتوا على ذكره، فكيف حالنا نحن؟ نحن الذين نعصي الله ونأمن من مكره، فأين الخوف من سوء الخاتمة؟ وأين الاستعداد لحسن الخاتمة؟ كيف نأمن من سوء الخاتمة </w:t>
      </w:r>
      <w:r w:rsidR="006F30B8" w:rsidRPr="00EC1843">
        <w:rPr>
          <w:rFonts w:ascii="Traditional Arabic" w:hAnsi="Traditional Arabic" w:cs="Traditional Arabic"/>
          <w:sz w:val="34"/>
          <w:szCs w:val="34"/>
          <w:rtl/>
          <w:lang w:bidi="ar-EG"/>
        </w:rPr>
        <w:t>عن أكثم بن أبي الجون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قلنا</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يا رسول الله فلان يجري في القتال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هو في النار )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قلنا</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يا رسول الله إذا كان فلان في عبادته واجتهاده ولين جانبه في النار فأين نحن</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إنما ذلك إخبات النفاق وهو في النار )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كنا نتحفظ عليه في القتال كا نلا يمر به فارس ولا راجل إلا وثب عليه فكثر عليه جراحه فأتينا النبي صلى الله عليه</w:t>
      </w:r>
      <w:r w:rsidR="00EC1843">
        <w:rPr>
          <w:rFonts w:ascii="Traditional Arabic" w:hAnsi="Traditional Arabic" w:cs="Traditional Arabic"/>
          <w:sz w:val="34"/>
          <w:szCs w:val="34"/>
          <w:rtl/>
          <w:lang w:bidi="ar-EG"/>
        </w:rPr>
        <w:t xml:space="preserve"> و</w:t>
      </w:r>
      <w:r w:rsidR="006F30B8" w:rsidRPr="00EC1843">
        <w:rPr>
          <w:rFonts w:ascii="Traditional Arabic" w:hAnsi="Traditional Arabic" w:cs="Traditional Arabic"/>
          <w:sz w:val="34"/>
          <w:szCs w:val="34"/>
          <w:rtl/>
          <w:lang w:bidi="ar-EG"/>
        </w:rPr>
        <w:t>سلم فقلنا</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يا رسول الله استشهد فلان</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هو في النار ) فلما استد به ألم الجراح أخذ سيفه فوضعه بين ثدييه ثم اتكأ عليه حتى خرج من ظهره فأتيت النبي صلى الله عليه</w:t>
      </w:r>
      <w:r w:rsidR="00EC1843">
        <w:rPr>
          <w:rFonts w:ascii="Traditional Arabic" w:hAnsi="Traditional Arabic" w:cs="Traditional Arabic"/>
          <w:sz w:val="34"/>
          <w:szCs w:val="34"/>
          <w:rtl/>
          <w:lang w:bidi="ar-EG"/>
        </w:rPr>
        <w:t xml:space="preserve"> و</w:t>
      </w:r>
      <w:r w:rsidR="006F30B8" w:rsidRPr="00EC1843">
        <w:rPr>
          <w:rFonts w:ascii="Traditional Arabic" w:hAnsi="Traditional Arabic" w:cs="Traditional Arabic"/>
          <w:sz w:val="34"/>
          <w:szCs w:val="34"/>
          <w:rtl/>
          <w:lang w:bidi="ar-EG"/>
        </w:rPr>
        <w:t>سلم فقلت أشهد أنك رسول الله فقال رسول الله صلى الله عليه</w:t>
      </w:r>
      <w:r w:rsidR="00EC1843">
        <w:rPr>
          <w:rFonts w:ascii="Traditional Arabic" w:hAnsi="Traditional Arabic" w:cs="Traditional Arabic"/>
          <w:sz w:val="34"/>
          <w:szCs w:val="34"/>
          <w:rtl/>
          <w:lang w:bidi="ar-EG"/>
        </w:rPr>
        <w:t xml:space="preserve"> و</w:t>
      </w:r>
      <w:r w:rsidR="006F30B8" w:rsidRPr="00EC1843">
        <w:rPr>
          <w:rFonts w:ascii="Traditional Arabic" w:hAnsi="Traditional Arabic" w:cs="Traditional Arabic"/>
          <w:sz w:val="34"/>
          <w:szCs w:val="34"/>
          <w:rtl/>
          <w:lang w:bidi="ar-EG"/>
        </w:rPr>
        <w:t>سلم</w:t>
      </w:r>
      <w:r w:rsidR="00EC1843">
        <w:rPr>
          <w:rFonts w:ascii="Traditional Arabic" w:hAnsi="Traditional Arabic" w:cs="Traditional Arabic"/>
          <w:sz w:val="34"/>
          <w:szCs w:val="34"/>
          <w:rtl/>
          <w:lang w:bidi="ar-EG"/>
        </w:rPr>
        <w:t>:</w:t>
      </w:r>
      <w:r w:rsidR="006F30B8" w:rsidRPr="00EC1843">
        <w:rPr>
          <w:rFonts w:ascii="Traditional Arabic" w:hAnsi="Traditional Arabic" w:cs="Traditional Arabic"/>
          <w:sz w:val="34"/>
          <w:szCs w:val="34"/>
          <w:rtl/>
          <w:lang w:bidi="ar-EG"/>
        </w:rPr>
        <w:t xml:space="preserve"> ( إن الرجل ليعمل بعمل أهل الجنة وإنه لمن أهل النار وإن الرجل ليعمل بعمل أهل النار وإنه من أهل الجنة تدركه الشقوة أو السعادة عند خروج نفسه فيختم له بها )</w:t>
      </w:r>
      <w:r w:rsidRPr="00EC1843">
        <w:rPr>
          <w:rFonts w:ascii="Traditional Arabic" w:hAnsi="Traditional Arabic" w:cs="Traditional Arabic"/>
          <w:sz w:val="34"/>
          <w:szCs w:val="34"/>
          <w:rtl/>
          <w:lang w:bidi="ar-EG"/>
        </w:rPr>
        <w:t xml:space="preserve"> </w:t>
      </w:r>
      <w:r w:rsidR="003C47FC" w:rsidRPr="00EC1843">
        <w:rPr>
          <w:rFonts w:ascii="Traditional Arabic" w:hAnsi="Traditional Arabic" w:cs="Traditional Arabic"/>
          <w:sz w:val="34"/>
          <w:szCs w:val="34"/>
          <w:rtl/>
          <w:lang w:bidi="ar-EG"/>
        </w:rPr>
        <w:t>(</w:t>
      </w:r>
      <w:r w:rsidR="003C47FC" w:rsidRPr="00EC1843">
        <w:rPr>
          <w:rStyle w:val="a6"/>
          <w:rFonts w:ascii="Traditional Arabic" w:hAnsi="Traditional Arabic" w:cs="Traditional Arabic"/>
          <w:sz w:val="34"/>
          <w:szCs w:val="34"/>
          <w:rtl/>
          <w:lang w:bidi="ar-EG"/>
        </w:rPr>
        <w:footnoteReference w:id="43"/>
      </w:r>
      <w:r w:rsidR="003C47FC" w:rsidRPr="00EC1843">
        <w:rPr>
          <w:rFonts w:ascii="Traditional Arabic" w:hAnsi="Traditional Arabic" w:cs="Traditional Arabic"/>
          <w:sz w:val="34"/>
          <w:szCs w:val="34"/>
          <w:rtl/>
          <w:lang w:bidi="ar-EG"/>
        </w:rPr>
        <w:t xml:space="preserve">) </w:t>
      </w:r>
    </w:p>
    <w:p w:rsidR="00911267" w:rsidRPr="00EC1843" w:rsidRDefault="00EB3F52" w:rsidP="00EC1843">
      <w:pPr>
        <w:pStyle w:val="2"/>
        <w:rPr>
          <w:rtl/>
          <w:lang w:bidi="ar-EG"/>
        </w:rPr>
      </w:pPr>
      <w:bookmarkStart w:id="44" w:name="_Toc483721984"/>
      <w:r w:rsidRPr="00EC1843">
        <w:rPr>
          <w:rtl/>
          <w:lang w:bidi="ar-EG"/>
        </w:rPr>
        <w:lastRenderedPageBreak/>
        <w:t>الليلة ا</w:t>
      </w:r>
      <w:r w:rsidR="007220B5" w:rsidRPr="00EC1843">
        <w:rPr>
          <w:rtl/>
          <w:lang w:bidi="ar-EG"/>
        </w:rPr>
        <w:t>لحادية</w:t>
      </w:r>
      <w:r w:rsidR="00EC1843">
        <w:rPr>
          <w:rtl/>
          <w:lang w:bidi="ar-EG"/>
        </w:rPr>
        <w:t xml:space="preserve"> و</w:t>
      </w:r>
      <w:r w:rsidR="007220B5" w:rsidRPr="00EC1843">
        <w:rPr>
          <w:rtl/>
          <w:lang w:bidi="ar-EG"/>
        </w:rPr>
        <w:t>العشرون</w:t>
      </w:r>
      <w:bookmarkEnd w:id="44"/>
      <w:r w:rsidR="00911267" w:rsidRPr="00EC1843">
        <w:rPr>
          <w:rtl/>
          <w:lang w:bidi="ar-EG"/>
        </w:rPr>
        <w:t xml:space="preserve"> </w:t>
      </w:r>
    </w:p>
    <w:p w:rsidR="00911267" w:rsidRPr="00EC1843" w:rsidRDefault="00911267" w:rsidP="00EC1843">
      <w:pPr>
        <w:pStyle w:val="2"/>
        <w:rPr>
          <w:rtl/>
          <w:lang w:bidi="ar-EG"/>
        </w:rPr>
      </w:pPr>
      <w:r w:rsidRPr="00EC1843">
        <w:rPr>
          <w:rtl/>
          <w:lang w:bidi="ar-EG"/>
        </w:rPr>
        <w:t xml:space="preserve"> </w:t>
      </w:r>
      <w:bookmarkStart w:id="45" w:name="_Toc483721985"/>
      <w:r w:rsidRPr="00EC1843">
        <w:rPr>
          <w:rtl/>
          <w:lang w:bidi="ar-EG"/>
        </w:rPr>
        <w:t>ومن استعجل الرزقَ بالحرام مُنِع الحلالَ</w:t>
      </w:r>
      <w:bookmarkEnd w:id="45"/>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رُوِي عن علي رضي الله عنه أنه دخل مسجد الكوفة فأعطى غلامًا دابته حتى يصلي، فلما فرغ من صلاته أخرج دينارًا ليعطيه الغلام، فوجده قد أخذ خطام الدابة وانصرف، فأرسل رجلا ليشتري له خطامًا بدينار، فاشترى له الخطام، ثم أتى فلما رآه علي رضي الله عنه، قال سبحان الله! إنه خطام دابتي، فقال الرجل: اشتريته من غلام بدينار، فقال علي رضي الله عنه: سبحان الله! أردت أن أعطه إياه حلالا، فأبى إلا أن يأخذه حراما!</w:t>
      </w:r>
    </w:p>
    <w:p w:rsidR="00B85D34" w:rsidRPr="00EC1843" w:rsidRDefault="00B85D34"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671EC1" w:rsidRPr="00EC1843">
        <w:rPr>
          <w:rFonts w:ascii="Traditional Arabic" w:hAnsi="Traditional Arabic" w:cs="Traditional Arabic"/>
          <w:color w:val="0000FF"/>
          <w:sz w:val="34"/>
          <w:szCs w:val="34"/>
          <w:rtl/>
          <w:lang w:bidi="ar-EG"/>
        </w:rPr>
        <w:t>وعبر</w:t>
      </w:r>
    </w:p>
    <w:p w:rsidR="00911267" w:rsidRPr="00EC1843" w:rsidRDefault="00453869"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w:t>
      </w:r>
      <w:r w:rsidR="00DD0CA8" w:rsidRPr="00EC1843">
        <w:rPr>
          <w:rFonts w:ascii="Traditional Arabic" w:hAnsi="Traditional Arabic" w:cs="Traditional Arabic"/>
          <w:b/>
          <w:bCs/>
          <w:sz w:val="34"/>
          <w:szCs w:val="34"/>
          <w:rtl/>
          <w:lang w:bidi="ar-EG"/>
        </w:rPr>
        <w:t xml:space="preserve">ما عند </w:t>
      </w:r>
      <w:r w:rsidR="00517A5B" w:rsidRPr="00EC1843">
        <w:rPr>
          <w:rFonts w:ascii="Traditional Arabic" w:hAnsi="Traditional Arabic" w:cs="Traditional Arabic"/>
          <w:b/>
          <w:bCs/>
          <w:sz w:val="34"/>
          <w:szCs w:val="34"/>
          <w:rtl/>
          <w:lang w:bidi="ar-EG"/>
        </w:rPr>
        <w:t>الله لا</w:t>
      </w:r>
      <w:r w:rsidR="007F6ACA" w:rsidRPr="00EC1843">
        <w:rPr>
          <w:rFonts w:ascii="Traditional Arabic" w:hAnsi="Traditional Arabic" w:cs="Traditional Arabic"/>
          <w:b/>
          <w:bCs/>
          <w:sz w:val="34"/>
          <w:szCs w:val="34"/>
          <w:rtl/>
          <w:lang w:bidi="ar-EG"/>
        </w:rPr>
        <w:t xml:space="preserve"> ينال </w:t>
      </w:r>
      <w:r w:rsidR="008E495F" w:rsidRPr="00EC1843">
        <w:rPr>
          <w:rFonts w:ascii="Traditional Arabic" w:hAnsi="Traditional Arabic" w:cs="Traditional Arabic"/>
          <w:b/>
          <w:bCs/>
          <w:sz w:val="34"/>
          <w:szCs w:val="34"/>
          <w:rtl/>
          <w:lang w:bidi="ar-EG"/>
        </w:rPr>
        <w:t>إلا</w:t>
      </w:r>
      <w:r w:rsidR="007F6ACA" w:rsidRPr="00EC1843">
        <w:rPr>
          <w:rFonts w:ascii="Traditional Arabic" w:hAnsi="Traditional Arabic" w:cs="Traditional Arabic"/>
          <w:b/>
          <w:bCs/>
          <w:sz w:val="34"/>
          <w:szCs w:val="34"/>
          <w:rtl/>
          <w:lang w:bidi="ar-EG"/>
        </w:rPr>
        <w:t xml:space="preserve"> بالطاعة </w:t>
      </w:r>
    </w:p>
    <w:p w:rsidR="00911267" w:rsidRPr="00EC1843" w:rsidRDefault="008B5378"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فعن أبي أمامة رضي الله عنه قال: قال صلى الله عليه وسلم: «إنَّ رُوحَ القُدُسِ نَفَثَ فِي روعِي أنَّ نَفْساً لَنْ تَمُوتَ حَتَّى تَسْتَكْمِلَ أَجَلَهَا، وَتَسْتَوْعِبَ رِزْقَهَا، فَاتَّقُوا اللهَ، وَأَجْمِلُوا فِي الطَّلَبِ، وَلاَ يَحْمِلَنَّ أَحَدَكُمُ اسْتِبْطَاءُ الرِّزْقِ أَنْ يَطْلُبَهُ بِمَعْصِيَةٍ، فَإِنَّ اللهَ تَعَالَى لاَ يُنَالُ مَا عِنْدَهُ إلاَّ بِطَاعَتِهِ» (</w:t>
      </w:r>
      <w:r w:rsidRPr="00EC1843">
        <w:rPr>
          <w:rStyle w:val="a6"/>
          <w:rFonts w:ascii="Traditional Arabic" w:hAnsi="Traditional Arabic" w:cs="Traditional Arabic"/>
          <w:sz w:val="34"/>
          <w:szCs w:val="34"/>
          <w:rtl/>
          <w:lang w:bidi="ar-EG"/>
        </w:rPr>
        <w:footnoteReference w:id="44"/>
      </w:r>
      <w:r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w:t>
      </w:r>
    </w:p>
    <w:p w:rsidR="00B85D34" w:rsidRPr="00EC1843" w:rsidRDefault="00B85D34"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بعض الناس يتعجل في قضية الرزق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فإذا أبطأ عليه الرزق أخذ في طلبه بغير ما أحل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وصار همه الحصول على الرزق بما شرع وما لم يشرع</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وهذا يأتي من ضعف الثقة والإيمان بأن الله هو الرزاق ذو القوة المتين</w:t>
      </w:r>
      <w:r w:rsidR="00EC1843">
        <w:rPr>
          <w:rFonts w:ascii="Traditional Arabic" w:hAnsi="Traditional Arabic" w:cs="Traditional Arabic"/>
          <w:sz w:val="34"/>
          <w:szCs w:val="34"/>
          <w:rtl/>
          <w:lang w:bidi="ar-EG"/>
        </w:rPr>
        <w:t>،</w:t>
      </w:r>
      <w:r w:rsidR="00671EC1"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فيبدأ بالتشكي وعدم الرضا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كتب عمر إلى أبي موسى الأشعري -رضي الله عنهما-: أما بعد: فإن الخير كله في الرضا، فإن استطعت أن ترضى وإلا فاصبر.</w:t>
      </w:r>
    </w:p>
    <w:p w:rsidR="004F5BF0" w:rsidRPr="00EC1843" w:rsidRDefault="004F5BF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وإياك إياك والطمع والحرص الشديد؛ لأن الطمع والحرص يجعلان الإنسان يطلب الرزق بالذل وهوان النفس.. وإياك إياك أن تنشغل بطلب الرزق عن طاعة الله بزوجتك، بأولادك، بعملك، وقد ورد في الصحيحين: سئل النبي صلى الله عليه وسلم: أي العمل أحب إلى الله؟ قال: "الصلاة على وقتها"..(</w:t>
      </w:r>
      <w:r w:rsidRPr="00EC1843">
        <w:rPr>
          <w:rStyle w:val="a6"/>
          <w:rFonts w:ascii="Traditional Arabic" w:hAnsi="Traditional Arabic" w:cs="Traditional Arabic"/>
          <w:sz w:val="34"/>
          <w:szCs w:val="34"/>
          <w:rtl/>
          <w:lang w:bidi="ar-EG"/>
        </w:rPr>
        <w:footnoteReference w:id="45"/>
      </w:r>
      <w:r w:rsidRPr="00EC1843">
        <w:rPr>
          <w:rFonts w:ascii="Traditional Arabic" w:hAnsi="Traditional Arabic" w:cs="Traditional Arabic"/>
          <w:sz w:val="34"/>
          <w:szCs w:val="34"/>
          <w:rtl/>
          <w:lang w:bidi="ar-EG"/>
        </w:rPr>
        <w:t xml:space="preserve">) فلا يجوز أن يشغلك عملك عن أداء الصلاة، فلا تفوت صلاة مكتوبة ولا تنشغل </w:t>
      </w:r>
      <w:r w:rsidRPr="00EC1843">
        <w:rPr>
          <w:rFonts w:ascii="Traditional Arabic" w:hAnsi="Traditional Arabic" w:cs="Traditional Arabic"/>
          <w:sz w:val="34"/>
          <w:szCs w:val="34"/>
          <w:rtl/>
          <w:lang w:bidi="ar-EG"/>
        </w:rPr>
        <w:lastRenderedPageBreak/>
        <w:t>ببيتك عن الآخرة وبعملك عن الآخرة.. بل اجعل من بيتك وعملك بأدائك طاعة الله فيهما سببا لرزقك في الدنيا والآخرة.</w:t>
      </w:r>
    </w:p>
    <w:p w:rsidR="00B85D34" w:rsidRPr="00EC1843" w:rsidRDefault="004F5BF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 من أعظم الرزق صلاح البال، والله يقول عن المؤمنين: "وأصلح بالهم"، وصلاح البال ظمى لمن آمن وعمل وتوكل ولم ينظر لما في ي</w:t>
      </w:r>
      <w:r w:rsidR="00453869" w:rsidRPr="00EC1843">
        <w:rPr>
          <w:rFonts w:ascii="Traditional Arabic" w:hAnsi="Traditional Arabic" w:cs="Traditional Arabic"/>
          <w:sz w:val="34"/>
          <w:szCs w:val="34"/>
          <w:rtl/>
          <w:lang w:bidi="ar-EG"/>
        </w:rPr>
        <w:t>دي الناس</w:t>
      </w:r>
    </w:p>
    <w:p w:rsidR="00911267" w:rsidRPr="00EC1843" w:rsidRDefault="00453869" w:rsidP="00EC1843">
      <w:pPr>
        <w:pStyle w:val="2"/>
        <w:rPr>
          <w:rtl/>
          <w:lang w:bidi="ar-EG"/>
        </w:rPr>
      </w:pPr>
      <w:bookmarkStart w:id="46" w:name="_Toc483721986"/>
      <w:r w:rsidRPr="00EC1843">
        <w:rPr>
          <w:rtl/>
          <w:lang w:bidi="ar-EG"/>
        </w:rPr>
        <w:t>الليلة الثانية</w:t>
      </w:r>
      <w:r w:rsidR="007220B5" w:rsidRPr="00EC1843">
        <w:rPr>
          <w:rtl/>
          <w:lang w:bidi="ar-EG"/>
        </w:rPr>
        <w:t xml:space="preserve"> و</w:t>
      </w:r>
      <w:r w:rsidR="004640EE" w:rsidRPr="00EC1843">
        <w:rPr>
          <w:rtl/>
          <w:lang w:bidi="ar-EG"/>
        </w:rPr>
        <w:t>العشرون</w:t>
      </w:r>
      <w:bookmarkEnd w:id="46"/>
      <w:r w:rsidR="00911267" w:rsidRPr="00EC1843">
        <w:rPr>
          <w:rtl/>
          <w:lang w:bidi="ar-EG"/>
        </w:rPr>
        <w:t xml:space="preserve"> </w:t>
      </w:r>
    </w:p>
    <w:p w:rsidR="00911267" w:rsidRPr="00EC1843" w:rsidRDefault="00911267" w:rsidP="00EC1843">
      <w:pPr>
        <w:pStyle w:val="2"/>
        <w:rPr>
          <w:rtl/>
          <w:lang w:bidi="ar-EG"/>
        </w:rPr>
      </w:pPr>
      <w:bookmarkStart w:id="47" w:name="_Toc483721987"/>
      <w:r w:rsidRPr="00EC1843">
        <w:rPr>
          <w:rtl/>
          <w:lang w:bidi="ar-EG"/>
        </w:rPr>
        <w:t>يتسخى حيا وميتا</w:t>
      </w:r>
      <w:bookmarkEnd w:id="47"/>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الشيخ أبو سعيد " الخركوشي النيسابوري سمعت " محمد بن محمد الحافظ يقول سمعت " الشافعي يقول: كان بمصر رجل عرف بأن يجمع للفقراء فولد لبعضهم ولد. قال: فجئت إليه وقلت: ولد لي مولود وليس معي شيء فقام معي، ودخل على جماعة فلم يفتح عليه بشيء. فجاء إلى قبر رجل يعرفه وجلس عنده وقال: رجمك الله كنت تفعل وتصنع، وإني درت اليوم وطلبت جماعة في شيء لمولود فلم يتفق لي شيء. ثم قام وأخرج ديناراً فكسره نصفين وناولني نصفه وقال: هذا دين عليك إلى أن يفتح الله لك بشيء، فأخذته وانصرفت وأصلحت ما اتفق لي به. فرأى " المحتسب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تلك الليلة " ذلك الشخص صاحب القبر في منامه وهو يقول: قد سمعت جميع ما قلت، وليس لنا إذن في الجواب. ولكن احضر منزلي وقل لأولادي يحفرون مكان الكانون ويخرجون قربة فيها خمسمائة دينار فاحملها إلى هذا الرجل. قال: فلما كان من الغد، تقدم إلى منزل الميت وقص القصة فقالوا له: اجلس وحفروا الموضع وأخرجوا الدنانير وجاءوا بها فوضعوها بيد يديه فقال: هذا ما لكم وليس لرؤياي حكم. فقالوا: هو يتسخى ميتاً ونحن لا نتسخى أحياء، والله لا تمسكنا منها بشيء. فلما ألحوا عليه حمل الدنانير إلى الرجل صاحب المولود وذكر له القصة. قال: فأخذ منها ديناراً فكسره نصفين فأعطاه النصف الذي أقرضه وحمل النصف الآخر، وقال: يكفيني هذا، تصدق بها على الفقراء قال: أبو سعيد فلا أدري أي هؤلاء أسخى الميت أم السائل أو أولاده؟</w:t>
      </w:r>
      <w:r w:rsidR="004C3ECE" w:rsidRPr="00EC1843">
        <w:rPr>
          <w:rFonts w:ascii="Traditional Arabic" w:hAnsi="Traditional Arabic" w:cs="Traditional Arabic"/>
          <w:sz w:val="34"/>
          <w:szCs w:val="34"/>
          <w:rtl/>
          <w:lang w:bidi="ar-EG"/>
        </w:rPr>
        <w:t xml:space="preserve"> (</w:t>
      </w:r>
      <w:r w:rsidR="004C3ECE" w:rsidRPr="00EC1843">
        <w:rPr>
          <w:rStyle w:val="a6"/>
          <w:rFonts w:ascii="Traditional Arabic" w:hAnsi="Traditional Arabic" w:cs="Traditional Arabic"/>
          <w:sz w:val="34"/>
          <w:szCs w:val="34"/>
          <w:rtl/>
          <w:lang w:bidi="ar-EG"/>
        </w:rPr>
        <w:footnoteReference w:id="46"/>
      </w:r>
      <w:r w:rsidR="004C3ECE" w:rsidRPr="00EC1843">
        <w:rPr>
          <w:rFonts w:ascii="Traditional Arabic" w:hAnsi="Traditional Arabic" w:cs="Traditional Arabic"/>
          <w:sz w:val="34"/>
          <w:szCs w:val="34"/>
          <w:rtl/>
          <w:lang w:bidi="ar-EG"/>
        </w:rPr>
        <w:t>)</w:t>
      </w: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4640EE" w:rsidRPr="00EC1843" w:rsidRDefault="00212615"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671EC1" w:rsidRPr="00EC1843">
        <w:rPr>
          <w:rFonts w:ascii="Traditional Arabic" w:hAnsi="Traditional Arabic" w:cs="Traditional Arabic"/>
          <w:color w:val="0000FF"/>
          <w:sz w:val="34"/>
          <w:szCs w:val="34"/>
          <w:rtl/>
          <w:lang w:bidi="ar-EG"/>
        </w:rPr>
        <w:t>وعبر</w:t>
      </w:r>
    </w:p>
    <w:p w:rsidR="00212615" w:rsidRPr="00EC1843" w:rsidRDefault="00671EC1"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b/>
          <w:bCs/>
          <w:sz w:val="34"/>
          <w:szCs w:val="34"/>
          <w:rtl/>
        </w:rPr>
        <w:t>فضل المواساة</w:t>
      </w:r>
      <w:r w:rsidRPr="00EC1843">
        <w:rPr>
          <w:rFonts w:ascii="Traditional Arabic" w:eastAsia="Calibri" w:hAnsi="Traditional Arabic" w:cs="Traditional Arabic"/>
          <w:sz w:val="34"/>
          <w:szCs w:val="34"/>
          <w:rtl/>
        </w:rPr>
        <w:t>:</w:t>
      </w:r>
      <w:r w:rsidR="00517A5B" w:rsidRPr="00EC1843">
        <w:rPr>
          <w:rFonts w:ascii="Traditional Arabic" w:eastAsia="Calibri" w:hAnsi="Traditional Arabic" w:cs="Traditional Arabic"/>
          <w:sz w:val="34"/>
          <w:szCs w:val="34"/>
          <w:rtl/>
        </w:rPr>
        <w:t xml:space="preserve"> </w:t>
      </w:r>
      <w:r w:rsidRPr="00EC1843">
        <w:rPr>
          <w:rFonts w:ascii="Traditional Arabic" w:eastAsia="Calibri" w:hAnsi="Traditional Arabic" w:cs="Traditional Arabic"/>
          <w:sz w:val="34"/>
          <w:szCs w:val="34"/>
          <w:rtl/>
        </w:rPr>
        <w:t>ع</w:t>
      </w:r>
      <w:r w:rsidR="00212615" w:rsidRPr="00EC1843">
        <w:rPr>
          <w:rFonts w:ascii="Traditional Arabic" w:eastAsia="Calibri" w:hAnsi="Traditional Arabic" w:cs="Traditional Arabic"/>
          <w:sz w:val="34"/>
          <w:szCs w:val="34"/>
          <w:rtl/>
        </w:rPr>
        <w:t>ن أبي موسى الأشعريّ-رضي الله عنه-قال: قال رسول الله صلّى الله عليه وسلّم: «أطعموا الجائع، وعودوا المريض، وفكّوا العاني» (</w:t>
      </w:r>
      <w:r w:rsidR="00212615" w:rsidRPr="00EC1843">
        <w:rPr>
          <w:rFonts w:ascii="Traditional Arabic" w:eastAsia="Calibri" w:hAnsi="Traditional Arabic" w:cs="Traditional Arabic"/>
          <w:sz w:val="34"/>
          <w:szCs w:val="34"/>
          <w:vertAlign w:val="superscript"/>
          <w:rtl/>
        </w:rPr>
        <w:footnoteReference w:id="47"/>
      </w:r>
      <w:r w:rsidR="00212615" w:rsidRPr="00EC1843">
        <w:rPr>
          <w:rFonts w:ascii="Traditional Arabic" w:eastAsia="Calibri" w:hAnsi="Traditional Arabic" w:cs="Traditional Arabic"/>
          <w:sz w:val="34"/>
          <w:szCs w:val="34"/>
          <w:rtl/>
        </w:rPr>
        <w:t>).</w:t>
      </w:r>
    </w:p>
    <w:p w:rsidR="00212615" w:rsidRPr="00EC1843" w:rsidRDefault="00212615"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عن أبي هريرة-رضي الله عنه-قال: قال رسول الله صلّى الله عليه وسلّم: «ألا رجل يمنح أهل بيت ناقة تغدو بعسّ (</w:t>
      </w:r>
      <w:r w:rsidRPr="00EC1843">
        <w:rPr>
          <w:rFonts w:ascii="Traditional Arabic" w:eastAsia="Calibri" w:hAnsi="Traditional Arabic" w:cs="Traditional Arabic"/>
          <w:sz w:val="34"/>
          <w:szCs w:val="34"/>
          <w:vertAlign w:val="superscript"/>
          <w:rtl/>
        </w:rPr>
        <w:footnoteReference w:id="48"/>
      </w:r>
      <w:r w:rsidRPr="00EC1843">
        <w:rPr>
          <w:rFonts w:ascii="Traditional Arabic" w:eastAsia="Calibri" w:hAnsi="Traditional Arabic" w:cs="Traditional Arabic"/>
          <w:sz w:val="34"/>
          <w:szCs w:val="34"/>
          <w:rtl/>
        </w:rPr>
        <w:t>) وتروح بعسّ إنّ أجرها لعظيم») (</w:t>
      </w:r>
      <w:r w:rsidRPr="00EC1843">
        <w:rPr>
          <w:rFonts w:ascii="Traditional Arabic" w:eastAsia="Calibri" w:hAnsi="Traditional Arabic" w:cs="Traditional Arabic"/>
          <w:sz w:val="34"/>
          <w:szCs w:val="34"/>
          <w:vertAlign w:val="superscript"/>
          <w:rtl/>
        </w:rPr>
        <w:footnoteReference w:id="49"/>
      </w:r>
      <w:r w:rsidRPr="00EC1843">
        <w:rPr>
          <w:rFonts w:ascii="Traditional Arabic" w:eastAsia="Calibri" w:hAnsi="Traditional Arabic" w:cs="Traditional Arabic"/>
          <w:sz w:val="34"/>
          <w:szCs w:val="34"/>
          <w:rtl/>
        </w:rPr>
        <w:t>)</w:t>
      </w:r>
    </w:p>
    <w:p w:rsidR="00212615" w:rsidRPr="00EC1843" w:rsidRDefault="00212615"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قال إبراهيم بن أدهم-رحمه الله تعالى-: المواساة من أخلاق المؤمنين) *(</w:t>
      </w:r>
      <w:r w:rsidRPr="00EC1843">
        <w:rPr>
          <w:rFonts w:ascii="Traditional Arabic" w:eastAsia="Calibri" w:hAnsi="Traditional Arabic" w:cs="Traditional Arabic"/>
          <w:sz w:val="34"/>
          <w:szCs w:val="34"/>
          <w:vertAlign w:val="superscript"/>
          <w:rtl/>
        </w:rPr>
        <w:footnoteReference w:id="50"/>
      </w:r>
      <w:r w:rsidRPr="00EC1843">
        <w:rPr>
          <w:rFonts w:ascii="Traditional Arabic" w:eastAsia="Calibri" w:hAnsi="Traditional Arabic" w:cs="Traditional Arabic"/>
          <w:sz w:val="34"/>
          <w:szCs w:val="34"/>
          <w:rtl/>
        </w:rPr>
        <w:t>).</w:t>
      </w:r>
    </w:p>
    <w:p w:rsidR="00517A5B" w:rsidRPr="00EC1843" w:rsidRDefault="00517A5B"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 عن ابن مسعود -رضي الله عنه -قال: يحشر الناس يوم القيامة أعرى ما كانوا قط، وأظمأ ما كانوا قط، وأنصب ما كانوا قط، فمن كسا لله كساه الله، ومن أطعم لله أطعمه، ومن سقى لله سقاه، ومن عمل لله أغناه الله. (</w:t>
      </w:r>
      <w:r w:rsidRPr="00EC1843">
        <w:rPr>
          <w:rFonts w:ascii="Traditional Arabic" w:eastAsia="Calibri" w:hAnsi="Traditional Arabic" w:cs="Traditional Arabic"/>
          <w:sz w:val="34"/>
          <w:szCs w:val="34"/>
          <w:vertAlign w:val="superscript"/>
          <w:rtl/>
        </w:rPr>
        <w:footnoteReference w:id="51"/>
      </w:r>
      <w:r w:rsidRPr="00EC1843">
        <w:rPr>
          <w:rFonts w:ascii="Traditional Arabic" w:eastAsia="Calibri" w:hAnsi="Traditional Arabic" w:cs="Traditional Arabic"/>
          <w:sz w:val="34"/>
          <w:szCs w:val="34"/>
          <w:rtl/>
        </w:rPr>
        <w:t>)</w:t>
      </w:r>
    </w:p>
    <w:p w:rsidR="00517A5B" w:rsidRPr="00EC1843" w:rsidRDefault="00517A5B"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*وقال أبو السَّوَّار العدويُّ: (كان رجالٌ مِن بني عدي يصلُّون في هذا المسجد، ما أفطر أحدٌ منهم على طعامٍ قطُّ وحده، إن وجد مَن يأكل معه أكل، وإلَّا أخرج طعامه إلى المسجد، فأكله مع النَّاس، وأكل النَّاس معه). (</w:t>
      </w:r>
      <w:r w:rsidRPr="00EC1843">
        <w:rPr>
          <w:rFonts w:ascii="Traditional Arabic" w:eastAsia="Calibri" w:hAnsi="Traditional Arabic" w:cs="Traditional Arabic"/>
          <w:sz w:val="34"/>
          <w:szCs w:val="34"/>
          <w:vertAlign w:val="superscript"/>
          <w:rtl/>
        </w:rPr>
        <w:footnoteReference w:id="52"/>
      </w:r>
      <w:r w:rsidRPr="00EC1843">
        <w:rPr>
          <w:rFonts w:ascii="Traditional Arabic" w:eastAsia="Calibri" w:hAnsi="Traditional Arabic" w:cs="Traditional Arabic"/>
          <w:sz w:val="34"/>
          <w:szCs w:val="34"/>
          <w:rtl/>
        </w:rPr>
        <w:t>)</w:t>
      </w:r>
    </w:p>
    <w:p w:rsidR="00517A5B" w:rsidRPr="00EC1843" w:rsidRDefault="00517A5B" w:rsidP="00EC1843">
      <w:pPr>
        <w:jc w:val="both"/>
        <w:rPr>
          <w:rFonts w:ascii="Traditional Arabic" w:eastAsia="Calibri" w:hAnsi="Traditional Arabic" w:cs="Traditional Arabic"/>
          <w:sz w:val="34"/>
          <w:szCs w:val="34"/>
          <w:rtl/>
        </w:rPr>
      </w:pPr>
      <w:r w:rsidRPr="00EC1843">
        <w:rPr>
          <w:rFonts w:ascii="Traditional Arabic" w:eastAsia="Calibri" w:hAnsi="Traditional Arabic" w:cs="Traditional Arabic"/>
          <w:sz w:val="34"/>
          <w:szCs w:val="34"/>
          <w:rtl/>
        </w:rPr>
        <w:t>قال الذّهبيّ: قيل: كانت لأبي برزة الأسلميّ جفنة من ثريد غدوة، وجفنة عشيّة للأرامل واليتامى والمساكين) * (</w:t>
      </w:r>
      <w:r w:rsidRPr="00EC1843">
        <w:rPr>
          <w:rFonts w:ascii="Traditional Arabic" w:eastAsia="Calibri" w:hAnsi="Traditional Arabic" w:cs="Traditional Arabic"/>
          <w:sz w:val="34"/>
          <w:szCs w:val="34"/>
          <w:vertAlign w:val="superscript"/>
          <w:rtl/>
        </w:rPr>
        <w:footnoteReference w:id="53"/>
      </w:r>
      <w:r w:rsidRPr="00EC1843">
        <w:rPr>
          <w:rFonts w:ascii="Traditional Arabic" w:eastAsia="Calibri" w:hAnsi="Traditional Arabic" w:cs="Traditional Arabic"/>
          <w:sz w:val="34"/>
          <w:szCs w:val="34"/>
          <w:rtl/>
        </w:rPr>
        <w:t>).</w:t>
      </w:r>
    </w:p>
    <w:p w:rsidR="00453869" w:rsidRPr="00EC1843" w:rsidRDefault="00453869" w:rsidP="00EC1843">
      <w:pPr>
        <w:jc w:val="both"/>
        <w:rPr>
          <w:rFonts w:ascii="Traditional Arabic" w:eastAsia="Calibri" w:hAnsi="Traditional Arabic" w:cs="Traditional Arabic"/>
          <w:sz w:val="34"/>
          <w:szCs w:val="34"/>
          <w:rtl/>
        </w:rPr>
      </w:pPr>
    </w:p>
    <w:p w:rsidR="00453869" w:rsidRPr="00EC1843" w:rsidRDefault="00453869" w:rsidP="00EC1843">
      <w:pPr>
        <w:jc w:val="both"/>
        <w:rPr>
          <w:rFonts w:ascii="Traditional Arabic" w:eastAsia="Calibri" w:hAnsi="Traditional Arabic" w:cs="Traditional Arabic"/>
          <w:sz w:val="34"/>
          <w:szCs w:val="34"/>
          <w:rtl/>
        </w:rPr>
      </w:pPr>
    </w:p>
    <w:p w:rsidR="00911267" w:rsidRPr="00EC1843" w:rsidRDefault="00911267" w:rsidP="00EC1843">
      <w:pPr>
        <w:pStyle w:val="2"/>
        <w:rPr>
          <w:rtl/>
          <w:lang w:bidi="ar-EG"/>
        </w:rPr>
      </w:pPr>
      <w:bookmarkStart w:id="48" w:name="_Toc483721988"/>
      <w:r w:rsidRPr="00EC1843">
        <w:rPr>
          <w:rtl/>
          <w:lang w:bidi="ar-EG"/>
        </w:rPr>
        <w:lastRenderedPageBreak/>
        <w:t>الليلة ال</w:t>
      </w:r>
      <w:r w:rsidR="007220B5" w:rsidRPr="00EC1843">
        <w:rPr>
          <w:rtl/>
          <w:lang w:bidi="ar-EG"/>
        </w:rPr>
        <w:t xml:space="preserve">ثالثة </w:t>
      </w:r>
      <w:r w:rsidRPr="00EC1843">
        <w:rPr>
          <w:rtl/>
          <w:lang w:bidi="ar-EG"/>
        </w:rPr>
        <w:t>والعشرون</w:t>
      </w:r>
      <w:bookmarkEnd w:id="48"/>
    </w:p>
    <w:p w:rsidR="00911267" w:rsidRPr="00EC1843" w:rsidRDefault="00911267" w:rsidP="00EC1843">
      <w:pPr>
        <w:pStyle w:val="2"/>
        <w:rPr>
          <w:rtl/>
          <w:lang w:bidi="ar-EG"/>
        </w:rPr>
      </w:pPr>
      <w:bookmarkStart w:id="49" w:name="_Toc483721989"/>
      <w:r w:rsidRPr="00EC1843">
        <w:rPr>
          <w:rtl/>
          <w:lang w:bidi="ar-EG"/>
        </w:rPr>
        <w:t>يا صاحب السر إن السر قد ظهرا</w:t>
      </w:r>
      <w:bookmarkEnd w:id="49"/>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كان هناك رجلا اشترى </w:t>
      </w:r>
      <w:r w:rsidR="00303CAE" w:rsidRPr="00EC1843">
        <w:rPr>
          <w:rFonts w:ascii="Traditional Arabic" w:hAnsi="Traditional Arabic" w:cs="Traditional Arabic"/>
          <w:sz w:val="34"/>
          <w:szCs w:val="34"/>
          <w:rtl/>
          <w:lang w:bidi="ar-EG"/>
        </w:rPr>
        <w:t>غلاما</w:t>
      </w:r>
      <w:r w:rsidR="00EC1843">
        <w:rPr>
          <w:rFonts w:ascii="Traditional Arabic" w:hAnsi="Traditional Arabic" w:cs="Traditional Arabic"/>
          <w:sz w:val="34"/>
          <w:szCs w:val="34"/>
          <w:rtl/>
          <w:lang w:bidi="ar-EG"/>
        </w:rPr>
        <w:t>،</w:t>
      </w:r>
      <w:r w:rsidR="00303CAE" w:rsidRPr="00EC1843">
        <w:rPr>
          <w:rFonts w:ascii="Traditional Arabic" w:hAnsi="Traditional Arabic" w:cs="Traditional Arabic"/>
          <w:sz w:val="34"/>
          <w:szCs w:val="34"/>
          <w:rtl/>
          <w:lang w:bidi="ar-EG"/>
        </w:rPr>
        <w:t xml:space="preserve"> فقال</w:t>
      </w:r>
      <w:r w:rsidRPr="00EC1843">
        <w:rPr>
          <w:rFonts w:ascii="Traditional Arabic" w:hAnsi="Traditional Arabic" w:cs="Traditional Arabic"/>
          <w:sz w:val="34"/>
          <w:szCs w:val="34"/>
          <w:rtl/>
          <w:lang w:bidi="ar-EG"/>
        </w:rPr>
        <w:t xml:space="preserve"> الغلام: يا مولاي إن لي معك ثلاثة شروط:- </w:t>
      </w:r>
      <w:r w:rsidR="00303CAE" w:rsidRPr="00EC1843">
        <w:rPr>
          <w:rFonts w:ascii="Traditional Arabic" w:hAnsi="Traditional Arabic" w:cs="Traditional Arabic"/>
          <w:sz w:val="34"/>
          <w:szCs w:val="34"/>
          <w:rtl/>
          <w:lang w:bidi="ar-EG"/>
        </w:rPr>
        <w:t>احدها: أن</w:t>
      </w:r>
      <w:r w:rsidRPr="00EC1843">
        <w:rPr>
          <w:rFonts w:ascii="Traditional Arabic" w:hAnsi="Traditional Arabic" w:cs="Traditional Arabic"/>
          <w:sz w:val="34"/>
          <w:szCs w:val="34"/>
          <w:rtl/>
          <w:lang w:bidi="ar-EG"/>
        </w:rPr>
        <w:t xml:space="preserve"> لا تمنعني عن الصلاة المكتوبة إذا جاء وقتها. ثانيها: أن </w:t>
      </w:r>
      <w:r w:rsidR="00303CAE" w:rsidRPr="00EC1843">
        <w:rPr>
          <w:rFonts w:ascii="Traditional Arabic" w:hAnsi="Traditional Arabic" w:cs="Traditional Arabic"/>
          <w:sz w:val="34"/>
          <w:szCs w:val="34"/>
          <w:rtl/>
          <w:lang w:bidi="ar-EG"/>
        </w:rPr>
        <w:t>تأمرني</w:t>
      </w:r>
      <w:r w:rsidRPr="00EC1843">
        <w:rPr>
          <w:rFonts w:ascii="Traditional Arabic" w:hAnsi="Traditional Arabic" w:cs="Traditional Arabic"/>
          <w:sz w:val="34"/>
          <w:szCs w:val="34"/>
          <w:rtl/>
          <w:lang w:bidi="ar-EG"/>
        </w:rPr>
        <w:t xml:space="preserve"> بالنهار ما شئت ولا </w:t>
      </w:r>
      <w:r w:rsidR="00303CAE" w:rsidRPr="00EC1843">
        <w:rPr>
          <w:rFonts w:ascii="Traditional Arabic" w:hAnsi="Traditional Arabic" w:cs="Traditional Arabic"/>
          <w:sz w:val="34"/>
          <w:szCs w:val="34"/>
          <w:rtl/>
          <w:lang w:bidi="ar-EG"/>
        </w:rPr>
        <w:t>تأمرني</w:t>
      </w:r>
      <w:r w:rsidRPr="00EC1843">
        <w:rPr>
          <w:rFonts w:ascii="Traditional Arabic" w:hAnsi="Traditional Arabic" w:cs="Traditional Arabic"/>
          <w:sz w:val="34"/>
          <w:szCs w:val="34"/>
          <w:rtl/>
          <w:lang w:bidi="ar-EG"/>
        </w:rPr>
        <w:t xml:space="preserve"> بالليل. </w:t>
      </w:r>
      <w:r w:rsidR="00303CAE" w:rsidRPr="00EC1843">
        <w:rPr>
          <w:rFonts w:ascii="Traditional Arabic" w:hAnsi="Traditional Arabic" w:cs="Traditional Arabic"/>
          <w:sz w:val="34"/>
          <w:szCs w:val="34"/>
          <w:rtl/>
          <w:lang w:bidi="ar-EG"/>
        </w:rPr>
        <w:t>ثالثها: أن</w:t>
      </w:r>
      <w:r w:rsidRPr="00EC1843">
        <w:rPr>
          <w:rFonts w:ascii="Traditional Arabic" w:hAnsi="Traditional Arabic" w:cs="Traditional Arabic"/>
          <w:sz w:val="34"/>
          <w:szCs w:val="34"/>
          <w:rtl/>
          <w:lang w:bidi="ar-EG"/>
        </w:rPr>
        <w:t xml:space="preserve"> تجعل لي منزلا في بيتك لا يدخله غيري. فقال له </w:t>
      </w:r>
      <w:r w:rsidR="00303CAE" w:rsidRPr="00EC1843">
        <w:rPr>
          <w:rFonts w:ascii="Traditional Arabic" w:hAnsi="Traditional Arabic" w:cs="Traditional Arabic"/>
          <w:sz w:val="34"/>
          <w:szCs w:val="34"/>
          <w:rtl/>
          <w:lang w:bidi="ar-EG"/>
        </w:rPr>
        <w:t>الرجل: لك</w:t>
      </w:r>
      <w:r w:rsidRPr="00EC1843">
        <w:rPr>
          <w:rFonts w:ascii="Traditional Arabic" w:hAnsi="Traditional Arabic" w:cs="Traditional Arabic"/>
          <w:sz w:val="34"/>
          <w:szCs w:val="34"/>
          <w:rtl/>
          <w:lang w:bidi="ar-EG"/>
        </w:rPr>
        <w:t xml:space="preserve"> هذه الشروط انظر في البيوت فاختار الغلام بيتا خرابا. فسأله الرجل عن السبب. فأجاب </w:t>
      </w:r>
      <w:r w:rsidR="00303CAE" w:rsidRPr="00EC1843">
        <w:rPr>
          <w:rFonts w:ascii="Traditional Arabic" w:hAnsi="Traditional Arabic" w:cs="Traditional Arabic"/>
          <w:sz w:val="34"/>
          <w:szCs w:val="34"/>
          <w:rtl/>
          <w:lang w:bidi="ar-EG"/>
        </w:rPr>
        <w:t>الغلام: -</w:t>
      </w:r>
      <w:r w:rsidRPr="00EC1843">
        <w:rPr>
          <w:rFonts w:ascii="Traditional Arabic" w:hAnsi="Traditional Arabic" w:cs="Traditional Arabic"/>
          <w:sz w:val="34"/>
          <w:szCs w:val="34"/>
          <w:rtl/>
          <w:lang w:bidi="ar-EG"/>
        </w:rPr>
        <w:t>يا مولاي أما علمت أن الخراب مع الله بستان. فكان يخدم مولاه بالنهار ويتفرغ للعبادة بالليل وفى يوم طاف مولاه في الدار فبلغ حجرته فإذا هي منورة والغلام ساجد وعلى رأسه قنديل من نور</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معلق بين السماء والأرض والغلام يناجى ربه ويتضرع </w:t>
      </w:r>
      <w:r w:rsidR="00303CAE" w:rsidRPr="00EC1843">
        <w:rPr>
          <w:rFonts w:ascii="Traditional Arabic" w:hAnsi="Traditional Arabic" w:cs="Traditional Arabic"/>
          <w:sz w:val="34"/>
          <w:szCs w:val="34"/>
          <w:rtl/>
          <w:lang w:bidi="ar-EG"/>
        </w:rPr>
        <w:t>ويقول: الهي</w:t>
      </w:r>
      <w:r w:rsidRPr="00EC1843">
        <w:rPr>
          <w:rFonts w:ascii="Traditional Arabic" w:hAnsi="Traditional Arabic" w:cs="Traditional Arabic"/>
          <w:sz w:val="34"/>
          <w:szCs w:val="34"/>
          <w:rtl/>
          <w:lang w:bidi="ar-EG"/>
        </w:rPr>
        <w:t xml:space="preserve"> أوجبت على حق مولاي خدمته بالنهار ولولا ذلك ما اشتغلت ليلى ولا نهاري إلا بخدمتك فاعذرني يا رب. ومولاه ينظر إليه حتى انفجر الصبح ورد القنديل </w:t>
      </w:r>
    </w:p>
    <w:p w:rsidR="00911267" w:rsidRPr="00EC1843" w:rsidRDefault="00303CA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فأخبر</w:t>
      </w:r>
      <w:r w:rsidR="00911267" w:rsidRPr="00EC1843">
        <w:rPr>
          <w:rFonts w:ascii="Traditional Arabic" w:hAnsi="Traditional Arabic" w:cs="Traditional Arabic"/>
          <w:sz w:val="34"/>
          <w:szCs w:val="34"/>
          <w:rtl/>
          <w:lang w:bidi="ar-EG"/>
        </w:rPr>
        <w:t xml:space="preserve"> امرأته فلما كانت الليلة الثانية اخذ بيد امرأته واراها ما يحدث وظلا يبكيان حتى الصباح فدعا الغلام </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وقال </w:t>
      </w:r>
      <w:r w:rsidR="00576A4A" w:rsidRPr="00EC1843">
        <w:rPr>
          <w:rFonts w:ascii="Traditional Arabic" w:hAnsi="Traditional Arabic" w:cs="Traditional Arabic"/>
          <w:sz w:val="34"/>
          <w:szCs w:val="34"/>
          <w:rtl/>
          <w:lang w:bidi="ar-EG"/>
        </w:rPr>
        <w:t>له: أنت</w:t>
      </w:r>
      <w:r w:rsidRPr="00EC1843">
        <w:rPr>
          <w:rFonts w:ascii="Traditional Arabic" w:hAnsi="Traditional Arabic" w:cs="Traditional Arabic"/>
          <w:sz w:val="34"/>
          <w:szCs w:val="34"/>
          <w:rtl/>
          <w:lang w:bidi="ar-EG"/>
        </w:rPr>
        <w:t xml:space="preserve"> عتيق لوجه الله تعالى حتى تتفرغ لعبادة من كنت تعتذر إليه فرفع الغلام يده إلى السماء وقال:</w:t>
      </w:r>
    </w:p>
    <w:p w:rsidR="00911267" w:rsidRPr="00EC1843" w:rsidRDefault="00911267" w:rsidP="00EC1843">
      <w:pPr>
        <w:jc w:val="center"/>
        <w:rPr>
          <w:rFonts w:ascii="Traditional Arabic" w:hAnsi="Traditional Arabic" w:cs="Traditional Arabic"/>
          <w:b/>
          <w:bCs/>
          <w:color w:val="008000"/>
          <w:sz w:val="34"/>
          <w:szCs w:val="34"/>
          <w:rtl/>
          <w:lang w:bidi="ar-EG"/>
        </w:rPr>
      </w:pPr>
      <w:r w:rsidRPr="00EC1843">
        <w:rPr>
          <w:rFonts w:ascii="Traditional Arabic" w:hAnsi="Traditional Arabic" w:cs="Traditional Arabic"/>
          <w:b/>
          <w:bCs/>
          <w:color w:val="008000"/>
          <w:sz w:val="34"/>
          <w:szCs w:val="34"/>
          <w:rtl/>
          <w:lang w:bidi="ar-EG"/>
        </w:rPr>
        <w:t>يا صاحب السر إن السر قد ظهرا</w:t>
      </w:r>
      <w:r w:rsidR="00EC1843">
        <w:rPr>
          <w:rFonts w:ascii="Traditional Arabic" w:hAnsi="Traditional Arabic" w:cs="Traditional Arabic"/>
          <w:b/>
          <w:bCs/>
          <w:color w:val="008000"/>
          <w:sz w:val="34"/>
          <w:szCs w:val="34"/>
          <w:rtl/>
          <w:lang w:bidi="ar-EG"/>
        </w:rPr>
        <w:t xml:space="preserve">    </w:t>
      </w:r>
      <w:r w:rsidR="00453869" w:rsidRP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b/>
          <w:bCs/>
          <w:color w:val="008000"/>
          <w:sz w:val="34"/>
          <w:szCs w:val="34"/>
          <w:rtl/>
          <w:lang w:bidi="ar-EG"/>
        </w:rPr>
        <w:t>ولا أريد حياتي بعدما اشتهرا</w:t>
      </w:r>
    </w:p>
    <w:p w:rsidR="00911267" w:rsidRPr="00EC1843" w:rsidRDefault="0093254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ثم خر الغلام ميتا. (</w:t>
      </w:r>
      <w:r w:rsidRPr="00EC1843">
        <w:rPr>
          <w:rStyle w:val="a6"/>
          <w:rFonts w:ascii="Traditional Arabic" w:hAnsi="Traditional Arabic" w:cs="Traditional Arabic"/>
          <w:sz w:val="34"/>
          <w:szCs w:val="34"/>
          <w:rtl/>
          <w:lang w:bidi="ar-EG"/>
        </w:rPr>
        <w:footnoteReference w:id="54"/>
      </w:r>
      <w:r w:rsidRPr="00EC1843">
        <w:rPr>
          <w:rFonts w:ascii="Traditional Arabic" w:hAnsi="Traditional Arabic" w:cs="Traditional Arabic"/>
          <w:sz w:val="34"/>
          <w:szCs w:val="34"/>
          <w:rtl/>
          <w:lang w:bidi="ar-EG"/>
        </w:rPr>
        <w:t>)</w:t>
      </w: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911267" w:rsidRPr="00EC1843" w:rsidRDefault="0093254A"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دروس</w:t>
      </w:r>
      <w:r w:rsidR="00EC1843">
        <w:rPr>
          <w:rFonts w:ascii="Traditional Arabic" w:hAnsi="Traditional Arabic" w:cs="Traditional Arabic"/>
          <w:color w:val="0000FF"/>
          <w:sz w:val="34"/>
          <w:szCs w:val="34"/>
          <w:rtl/>
          <w:lang w:bidi="ar-EG"/>
        </w:rPr>
        <w:t xml:space="preserve"> و</w:t>
      </w:r>
      <w:r w:rsidRPr="00EC1843">
        <w:rPr>
          <w:rFonts w:ascii="Traditional Arabic" w:hAnsi="Traditional Arabic" w:cs="Traditional Arabic"/>
          <w:color w:val="0000FF"/>
          <w:sz w:val="34"/>
          <w:szCs w:val="34"/>
          <w:rtl/>
          <w:lang w:bidi="ar-EG"/>
        </w:rPr>
        <w:t>عبر</w:t>
      </w:r>
    </w:p>
    <w:p w:rsidR="0093254A" w:rsidRPr="00EC1843" w:rsidRDefault="002E6A16"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sz w:val="34"/>
          <w:szCs w:val="34"/>
          <w:rtl/>
          <w:lang w:bidi="ar-EG"/>
        </w:rPr>
        <w:t>إثبات</w:t>
      </w:r>
      <w:r w:rsidR="0093254A" w:rsidRPr="00EC1843">
        <w:rPr>
          <w:rFonts w:ascii="Traditional Arabic" w:hAnsi="Traditional Arabic" w:cs="Traditional Arabic"/>
          <w:b/>
          <w:bCs/>
          <w:sz w:val="34"/>
          <w:szCs w:val="34"/>
          <w:rtl/>
          <w:lang w:bidi="ar-EG"/>
        </w:rPr>
        <w:t xml:space="preserve"> كرامات الصالحين </w:t>
      </w:r>
    </w:p>
    <w:p w:rsidR="0093254A" w:rsidRPr="00EC1843" w:rsidRDefault="00EF595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b/>
          <w:bCs/>
          <w:sz w:val="34"/>
          <w:szCs w:val="34"/>
          <w:rtl/>
          <w:lang w:bidi="ar-EG"/>
        </w:rPr>
        <w:t>ثانيا: كم</w:t>
      </w:r>
      <w:r w:rsidR="005E61F2" w:rsidRPr="00EC1843">
        <w:rPr>
          <w:rFonts w:ascii="Traditional Arabic" w:hAnsi="Traditional Arabic" w:cs="Traditional Arabic"/>
          <w:b/>
          <w:bCs/>
          <w:sz w:val="34"/>
          <w:szCs w:val="34"/>
          <w:rtl/>
          <w:lang w:bidi="ar-EG"/>
        </w:rPr>
        <w:t xml:space="preserve"> من </w:t>
      </w:r>
      <w:r w:rsidR="002E6A16" w:rsidRPr="00EC1843">
        <w:rPr>
          <w:rFonts w:ascii="Traditional Arabic" w:hAnsi="Traditional Arabic" w:cs="Traditional Arabic"/>
          <w:b/>
          <w:bCs/>
          <w:sz w:val="34"/>
          <w:szCs w:val="34"/>
          <w:rtl/>
          <w:lang w:bidi="ar-EG"/>
        </w:rPr>
        <w:t>مع</w:t>
      </w:r>
      <w:r w:rsidR="005E61F2" w:rsidRPr="00EC1843">
        <w:rPr>
          <w:rFonts w:ascii="Traditional Arabic" w:hAnsi="Traditional Arabic" w:cs="Traditional Arabic"/>
          <w:b/>
          <w:bCs/>
          <w:sz w:val="34"/>
          <w:szCs w:val="34"/>
          <w:rtl/>
          <w:lang w:bidi="ar-EG"/>
        </w:rPr>
        <w:t>روف في الأرض مجهول في السماء</w:t>
      </w:r>
      <w:r w:rsidR="00EC1843">
        <w:rPr>
          <w:rFonts w:ascii="Traditional Arabic" w:hAnsi="Traditional Arabic" w:cs="Traditional Arabic"/>
          <w:b/>
          <w:bCs/>
          <w:sz w:val="34"/>
          <w:szCs w:val="34"/>
          <w:rtl/>
          <w:lang w:bidi="ar-EG"/>
        </w:rPr>
        <w:t xml:space="preserve"> و</w:t>
      </w:r>
      <w:r w:rsidR="005E61F2" w:rsidRPr="00EC1843">
        <w:rPr>
          <w:rFonts w:ascii="Traditional Arabic" w:hAnsi="Traditional Arabic" w:cs="Traditional Arabic"/>
          <w:sz w:val="34"/>
          <w:szCs w:val="34"/>
          <w:rtl/>
          <w:lang w:bidi="ar-EG"/>
        </w:rPr>
        <w:t xml:space="preserve">كم من مجهول في الأرض معروف في </w:t>
      </w:r>
      <w:r w:rsidR="00C56AC3" w:rsidRPr="00EC1843">
        <w:rPr>
          <w:rFonts w:ascii="Traditional Arabic" w:hAnsi="Traditional Arabic" w:cs="Traditional Arabic"/>
          <w:sz w:val="34"/>
          <w:szCs w:val="34"/>
          <w:rtl/>
          <w:lang w:bidi="ar-EG"/>
        </w:rPr>
        <w:t>السماء عَنْ</w:t>
      </w:r>
      <w:r w:rsidR="002E6A16" w:rsidRPr="00EC1843">
        <w:rPr>
          <w:rFonts w:ascii="Traditional Arabic" w:hAnsi="Traditional Arabic" w:cs="Traditional Arabic"/>
          <w:sz w:val="34"/>
          <w:szCs w:val="34"/>
          <w:rtl/>
          <w:lang w:bidi="ar-EG"/>
        </w:rPr>
        <w:t xml:space="preserve"> أَنَسِ بْنِ </w:t>
      </w:r>
      <w:r w:rsidR="00C56AC3" w:rsidRPr="00EC1843">
        <w:rPr>
          <w:rFonts w:ascii="Traditional Arabic" w:hAnsi="Traditional Arabic" w:cs="Traditional Arabic"/>
          <w:sz w:val="34"/>
          <w:szCs w:val="34"/>
          <w:rtl/>
          <w:lang w:bidi="ar-EG"/>
        </w:rPr>
        <w:t>مَالِكٍ،</w:t>
      </w:r>
      <w:r w:rsidR="002E6A16" w:rsidRPr="00EC1843">
        <w:rPr>
          <w:rFonts w:ascii="Traditional Arabic" w:hAnsi="Traditional Arabic" w:cs="Traditional Arabic"/>
          <w:sz w:val="34"/>
          <w:szCs w:val="34"/>
          <w:rtl/>
          <w:lang w:bidi="ar-EG"/>
        </w:rPr>
        <w:t xml:space="preserve"> قَالَ</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قَالَ رَسُولُ اللهِ صلى الله عليه وسلم: كَمْ مِنْ أَشْعَثَ</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أَغْبَرَ</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ذِي طِمْرَيْنِ</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لاَ يُؤْبَهُ لَهُ</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لَوْ أَقْسَمَ عَلَى اللهِ لأَبَرَّهُ</w:t>
      </w:r>
      <w:r w:rsidR="00EC1843">
        <w:rPr>
          <w:rFonts w:ascii="Traditional Arabic" w:hAnsi="Traditional Arabic" w:cs="Traditional Arabic"/>
          <w:sz w:val="34"/>
          <w:szCs w:val="34"/>
          <w:rtl/>
          <w:lang w:bidi="ar-EG"/>
        </w:rPr>
        <w:t>،</w:t>
      </w:r>
      <w:r w:rsidR="002E6A16" w:rsidRPr="00EC1843">
        <w:rPr>
          <w:rFonts w:ascii="Traditional Arabic" w:hAnsi="Traditional Arabic" w:cs="Traditional Arabic"/>
          <w:sz w:val="34"/>
          <w:szCs w:val="34"/>
          <w:rtl/>
          <w:lang w:bidi="ar-EG"/>
        </w:rPr>
        <w:t xml:space="preserve"> مِنْهُمُ الْبَرَاءُ بْنُ مَالِكٍ. (</w:t>
      </w:r>
      <w:r w:rsidR="002E6A16" w:rsidRPr="00EC1843">
        <w:rPr>
          <w:rStyle w:val="a6"/>
          <w:rFonts w:ascii="Traditional Arabic" w:hAnsi="Traditional Arabic" w:cs="Traditional Arabic"/>
          <w:sz w:val="34"/>
          <w:szCs w:val="34"/>
          <w:rtl/>
          <w:lang w:bidi="ar-EG"/>
        </w:rPr>
        <w:footnoteReference w:id="55"/>
      </w:r>
      <w:r w:rsidR="002E6A16" w:rsidRPr="00EC1843">
        <w:rPr>
          <w:rFonts w:ascii="Traditional Arabic" w:hAnsi="Traditional Arabic" w:cs="Traditional Arabic"/>
          <w:sz w:val="34"/>
          <w:szCs w:val="34"/>
          <w:rtl/>
          <w:lang w:bidi="ar-EG"/>
        </w:rPr>
        <w:t xml:space="preserve">) </w:t>
      </w:r>
    </w:p>
    <w:p w:rsidR="001C2005" w:rsidRPr="00EC1843" w:rsidRDefault="00C56AC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لا تنال الخلاص إلا </w:t>
      </w:r>
      <w:r w:rsidR="00EF5952" w:rsidRPr="00EC1843">
        <w:rPr>
          <w:rFonts w:ascii="Traditional Arabic" w:hAnsi="Traditional Arabic" w:cs="Traditional Arabic"/>
          <w:sz w:val="34"/>
          <w:szCs w:val="34"/>
          <w:rtl/>
          <w:lang w:bidi="ar-EG"/>
        </w:rPr>
        <w:t>بالإخلاص:</w:t>
      </w:r>
      <w:r w:rsidR="001C2005" w:rsidRPr="00EC1843">
        <w:rPr>
          <w:rFonts w:ascii="Traditional Arabic" w:hAnsi="Traditional Arabic" w:cs="Traditional Arabic"/>
          <w:sz w:val="34"/>
          <w:szCs w:val="34"/>
          <w:rtl/>
        </w:rPr>
        <w:t xml:space="preserve"> </w:t>
      </w:r>
      <w:r w:rsidR="001C2005" w:rsidRPr="00EC1843">
        <w:rPr>
          <w:rFonts w:ascii="Traditional Arabic" w:hAnsi="Traditional Arabic" w:cs="Traditional Arabic"/>
          <w:sz w:val="34"/>
          <w:szCs w:val="34"/>
          <w:rtl/>
          <w:lang w:bidi="ar-EG"/>
        </w:rPr>
        <w:t xml:space="preserve">ورضي الله عن عمر الفاروق </w:t>
      </w:r>
      <w:r w:rsidR="00C83221" w:rsidRPr="00EC1843">
        <w:rPr>
          <w:rFonts w:ascii="Traditional Arabic" w:hAnsi="Traditional Arabic" w:cs="Traditional Arabic"/>
          <w:sz w:val="34"/>
          <w:szCs w:val="34"/>
          <w:rtl/>
          <w:lang w:bidi="ar-EG"/>
        </w:rPr>
        <w:t>القائل:</w:t>
      </w:r>
      <w:r w:rsidR="001C2005" w:rsidRPr="00EC1843">
        <w:rPr>
          <w:rFonts w:ascii="Traditional Arabic" w:hAnsi="Traditional Arabic" w:cs="Traditional Arabic"/>
          <w:sz w:val="34"/>
          <w:szCs w:val="34"/>
          <w:rtl/>
          <w:lang w:bidi="ar-EG"/>
        </w:rPr>
        <w:t xml:space="preserve">" فمن خلصت نيته في </w:t>
      </w:r>
      <w:r w:rsidR="00C83221" w:rsidRPr="00EC1843">
        <w:rPr>
          <w:rFonts w:ascii="Traditional Arabic" w:hAnsi="Traditional Arabic" w:cs="Traditional Arabic"/>
          <w:sz w:val="34"/>
          <w:szCs w:val="34"/>
          <w:rtl/>
          <w:lang w:bidi="ar-EG"/>
        </w:rPr>
        <w:t>الحق،</w:t>
      </w:r>
      <w:r w:rsidR="001C2005" w:rsidRPr="00EC1843">
        <w:rPr>
          <w:rFonts w:ascii="Traditional Arabic" w:hAnsi="Traditional Arabic" w:cs="Traditional Arabic"/>
          <w:sz w:val="34"/>
          <w:szCs w:val="34"/>
          <w:rtl/>
          <w:lang w:bidi="ar-EG"/>
        </w:rPr>
        <w:t xml:space="preserve"> ولو على </w:t>
      </w:r>
      <w:r w:rsidR="00C83221" w:rsidRPr="00EC1843">
        <w:rPr>
          <w:rFonts w:ascii="Traditional Arabic" w:hAnsi="Traditional Arabic" w:cs="Traditional Arabic"/>
          <w:sz w:val="34"/>
          <w:szCs w:val="34"/>
          <w:rtl/>
          <w:lang w:bidi="ar-EG"/>
        </w:rPr>
        <w:t>نفسه،</w:t>
      </w:r>
      <w:r w:rsidR="001C2005" w:rsidRPr="00EC1843">
        <w:rPr>
          <w:rFonts w:ascii="Traditional Arabic" w:hAnsi="Traditional Arabic" w:cs="Traditional Arabic"/>
          <w:sz w:val="34"/>
          <w:szCs w:val="34"/>
          <w:rtl/>
          <w:lang w:bidi="ar-EG"/>
        </w:rPr>
        <w:t xml:space="preserve"> كفاه الله ما بينه وبين </w:t>
      </w:r>
      <w:r w:rsidR="00C83221" w:rsidRPr="00EC1843">
        <w:rPr>
          <w:rFonts w:ascii="Traditional Arabic" w:hAnsi="Traditional Arabic" w:cs="Traditional Arabic"/>
          <w:sz w:val="34"/>
          <w:szCs w:val="34"/>
          <w:rtl/>
          <w:lang w:bidi="ar-EG"/>
        </w:rPr>
        <w:t>الناس،</w:t>
      </w:r>
      <w:r w:rsidR="001C2005" w:rsidRPr="00EC1843">
        <w:rPr>
          <w:rFonts w:ascii="Traditional Arabic" w:hAnsi="Traditional Arabic" w:cs="Traditional Arabic"/>
          <w:sz w:val="34"/>
          <w:szCs w:val="34"/>
          <w:rtl/>
          <w:lang w:bidi="ar-EG"/>
        </w:rPr>
        <w:t xml:space="preserve"> ومن تزّين بما ليس فيه شانه الله</w:t>
      </w:r>
      <w:r w:rsidR="00E76791" w:rsidRPr="00EC1843">
        <w:rPr>
          <w:rFonts w:ascii="Traditional Arabic" w:hAnsi="Traditional Arabic" w:cs="Traditional Arabic"/>
          <w:sz w:val="34"/>
          <w:szCs w:val="34"/>
          <w:rtl/>
          <w:lang w:bidi="ar-EG"/>
        </w:rPr>
        <w:t xml:space="preserve"> </w:t>
      </w:r>
      <w:r w:rsidR="00C83221" w:rsidRPr="00EC1843">
        <w:rPr>
          <w:rFonts w:ascii="Traditional Arabic" w:hAnsi="Traditional Arabic" w:cs="Traditional Arabic"/>
          <w:sz w:val="34"/>
          <w:szCs w:val="34"/>
          <w:rtl/>
          <w:lang w:bidi="ar-EG"/>
        </w:rPr>
        <w:t>".</w:t>
      </w:r>
    </w:p>
    <w:p w:rsidR="00C56AC3" w:rsidRPr="00EC1843" w:rsidRDefault="001C200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ابن أبي عون: صام داوود بن أبي هند أربعين سنة لا يعلم به أهله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،كان يحمل معه غذاءه فيتصدق به في الطريق</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ابن الجوزي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فيظن أهل السوق أنه قد أكل في البيت ويظن أهله أنه قد أكل في السوق.</w:t>
      </w:r>
      <w:r w:rsidR="00E76791" w:rsidRPr="00EC1843">
        <w:rPr>
          <w:rFonts w:ascii="Traditional Arabic" w:hAnsi="Traditional Arabic" w:cs="Traditional Arabic"/>
          <w:sz w:val="34"/>
          <w:szCs w:val="34"/>
          <w:rtl/>
          <w:lang w:bidi="ar-EG"/>
        </w:rPr>
        <w:t xml:space="preserve"> (</w:t>
      </w:r>
      <w:r w:rsidR="00E76791" w:rsidRPr="00EC1843">
        <w:rPr>
          <w:rStyle w:val="a6"/>
          <w:rFonts w:ascii="Traditional Arabic" w:hAnsi="Traditional Arabic" w:cs="Traditional Arabic"/>
          <w:sz w:val="34"/>
          <w:szCs w:val="34"/>
          <w:rtl/>
          <w:lang w:bidi="ar-EG"/>
        </w:rPr>
        <w:footnoteReference w:id="56"/>
      </w:r>
      <w:r w:rsidR="00E76791"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p>
    <w:p w:rsidR="00911267" w:rsidRPr="00EC1843" w:rsidRDefault="00241CD5"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إن أصحاب عبادات السر هم الأخفياء والأتقياء الذين وصفهم النبي -صلى الله عليه وسلم- كما في حديث سعد بن أبي وقاص -رضي الله عنه- بقوله: "إِنَّ اللهَ يُّحِبُّ الْعَبْدَ التَّقِيَّ، الْغَنِيَّ، الْخَفِيَّ"</w:t>
      </w:r>
      <w:r w:rsidR="00EC1843">
        <w:rPr>
          <w:rFonts w:ascii="Traditional Arabic" w:hAnsi="Traditional Arabic" w:cs="Traditional Arabic"/>
          <w:sz w:val="34"/>
          <w:szCs w:val="34"/>
          <w:rtl/>
          <w:lang w:bidi="ar-EG"/>
        </w:rPr>
        <w:t>،</w:t>
      </w:r>
      <w:r w:rsidR="004F5BF0" w:rsidRPr="00EC1843">
        <w:rPr>
          <w:rFonts w:ascii="Traditional Arabic" w:hAnsi="Traditional Arabic" w:cs="Traditional Arabic"/>
          <w:sz w:val="34"/>
          <w:szCs w:val="34"/>
          <w:rtl/>
          <w:lang w:bidi="ar-EG"/>
        </w:rPr>
        <w:t xml:space="preserve"> (</w:t>
      </w:r>
      <w:r w:rsidR="004F5BF0" w:rsidRPr="00EC1843">
        <w:rPr>
          <w:rStyle w:val="a6"/>
          <w:rFonts w:ascii="Traditional Arabic" w:hAnsi="Traditional Arabic" w:cs="Traditional Arabic"/>
          <w:sz w:val="34"/>
          <w:szCs w:val="34"/>
          <w:rtl/>
          <w:lang w:bidi="ar-EG"/>
        </w:rPr>
        <w:footnoteReference w:id="57"/>
      </w:r>
      <w:r w:rsidR="004F5BF0" w:rsidRPr="00EC1843">
        <w:rPr>
          <w:rFonts w:ascii="Traditional Arabic" w:hAnsi="Traditional Arabic" w:cs="Traditional Arabic"/>
          <w:sz w:val="34"/>
          <w:szCs w:val="34"/>
          <w:rtl/>
          <w:lang w:bidi="ar-EG"/>
        </w:rPr>
        <w:t>)</w:t>
      </w:r>
    </w:p>
    <w:p w:rsidR="00911267" w:rsidRPr="00EC1843" w:rsidRDefault="00303CAE" w:rsidP="00EC1843">
      <w:pPr>
        <w:pStyle w:val="2"/>
        <w:rPr>
          <w:rtl/>
          <w:lang w:bidi="ar-EG"/>
        </w:rPr>
      </w:pPr>
      <w:bookmarkStart w:id="50" w:name="_Toc483721990"/>
      <w:r w:rsidRPr="00EC1843">
        <w:rPr>
          <w:rtl/>
          <w:lang w:bidi="ar-EG"/>
        </w:rPr>
        <w:t>الليلة</w:t>
      </w:r>
      <w:r w:rsidR="007220B5" w:rsidRPr="00EC1843">
        <w:rPr>
          <w:rtl/>
          <w:lang w:bidi="ar-EG"/>
        </w:rPr>
        <w:t xml:space="preserve"> </w:t>
      </w:r>
      <w:r w:rsidR="00C83221" w:rsidRPr="00EC1843">
        <w:rPr>
          <w:rtl/>
          <w:lang w:bidi="ar-EG"/>
        </w:rPr>
        <w:t>الرابعة والعشرون</w:t>
      </w:r>
      <w:bookmarkEnd w:id="50"/>
      <w:r w:rsidR="00911267" w:rsidRPr="00EC1843">
        <w:rPr>
          <w:rtl/>
          <w:lang w:bidi="ar-EG"/>
        </w:rPr>
        <w:t xml:space="preserve"> </w:t>
      </w:r>
    </w:p>
    <w:p w:rsidR="00911267" w:rsidRPr="00EC1843" w:rsidRDefault="00911267" w:rsidP="00EC1843">
      <w:pPr>
        <w:pStyle w:val="2"/>
        <w:rPr>
          <w:rtl/>
          <w:lang w:bidi="ar-EG"/>
        </w:rPr>
      </w:pPr>
      <w:bookmarkStart w:id="51" w:name="_Toc483721991"/>
      <w:r w:rsidRPr="00EC1843">
        <w:rPr>
          <w:rtl/>
          <w:lang w:bidi="ar-EG"/>
        </w:rPr>
        <w:t>ليل الصادقين</w:t>
      </w:r>
      <w:bookmarkEnd w:id="51"/>
    </w:p>
    <w:p w:rsidR="006D1CAF"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وروى صاحب طبقات الحنابلة: أن عبد الغني المقدسي المحدث الشهير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كان مسجوناً في بيت المقدس في فلسطين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فقام من الليل صادقاً مع الله مخلصاً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فأخذ يصلي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ومعه في السجن قوم من اليهود والنصارى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فأخذ يبكي حتى الصباح</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فلما أصبح الصباح ورأى أولئك النفر هذا الصادق العابد المخلص</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ذهبوا إلى السجان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وقالوا: أطلقنا فإنا قد أسلمنا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ودخلنا في دين هذا الرجل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ولِمَ؟ أدعاكم للإسلام؟ قالوا: ما دعانا </w:t>
      </w:r>
      <w:r w:rsidR="00C83221" w:rsidRPr="00EC1843">
        <w:rPr>
          <w:rFonts w:ascii="Traditional Arabic" w:hAnsi="Traditional Arabic" w:cs="Traditional Arabic"/>
          <w:sz w:val="34"/>
          <w:szCs w:val="34"/>
          <w:rtl/>
          <w:lang w:bidi="ar-EG"/>
        </w:rPr>
        <w:t>للإسلام،</w:t>
      </w:r>
      <w:r w:rsidRPr="00EC1843">
        <w:rPr>
          <w:rFonts w:ascii="Traditional Arabic" w:hAnsi="Traditional Arabic" w:cs="Traditional Arabic"/>
          <w:sz w:val="34"/>
          <w:szCs w:val="34"/>
          <w:rtl/>
          <w:lang w:bidi="ar-EG"/>
        </w:rPr>
        <w:t xml:space="preserve"> ولكن بتنا معه في ليلة ذكرنا بيوم القيامة..!</w:t>
      </w:r>
    </w:p>
    <w:p w:rsidR="006D1CAF" w:rsidRPr="00EC1843" w:rsidRDefault="006D1CA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C83221"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6D1CAF" w:rsidRPr="00EC1843" w:rsidRDefault="006D1CAF"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sz w:val="34"/>
          <w:szCs w:val="34"/>
          <w:rtl/>
          <w:lang w:bidi="ar-EG"/>
        </w:rPr>
        <w:t xml:space="preserve">ما أجمل ساعات الليل في عبادة رب العالمين -سبحانه-، فوالله إن أهل الليل في ليلهم في طاعة ربهم يجدون من اللذة أضعاف ما يجده أهل السهرات والمجون، ولهم في الآخرة أعظم الأجر والجزاء، قال الله تعالى: </w:t>
      </w:r>
      <w:r w:rsidRPr="00EC1843">
        <w:rPr>
          <w:rFonts w:ascii="Traditional Arabic" w:hAnsi="Traditional Arabic" w:cs="Traditional Arabic"/>
          <w:b/>
          <w:bCs/>
          <w:color w:val="008000"/>
          <w:sz w:val="34"/>
          <w:szCs w:val="34"/>
          <w:rtl/>
          <w:lang w:bidi="ar-EG"/>
        </w:rPr>
        <w:t xml:space="preserve">(تتَجَافَى جُنُوبُهُمْ عَنِ الْمَضَاجِعِ يَدْعُونَ رَبَّهُمْ خَوْفًا وَطَمَعًا وَمِمَّا رَزَقْنَاهُمْ يُنْفِقُونَ * فَلَا تَعْلَمُ نَفْسٌ مَا أُخْفِيَ لَهُمْ مِنْ قُرَّةِ أَعْيُنٍ جَزَاءً بِمَا كَانُوا يَعْمَلُونَ) [السجدة: 16- 17]، </w:t>
      </w:r>
      <w:r w:rsidRPr="00EC1843">
        <w:rPr>
          <w:rFonts w:ascii="Traditional Arabic" w:hAnsi="Traditional Arabic" w:cs="Traditional Arabic"/>
          <w:sz w:val="34"/>
          <w:szCs w:val="34"/>
          <w:rtl/>
          <w:lang w:bidi="ar-EG"/>
        </w:rPr>
        <w:t>فلا تعلم أنفسهم عظيم أجورهم وقد أخفوها، ولا يضرهم ألّا يراهم أحد.</w:t>
      </w:r>
    </w:p>
    <w:p w:rsidR="001E7048" w:rsidRPr="00EC1843" w:rsidRDefault="008F7BC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كان الفضيل بن عياض يقول: "من أخلاق الأنبياء والأصفياء الأخيار الطاهرةِ قلوبهم خلائقُ ثلاثة: الحلم، والأناة، وحظٌّ من قيام الليل"، ويحكي الخريبي عن السلف أنهم كانوا يستحبون أن يكون للرجل خبيئةٌ من عمل صالح لا تعلم به زوجته ولا غيرها، وقال مسلم بن يسار: "ما تلذّذ المتلذّذون بمثل الخلوة بمناجاة الله -عز وجل</w:t>
      </w:r>
      <w:r w:rsidR="00065778" w:rsidRPr="00EC1843">
        <w:rPr>
          <w:rFonts w:ascii="Traditional Arabic" w:hAnsi="Traditional Arabic" w:cs="Traditional Arabic"/>
          <w:sz w:val="34"/>
          <w:szCs w:val="34"/>
          <w:rtl/>
          <w:lang w:bidi="ar-EG"/>
        </w:rPr>
        <w:t>-".</w:t>
      </w:r>
    </w:p>
    <w:p w:rsidR="00911267" w:rsidRPr="00EC1843" w:rsidRDefault="001E7048" w:rsidP="00EC1843">
      <w:pPr>
        <w:pStyle w:val="2"/>
        <w:rPr>
          <w:rtl/>
          <w:lang w:bidi="ar-EG"/>
        </w:rPr>
      </w:pPr>
      <w:bookmarkStart w:id="52" w:name="_Toc483721992"/>
      <w:r w:rsidRPr="00EC1843">
        <w:rPr>
          <w:rtl/>
          <w:lang w:bidi="ar-EG"/>
        </w:rPr>
        <w:t>الليلة ال</w:t>
      </w:r>
      <w:r w:rsidR="007220B5" w:rsidRPr="00EC1843">
        <w:rPr>
          <w:rtl/>
          <w:lang w:bidi="ar-EG"/>
        </w:rPr>
        <w:t>خامسة</w:t>
      </w:r>
      <w:r w:rsidR="00911267" w:rsidRPr="00EC1843">
        <w:rPr>
          <w:rtl/>
          <w:lang w:bidi="ar-EG"/>
        </w:rPr>
        <w:t xml:space="preserve"> </w:t>
      </w:r>
      <w:r w:rsidR="00065778" w:rsidRPr="00EC1843">
        <w:rPr>
          <w:rtl/>
          <w:lang w:bidi="ar-EG"/>
        </w:rPr>
        <w:t>والعشرون</w:t>
      </w:r>
      <w:bookmarkEnd w:id="52"/>
    </w:p>
    <w:p w:rsidR="00911267" w:rsidRPr="00EC1843" w:rsidRDefault="00911267" w:rsidP="00EC1843">
      <w:pPr>
        <w:pStyle w:val="2"/>
        <w:rPr>
          <w:rtl/>
          <w:lang w:bidi="ar-EG"/>
        </w:rPr>
      </w:pPr>
      <w:bookmarkStart w:id="53" w:name="_Toc483721993"/>
      <w:r w:rsidRPr="00EC1843">
        <w:rPr>
          <w:rtl/>
          <w:lang w:bidi="ar-EG"/>
        </w:rPr>
        <w:t>قدم لنفسك قبل موتك</w:t>
      </w:r>
      <w:bookmarkEnd w:id="53"/>
      <w:r w:rsidRPr="00EC1843">
        <w:rPr>
          <w:rtl/>
          <w:lang w:bidi="ar-EG"/>
        </w:rPr>
        <w:t xml:space="preserve"> </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اشترى أحد التجار كيلوين من العنب وقال لخادمه احمله للبيت وأعطه لزوجتي وذهب هو لدكانه وعند </w:t>
      </w:r>
      <w:r w:rsidR="004D00A9" w:rsidRPr="00EC1843">
        <w:rPr>
          <w:rFonts w:ascii="Traditional Arabic" w:hAnsi="Traditional Arabic" w:cs="Traditional Arabic"/>
          <w:sz w:val="34"/>
          <w:szCs w:val="34"/>
          <w:rtl/>
          <w:lang w:bidi="ar-EG"/>
        </w:rPr>
        <w:t>الظهيرة</w:t>
      </w:r>
      <w:r w:rsidRPr="00EC1843">
        <w:rPr>
          <w:rFonts w:ascii="Traditional Arabic" w:hAnsi="Traditional Arabic" w:cs="Traditional Arabic"/>
          <w:sz w:val="34"/>
          <w:szCs w:val="34"/>
          <w:rtl/>
          <w:lang w:bidi="ar-EG"/>
        </w:rPr>
        <w:t xml:space="preserve"> ذهب لبيته وطلب العنب ليأكله فقالت له زوجته لقد أكلته أنا </w:t>
      </w:r>
      <w:r w:rsidR="004D00A9" w:rsidRPr="00EC1843">
        <w:rPr>
          <w:rFonts w:ascii="Traditional Arabic" w:hAnsi="Traditional Arabic" w:cs="Traditional Arabic"/>
          <w:sz w:val="34"/>
          <w:szCs w:val="34"/>
          <w:rtl/>
          <w:lang w:bidi="ar-EG"/>
        </w:rPr>
        <w:t>وأولادك</w:t>
      </w:r>
      <w:r w:rsidRPr="00EC1843">
        <w:rPr>
          <w:rFonts w:ascii="Traditional Arabic" w:hAnsi="Traditional Arabic" w:cs="Traditional Arabic"/>
          <w:sz w:val="34"/>
          <w:szCs w:val="34"/>
          <w:rtl/>
          <w:lang w:bidi="ar-EG"/>
        </w:rPr>
        <w:t xml:space="preserve"> فقال لقد شريت كيلوين ولم تضعوا لي حتى حبة !! فقام وخرج من البيت وزوجته تناديه وذهب إلى دلال العقار وقال </w:t>
      </w:r>
      <w:r w:rsidR="00C83221" w:rsidRPr="00EC1843">
        <w:rPr>
          <w:rFonts w:ascii="Traditional Arabic" w:hAnsi="Traditional Arabic" w:cs="Traditional Arabic"/>
          <w:sz w:val="34"/>
          <w:szCs w:val="34"/>
          <w:rtl/>
          <w:lang w:bidi="ar-EG"/>
        </w:rPr>
        <w:t>له:</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أريد أفضل قطعة أرض واشتراها، وذهب إلى بناء البيوت وقال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تعال معي وأراه الأرض وقال له أريد أن تبني لي مسجدا والآن تبدأ أمامي فأحضر العمال وقاموا ببداية البناء ورجع إلى بيته فقالت له زوجته أين كنت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فقال لها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الآن أموت وأنا مرتاح البال؛ لأنكم لم تضعوا لي حبة عنب وأنا حي وموجود بينكم </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فكيف آمنكم على حالي بعد موتي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911267" w:rsidRPr="00EC1843" w:rsidRDefault="00911267"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فيا أيها الإنسان قدّم لنفسك قبل الموت، ولا تعتمد أخي المؤمن على أحد لكي يفعل الخير نيابة عنك حتى أعز </w:t>
      </w:r>
      <w:r w:rsidR="001A7AE1" w:rsidRPr="00EC1843">
        <w:rPr>
          <w:rFonts w:ascii="Traditional Arabic" w:hAnsi="Traditional Arabic" w:cs="Traditional Arabic"/>
          <w:sz w:val="34"/>
          <w:szCs w:val="34"/>
          <w:rtl/>
          <w:lang w:bidi="ar-EG"/>
        </w:rPr>
        <w:t>أولادك.</w:t>
      </w:r>
    </w:p>
    <w:p w:rsidR="00542BF9" w:rsidRPr="00EC1843" w:rsidRDefault="00542BF9"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A17E9B"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542BF9" w:rsidRPr="00EC1843" w:rsidRDefault="00AF7DE8"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قدم لنفسك قبل موتك </w:t>
      </w:r>
      <w:r w:rsidR="008239D6" w:rsidRPr="00EC1843">
        <w:rPr>
          <w:rFonts w:ascii="Traditional Arabic" w:hAnsi="Traditional Arabic" w:cs="Traditional Arabic"/>
          <w:sz w:val="34"/>
          <w:szCs w:val="34"/>
          <w:rtl/>
          <w:lang w:bidi="ar-EG"/>
        </w:rPr>
        <w:t xml:space="preserve">قال تعالى </w:t>
      </w:r>
      <w:r w:rsidR="001A7AE1" w:rsidRPr="00EC1843">
        <w:rPr>
          <w:rFonts w:ascii="Traditional Arabic" w:hAnsi="Traditional Arabic" w:cs="Traditional Arabic"/>
          <w:b/>
          <w:bCs/>
          <w:color w:val="008000"/>
          <w:sz w:val="34"/>
          <w:szCs w:val="34"/>
          <w:rtl/>
          <w:lang w:bidi="ar-EG"/>
        </w:rPr>
        <w:t>{وَمَا</w:t>
      </w:r>
      <w:r w:rsidR="008239D6" w:rsidRPr="00EC1843">
        <w:rPr>
          <w:rFonts w:ascii="Traditional Arabic" w:hAnsi="Traditional Arabic" w:cs="Traditional Arabic"/>
          <w:b/>
          <w:bCs/>
          <w:color w:val="008000"/>
          <w:sz w:val="34"/>
          <w:szCs w:val="34"/>
          <w:rtl/>
          <w:lang w:bidi="ar-EG"/>
        </w:rPr>
        <w:t xml:space="preserve"> تُقَدِّمُوا لأَنفُسِكُم مِّنْ خَيْرٍ تَجِدُوهُ عِندَ اللَّهِ هُوَ خَيْرًا وَأَعْظَمَ أَجْرًا }( المزمل</w:t>
      </w:r>
      <w:r w:rsidR="00EC1843">
        <w:rPr>
          <w:rFonts w:ascii="Traditional Arabic" w:hAnsi="Traditional Arabic" w:cs="Traditional Arabic"/>
          <w:b/>
          <w:bCs/>
          <w:color w:val="008000"/>
          <w:sz w:val="34"/>
          <w:szCs w:val="34"/>
          <w:rtl/>
          <w:lang w:bidi="ar-EG"/>
        </w:rPr>
        <w:t>:</w:t>
      </w:r>
      <w:r w:rsidR="008239D6" w:rsidRPr="00EC1843">
        <w:rPr>
          <w:rFonts w:ascii="Traditional Arabic" w:hAnsi="Traditional Arabic" w:cs="Traditional Arabic"/>
          <w:b/>
          <w:bCs/>
          <w:color w:val="008000"/>
          <w:sz w:val="34"/>
          <w:szCs w:val="34"/>
          <w:rtl/>
          <w:lang w:bidi="ar-EG"/>
        </w:rPr>
        <w:t xml:space="preserve"> 20 )</w:t>
      </w:r>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قدم لنفسك خيرا</w:t>
      </w:r>
      <w:r w:rsidR="00EC1843" w:rsidRP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أنت مالك مالك</w:t>
      </w:r>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من قبل تصبح فردا</w:t>
      </w:r>
      <w:r w:rsidR="00EC1843" w:rsidRP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لون حالك حالك</w:t>
      </w:r>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فلست والله تدرى</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أي المسالك سالك</w:t>
      </w:r>
    </w:p>
    <w:p w:rsidR="00AF7DE8" w:rsidRPr="00EC1843" w:rsidRDefault="00AF7DE8"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إما في جنة عدن</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أو في المهالك هالك</w:t>
      </w:r>
    </w:p>
    <w:p w:rsidR="00B544D1" w:rsidRPr="00EC1843" w:rsidRDefault="00B544D1" w:rsidP="00EC1843">
      <w:pPr>
        <w:jc w:val="both"/>
        <w:rPr>
          <w:rFonts w:ascii="Traditional Arabic" w:hAnsi="Traditional Arabic" w:cs="Traditional Arabic"/>
          <w:b/>
          <w:bCs/>
          <w:color w:val="008000"/>
          <w:sz w:val="34"/>
          <w:szCs w:val="34"/>
          <w:rtl/>
        </w:rPr>
      </w:pPr>
      <w:r w:rsidRPr="00EC1843">
        <w:rPr>
          <w:rFonts w:ascii="Traditional Arabic" w:hAnsi="Traditional Arabic" w:cs="Traditional Arabic"/>
          <w:sz w:val="34"/>
          <w:szCs w:val="34"/>
          <w:rtl/>
        </w:rPr>
        <w:t xml:space="preserve">اعلموا عباد الله: أن ثواب الجود والإنفاق عظيم، وقد رغَّبنا الله فيه في أكثر من موضع من القرآن الكريم، قال الله -تعالى </w:t>
      </w:r>
      <w:r w:rsidRPr="00EC1843">
        <w:rPr>
          <w:rFonts w:ascii="Traditional Arabic" w:hAnsi="Traditional Arabic" w:cs="Traditional Arabic"/>
          <w:b/>
          <w:bCs/>
          <w:color w:val="008000"/>
          <w:sz w:val="34"/>
          <w:szCs w:val="34"/>
          <w:rtl/>
        </w:rPr>
        <w:t>{مَثَلُ الَّذِينَ يُنْفِقُونَ أَمْوَالَهُمْ فِي سَبِيلِ اللَّهِ كَمَثَلِ حَبَّةٍ أَنْبَتَتْ سَبْعَ سَنَابِلَ فِي كُلِّ سُنْبُلَةٍ مِائَةُ حَبَّةٍ وَاللَّهُ يُضَاعِفُ لِمَنْ يَشَاءُ وَاللَّهُ وَاسِعٌ عَلِيمٌ} [البقرة: 261].</w:t>
      </w:r>
    </w:p>
    <w:p w:rsidR="00B544D1" w:rsidRPr="00EC1843" w:rsidRDefault="00B544D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وقال تعالى: </w:t>
      </w:r>
      <w:r w:rsidRPr="00EC1843">
        <w:rPr>
          <w:rFonts w:ascii="Traditional Arabic" w:hAnsi="Traditional Arabic" w:cs="Traditional Arabic"/>
          <w:b/>
          <w:bCs/>
          <w:color w:val="008000"/>
          <w:sz w:val="34"/>
          <w:szCs w:val="34"/>
          <w:rtl/>
        </w:rPr>
        <w:t>{وَمَا تُنْفِقُوا مِنْ خَيْرٍ يُوَفَّ إِلَيْكُمْ وَأَنْتُمْ لَا تُظْلَمُونَ} [البقرة: 272]</w:t>
      </w:r>
    </w:p>
    <w:p w:rsidR="00B544D1" w:rsidRPr="00EC1843" w:rsidRDefault="00B544D1" w:rsidP="00EC1843">
      <w:pPr>
        <w:jc w:val="both"/>
        <w:rPr>
          <w:rFonts w:ascii="Traditional Arabic" w:hAnsi="Traditional Arabic" w:cs="Traditional Arabic"/>
          <w:b/>
          <w:bCs/>
          <w:color w:val="008000"/>
          <w:sz w:val="34"/>
          <w:szCs w:val="34"/>
          <w:rtl/>
        </w:rPr>
      </w:pPr>
      <w:r w:rsidRPr="00EC1843">
        <w:rPr>
          <w:rFonts w:ascii="Traditional Arabic" w:hAnsi="Traditional Arabic" w:cs="Traditional Arabic"/>
          <w:sz w:val="34"/>
          <w:szCs w:val="34"/>
          <w:rtl/>
        </w:rPr>
        <w:t xml:space="preserve">وقال تعالى: </w:t>
      </w:r>
      <w:r w:rsidRPr="00EC1843">
        <w:rPr>
          <w:rFonts w:ascii="Traditional Arabic" w:hAnsi="Traditional Arabic" w:cs="Traditional Arabic"/>
          <w:b/>
          <w:bCs/>
          <w:color w:val="008000"/>
          <w:sz w:val="34"/>
          <w:szCs w:val="34"/>
          <w:rtl/>
        </w:rPr>
        <w:t>{الَّذِينَ يُنْفِقُونَ أَمْوَالَهُمْ بِاللَّيْلِ وَالنَّهَارِ سِرًّا وَعَلَانِيَةً فَلَهُمْ أَجْرُهُمْ عِنْدَ رَبِّهِمْ وَلَا خَوْفٌ عَلَيْهِمْ وَلَا هُمْ يَحْزَنُونَ} [البقرة: 274].</w:t>
      </w:r>
    </w:p>
    <w:p w:rsidR="00B544D1" w:rsidRPr="00EC1843" w:rsidRDefault="00B544D1" w:rsidP="00EC1843">
      <w:pPr>
        <w:jc w:val="both"/>
        <w:rPr>
          <w:rFonts w:ascii="Traditional Arabic" w:hAnsi="Traditional Arabic" w:cs="Traditional Arabic"/>
          <w:sz w:val="34"/>
          <w:szCs w:val="34"/>
          <w:rtl/>
        </w:rPr>
      </w:pPr>
      <w:r w:rsidRPr="00EC1843">
        <w:rPr>
          <w:rFonts w:ascii="Traditional Arabic" w:hAnsi="Traditional Arabic" w:cs="Traditional Arabic"/>
          <w:b/>
          <w:bCs/>
          <w:sz w:val="34"/>
          <w:szCs w:val="34"/>
          <w:rtl/>
        </w:rPr>
        <w:t>* الكرم بركة للمال واعلم أنك عندما تجود فإنه الله تعالى يبارك لك</w:t>
      </w:r>
      <w:r w:rsidR="00EC1843">
        <w:rPr>
          <w:rFonts w:ascii="Traditional Arabic" w:hAnsi="Traditional Arabic" w:cs="Traditional Arabic"/>
          <w:b/>
          <w:bCs/>
          <w:sz w:val="34"/>
          <w:szCs w:val="34"/>
          <w:rtl/>
        </w:rPr>
        <w:t xml:space="preserve"> و</w:t>
      </w:r>
      <w:r w:rsidRPr="00EC1843">
        <w:rPr>
          <w:rFonts w:ascii="Traditional Arabic" w:hAnsi="Traditional Arabic" w:cs="Traditional Arabic"/>
          <w:b/>
          <w:bCs/>
          <w:sz w:val="34"/>
          <w:szCs w:val="34"/>
          <w:rtl/>
        </w:rPr>
        <w:t>يفتح عليك أبواب العطاء من الأرض</w:t>
      </w:r>
      <w:r w:rsidR="00EC1843">
        <w:rPr>
          <w:rFonts w:ascii="Traditional Arabic" w:hAnsi="Traditional Arabic" w:cs="Traditional Arabic"/>
          <w:b/>
          <w:bCs/>
          <w:sz w:val="34"/>
          <w:szCs w:val="34"/>
          <w:rtl/>
        </w:rPr>
        <w:t xml:space="preserve"> و</w:t>
      </w:r>
      <w:r w:rsidRPr="00EC1843">
        <w:rPr>
          <w:rFonts w:ascii="Traditional Arabic" w:hAnsi="Traditional Arabic" w:cs="Traditional Arabic"/>
          <w:b/>
          <w:bCs/>
          <w:sz w:val="34"/>
          <w:szCs w:val="34"/>
          <w:rtl/>
        </w:rPr>
        <w:t>من السماء عَنْ</w:t>
      </w:r>
      <w:r w:rsidRPr="00EC1843">
        <w:rPr>
          <w:rFonts w:ascii="Traditional Arabic" w:hAnsi="Traditional Arabic" w:cs="Traditional Arabic"/>
          <w:sz w:val="34"/>
          <w:szCs w:val="34"/>
          <w:rtl/>
        </w:rPr>
        <w:t xml:space="preserve"> أَبِي هُرَيْرَةَ -رضي الله عنه – قَالَ: قَالَ رَسُولُ اللهِ -صَلَّى اللهُ عَلَيْهِ وَسَلَّمَ -مَا مِنْ يَوْمٍ يُصْبِحُ الْعِبَادُ فِيهِ إِلَّا مَلَكَانِ يَنْزِلَانِ فَيَقُولُ أَحَدُهُمَا اللهُمَّ أَعْطِ مُنْفِقًا خَلَفًا وَيَقُولُ الْآخَرُ اللهُمَّ أَعْطِ مُمْسِكًا تَلَفًا. (</w:t>
      </w:r>
      <w:r w:rsidRPr="00EC1843">
        <w:rPr>
          <w:rStyle w:val="a6"/>
          <w:rFonts w:ascii="Traditional Arabic" w:hAnsi="Traditional Arabic" w:cs="Traditional Arabic"/>
          <w:sz w:val="34"/>
          <w:szCs w:val="34"/>
          <w:rtl/>
        </w:rPr>
        <w:footnoteReference w:id="58"/>
      </w:r>
      <w:r w:rsidRPr="00EC1843">
        <w:rPr>
          <w:rFonts w:ascii="Traditional Arabic" w:hAnsi="Traditional Arabic" w:cs="Traditional Arabic"/>
          <w:sz w:val="34"/>
          <w:szCs w:val="34"/>
          <w:rtl/>
        </w:rPr>
        <w:t xml:space="preserve">) </w:t>
      </w:r>
    </w:p>
    <w:p w:rsidR="00B544D1" w:rsidRPr="00EC1843" w:rsidRDefault="00B544D1"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lastRenderedPageBreak/>
        <w:t>وعن أبي هريرة -رضي الله عنه -: قال: قال رسول الله -صلى الله عليه وسلم-: «ما نَقَصَ مال من صدقة -أو ما نقصتْ صدقة من مال -وما زاد اللهُ عبدا بعفْو إِلا عزّا، وما تواضَعَ عبد لِلهِ إِلا رَفَعَهُ اللهُ».(</w:t>
      </w:r>
      <w:r w:rsidRPr="00EC1843">
        <w:rPr>
          <w:rStyle w:val="a6"/>
          <w:rFonts w:ascii="Traditional Arabic" w:hAnsi="Traditional Arabic" w:cs="Traditional Arabic"/>
          <w:sz w:val="34"/>
          <w:szCs w:val="34"/>
          <w:rtl/>
        </w:rPr>
        <w:footnoteReference w:id="59"/>
      </w:r>
      <w:r w:rsidRPr="00EC1843">
        <w:rPr>
          <w:rFonts w:ascii="Traditional Arabic" w:hAnsi="Traditional Arabic" w:cs="Traditional Arabic"/>
          <w:sz w:val="34"/>
          <w:szCs w:val="34"/>
          <w:rtl/>
        </w:rPr>
        <w:t>)</w:t>
      </w:r>
      <w:r w:rsidR="00195A2D" w:rsidRPr="00EC1843">
        <w:rPr>
          <w:rFonts w:ascii="Traditional Arabic" w:hAnsi="Traditional Arabic" w:cs="Traditional Arabic"/>
          <w:sz w:val="34"/>
          <w:szCs w:val="34"/>
          <w:rtl/>
        </w:rPr>
        <w:t xml:space="preserve"> </w:t>
      </w:r>
    </w:p>
    <w:p w:rsidR="00FF2051" w:rsidRPr="00EC1843" w:rsidRDefault="001E7048" w:rsidP="00EC1843">
      <w:pPr>
        <w:pStyle w:val="2"/>
        <w:rPr>
          <w:rtl/>
          <w:lang w:bidi="ar-EG"/>
        </w:rPr>
      </w:pPr>
      <w:bookmarkStart w:id="54" w:name="_Toc483721994"/>
      <w:r w:rsidRPr="00EC1843">
        <w:rPr>
          <w:rtl/>
          <w:lang w:bidi="ar-EG"/>
        </w:rPr>
        <w:t xml:space="preserve">الليلة </w:t>
      </w:r>
      <w:r w:rsidR="00667AD1" w:rsidRPr="00EC1843">
        <w:rPr>
          <w:rtl/>
          <w:lang w:bidi="ar-EG"/>
        </w:rPr>
        <w:t>السادسة والعشرون</w:t>
      </w:r>
      <w:bookmarkEnd w:id="54"/>
    </w:p>
    <w:p w:rsidR="00AE0469" w:rsidRPr="00EC1843" w:rsidRDefault="00AE0469" w:rsidP="00EC1843">
      <w:pPr>
        <w:pStyle w:val="2"/>
        <w:rPr>
          <w:rtl/>
          <w:lang w:bidi="ar-EG"/>
        </w:rPr>
      </w:pPr>
      <w:bookmarkStart w:id="55" w:name="_Toc483721995"/>
      <w:r w:rsidRPr="00EC1843">
        <w:rPr>
          <w:rtl/>
          <w:lang w:bidi="ar-EG"/>
        </w:rPr>
        <w:t>زمان العزة</w:t>
      </w:r>
      <w:bookmarkEnd w:id="55"/>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في عام 1890 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وخصوصًا في عهد السلطان عبد الحميد الثاني " رحمه الله " كان هناك مؤلف فرنسي يُدعى ( ماركي دو بونييه ) يستعد لعرض مسرحية مسيئة للرسول " صلى الله عليه وسلم "</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وذلك في جميع مسارح فرنسا وأوروبا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فقام السلطان بتجهيز الجيش وتعبئته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كما أمر حاشيته أن تلبس لباس الحرب وارتدى السلطان الزي العسكري</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وأمر بإحضار القنصل الفرنسي فورًا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وكان القنصل يعتقد أن السلطان يريد تسليمه ( رسالة استنكار ) للحكومة الفرنسية وأن موضوع المسرحية سيتم مناقشته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ولكن ستعرض في النهاية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وعند دخول القنصل قصر السلطان تفاجأ بارتدائهم الزي العسكري وصُعق عندما رأى السلطان نفسه مرتديًا ذلك</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فقال للسلطان</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وصلت رسالتك سيدي !!!</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وعلى الفور أرسل القنصل للحكومة الفرنسية برسالة مفادها ( هذه الدولة مستعدة لدخول الحرب من أجل مسرحية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أوقفوها فورًا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 وبالفعل تم إيقافها</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وفشل بونييه في عرضها حتى في بريطانيا وألمانيا !</w:t>
      </w:r>
      <w:r w:rsid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يا الله إنها العزة التى لخصها أمير المؤمنين عمر بن الخطاب " رضي الله عنه " حين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نحن قومٌ أعزنا الله بالإسلام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فإن ابتغينا العزة بغيره أذلنا الله ] ا.هـ</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وصدق الشاعر حين </w:t>
      </w:r>
      <w:r w:rsidR="002C4736" w:rsidRPr="00EC1843">
        <w:rPr>
          <w:rFonts w:ascii="Traditional Arabic" w:hAnsi="Traditional Arabic" w:cs="Traditional Arabic"/>
          <w:sz w:val="34"/>
          <w:szCs w:val="34"/>
          <w:rtl/>
          <w:lang w:bidi="ar-EG"/>
        </w:rPr>
        <w:t>قال:</w:t>
      </w:r>
    </w:p>
    <w:p w:rsidR="00AE0469" w:rsidRPr="00EC1843" w:rsidRDefault="00AE0469" w:rsidP="00EC1843">
      <w:pPr>
        <w:spacing w:after="0" w:line="240" w:lineRule="auto"/>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نحن بالإسلامِ صِرنا خيرَ مَعْشَرْ</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وحَكَمْنا باسمِهِ كِسرَى وقَيْصَرْ</w:t>
      </w:r>
    </w:p>
    <w:p w:rsidR="00AE0469" w:rsidRPr="00EC1843" w:rsidRDefault="00AE0469" w:rsidP="00EC1843">
      <w:pPr>
        <w:spacing w:after="0" w:line="240" w:lineRule="auto"/>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وَزَرَعْنَا العَدْلَ في الدنيا فَأَثْمَرْ</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ونشَرْنَا في الوَرى "اللهُ أكبرْ"</w:t>
      </w:r>
    </w:p>
    <w:p w:rsidR="00AE0469" w:rsidRPr="00EC1843" w:rsidRDefault="00AE0469" w:rsidP="00EC1843">
      <w:pPr>
        <w:spacing w:after="0" w:line="240" w:lineRule="auto"/>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نحن بالإيمان أحْيَيْنَا القُلوبْ</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نحن بالإسلام حرّرنا الشُّعوبْ</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يوم أن كُنَّا أعزة بديننا كانت العرب والعجم ترهبنا وتحسب لنا ألف حساب</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فهل يا تُرى تعود تلك العزة لمرابعنا مرةً أُخرى</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لقد أعز الله _ سبحانه</w:t>
      </w:r>
      <w:r w:rsidR="00EC1843">
        <w:rPr>
          <w:rFonts w:ascii="Traditional Arabic" w:hAnsi="Traditional Arabic" w:cs="Traditional Arabic"/>
          <w:sz w:val="34"/>
          <w:szCs w:val="34"/>
          <w:rtl/>
          <w:lang w:bidi="ar-EG"/>
        </w:rPr>
        <w:t xml:space="preserve"> و</w:t>
      </w:r>
      <w:r w:rsidRPr="00EC1843">
        <w:rPr>
          <w:rFonts w:ascii="Traditional Arabic" w:hAnsi="Traditional Arabic" w:cs="Traditional Arabic"/>
          <w:sz w:val="34"/>
          <w:szCs w:val="34"/>
          <w:rtl/>
          <w:lang w:bidi="ar-EG"/>
        </w:rPr>
        <w:t xml:space="preserve">تعالى _ المسلمين بعد أن كانوا أذلاء لا تحسب لهم الأمم أي </w:t>
      </w:r>
      <w:r w:rsidR="00667AD1" w:rsidRPr="00EC1843">
        <w:rPr>
          <w:rFonts w:ascii="Traditional Arabic" w:hAnsi="Traditional Arabic" w:cs="Traditional Arabic"/>
          <w:sz w:val="34"/>
          <w:szCs w:val="34"/>
          <w:rtl/>
          <w:lang w:bidi="ar-EG"/>
        </w:rPr>
        <w:t>حساب،</w:t>
      </w:r>
      <w:r w:rsidRPr="00EC1843">
        <w:rPr>
          <w:rFonts w:ascii="Traditional Arabic" w:hAnsi="Traditional Arabic" w:cs="Traditional Arabic"/>
          <w:sz w:val="34"/>
          <w:szCs w:val="34"/>
          <w:rtl/>
          <w:lang w:bidi="ar-EG"/>
        </w:rPr>
        <w:t xml:space="preserve"> فجاء الإسلام فأعز المسلم بعد أن كان </w:t>
      </w:r>
      <w:r w:rsidR="00667AD1" w:rsidRPr="00EC1843">
        <w:rPr>
          <w:rFonts w:ascii="Traditional Arabic" w:hAnsi="Traditional Arabic" w:cs="Traditional Arabic"/>
          <w:sz w:val="34"/>
          <w:szCs w:val="34"/>
          <w:rtl/>
          <w:lang w:bidi="ar-EG"/>
        </w:rPr>
        <w:t>ذليلاً،</w:t>
      </w:r>
      <w:r w:rsidRPr="00EC1843">
        <w:rPr>
          <w:rFonts w:ascii="Traditional Arabic" w:hAnsi="Traditional Arabic" w:cs="Traditional Arabic"/>
          <w:sz w:val="34"/>
          <w:szCs w:val="34"/>
          <w:rtl/>
          <w:lang w:bidi="ar-EG"/>
        </w:rPr>
        <w:t xml:space="preserve"> وأوقد فيه روح العزة والأنفة حتى صار مفتاحاً لكل خير</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مغالقاً لكل شر</w:t>
      </w:r>
      <w:r w:rsidR="00EC1843">
        <w:rPr>
          <w:rFonts w:ascii="Traditional Arabic" w:hAnsi="Traditional Arabic" w:cs="Traditional Arabic"/>
          <w:sz w:val="34"/>
          <w:szCs w:val="34"/>
          <w:rtl/>
          <w:lang w:bidi="ar-EG"/>
        </w:rPr>
        <w:t>.</w:t>
      </w:r>
    </w:p>
    <w:p w:rsidR="00AE0469" w:rsidRPr="00EC1843" w:rsidRDefault="00AE0469"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وكانت العرب في جاهليتها تعرف معنى </w:t>
      </w:r>
      <w:r w:rsidR="00667AD1" w:rsidRPr="00EC1843">
        <w:rPr>
          <w:rFonts w:ascii="Traditional Arabic" w:hAnsi="Traditional Arabic" w:cs="Traditional Arabic"/>
          <w:sz w:val="34"/>
          <w:szCs w:val="34"/>
          <w:rtl/>
          <w:lang w:bidi="ar-EG"/>
        </w:rPr>
        <w:t>العزة،</w:t>
      </w:r>
      <w:r w:rsidRPr="00EC1843">
        <w:rPr>
          <w:rFonts w:ascii="Traditional Arabic" w:hAnsi="Traditional Arabic" w:cs="Traditional Arabic"/>
          <w:sz w:val="34"/>
          <w:szCs w:val="34"/>
          <w:rtl/>
          <w:lang w:bidi="ar-EG"/>
        </w:rPr>
        <w:t xml:space="preserve"> حتى أن الشاعر </w:t>
      </w:r>
      <w:r w:rsidR="00667AD1" w:rsidRPr="00EC1843">
        <w:rPr>
          <w:rFonts w:ascii="Traditional Arabic" w:hAnsi="Traditional Arabic" w:cs="Traditional Arabic"/>
          <w:sz w:val="34"/>
          <w:szCs w:val="34"/>
          <w:rtl/>
          <w:lang w:bidi="ar-EG"/>
        </w:rPr>
        <w:t>قال:</w:t>
      </w:r>
    </w:p>
    <w:p w:rsidR="00AE0469" w:rsidRPr="00EC1843" w:rsidRDefault="00AE0469"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لا تسقيني ماءَ الحياة ِ بذلة ٍ</w:t>
      </w:r>
      <w:r w:rsidR="00EC1843" w:rsidRPr="00EC1843">
        <w:rPr>
          <w:rFonts w:ascii="Traditional Arabic" w:hAnsi="Traditional Arabic" w:cs="Traditional Arabic"/>
          <w:sz w:val="34"/>
          <w:szCs w:val="34"/>
          <w:rtl/>
          <w:lang w:bidi="ar-EG"/>
        </w:rPr>
        <w:t xml:space="preserve">      </w:t>
      </w:r>
      <w:r w:rsidR="002C4736"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بل فاسقني بالعزَّ كأس الحنظلِ</w:t>
      </w:r>
    </w:p>
    <w:p w:rsidR="00087E5F" w:rsidRPr="00EC1843" w:rsidRDefault="00AE0469" w:rsidP="00EC1843">
      <w:pPr>
        <w:jc w:val="center"/>
        <w:rPr>
          <w:rFonts w:ascii="Traditional Arabic" w:hAnsi="Traditional Arabic" w:cs="Traditional Arabic"/>
          <w:color w:val="00B050"/>
          <w:sz w:val="34"/>
          <w:szCs w:val="34"/>
          <w:rtl/>
          <w:lang w:bidi="ar-EG"/>
        </w:rPr>
      </w:pPr>
      <w:r w:rsidRPr="00EC1843">
        <w:rPr>
          <w:rFonts w:ascii="Traditional Arabic" w:hAnsi="Traditional Arabic" w:cs="Traditional Arabic"/>
          <w:sz w:val="34"/>
          <w:szCs w:val="34"/>
          <w:rtl/>
          <w:lang w:bidi="ar-EG"/>
        </w:rPr>
        <w:t>ماءُ الحياة ِ بذلة ٍ كجهنم</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وجهنم بالعزَّ أطيبُ منزلِ</w:t>
      </w:r>
    </w:p>
    <w:p w:rsidR="00AD453B" w:rsidRPr="00EC1843" w:rsidRDefault="00AD453B" w:rsidP="00EC1843">
      <w:pPr>
        <w:jc w:val="both"/>
        <w:rPr>
          <w:rFonts w:ascii="Traditional Arabic" w:hAnsi="Traditional Arabic" w:cs="Traditional Arabic"/>
          <w:sz w:val="34"/>
          <w:szCs w:val="34"/>
          <w:rtl/>
          <w:lang w:bidi="ar-EG"/>
        </w:rPr>
      </w:pPr>
    </w:p>
    <w:p w:rsidR="00E31FCC" w:rsidRPr="00EC1843" w:rsidRDefault="001E7048" w:rsidP="00EC1843">
      <w:pPr>
        <w:pStyle w:val="2"/>
        <w:rPr>
          <w:rtl/>
          <w:lang w:bidi="ar-EG"/>
        </w:rPr>
      </w:pPr>
      <w:bookmarkStart w:id="56" w:name="_Toc483721996"/>
      <w:r w:rsidRPr="00EC1843">
        <w:rPr>
          <w:rtl/>
          <w:lang w:bidi="ar-EG"/>
        </w:rPr>
        <w:t>الليلة السابعة والعشرون</w:t>
      </w:r>
      <w:bookmarkEnd w:id="56"/>
    </w:p>
    <w:p w:rsidR="007F4693" w:rsidRPr="00EC1843" w:rsidRDefault="007F4693" w:rsidP="00EC1843">
      <w:pPr>
        <w:pStyle w:val="2"/>
        <w:rPr>
          <w:rtl/>
          <w:lang w:bidi="ar-EG"/>
        </w:rPr>
      </w:pPr>
      <w:bookmarkStart w:id="57" w:name="_Toc483721997"/>
      <w:r w:rsidRPr="00EC1843">
        <w:rPr>
          <w:rtl/>
          <w:lang w:bidi="ar-EG"/>
        </w:rPr>
        <w:t>أنت يا عبد الله أفقه عندي من الحسن</w:t>
      </w:r>
      <w:bookmarkEnd w:id="57"/>
    </w:p>
    <w:p w:rsidR="007F4693" w:rsidRPr="00EC1843" w:rsidRDefault="007F4693" w:rsidP="00EC1843">
      <w:pPr>
        <w:spacing w:after="120" w:line="20" w:lineRule="atLeast"/>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عن إبراهيم بن عبد الله المديني قيل </w:t>
      </w:r>
      <w:r w:rsidR="00667AD1" w:rsidRPr="00EC1843">
        <w:rPr>
          <w:rFonts w:ascii="Traditional Arabic" w:hAnsi="Traditional Arabic" w:cs="Traditional Arabic"/>
          <w:sz w:val="34"/>
          <w:szCs w:val="34"/>
          <w:rtl/>
          <w:lang w:bidi="ar-EG"/>
        </w:rPr>
        <w:t>للحسن:</w:t>
      </w:r>
      <w:r w:rsidRPr="00EC1843">
        <w:rPr>
          <w:rFonts w:ascii="Traditional Arabic" w:hAnsi="Traditional Arabic" w:cs="Traditional Arabic"/>
          <w:sz w:val="34"/>
          <w:szCs w:val="34"/>
          <w:rtl/>
          <w:lang w:bidi="ar-EG"/>
        </w:rPr>
        <w:t xml:space="preserve"> ههنا رجل لم نره قط جالسا إلى أحد ولا رأينا أحدا جالسا إليه إنما هو أبدا خلف سارية وحده قال الحسن إذا رأيتموه فأخبروني به فمروا به ذات يوم ومعهم الحسن فأشاروا إليه فقالوا ذاك الرجل الذي أخبرناك به فقال امضوا حتى آتيه فلما جاءه قال يا عبد الله أراك حببت إليك العزلة فما يمنعك من مخالطة الناس فقال ما أشغلني عن الناس قال فأت ذا الرجل الحسن لتجلس إليه قال ما أشغلني عن الحسن وعن الناس</w:t>
      </w:r>
      <w:r w:rsidR="00EC1843">
        <w:rPr>
          <w:rFonts w:ascii="Traditional Arabic" w:hAnsi="Traditional Arabic" w:cs="Traditional Arabic"/>
          <w:sz w:val="34"/>
          <w:szCs w:val="34"/>
          <w:rtl/>
          <w:lang w:bidi="ar-EG"/>
        </w:rPr>
        <w:t>؟</w:t>
      </w:r>
    </w:p>
    <w:p w:rsidR="007F4693" w:rsidRPr="00EC1843" w:rsidRDefault="007F469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له الحسن فما الذي يشغلك يرحمك الله عن ذلك قال اني أصبح وأمسي بين ذئب ونعمة فرأيت أن أشغل نفسي عن الناس بالاستغفار من الذنب وشكر الله على النعمة فقال الحسن أنت يا عبد الله أفقه عندي من الحسن فالزم ما أنت عليه (</w:t>
      </w:r>
      <w:r w:rsidRPr="00EC1843">
        <w:rPr>
          <w:rStyle w:val="a6"/>
          <w:rFonts w:ascii="Traditional Arabic" w:hAnsi="Traditional Arabic" w:cs="Traditional Arabic"/>
          <w:sz w:val="34"/>
          <w:szCs w:val="34"/>
          <w:rtl/>
          <w:lang w:bidi="ar-EG"/>
        </w:rPr>
        <w:footnoteReference w:id="60"/>
      </w:r>
      <w:r w:rsidRPr="00EC1843">
        <w:rPr>
          <w:rFonts w:ascii="Traditional Arabic" w:hAnsi="Traditional Arabic" w:cs="Traditional Arabic"/>
          <w:sz w:val="34"/>
          <w:szCs w:val="34"/>
          <w:rtl/>
          <w:lang w:bidi="ar-EG"/>
        </w:rPr>
        <w:t>)</w:t>
      </w:r>
    </w:p>
    <w:p w:rsidR="00EC1843" w:rsidRDefault="00EC1843">
      <w:pPr>
        <w:bidi w:val="0"/>
        <w:rPr>
          <w:rFonts w:ascii="Traditional Arabic" w:hAnsi="Traditional Arabic" w:cs="Traditional Arabic"/>
          <w:color w:val="0000FF"/>
          <w:sz w:val="34"/>
          <w:szCs w:val="34"/>
          <w:rtl/>
          <w:lang w:bidi="ar-EG"/>
        </w:rPr>
      </w:pPr>
      <w:r>
        <w:rPr>
          <w:rFonts w:ascii="Traditional Arabic" w:hAnsi="Traditional Arabic" w:cs="Traditional Arabic"/>
          <w:color w:val="0000FF"/>
          <w:sz w:val="34"/>
          <w:szCs w:val="34"/>
          <w:rtl/>
          <w:lang w:bidi="ar-EG"/>
        </w:rPr>
        <w:br w:type="page"/>
      </w:r>
    </w:p>
    <w:p w:rsidR="002B6ADE" w:rsidRPr="00EC1843" w:rsidRDefault="002B6ADE"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lastRenderedPageBreak/>
        <w:t xml:space="preserve">دروس </w:t>
      </w:r>
      <w:r w:rsidR="009331FF"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لإمام أحمد، والطبراني، وابن حبان عن أبي ذر رضي الله عنه أنه قال: قلت: يا رسول الله، أوصني، قال: ((أوصيك بتقوى الله؛ فإنها زين لأمرك كله...)) ثم ذكر </w:t>
      </w:r>
      <w:r w:rsidR="00132BF4" w:rsidRPr="00EC1843">
        <w:rPr>
          <w:rFonts w:ascii="Traditional Arabic" w:hAnsi="Traditional Arabic" w:cs="Traditional Arabic"/>
          <w:sz w:val="34"/>
          <w:szCs w:val="34"/>
          <w:rtl/>
          <w:lang w:bidi="ar-EG"/>
        </w:rPr>
        <w:t>الحديث:</w:t>
      </w:r>
      <w:r w:rsidRPr="00EC1843">
        <w:rPr>
          <w:rFonts w:ascii="Traditional Arabic" w:hAnsi="Traditional Arabic" w:cs="Traditional Arabic"/>
          <w:sz w:val="34"/>
          <w:szCs w:val="34"/>
          <w:rtl/>
          <w:lang w:bidi="ar-EG"/>
        </w:rPr>
        <w:t xml:space="preserve"> قال: قلت: يا رسول الله، زدني، قال: ((ليحجزك عن الناس ما تعلم من نفسك)).</w:t>
      </w:r>
      <w:r w:rsidR="004F5BF0" w:rsidRPr="00EC1843">
        <w:rPr>
          <w:rFonts w:ascii="Traditional Arabic" w:hAnsi="Traditional Arabic" w:cs="Traditional Arabic"/>
          <w:sz w:val="34"/>
          <w:szCs w:val="34"/>
          <w:rtl/>
          <w:lang w:bidi="ar-EG"/>
        </w:rPr>
        <w:t xml:space="preserve"> (</w:t>
      </w:r>
      <w:r w:rsidR="004F5BF0" w:rsidRPr="00EC1843">
        <w:rPr>
          <w:rStyle w:val="a6"/>
          <w:rFonts w:ascii="Traditional Arabic" w:hAnsi="Traditional Arabic" w:cs="Traditional Arabic"/>
          <w:sz w:val="34"/>
          <w:szCs w:val="34"/>
          <w:rtl/>
          <w:lang w:bidi="ar-EG"/>
        </w:rPr>
        <w:footnoteReference w:id="61"/>
      </w:r>
      <w:r w:rsidR="004F5BF0" w:rsidRPr="00EC1843">
        <w:rPr>
          <w:rFonts w:ascii="Traditional Arabic" w:hAnsi="Traditional Arabic" w:cs="Traditional Arabic"/>
          <w:sz w:val="34"/>
          <w:szCs w:val="34"/>
          <w:rtl/>
          <w:lang w:bidi="ar-EG"/>
        </w:rPr>
        <w:t>)</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وقول النبي صلى الله عليه وسلم: ((ليحجزك عن الناس ما تعلم من نفسك))؛ أي: ليمنعك عن غيبة الناس وأذاهم الذي تعلمه من نقصك في حق نفسك، وأنك في حاجة إلى إصلاح النفس، فعليك أن تشغل بهذا عن ذكر الناس.</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وقد رُوي عن النبي صلى الله عليه وسلم أنه قال: ((طوبى لمَن شغله عيبه عن عيوب الناس))</w:t>
      </w:r>
      <w:r w:rsidR="009331FF" w:rsidRPr="00EC1843">
        <w:rPr>
          <w:rFonts w:ascii="Traditional Arabic" w:hAnsi="Traditional Arabic" w:cs="Traditional Arabic"/>
          <w:sz w:val="34"/>
          <w:szCs w:val="34"/>
          <w:rtl/>
          <w:lang w:bidi="ar-EG"/>
        </w:rPr>
        <w:t>(</w:t>
      </w:r>
      <w:r w:rsidR="009331FF" w:rsidRPr="00EC1843">
        <w:rPr>
          <w:rStyle w:val="a6"/>
          <w:rFonts w:ascii="Traditional Arabic" w:hAnsi="Traditional Arabic" w:cs="Traditional Arabic"/>
          <w:sz w:val="34"/>
          <w:szCs w:val="34"/>
          <w:rtl/>
          <w:lang w:bidi="ar-EG"/>
        </w:rPr>
        <w:footnoteReference w:id="62"/>
      </w:r>
      <w:r w:rsidR="009331FF" w:rsidRPr="00EC1843">
        <w:rPr>
          <w:rFonts w:ascii="Traditional Arabic" w:hAnsi="Traditional Arabic" w:cs="Traditional Arabic"/>
          <w:sz w:val="34"/>
          <w:szCs w:val="34"/>
          <w:rtl/>
          <w:lang w:bidi="ar-EG"/>
        </w:rPr>
        <w:t>)</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يقول الحسن البصري رحمه الله: "يا بن آدم، إنك لن تصيب حقيقة الإيمان حتى لا تعيب الناس بعيب هو فيك، وحتى تبدأ بصلاح ذلك العيب فتصلحه من نفسك، فإذا فعلت ذلك كان شُغْلَك في خاصة نفسك، وأحبُّ العباد إلى الله مَن كان هكذا"</w:t>
      </w:r>
      <w:r w:rsidR="00EB759E" w:rsidRPr="00EC1843">
        <w:rPr>
          <w:rFonts w:ascii="Traditional Arabic" w:hAnsi="Traditional Arabic" w:cs="Traditional Arabic"/>
          <w:sz w:val="34"/>
          <w:szCs w:val="34"/>
          <w:rtl/>
          <w:lang w:bidi="ar-EG"/>
        </w:rPr>
        <w:t>(</w:t>
      </w:r>
      <w:r w:rsidR="00EB759E" w:rsidRPr="00EC1843">
        <w:rPr>
          <w:rStyle w:val="a6"/>
          <w:rFonts w:ascii="Traditional Arabic" w:hAnsi="Traditional Arabic" w:cs="Traditional Arabic"/>
          <w:sz w:val="34"/>
          <w:szCs w:val="34"/>
          <w:rtl/>
          <w:lang w:bidi="ar-EG"/>
        </w:rPr>
        <w:footnoteReference w:id="63"/>
      </w:r>
      <w:r w:rsidR="00EB759E"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 xml:space="preserve"> </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وقال بعضهم:</w:t>
      </w:r>
    </w:p>
    <w:p w:rsidR="002B6ADE" w:rsidRPr="00EC1843" w:rsidRDefault="002B6ADE"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عجبتُ لمَن يبكي على موت غيره</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دُمُوعًا ولا يبكي على موته دَمَا</w:t>
      </w:r>
    </w:p>
    <w:p w:rsidR="002B6ADE" w:rsidRPr="00EC1843" w:rsidRDefault="002B6ADE" w:rsidP="00EC1843">
      <w:pPr>
        <w:jc w:val="center"/>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وأعجب من ذا أن يرى عيب غيره</w:t>
      </w:r>
      <w:r w:rsidR="00EC1843"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عظيمًا وفي عينيه عن عيبه عَمَى</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وصدق الحبيب النبي صلى الله عليه وسلم حيث قال:((يبصر أحدكم القذى في عين أخيه وينسى الجذع في عينيه))؛</w:t>
      </w:r>
      <w:r w:rsidR="00C83B6F" w:rsidRPr="00EC1843">
        <w:rPr>
          <w:rFonts w:ascii="Traditional Arabic" w:hAnsi="Traditional Arabic" w:cs="Traditional Arabic"/>
          <w:sz w:val="34"/>
          <w:szCs w:val="34"/>
          <w:rtl/>
          <w:lang w:bidi="ar-EG"/>
        </w:rPr>
        <w:t>(</w:t>
      </w:r>
      <w:r w:rsidR="00C83B6F" w:rsidRPr="00EC1843">
        <w:rPr>
          <w:rStyle w:val="a6"/>
          <w:rFonts w:ascii="Traditional Arabic" w:hAnsi="Traditional Arabic" w:cs="Traditional Arabic"/>
          <w:sz w:val="34"/>
          <w:szCs w:val="34"/>
          <w:rtl/>
          <w:lang w:bidi="ar-EG"/>
        </w:rPr>
        <w:footnoteReference w:id="64"/>
      </w:r>
      <w:r w:rsidR="00C83B6F" w:rsidRPr="00EC1843">
        <w:rPr>
          <w:rFonts w:ascii="Traditional Arabic" w:hAnsi="Traditional Arabic" w:cs="Traditional Arabic"/>
          <w:sz w:val="34"/>
          <w:szCs w:val="34"/>
          <w:rtl/>
          <w:lang w:bidi="ar-EG"/>
        </w:rPr>
        <w:t>)</w:t>
      </w:r>
      <w:r w:rsidR="00EC1843">
        <w:rPr>
          <w:rFonts w:ascii="Traditional Arabic" w:hAnsi="Traditional Arabic" w:cs="Traditional Arabic"/>
          <w:sz w:val="34"/>
          <w:szCs w:val="34"/>
          <w:rtl/>
          <w:lang w:bidi="ar-EG"/>
        </w:rPr>
        <w:t xml:space="preserve">  </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عن عمرو بن العاص رضي الله عنه قال: "عجبتُ من الرجل يفِرُّ من القدر وهو مواقعه، ويرى القذاة في عين أخيه ويدع الجذع في عينه، ويخرج الضغن من نفس أخيه ويدع الضغن في نفسه، وما وضعت سرِّي عند أحد فلُمته على إفشائه، وكيف ألومه وقد ضقت به ذرعًا؟".</w:t>
      </w:r>
      <w:r w:rsidR="00AE7AAD" w:rsidRPr="00EC1843">
        <w:rPr>
          <w:rFonts w:ascii="Traditional Arabic" w:hAnsi="Traditional Arabic" w:cs="Traditional Arabic"/>
          <w:sz w:val="34"/>
          <w:szCs w:val="34"/>
          <w:rtl/>
          <w:lang w:bidi="ar-EG"/>
        </w:rPr>
        <w:t>(</w:t>
      </w:r>
      <w:r w:rsidR="00AE7AAD" w:rsidRPr="00EC1843">
        <w:rPr>
          <w:rStyle w:val="a6"/>
          <w:rFonts w:ascii="Traditional Arabic" w:hAnsi="Traditional Arabic" w:cs="Traditional Arabic"/>
          <w:sz w:val="34"/>
          <w:szCs w:val="34"/>
          <w:rtl/>
          <w:lang w:bidi="ar-EG"/>
        </w:rPr>
        <w:footnoteReference w:id="65"/>
      </w:r>
      <w:r w:rsidR="00AE7AAD" w:rsidRPr="00EC1843">
        <w:rPr>
          <w:rFonts w:ascii="Traditional Arabic" w:hAnsi="Traditional Arabic" w:cs="Traditional Arabic"/>
          <w:sz w:val="34"/>
          <w:szCs w:val="34"/>
          <w:rtl/>
          <w:lang w:bidi="ar-EG"/>
        </w:rPr>
        <w:t>)</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 وكان عيسى ابن مريم عليه السلام يقول:</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"لا تنظروا إلى عيوب الناس كالأرباب، وانظروا إلى عيوبكم كالعبيد، إن الرجل يبصر القذاة في عين أخيه، ولا يبصر الجذع في عينيه، وإنما الناس رجلان: معافًى ومبتلًى، فاحمدوا الله على العافية، وارحموا المبتلى".</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وأخرج البيهقي في "شعب الإيمان" عن مجاهد قال:</w:t>
      </w:r>
    </w:p>
    <w:p w:rsidR="002B6ADE" w:rsidRPr="00EC1843" w:rsidRDefault="002B6ADE"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"ذكروا رجلاً عند ابن عباس، فقال: إذا أردت أن تذكر عيوب صاحبك، فاذكر عيوبك"؛ </w:t>
      </w:r>
      <w:r w:rsidR="00EB759E" w:rsidRPr="00EC1843">
        <w:rPr>
          <w:rFonts w:ascii="Traditional Arabic" w:hAnsi="Traditional Arabic" w:cs="Traditional Arabic"/>
          <w:sz w:val="34"/>
          <w:szCs w:val="34"/>
          <w:rtl/>
          <w:lang w:bidi="ar-EG"/>
        </w:rPr>
        <w:t>(</w:t>
      </w:r>
      <w:r w:rsidR="00EB759E" w:rsidRPr="00EC1843">
        <w:rPr>
          <w:rStyle w:val="a6"/>
          <w:rFonts w:ascii="Traditional Arabic" w:hAnsi="Traditional Arabic" w:cs="Traditional Arabic"/>
          <w:sz w:val="34"/>
          <w:szCs w:val="34"/>
          <w:rtl/>
          <w:lang w:bidi="ar-EG"/>
        </w:rPr>
        <w:footnoteReference w:id="66"/>
      </w:r>
      <w:r w:rsidR="00EB759E" w:rsidRPr="00EC1843">
        <w:rPr>
          <w:rFonts w:ascii="Traditional Arabic" w:hAnsi="Traditional Arabic" w:cs="Traditional Arabic"/>
          <w:sz w:val="34"/>
          <w:szCs w:val="34"/>
          <w:rtl/>
          <w:lang w:bidi="ar-EG"/>
        </w:rPr>
        <w:t>)</w:t>
      </w:r>
    </w:p>
    <w:p w:rsidR="004F6E6F" w:rsidRPr="00EC1843" w:rsidRDefault="001E7048" w:rsidP="00EC1843">
      <w:pPr>
        <w:pStyle w:val="2"/>
        <w:rPr>
          <w:rtl/>
          <w:lang w:bidi="ar-EG"/>
        </w:rPr>
      </w:pPr>
      <w:bookmarkStart w:id="58" w:name="_Toc483721998"/>
      <w:r w:rsidRPr="00EC1843">
        <w:rPr>
          <w:rtl/>
          <w:lang w:bidi="ar-EG"/>
        </w:rPr>
        <w:t xml:space="preserve">الليلة الثامنة </w:t>
      </w:r>
      <w:r w:rsidR="00CB10DF" w:rsidRPr="00EC1843">
        <w:rPr>
          <w:rtl/>
          <w:lang w:bidi="ar-EG"/>
        </w:rPr>
        <w:t>والعشرون</w:t>
      </w:r>
      <w:bookmarkEnd w:id="58"/>
      <w:r w:rsidRPr="00EC1843">
        <w:rPr>
          <w:rtl/>
          <w:lang w:bidi="ar-EG"/>
        </w:rPr>
        <w:t xml:space="preserve"> </w:t>
      </w:r>
    </w:p>
    <w:p w:rsidR="00372498" w:rsidRPr="00EC1843" w:rsidRDefault="00372498" w:rsidP="00EC1843">
      <w:pPr>
        <w:pStyle w:val="2"/>
        <w:rPr>
          <w:rtl/>
          <w:lang w:bidi="ar-EG"/>
        </w:rPr>
      </w:pPr>
      <w:bookmarkStart w:id="59" w:name="_Toc483721999"/>
      <w:r w:rsidRPr="00EC1843">
        <w:rPr>
          <w:rtl/>
          <w:lang w:bidi="ar-EG"/>
        </w:rPr>
        <w:t>مروءة لا نظير لها</w:t>
      </w:r>
      <w:bookmarkEnd w:id="59"/>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كان أحدهم مسافراً بأسرته في صحراء مترامية الأطراف، وإذا بعطل مفاجئ يحدث في سيارته، وقد حاول تشغيلها لكن دون جدوى، وجلس الرجل حائراً في أمره، ولم يمض وقت طويل حتى أوقف أحدهم سيارته، وترجل منها قائلاً: "خير ما الذي حدث؟!، وحاول معه مرة أخرى في تشغيل السيارة... ثم قال للرجل: "هذه سيارتي أكمل سفرك فيها مع أسرتك، وأنا أجلس هنا عند سيارتك حتى ترسل لي "سطحة" من مدينتك نحمل عليها سيارتك".</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قال صاحبنا: "هذا غير معقول، لأنه يعني أنك ستجلس هنا قرابة عشر ساعات".</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قال الرجل: "لا بأس أنا شخص، وأنتم عائلة"!، وأخذ صاحبنا سيارة الرجل الشهم ورقم هاتفه ومضى، وفي صباح اليوم التالي وضع سيارته في ورشة الإصلاح، وأعاد السيارة الأخرى إلى صاحبها.</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ومرت الأيام، وتذكر صاحب السيارة المعطوبة المعروفَ الذي صنعه معه صاحبه، فاتصل عليه ليسأل عنه، فقالت زوجته: "هو في السجن"، وذكرت له اسم السجن، وفهم منها أنه سُجن بسبب الديون التي عليه.</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lastRenderedPageBreak/>
        <w:t>وفي اليوم التالي أخذ الرجل معه مئة ألف ريال وذهب إلى السجن وأعطاها لضابط السجن، وقال: "هذه لقضاء ديون فلان وإخراجه من عندكم"، قال الضابط: "من أنت؟"، قال له: "لا داعِ لأن أذكر لك اسمي" ومضى.</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بعد عشرين يوماً اتصل ببيت صاحبه ليطمئن عليه فقالت له زوجته: "مازال في السجن".</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فما كان منه إلا أن سارع إلى السجن، وسأل الضابط عن سبب عدم إطلاق سراح صاحبه، فقال: "الدين الذي عليه ثلاثة ملايين وليس مئة ألف"، ثم أردف قائلاً: "أنا حائر في أمري ممن أتعجب، هل أتعجب منك حين جئت بمئة ألف ريال دون أن تذكر اسمك؟</w:t>
      </w:r>
    </w:p>
    <w:p w:rsidR="00372498" w:rsidRPr="00EC1843" w:rsidRDefault="00372498" w:rsidP="00EC1843">
      <w:pPr>
        <w:spacing w:after="120" w:line="20" w:lineRule="atLeast"/>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 أو أتعجب من صاحبك السجين حين قال لي: المئة ألف لن تصنع لي شيئاً، فأرجو أن تطلق بها سراح بعض زملائي المسجونين ممن عليه خمسة آلاف وعشرة آلاف وقد أطلقت بها فعلاً اثني عشر مسجوناً".</w:t>
      </w:r>
    </w:p>
    <w:p w:rsidR="00372498" w:rsidRPr="00EC1843" w:rsidRDefault="00372498"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قال صاحبنا: "خير إن شاء الله"، وغاب قرابة شهر ثم عاد وقد جمع الملايين الثلاثة من مدخراته ومن بعض المحسنين، وأطلق بها سراح صاحب المروءة.</w:t>
      </w:r>
    </w:p>
    <w:p w:rsidR="007A083A" w:rsidRPr="00EC1843" w:rsidRDefault="000B14EE"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درس </w:t>
      </w:r>
      <w:r w:rsidR="00CB10DF" w:rsidRPr="00EC1843">
        <w:rPr>
          <w:rFonts w:ascii="Traditional Arabic" w:hAnsi="Traditional Arabic" w:cs="Traditional Arabic"/>
          <w:color w:val="0000FF"/>
          <w:sz w:val="34"/>
          <w:szCs w:val="34"/>
          <w:rtl/>
          <w:lang w:bidi="ar-EG"/>
        </w:rPr>
        <w:t>وعبر</w:t>
      </w:r>
    </w:p>
    <w:p w:rsidR="00D32407" w:rsidRPr="00EC1843" w:rsidRDefault="0018035C"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ع</w:t>
      </w:r>
      <w:r w:rsidR="00D32407" w:rsidRPr="00EC1843">
        <w:rPr>
          <w:rFonts w:ascii="Traditional Arabic" w:hAnsi="Traditional Arabic" w:cs="Traditional Arabic"/>
          <w:sz w:val="34"/>
          <w:szCs w:val="34"/>
          <w:rtl/>
        </w:rPr>
        <w:t>ن أنس رضي الله عنه، قال: «كان رسول الله صلى الله عليه وسلم أحسن الناس، وأجود الناس، وأشجع الناس، قال: وقد فزع أهل المدينة ليلة سمعوا صوتًا، قال: فتلقاهم النبي صلى الله عليه وسلم على فرس لأبي طلحة عُرْيٍ</w:t>
      </w:r>
      <w:r w:rsidRPr="00EC1843">
        <w:rPr>
          <w:rFonts w:ascii="Traditional Arabic" w:hAnsi="Traditional Arabic" w:cs="Traditional Arabic"/>
          <w:sz w:val="34"/>
          <w:szCs w:val="34"/>
          <w:rtl/>
        </w:rPr>
        <w:t xml:space="preserve"> </w:t>
      </w:r>
      <w:r w:rsidR="00D32407" w:rsidRPr="00EC1843">
        <w:rPr>
          <w:rFonts w:ascii="Traditional Arabic" w:hAnsi="Traditional Arabic" w:cs="Traditional Arabic"/>
          <w:sz w:val="34"/>
          <w:szCs w:val="34"/>
          <w:rtl/>
        </w:rPr>
        <w:t>عُرْيٍ: أي ليس عليه سرج ولا أداة، ولا يقال في الآدميين إنما يقال عريان، وهو متقلِّد سيفه، فقال: لم تراعوا</w:t>
      </w:r>
      <w:r w:rsidR="00EC1843">
        <w:rPr>
          <w:rFonts w:ascii="Traditional Arabic" w:hAnsi="Traditional Arabic" w:cs="Traditional Arabic"/>
          <w:sz w:val="34"/>
          <w:szCs w:val="34"/>
          <w:rtl/>
        </w:rPr>
        <w:t xml:space="preserve"> </w:t>
      </w:r>
      <w:r w:rsidR="00D32407" w:rsidRPr="00EC1843">
        <w:rPr>
          <w:rFonts w:ascii="Traditional Arabic" w:hAnsi="Traditional Arabic" w:cs="Traditional Arabic"/>
          <w:sz w:val="34"/>
          <w:szCs w:val="34"/>
          <w:rtl/>
        </w:rPr>
        <w:t xml:space="preserve"> (</w:t>
      </w:r>
      <w:r w:rsidR="00D32407" w:rsidRPr="00EC1843">
        <w:rPr>
          <w:rStyle w:val="a6"/>
          <w:rFonts w:ascii="Traditional Arabic" w:hAnsi="Traditional Arabic" w:cs="Traditional Arabic"/>
          <w:sz w:val="34"/>
          <w:szCs w:val="34"/>
          <w:rtl/>
        </w:rPr>
        <w:footnoteReference w:id="67"/>
      </w:r>
      <w:r w:rsidR="00D32407" w:rsidRPr="00EC1843">
        <w:rPr>
          <w:rFonts w:ascii="Traditional Arabic" w:hAnsi="Traditional Arabic" w:cs="Traditional Arabic"/>
          <w:sz w:val="34"/>
          <w:szCs w:val="34"/>
          <w:rtl/>
        </w:rPr>
        <w:t>)</w:t>
      </w:r>
    </w:p>
    <w:p w:rsidR="00D32407" w:rsidRPr="00EC1843" w:rsidRDefault="00D32407" w:rsidP="00EC1843">
      <w:pPr>
        <w:jc w:val="both"/>
        <w:rPr>
          <w:rFonts w:ascii="Traditional Arabic" w:hAnsi="Traditional Arabic" w:cs="Traditional Arabic"/>
          <w:sz w:val="34"/>
          <w:szCs w:val="34"/>
          <w:rtl/>
        </w:rPr>
      </w:pPr>
      <w:r w:rsidRPr="00EC1843">
        <w:rPr>
          <w:rFonts w:ascii="Traditional Arabic" w:hAnsi="Traditional Arabic" w:cs="Traditional Arabic"/>
          <w:sz w:val="34"/>
          <w:szCs w:val="34"/>
          <w:rtl/>
        </w:rPr>
        <w:t xml:space="preserve">قال القرطبي: في هذا الحديث ما يدل على أن النبي صلى الله عليه وسلم كان قد جمع له من جودة ركوب الخيل، والشَّجَاعَة، والشهامة، والانتهاض الغائي في الحروب، والفروسية وأهوالها، ما لم يكن عند أحد من الناس، ولذلك قال أصحابه عنه: إنه كان أشجع الناس، وأجرأ الناس في حال </w:t>
      </w:r>
      <w:r w:rsidR="00CB10DF" w:rsidRPr="00EC1843">
        <w:rPr>
          <w:rFonts w:ascii="Traditional Arabic" w:hAnsi="Traditional Arabic" w:cs="Traditional Arabic"/>
          <w:sz w:val="34"/>
          <w:szCs w:val="34"/>
          <w:rtl/>
        </w:rPr>
        <w:t>البأس، ولذلك</w:t>
      </w:r>
      <w:r w:rsidRPr="00EC1843">
        <w:rPr>
          <w:rFonts w:ascii="Traditional Arabic" w:hAnsi="Traditional Arabic" w:cs="Traditional Arabic"/>
          <w:sz w:val="34"/>
          <w:szCs w:val="34"/>
          <w:rtl/>
        </w:rPr>
        <w:t xml:space="preserve"> قالوا: إن الشجاع منهم كان الذي يلوذ بجنابه إذا التحمت الحروب، وناهيك به؛ فإنه ما ولَّى قطُّ منهزمًا، ولا تحدث أحد عنه قط بفرار </w:t>
      </w:r>
      <w:r w:rsidR="0018035C" w:rsidRPr="00EC1843">
        <w:rPr>
          <w:rFonts w:ascii="Traditional Arabic" w:hAnsi="Traditional Arabic" w:cs="Traditional Arabic"/>
          <w:sz w:val="34"/>
          <w:szCs w:val="34"/>
          <w:rtl/>
        </w:rPr>
        <w:t>(</w:t>
      </w:r>
      <w:r w:rsidR="0018035C" w:rsidRPr="00EC1843">
        <w:rPr>
          <w:rStyle w:val="a6"/>
          <w:rFonts w:ascii="Traditional Arabic" w:hAnsi="Traditional Arabic" w:cs="Traditional Arabic"/>
          <w:sz w:val="34"/>
          <w:szCs w:val="34"/>
          <w:rtl/>
        </w:rPr>
        <w:footnoteReference w:id="68"/>
      </w:r>
      <w:r w:rsidR="0018035C" w:rsidRPr="00EC1843">
        <w:rPr>
          <w:rFonts w:ascii="Traditional Arabic" w:hAnsi="Traditional Arabic" w:cs="Traditional Arabic"/>
          <w:sz w:val="34"/>
          <w:szCs w:val="34"/>
          <w:rtl/>
        </w:rPr>
        <w:t>)</w:t>
      </w:r>
    </w:p>
    <w:p w:rsidR="00372498" w:rsidRPr="00EC1843" w:rsidRDefault="003B25A4" w:rsidP="00EC1843">
      <w:pPr>
        <w:pStyle w:val="2"/>
        <w:rPr>
          <w:rtl/>
          <w:lang w:bidi="ar-EG"/>
        </w:rPr>
      </w:pPr>
      <w:bookmarkStart w:id="60" w:name="_Toc483722000"/>
      <w:r w:rsidRPr="00EC1843">
        <w:rPr>
          <w:rtl/>
          <w:lang w:bidi="ar-EG"/>
        </w:rPr>
        <w:lastRenderedPageBreak/>
        <w:t xml:space="preserve">الليلة التاسعة </w:t>
      </w:r>
      <w:r w:rsidR="00CB10DF" w:rsidRPr="00EC1843">
        <w:rPr>
          <w:rtl/>
          <w:lang w:bidi="ar-EG"/>
        </w:rPr>
        <w:t>والعشرون</w:t>
      </w:r>
      <w:bookmarkEnd w:id="60"/>
      <w:r w:rsidRPr="00EC1843">
        <w:rPr>
          <w:rtl/>
          <w:lang w:bidi="ar-EG"/>
        </w:rPr>
        <w:t xml:space="preserve"> </w:t>
      </w:r>
    </w:p>
    <w:p w:rsidR="00F729ED" w:rsidRPr="00EC1843" w:rsidRDefault="00F729ED" w:rsidP="00EC1843">
      <w:pPr>
        <w:pStyle w:val="2"/>
        <w:rPr>
          <w:rtl/>
          <w:lang w:bidi="ar-EG"/>
        </w:rPr>
      </w:pPr>
      <w:bookmarkStart w:id="61" w:name="_Toc483722001"/>
      <w:r w:rsidRPr="00EC1843">
        <w:rPr>
          <w:rtl/>
          <w:lang w:bidi="ar-EG"/>
        </w:rPr>
        <w:t>هل أنا حرامي؟؟!!</w:t>
      </w:r>
      <w:bookmarkEnd w:id="61"/>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أحد الإخوة السودانيين كتب مقالا جميلا بعنوان "هل أنا حرامي؟؟"</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يذكر فيه موقفان حصلا معه.</w:t>
      </w:r>
    </w:p>
    <w:p w:rsidR="00F729ED" w:rsidRPr="00EC1843" w:rsidRDefault="00F729ED" w:rsidP="00EC1843">
      <w:pPr>
        <w:jc w:val="both"/>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 xml:space="preserve">الموقف </w:t>
      </w:r>
      <w:r w:rsidR="00CB10DF" w:rsidRPr="00EC1843">
        <w:rPr>
          <w:rFonts w:ascii="Traditional Arabic" w:hAnsi="Traditional Arabic" w:cs="Traditional Arabic"/>
          <w:b/>
          <w:bCs/>
          <w:color w:val="FF0000"/>
          <w:sz w:val="34"/>
          <w:szCs w:val="34"/>
          <w:rtl/>
          <w:lang w:bidi="ar-EG"/>
        </w:rPr>
        <w:t>الأول:</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يقول: كان عندي امتحانات للطب في إيرلندا، وكان رسوم الامتحان 309 جنيه ولم يكن لدي فكة</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فدفعت 310، المهم امتحنت وانتهيت من الامتحان ومضت الايام ورجعت السودان.....واذا برسالة تصلني من إيرلندا جاء فيها</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(أنت </w:t>
      </w:r>
      <w:r w:rsidR="00F91AEB" w:rsidRPr="00EC1843">
        <w:rPr>
          <w:rFonts w:ascii="Traditional Arabic" w:hAnsi="Traditional Arabic" w:cs="Traditional Arabic"/>
          <w:sz w:val="34"/>
          <w:szCs w:val="34"/>
          <w:rtl/>
          <w:lang w:bidi="ar-EG"/>
        </w:rPr>
        <w:t>أخطأت</w:t>
      </w:r>
      <w:r w:rsidRPr="00EC1843">
        <w:rPr>
          <w:rFonts w:ascii="Traditional Arabic" w:hAnsi="Traditional Arabic" w:cs="Traditional Arabic"/>
          <w:sz w:val="34"/>
          <w:szCs w:val="34"/>
          <w:rtl/>
          <w:lang w:bidi="ar-EG"/>
        </w:rPr>
        <w:t xml:space="preserve"> عند دفع رسوم الامتحانات حيث </w:t>
      </w:r>
      <w:r w:rsidR="00F91AEB" w:rsidRPr="00EC1843">
        <w:rPr>
          <w:rFonts w:ascii="Traditional Arabic" w:hAnsi="Traditional Arabic" w:cs="Traditional Arabic"/>
          <w:sz w:val="34"/>
          <w:szCs w:val="34"/>
          <w:rtl/>
          <w:lang w:bidi="ar-EG"/>
        </w:rPr>
        <w:t>أن</w:t>
      </w:r>
      <w:r w:rsidRPr="00EC1843">
        <w:rPr>
          <w:rFonts w:ascii="Traditional Arabic" w:hAnsi="Traditional Arabic" w:cs="Traditional Arabic"/>
          <w:sz w:val="34"/>
          <w:szCs w:val="34"/>
          <w:rtl/>
          <w:lang w:bidi="ar-EG"/>
        </w:rPr>
        <w:t xml:space="preserve"> الرسوم كانت309 </w:t>
      </w:r>
      <w:r w:rsidR="00F91AEB" w:rsidRPr="00EC1843">
        <w:rPr>
          <w:rFonts w:ascii="Traditional Arabic" w:hAnsi="Traditional Arabic" w:cs="Traditional Arabic"/>
          <w:sz w:val="34"/>
          <w:szCs w:val="34"/>
          <w:rtl/>
          <w:lang w:bidi="ar-EG"/>
        </w:rPr>
        <w:t>وأنت</w:t>
      </w:r>
      <w:r w:rsidRPr="00EC1843">
        <w:rPr>
          <w:rFonts w:ascii="Traditional Arabic" w:hAnsi="Traditional Arabic" w:cs="Traditional Arabic"/>
          <w:sz w:val="34"/>
          <w:szCs w:val="34"/>
          <w:rtl/>
          <w:lang w:bidi="ar-EG"/>
        </w:rPr>
        <w:t xml:space="preserve"> دفعت 310</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وهذا شيك بقيمة واحد جنيه...فنحن لا </w:t>
      </w:r>
      <w:r w:rsidR="00F91AEB" w:rsidRPr="00EC1843">
        <w:rPr>
          <w:rFonts w:ascii="Traditional Arabic" w:hAnsi="Traditional Arabic" w:cs="Traditional Arabic"/>
          <w:sz w:val="34"/>
          <w:szCs w:val="34"/>
          <w:rtl/>
          <w:lang w:bidi="ar-EG"/>
        </w:rPr>
        <w:t>نأخذ</w:t>
      </w:r>
      <w:r w:rsidRPr="00EC1843">
        <w:rPr>
          <w:rFonts w:ascii="Traditional Arabic" w:hAnsi="Traditional Arabic" w:cs="Traditional Arabic"/>
          <w:sz w:val="34"/>
          <w:szCs w:val="34"/>
          <w:rtl/>
          <w:lang w:bidi="ar-EG"/>
        </w:rPr>
        <w:t xml:space="preserve"> اكثر من حقنا)</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مع العلم </w:t>
      </w:r>
      <w:r w:rsidR="00F91AEB" w:rsidRPr="00EC1843">
        <w:rPr>
          <w:rFonts w:ascii="Traditional Arabic" w:hAnsi="Traditional Arabic" w:cs="Traditional Arabic"/>
          <w:sz w:val="34"/>
          <w:szCs w:val="34"/>
          <w:rtl/>
          <w:lang w:bidi="ar-EG"/>
        </w:rPr>
        <w:t>أن</w:t>
      </w:r>
      <w:r w:rsidRPr="00EC1843">
        <w:rPr>
          <w:rFonts w:ascii="Traditional Arabic" w:hAnsi="Traditional Arabic" w:cs="Traditional Arabic"/>
          <w:sz w:val="34"/>
          <w:szCs w:val="34"/>
          <w:rtl/>
          <w:lang w:bidi="ar-EG"/>
        </w:rPr>
        <w:t xml:space="preserve"> قيمة الظرف والطابع اكثر من هذا الجنيه!!</w:t>
      </w:r>
    </w:p>
    <w:p w:rsidR="00F729ED" w:rsidRPr="00EC1843" w:rsidRDefault="00F729ED" w:rsidP="00EC1843">
      <w:pPr>
        <w:jc w:val="both"/>
        <w:rPr>
          <w:rFonts w:ascii="Traditional Arabic" w:hAnsi="Traditional Arabic" w:cs="Traditional Arabic"/>
          <w:b/>
          <w:bCs/>
          <w:color w:val="FF0000"/>
          <w:sz w:val="34"/>
          <w:szCs w:val="34"/>
          <w:rtl/>
          <w:lang w:bidi="ar-EG"/>
        </w:rPr>
      </w:pPr>
      <w:r w:rsidRPr="00EC1843">
        <w:rPr>
          <w:rFonts w:ascii="Traditional Arabic" w:hAnsi="Traditional Arabic" w:cs="Traditional Arabic"/>
          <w:b/>
          <w:bCs/>
          <w:color w:val="FF0000"/>
          <w:sz w:val="34"/>
          <w:szCs w:val="34"/>
          <w:rtl/>
          <w:lang w:bidi="ar-EG"/>
        </w:rPr>
        <w:t xml:space="preserve">الموقف </w:t>
      </w:r>
      <w:r w:rsidR="00F91AEB" w:rsidRPr="00EC1843">
        <w:rPr>
          <w:rFonts w:ascii="Traditional Arabic" w:hAnsi="Traditional Arabic" w:cs="Traditional Arabic"/>
          <w:b/>
          <w:bCs/>
          <w:color w:val="FF0000"/>
          <w:sz w:val="34"/>
          <w:szCs w:val="34"/>
          <w:rtl/>
          <w:lang w:bidi="ar-EG"/>
        </w:rPr>
        <w:t>الثاني:</w:t>
      </w:r>
      <w:r w:rsidRPr="00EC1843">
        <w:rPr>
          <w:rFonts w:ascii="Traditional Arabic" w:hAnsi="Traditional Arabic" w:cs="Traditional Arabic"/>
          <w:b/>
          <w:bCs/>
          <w:color w:val="FF0000"/>
          <w:sz w:val="34"/>
          <w:szCs w:val="34"/>
          <w:rtl/>
          <w:lang w:bidi="ar-EG"/>
        </w:rPr>
        <w:t xml:space="preserve"> </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يقول وانا </w:t>
      </w:r>
      <w:r w:rsidR="00F91AEB" w:rsidRPr="00EC1843">
        <w:rPr>
          <w:rFonts w:ascii="Traditional Arabic" w:hAnsi="Traditional Arabic" w:cs="Traditional Arabic"/>
          <w:sz w:val="34"/>
          <w:szCs w:val="34"/>
          <w:rtl/>
          <w:lang w:bidi="ar-EG"/>
        </w:rPr>
        <w:t>أتردد</w:t>
      </w:r>
      <w:r w:rsidRPr="00EC1843">
        <w:rPr>
          <w:rFonts w:ascii="Traditional Arabic" w:hAnsi="Traditional Arabic" w:cs="Traditional Arabic"/>
          <w:sz w:val="34"/>
          <w:szCs w:val="34"/>
          <w:rtl/>
          <w:lang w:bidi="ar-EG"/>
        </w:rPr>
        <w:t xml:space="preserve"> </w:t>
      </w:r>
      <w:r w:rsidR="00F91AEB" w:rsidRPr="00EC1843">
        <w:rPr>
          <w:rFonts w:ascii="Traditional Arabic" w:hAnsi="Traditional Arabic" w:cs="Traditional Arabic"/>
          <w:sz w:val="34"/>
          <w:szCs w:val="34"/>
          <w:rtl/>
          <w:lang w:bidi="ar-EG"/>
        </w:rPr>
        <w:t>ما بين</w:t>
      </w:r>
      <w:r w:rsidRPr="00EC1843">
        <w:rPr>
          <w:rFonts w:ascii="Traditional Arabic" w:hAnsi="Traditional Arabic" w:cs="Traditional Arabic"/>
          <w:sz w:val="34"/>
          <w:szCs w:val="34"/>
          <w:rtl/>
          <w:lang w:bidi="ar-EG"/>
        </w:rPr>
        <w:t xml:space="preserve"> الكلية والسكن كنت امر على بقالة تبيع فيها </w:t>
      </w:r>
      <w:r w:rsidR="00F91AEB" w:rsidRPr="00EC1843">
        <w:rPr>
          <w:rFonts w:ascii="Traditional Arabic" w:hAnsi="Traditional Arabic" w:cs="Traditional Arabic"/>
          <w:sz w:val="34"/>
          <w:szCs w:val="34"/>
          <w:rtl/>
          <w:lang w:bidi="ar-EG"/>
        </w:rPr>
        <w:t>امرأة</w:t>
      </w:r>
      <w:r w:rsidRPr="00EC1843">
        <w:rPr>
          <w:rFonts w:ascii="Traditional Arabic" w:hAnsi="Traditional Arabic" w:cs="Traditional Arabic"/>
          <w:sz w:val="34"/>
          <w:szCs w:val="34"/>
          <w:rtl/>
          <w:lang w:bidi="ar-EG"/>
        </w:rPr>
        <w:t xml:space="preserve"> واشتري منها كاكاو بسعر 18 بينس وامضي</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وفي مرة من المرات...رايتها قد وضعت رفا اخر لنفس نوع الكاكاو ومكتوب عليه السعر 20بينس</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فاستغربت </w:t>
      </w:r>
      <w:r w:rsidR="00F91AEB" w:rsidRPr="00EC1843">
        <w:rPr>
          <w:rFonts w:ascii="Traditional Arabic" w:hAnsi="Traditional Arabic" w:cs="Traditional Arabic"/>
          <w:sz w:val="34"/>
          <w:szCs w:val="34"/>
          <w:rtl/>
          <w:lang w:bidi="ar-EG"/>
        </w:rPr>
        <w:t>وسألتها</w:t>
      </w:r>
      <w:r w:rsidRPr="00EC1843">
        <w:rPr>
          <w:rFonts w:ascii="Traditional Arabic" w:hAnsi="Traditional Arabic" w:cs="Traditional Arabic"/>
          <w:sz w:val="34"/>
          <w:szCs w:val="34"/>
          <w:rtl/>
          <w:lang w:bidi="ar-EG"/>
        </w:rPr>
        <w:t xml:space="preserve"> هل هناك فرق بين الصنفين؟؟</w:t>
      </w:r>
    </w:p>
    <w:p w:rsidR="00F729ED" w:rsidRPr="00EC1843" w:rsidRDefault="00F91AE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قالت:</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لا،</w:t>
      </w:r>
      <w:r w:rsidR="00F729ED" w:rsidRPr="00EC1843">
        <w:rPr>
          <w:rFonts w:ascii="Traditional Arabic" w:hAnsi="Traditional Arabic" w:cs="Traditional Arabic"/>
          <w:sz w:val="34"/>
          <w:szCs w:val="34"/>
          <w:rtl/>
          <w:lang w:bidi="ar-EG"/>
        </w:rPr>
        <w:t xml:space="preserve"> نفس النوع ونفس الجودة</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فقلت </w:t>
      </w:r>
      <w:r w:rsidR="00F91AEB" w:rsidRPr="00EC1843">
        <w:rPr>
          <w:rFonts w:ascii="Traditional Arabic" w:hAnsi="Traditional Arabic" w:cs="Traditional Arabic"/>
          <w:sz w:val="34"/>
          <w:szCs w:val="34"/>
          <w:rtl/>
          <w:lang w:bidi="ar-EG"/>
        </w:rPr>
        <w:t>إذا</w:t>
      </w:r>
      <w:r w:rsidRPr="00EC1843">
        <w:rPr>
          <w:rFonts w:ascii="Traditional Arabic" w:hAnsi="Traditional Arabic" w:cs="Traditional Arabic"/>
          <w:sz w:val="34"/>
          <w:szCs w:val="34"/>
          <w:rtl/>
          <w:lang w:bidi="ar-EG"/>
        </w:rPr>
        <w:t xml:space="preserve"> ما القصة؟!!!</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لماذا سعر الكاكاو بالرف </w:t>
      </w:r>
      <w:r w:rsidR="00F91AEB" w:rsidRPr="00EC1843">
        <w:rPr>
          <w:rFonts w:ascii="Traditional Arabic" w:hAnsi="Traditional Arabic" w:cs="Traditional Arabic"/>
          <w:sz w:val="34"/>
          <w:szCs w:val="34"/>
          <w:rtl/>
          <w:lang w:bidi="ar-EG"/>
        </w:rPr>
        <w:t>الأول</w:t>
      </w:r>
      <w:r w:rsidRPr="00EC1843">
        <w:rPr>
          <w:rFonts w:ascii="Traditional Arabic" w:hAnsi="Traditional Arabic" w:cs="Traditional Arabic"/>
          <w:sz w:val="34"/>
          <w:szCs w:val="34"/>
          <w:rtl/>
          <w:lang w:bidi="ar-EG"/>
        </w:rPr>
        <w:t xml:space="preserve"> ب18 وفي الرف </w:t>
      </w:r>
      <w:r w:rsidR="00F91AEB" w:rsidRPr="00EC1843">
        <w:rPr>
          <w:rFonts w:ascii="Traditional Arabic" w:hAnsi="Traditional Arabic" w:cs="Traditional Arabic"/>
          <w:sz w:val="34"/>
          <w:szCs w:val="34"/>
          <w:rtl/>
          <w:lang w:bidi="ar-EG"/>
        </w:rPr>
        <w:t>الأخر</w:t>
      </w:r>
      <w:r w:rsidRPr="00EC1843">
        <w:rPr>
          <w:rFonts w:ascii="Traditional Arabic" w:hAnsi="Traditional Arabic" w:cs="Traditional Arabic"/>
          <w:sz w:val="34"/>
          <w:szCs w:val="34"/>
          <w:rtl/>
          <w:lang w:bidi="ar-EG"/>
        </w:rPr>
        <w:t xml:space="preserve"> بسعر 20</w:t>
      </w:r>
    </w:p>
    <w:p w:rsidR="00F729ED" w:rsidRPr="00EC1843" w:rsidRDefault="00F91AEB"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قالت:</w:t>
      </w:r>
      <w:r w:rsidR="00F729ED" w:rsidRPr="00EC1843">
        <w:rPr>
          <w:rFonts w:ascii="Traditional Arabic" w:hAnsi="Traditional Arabic" w:cs="Traditional Arabic"/>
          <w:sz w:val="34"/>
          <w:szCs w:val="34"/>
          <w:rtl/>
          <w:lang w:bidi="ar-EG"/>
        </w:rPr>
        <w:t xml:space="preserve"> حدث مؤخرا في نيجيريا التي تصدر لنا الكاكاو مشاكل</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 xml:space="preserve">فارتفع سعر الكاكاو وهذا من الدفعة الجديدة نبيعها </w:t>
      </w:r>
      <w:r w:rsidR="00900910" w:rsidRPr="00EC1843">
        <w:rPr>
          <w:rFonts w:ascii="Traditional Arabic" w:hAnsi="Traditional Arabic" w:cs="Traditional Arabic"/>
          <w:sz w:val="34"/>
          <w:szCs w:val="34"/>
          <w:rtl/>
          <w:lang w:bidi="ar-EG"/>
        </w:rPr>
        <w:t>ب 20</w:t>
      </w:r>
      <w:r w:rsidRPr="00EC1843">
        <w:rPr>
          <w:rFonts w:ascii="Traditional Arabic" w:hAnsi="Traditional Arabic" w:cs="Traditional Arabic"/>
          <w:sz w:val="34"/>
          <w:szCs w:val="34"/>
          <w:rtl/>
          <w:lang w:bidi="ar-EG"/>
        </w:rPr>
        <w:t xml:space="preserve"> والقديم </w:t>
      </w:r>
      <w:r w:rsidR="00900910" w:rsidRPr="00EC1843">
        <w:rPr>
          <w:rFonts w:ascii="Traditional Arabic" w:hAnsi="Traditional Arabic" w:cs="Traditional Arabic"/>
          <w:sz w:val="34"/>
          <w:szCs w:val="34"/>
          <w:rtl/>
          <w:lang w:bidi="ar-EG"/>
        </w:rPr>
        <w:t>ب 18</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فقلت لها اذا لن يشتري منك احد سوى بسعر 18حتى نفاذ </w:t>
      </w:r>
      <w:r w:rsidR="00900910" w:rsidRPr="00EC1843">
        <w:rPr>
          <w:rFonts w:ascii="Traditional Arabic" w:hAnsi="Traditional Arabic" w:cs="Traditional Arabic"/>
          <w:sz w:val="34"/>
          <w:szCs w:val="34"/>
          <w:rtl/>
          <w:lang w:bidi="ar-EG"/>
        </w:rPr>
        <w:t>الكمية،</w:t>
      </w:r>
      <w:r w:rsidRPr="00EC1843">
        <w:rPr>
          <w:rFonts w:ascii="Traditional Arabic" w:hAnsi="Traditional Arabic" w:cs="Traditional Arabic"/>
          <w:sz w:val="34"/>
          <w:szCs w:val="34"/>
          <w:rtl/>
          <w:lang w:bidi="ar-EG"/>
        </w:rPr>
        <w:t xml:space="preserve"> وبعدها </w:t>
      </w:r>
      <w:r w:rsidR="00900910" w:rsidRPr="00EC1843">
        <w:rPr>
          <w:rFonts w:ascii="Traditional Arabic" w:hAnsi="Traditional Arabic" w:cs="Traditional Arabic"/>
          <w:sz w:val="34"/>
          <w:szCs w:val="34"/>
          <w:rtl/>
          <w:lang w:bidi="ar-EG"/>
        </w:rPr>
        <w:t>سيأخذون</w:t>
      </w:r>
      <w:r w:rsidRPr="00EC1843">
        <w:rPr>
          <w:rFonts w:ascii="Traditional Arabic" w:hAnsi="Traditional Arabic" w:cs="Traditional Arabic"/>
          <w:sz w:val="34"/>
          <w:szCs w:val="34"/>
          <w:rtl/>
          <w:lang w:bidi="ar-EG"/>
        </w:rPr>
        <w:t xml:space="preserve"> بسعر 20</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قالت:</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نعم،</w:t>
      </w:r>
      <w:r w:rsidR="00F729ED" w:rsidRPr="00EC1843">
        <w:rPr>
          <w:rFonts w:ascii="Traditional Arabic" w:hAnsi="Traditional Arabic" w:cs="Traditional Arabic"/>
          <w:sz w:val="34"/>
          <w:szCs w:val="34"/>
          <w:rtl/>
          <w:lang w:bidi="ar-EG"/>
        </w:rPr>
        <w:t xml:space="preserve"> اعلم ذلك</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قلت </w:t>
      </w:r>
      <w:r w:rsidR="00900910" w:rsidRPr="00EC1843">
        <w:rPr>
          <w:rFonts w:ascii="Traditional Arabic" w:hAnsi="Traditional Arabic" w:cs="Traditional Arabic"/>
          <w:sz w:val="34"/>
          <w:szCs w:val="34"/>
          <w:rtl/>
          <w:lang w:bidi="ar-EG"/>
        </w:rPr>
        <w:t>لها:</w:t>
      </w:r>
      <w:r w:rsidRPr="00EC1843">
        <w:rPr>
          <w:rFonts w:ascii="Traditional Arabic" w:hAnsi="Traditional Arabic" w:cs="Traditional Arabic"/>
          <w:sz w:val="34"/>
          <w:szCs w:val="34"/>
          <w:rtl/>
          <w:lang w:bidi="ar-EG"/>
        </w:rPr>
        <w:t xml:space="preserve"> اذا اخلطيهم ببعض وبيعيهم بنفس السعر الجديد</w:t>
      </w:r>
      <w:r w:rsidR="00900910" w:rsidRPr="00EC1843">
        <w:rPr>
          <w:rFonts w:ascii="Traditional Arabic" w:hAnsi="Traditional Arabic" w:cs="Traditional Arabic"/>
          <w:sz w:val="34"/>
          <w:szCs w:val="34"/>
          <w:rtl/>
          <w:lang w:bidi="ar-EG"/>
        </w:rPr>
        <w:t>20،</w:t>
      </w:r>
      <w:r w:rsidRPr="00EC1843">
        <w:rPr>
          <w:rFonts w:ascii="Traditional Arabic" w:hAnsi="Traditional Arabic" w:cs="Traditional Arabic"/>
          <w:sz w:val="34"/>
          <w:szCs w:val="34"/>
          <w:rtl/>
          <w:lang w:bidi="ar-EG"/>
        </w:rPr>
        <w:t xml:space="preserve"> ولن يستطيع احد التمييز بينهم.</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فهمست في </w:t>
      </w:r>
      <w:r w:rsidR="00900910" w:rsidRPr="00EC1843">
        <w:rPr>
          <w:rFonts w:ascii="Traditional Arabic" w:hAnsi="Traditional Arabic" w:cs="Traditional Arabic"/>
          <w:sz w:val="34"/>
          <w:szCs w:val="34"/>
          <w:rtl/>
          <w:lang w:bidi="ar-EG"/>
        </w:rPr>
        <w:t>أذني</w:t>
      </w:r>
      <w:r w:rsidRPr="00EC1843">
        <w:rPr>
          <w:rFonts w:ascii="Traditional Arabic" w:hAnsi="Traditional Arabic" w:cs="Traditional Arabic"/>
          <w:sz w:val="34"/>
          <w:szCs w:val="34"/>
          <w:rtl/>
          <w:lang w:bidi="ar-EG"/>
        </w:rPr>
        <w:t xml:space="preserve"> وقالت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هل </w:t>
      </w:r>
      <w:r w:rsidR="00900910" w:rsidRPr="00EC1843">
        <w:rPr>
          <w:rFonts w:ascii="Traditional Arabic" w:hAnsi="Traditional Arabic" w:cs="Traditional Arabic"/>
          <w:sz w:val="34"/>
          <w:szCs w:val="34"/>
          <w:rtl/>
          <w:lang w:bidi="ar-EG"/>
        </w:rPr>
        <w:t>أنت</w:t>
      </w:r>
      <w:r w:rsidRPr="00EC1843">
        <w:rPr>
          <w:rFonts w:ascii="Traditional Arabic" w:hAnsi="Traditional Arabic" w:cs="Traditional Arabic"/>
          <w:sz w:val="34"/>
          <w:szCs w:val="34"/>
          <w:rtl/>
          <w:lang w:bidi="ar-EG"/>
        </w:rPr>
        <w:t xml:space="preserve"> حرامي؟؟؟؟</w:t>
      </w:r>
    </w:p>
    <w:p w:rsidR="00F729ED" w:rsidRPr="00EC1843" w:rsidRDefault="00F729E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استغربت لما قالته </w:t>
      </w:r>
      <w:r w:rsidR="00900910" w:rsidRPr="00EC1843">
        <w:rPr>
          <w:rFonts w:ascii="Traditional Arabic" w:hAnsi="Traditional Arabic" w:cs="Traditional Arabic"/>
          <w:sz w:val="34"/>
          <w:szCs w:val="34"/>
          <w:rtl/>
          <w:lang w:bidi="ar-EG"/>
        </w:rPr>
        <w:t>ومضيت؛</w:t>
      </w:r>
      <w:r w:rsidRPr="00EC1843">
        <w:rPr>
          <w:rFonts w:ascii="Traditional Arabic" w:hAnsi="Traditional Arabic" w:cs="Traditional Arabic"/>
          <w:sz w:val="34"/>
          <w:szCs w:val="34"/>
          <w:rtl/>
          <w:lang w:bidi="ar-EG"/>
        </w:rPr>
        <w:t xml:space="preserve"> ومازال السؤال يتردد في </w:t>
      </w:r>
      <w:r w:rsidR="00900910" w:rsidRPr="00EC1843">
        <w:rPr>
          <w:rFonts w:ascii="Traditional Arabic" w:hAnsi="Traditional Arabic" w:cs="Traditional Arabic"/>
          <w:sz w:val="34"/>
          <w:szCs w:val="34"/>
          <w:rtl/>
          <w:lang w:bidi="ar-EG"/>
        </w:rPr>
        <w:t>أذني</w:t>
      </w:r>
      <w:r w:rsidRPr="00EC1843">
        <w:rPr>
          <w:rFonts w:ascii="Traditional Arabic" w:hAnsi="Traditional Arabic" w:cs="Traditional Arabic"/>
          <w:sz w:val="34"/>
          <w:szCs w:val="34"/>
          <w:rtl/>
          <w:lang w:bidi="ar-EG"/>
        </w:rPr>
        <w:t xml:space="preserve">...هل </w:t>
      </w:r>
      <w:r w:rsidR="00900910" w:rsidRPr="00EC1843">
        <w:rPr>
          <w:rFonts w:ascii="Traditional Arabic" w:hAnsi="Traditional Arabic" w:cs="Traditional Arabic"/>
          <w:sz w:val="34"/>
          <w:szCs w:val="34"/>
          <w:rtl/>
          <w:lang w:bidi="ar-EG"/>
        </w:rPr>
        <w:t>أنا</w:t>
      </w:r>
      <w:r w:rsidRPr="00EC1843">
        <w:rPr>
          <w:rFonts w:ascii="Traditional Arabic" w:hAnsi="Traditional Arabic" w:cs="Traditional Arabic"/>
          <w:sz w:val="34"/>
          <w:szCs w:val="34"/>
          <w:rtl/>
          <w:lang w:bidi="ar-EG"/>
        </w:rPr>
        <w:t xml:space="preserve"> حرامي؟!!</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أي</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هذه؟!</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الأصل</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إنها</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أخلاقنا</w:t>
      </w:r>
      <w:r w:rsidR="00F729ED" w:rsidRPr="00EC1843">
        <w:rPr>
          <w:rFonts w:ascii="Traditional Arabic" w:hAnsi="Traditional Arabic" w:cs="Traditional Arabic"/>
          <w:sz w:val="34"/>
          <w:szCs w:val="34"/>
          <w:rtl/>
          <w:lang w:bidi="ar-EG"/>
        </w:rPr>
        <w:t xml:space="preserve"> نحن</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ديننا...</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w:t>
      </w:r>
      <w:r w:rsidRPr="00EC1843">
        <w:rPr>
          <w:rFonts w:ascii="Traditional Arabic" w:hAnsi="Traditional Arabic" w:cs="Traditional Arabic"/>
          <w:sz w:val="34"/>
          <w:szCs w:val="34"/>
          <w:rtl/>
          <w:lang w:bidi="ar-EG"/>
        </w:rPr>
        <w:t>مبادئنا</w:t>
      </w:r>
      <w:r w:rsidR="00F729ED" w:rsidRPr="00EC1843">
        <w:rPr>
          <w:rFonts w:ascii="Traditional Arabic" w:hAnsi="Traditional Arabic" w:cs="Traditional Arabic"/>
          <w:sz w:val="34"/>
          <w:szCs w:val="34"/>
          <w:rtl/>
          <w:lang w:bidi="ar-EG"/>
        </w:rPr>
        <w:t>...</w:t>
      </w:r>
    </w:p>
    <w:p w:rsidR="00F729ED" w:rsidRPr="00EC1843" w:rsidRDefault="00900910"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أخلاق</w:t>
      </w:r>
      <w:r w:rsidR="00F729ED" w:rsidRPr="00EC1843">
        <w:rPr>
          <w:rFonts w:ascii="Traditional Arabic" w:hAnsi="Traditional Arabic" w:cs="Traditional Arabic"/>
          <w:sz w:val="34"/>
          <w:szCs w:val="34"/>
          <w:rtl/>
          <w:lang w:bidi="ar-EG"/>
        </w:rPr>
        <w:t xml:space="preserve"> علمنا </w:t>
      </w:r>
      <w:r w:rsidRPr="00EC1843">
        <w:rPr>
          <w:rFonts w:ascii="Traditional Arabic" w:hAnsi="Traditional Arabic" w:cs="Traditional Arabic"/>
          <w:sz w:val="34"/>
          <w:szCs w:val="34"/>
          <w:rtl/>
          <w:lang w:bidi="ar-EG"/>
        </w:rPr>
        <w:t>إياها</w:t>
      </w:r>
      <w:r w:rsidR="00F729ED" w:rsidRPr="00EC1843">
        <w:rPr>
          <w:rFonts w:ascii="Traditional Arabic" w:hAnsi="Traditional Arabic" w:cs="Traditional Arabic"/>
          <w:sz w:val="34"/>
          <w:szCs w:val="34"/>
          <w:rtl/>
          <w:lang w:bidi="ar-EG"/>
        </w:rPr>
        <w:t xml:space="preserve"> نبينا محمد صلى الله عليه وسلم</w:t>
      </w:r>
    </w:p>
    <w:p w:rsidR="005477B8" w:rsidRPr="00EC1843" w:rsidRDefault="005477B8" w:rsidP="00EC1843">
      <w:pPr>
        <w:jc w:val="both"/>
        <w:rPr>
          <w:rFonts w:ascii="Traditional Arabic" w:hAnsi="Traditional Arabic" w:cs="Traditional Arabic"/>
          <w:sz w:val="34"/>
          <w:szCs w:val="34"/>
          <w:rtl/>
          <w:lang w:bidi="ar-EG"/>
        </w:rPr>
      </w:pPr>
    </w:p>
    <w:p w:rsidR="00202711" w:rsidRPr="00EC1843" w:rsidRDefault="00D0590A"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وعبر </w:t>
      </w:r>
    </w:p>
    <w:p w:rsidR="00D0590A" w:rsidRPr="00EC1843" w:rsidRDefault="009334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تلك هي أخلاق الإسلام يا </w:t>
      </w:r>
      <w:r w:rsidR="005477B8" w:rsidRPr="00EC1843">
        <w:rPr>
          <w:rFonts w:ascii="Traditional Arabic" w:hAnsi="Traditional Arabic" w:cs="Traditional Arabic"/>
          <w:sz w:val="34"/>
          <w:szCs w:val="34"/>
          <w:rtl/>
          <w:lang w:bidi="ar-EG"/>
        </w:rPr>
        <w:t>أمة</w:t>
      </w:r>
      <w:r w:rsidRPr="00EC1843">
        <w:rPr>
          <w:rFonts w:ascii="Traditional Arabic" w:hAnsi="Traditional Arabic" w:cs="Traditional Arabic"/>
          <w:sz w:val="34"/>
          <w:szCs w:val="34"/>
          <w:rtl/>
          <w:lang w:bidi="ar-EG"/>
        </w:rPr>
        <w:t xml:space="preserve"> الإسلام </w:t>
      </w:r>
    </w:p>
    <w:p w:rsidR="0093341D" w:rsidRPr="00EC1843" w:rsidRDefault="009334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احمد ديدات رحمه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p>
    <w:p w:rsidR="0093341D" w:rsidRPr="00EC1843" w:rsidRDefault="0093341D"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(نحن لسنا متخلفون عن الغرب، ولكن متخلفون عن الإسلام؛ وما تخلفنا عن العالم إلا بعد تفريطنا في ديننا)</w:t>
      </w:r>
    </w:p>
    <w:p w:rsidR="007A083A" w:rsidRPr="00EC1843" w:rsidRDefault="007A083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lastRenderedPageBreak/>
        <w:t>عَنْ عَائِشَةَ</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رَحِمَهَا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قَالَتْ</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سَمِعْتُ رَسُولَ اللهِِ صلى الله عليه وسلم يَقُولُ:</w:t>
      </w:r>
      <w:r w:rsidR="00BC37F3">
        <w:rPr>
          <w:rFonts w:ascii="Traditional Arabic" w:hAnsi="Traditional Arabic" w:cs="Traditional Arabic" w:hint="cs"/>
          <w:sz w:val="34"/>
          <w:szCs w:val="34"/>
          <w:rtl/>
          <w:lang w:bidi="ar-EG"/>
        </w:rPr>
        <w:t xml:space="preserve"> </w:t>
      </w:r>
      <w:r w:rsidRPr="00EC1843">
        <w:rPr>
          <w:rFonts w:ascii="Traditional Arabic" w:hAnsi="Traditional Arabic" w:cs="Traditional Arabic"/>
          <w:sz w:val="34"/>
          <w:szCs w:val="34"/>
          <w:rtl/>
          <w:lang w:bidi="ar-EG"/>
        </w:rPr>
        <w:t>إِنَّ الْمُؤْمِنَ لَيُدْرِكُ بِحُسْنِ خُلُقِهِ دَرَجَةَ الصَّائِمِ الْقَائِمِ.. (</w:t>
      </w:r>
      <w:r w:rsidRPr="00EC1843">
        <w:rPr>
          <w:rStyle w:val="a6"/>
          <w:rFonts w:ascii="Traditional Arabic" w:hAnsi="Traditional Arabic" w:cs="Traditional Arabic"/>
          <w:sz w:val="34"/>
          <w:szCs w:val="34"/>
          <w:rtl/>
          <w:lang w:bidi="ar-EG"/>
        </w:rPr>
        <w:footnoteReference w:id="69"/>
      </w:r>
      <w:r w:rsidRPr="00EC1843">
        <w:rPr>
          <w:rFonts w:ascii="Traditional Arabic" w:hAnsi="Traditional Arabic" w:cs="Traditional Arabic"/>
          <w:sz w:val="34"/>
          <w:szCs w:val="34"/>
          <w:rtl/>
          <w:lang w:bidi="ar-EG"/>
        </w:rPr>
        <w:t>)</w:t>
      </w:r>
    </w:p>
    <w:p w:rsidR="0093341D" w:rsidRPr="00EC1843" w:rsidRDefault="007A083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ولقد كان من دعاء النبي صلى الله عليه وسلم</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 اللهُمَّ أَحْسَنْتَ خَلْقِي فَحَسِّنْ خُلُقِي ".</w:t>
      </w:r>
    </w:p>
    <w:p w:rsidR="00D0590A" w:rsidRPr="00EC1843" w:rsidRDefault="00D0590A" w:rsidP="00BC37F3">
      <w:pPr>
        <w:jc w:val="both"/>
        <w:rPr>
          <w:rFonts w:ascii="Traditional Arabic" w:hAnsi="Traditional Arabic" w:cs="Traditional Arabic"/>
          <w:sz w:val="34"/>
          <w:szCs w:val="34"/>
          <w:rtl/>
          <w:lang w:bidi="ar-EG"/>
        </w:rPr>
      </w:pPr>
      <w:r w:rsidRPr="00EC1843">
        <w:rPr>
          <w:rFonts w:ascii="Traditional Arabic" w:hAnsi="Traditional Arabic" w:cs="Traditional Arabic"/>
          <w:b/>
          <w:bCs/>
          <w:color w:val="FF0000"/>
          <w:sz w:val="34"/>
          <w:szCs w:val="34"/>
          <w:rtl/>
          <w:lang w:bidi="ar-EG"/>
        </w:rPr>
        <w:t>الصدق في البيع والشراء من الاخلاق الإسلامية السامية</w:t>
      </w:r>
      <w:r w:rsidRPr="00EC1843">
        <w:rPr>
          <w:rFonts w:ascii="Traditional Arabic" w:hAnsi="Traditional Arabic" w:cs="Traditional Arabic"/>
          <w:sz w:val="34"/>
          <w:szCs w:val="34"/>
          <w:rtl/>
          <w:lang w:bidi="ar-EG"/>
        </w:rPr>
        <w:t>:ع</w:t>
      </w:r>
      <w:r w:rsidR="00BC37F3">
        <w:rPr>
          <w:rFonts w:ascii="Traditional Arabic" w:hAnsi="Traditional Arabic" w:cs="Traditional Arabic" w:hint="cs"/>
          <w:sz w:val="34"/>
          <w:szCs w:val="34"/>
          <w:rtl/>
          <w:lang w:bidi="ar-EG"/>
        </w:rPr>
        <w:t xml:space="preserve"> </w:t>
      </w:r>
      <w:r w:rsidRPr="00EC1843">
        <w:rPr>
          <w:rFonts w:ascii="Traditional Arabic" w:hAnsi="Traditional Arabic" w:cs="Traditional Arabic"/>
          <w:sz w:val="34"/>
          <w:szCs w:val="34"/>
          <w:rtl/>
          <w:lang w:bidi="ar-EG"/>
        </w:rPr>
        <w:t>َنْ أَبِى سَعِيدٍ الخُدْرِيَّ رضي الله عنه عَنِ النبي قَالَ: « التَّاجِرُ الصَّدُوقُ الأَمِينُ مَعَ النَّبِيِّينَ وَالصِّدِّيقِينَ وَالشُّهَدَاءِ ». وعن مُعَاذِ بنِ جَبَلٍ رضي الله عنه قال</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قال رسولُ اللهِ</w:t>
      </w:r>
      <w:r w:rsid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(إنَّ أَطْيَبَ الكَسْبِ كَسْبُ التُّجَّارِ الذين إذا حَدَّثُوا لم يَكْذِبُوا، وإذا ائتُمنوا لمْ يَخُونوا، وإذا وَعَدُوا لم يُخْلِفوا، وإذا اشتروا لم يَذُمُّوا، وإذا باعوا لم يَمْدحُوا، وإذا كان عليهم لم يَمْطُلُوا، وإذا كان لهم لم يُعَسِّروا)</w:t>
      </w:r>
      <w:r w:rsidR="00EC1843">
        <w:rPr>
          <w:rFonts w:ascii="Traditional Arabic" w:hAnsi="Traditional Arabic" w:cs="Traditional Arabic"/>
          <w:sz w:val="34"/>
          <w:szCs w:val="34"/>
          <w:rtl/>
          <w:lang w:bidi="ar-EG"/>
        </w:rPr>
        <w:t>.</w:t>
      </w:r>
    </w:p>
    <w:p w:rsidR="00D0590A" w:rsidRPr="00EC1843" w:rsidRDefault="00D0590A"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وجميعنا يعلم تماما أن الرسول عمل بالتجارة فكان مثالا يحتذى في الصِدق والأمانة والمعاملة الحسنة، فعَنِ السَّائِبِ قَالَ أَتَيْتُ النبي فَجَعَلُوا يُثْنُونَ عَلَي وَيَذْكُرُونِي، فَقَالَ رَسُولُ اللَّهِ « أَنَا أَعْلَمُكُمْ » يَعْنِي بِهِ، قُلْتُ: صَدَقْتَ بِأَبِي أَنْتَ وَأُمِّي، كُنْتَ شَرِيكِي فَنِعْمَ الشَّرِيكُ، كُنْتَ لاَ تُدَارِى وَلاَ تُمَارِى. أيْ لا تُخْفِي ولا تُجادِل. وجاء في مكاتبته للْعَدَّاءِ بْنِ خَالِدٍ « هَذَا مَا اشْتَرَى مُحَمَّدٌ رَسُولُ اللَّهِ مِنَ الْعَدَّاءِ بْنِ خَالِدٍ، بَيْعَ الْمُسْلِمِ الْمُسْلِمَ، لاَ دَاءَ</w:t>
      </w:r>
      <w:r w:rsidR="00F049CE" w:rsidRPr="00EC1843">
        <w:rPr>
          <w:rFonts w:ascii="Traditional Arabic" w:hAnsi="Traditional Arabic" w:cs="Traditional Arabic"/>
          <w:sz w:val="34"/>
          <w:szCs w:val="34"/>
          <w:rtl/>
          <w:lang w:bidi="ar-EG"/>
        </w:rPr>
        <w:t xml:space="preserve"> (</w:t>
      </w:r>
      <w:r w:rsidR="00F049CE" w:rsidRPr="00EC1843">
        <w:rPr>
          <w:rStyle w:val="a6"/>
          <w:rFonts w:ascii="Traditional Arabic" w:hAnsi="Traditional Arabic" w:cs="Traditional Arabic"/>
          <w:sz w:val="34"/>
          <w:szCs w:val="34"/>
          <w:rtl/>
          <w:lang w:bidi="ar-EG"/>
        </w:rPr>
        <w:footnoteReference w:id="70"/>
      </w:r>
      <w:r w:rsidR="00F049CE"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وَلاَ خِبْثَةَ،</w:t>
      </w:r>
      <w:r w:rsidR="00F049CE" w:rsidRPr="00EC1843">
        <w:rPr>
          <w:rFonts w:ascii="Traditional Arabic" w:hAnsi="Traditional Arabic" w:cs="Traditional Arabic"/>
          <w:sz w:val="34"/>
          <w:szCs w:val="34"/>
          <w:rtl/>
          <w:lang w:bidi="ar-EG"/>
        </w:rPr>
        <w:t>(</w:t>
      </w:r>
      <w:r w:rsidR="00F049CE" w:rsidRPr="00EC1843">
        <w:rPr>
          <w:rStyle w:val="a6"/>
          <w:rFonts w:ascii="Traditional Arabic" w:hAnsi="Traditional Arabic" w:cs="Traditional Arabic"/>
          <w:sz w:val="34"/>
          <w:szCs w:val="34"/>
          <w:rtl/>
          <w:lang w:bidi="ar-EG"/>
        </w:rPr>
        <w:footnoteReference w:id="71"/>
      </w:r>
      <w:r w:rsidR="00F049CE"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وَلاَ غَائِلَةَ</w:t>
      </w:r>
      <w:r w:rsidR="00F049CE" w:rsidRPr="00EC1843">
        <w:rPr>
          <w:rFonts w:ascii="Traditional Arabic" w:hAnsi="Traditional Arabic" w:cs="Traditional Arabic"/>
          <w:sz w:val="34"/>
          <w:szCs w:val="34"/>
          <w:rtl/>
          <w:lang w:bidi="ar-EG"/>
        </w:rPr>
        <w:t>(</w:t>
      </w:r>
      <w:r w:rsidR="00F049CE" w:rsidRPr="00EC1843">
        <w:rPr>
          <w:rStyle w:val="a6"/>
          <w:rFonts w:ascii="Traditional Arabic" w:hAnsi="Traditional Arabic" w:cs="Traditional Arabic"/>
          <w:sz w:val="34"/>
          <w:szCs w:val="34"/>
          <w:rtl/>
          <w:lang w:bidi="ar-EG"/>
        </w:rPr>
        <w:footnoteReference w:id="72"/>
      </w:r>
      <w:r w:rsidR="00F049CE" w:rsidRPr="00EC1843">
        <w:rPr>
          <w:rFonts w:ascii="Traditional Arabic" w:hAnsi="Traditional Arabic" w:cs="Traditional Arabic"/>
          <w:sz w:val="34"/>
          <w:szCs w:val="34"/>
          <w:rtl/>
          <w:lang w:bidi="ar-EG"/>
        </w:rPr>
        <w:t>)</w:t>
      </w:r>
      <w:r w:rsidRPr="00EC1843">
        <w:rPr>
          <w:rFonts w:ascii="Traditional Arabic" w:hAnsi="Traditional Arabic" w:cs="Traditional Arabic"/>
          <w:sz w:val="34"/>
          <w:szCs w:val="34"/>
          <w:rtl/>
          <w:lang w:bidi="ar-EG"/>
        </w:rPr>
        <w:t xml:space="preserve"> ».</w:t>
      </w:r>
      <w:r w:rsidR="00AE7AAD" w:rsidRPr="00EC1843">
        <w:rPr>
          <w:rFonts w:ascii="Traditional Arabic" w:hAnsi="Traditional Arabic" w:cs="Traditional Arabic"/>
          <w:sz w:val="34"/>
          <w:szCs w:val="34"/>
          <w:rtl/>
          <w:lang w:bidi="ar-EG"/>
        </w:rPr>
        <w:t>(</w:t>
      </w:r>
      <w:r w:rsidR="00AE7AAD" w:rsidRPr="00EC1843">
        <w:rPr>
          <w:rStyle w:val="a6"/>
          <w:rFonts w:ascii="Traditional Arabic" w:hAnsi="Traditional Arabic" w:cs="Traditional Arabic"/>
          <w:sz w:val="34"/>
          <w:szCs w:val="34"/>
          <w:rtl/>
          <w:lang w:bidi="ar-EG"/>
        </w:rPr>
        <w:footnoteReference w:id="73"/>
      </w:r>
      <w:r w:rsidR="00AE7AAD" w:rsidRPr="00EC1843">
        <w:rPr>
          <w:rFonts w:ascii="Traditional Arabic" w:hAnsi="Traditional Arabic" w:cs="Traditional Arabic"/>
          <w:sz w:val="34"/>
          <w:szCs w:val="34"/>
          <w:rtl/>
          <w:lang w:bidi="ar-EG"/>
        </w:rPr>
        <w:t>)</w:t>
      </w:r>
    </w:p>
    <w:p w:rsidR="00870665" w:rsidRPr="00EC1843" w:rsidRDefault="00270DD8"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الليلة الثلاثون</w:t>
      </w:r>
      <w:r w:rsidR="00870665" w:rsidRPr="00EC1843">
        <w:rPr>
          <w:rFonts w:ascii="Traditional Arabic" w:hAnsi="Traditional Arabic" w:cs="Traditional Arabic"/>
          <w:color w:val="0000FF"/>
          <w:sz w:val="34"/>
          <w:szCs w:val="34"/>
          <w:rtl/>
          <w:lang w:bidi="ar-EG"/>
        </w:rPr>
        <w:t xml:space="preserve"> شريح وأقاربه</w:t>
      </w:r>
    </w:p>
    <w:p w:rsidR="00870665" w:rsidRPr="00EC1843" w:rsidRDefault="00EC1843" w:rsidP="00EC1843">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870665" w:rsidRPr="00EC1843">
        <w:rPr>
          <w:rFonts w:ascii="Traditional Arabic" w:hAnsi="Traditional Arabic" w:cs="Traditional Arabic"/>
          <w:sz w:val="34"/>
          <w:szCs w:val="34"/>
          <w:rtl/>
          <w:lang w:bidi="ar-EG"/>
        </w:rPr>
        <w:t xml:space="preserve">عن موسى بن إسماعيل قال: حدثنا وهيبٌ عن داود عن عامر أنّ ابناً لشريحٍ قال لأبيه: إنّ بيني وبين قوم خصومةً فانظر فإن كان الحق لي خاصمتهم وإن لم يكن لي الحق لم أخاصم. فقصّ قصته عليه فقال: انطلق فخاصمهم. فانطلق إليهم فخاصمهم فقضى على ابنه. فقال له لمّا رجع إلى أهله: واللّه لو لم أتقدّم إليك لم ألمك. فضحتني. فقال: يا بنيّ واللّه لأنت أحب إليّ من ملء الأرض </w:t>
      </w:r>
      <w:r w:rsidR="00870665" w:rsidRPr="00EC1843">
        <w:rPr>
          <w:rFonts w:ascii="Traditional Arabic" w:hAnsi="Traditional Arabic" w:cs="Traditional Arabic"/>
          <w:sz w:val="34"/>
          <w:szCs w:val="34"/>
          <w:rtl/>
          <w:lang w:bidi="ar-EG"/>
        </w:rPr>
        <w:lastRenderedPageBreak/>
        <w:t>مثلهم ولكن اللّه هو أعز عليّ منك. خشيت أن أخبرك أن القضاء عليك فتصالحهم فتذهب ببعض حقّهم.(</w:t>
      </w:r>
      <w:r w:rsidR="00870665" w:rsidRPr="00EC1843">
        <w:rPr>
          <w:rStyle w:val="a6"/>
          <w:rFonts w:ascii="Traditional Arabic" w:hAnsi="Traditional Arabic" w:cs="Traditional Arabic"/>
          <w:sz w:val="34"/>
          <w:szCs w:val="34"/>
          <w:rtl/>
          <w:lang w:bidi="ar-EG"/>
        </w:rPr>
        <w:footnoteReference w:id="74"/>
      </w:r>
      <w:r w:rsidR="00870665" w:rsidRPr="00EC1843">
        <w:rPr>
          <w:rFonts w:ascii="Traditional Arabic" w:hAnsi="Traditional Arabic" w:cs="Traditional Arabic"/>
          <w:sz w:val="34"/>
          <w:szCs w:val="34"/>
          <w:rtl/>
          <w:lang w:bidi="ar-EG"/>
        </w:rPr>
        <w:t>)</w:t>
      </w:r>
    </w:p>
    <w:p w:rsidR="004F6E6F" w:rsidRPr="00EC1843" w:rsidRDefault="00870665" w:rsidP="00EC1843">
      <w:pPr>
        <w:jc w:val="both"/>
        <w:rPr>
          <w:rFonts w:ascii="Traditional Arabic" w:hAnsi="Traditional Arabic" w:cs="Traditional Arabic"/>
          <w:color w:val="0000FF"/>
          <w:sz w:val="34"/>
          <w:szCs w:val="34"/>
          <w:rtl/>
          <w:lang w:bidi="ar-EG"/>
        </w:rPr>
      </w:pPr>
      <w:r w:rsidRPr="00EC1843">
        <w:rPr>
          <w:rFonts w:ascii="Traditional Arabic" w:hAnsi="Traditional Arabic" w:cs="Traditional Arabic"/>
          <w:color w:val="0000FF"/>
          <w:sz w:val="34"/>
          <w:szCs w:val="34"/>
          <w:rtl/>
          <w:lang w:bidi="ar-EG"/>
        </w:rPr>
        <w:t xml:space="preserve">دروس </w:t>
      </w:r>
      <w:r w:rsidR="001747D9" w:rsidRPr="00EC1843">
        <w:rPr>
          <w:rFonts w:ascii="Traditional Arabic" w:hAnsi="Traditional Arabic" w:cs="Traditional Arabic"/>
          <w:color w:val="0000FF"/>
          <w:sz w:val="34"/>
          <w:szCs w:val="34"/>
          <w:rtl/>
          <w:lang w:bidi="ar-EG"/>
        </w:rPr>
        <w:t>وعبر</w:t>
      </w:r>
      <w:r w:rsidRPr="00EC1843">
        <w:rPr>
          <w:rFonts w:ascii="Traditional Arabic" w:hAnsi="Traditional Arabic" w:cs="Traditional Arabic"/>
          <w:color w:val="0000FF"/>
          <w:sz w:val="34"/>
          <w:szCs w:val="34"/>
          <w:rtl/>
          <w:lang w:bidi="ar-EG"/>
        </w:rPr>
        <w:t xml:space="preserve"> </w:t>
      </w:r>
    </w:p>
    <w:p w:rsidR="00563763" w:rsidRPr="00EC1843" w:rsidRDefault="0056376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بالعدل يعيش الإنسان حياة متوازنة لا يطغى فيها جانب على الآخر فهو يعرف حق ربه وحق نفسه وحق العباد دون إفراط أو تفريط.</w:t>
      </w:r>
    </w:p>
    <w:p w:rsidR="00563763" w:rsidRPr="00EC1843" w:rsidRDefault="00EC1843" w:rsidP="00EC1843">
      <w:pPr>
        <w:jc w:val="both"/>
        <w:rPr>
          <w:rFonts w:ascii="Traditional Arabic" w:hAnsi="Traditional Arabic" w:cs="Traditional Arabic"/>
          <w:sz w:val="34"/>
          <w:szCs w:val="34"/>
          <w:rtl/>
          <w:lang w:bidi="ar-EG"/>
        </w:rPr>
      </w:pPr>
      <w:r>
        <w:rPr>
          <w:rFonts w:ascii="Traditional Arabic" w:hAnsi="Traditional Arabic" w:cs="Traditional Arabic"/>
          <w:sz w:val="34"/>
          <w:szCs w:val="34"/>
          <w:rtl/>
          <w:lang w:bidi="ar-EG"/>
        </w:rPr>
        <w:t xml:space="preserve"> </w:t>
      </w:r>
      <w:r w:rsidR="00563763" w:rsidRPr="00EC1843">
        <w:rPr>
          <w:rFonts w:ascii="Traditional Arabic" w:hAnsi="Traditional Arabic" w:cs="Traditional Arabic"/>
          <w:sz w:val="34"/>
          <w:szCs w:val="34"/>
          <w:rtl/>
          <w:lang w:bidi="ar-EG"/>
        </w:rPr>
        <w:t>ولكي يستقيم ميزان العدل حرم الله تعالى الظلم على نفسه، وحرمه على العباد فيما بينهم، وحرم أن يظلم العبد نفسه حتى ولو كان هذا الظلم بالمغالاة في العبادة.</w:t>
      </w:r>
    </w:p>
    <w:p w:rsidR="00563763" w:rsidRPr="00EC1843" w:rsidRDefault="00563763"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قال تعالى: </w:t>
      </w:r>
      <w:r w:rsidRPr="00EC1843">
        <w:rPr>
          <w:rFonts w:ascii="Traditional Arabic" w:hAnsi="Traditional Arabic" w:cs="Traditional Arabic"/>
          <w:b/>
          <w:bCs/>
          <w:color w:val="008000"/>
          <w:sz w:val="34"/>
          <w:szCs w:val="34"/>
          <w:rtl/>
          <w:lang w:bidi="ar-EG"/>
        </w:rPr>
        <w:t>﴿ إِنَّ اللّهَ لاَ يَظْلِمُ النَّاسَ شَيْئاً وَلَـكِنَّ النَّاسَ أَنفُسَهُمْ يَظْلِمُونَ ﴾</w:t>
      </w:r>
      <w:r w:rsidR="00EC1843">
        <w:rPr>
          <w:rFonts w:ascii="Traditional Arabic" w:hAnsi="Traditional Arabic" w:cs="Traditional Arabic"/>
          <w:b/>
          <w:bCs/>
          <w:color w:val="008000"/>
          <w:sz w:val="34"/>
          <w:szCs w:val="34"/>
          <w:rtl/>
          <w:lang w:bidi="ar-EG"/>
        </w:rPr>
        <w:t xml:space="preserve"> </w:t>
      </w:r>
      <w:r w:rsidRPr="00EC1843">
        <w:rPr>
          <w:rFonts w:ascii="Traditional Arabic" w:hAnsi="Traditional Arabic" w:cs="Traditional Arabic"/>
          <w:b/>
          <w:bCs/>
          <w:color w:val="008000"/>
          <w:sz w:val="34"/>
          <w:szCs w:val="34"/>
          <w:rtl/>
          <w:lang w:bidi="ar-EG"/>
        </w:rPr>
        <w:t>[ يونس 44 ].</w:t>
      </w:r>
    </w:p>
    <w:p w:rsidR="00563763" w:rsidRPr="00EC1843" w:rsidRDefault="00563763" w:rsidP="00EC1843">
      <w:pPr>
        <w:jc w:val="both"/>
        <w:rPr>
          <w:rFonts w:ascii="Traditional Arabic" w:hAnsi="Traditional Arabic" w:cs="Traditional Arabic"/>
          <w:b/>
          <w:bCs/>
          <w:sz w:val="34"/>
          <w:szCs w:val="34"/>
          <w:rtl/>
          <w:lang w:bidi="ar-EG"/>
        </w:rPr>
      </w:pPr>
      <w:r w:rsidRPr="00EC1843">
        <w:rPr>
          <w:rFonts w:ascii="Traditional Arabic" w:hAnsi="Traditional Arabic" w:cs="Traditional Arabic"/>
          <w:b/>
          <w:bCs/>
          <w:color w:val="008000"/>
          <w:sz w:val="34"/>
          <w:szCs w:val="34"/>
          <w:rtl/>
          <w:lang w:bidi="ar-EG"/>
        </w:rPr>
        <w:t xml:space="preserve">قال تعالى: ﴿.... يَا أَيُّهَا النَّاسُ إِنَّمَا بَغْيُكُمْ عَلَى أَنفُسِكُم مَّتَاعَ الْحَيَاةِ الدُّنْيَا ثُمَّ إِلَينَا مَرْجِعُكُمْ فَنُنَبِّئُكُم بِمَا كُنتُمْ تَعْمَلُونَ ﴾ [ يونس 23 ]. </w:t>
      </w:r>
    </w:p>
    <w:p w:rsidR="00563763" w:rsidRPr="00EC1843" w:rsidRDefault="0056376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ابن تيمية رحمه الله: " إن الشرع جاء بالعدل في كل شيء والإسراف في العبادات من الجور الذي نهى عنه الشارع، وأمر بالاقتصاد في العبادات، فالعدل في العبادات من أكبر مقاصد الشرع ".</w:t>
      </w:r>
    </w:p>
    <w:p w:rsidR="00563763" w:rsidRPr="00EC1843" w:rsidRDefault="00563763"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 xml:space="preserve"> كما قال أيضاً: " وأمور الناس تستقيم في الدنيا مع العدل، وذلك أن العدل نظام كل شيء، فإذا أقيم أمر الدنيا بعدل قامت وإن لم يكن لصاحبها في الآخرة من خلاق، ومتى لم تقم بعدل لم تقم وإن كان لصاحبها من الإيمان ما يجزى به في الآخرة ".</w:t>
      </w:r>
    </w:p>
    <w:p w:rsidR="00563763" w:rsidRPr="00EC1843" w:rsidRDefault="00563763" w:rsidP="00EC1843">
      <w:pPr>
        <w:jc w:val="both"/>
        <w:rPr>
          <w:rFonts w:ascii="Traditional Arabic" w:hAnsi="Traditional Arabic" w:cs="Traditional Arabic"/>
          <w:b/>
          <w:bCs/>
          <w:color w:val="008000"/>
          <w:sz w:val="34"/>
          <w:szCs w:val="34"/>
          <w:rtl/>
          <w:lang w:bidi="ar-EG"/>
        </w:rPr>
      </w:pPr>
      <w:r w:rsidRPr="00EC1843">
        <w:rPr>
          <w:rFonts w:ascii="Traditional Arabic" w:hAnsi="Traditional Arabic" w:cs="Traditional Arabic"/>
          <w:sz w:val="34"/>
          <w:szCs w:val="34"/>
          <w:rtl/>
          <w:lang w:bidi="ar-EG"/>
        </w:rPr>
        <w:t xml:space="preserve">قال تعالى: </w:t>
      </w:r>
      <w:r w:rsidRPr="00EC1843">
        <w:rPr>
          <w:rFonts w:ascii="Traditional Arabic" w:hAnsi="Traditional Arabic" w:cs="Traditional Arabic"/>
          <w:b/>
          <w:bCs/>
          <w:color w:val="008000"/>
          <w:sz w:val="34"/>
          <w:szCs w:val="34"/>
          <w:rtl/>
          <w:lang w:bidi="ar-EG"/>
        </w:rPr>
        <w:t>"﴿ وَإِذَا قُلْتُمْ فَاعْدِلُواْ وَلَوْ كَانَ ذَا قُرْبَى وَبِعَهْدِ اللّهِ أَوْفُواْ ذَلِكُمْ وَصَّاكُم بِهِ لَعَلَّكُمْ تَذَكَّرُونَ ﴾ [الأنعام 152].</w:t>
      </w:r>
    </w:p>
    <w:p w:rsidR="009D7E42" w:rsidRPr="00EC1843" w:rsidRDefault="009D7E42" w:rsidP="00EC1843">
      <w:pPr>
        <w:jc w:val="both"/>
        <w:rPr>
          <w:rFonts w:ascii="Traditional Arabic" w:hAnsi="Traditional Arabic" w:cs="Traditional Arabic"/>
          <w:sz w:val="34"/>
          <w:szCs w:val="34"/>
          <w:rtl/>
          <w:lang w:bidi="ar-EG"/>
        </w:rPr>
      </w:pPr>
      <w:r w:rsidRPr="00EC1843">
        <w:rPr>
          <w:rFonts w:ascii="Traditional Arabic" w:hAnsi="Traditional Arabic" w:cs="Traditional Arabic"/>
          <w:sz w:val="34"/>
          <w:szCs w:val="34"/>
          <w:rtl/>
          <w:lang w:bidi="ar-EG"/>
        </w:rPr>
        <w:t>قال أبو الفتح البستي:</w:t>
      </w:r>
    </w:p>
    <w:p w:rsidR="009D7E42" w:rsidRPr="00BC37F3" w:rsidRDefault="009D7E42" w:rsidP="00BC37F3">
      <w:pPr>
        <w:spacing w:after="0" w:line="240" w:lineRule="auto"/>
        <w:jc w:val="center"/>
        <w:rPr>
          <w:rFonts w:ascii="Traditional Arabic" w:hAnsi="Traditional Arabic" w:cs="Traditional Arabic"/>
          <w:b/>
          <w:bCs/>
          <w:sz w:val="32"/>
          <w:szCs w:val="32"/>
          <w:rtl/>
          <w:lang w:bidi="ar-EG"/>
        </w:rPr>
      </w:pPr>
      <w:r w:rsidRPr="00BC37F3">
        <w:rPr>
          <w:rFonts w:ascii="Traditional Arabic" w:hAnsi="Traditional Arabic" w:cs="Traditional Arabic"/>
          <w:b/>
          <w:bCs/>
          <w:sz w:val="32"/>
          <w:szCs w:val="32"/>
          <w:rtl/>
          <w:lang w:bidi="ar-EG"/>
        </w:rPr>
        <w:t>عليك بالعدلِ إن وُلِّيت مملكةً</w:t>
      </w:r>
      <w:r w:rsidR="00EC1843" w:rsidRPr="00BC37F3">
        <w:rPr>
          <w:rFonts w:ascii="Traditional Arabic" w:hAnsi="Traditional Arabic" w:cs="Traditional Arabic"/>
          <w:b/>
          <w:bCs/>
          <w:sz w:val="32"/>
          <w:szCs w:val="32"/>
          <w:rtl/>
          <w:lang w:bidi="ar-EG"/>
        </w:rPr>
        <w:t xml:space="preserve">   </w:t>
      </w:r>
      <w:r w:rsidRPr="00BC37F3">
        <w:rPr>
          <w:rFonts w:ascii="Traditional Arabic" w:hAnsi="Traditional Arabic" w:cs="Traditional Arabic"/>
          <w:b/>
          <w:bCs/>
          <w:sz w:val="32"/>
          <w:szCs w:val="32"/>
          <w:rtl/>
          <w:lang w:bidi="ar-EG"/>
        </w:rPr>
        <w:t>واحذرْ مِن الجوْرِ فيها غايةَ الحذرِ</w:t>
      </w:r>
    </w:p>
    <w:p w:rsidR="009D7E42" w:rsidRPr="00BC37F3" w:rsidRDefault="009D7E42" w:rsidP="00BC37F3">
      <w:pPr>
        <w:spacing w:after="0" w:line="240" w:lineRule="auto"/>
        <w:jc w:val="center"/>
        <w:rPr>
          <w:rFonts w:ascii="Traditional Arabic" w:hAnsi="Traditional Arabic" w:cs="Traditional Arabic"/>
          <w:b/>
          <w:bCs/>
          <w:sz w:val="32"/>
          <w:szCs w:val="32"/>
          <w:rtl/>
          <w:lang w:bidi="ar-EG"/>
        </w:rPr>
      </w:pPr>
      <w:r w:rsidRPr="00BC37F3">
        <w:rPr>
          <w:rFonts w:ascii="Traditional Arabic" w:hAnsi="Traditional Arabic" w:cs="Traditional Arabic"/>
          <w:b/>
          <w:bCs/>
          <w:sz w:val="32"/>
          <w:szCs w:val="32"/>
          <w:rtl/>
          <w:lang w:bidi="ar-EG"/>
        </w:rPr>
        <w:t>فالملك يبقَى على عدلِ الكفورِ ولا</w:t>
      </w:r>
      <w:r w:rsidR="00EC1843" w:rsidRPr="00BC37F3">
        <w:rPr>
          <w:rFonts w:ascii="Traditional Arabic" w:hAnsi="Traditional Arabic" w:cs="Traditional Arabic"/>
          <w:b/>
          <w:bCs/>
          <w:sz w:val="32"/>
          <w:szCs w:val="32"/>
          <w:rtl/>
          <w:lang w:bidi="ar-EG"/>
        </w:rPr>
        <w:t xml:space="preserve">    </w:t>
      </w:r>
      <w:r w:rsidRPr="00BC37F3">
        <w:rPr>
          <w:rFonts w:ascii="Traditional Arabic" w:hAnsi="Traditional Arabic" w:cs="Traditional Arabic"/>
          <w:b/>
          <w:bCs/>
          <w:sz w:val="32"/>
          <w:szCs w:val="32"/>
          <w:rtl/>
          <w:lang w:bidi="ar-EG"/>
        </w:rPr>
        <w:t>يبقَى مع الجوْرِ في بدْوٍ ولا حَضَرِ</w:t>
      </w:r>
    </w:p>
    <w:p w:rsidR="00292C5B" w:rsidRPr="00EC1843" w:rsidRDefault="00572700" w:rsidP="00BC37F3">
      <w:pPr>
        <w:pStyle w:val="2"/>
        <w:rPr>
          <w:rtl/>
          <w:lang w:bidi="ar-EG"/>
        </w:rPr>
      </w:pPr>
      <w:bookmarkStart w:id="62" w:name="_Toc483722002"/>
      <w:r w:rsidRPr="00EC1843">
        <w:rPr>
          <w:rtl/>
          <w:lang w:bidi="ar-EG"/>
        </w:rPr>
        <w:lastRenderedPageBreak/>
        <w:t>الفهرس</w:t>
      </w:r>
      <w:bookmarkEnd w:id="62"/>
      <w:r w:rsidRPr="00EC1843">
        <w:rPr>
          <w:rtl/>
          <w:lang w:bidi="ar-EG"/>
        </w:rPr>
        <w:t xml:space="preserve"> </w:t>
      </w:r>
    </w:p>
    <w:sdt>
      <w:sdtPr>
        <w:rPr>
          <w:rFonts w:asciiTheme="minorHAnsi" w:eastAsiaTheme="minorHAnsi" w:hAnsiTheme="minorHAnsi" w:cstheme="minorBidi"/>
          <w:color w:val="auto"/>
          <w:sz w:val="22"/>
          <w:szCs w:val="22"/>
          <w:lang w:val="ar-SA"/>
        </w:rPr>
        <w:id w:val="572782772"/>
        <w:docPartObj>
          <w:docPartGallery w:val="Table of Contents"/>
          <w:docPartUnique/>
        </w:docPartObj>
      </w:sdtPr>
      <w:sdtEndPr>
        <w:rPr>
          <w:rFonts w:ascii="Traditional Arabic" w:hAnsi="Traditional Arabic" w:cs="Traditional Arabic"/>
          <w:b/>
          <w:bCs/>
        </w:rPr>
      </w:sdtEndPr>
      <w:sdtContent>
        <w:p w:rsidR="00BC37F3" w:rsidRDefault="00BC37F3" w:rsidP="00BC37F3">
          <w:pPr>
            <w:pStyle w:val="a8"/>
          </w:pPr>
        </w:p>
        <w:p w:rsidR="00BC37F3" w:rsidRPr="00BC37F3" w:rsidRDefault="00BC37F3">
          <w:pPr>
            <w:pStyle w:val="20"/>
            <w:tabs>
              <w:tab w:val="right" w:leader="dot" w:pos="8296"/>
            </w:tabs>
            <w:rPr>
              <w:rFonts w:ascii="Traditional Arabic" w:hAnsi="Traditional Arabic" w:cs="Traditional Arabic"/>
              <w:noProof/>
              <w:sz w:val="32"/>
              <w:szCs w:val="32"/>
              <w:rtl/>
            </w:rPr>
          </w:pPr>
          <w:r w:rsidRPr="00BC37F3">
            <w:rPr>
              <w:rFonts w:ascii="Traditional Arabic" w:hAnsi="Traditional Arabic" w:cs="Traditional Arabic"/>
              <w:sz w:val="32"/>
              <w:szCs w:val="32"/>
            </w:rPr>
            <w:fldChar w:fldCharType="begin"/>
          </w:r>
          <w:r w:rsidRPr="00BC37F3">
            <w:rPr>
              <w:rFonts w:ascii="Traditional Arabic" w:hAnsi="Traditional Arabic" w:cs="Traditional Arabic"/>
              <w:sz w:val="32"/>
              <w:szCs w:val="32"/>
            </w:rPr>
            <w:instrText xml:space="preserve"> TOC \o "1-3" \h \z \u </w:instrText>
          </w:r>
          <w:r w:rsidRPr="00BC37F3">
            <w:rPr>
              <w:rFonts w:ascii="Traditional Arabic" w:hAnsi="Traditional Arabic" w:cs="Traditional Arabic"/>
              <w:sz w:val="32"/>
              <w:szCs w:val="32"/>
            </w:rPr>
            <w:fldChar w:fldCharType="separate"/>
          </w:r>
          <w:hyperlink w:anchor="_Toc483721943" w:history="1">
            <w:r w:rsidRPr="00BC37F3">
              <w:rPr>
                <w:rStyle w:val="Hyperlink"/>
                <w:rFonts w:ascii="Traditional Arabic" w:eastAsia="Times New Roman" w:hAnsi="Traditional Arabic" w:cs="Traditional Arabic"/>
                <w:b/>
                <w:bCs/>
                <w:i/>
                <w:noProof/>
                <w:sz w:val="32"/>
                <w:szCs w:val="32"/>
                <w:rtl/>
                <w:lang w:bidi="ar-EG"/>
              </w:rPr>
              <w:t>المقدمة</w:t>
            </w:r>
            <w:r w:rsidRPr="00BC37F3">
              <w:rPr>
                <w:rFonts w:ascii="Traditional Arabic" w:hAnsi="Traditional Arabic" w:cs="Traditional Arabic"/>
                <w:noProof/>
                <w:webHidden/>
                <w:sz w:val="32"/>
                <w:szCs w:val="32"/>
                <w:rtl/>
              </w:rPr>
              <w:tab/>
            </w:r>
            <w:r w:rsidRPr="00BC37F3">
              <w:rPr>
                <w:rFonts w:ascii="Traditional Arabic" w:hAnsi="Traditional Arabic" w:cs="Traditional Arabic"/>
                <w:noProof/>
                <w:webHidden/>
                <w:sz w:val="32"/>
                <w:szCs w:val="32"/>
                <w:rtl/>
              </w:rPr>
              <w:fldChar w:fldCharType="begin"/>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Pr>
              <w:instrText>PAGEREF</w:instrText>
            </w:r>
            <w:r w:rsidRPr="00BC37F3">
              <w:rPr>
                <w:rFonts w:ascii="Traditional Arabic" w:hAnsi="Traditional Arabic" w:cs="Traditional Arabic"/>
                <w:noProof/>
                <w:webHidden/>
                <w:sz w:val="32"/>
                <w:szCs w:val="32"/>
                <w:rtl/>
              </w:rPr>
              <w:instrText xml:space="preserve"> _</w:instrText>
            </w:r>
            <w:r w:rsidRPr="00BC37F3">
              <w:rPr>
                <w:rFonts w:ascii="Traditional Arabic" w:hAnsi="Traditional Arabic" w:cs="Traditional Arabic"/>
                <w:noProof/>
                <w:webHidden/>
                <w:sz w:val="32"/>
                <w:szCs w:val="32"/>
              </w:rPr>
              <w:instrText>Toc483721943 \h</w:instrText>
            </w:r>
            <w:r w:rsidRPr="00BC37F3">
              <w:rPr>
                <w:rFonts w:ascii="Traditional Arabic" w:hAnsi="Traditional Arabic" w:cs="Traditional Arabic"/>
                <w:noProof/>
                <w:webHidden/>
                <w:sz w:val="32"/>
                <w:szCs w:val="32"/>
                <w:rtl/>
              </w:rPr>
              <w:instrText xml:space="preserve"> </w:instrText>
            </w:r>
            <w:r w:rsidRPr="00BC37F3">
              <w:rPr>
                <w:rFonts w:ascii="Traditional Arabic" w:hAnsi="Traditional Arabic" w:cs="Traditional Arabic"/>
                <w:noProof/>
                <w:webHidden/>
                <w:sz w:val="32"/>
                <w:szCs w:val="32"/>
                <w:rtl/>
              </w:rPr>
            </w:r>
            <w:r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5</w:t>
            </w:r>
            <w:r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44" w:history="1">
            <w:r w:rsidR="00BC37F3" w:rsidRPr="00BC37F3">
              <w:rPr>
                <w:rStyle w:val="Hyperlink"/>
                <w:rFonts w:ascii="Traditional Arabic" w:hAnsi="Traditional Arabic" w:cs="Traditional Arabic"/>
                <w:noProof/>
                <w:sz w:val="32"/>
                <w:szCs w:val="32"/>
                <w:rtl/>
                <w:lang w:bidi="ar-EG"/>
              </w:rPr>
              <w:t>الليلة الأولى</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من الحـر أفـر</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Toc483721944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7</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46" w:history="1">
            <w:r w:rsidR="00BC37F3" w:rsidRPr="00BC37F3">
              <w:rPr>
                <w:rStyle w:val="Hyperlink"/>
                <w:rFonts w:ascii="Traditional Arabic" w:hAnsi="Traditional Arabic" w:cs="Traditional Arabic"/>
                <w:noProof/>
                <w:sz w:val="32"/>
                <w:szCs w:val="32"/>
                <w:rtl/>
                <w:lang w:bidi="ar-EG"/>
              </w:rPr>
              <w:t>الليلة الثانية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نعم الله تعالى عليك</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Toc483721946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8</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48" w:history="1">
            <w:r w:rsidR="00BC37F3" w:rsidRPr="00BC37F3">
              <w:rPr>
                <w:rStyle w:val="Hyperlink"/>
                <w:rFonts w:ascii="Traditional Arabic" w:hAnsi="Traditional Arabic" w:cs="Traditional Arabic"/>
                <w:noProof/>
                <w:sz w:val="32"/>
                <w:szCs w:val="32"/>
                <w:rtl/>
                <w:lang w:bidi="ar-EG"/>
              </w:rPr>
              <w:t>الليلة الثالثة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رمضان مضمار سباق</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Toc483721948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9</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50" w:history="1">
            <w:r w:rsidR="00BC37F3" w:rsidRPr="00BC37F3">
              <w:rPr>
                <w:rStyle w:val="Hyperlink"/>
                <w:rFonts w:ascii="Traditional Arabic" w:hAnsi="Traditional Arabic" w:cs="Traditional Arabic"/>
                <w:noProof/>
                <w:sz w:val="32"/>
                <w:szCs w:val="32"/>
                <w:rtl/>
                <w:lang w:bidi="ar-EG"/>
              </w:rPr>
              <w:t>الليلة الرابعة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كما تدين تدان</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Toc483721950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11</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52" w:history="1">
            <w:r w:rsidR="00BC37F3" w:rsidRPr="00BC37F3">
              <w:rPr>
                <w:rStyle w:val="Hyperlink"/>
                <w:rFonts w:ascii="Traditional Arabic" w:hAnsi="Traditional Arabic" w:cs="Traditional Arabic"/>
                <w:noProof/>
                <w:sz w:val="32"/>
                <w:szCs w:val="32"/>
                <w:rtl/>
                <w:lang w:bidi="ar-EG"/>
              </w:rPr>
              <w:t>الليلة الخامسة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احفظ الله يحفظك</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Toc483721952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13</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54" w:history="1">
            <w:r w:rsidR="00BC37F3" w:rsidRPr="00BC37F3">
              <w:rPr>
                <w:rStyle w:val="Hyperlink"/>
                <w:rFonts w:ascii="Traditional Arabic" w:hAnsi="Traditional Arabic" w:cs="Traditional Arabic"/>
                <w:noProof/>
                <w:sz w:val="32"/>
                <w:szCs w:val="32"/>
                <w:rtl/>
                <w:lang w:bidi="ar-EG"/>
              </w:rPr>
              <w:t>الليلة السادسة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حفظ الله تعالى لمال عبده</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Toc483721954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16</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56" w:history="1">
            <w:r w:rsidR="00BC37F3" w:rsidRPr="00BC37F3">
              <w:rPr>
                <w:rStyle w:val="Hyperlink"/>
                <w:rFonts w:ascii="Traditional Arabic" w:hAnsi="Traditional Arabic" w:cs="Traditional Arabic"/>
                <w:noProof/>
                <w:sz w:val="32"/>
                <w:szCs w:val="32"/>
                <w:rtl/>
                <w:lang w:bidi="ar-EG"/>
              </w:rPr>
              <w:t>الليلة السابعة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زمان العفة والمروءة</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Toc483721956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18</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58" w:history="1">
            <w:r w:rsidR="00BC37F3" w:rsidRPr="00BC37F3">
              <w:rPr>
                <w:rStyle w:val="Hyperlink"/>
                <w:rFonts w:ascii="Traditional Arabic" w:hAnsi="Traditional Arabic" w:cs="Traditional Arabic"/>
                <w:noProof/>
                <w:sz w:val="32"/>
                <w:szCs w:val="32"/>
                <w:rtl/>
                <w:lang w:bidi="ar-EG"/>
              </w:rPr>
              <w:t>الليلة الثامنة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عيش السعداء</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Toc483721958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20</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60" w:history="1">
            <w:r w:rsidR="00BC37F3" w:rsidRPr="00BC37F3">
              <w:rPr>
                <w:rStyle w:val="Hyperlink"/>
                <w:rFonts w:ascii="Traditional Arabic" w:hAnsi="Traditional Arabic" w:cs="Traditional Arabic"/>
                <w:noProof/>
                <w:sz w:val="32"/>
                <w:szCs w:val="32"/>
                <w:rtl/>
                <w:lang w:bidi="ar-EG"/>
              </w:rPr>
              <w:t>الليلة التاسعة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الهدف من العبادة التهذيب لا التعذيب</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Toc483721960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21</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62" w:history="1">
            <w:r w:rsidR="00BC37F3" w:rsidRPr="00BC37F3">
              <w:rPr>
                <w:rStyle w:val="Hyperlink"/>
                <w:rFonts w:ascii="Traditional Arabic" w:hAnsi="Traditional Arabic" w:cs="Traditional Arabic"/>
                <w:noProof/>
                <w:sz w:val="32"/>
                <w:szCs w:val="32"/>
                <w:rtl/>
                <w:lang w:bidi="ar-EG"/>
              </w:rPr>
              <w:t>الليلة العاشرة</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أين نحن حين قسمت هذه الأموال؟</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Toc483721962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22</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64" w:history="1">
            <w:r w:rsidR="00BC37F3" w:rsidRPr="00BC37F3">
              <w:rPr>
                <w:rStyle w:val="Hyperlink"/>
                <w:rFonts w:ascii="Traditional Arabic" w:hAnsi="Traditional Arabic" w:cs="Traditional Arabic"/>
                <w:noProof/>
                <w:sz w:val="32"/>
                <w:szCs w:val="32"/>
                <w:rtl/>
                <w:lang w:bidi="ar-EG"/>
              </w:rPr>
              <w:t>الليلة الحادية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حرّ العطش وبرد الفرج</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Toc483721964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24</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66" w:history="1">
            <w:r w:rsidR="00BC37F3" w:rsidRPr="00BC37F3">
              <w:rPr>
                <w:rStyle w:val="Hyperlink"/>
                <w:rFonts w:ascii="Traditional Arabic" w:hAnsi="Traditional Arabic" w:cs="Traditional Arabic"/>
                <w:noProof/>
                <w:sz w:val="32"/>
                <w:szCs w:val="32"/>
                <w:rtl/>
                <w:lang w:bidi="ar-EG"/>
              </w:rPr>
              <w:t>الليلة الثانية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إقرار الذمة المالية للولاة</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Toc483721966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25</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68" w:history="1">
            <w:r w:rsidR="00BC37F3" w:rsidRPr="00BC37F3">
              <w:rPr>
                <w:rStyle w:val="Hyperlink"/>
                <w:rFonts w:ascii="Traditional Arabic" w:hAnsi="Traditional Arabic" w:cs="Traditional Arabic"/>
                <w:noProof/>
                <w:sz w:val="32"/>
                <w:szCs w:val="32"/>
                <w:rtl/>
                <w:lang w:bidi="ar-EG"/>
              </w:rPr>
              <w:t>الليلة الثالثة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يا مجيب الدعوات</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Toc483721968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26</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70" w:history="1">
            <w:r w:rsidR="00BC37F3" w:rsidRPr="00BC37F3">
              <w:rPr>
                <w:rStyle w:val="Hyperlink"/>
                <w:rFonts w:ascii="Traditional Arabic" w:hAnsi="Traditional Arabic" w:cs="Traditional Arabic"/>
                <w:noProof/>
                <w:sz w:val="32"/>
                <w:szCs w:val="32"/>
                <w:rtl/>
                <w:lang w:bidi="ar-EG"/>
              </w:rPr>
              <w:t>الليلة الرابعة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عزة المؤمن بدينه</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Toc483721970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27</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72" w:history="1">
            <w:r w:rsidR="00BC37F3" w:rsidRPr="00BC37F3">
              <w:rPr>
                <w:rStyle w:val="Hyperlink"/>
                <w:rFonts w:ascii="Traditional Arabic" w:hAnsi="Traditional Arabic" w:cs="Traditional Arabic"/>
                <w:noProof/>
                <w:sz w:val="32"/>
                <w:szCs w:val="32"/>
                <w:rtl/>
                <w:lang w:bidi="ar-EG"/>
              </w:rPr>
              <w:t>الليلة الخامسة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أكل الربا</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Toc483721972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29</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74" w:history="1">
            <w:r w:rsidR="00BC37F3" w:rsidRPr="00BC37F3">
              <w:rPr>
                <w:rStyle w:val="Hyperlink"/>
                <w:rFonts w:ascii="Traditional Arabic" w:hAnsi="Traditional Arabic" w:cs="Traditional Arabic"/>
                <w:noProof/>
                <w:sz w:val="32"/>
                <w:szCs w:val="32"/>
                <w:rtl/>
                <w:lang w:bidi="ar-EG"/>
              </w:rPr>
              <w:t>الليلة السادسة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صدق المعاملة</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Toc483721974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30</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76" w:history="1">
            <w:r w:rsidR="00BC37F3" w:rsidRPr="00BC37F3">
              <w:rPr>
                <w:rStyle w:val="Hyperlink"/>
                <w:rFonts w:ascii="Traditional Arabic" w:hAnsi="Traditional Arabic" w:cs="Traditional Arabic"/>
                <w:noProof/>
                <w:sz w:val="32"/>
                <w:szCs w:val="32"/>
                <w:rtl/>
                <w:lang w:bidi="ar-EG"/>
              </w:rPr>
              <w:t>الليلة السابعة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فقه الأولويات</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Toc483721976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31</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78" w:history="1">
            <w:r w:rsidR="00BC37F3" w:rsidRPr="00BC37F3">
              <w:rPr>
                <w:rStyle w:val="Hyperlink"/>
                <w:rFonts w:ascii="Traditional Arabic" w:hAnsi="Traditional Arabic" w:cs="Traditional Arabic"/>
                <w:noProof/>
                <w:sz w:val="32"/>
                <w:szCs w:val="32"/>
                <w:rtl/>
                <w:lang w:bidi="ar-EG"/>
              </w:rPr>
              <w:t>الليلة الثامنة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كفل أسرة يتيمة فعوضه الله قصراً في الجنة</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Toc483721978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33</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80" w:history="1">
            <w:r w:rsidR="00BC37F3" w:rsidRPr="00BC37F3">
              <w:rPr>
                <w:rStyle w:val="Hyperlink"/>
                <w:rFonts w:ascii="Traditional Arabic" w:hAnsi="Traditional Arabic" w:cs="Traditional Arabic"/>
                <w:noProof/>
                <w:sz w:val="32"/>
                <w:szCs w:val="32"/>
                <w:rtl/>
                <w:lang w:bidi="ar-EG"/>
              </w:rPr>
              <w:t>الليلة التاسعة عشر</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رب لا تضيع عنده المظالم</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Toc483721980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35</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82" w:history="1">
            <w:r w:rsidR="00BC37F3" w:rsidRPr="00BC37F3">
              <w:rPr>
                <w:rStyle w:val="Hyperlink"/>
                <w:rFonts w:ascii="Traditional Arabic" w:hAnsi="Traditional Arabic" w:cs="Traditional Arabic"/>
                <w:noProof/>
                <w:sz w:val="32"/>
                <w:szCs w:val="32"/>
                <w:rtl/>
                <w:lang w:bidi="ar-EG"/>
              </w:rPr>
              <w:t>الليلة 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إنَّ الفتَّاح أرسل المفتاح</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Toc483721982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37</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84" w:history="1">
            <w:r w:rsidR="00BC37F3" w:rsidRPr="00BC37F3">
              <w:rPr>
                <w:rStyle w:val="Hyperlink"/>
                <w:rFonts w:ascii="Traditional Arabic" w:hAnsi="Traditional Arabic" w:cs="Traditional Arabic"/>
                <w:noProof/>
                <w:sz w:val="32"/>
                <w:szCs w:val="32"/>
                <w:rtl/>
                <w:lang w:bidi="ar-EG"/>
              </w:rPr>
              <w:t>الليلة الحادية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ومن استعجل الرزقَ بالحرام مُنِع الحلالَ</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Toc483721984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39</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86" w:history="1">
            <w:r w:rsidR="00BC37F3" w:rsidRPr="00BC37F3">
              <w:rPr>
                <w:rStyle w:val="Hyperlink"/>
                <w:rFonts w:ascii="Traditional Arabic" w:hAnsi="Traditional Arabic" w:cs="Traditional Arabic"/>
                <w:noProof/>
                <w:sz w:val="32"/>
                <w:szCs w:val="32"/>
                <w:rtl/>
                <w:lang w:bidi="ar-EG"/>
              </w:rPr>
              <w:t>الليلة الثانية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يتسخى حيا وميتا</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Toc483721986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40</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88" w:history="1">
            <w:r w:rsidR="00BC37F3" w:rsidRPr="00BC37F3">
              <w:rPr>
                <w:rStyle w:val="Hyperlink"/>
                <w:rFonts w:ascii="Traditional Arabic" w:hAnsi="Traditional Arabic" w:cs="Traditional Arabic"/>
                <w:noProof/>
                <w:sz w:val="32"/>
                <w:szCs w:val="32"/>
                <w:rtl/>
                <w:lang w:bidi="ar-EG"/>
              </w:rPr>
              <w:t>الليلة الثالثة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يا صاحب السر إن السر قد ظهرا</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Toc483721988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42</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90" w:history="1">
            <w:r w:rsidR="00BC37F3" w:rsidRPr="00BC37F3">
              <w:rPr>
                <w:rStyle w:val="Hyperlink"/>
                <w:rFonts w:ascii="Traditional Arabic" w:hAnsi="Traditional Arabic" w:cs="Traditional Arabic"/>
                <w:noProof/>
                <w:sz w:val="32"/>
                <w:szCs w:val="32"/>
                <w:rtl/>
                <w:lang w:bidi="ar-EG"/>
              </w:rPr>
              <w:t>الليلة الرابعة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ليل الصادقين</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Toc483721990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43</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92" w:history="1">
            <w:r w:rsidR="00BC37F3" w:rsidRPr="00BC37F3">
              <w:rPr>
                <w:rStyle w:val="Hyperlink"/>
                <w:rFonts w:ascii="Traditional Arabic" w:hAnsi="Traditional Arabic" w:cs="Traditional Arabic"/>
                <w:noProof/>
                <w:sz w:val="32"/>
                <w:szCs w:val="32"/>
                <w:rtl/>
                <w:lang w:bidi="ar-EG"/>
              </w:rPr>
              <w:t>الليلة الخامسة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قدم لنفسك قبل موتك</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Toc483721992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44</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94" w:history="1">
            <w:r w:rsidR="00BC37F3" w:rsidRPr="00BC37F3">
              <w:rPr>
                <w:rStyle w:val="Hyperlink"/>
                <w:rFonts w:ascii="Traditional Arabic" w:hAnsi="Traditional Arabic" w:cs="Traditional Arabic"/>
                <w:noProof/>
                <w:sz w:val="32"/>
                <w:szCs w:val="32"/>
                <w:rtl/>
                <w:lang w:bidi="ar-EG"/>
              </w:rPr>
              <w:t>الليلة السادسة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زمان العزة</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Toc483721994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46</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96" w:history="1">
            <w:r w:rsidR="00BC37F3" w:rsidRPr="00BC37F3">
              <w:rPr>
                <w:rStyle w:val="Hyperlink"/>
                <w:rFonts w:ascii="Traditional Arabic" w:hAnsi="Traditional Arabic" w:cs="Traditional Arabic"/>
                <w:noProof/>
                <w:sz w:val="32"/>
                <w:szCs w:val="32"/>
                <w:rtl/>
                <w:lang w:bidi="ar-EG"/>
              </w:rPr>
              <w:t>الليلة السابعة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أنت يا عبد الله أفقه عندي من الحسن</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Toc483721996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47</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1998" w:history="1">
            <w:r w:rsidR="00BC37F3" w:rsidRPr="00BC37F3">
              <w:rPr>
                <w:rStyle w:val="Hyperlink"/>
                <w:rFonts w:ascii="Traditional Arabic" w:hAnsi="Traditional Arabic" w:cs="Traditional Arabic"/>
                <w:noProof/>
                <w:sz w:val="32"/>
                <w:szCs w:val="32"/>
                <w:rtl/>
                <w:lang w:bidi="ar-EG"/>
              </w:rPr>
              <w:t>الليلة الثامنة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مروءة لا نظير لها</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Toc483721998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49</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2000" w:history="1">
            <w:r w:rsidR="00BC37F3" w:rsidRPr="00BC37F3">
              <w:rPr>
                <w:rStyle w:val="Hyperlink"/>
                <w:rFonts w:ascii="Traditional Arabic" w:hAnsi="Traditional Arabic" w:cs="Traditional Arabic"/>
                <w:noProof/>
                <w:sz w:val="32"/>
                <w:szCs w:val="32"/>
                <w:rtl/>
                <w:lang w:bidi="ar-EG"/>
              </w:rPr>
              <w:t>الليلة التاسعة والعشرون</w:t>
            </w:r>
            <w:r w:rsidR="00BC37F3" w:rsidRPr="00BC37F3">
              <w:rPr>
                <w:rFonts w:ascii="Traditional Arabic" w:hAnsi="Traditional Arabic" w:cs="Traditional Arabic"/>
                <w:sz w:val="32"/>
                <w:szCs w:val="32"/>
                <w:rtl/>
                <w:lang w:bidi="ar-EG"/>
              </w:rPr>
              <w:t xml:space="preserve"> </w:t>
            </w:r>
            <w:r w:rsidR="00BC37F3" w:rsidRPr="00BC37F3">
              <w:rPr>
                <w:rStyle w:val="Hyperlink"/>
                <w:rFonts w:ascii="Traditional Arabic" w:hAnsi="Traditional Arabic" w:cs="Traditional Arabic"/>
                <w:noProof/>
                <w:sz w:val="32"/>
                <w:szCs w:val="32"/>
                <w:rtl/>
                <w:lang w:bidi="ar-EG"/>
              </w:rPr>
              <w:t>هل أنا حرامي؟؟!!</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Toc483722000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51</w:t>
            </w:r>
            <w:r w:rsidR="00BC37F3" w:rsidRPr="00BC37F3">
              <w:rPr>
                <w:rFonts w:ascii="Traditional Arabic" w:hAnsi="Traditional Arabic" w:cs="Traditional Arabic"/>
                <w:noProof/>
                <w:webHidden/>
                <w:sz w:val="32"/>
                <w:szCs w:val="32"/>
                <w:rtl/>
              </w:rPr>
              <w:fldChar w:fldCharType="end"/>
            </w:r>
          </w:hyperlink>
        </w:p>
        <w:p w:rsidR="00BC37F3" w:rsidRPr="00BC37F3" w:rsidRDefault="006F5A4B">
          <w:pPr>
            <w:pStyle w:val="20"/>
            <w:tabs>
              <w:tab w:val="right" w:leader="dot" w:pos="8296"/>
            </w:tabs>
            <w:rPr>
              <w:rFonts w:ascii="Traditional Arabic" w:hAnsi="Traditional Arabic" w:cs="Traditional Arabic"/>
              <w:noProof/>
              <w:sz w:val="32"/>
              <w:szCs w:val="32"/>
              <w:rtl/>
            </w:rPr>
          </w:pPr>
          <w:hyperlink w:anchor="_Toc483722002" w:history="1">
            <w:r w:rsidR="00BC37F3" w:rsidRPr="00BC37F3">
              <w:rPr>
                <w:rStyle w:val="Hyperlink"/>
                <w:rFonts w:ascii="Traditional Arabic" w:hAnsi="Traditional Arabic" w:cs="Traditional Arabic"/>
                <w:noProof/>
                <w:sz w:val="32"/>
                <w:szCs w:val="32"/>
                <w:rtl/>
                <w:lang w:bidi="ar-EG"/>
              </w:rPr>
              <w:t>الفهرس</w:t>
            </w:r>
            <w:r w:rsidR="00BC37F3" w:rsidRPr="00BC37F3">
              <w:rPr>
                <w:rFonts w:ascii="Traditional Arabic" w:hAnsi="Traditional Arabic" w:cs="Traditional Arabic"/>
                <w:noProof/>
                <w:webHidden/>
                <w:sz w:val="32"/>
                <w:szCs w:val="32"/>
                <w:rtl/>
              </w:rPr>
              <w:tab/>
            </w:r>
            <w:r w:rsidR="00BC37F3" w:rsidRPr="00BC37F3">
              <w:rPr>
                <w:rFonts w:ascii="Traditional Arabic" w:hAnsi="Traditional Arabic" w:cs="Traditional Arabic"/>
                <w:noProof/>
                <w:webHidden/>
                <w:sz w:val="32"/>
                <w:szCs w:val="32"/>
                <w:rtl/>
              </w:rPr>
              <w:fldChar w:fldCharType="begin"/>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Pr>
              <w:instrText>PAGEREF</w:instrText>
            </w:r>
            <w:r w:rsidR="00BC37F3" w:rsidRPr="00BC37F3">
              <w:rPr>
                <w:rFonts w:ascii="Traditional Arabic" w:hAnsi="Traditional Arabic" w:cs="Traditional Arabic"/>
                <w:noProof/>
                <w:webHidden/>
                <w:sz w:val="32"/>
                <w:szCs w:val="32"/>
                <w:rtl/>
              </w:rPr>
              <w:instrText xml:space="preserve"> _</w:instrText>
            </w:r>
            <w:r w:rsidR="00BC37F3" w:rsidRPr="00BC37F3">
              <w:rPr>
                <w:rFonts w:ascii="Traditional Arabic" w:hAnsi="Traditional Arabic" w:cs="Traditional Arabic"/>
                <w:noProof/>
                <w:webHidden/>
                <w:sz w:val="32"/>
                <w:szCs w:val="32"/>
              </w:rPr>
              <w:instrText>Toc483722002 \h</w:instrText>
            </w:r>
            <w:r w:rsidR="00BC37F3" w:rsidRPr="00BC37F3">
              <w:rPr>
                <w:rFonts w:ascii="Traditional Arabic" w:hAnsi="Traditional Arabic" w:cs="Traditional Arabic"/>
                <w:noProof/>
                <w:webHidden/>
                <w:sz w:val="32"/>
                <w:szCs w:val="32"/>
                <w:rtl/>
              </w:rPr>
              <w:instrText xml:space="preserve"> </w:instrText>
            </w:r>
            <w:r w:rsidR="00BC37F3" w:rsidRPr="00BC37F3">
              <w:rPr>
                <w:rFonts w:ascii="Traditional Arabic" w:hAnsi="Traditional Arabic" w:cs="Traditional Arabic"/>
                <w:noProof/>
                <w:webHidden/>
                <w:sz w:val="32"/>
                <w:szCs w:val="32"/>
                <w:rtl/>
              </w:rPr>
            </w:r>
            <w:r w:rsidR="00BC37F3" w:rsidRPr="00BC37F3">
              <w:rPr>
                <w:rFonts w:ascii="Traditional Arabic" w:hAnsi="Traditional Arabic" w:cs="Traditional Arabic"/>
                <w:noProof/>
                <w:webHidden/>
                <w:sz w:val="32"/>
                <w:szCs w:val="32"/>
                <w:rtl/>
              </w:rPr>
              <w:fldChar w:fldCharType="separate"/>
            </w:r>
            <w:r w:rsidR="00CD5049">
              <w:rPr>
                <w:rFonts w:ascii="Traditional Arabic" w:hAnsi="Traditional Arabic" w:cs="Traditional Arabic"/>
                <w:noProof/>
                <w:webHidden/>
                <w:sz w:val="32"/>
                <w:szCs w:val="32"/>
                <w:rtl/>
              </w:rPr>
              <w:t>55</w:t>
            </w:r>
            <w:r w:rsidR="00BC37F3" w:rsidRPr="00BC37F3">
              <w:rPr>
                <w:rFonts w:ascii="Traditional Arabic" w:hAnsi="Traditional Arabic" w:cs="Traditional Arabic"/>
                <w:noProof/>
                <w:webHidden/>
                <w:sz w:val="32"/>
                <w:szCs w:val="32"/>
                <w:rtl/>
              </w:rPr>
              <w:fldChar w:fldCharType="end"/>
            </w:r>
          </w:hyperlink>
        </w:p>
        <w:p w:rsidR="00BC37F3" w:rsidRPr="00BC37F3" w:rsidRDefault="00BC37F3">
          <w:pPr>
            <w:rPr>
              <w:rFonts w:ascii="Traditional Arabic" w:hAnsi="Traditional Arabic" w:cs="Traditional Arabic"/>
              <w:sz w:val="32"/>
              <w:szCs w:val="32"/>
            </w:rPr>
          </w:pPr>
          <w:r w:rsidRPr="00BC37F3">
            <w:rPr>
              <w:rFonts w:ascii="Traditional Arabic" w:hAnsi="Traditional Arabic" w:cs="Traditional Arabic"/>
              <w:b/>
              <w:bCs/>
              <w:sz w:val="32"/>
              <w:szCs w:val="32"/>
              <w:lang w:val="ar-SA"/>
            </w:rPr>
            <w:fldChar w:fldCharType="end"/>
          </w:r>
        </w:p>
      </w:sdtContent>
    </w:sdt>
    <w:p w:rsidR="00292C5B" w:rsidRPr="00BC37F3" w:rsidRDefault="00292C5B" w:rsidP="00EC1843">
      <w:pPr>
        <w:jc w:val="both"/>
        <w:rPr>
          <w:rFonts w:ascii="Traditional Arabic" w:hAnsi="Traditional Arabic" w:cs="Traditional Arabic"/>
          <w:sz w:val="32"/>
          <w:szCs w:val="32"/>
          <w:rtl/>
          <w:lang w:bidi="ar-EG"/>
        </w:rPr>
      </w:pPr>
    </w:p>
    <w:p w:rsidR="00292C5B" w:rsidRPr="00BC37F3" w:rsidRDefault="00292C5B" w:rsidP="00EC1843">
      <w:pPr>
        <w:jc w:val="both"/>
        <w:rPr>
          <w:rFonts w:ascii="Traditional Arabic" w:hAnsi="Traditional Arabic" w:cs="Traditional Arabic"/>
          <w:sz w:val="32"/>
          <w:szCs w:val="32"/>
          <w:rtl/>
          <w:lang w:bidi="ar-EG"/>
        </w:rPr>
      </w:pPr>
    </w:p>
    <w:p w:rsidR="004F6E6F" w:rsidRPr="00BC37F3" w:rsidRDefault="004F6E6F" w:rsidP="00BC37F3">
      <w:pPr>
        <w:jc w:val="both"/>
        <w:rPr>
          <w:rFonts w:ascii="Traditional Arabic" w:hAnsi="Traditional Arabic" w:cs="Traditional Arabic"/>
          <w:sz w:val="32"/>
          <w:szCs w:val="32"/>
          <w:rtl/>
          <w:lang w:bidi="ar-EG"/>
        </w:rPr>
      </w:pPr>
    </w:p>
    <w:sectPr w:rsidR="004F6E6F" w:rsidRPr="00BC37F3" w:rsidSect="00EC1843">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A4B" w:rsidRDefault="006F5A4B" w:rsidP="00B62035">
      <w:pPr>
        <w:spacing w:after="0" w:line="240" w:lineRule="auto"/>
      </w:pPr>
      <w:r>
        <w:separator/>
      </w:r>
    </w:p>
  </w:endnote>
  <w:endnote w:type="continuationSeparator" w:id="0">
    <w:p w:rsidR="006F5A4B" w:rsidRDefault="006F5A4B" w:rsidP="00B62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coType Naskh Special">
    <w:panose1 w:val="020100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GA Arabesque">
    <w:altName w:val="Symbol"/>
    <w:panose1 w:val="05010101010101010101"/>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EndPr/>
    <w:sdtContent>
      <w:p w:rsidR="00EC1843" w:rsidRPr="00BC37F3" w:rsidRDefault="00BC37F3" w:rsidP="00BC37F3">
        <w:pPr>
          <w:pStyle w:val="a4"/>
          <w:tabs>
            <w:tab w:val="clear" w:pos="8306"/>
          </w:tabs>
          <w:ind w:right="-851" w:hanging="1050"/>
          <w:jc w:val="center"/>
        </w:pPr>
        <w:r>
          <w:rPr>
            <w:noProof/>
          </w:rPr>
          <mc:AlternateContent>
            <mc:Choice Requires="wps">
              <w:drawing>
                <wp:anchor distT="45720" distB="45720" distL="114300" distR="114300" simplePos="0" relativeHeight="251659264" behindDoc="1" locked="0" layoutInCell="1" allowOverlap="1" wp14:anchorId="5608B34D" wp14:editId="26D37AEC">
                  <wp:simplePos x="0" y="0"/>
                  <wp:positionH relativeFrom="column">
                    <wp:posOffset>2026488</wp:posOffset>
                  </wp:positionH>
                  <wp:positionV relativeFrom="paragraph">
                    <wp:posOffset>92075</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C37F3" w:rsidRDefault="006F5A4B" w:rsidP="00BC37F3">
                              <w:hyperlink r:id="rId1" w:history="1">
                                <w:r w:rsidR="00BC37F3"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608B34D" id="_x0000_t202" coordsize="21600,21600" o:spt="202" path="m,l,21600r21600,l21600,xe">
                  <v:stroke joinstyle="miter"/>
                  <v:path gradientshapeok="t" o:connecttype="rect"/>
                </v:shapetype>
                <v:shape id="مربع نص 2" o:spid="_x0000_s1026" type="#_x0000_t202" style="position:absolute;left:0;text-align:left;margin-left:159.55pt;margin-top:7.25pt;width:105.05pt;height:26.8pt;flip:x;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BC37F3" w:rsidRDefault="006F5A4B" w:rsidP="00BC37F3">
                        <w:hyperlink r:id="rId2" w:history="1">
                          <w:r w:rsidR="00BC37F3"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6192" behindDoc="0" locked="0" layoutInCell="1" allowOverlap="1" wp14:anchorId="1A1F836F" wp14:editId="4601E8AE">
                  <wp:simplePos x="0" y="0"/>
                  <wp:positionH relativeFrom="leftMargin">
                    <wp:posOffset>946150</wp:posOffset>
                  </wp:positionH>
                  <wp:positionV relativeFrom="bottomMargin">
                    <wp:posOffset>109855</wp:posOffset>
                  </wp:positionV>
                  <wp:extent cx="515620" cy="347980"/>
                  <wp:effectExtent l="3175" t="1270" r="0" b="3175"/>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347980"/>
                            <a:chOff x="10104" y="14464"/>
                            <a:chExt cx="720" cy="548"/>
                          </a:xfrm>
                        </wpg:grpSpPr>
                        <wps:wsp>
                          <wps:cNvPr id="4" name="Rectangle 20"/>
                          <wps:cNvSpPr>
                            <a:spLocks noChangeArrowheads="1"/>
                          </wps:cNvSpPr>
                          <wps:spPr bwMode="auto">
                            <a:xfrm rot="-578602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BC37F3" w:rsidRPr="00854D38" w:rsidRDefault="00BC37F3" w:rsidP="00BC37F3">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CD5049" w:rsidRPr="00CD5049">
                                  <w:rPr>
                                    <w:rFonts w:ascii="Tahoma" w:hAnsi="Tahoma" w:cs="Tahoma"/>
                                    <w:b/>
                                    <w:bCs/>
                                    <w:noProof/>
                                    <w:color w:val="FFFFFF" w:themeColor="background1"/>
                                    <w:sz w:val="24"/>
                                    <w:szCs w:val="24"/>
                                    <w:rtl/>
                                    <w:lang w:val="ar-SA"/>
                                  </w:rPr>
                                  <w:t>1</w:t>
                                </w:r>
                                <w:r w:rsidRPr="00854D38">
                                  <w:rPr>
                                    <w:rFonts w:ascii="Tahoma" w:hAnsi="Tahoma" w:cs="Tahoma"/>
                                    <w:b/>
                                    <w:bCs/>
                                    <w:color w:val="FFFFFF" w:themeColor="background1"/>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F836F" id="مجموعة 3" o:spid="_x0000_s1027" style="position:absolute;left:0;text-align:left;margin-left:74.5pt;margin-top:8.65pt;width:40.6pt;height:27.4pt;flip:x;z-index:251656192;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BC37F3" w:rsidRPr="00854D38" w:rsidRDefault="00BC37F3" w:rsidP="00BC37F3">
                          <w:pPr>
                            <w:pStyle w:val="a4"/>
                            <w:jc w:val="center"/>
                            <w:rPr>
                              <w:rFonts w:ascii="Tahoma" w:hAnsi="Tahoma" w:cs="Tahoma"/>
                              <w:b/>
                              <w:bCs/>
                              <w:color w:val="FFFFFF" w:themeColor="background1"/>
                            </w:rPr>
                          </w:pPr>
                          <w:r w:rsidRPr="00854D38">
                            <w:rPr>
                              <w:rFonts w:ascii="Tahoma" w:hAnsi="Tahoma" w:cs="Tahoma"/>
                              <w:b/>
                              <w:bCs/>
                              <w:color w:val="FFFFFF" w:themeColor="background1"/>
                              <w:sz w:val="24"/>
                              <w:szCs w:val="24"/>
                            </w:rPr>
                            <w:fldChar w:fldCharType="begin"/>
                          </w:r>
                          <w:r w:rsidRPr="00854D38">
                            <w:rPr>
                              <w:rFonts w:ascii="Tahoma" w:hAnsi="Tahoma" w:cs="Tahoma"/>
                              <w:b/>
                              <w:bCs/>
                              <w:color w:val="FFFFFF" w:themeColor="background1"/>
                              <w:sz w:val="24"/>
                              <w:szCs w:val="24"/>
                            </w:rPr>
                            <w:instrText>PAGE    \* MERGEFORMAT</w:instrText>
                          </w:r>
                          <w:r w:rsidRPr="00854D38">
                            <w:rPr>
                              <w:rFonts w:ascii="Tahoma" w:hAnsi="Tahoma" w:cs="Tahoma"/>
                              <w:b/>
                              <w:bCs/>
                              <w:color w:val="FFFFFF" w:themeColor="background1"/>
                              <w:sz w:val="24"/>
                              <w:szCs w:val="24"/>
                            </w:rPr>
                            <w:fldChar w:fldCharType="separate"/>
                          </w:r>
                          <w:r w:rsidR="00CD5049" w:rsidRPr="00CD5049">
                            <w:rPr>
                              <w:rFonts w:ascii="Tahoma" w:hAnsi="Tahoma" w:cs="Tahoma"/>
                              <w:b/>
                              <w:bCs/>
                              <w:noProof/>
                              <w:color w:val="FFFFFF" w:themeColor="background1"/>
                              <w:sz w:val="24"/>
                              <w:szCs w:val="24"/>
                              <w:rtl/>
                              <w:lang w:val="ar-SA"/>
                            </w:rPr>
                            <w:t>1</w:t>
                          </w:r>
                          <w:r w:rsidRPr="00854D38">
                            <w:rPr>
                              <w:rFonts w:ascii="Tahoma" w:hAnsi="Tahoma" w:cs="Tahoma"/>
                              <w:b/>
                              <w:bCs/>
                              <w:color w:val="FFFFFF" w:themeColor="background1"/>
                              <w:sz w:val="24"/>
                              <w:szCs w:val="24"/>
                            </w:rPr>
                            <w:fldChar w:fldCharType="end"/>
                          </w:r>
                        </w:p>
                      </w:txbxContent>
                    </v:textbox>
                  </v:rect>
                  <w10:wrap anchorx="margin" anchory="margin"/>
                </v:group>
              </w:pict>
            </mc:Fallback>
          </mc:AlternateContent>
        </w:r>
        <w:sdt>
          <w:sdtPr>
            <w:rPr>
              <w:rtl/>
            </w:rPr>
            <w:id w:val="1905137"/>
            <w:docPartObj>
              <w:docPartGallery w:val="Page Numbers (Bottom of Page)"/>
              <w:docPartUnique/>
            </w:docPartObj>
          </w:sdtPr>
          <w:sdtEndPr/>
          <w:sdtContent>
            <w:r w:rsidRPr="00C01086">
              <w:rPr>
                <w:noProof/>
              </w:rPr>
              <w:drawing>
                <wp:inline distT="0" distB="0" distL="0" distR="0" wp14:anchorId="52482D42" wp14:editId="35FD12D8">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3"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rPr>
                <w:lang w:bidi="ar-EG"/>
              </w:rP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48C8C874" wp14:editId="59BED7C4">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3"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A4B" w:rsidRDefault="006F5A4B" w:rsidP="00B62035">
      <w:pPr>
        <w:spacing w:after="0" w:line="240" w:lineRule="auto"/>
      </w:pPr>
      <w:r>
        <w:separator/>
      </w:r>
    </w:p>
  </w:footnote>
  <w:footnote w:type="continuationSeparator" w:id="0">
    <w:p w:rsidR="006F5A4B" w:rsidRDefault="006F5A4B" w:rsidP="00B62035">
      <w:pPr>
        <w:spacing w:after="0" w:line="240" w:lineRule="auto"/>
      </w:pPr>
      <w:r>
        <w:continuationSeparator/>
      </w:r>
    </w:p>
  </w:footnote>
  <w:footnote w:id="1">
    <w:p w:rsidR="00EC1843" w:rsidRPr="00EC1843" w:rsidRDefault="00EC1843" w:rsidP="000D1BAC">
      <w:pPr>
        <w:pStyle w:val="a5"/>
        <w:spacing w:line="0" w:lineRule="atLeast"/>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أخرجه البخاري (1/22، رقم 37)، ومسلم (1/523، رقم 759)</w:t>
      </w:r>
    </w:p>
  </w:footnote>
  <w:footnote w:id="2">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رواه الحاكم وصححه الألباني في صحيح الترغيب والترهيب (1116) وأصل الحديث في الصحيحين</w:t>
      </w:r>
    </w:p>
  </w:footnote>
  <w:footnote w:id="3">
    <w:p w:rsidR="00EC1843" w:rsidRPr="00EC1843" w:rsidRDefault="00EC1843" w:rsidP="00D75EBF">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شرح النووي على مسلم (8/ 152)</w:t>
      </w:r>
    </w:p>
  </w:footnote>
  <w:footnote w:id="4">
    <w:p w:rsidR="00EC1843" w:rsidRPr="00EC1843" w:rsidRDefault="00EC1843" w:rsidP="0045300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color w:val="000000"/>
          <w:sz w:val="28"/>
          <w:szCs w:val="28"/>
          <w:rtl/>
          <w:lang w:bidi="ar-EG"/>
        </w:rPr>
        <w:t xml:space="preserve"> </w:t>
      </w:r>
      <w:r w:rsidRPr="00EC1843">
        <w:rPr>
          <w:rFonts w:ascii="Traditional Arabic" w:hAnsi="Traditional Arabic" w:cs="Traditional Arabic"/>
          <w:sz w:val="28"/>
          <w:szCs w:val="28"/>
          <w:rtl/>
          <w:lang w:bidi="ar-EG"/>
        </w:rPr>
        <w:t>أخرجه البخاري (1/233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623)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(1/460</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قم 662)</w:t>
      </w:r>
    </w:p>
  </w:footnote>
  <w:footnote w:id="5">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-[صفة الصفوة 3/ 218].</w:t>
      </w:r>
    </w:p>
  </w:footnote>
  <w:footnote w:id="6">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-التوقيف على مهمات التعاريف (206- 207).</w:t>
      </w:r>
    </w:p>
  </w:footnote>
  <w:footnote w:id="7">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-فيض القدير (1/ 672).</w:t>
      </w:r>
    </w:p>
  </w:footnote>
  <w:footnote w:id="8">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خرجه الترمذي (3/66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682)</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وابن ماجه (1/526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1642)</w:t>
      </w:r>
    </w:p>
  </w:footnote>
  <w:footnote w:id="9">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مسلم (2947)</w:t>
      </w:r>
    </w:p>
  </w:footnote>
  <w:footnote w:id="10">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قصر الأمل: ص 103)، (إحياء علوم الدين: 4/668).</w:t>
      </w:r>
    </w:p>
  </w:footnote>
  <w:footnote w:id="11">
    <w:p w:rsidR="00EC1843" w:rsidRPr="00EC1843" w:rsidRDefault="00EC1843" w:rsidP="00FE3BA8">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-(قصر الأمل: ص 103)، (إحياء علوم الدين: 4/668).</w:t>
      </w:r>
    </w:p>
  </w:footnote>
  <w:footnote w:id="12">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أحمد (1/293</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2669)</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والترمذي (4/667</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2516) وقال</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حسن صحيح</w:t>
      </w:r>
    </w:p>
  </w:footnote>
  <w:footnote w:id="13">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الصيصية: الصنارة التي يغزل بها وينسج. النهاية في غريب الأثر (3/ 140)</w:t>
      </w:r>
    </w:p>
  </w:footnote>
  <w:footnote w:id="14">
    <w:p w:rsidR="00EC1843" w:rsidRPr="00EC1843" w:rsidRDefault="00EC1843" w:rsidP="00B05C61">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الجامع الصحيح للسنن والمسانيد (7/ 350) انظر الصحيحة: 2935</w:t>
      </w:r>
    </w:p>
  </w:footnote>
  <w:footnote w:id="15">
    <w:p w:rsidR="00EC1843" w:rsidRPr="00EC1843" w:rsidRDefault="00EC1843" w:rsidP="00140218">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تفسير الشعراوي (17/ 10905)</w:t>
      </w:r>
    </w:p>
  </w:footnote>
  <w:footnote w:id="16">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أحمد (4/395</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19549)</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والبخاري (2/524</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1376)</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(2/699</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1008)</w:t>
      </w:r>
    </w:p>
  </w:footnote>
  <w:footnote w:id="17">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صحيح ابن حبان برقم 603.</w:t>
      </w:r>
    </w:p>
  </w:footnote>
  <w:footnote w:id="18">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مسلم 5/138 ( 1728 ) ( 18 )</w:t>
      </w:r>
      <w:r>
        <w:rPr>
          <w:rFonts w:ascii="Traditional Arabic" w:hAnsi="Traditional Arabic" w:cs="Traditional Arabic"/>
          <w:sz w:val="28"/>
          <w:szCs w:val="28"/>
          <w:rtl/>
        </w:rPr>
        <w:t>.</w:t>
      </w:r>
    </w:p>
  </w:footnote>
  <w:footnote w:id="19">
    <w:p w:rsidR="00EC1843" w:rsidRPr="00EC1843" w:rsidRDefault="00EC1843" w:rsidP="003800C2">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من كتاب الزهد والرقائق الخطيب البغدادي</w:t>
      </w:r>
    </w:p>
  </w:footnote>
  <w:footnote w:id="20">
    <w:p w:rsidR="00EC1843" w:rsidRPr="00EC1843" w:rsidRDefault="00EC1843" w:rsidP="000441A9">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أخرجه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مسلم 3/102 ( 1054 ) ( 125 )</w:t>
      </w:r>
      <w:r>
        <w:rPr>
          <w:rFonts w:ascii="Traditional Arabic" w:hAnsi="Traditional Arabic" w:cs="Traditional Arabic"/>
          <w:sz w:val="28"/>
          <w:szCs w:val="28"/>
          <w:rtl/>
          <w:lang w:bidi="ar-EG"/>
        </w:rPr>
        <w:t>.</w:t>
      </w:r>
    </w:p>
  </w:footnote>
  <w:footnote w:id="21">
    <w:p w:rsidR="00EC1843" w:rsidRPr="00EC1843" w:rsidRDefault="00EC1843" w:rsidP="002908B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أحمد (3/183، رقم 12912)، والبخاري (6/2464، رقم 6323)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(3/1263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1642)</w:t>
      </w:r>
    </w:p>
  </w:footnote>
  <w:footnote w:id="22">
    <w:p w:rsidR="00EC1843" w:rsidRPr="00EC1843" w:rsidRDefault="00EC1843" w:rsidP="009723E5">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أخرجه: البخاري 2/67 (1150)، ومسلم 2/189 ( 784 ) ( 219 )</w:t>
      </w:r>
      <w:r>
        <w:rPr>
          <w:rFonts w:ascii="Traditional Arabic" w:hAnsi="Traditional Arabic" w:cs="Traditional Arabic"/>
          <w:sz w:val="28"/>
          <w:szCs w:val="28"/>
          <w:rtl/>
          <w:lang w:bidi="ar-EG"/>
        </w:rPr>
        <w:t>.</w:t>
      </w:r>
    </w:p>
  </w:footnote>
  <w:footnote w:id="23">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البخاري في: 19 كتاب التهجد: 18 باب ما يكره من التشديد في العبادة</w:t>
      </w:r>
    </w:p>
  </w:footnote>
  <w:footnote w:id="2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عبد الرزاق (8/436، رقم 15821)</w:t>
      </w:r>
    </w:p>
  </w:footnote>
  <w:footnote w:id="25">
    <w:p w:rsidR="00EC1843" w:rsidRPr="00EC1843" w:rsidRDefault="00EC1843" w:rsidP="001530A8">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سير أعلام النبلاء (2/ 562) تاريخ الإسلام " 2 / 241، 242،</w:t>
      </w:r>
    </w:p>
  </w:footnote>
  <w:footnote w:id="26">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البخاري 2/153 ( 1474 )</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3/96 ( 1040 ) ( 103 )</w:t>
      </w:r>
      <w:r>
        <w:rPr>
          <w:rFonts w:ascii="Traditional Arabic" w:hAnsi="Traditional Arabic" w:cs="Traditional Arabic"/>
          <w:sz w:val="28"/>
          <w:szCs w:val="28"/>
          <w:rtl/>
          <w:lang w:bidi="ar-EG"/>
        </w:rPr>
        <w:t>.</w:t>
      </w:r>
    </w:p>
  </w:footnote>
  <w:footnote w:id="27">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مسلم 3/96 ( 1041 ) ( 105 )</w:t>
      </w:r>
      <w:r>
        <w:rPr>
          <w:rFonts w:ascii="Traditional Arabic" w:hAnsi="Traditional Arabic" w:cs="Traditional Arabic"/>
          <w:sz w:val="28"/>
          <w:szCs w:val="28"/>
          <w:rtl/>
          <w:lang w:bidi="ar-EG"/>
        </w:rPr>
        <w:t>.</w:t>
      </w:r>
    </w:p>
  </w:footnote>
  <w:footnote w:id="28">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أبو داود (2/93</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رقم 1555)</w:t>
      </w:r>
      <w:r>
        <w:rPr>
          <w:rFonts w:ascii="Traditional Arabic" w:hAnsi="Traditional Arabic" w:cs="Traditional Arabic"/>
          <w:sz w:val="28"/>
          <w:szCs w:val="28"/>
          <w:rtl/>
          <w:lang w:bidi="ar-EG"/>
        </w:rPr>
        <w:t>.</w:t>
      </w:r>
    </w:p>
  </w:footnote>
  <w:footnote w:id="29">
    <w:p w:rsidR="00EC1843" w:rsidRPr="00EC1843" w:rsidRDefault="00EC1843" w:rsidP="00F960C6">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كتاب بديع الزمان النورسي</w:t>
      </w:r>
    </w:p>
  </w:footnote>
  <w:footnote w:id="30">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-«الزواجر عن اقتراف الكبائر» الزواجر عن اقتراف الكبائر (1/ 25)</w:t>
      </w:r>
    </w:p>
  </w:footnote>
  <w:footnote w:id="31">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-البخاري- الفتح 5 (2766)</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ومسلم (89) واللفظ له.</w:t>
      </w:r>
    </w:p>
  </w:footnote>
  <w:footnote w:id="32">
    <w:p w:rsidR="00EC1843" w:rsidRPr="00EC1843" w:rsidRDefault="00EC1843" w:rsidP="00500907">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-قال الأصبهاني: المخبل: المجنون.</w:t>
      </w:r>
    </w:p>
  </w:footnote>
  <w:footnote w:id="33">
    <w:p w:rsidR="00EC1843" w:rsidRPr="00EC1843" w:rsidRDefault="00EC1843" w:rsidP="00500907">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ذكره المنذري في الترغيب (3/ 10) وقال: رواه الطبراني والأصبهاني من حديث أنس، ونحوه عند ابن أبي حاتم عن ابن عباس (الفتح 8/ ص 51) فهو على هذا حسن أو صحيح على شرط ابن حجر في الفتح.</w:t>
      </w:r>
    </w:p>
  </w:footnote>
  <w:footnote w:id="3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ذكره المنذري في الترغيب (3/ 9) وقال: رواه الطبراني ورواته رواة الصحيح.</w:t>
      </w:r>
    </w:p>
  </w:footnote>
  <w:footnote w:id="35">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-الحاكم في المستدرك (2/ 37) وقال: هذا حديث صحيح على شرط الشيخين ولم يخرجاه. ووافقه الذهبي، وذكره المنذري في الترغيب من حديث البراء وعزاه للطبراني في الأوسط (3/ 8)</w:t>
      </w:r>
      <w:r>
        <w:rPr>
          <w:rFonts w:ascii="Traditional Arabic" w:hAnsi="Traditional Arabic" w:cs="Traditional Arabic"/>
          <w:sz w:val="28"/>
          <w:szCs w:val="28"/>
          <w:rtl/>
          <w:lang w:bidi="ar-EG"/>
        </w:rPr>
        <w:t>.</w:t>
      </w:r>
    </w:p>
  </w:footnote>
  <w:footnote w:id="36">
    <w:p w:rsidR="00EC1843" w:rsidRPr="00EC1843" w:rsidRDefault="00EC1843" w:rsidP="002E0EBE">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تاريخ بغداد (9/ 366).</w:t>
      </w:r>
    </w:p>
  </w:footnote>
  <w:footnote w:id="37">
    <w:p w:rsidR="00EC1843" w:rsidRPr="00EC1843" w:rsidRDefault="00EC1843" w:rsidP="00262E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الكبائر - الذهبي (ص: 65)</w:t>
      </w:r>
    </w:p>
  </w:footnote>
  <w:footnote w:id="38">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-(مسلم-١٦٣١).</w:t>
      </w:r>
    </w:p>
  </w:footnote>
  <w:footnote w:id="39">
    <w:p w:rsidR="00EC1843" w:rsidRPr="00EC1843" w:rsidRDefault="00EC1843" w:rsidP="00A6326F">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(البخاري-٦٦٠).</w:t>
      </w:r>
    </w:p>
  </w:footnote>
  <w:footnote w:id="40">
    <w:p w:rsidR="00EC1843" w:rsidRPr="00EC1843" w:rsidRDefault="00EC1843" w:rsidP="00A6326F">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(مسلم-٢٦٩٩).</w:t>
      </w:r>
    </w:p>
  </w:footnote>
  <w:footnote w:id="41">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في ظلال القرآن (8/ 34،)</w:t>
      </w:r>
    </w:p>
  </w:footnote>
  <w:footnote w:id="42">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عبد بن حميد (ص 169</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459)</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والبخاري (3/1061</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2742)</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ومسلم (1/106 رقم 112)</w:t>
      </w:r>
    </w:p>
  </w:footnote>
  <w:footnote w:id="43">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أخرجه أيضًا</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الطبراني (1/296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872)</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والضياء (4/333</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رقم 1506)</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قال الهيثمي (7/214)</w:t>
      </w:r>
      <w:r>
        <w:rPr>
          <w:rFonts w:ascii="Traditional Arabic" w:hAnsi="Traditional Arabic" w:cs="Traditional Arabic"/>
          <w:sz w:val="28"/>
          <w:szCs w:val="28"/>
          <w:rtl/>
        </w:rPr>
        <w:t>:</w:t>
      </w:r>
      <w:r w:rsidRPr="00EC1843">
        <w:rPr>
          <w:rFonts w:ascii="Traditional Arabic" w:hAnsi="Traditional Arabic" w:cs="Traditional Arabic"/>
          <w:sz w:val="28"/>
          <w:szCs w:val="28"/>
          <w:rtl/>
        </w:rPr>
        <w:t xml:space="preserve"> رواه الطبراني وإسناده حسن</w:t>
      </w:r>
      <w:r>
        <w:rPr>
          <w:rFonts w:ascii="Traditional Arabic" w:hAnsi="Traditional Arabic" w:cs="Traditional Arabic"/>
          <w:sz w:val="28"/>
          <w:szCs w:val="28"/>
          <w:rtl/>
        </w:rPr>
        <w:t>.</w:t>
      </w:r>
    </w:p>
  </w:footnote>
  <w:footnote w:id="4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حلية الأولياء (10/27) وصححه الألباني في صحيح الجامع الصغير (1/420) برقم (2085)].</w:t>
      </w:r>
    </w:p>
  </w:footnote>
  <w:footnote w:id="45">
    <w:p w:rsidR="00EC1843" w:rsidRPr="00EC1843" w:rsidRDefault="00EC184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p>
  </w:footnote>
  <w:footnote w:id="46">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المستجاد من فعلات الأجواد- الدارقطني (ص: 51)</w:t>
      </w:r>
    </w:p>
  </w:footnote>
  <w:footnote w:id="47">
    <w:p w:rsidR="00EC1843" w:rsidRPr="00EC1843" w:rsidRDefault="00EC1843" w:rsidP="00212615">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البخاري 7/150 (5649).</w:t>
      </w:r>
    </w:p>
  </w:footnote>
  <w:footnote w:id="48">
    <w:p w:rsidR="00EC1843" w:rsidRPr="00EC1843" w:rsidRDefault="00EC1843" w:rsidP="00212615">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العس: القدح الكبير.</w:t>
      </w:r>
    </w:p>
  </w:footnote>
  <w:footnote w:id="49">
    <w:p w:rsidR="00EC1843" w:rsidRPr="00EC1843" w:rsidRDefault="00EC1843" w:rsidP="00212615">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مسند أحمد ط الرسالة (12/ 249) وأخرجه الحميدي (1061)، ومسلم (1019)، وأبو يعلى (6268)، والبيهقي 4/184-185</w:t>
      </w:r>
    </w:p>
  </w:footnote>
  <w:footnote w:id="50">
    <w:p w:rsidR="00EC1843" w:rsidRPr="00EC1843" w:rsidRDefault="00EC1843" w:rsidP="00212615">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حلية الأولياء (7/ 370).</w:t>
      </w:r>
    </w:p>
  </w:footnote>
  <w:footnote w:id="51">
    <w:p w:rsidR="00EC1843" w:rsidRPr="00EC1843" w:rsidRDefault="00EC1843" w:rsidP="00517A5B">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 [موسوعة ابن أبي الدنيا 4/ 165].</w:t>
      </w:r>
    </w:p>
  </w:footnote>
  <w:footnote w:id="52">
    <w:p w:rsidR="00EC1843" w:rsidRPr="00EC1843" w:rsidRDefault="00EC1843" w:rsidP="00517A5B">
      <w:pPr>
        <w:pStyle w:val="a5"/>
        <w:spacing w:line="0" w:lineRule="atLeast"/>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الكرم والجود وسخاء النفوس - البرجلاني (ص: 53)</w:t>
      </w:r>
    </w:p>
  </w:footnote>
  <w:footnote w:id="53">
    <w:p w:rsidR="00EC1843" w:rsidRPr="00EC1843" w:rsidRDefault="00EC1843" w:rsidP="00517A5B">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نزهة الفضلاء 1/ 216</w:t>
      </w:r>
    </w:p>
  </w:footnote>
  <w:footnote w:id="54">
    <w:p w:rsidR="00EC1843" w:rsidRPr="00EC1843" w:rsidRDefault="00EC1843" w:rsidP="00B66FD9">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الصوم وعبادة السر (ص: 11)</w:t>
      </w:r>
    </w:p>
  </w:footnote>
  <w:footnote w:id="55">
    <w:p w:rsidR="00EC1843" w:rsidRPr="00EC1843" w:rsidRDefault="00EC1843" w:rsidP="002E6A16">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التِّرْمِذِي (3854) الألباني: رقم: 4573 في صحيح الجامع</w:t>
      </w:r>
      <w:r>
        <w:rPr>
          <w:rFonts w:ascii="Traditional Arabic" w:hAnsi="Traditional Arabic" w:cs="Traditional Arabic"/>
          <w:sz w:val="28"/>
          <w:szCs w:val="28"/>
          <w:rtl/>
          <w:lang w:bidi="ar-EG"/>
        </w:rPr>
        <w:t>.</w:t>
      </w:r>
    </w:p>
  </w:footnote>
  <w:footnote w:id="56">
    <w:p w:rsidR="00EC1843" w:rsidRPr="00EC1843" w:rsidRDefault="00EC1843" w:rsidP="00E76791">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التذكرة الحمدونية 1/51</w:t>
      </w:r>
    </w:p>
  </w:footnote>
  <w:footnote w:id="57">
    <w:p w:rsidR="00EC1843" w:rsidRPr="00EC1843" w:rsidRDefault="00EC1843" w:rsidP="004F5BF0">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-[مسلم (2695)]</w:t>
      </w:r>
    </w:p>
  </w:footnote>
  <w:footnote w:id="58">
    <w:p w:rsidR="00EC1843" w:rsidRPr="00EC1843" w:rsidRDefault="00EC1843" w:rsidP="00B544D1">
      <w:pPr>
        <w:pStyle w:val="a5"/>
        <w:spacing w:line="0" w:lineRule="atLeast"/>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البخاري (2/522، رقم 1374)، ومسلم (2/700، رقم 1010)</w:t>
      </w:r>
    </w:p>
  </w:footnote>
  <w:footnote w:id="59">
    <w:p w:rsidR="00EC1843" w:rsidRPr="00EC1843" w:rsidRDefault="00EC1843" w:rsidP="00B544D1">
      <w:pPr>
        <w:pStyle w:val="a5"/>
        <w:spacing w:line="0" w:lineRule="atLeast"/>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مسلم في الأدب (19) والترمذي في البر والصلة (82)</w:t>
      </w:r>
    </w:p>
  </w:footnote>
  <w:footnote w:id="60">
    <w:p w:rsidR="00EC1843" w:rsidRPr="00EC1843" w:rsidRDefault="00EC1843" w:rsidP="007F4693">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 الشكر لعبدالله القرشي (ص: 66)</w:t>
      </w:r>
    </w:p>
  </w:footnote>
  <w:footnote w:id="61">
    <w:p w:rsidR="00EC1843" w:rsidRPr="00EC1843" w:rsidRDefault="00EC1843" w:rsidP="004F5BF0">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البيهقي في شعب الإيمان (4/157، رقم 4646)</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وابن عساكر (23/274)</w:t>
      </w:r>
    </w:p>
  </w:footnote>
  <w:footnote w:id="62">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-(رواه البزار بسند ضعيف، ضعفه الألباني في ضعيف الجامع: 3644).</w:t>
      </w:r>
    </w:p>
  </w:footnote>
  <w:footnote w:id="63">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-(الإحياء: 3 /152).</w:t>
      </w:r>
    </w:p>
  </w:footnote>
  <w:footnote w:id="64">
    <w:p w:rsidR="00EC1843" w:rsidRPr="00EC1843" w:rsidRDefault="00EC1843">
      <w:pPr>
        <w:pStyle w:val="a5"/>
        <w:rPr>
          <w:rFonts w:ascii="Traditional Arabic" w:hAnsi="Traditional Arabic" w:cs="Traditional Arabic"/>
          <w:sz w:val="28"/>
          <w:szCs w:val="28"/>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-(رواه ابن حبان في صحيحه من حديث أبي هريرة رضي الله عنه، وصححه الألباني في الصحيحة رقم 33).</w:t>
      </w:r>
    </w:p>
  </w:footnote>
  <w:footnote w:id="65">
    <w:p w:rsidR="00EC1843" w:rsidRPr="00EC1843" w:rsidRDefault="00EC1843" w:rsidP="00AE7AA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البخاري في "الأدب المفرد" بسند صحيح (رقم886)</w:t>
      </w:r>
    </w:p>
  </w:footnote>
  <w:footnote w:id="66">
    <w:p w:rsidR="00EC1843" w:rsidRPr="00EC1843" w:rsidRDefault="00EC1843">
      <w:pPr>
        <w:pStyle w:val="a5"/>
        <w:rPr>
          <w:rFonts w:ascii="Traditional Arabic" w:hAnsi="Traditional Arabic" w:cs="Traditional Arabic"/>
          <w:sz w:val="28"/>
          <w:szCs w:val="28"/>
          <w:rtl/>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-(رواه البخاري في الأدب المفرد).</w:t>
      </w:r>
    </w:p>
  </w:footnote>
  <w:footnote w:id="67">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رواه البخاري (3040) واللفظ له ومسلم (2307).</w:t>
      </w:r>
    </w:p>
  </w:footnote>
  <w:footnote w:id="68">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-(المفهم لما أشكل من تلخيص كتاب مسلم) (6/100).</w:t>
      </w:r>
    </w:p>
  </w:footnote>
  <w:footnote w:id="69">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أحمد 6/64</w:t>
      </w:r>
    </w:p>
  </w:footnote>
  <w:footnote w:id="70">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-لا داء</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الداء</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المرض والعاهة</w:t>
      </w:r>
    </w:p>
  </w:footnote>
  <w:footnote w:id="71">
    <w:p w:rsidR="00EC1843" w:rsidRPr="00EC1843" w:rsidRDefault="00EC1843" w:rsidP="00F049CE">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-ولا خِبْثَةَ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والخِبْثَة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نوع من أنواع الخبيث</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أراد به</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الحرام</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عبروا بالخبيث عن الحرام</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كما عبروا بالطيب عن الحلال</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والخِبثة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نوع من أنواع الخبيث</w:t>
      </w:r>
    </w:p>
  </w:footnote>
  <w:footnote w:id="72">
    <w:p w:rsidR="00EC1843" w:rsidRPr="00EC1843" w:rsidRDefault="00EC1843" w:rsidP="00F049CE">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-ولا غائلة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الغائلة</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الخصلة التي تَغُولُ المال</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أي: تهلكه من إباق وغيره.</w:t>
      </w:r>
    </w:p>
  </w:footnote>
  <w:footnote w:id="73">
    <w:p w:rsidR="00EC1843" w:rsidRPr="00EC1843" w:rsidRDefault="00EC1843" w:rsidP="00AE7AAD">
      <w:pPr>
        <w:pStyle w:val="a5"/>
        <w:rPr>
          <w:rFonts w:ascii="Traditional Arabic" w:hAnsi="Traditional Arabic" w:cs="Traditional Arabic"/>
          <w:sz w:val="28"/>
          <w:szCs w:val="28"/>
          <w:rtl/>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-أخرجه ابن ماجة (2251)</w:t>
      </w:r>
      <w:r>
        <w:rPr>
          <w:rFonts w:ascii="Traditional Arabic" w:hAnsi="Traditional Arabic" w:cs="Traditional Arabic"/>
          <w:sz w:val="28"/>
          <w:szCs w:val="28"/>
          <w:rtl/>
          <w:lang w:bidi="ar-EG"/>
        </w:rPr>
        <w:t>،</w:t>
      </w:r>
      <w:r w:rsidRPr="00EC1843">
        <w:rPr>
          <w:rFonts w:ascii="Traditional Arabic" w:hAnsi="Traditional Arabic" w:cs="Traditional Arabic"/>
          <w:sz w:val="28"/>
          <w:szCs w:val="28"/>
          <w:rtl/>
          <w:lang w:bidi="ar-EG"/>
        </w:rPr>
        <w:t xml:space="preserve"> والترمذي (1216)</w:t>
      </w:r>
    </w:p>
  </w:footnote>
  <w:footnote w:id="74">
    <w:p w:rsidR="00EC1843" w:rsidRPr="00EC1843" w:rsidRDefault="00EC1843">
      <w:pPr>
        <w:pStyle w:val="a5"/>
        <w:rPr>
          <w:rFonts w:ascii="Traditional Arabic" w:hAnsi="Traditional Arabic" w:cs="Traditional Arabic"/>
          <w:sz w:val="28"/>
          <w:szCs w:val="28"/>
          <w:lang w:bidi="ar-EG"/>
        </w:rPr>
      </w:pPr>
      <w:r w:rsidRPr="00EC1843">
        <w:rPr>
          <w:rStyle w:val="a6"/>
          <w:rFonts w:ascii="Traditional Arabic" w:hAnsi="Traditional Arabic" w:cs="Traditional Arabic"/>
          <w:sz w:val="28"/>
          <w:szCs w:val="28"/>
        </w:rPr>
        <w:footnoteRef/>
      </w:r>
      <w:r w:rsidRPr="00EC1843">
        <w:rPr>
          <w:rFonts w:ascii="Traditional Arabic" w:hAnsi="Traditional Arabic" w:cs="Traditional Arabic"/>
          <w:sz w:val="28"/>
          <w:szCs w:val="28"/>
          <w:rtl/>
        </w:rPr>
        <w:t xml:space="preserve"> </w:t>
      </w:r>
      <w:r w:rsidRPr="00EC1843">
        <w:rPr>
          <w:rFonts w:ascii="Traditional Arabic" w:hAnsi="Traditional Arabic" w:cs="Traditional Arabic"/>
          <w:sz w:val="28"/>
          <w:szCs w:val="28"/>
          <w:rtl/>
          <w:lang w:bidi="ar-EG"/>
        </w:rPr>
        <w:t>-</w:t>
      </w:r>
      <w:r>
        <w:rPr>
          <w:rFonts w:ascii="Traditional Arabic" w:hAnsi="Traditional Arabic" w:cs="Traditional Arabic"/>
          <w:sz w:val="28"/>
          <w:szCs w:val="28"/>
          <w:rtl/>
          <w:lang w:bidi="ar-EG"/>
        </w:rPr>
        <w:t xml:space="preserve"> </w:t>
      </w:r>
      <w:r w:rsidRPr="00EC1843">
        <w:rPr>
          <w:rFonts w:ascii="Traditional Arabic" w:hAnsi="Traditional Arabic" w:cs="Traditional Arabic"/>
          <w:sz w:val="28"/>
          <w:szCs w:val="28"/>
          <w:rtl/>
          <w:lang w:bidi="ar-EG"/>
        </w:rPr>
        <w:t>(الطبقات الكبرى 6/184/185)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5BDD06A0"/>
    <w:multiLevelType w:val="hybridMultilevel"/>
    <w:tmpl w:val="C29C4BD8"/>
    <w:lvl w:ilvl="0" w:tplc="60CA8D50">
      <w:numFmt w:val="bullet"/>
      <w:lvlText w:val=""/>
      <w:lvlJc w:val="left"/>
      <w:pPr>
        <w:ind w:left="720" w:hanging="360"/>
      </w:pPr>
      <w:rPr>
        <w:rFonts w:ascii="Symbol" w:eastAsiaTheme="minorHAnsi" w:hAnsi="Symbol" w:cs="DecoType Naskh Spec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964166"/>
    <w:multiLevelType w:val="hybridMultilevel"/>
    <w:tmpl w:val="616E19A0"/>
    <w:lvl w:ilvl="0" w:tplc="92506B86">
      <w:numFmt w:val="bullet"/>
      <w:lvlText w:val=""/>
      <w:lvlJc w:val="left"/>
      <w:pPr>
        <w:ind w:left="720" w:hanging="360"/>
      </w:pPr>
      <w:rPr>
        <w:rFonts w:ascii="Symbol" w:eastAsiaTheme="minorHAnsi"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5E2"/>
    <w:rsid w:val="000308C4"/>
    <w:rsid w:val="000322DD"/>
    <w:rsid w:val="000441A9"/>
    <w:rsid w:val="00051C71"/>
    <w:rsid w:val="00054999"/>
    <w:rsid w:val="00063720"/>
    <w:rsid w:val="00064FE2"/>
    <w:rsid w:val="00065778"/>
    <w:rsid w:val="00065B84"/>
    <w:rsid w:val="00066DC0"/>
    <w:rsid w:val="000765C2"/>
    <w:rsid w:val="0008109C"/>
    <w:rsid w:val="0008775A"/>
    <w:rsid w:val="00087E5F"/>
    <w:rsid w:val="00092506"/>
    <w:rsid w:val="00096362"/>
    <w:rsid w:val="0009762E"/>
    <w:rsid w:val="0009773A"/>
    <w:rsid w:val="000B14EE"/>
    <w:rsid w:val="000B2356"/>
    <w:rsid w:val="000B6114"/>
    <w:rsid w:val="000C089F"/>
    <w:rsid w:val="000C440B"/>
    <w:rsid w:val="000C5AC9"/>
    <w:rsid w:val="000D1BAC"/>
    <w:rsid w:val="000D76F4"/>
    <w:rsid w:val="000E66CD"/>
    <w:rsid w:val="000F2A0D"/>
    <w:rsid w:val="000F3A6A"/>
    <w:rsid w:val="00107FED"/>
    <w:rsid w:val="00130E97"/>
    <w:rsid w:val="00132BF4"/>
    <w:rsid w:val="00140218"/>
    <w:rsid w:val="001472FD"/>
    <w:rsid w:val="001530A8"/>
    <w:rsid w:val="00154854"/>
    <w:rsid w:val="001630DB"/>
    <w:rsid w:val="00165076"/>
    <w:rsid w:val="001747D9"/>
    <w:rsid w:val="0018035C"/>
    <w:rsid w:val="0018054F"/>
    <w:rsid w:val="00180AEA"/>
    <w:rsid w:val="00181AC1"/>
    <w:rsid w:val="00182AE2"/>
    <w:rsid w:val="00194D70"/>
    <w:rsid w:val="00195A2D"/>
    <w:rsid w:val="001A7AE1"/>
    <w:rsid w:val="001B6620"/>
    <w:rsid w:val="001C2005"/>
    <w:rsid w:val="001C2F89"/>
    <w:rsid w:val="001E7048"/>
    <w:rsid w:val="001F6A98"/>
    <w:rsid w:val="001F7167"/>
    <w:rsid w:val="002008BC"/>
    <w:rsid w:val="00202711"/>
    <w:rsid w:val="00202D77"/>
    <w:rsid w:val="00203234"/>
    <w:rsid w:val="00204A8E"/>
    <w:rsid w:val="00212615"/>
    <w:rsid w:val="00220DE6"/>
    <w:rsid w:val="0022168F"/>
    <w:rsid w:val="00227B1F"/>
    <w:rsid w:val="002320E1"/>
    <w:rsid w:val="002320EF"/>
    <w:rsid w:val="00237949"/>
    <w:rsid w:val="00241CD5"/>
    <w:rsid w:val="00245C00"/>
    <w:rsid w:val="00246AD4"/>
    <w:rsid w:val="002523BD"/>
    <w:rsid w:val="00262E43"/>
    <w:rsid w:val="0027064D"/>
    <w:rsid w:val="00270DD8"/>
    <w:rsid w:val="002761E8"/>
    <w:rsid w:val="00281A91"/>
    <w:rsid w:val="00284576"/>
    <w:rsid w:val="002908BD"/>
    <w:rsid w:val="00292C5B"/>
    <w:rsid w:val="002A40BB"/>
    <w:rsid w:val="002B6ADE"/>
    <w:rsid w:val="002C4736"/>
    <w:rsid w:val="002D128F"/>
    <w:rsid w:val="002E0EBE"/>
    <w:rsid w:val="002E21D9"/>
    <w:rsid w:val="002E6A16"/>
    <w:rsid w:val="002F23B4"/>
    <w:rsid w:val="002F4BAB"/>
    <w:rsid w:val="002F7015"/>
    <w:rsid w:val="00303CAE"/>
    <w:rsid w:val="00311B57"/>
    <w:rsid w:val="00315A00"/>
    <w:rsid w:val="003174D0"/>
    <w:rsid w:val="00326606"/>
    <w:rsid w:val="003311B5"/>
    <w:rsid w:val="003378B0"/>
    <w:rsid w:val="00350D77"/>
    <w:rsid w:val="00355907"/>
    <w:rsid w:val="00360B36"/>
    <w:rsid w:val="0036496C"/>
    <w:rsid w:val="00366887"/>
    <w:rsid w:val="00372498"/>
    <w:rsid w:val="003800C2"/>
    <w:rsid w:val="00380A19"/>
    <w:rsid w:val="00391B0E"/>
    <w:rsid w:val="003B25A4"/>
    <w:rsid w:val="003C47FC"/>
    <w:rsid w:val="003C5A5A"/>
    <w:rsid w:val="003D1B11"/>
    <w:rsid w:val="003D7F5D"/>
    <w:rsid w:val="003F7236"/>
    <w:rsid w:val="00412998"/>
    <w:rsid w:val="00421241"/>
    <w:rsid w:val="00421BDE"/>
    <w:rsid w:val="00433DE1"/>
    <w:rsid w:val="00440E57"/>
    <w:rsid w:val="00447361"/>
    <w:rsid w:val="00450BC2"/>
    <w:rsid w:val="0045300D"/>
    <w:rsid w:val="00453869"/>
    <w:rsid w:val="004640EE"/>
    <w:rsid w:val="00476C2B"/>
    <w:rsid w:val="0048205D"/>
    <w:rsid w:val="00482387"/>
    <w:rsid w:val="004A279E"/>
    <w:rsid w:val="004B1F7F"/>
    <w:rsid w:val="004C3ECE"/>
    <w:rsid w:val="004C498D"/>
    <w:rsid w:val="004C62BA"/>
    <w:rsid w:val="004D00A9"/>
    <w:rsid w:val="004E3F1A"/>
    <w:rsid w:val="004E5FED"/>
    <w:rsid w:val="004F2E45"/>
    <w:rsid w:val="004F53F6"/>
    <w:rsid w:val="004F5BF0"/>
    <w:rsid w:val="004F6E6F"/>
    <w:rsid w:val="00500214"/>
    <w:rsid w:val="00500907"/>
    <w:rsid w:val="00507050"/>
    <w:rsid w:val="00510975"/>
    <w:rsid w:val="00514884"/>
    <w:rsid w:val="00517A5B"/>
    <w:rsid w:val="00527627"/>
    <w:rsid w:val="00534893"/>
    <w:rsid w:val="00541BF8"/>
    <w:rsid w:val="00542BF9"/>
    <w:rsid w:val="005477B8"/>
    <w:rsid w:val="00560621"/>
    <w:rsid w:val="00560B31"/>
    <w:rsid w:val="0056159F"/>
    <w:rsid w:val="00563763"/>
    <w:rsid w:val="00571B0D"/>
    <w:rsid w:val="00572700"/>
    <w:rsid w:val="00576A4A"/>
    <w:rsid w:val="00586C1B"/>
    <w:rsid w:val="00595921"/>
    <w:rsid w:val="005A1A8C"/>
    <w:rsid w:val="005C0D53"/>
    <w:rsid w:val="005C567B"/>
    <w:rsid w:val="005C5FC5"/>
    <w:rsid w:val="005C68BC"/>
    <w:rsid w:val="005D7578"/>
    <w:rsid w:val="005E3EAA"/>
    <w:rsid w:val="005E61F2"/>
    <w:rsid w:val="005F02E3"/>
    <w:rsid w:val="005F4BB4"/>
    <w:rsid w:val="005F54B4"/>
    <w:rsid w:val="00600F80"/>
    <w:rsid w:val="00614558"/>
    <w:rsid w:val="0062113B"/>
    <w:rsid w:val="00625FFD"/>
    <w:rsid w:val="006350C7"/>
    <w:rsid w:val="006436D2"/>
    <w:rsid w:val="00652314"/>
    <w:rsid w:val="00652811"/>
    <w:rsid w:val="00654D45"/>
    <w:rsid w:val="00667AD1"/>
    <w:rsid w:val="00671EC1"/>
    <w:rsid w:val="00691C21"/>
    <w:rsid w:val="00696CB1"/>
    <w:rsid w:val="006B36B3"/>
    <w:rsid w:val="006C304A"/>
    <w:rsid w:val="006D0F16"/>
    <w:rsid w:val="006D1CAF"/>
    <w:rsid w:val="006F1021"/>
    <w:rsid w:val="006F30B8"/>
    <w:rsid w:val="006F377E"/>
    <w:rsid w:val="006F5A4B"/>
    <w:rsid w:val="006F79EF"/>
    <w:rsid w:val="007220B5"/>
    <w:rsid w:val="00740CF4"/>
    <w:rsid w:val="00740E98"/>
    <w:rsid w:val="007467AB"/>
    <w:rsid w:val="00762DF8"/>
    <w:rsid w:val="007930EC"/>
    <w:rsid w:val="007A083A"/>
    <w:rsid w:val="007A7D3C"/>
    <w:rsid w:val="007B7207"/>
    <w:rsid w:val="007C42F9"/>
    <w:rsid w:val="007D121A"/>
    <w:rsid w:val="007F1C10"/>
    <w:rsid w:val="007F3CFF"/>
    <w:rsid w:val="007F4693"/>
    <w:rsid w:val="007F6ACA"/>
    <w:rsid w:val="008109E8"/>
    <w:rsid w:val="00814D5B"/>
    <w:rsid w:val="008239D6"/>
    <w:rsid w:val="0083101B"/>
    <w:rsid w:val="00833C35"/>
    <w:rsid w:val="008443CD"/>
    <w:rsid w:val="008444C1"/>
    <w:rsid w:val="00860908"/>
    <w:rsid w:val="00862278"/>
    <w:rsid w:val="008661EC"/>
    <w:rsid w:val="0086647B"/>
    <w:rsid w:val="00870665"/>
    <w:rsid w:val="00871F1D"/>
    <w:rsid w:val="008743B6"/>
    <w:rsid w:val="008758A5"/>
    <w:rsid w:val="00876815"/>
    <w:rsid w:val="0088082E"/>
    <w:rsid w:val="00883316"/>
    <w:rsid w:val="0088364F"/>
    <w:rsid w:val="00886828"/>
    <w:rsid w:val="00895559"/>
    <w:rsid w:val="008A2F3C"/>
    <w:rsid w:val="008A7D81"/>
    <w:rsid w:val="008B5378"/>
    <w:rsid w:val="008C0D68"/>
    <w:rsid w:val="008C6A08"/>
    <w:rsid w:val="008D3984"/>
    <w:rsid w:val="008E058D"/>
    <w:rsid w:val="008E3604"/>
    <w:rsid w:val="008E41A7"/>
    <w:rsid w:val="008E495F"/>
    <w:rsid w:val="008F7BC3"/>
    <w:rsid w:val="00900910"/>
    <w:rsid w:val="00906E37"/>
    <w:rsid w:val="00911267"/>
    <w:rsid w:val="00926E4A"/>
    <w:rsid w:val="0093254A"/>
    <w:rsid w:val="009331FF"/>
    <w:rsid w:val="0093341D"/>
    <w:rsid w:val="00940F13"/>
    <w:rsid w:val="009415E8"/>
    <w:rsid w:val="009436DF"/>
    <w:rsid w:val="009556D4"/>
    <w:rsid w:val="009606C1"/>
    <w:rsid w:val="009625A1"/>
    <w:rsid w:val="009723E5"/>
    <w:rsid w:val="00974CF2"/>
    <w:rsid w:val="00982204"/>
    <w:rsid w:val="0098289C"/>
    <w:rsid w:val="00985398"/>
    <w:rsid w:val="0099781D"/>
    <w:rsid w:val="009B3370"/>
    <w:rsid w:val="009B5FAB"/>
    <w:rsid w:val="009D7E42"/>
    <w:rsid w:val="009E064E"/>
    <w:rsid w:val="009E1F54"/>
    <w:rsid w:val="009E38BB"/>
    <w:rsid w:val="009E4BEC"/>
    <w:rsid w:val="009F204F"/>
    <w:rsid w:val="009F4080"/>
    <w:rsid w:val="009F40BC"/>
    <w:rsid w:val="009F6E03"/>
    <w:rsid w:val="00A006E0"/>
    <w:rsid w:val="00A0429C"/>
    <w:rsid w:val="00A178EF"/>
    <w:rsid w:val="00A17E9B"/>
    <w:rsid w:val="00A247A0"/>
    <w:rsid w:val="00A26BFC"/>
    <w:rsid w:val="00A303E1"/>
    <w:rsid w:val="00A371F1"/>
    <w:rsid w:val="00A50183"/>
    <w:rsid w:val="00A5755B"/>
    <w:rsid w:val="00A6326F"/>
    <w:rsid w:val="00A654A2"/>
    <w:rsid w:val="00A7147F"/>
    <w:rsid w:val="00A80C7C"/>
    <w:rsid w:val="00A81278"/>
    <w:rsid w:val="00A8760F"/>
    <w:rsid w:val="00A876ED"/>
    <w:rsid w:val="00A936D5"/>
    <w:rsid w:val="00A96B62"/>
    <w:rsid w:val="00AA071F"/>
    <w:rsid w:val="00AB3DC0"/>
    <w:rsid w:val="00AB7705"/>
    <w:rsid w:val="00AD453B"/>
    <w:rsid w:val="00AE0469"/>
    <w:rsid w:val="00AE49C7"/>
    <w:rsid w:val="00AE7AAD"/>
    <w:rsid w:val="00AF7DE8"/>
    <w:rsid w:val="00B0367E"/>
    <w:rsid w:val="00B05C61"/>
    <w:rsid w:val="00B176E8"/>
    <w:rsid w:val="00B1794A"/>
    <w:rsid w:val="00B21F3D"/>
    <w:rsid w:val="00B26E37"/>
    <w:rsid w:val="00B317D2"/>
    <w:rsid w:val="00B34EC0"/>
    <w:rsid w:val="00B3717F"/>
    <w:rsid w:val="00B45030"/>
    <w:rsid w:val="00B544D1"/>
    <w:rsid w:val="00B56024"/>
    <w:rsid w:val="00B57D1C"/>
    <w:rsid w:val="00B62035"/>
    <w:rsid w:val="00B63662"/>
    <w:rsid w:val="00B66FD9"/>
    <w:rsid w:val="00B71DB8"/>
    <w:rsid w:val="00B73FC7"/>
    <w:rsid w:val="00B757F6"/>
    <w:rsid w:val="00B80DD2"/>
    <w:rsid w:val="00B84A17"/>
    <w:rsid w:val="00B85D34"/>
    <w:rsid w:val="00BA0DBA"/>
    <w:rsid w:val="00BC35DA"/>
    <w:rsid w:val="00BC37F3"/>
    <w:rsid w:val="00BC6B84"/>
    <w:rsid w:val="00BC7427"/>
    <w:rsid w:val="00BD2FC8"/>
    <w:rsid w:val="00BD34B8"/>
    <w:rsid w:val="00BD6846"/>
    <w:rsid w:val="00BF056F"/>
    <w:rsid w:val="00BF2CA9"/>
    <w:rsid w:val="00C032FD"/>
    <w:rsid w:val="00C06E5C"/>
    <w:rsid w:val="00C15086"/>
    <w:rsid w:val="00C3534D"/>
    <w:rsid w:val="00C40E39"/>
    <w:rsid w:val="00C428E1"/>
    <w:rsid w:val="00C42D6E"/>
    <w:rsid w:val="00C45174"/>
    <w:rsid w:val="00C5011E"/>
    <w:rsid w:val="00C53E83"/>
    <w:rsid w:val="00C56AC3"/>
    <w:rsid w:val="00C61E45"/>
    <w:rsid w:val="00C67909"/>
    <w:rsid w:val="00C74F7A"/>
    <w:rsid w:val="00C83221"/>
    <w:rsid w:val="00C83B6F"/>
    <w:rsid w:val="00C91062"/>
    <w:rsid w:val="00C91A26"/>
    <w:rsid w:val="00C97203"/>
    <w:rsid w:val="00CB10DF"/>
    <w:rsid w:val="00CB691E"/>
    <w:rsid w:val="00CC0C06"/>
    <w:rsid w:val="00CC1A94"/>
    <w:rsid w:val="00CC5282"/>
    <w:rsid w:val="00CC609C"/>
    <w:rsid w:val="00CD5049"/>
    <w:rsid w:val="00CE0C44"/>
    <w:rsid w:val="00D01F73"/>
    <w:rsid w:val="00D03FE2"/>
    <w:rsid w:val="00D04D50"/>
    <w:rsid w:val="00D0590A"/>
    <w:rsid w:val="00D06074"/>
    <w:rsid w:val="00D07F4A"/>
    <w:rsid w:val="00D10DE1"/>
    <w:rsid w:val="00D14457"/>
    <w:rsid w:val="00D15F50"/>
    <w:rsid w:val="00D16EB2"/>
    <w:rsid w:val="00D22445"/>
    <w:rsid w:val="00D23B20"/>
    <w:rsid w:val="00D27985"/>
    <w:rsid w:val="00D32407"/>
    <w:rsid w:val="00D379A3"/>
    <w:rsid w:val="00D41B21"/>
    <w:rsid w:val="00D56B53"/>
    <w:rsid w:val="00D63D14"/>
    <w:rsid w:val="00D75EBF"/>
    <w:rsid w:val="00D9165C"/>
    <w:rsid w:val="00D91F19"/>
    <w:rsid w:val="00DB4F60"/>
    <w:rsid w:val="00DC0BB9"/>
    <w:rsid w:val="00DC4B40"/>
    <w:rsid w:val="00DD0CA8"/>
    <w:rsid w:val="00DD170E"/>
    <w:rsid w:val="00DD1F4D"/>
    <w:rsid w:val="00DD2FB0"/>
    <w:rsid w:val="00DE045E"/>
    <w:rsid w:val="00DE5286"/>
    <w:rsid w:val="00DE7AC3"/>
    <w:rsid w:val="00E26844"/>
    <w:rsid w:val="00E30C9A"/>
    <w:rsid w:val="00E31FCC"/>
    <w:rsid w:val="00E34BF6"/>
    <w:rsid w:val="00E37A68"/>
    <w:rsid w:val="00E515E2"/>
    <w:rsid w:val="00E61225"/>
    <w:rsid w:val="00E7084C"/>
    <w:rsid w:val="00E729B3"/>
    <w:rsid w:val="00E76791"/>
    <w:rsid w:val="00E86EC9"/>
    <w:rsid w:val="00E95752"/>
    <w:rsid w:val="00EA4849"/>
    <w:rsid w:val="00EB3F52"/>
    <w:rsid w:val="00EB759E"/>
    <w:rsid w:val="00EB77B7"/>
    <w:rsid w:val="00EC1843"/>
    <w:rsid w:val="00EC3504"/>
    <w:rsid w:val="00ED6651"/>
    <w:rsid w:val="00EF0A37"/>
    <w:rsid w:val="00EF1341"/>
    <w:rsid w:val="00EF2023"/>
    <w:rsid w:val="00EF5952"/>
    <w:rsid w:val="00F049CE"/>
    <w:rsid w:val="00F06D37"/>
    <w:rsid w:val="00F1508D"/>
    <w:rsid w:val="00F208B8"/>
    <w:rsid w:val="00F23A75"/>
    <w:rsid w:val="00F416B4"/>
    <w:rsid w:val="00F42E82"/>
    <w:rsid w:val="00F463B8"/>
    <w:rsid w:val="00F5118E"/>
    <w:rsid w:val="00F51625"/>
    <w:rsid w:val="00F523DF"/>
    <w:rsid w:val="00F52F15"/>
    <w:rsid w:val="00F535F9"/>
    <w:rsid w:val="00F606E5"/>
    <w:rsid w:val="00F729ED"/>
    <w:rsid w:val="00F72CDD"/>
    <w:rsid w:val="00F82381"/>
    <w:rsid w:val="00F824D7"/>
    <w:rsid w:val="00F8647A"/>
    <w:rsid w:val="00F91AEB"/>
    <w:rsid w:val="00F960C6"/>
    <w:rsid w:val="00FA43C4"/>
    <w:rsid w:val="00FB7C7A"/>
    <w:rsid w:val="00FC7F12"/>
    <w:rsid w:val="00FD17AD"/>
    <w:rsid w:val="00FD4CAF"/>
    <w:rsid w:val="00FE2FB0"/>
    <w:rsid w:val="00FE3BA8"/>
    <w:rsid w:val="00FE52A8"/>
    <w:rsid w:val="00FF2051"/>
    <w:rsid w:val="00FF2AFB"/>
    <w:rsid w:val="00FF6AD9"/>
    <w:rsid w:val="00FF738D"/>
    <w:rsid w:val="00FF74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8CC462-234C-4280-98D2-2AD4CE4F8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BC37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EC1843"/>
    <w:pPr>
      <w:keepNext/>
      <w:keepLines/>
      <w:spacing w:before="40" w:after="0"/>
      <w:jc w:val="center"/>
      <w:outlineLvl w:val="1"/>
    </w:pPr>
    <w:rPr>
      <w:rFonts w:ascii="Traditional Arabic" w:eastAsia="Traditional Arabic" w:hAnsi="Traditional Arabic" w:cs="Traditional Arabic"/>
      <w:b/>
      <w:bCs/>
      <w:color w:val="0000FF"/>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62035"/>
    <w:pPr>
      <w:tabs>
        <w:tab w:val="center" w:pos="4153"/>
        <w:tab w:val="right" w:pos="8306"/>
      </w:tabs>
      <w:spacing w:after="0" w:line="240" w:lineRule="auto"/>
    </w:pPr>
  </w:style>
  <w:style w:type="character" w:customStyle="1" w:styleId="Char">
    <w:name w:val="رأس الصفحة Char"/>
    <w:basedOn w:val="a0"/>
    <w:link w:val="a3"/>
    <w:uiPriority w:val="99"/>
    <w:rsid w:val="00B62035"/>
  </w:style>
  <w:style w:type="paragraph" w:styleId="a4">
    <w:name w:val="footer"/>
    <w:basedOn w:val="a"/>
    <w:link w:val="Char0"/>
    <w:uiPriority w:val="99"/>
    <w:unhideWhenUsed/>
    <w:rsid w:val="00B62035"/>
    <w:pPr>
      <w:tabs>
        <w:tab w:val="center" w:pos="4153"/>
        <w:tab w:val="right" w:pos="8306"/>
      </w:tabs>
      <w:spacing w:after="0" w:line="240" w:lineRule="auto"/>
    </w:pPr>
  </w:style>
  <w:style w:type="character" w:customStyle="1" w:styleId="Char0">
    <w:name w:val="تذييل الصفحة Char"/>
    <w:basedOn w:val="a0"/>
    <w:link w:val="a4"/>
    <w:uiPriority w:val="99"/>
    <w:rsid w:val="00B62035"/>
  </w:style>
  <w:style w:type="paragraph" w:styleId="a5">
    <w:name w:val="footnote text"/>
    <w:basedOn w:val="a"/>
    <w:link w:val="Char1"/>
    <w:unhideWhenUsed/>
    <w:rsid w:val="009B5FAB"/>
    <w:pPr>
      <w:spacing w:after="0" w:line="240" w:lineRule="auto"/>
    </w:pPr>
    <w:rPr>
      <w:sz w:val="20"/>
      <w:szCs w:val="20"/>
    </w:rPr>
  </w:style>
  <w:style w:type="character" w:customStyle="1" w:styleId="Char1">
    <w:name w:val="نص حاشية سفلية Char"/>
    <w:basedOn w:val="a0"/>
    <w:link w:val="a5"/>
    <w:rsid w:val="009B5FAB"/>
    <w:rPr>
      <w:sz w:val="20"/>
      <w:szCs w:val="20"/>
    </w:rPr>
  </w:style>
  <w:style w:type="character" w:styleId="a6">
    <w:name w:val="footnote reference"/>
    <w:aliases w:val="Footnote Reference"/>
    <w:basedOn w:val="a0"/>
    <w:semiHidden/>
    <w:unhideWhenUsed/>
    <w:rsid w:val="009B5FAB"/>
    <w:rPr>
      <w:vertAlign w:val="superscript"/>
    </w:rPr>
  </w:style>
  <w:style w:type="paragraph" w:customStyle="1" w:styleId="10">
    <w:name w:val="1"/>
    <w:basedOn w:val="a"/>
    <w:link w:val="1Char1"/>
    <w:rsid w:val="00194D70"/>
    <w:pPr>
      <w:widowControl w:val="0"/>
      <w:spacing w:before="120" w:after="240" w:line="240" w:lineRule="auto"/>
      <w:jc w:val="center"/>
    </w:pPr>
    <w:rPr>
      <w:rFonts w:ascii="Times New Roman" w:eastAsia="Times New Roman" w:hAnsi="Times New Roman" w:cs="Traditional Arabic"/>
      <w:b/>
      <w:bCs/>
      <w:color w:val="FF0000"/>
      <w:sz w:val="44"/>
      <w:szCs w:val="44"/>
    </w:rPr>
  </w:style>
  <w:style w:type="character" w:customStyle="1" w:styleId="1Char1">
    <w:name w:val="1 Char1"/>
    <w:basedOn w:val="a0"/>
    <w:link w:val="10"/>
    <w:rsid w:val="00194D70"/>
    <w:rPr>
      <w:rFonts w:ascii="Times New Roman" w:eastAsia="Times New Roman" w:hAnsi="Times New Roman" w:cs="Traditional Arabic"/>
      <w:b/>
      <w:bCs/>
      <w:color w:val="FF0000"/>
      <w:sz w:val="44"/>
      <w:szCs w:val="44"/>
    </w:rPr>
  </w:style>
  <w:style w:type="paragraph" w:styleId="a7">
    <w:name w:val="List Paragraph"/>
    <w:basedOn w:val="a"/>
    <w:uiPriority w:val="34"/>
    <w:qFormat/>
    <w:rsid w:val="00691C21"/>
    <w:pPr>
      <w:ind w:left="720"/>
      <w:contextualSpacing/>
    </w:pPr>
  </w:style>
  <w:style w:type="character" w:customStyle="1" w:styleId="2Char">
    <w:name w:val="عنوان 2 Char"/>
    <w:basedOn w:val="a0"/>
    <w:link w:val="2"/>
    <w:uiPriority w:val="9"/>
    <w:rsid w:val="00EC1843"/>
    <w:rPr>
      <w:rFonts w:ascii="Traditional Arabic" w:eastAsia="Traditional Arabic" w:hAnsi="Traditional Arabic" w:cs="Traditional Arabic"/>
      <w:b/>
      <w:bCs/>
      <w:color w:val="0000FF"/>
      <w:sz w:val="36"/>
      <w:szCs w:val="36"/>
    </w:rPr>
  </w:style>
  <w:style w:type="character" w:customStyle="1" w:styleId="1Char">
    <w:name w:val="عنوان 1 Char"/>
    <w:basedOn w:val="a0"/>
    <w:link w:val="1"/>
    <w:uiPriority w:val="9"/>
    <w:rsid w:val="00BC37F3"/>
    <w:rPr>
      <w:rFonts w:asciiTheme="majorHAnsi" w:eastAsiaTheme="majorEastAsia" w:hAnsiTheme="majorHAnsi" w:cstheme="majorBidi"/>
      <w:color w:val="2E74B5" w:themeColor="accent1" w:themeShade="BF"/>
      <w:sz w:val="32"/>
      <w:szCs w:val="32"/>
    </w:rPr>
  </w:style>
  <w:style w:type="paragraph" w:styleId="a8">
    <w:name w:val="TOC Heading"/>
    <w:basedOn w:val="1"/>
    <w:next w:val="a"/>
    <w:uiPriority w:val="39"/>
    <w:unhideWhenUsed/>
    <w:qFormat/>
    <w:rsid w:val="00BC37F3"/>
    <w:pPr>
      <w:outlineLvl w:val="9"/>
    </w:pPr>
    <w:rPr>
      <w:rtl/>
    </w:rPr>
  </w:style>
  <w:style w:type="paragraph" w:styleId="20">
    <w:name w:val="toc 2"/>
    <w:basedOn w:val="a"/>
    <w:next w:val="a"/>
    <w:autoRedefine/>
    <w:uiPriority w:val="39"/>
    <w:unhideWhenUsed/>
    <w:rsid w:val="00BC37F3"/>
    <w:pPr>
      <w:spacing w:after="100"/>
      <w:ind w:left="220"/>
    </w:pPr>
  </w:style>
  <w:style w:type="character" w:styleId="Hyperlink">
    <w:name w:val="Hyperlink"/>
    <w:basedOn w:val="a0"/>
    <w:uiPriority w:val="99"/>
    <w:unhideWhenUsed/>
    <w:rsid w:val="00BC37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892396">
      <w:bodyDiv w:val="1"/>
      <w:marLeft w:val="0"/>
      <w:marRight w:val="0"/>
      <w:marTop w:val="0"/>
      <w:marBottom w:val="0"/>
      <w:divBdr>
        <w:top w:val="none" w:sz="0" w:space="0" w:color="auto"/>
        <w:left w:val="none" w:sz="0" w:space="0" w:color="auto"/>
        <w:bottom w:val="none" w:sz="0" w:space="0" w:color="auto"/>
        <w:right w:val="none" w:sz="0" w:space="0" w:color="auto"/>
      </w:divBdr>
    </w:div>
    <w:div w:id="1692679338">
      <w:bodyDiv w:val="1"/>
      <w:marLeft w:val="0"/>
      <w:marRight w:val="0"/>
      <w:marTop w:val="0"/>
      <w:marBottom w:val="0"/>
      <w:divBdr>
        <w:top w:val="none" w:sz="0" w:space="0" w:color="auto"/>
        <w:left w:val="none" w:sz="0" w:space="0" w:color="auto"/>
        <w:bottom w:val="none" w:sz="0" w:space="0" w:color="auto"/>
        <w:right w:val="none" w:sz="0" w:space="0" w:color="auto"/>
      </w:divBdr>
    </w:div>
    <w:div w:id="214631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E8FFDED-97E7-4C0C-9F14-75BFB30D3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10491</Words>
  <Characters>59800</Characters>
  <Application>Microsoft Office Word</Application>
  <DocSecurity>0</DocSecurity>
  <Lines>498</Lines>
  <Paragraphs>140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70151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abuhamza alenizi</cp:lastModifiedBy>
  <cp:revision>12</cp:revision>
  <cp:lastPrinted>2017-08-12T22:42:00Z</cp:lastPrinted>
  <dcterms:created xsi:type="dcterms:W3CDTF">2017-05-19T21:35:00Z</dcterms:created>
  <dcterms:modified xsi:type="dcterms:W3CDTF">2017-08-12T22:43:00Z</dcterms:modified>
</cp:coreProperties>
</file>