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pPr w:leftFromText="180" w:rightFromText="180" w:vertAnchor="page" w:horzAnchor="margin" w:tblpY="3646"/>
        <w:bidiVisual/>
        <w:tblW w:w="0" w:type="auto"/>
        <w:tblBorders>
          <w:top w:val="thinThickMediumGap" w:sz="24" w:space="0" w:color="auto"/>
          <w:left w:val="thinThickMediumGap" w:sz="24" w:space="0" w:color="auto"/>
          <w:bottom w:val="thinThickMediumGap" w:sz="24" w:space="0" w:color="auto"/>
          <w:right w:val="thinThickMediumGap" w:sz="24" w:space="0" w:color="auto"/>
          <w:insideH w:val="thinThickMediumGap" w:sz="24" w:space="0" w:color="auto"/>
          <w:insideV w:val="thinThickMediumGap" w:sz="24" w:space="0" w:color="auto"/>
        </w:tblBorders>
        <w:tblLook w:val="04A0" w:firstRow="1" w:lastRow="0" w:firstColumn="1" w:lastColumn="0" w:noHBand="0" w:noVBand="1"/>
      </w:tblPr>
      <w:tblGrid>
        <w:gridCol w:w="1807"/>
        <w:gridCol w:w="6379"/>
      </w:tblGrid>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المخطوط</w:t>
            </w:r>
          </w:p>
        </w:tc>
        <w:tc>
          <w:tcPr>
            <w:tcW w:w="6379" w:type="dxa"/>
          </w:tcPr>
          <w:p w:rsidR="00EB1D9B" w:rsidRPr="00350336" w:rsidRDefault="00EB1D9B"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6</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الفن</w:t>
            </w:r>
          </w:p>
        </w:tc>
        <w:tc>
          <w:tcPr>
            <w:tcW w:w="6379" w:type="dxa"/>
          </w:tcPr>
          <w:p w:rsidR="00EB1D9B" w:rsidRPr="00350336" w:rsidRDefault="00EB1D9B"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علوم القرآن</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 xml:space="preserve">اسم المؤلف </w:t>
            </w:r>
          </w:p>
        </w:tc>
        <w:tc>
          <w:tcPr>
            <w:tcW w:w="6379" w:type="dxa"/>
          </w:tcPr>
          <w:p w:rsidR="00EB1D9B" w:rsidRPr="00350336" w:rsidRDefault="001C5CD5"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سيد بركات بن يوسف عريشة الهورين</w:t>
            </w:r>
            <w:r w:rsidR="00EB1D9B">
              <w:rPr>
                <w:rFonts w:ascii="Simplified Arabic" w:hAnsi="Simplified Arabic" w:cs="Simplified Arabic" w:hint="cs"/>
                <w:sz w:val="28"/>
                <w:szCs w:val="28"/>
                <w:rtl/>
                <w:lang w:bidi="ar-EG"/>
              </w:rPr>
              <w:t>ي</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المخطوط</w:t>
            </w:r>
          </w:p>
        </w:tc>
        <w:tc>
          <w:tcPr>
            <w:tcW w:w="6379" w:type="dxa"/>
          </w:tcPr>
          <w:p w:rsidR="00EB1D9B" w:rsidRPr="00350336" w:rsidRDefault="00EB1D9B"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الجوهر الفريد في رسم القرآن المجيد </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تاريخ النسخ</w:t>
            </w:r>
          </w:p>
        </w:tc>
        <w:tc>
          <w:tcPr>
            <w:tcW w:w="6379" w:type="dxa"/>
          </w:tcPr>
          <w:p w:rsidR="00EB1D9B" w:rsidRPr="00350336" w:rsidRDefault="00E144FC" w:rsidP="00137CF7">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الأربعاء لثمان بقين من شهر صفر </w:t>
            </w:r>
            <w:r w:rsidR="00137CF7">
              <w:rPr>
                <w:rFonts w:ascii="Simplified Arabic" w:hAnsi="Simplified Arabic" w:cs="Simplified Arabic" w:hint="cs"/>
                <w:sz w:val="28"/>
                <w:szCs w:val="28"/>
                <w:rtl/>
                <w:lang w:bidi="ar-EG"/>
              </w:rPr>
              <w:t>_</w:t>
            </w:r>
            <w:r>
              <w:rPr>
                <w:rFonts w:ascii="Simplified Arabic" w:hAnsi="Simplified Arabic" w:cs="Simplified Arabic" w:hint="cs"/>
                <w:sz w:val="28"/>
                <w:szCs w:val="28"/>
                <w:rtl/>
                <w:lang w:bidi="ar-EG"/>
              </w:rPr>
              <w:t xml:space="preserve"> 22 / 2 / 1286 ه</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الناسخ</w:t>
            </w:r>
          </w:p>
        </w:tc>
        <w:tc>
          <w:tcPr>
            <w:tcW w:w="6379" w:type="dxa"/>
          </w:tcPr>
          <w:p w:rsidR="00EB1D9B" w:rsidRPr="00350336" w:rsidRDefault="001C5CD5"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لا يوجد</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الأوراق</w:t>
            </w:r>
          </w:p>
        </w:tc>
        <w:tc>
          <w:tcPr>
            <w:tcW w:w="6379" w:type="dxa"/>
          </w:tcPr>
          <w:p w:rsidR="00EB1D9B" w:rsidRPr="00350336" w:rsidRDefault="00137CF7"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115</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الأسطر</w:t>
            </w:r>
          </w:p>
        </w:tc>
        <w:tc>
          <w:tcPr>
            <w:tcW w:w="6379" w:type="dxa"/>
          </w:tcPr>
          <w:p w:rsidR="00EB1D9B" w:rsidRPr="00350336" w:rsidRDefault="00137CF7"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21</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الخط</w:t>
            </w:r>
          </w:p>
        </w:tc>
        <w:tc>
          <w:tcPr>
            <w:tcW w:w="6379" w:type="dxa"/>
          </w:tcPr>
          <w:p w:rsidR="00EB1D9B" w:rsidRPr="00350336" w:rsidRDefault="001C5CD5"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نسخ</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حال المخطوط</w:t>
            </w:r>
          </w:p>
        </w:tc>
        <w:tc>
          <w:tcPr>
            <w:tcW w:w="6379" w:type="dxa"/>
          </w:tcPr>
          <w:p w:rsidR="00EB1D9B" w:rsidRPr="00350336" w:rsidRDefault="001C5CD5"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جيد</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مصدر المخطوط</w:t>
            </w:r>
          </w:p>
        </w:tc>
        <w:tc>
          <w:tcPr>
            <w:tcW w:w="6379" w:type="dxa"/>
          </w:tcPr>
          <w:p w:rsidR="00EB1D9B" w:rsidRPr="00350336" w:rsidRDefault="001C5CD5" w:rsidP="00BA379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مكتبة الأزهر</w:t>
            </w:r>
          </w:p>
        </w:tc>
      </w:tr>
      <w:tr w:rsidR="00EB1D9B" w:rsidRPr="00350336" w:rsidTr="00E144FC">
        <w:tc>
          <w:tcPr>
            <w:tcW w:w="1807" w:type="dxa"/>
          </w:tcPr>
          <w:p w:rsidR="00EB1D9B" w:rsidRPr="00350336" w:rsidRDefault="00EB1D9B" w:rsidP="00BA3792">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النسخة بالدار</w:t>
            </w:r>
          </w:p>
        </w:tc>
        <w:tc>
          <w:tcPr>
            <w:tcW w:w="6379" w:type="dxa"/>
          </w:tcPr>
          <w:p w:rsidR="00EB1D9B" w:rsidRPr="00350336" w:rsidRDefault="00EB1D9B" w:rsidP="00BA3792">
            <w:pPr>
              <w:rPr>
                <w:rFonts w:ascii="Simplified Arabic" w:hAnsi="Simplified Arabic" w:cs="Simplified Arabic"/>
                <w:sz w:val="28"/>
                <w:szCs w:val="28"/>
                <w:rtl/>
                <w:lang w:bidi="ar-EG"/>
              </w:rPr>
            </w:pPr>
          </w:p>
        </w:tc>
      </w:tr>
      <w:tr w:rsidR="00EB1D9B" w:rsidRPr="00350336" w:rsidTr="00BA3792">
        <w:trPr>
          <w:trHeight w:val="2118"/>
        </w:trPr>
        <w:tc>
          <w:tcPr>
            <w:tcW w:w="8186" w:type="dxa"/>
            <w:gridSpan w:val="2"/>
          </w:tcPr>
          <w:p w:rsidR="00EB1D9B" w:rsidRPr="00350336" w:rsidRDefault="00EB1D9B" w:rsidP="00BA3792">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بداية المخطوط:</w:t>
            </w:r>
            <w:r>
              <w:rPr>
                <w:rFonts w:ascii="Simplified Arabic" w:hAnsi="Simplified Arabic" w:cs="Simplified Arabic" w:hint="cs"/>
                <w:sz w:val="28"/>
                <w:szCs w:val="28"/>
                <w:rtl/>
                <w:lang w:bidi="ar-EG"/>
              </w:rPr>
              <w:t xml:space="preserve"> </w:t>
            </w:r>
            <w:r w:rsidR="001C5CD5">
              <w:rPr>
                <w:rFonts w:ascii="Simplified Arabic" w:hAnsi="Simplified Arabic" w:cs="Simplified Arabic" w:hint="cs"/>
                <w:sz w:val="28"/>
                <w:szCs w:val="28"/>
                <w:rtl/>
                <w:lang w:bidi="ar-EG"/>
              </w:rPr>
              <w:t xml:space="preserve">هذه صورة التقريظ الذي أملاه </w:t>
            </w:r>
            <w:r w:rsidR="00C05CA1">
              <w:rPr>
                <w:rFonts w:ascii="Simplified Arabic" w:hAnsi="Simplified Arabic" w:cs="Simplified Arabic" w:hint="cs"/>
                <w:sz w:val="28"/>
                <w:szCs w:val="28"/>
                <w:rtl/>
                <w:lang w:bidi="ar-EG"/>
              </w:rPr>
              <w:t>حضرة مولانا الفاضل الشيخ محمد المتولي شيخ القراء بالقاهرة أبقاه الله تعالى آمين، بسم الله الرحمن الرحيم الحمد لله رب العالمي</w:t>
            </w:r>
            <w:r w:rsidR="00BF2CEC">
              <w:rPr>
                <w:rFonts w:ascii="Simplified Arabic" w:hAnsi="Simplified Arabic" w:cs="Simplified Arabic" w:hint="cs"/>
                <w:sz w:val="28"/>
                <w:szCs w:val="28"/>
                <w:rtl/>
                <w:lang w:bidi="ar-EG"/>
              </w:rPr>
              <w:t>ن و</w:t>
            </w:r>
            <w:r w:rsidR="00C05CA1">
              <w:rPr>
                <w:rFonts w:ascii="Simplified Arabic" w:hAnsi="Simplified Arabic" w:cs="Simplified Arabic" w:hint="cs"/>
                <w:sz w:val="28"/>
                <w:szCs w:val="28"/>
                <w:rtl/>
                <w:lang w:bidi="ar-EG"/>
              </w:rPr>
              <w:t>الصلاة والسلام على أشرف المرسلين سيدنا محمد</w:t>
            </w:r>
            <w:r w:rsidR="00BF2CEC">
              <w:rPr>
                <w:rFonts w:ascii="Simplified Arabic" w:hAnsi="Simplified Arabic" w:cs="Simplified Arabic" w:hint="cs"/>
                <w:sz w:val="28"/>
                <w:szCs w:val="28"/>
                <w:rtl/>
                <w:lang w:bidi="ar-EG"/>
              </w:rPr>
              <w:t xml:space="preserve"> وعلى آله وصحبه أجمعين أما بعد ف</w:t>
            </w:r>
            <w:r w:rsidR="00C05CA1">
              <w:rPr>
                <w:rFonts w:ascii="Simplified Arabic" w:hAnsi="Simplified Arabic" w:cs="Simplified Arabic" w:hint="cs"/>
                <w:sz w:val="28"/>
                <w:szCs w:val="28"/>
                <w:rtl/>
                <w:lang w:bidi="ar-EG"/>
              </w:rPr>
              <w:t xml:space="preserve">يقول محمد المتولي الشافعي عفا الله عنه قد اطلعت على هذا التصنيف </w:t>
            </w:r>
            <w:r w:rsidR="00BF2CEC">
              <w:rPr>
                <w:rFonts w:ascii="Simplified Arabic" w:hAnsi="Simplified Arabic" w:cs="Simplified Arabic" w:hint="cs"/>
                <w:sz w:val="28"/>
                <w:szCs w:val="28"/>
                <w:rtl/>
                <w:lang w:bidi="ar-EG"/>
              </w:rPr>
              <w:t>البديع اللطيف الصنيع..</w:t>
            </w:r>
          </w:p>
          <w:p w:rsidR="00EB1D9B" w:rsidRPr="00350336" w:rsidRDefault="00EB1D9B" w:rsidP="00BA3792">
            <w:pPr>
              <w:rPr>
                <w:rFonts w:ascii="Simplified Arabic" w:hAnsi="Simplified Arabic" w:cs="Simplified Arabic"/>
                <w:b/>
                <w:bCs/>
                <w:sz w:val="28"/>
                <w:szCs w:val="28"/>
                <w:u w:val="single"/>
                <w:rtl/>
                <w:lang w:bidi="ar-EG"/>
              </w:rPr>
            </w:pPr>
          </w:p>
        </w:tc>
      </w:tr>
      <w:tr w:rsidR="00EB1D9B" w:rsidRPr="00350336" w:rsidTr="00BA3792">
        <w:trPr>
          <w:trHeight w:val="1745"/>
        </w:trPr>
        <w:tc>
          <w:tcPr>
            <w:tcW w:w="8186" w:type="dxa"/>
            <w:gridSpan w:val="2"/>
          </w:tcPr>
          <w:p w:rsidR="00EB1D9B" w:rsidRPr="00BF2CEC" w:rsidRDefault="00EB1D9B" w:rsidP="00BA3792">
            <w:pPr>
              <w:rPr>
                <w:rFonts w:ascii="Simplified Arabic" w:hAnsi="Simplified Arabic" w:cs="Simplified Arabic" w:hint="cs"/>
                <w:sz w:val="28"/>
                <w:szCs w:val="28"/>
                <w:rtl/>
              </w:rPr>
            </w:pPr>
            <w:r w:rsidRPr="00350336">
              <w:rPr>
                <w:rFonts w:ascii="Simplified Arabic" w:hAnsi="Simplified Arabic" w:cs="Simplified Arabic"/>
                <w:b/>
                <w:bCs/>
                <w:sz w:val="28"/>
                <w:szCs w:val="28"/>
                <w:u w:val="single"/>
                <w:rtl/>
                <w:lang w:bidi="ar-EG"/>
              </w:rPr>
              <w:t>نهاية المخطوط:</w:t>
            </w:r>
            <w:r w:rsidR="00B63792">
              <w:rPr>
                <w:rFonts w:ascii="Simplified Arabic" w:hAnsi="Simplified Arabic" w:cs="Simplified Arabic" w:hint="cs"/>
                <w:sz w:val="28"/>
                <w:szCs w:val="28"/>
                <w:rtl/>
                <w:lang w:bidi="ar-EG"/>
              </w:rPr>
              <w:t xml:space="preserve"> ...</w:t>
            </w:r>
            <w:bookmarkStart w:id="0" w:name="_GoBack"/>
            <w:bookmarkEnd w:id="0"/>
            <w:r w:rsidR="00B63792">
              <w:rPr>
                <w:rFonts w:ascii="Simplified Arabic" w:hAnsi="Simplified Arabic" w:cs="Simplified Arabic" w:hint="cs"/>
                <w:sz w:val="28"/>
                <w:szCs w:val="28"/>
                <w:rtl/>
                <w:lang w:bidi="ar-EG"/>
              </w:rPr>
              <w:t>.</w:t>
            </w:r>
            <w:r w:rsidR="00B63792">
              <w:rPr>
                <w:rFonts w:ascii="Simplified Arabic" w:hAnsi="Simplified Arabic" w:cs="Simplified Arabic" w:hint="cs"/>
                <w:sz w:val="28"/>
                <w:szCs w:val="28"/>
                <w:rtl/>
              </w:rPr>
              <w:t xml:space="preserve">وكان تمام جمعه في صبح يوم الأربعاء المبارك لثمان بقين من شهر صفر الخير سنة 1286 ست وثمانين ومائتين بعد الألف من هجرة من له العز والشرف صلى الله عليه وعلى آله وصحبه </w:t>
            </w:r>
            <w:r w:rsidR="005574F4">
              <w:rPr>
                <w:rFonts w:ascii="Simplified Arabic" w:hAnsi="Simplified Arabic" w:cs="Simplified Arabic" w:hint="cs"/>
                <w:sz w:val="28"/>
                <w:szCs w:val="28"/>
                <w:rtl/>
              </w:rPr>
              <w:t>و</w:t>
            </w:r>
            <w:r w:rsidR="00B63792">
              <w:rPr>
                <w:rFonts w:ascii="Simplified Arabic" w:hAnsi="Simplified Arabic" w:cs="Simplified Arabic" w:hint="cs"/>
                <w:sz w:val="28"/>
                <w:szCs w:val="28"/>
                <w:rtl/>
              </w:rPr>
              <w:t>ذريته وأهل بيته وسلم اللهم انفع به كما نفعت بأصله واغفر لجامعه وكاتبه وللمسلمين آمين</w:t>
            </w:r>
          </w:p>
        </w:tc>
      </w:tr>
    </w:tbl>
    <w:p w:rsidR="00EB1D9B" w:rsidRPr="00350336" w:rsidRDefault="00EB1D9B" w:rsidP="00EB1D9B">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دار طابة للدراسات والنشر</w:t>
      </w:r>
    </w:p>
    <w:p w:rsidR="00EB1D9B" w:rsidRPr="00350336" w:rsidRDefault="00EB1D9B" w:rsidP="00EB1D9B">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وحدة المخطوطات</w:t>
      </w:r>
    </w:p>
    <w:p w:rsidR="00EB1D9B" w:rsidRPr="00350336" w:rsidRDefault="00EB1D9B" w:rsidP="00EB1D9B">
      <w:pPr>
        <w:jc w:val="center"/>
        <w:rPr>
          <w:rFonts w:ascii="Simplified Arabic" w:hAnsi="Simplified Arabic" w:cs="Simplified Arabic"/>
          <w:b/>
          <w:bCs/>
          <w:sz w:val="28"/>
          <w:szCs w:val="28"/>
          <w:u w:val="single"/>
          <w:lang w:bidi="ar-EG"/>
        </w:rPr>
      </w:pPr>
      <w:r w:rsidRPr="00350336">
        <w:rPr>
          <w:rFonts w:ascii="Simplified Arabic" w:hAnsi="Simplified Arabic" w:cs="Simplified Arabic"/>
          <w:b/>
          <w:bCs/>
          <w:sz w:val="28"/>
          <w:szCs w:val="28"/>
          <w:u w:val="single"/>
          <w:rtl/>
          <w:lang w:bidi="ar-EG"/>
        </w:rPr>
        <w:t>فهارس مخطوطات</w:t>
      </w:r>
      <w:r w:rsidR="005574F4">
        <w:rPr>
          <w:rFonts w:ascii="Simplified Arabic" w:hAnsi="Simplified Arabic" w:cs="Simplified Arabic" w:hint="cs"/>
          <w:b/>
          <w:bCs/>
          <w:sz w:val="28"/>
          <w:szCs w:val="28"/>
          <w:u w:val="single"/>
          <w:rtl/>
          <w:lang w:bidi="ar-EG"/>
        </w:rPr>
        <w:t xml:space="preserve"> علوم القرآن</w:t>
      </w:r>
    </w:p>
    <w:p w:rsidR="00205F7E" w:rsidRDefault="005574F4">
      <w:pPr>
        <w:rPr>
          <w:rFonts w:hint="cs"/>
        </w:rPr>
      </w:pPr>
    </w:p>
    <w:sectPr w:rsidR="00205F7E" w:rsidSect="0050709B">
      <w:headerReference w:type="even" r:id="rId4"/>
      <w:headerReference w:type="default" r:id="rId5"/>
      <w:headerReference w:type="first" r:id="rId6"/>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implified Arabic">
    <w:panose1 w:val="02020603050405020304"/>
    <w:charset w:val="00"/>
    <w:family w:val="roman"/>
    <w:pitch w:val="variable"/>
    <w:sig w:usb0="00002003" w:usb1="00000000" w:usb2="00000000"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5574F4">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3" o:spid="_x0000_s2050" type="#_x0000_t75" style="position:absolute;left:0;text-align:left;margin-left:0;margin-top:0;width:415pt;height:257.15pt;z-index:-251656192;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0336" w:rsidRDefault="005574F4" w:rsidP="00350336">
    <w:pPr>
      <w:pStyle w:val="a4"/>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4" o:spid="_x0000_s2051" type="#_x0000_t75" style="position:absolute;left:0;text-align:left;margin-left:0;margin-top:0;width:415pt;height:257.15pt;z-index:-251655168;mso-position-horizontal:center;mso-position-horizontal-relative:margin;mso-position-vertical:center;mso-position-vertical-relative:margin" o:allowincell="f">
          <v:imagedata r:id="rId1" o:title="طابا copy2" gain="13107f" blacklevel="26214f"/>
          <w10:wrap anchorx="margin" anchory="margin"/>
        </v:shape>
      </w:pict>
    </w:r>
    <w:r>
      <w:rPr>
        <w:noProof/>
      </w:rPr>
      <w:drawing>
        <wp:inline distT="0" distB="0" distL="0" distR="0" wp14:anchorId="72651EAD" wp14:editId="2C56B861">
          <wp:extent cx="1009650" cy="625652"/>
          <wp:effectExtent l="0" t="0" r="0" b="3175"/>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طابا copy2.jpg"/>
                  <pic:cNvPicPr/>
                </pic:nvPicPr>
                <pic:blipFill>
                  <a:blip r:embed="rId2">
                    <a:extLst>
                      <a:ext uri="{28A0092B-C50C-407E-A947-70E740481C1C}">
                        <a14:useLocalDpi xmlns:a14="http://schemas.microsoft.com/office/drawing/2010/main" val="0"/>
                      </a:ext>
                    </a:extLst>
                  </a:blip>
                  <a:stretch>
                    <a:fillRect/>
                  </a:stretch>
                </pic:blipFill>
                <pic:spPr>
                  <a:xfrm>
                    <a:off x="0" y="0"/>
                    <a:ext cx="1023816" cy="63443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5574F4">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2" o:spid="_x0000_s2049" type="#_x0000_t75" style="position:absolute;left:0;text-align:left;margin-left:0;margin-top:0;width:415pt;height:257.15pt;z-index:-251657216;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2"/>
    <o:shapelayout v:ext="edit">
      <o:idmap v:ext="edit" data="2"/>
    </o:shapelayout>
  </w:hdrShapeDefault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1D9B"/>
    <w:rsid w:val="00137CF7"/>
    <w:rsid w:val="001C5CD5"/>
    <w:rsid w:val="005574F4"/>
    <w:rsid w:val="007760F9"/>
    <w:rsid w:val="00B63792"/>
    <w:rsid w:val="00BF2CEC"/>
    <w:rsid w:val="00C05CA1"/>
    <w:rsid w:val="00DE32EB"/>
    <w:rsid w:val="00E144FC"/>
    <w:rsid w:val="00EB1D9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70E2A2DC-A836-419A-9EB1-B9078C60DE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B1D9B"/>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B1D9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EB1D9B"/>
    <w:pPr>
      <w:tabs>
        <w:tab w:val="center" w:pos="4153"/>
        <w:tab w:val="right" w:pos="8306"/>
      </w:tabs>
      <w:spacing w:after="0" w:line="240" w:lineRule="auto"/>
    </w:pPr>
  </w:style>
  <w:style w:type="character" w:customStyle="1" w:styleId="Char">
    <w:name w:val="رأس الصفحة Char"/>
    <w:basedOn w:val="a0"/>
    <w:link w:val="a4"/>
    <w:uiPriority w:val="99"/>
    <w:rsid w:val="00EB1D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94</TotalTime>
  <Pages>2</Pages>
  <Words>148</Words>
  <Characters>847</Characters>
  <Application>Microsoft Office Word</Application>
  <DocSecurity>0</DocSecurity>
  <Lines>7</Lines>
  <Paragraphs>1</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994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طابة 2</dc:creator>
  <cp:keywords/>
  <dc:description/>
  <cp:lastModifiedBy>طابة 2</cp:lastModifiedBy>
  <cp:revision>1</cp:revision>
  <dcterms:created xsi:type="dcterms:W3CDTF">2013-02-03T18:32:00Z</dcterms:created>
  <dcterms:modified xsi:type="dcterms:W3CDTF">2013-02-03T20:06:00Z</dcterms:modified>
</cp:coreProperties>
</file>